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3990" w14:textId="7DAF3686" w:rsidR="00EF540E" w:rsidRDefault="0062416A">
      <w:pPr>
        <w:rPr>
          <w:rFonts w:ascii="微软雅黑" w:eastAsia="微软雅黑" w:hAnsi="微软雅黑"/>
          <w:color w:val="333333"/>
          <w:shd w:val="clear" w:color="auto" w:fill="F8F8F8"/>
        </w:rPr>
      </w:pPr>
      <w:proofErr w:type="gramStart"/>
      <w:r>
        <w:rPr>
          <w:rFonts w:ascii="微软雅黑" w:eastAsia="微软雅黑" w:hAnsi="微软雅黑" w:hint="eastAsia"/>
          <w:color w:val="333333"/>
          <w:shd w:val="clear" w:color="auto" w:fill="F8F8F8"/>
        </w:rPr>
        <w:t>空类编译器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8F8F8"/>
        </w:rPr>
        <w:t>会自动生成一个默认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8F8F8"/>
        </w:rPr>
        <w:t>的无参构造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8F8F8"/>
        </w:rPr>
        <w:t>函数、默认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8F8F8"/>
        </w:rPr>
        <w:t>的析构函数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8F8F8"/>
        </w:rPr>
        <w:t>、默认的拷贝构造函数以及默认赋值函数</w:t>
      </w:r>
    </w:p>
    <w:p w14:paraId="1911B254" w14:textId="77777777" w:rsidR="0058458E" w:rsidRDefault="0058458E">
      <w:pPr>
        <w:rPr>
          <w:rFonts w:ascii="微软雅黑" w:eastAsia="微软雅黑" w:hAnsi="微软雅黑"/>
          <w:color w:val="333333"/>
          <w:shd w:val="clear" w:color="auto" w:fill="F8F8F8"/>
        </w:rPr>
      </w:pPr>
    </w:p>
    <w:p w14:paraId="4095B3CF" w14:textId="77777777" w:rsidR="0058458E" w:rsidRDefault="0058458E">
      <w:pPr>
        <w:rPr>
          <w:rFonts w:ascii="微软雅黑" w:eastAsia="微软雅黑" w:hAnsi="微软雅黑"/>
          <w:color w:val="333333"/>
          <w:shd w:val="clear" w:color="auto" w:fill="F8F8F8"/>
        </w:rPr>
      </w:pPr>
    </w:p>
    <w:p w14:paraId="44DA1E87" w14:textId="605FEF0E" w:rsidR="0058458E" w:rsidRPr="0062416A" w:rsidRDefault="0058458E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8F8F8"/>
        </w:rPr>
        <w:t>数组下标优先级大于*</w:t>
      </w:r>
    </w:p>
    <w:sectPr w:rsidR="0058458E" w:rsidRPr="00624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CB4D" w14:textId="77777777" w:rsidR="00EA2957" w:rsidRDefault="00EA2957" w:rsidP="0062416A">
      <w:r>
        <w:separator/>
      </w:r>
    </w:p>
  </w:endnote>
  <w:endnote w:type="continuationSeparator" w:id="0">
    <w:p w14:paraId="4135E671" w14:textId="77777777" w:rsidR="00EA2957" w:rsidRDefault="00EA2957" w:rsidP="0062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5DD2" w14:textId="77777777" w:rsidR="00EA2957" w:rsidRDefault="00EA2957" w:rsidP="0062416A">
      <w:r>
        <w:separator/>
      </w:r>
    </w:p>
  </w:footnote>
  <w:footnote w:type="continuationSeparator" w:id="0">
    <w:p w14:paraId="73E125BE" w14:textId="77777777" w:rsidR="00EA2957" w:rsidRDefault="00EA2957" w:rsidP="00624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55"/>
    <w:rsid w:val="00347A55"/>
    <w:rsid w:val="0058458E"/>
    <w:rsid w:val="0062416A"/>
    <w:rsid w:val="00DD62D4"/>
    <w:rsid w:val="00EA2957"/>
    <w:rsid w:val="00EF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6F326"/>
  <w15:chartTrackingRefBased/>
  <w15:docId w15:val="{3DF4BD0D-2FA5-410F-A47C-0E849329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1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1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1807">
          <w:marLeft w:val="0"/>
          <w:marRight w:val="0"/>
          <w:marTop w:val="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75192537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2" w:space="30" w:color="DDDDDD"/>
                <w:bottom w:val="single" w:sz="2" w:space="9" w:color="DDDDDD"/>
                <w:right w:val="single" w:sz="2" w:space="30" w:color="DDDDDD"/>
              </w:divBdr>
              <w:divsChild>
                <w:div w:id="24742532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55596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1008828379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30" w:color="DDDDDD"/>
            <w:bottom w:val="single" w:sz="2" w:space="0" w:color="DDDDDD"/>
            <w:right w:val="single" w:sz="2" w:space="30" w:color="DDDDDD"/>
          </w:divBdr>
          <w:divsChild>
            <w:div w:id="943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6292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6157926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  <w:div w:id="1130587615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1614050289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37454938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  <w:div w:id="288628850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1203711710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3749546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水仙</dc:creator>
  <cp:keywords/>
  <dc:description/>
  <cp:lastModifiedBy>李 水仙</cp:lastModifiedBy>
  <cp:revision>2</cp:revision>
  <dcterms:created xsi:type="dcterms:W3CDTF">2023-07-15T09:07:00Z</dcterms:created>
  <dcterms:modified xsi:type="dcterms:W3CDTF">2023-07-15T10:43:00Z</dcterms:modified>
</cp:coreProperties>
</file>