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给定指令系统的处理器设计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根据计算机组成原理课程所学的知识，设计一个给定指令系统的处理器，深刻理解处理器结构和计算机系统的整体工作原理。</w:t>
      </w: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0" w:name="_Toc145527037"/>
      <w:bookmarkStart w:id="1" w:name="_Toc137708965"/>
      <w:bookmarkStart w:id="2" w:name="_Toc151348876"/>
      <w:bookmarkStart w:id="3" w:name="_Toc334517056"/>
      <w:bookmarkStart w:id="4" w:name="_Toc151349674"/>
      <w:bookmarkStart w:id="5" w:name="_Toc151351375"/>
      <w:bookmarkStart w:id="6" w:name="_Toc151440680"/>
      <w:r>
        <w:rPr>
          <w:rFonts w:hint="eastAsia" w:ascii="宋体" w:hAnsi="宋体" w:eastAsia="宋体"/>
        </w:rPr>
        <w:t>处理器功能及指令系统定义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5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本实验的任务是设计一个简单的</w:t>
      </w:r>
      <w:r>
        <w:rPr>
          <w:rFonts w:hint="eastAsia"/>
          <w:color w:val="0000FF"/>
          <w:sz w:val="24"/>
          <w:szCs w:val="24"/>
        </w:rPr>
        <w:t>RISC</w:t>
      </w:r>
      <w:r>
        <w:rPr>
          <w:rFonts w:hint="eastAsia"/>
          <w:sz w:val="24"/>
          <w:szCs w:val="24"/>
        </w:rPr>
        <w:t>处理器，该处理器是在给定的指令集下构建的，支持十条指令。假定主存</w:t>
      </w:r>
      <w:r>
        <w:rPr>
          <w:rFonts w:hint="eastAsia"/>
          <w:color w:val="0000FF"/>
          <w:sz w:val="24"/>
          <w:szCs w:val="24"/>
        </w:rPr>
        <w:t>可以在一个时钟周期内完成一次存取操作</w:t>
      </w:r>
      <w:r>
        <w:rPr>
          <w:rFonts w:hint="eastAsia"/>
          <w:sz w:val="24"/>
          <w:szCs w:val="24"/>
        </w:rPr>
        <w:t>，而且可以和CPU同步工作。系统使用一个主存单元：</w:t>
      </w:r>
      <w:r>
        <w:rPr>
          <w:rFonts w:hint="eastAsia"/>
          <w:color w:val="0000FF"/>
          <w:sz w:val="24"/>
          <w:szCs w:val="24"/>
        </w:rPr>
        <w:t>指令读取和数据访问都使用同一组存储器</w:t>
      </w:r>
      <w:r>
        <w:rPr>
          <w:rFonts w:hint="eastAsia"/>
          <w:sz w:val="24"/>
          <w:szCs w:val="24"/>
        </w:rPr>
        <w:t>。</w:t>
      </w:r>
    </w:p>
    <w:p>
      <w:pPr>
        <w:pStyle w:val="5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处理器的</w:t>
      </w:r>
      <w:r>
        <w:rPr>
          <w:rFonts w:hint="eastAsia"/>
          <w:color w:val="FF0000"/>
          <w:sz w:val="24"/>
          <w:szCs w:val="24"/>
        </w:rPr>
        <w:t>指令字长为16位</w:t>
      </w:r>
      <w:r>
        <w:rPr>
          <w:rFonts w:hint="eastAsia"/>
          <w:sz w:val="24"/>
          <w:szCs w:val="24"/>
        </w:rPr>
        <w:t>，包含</w:t>
      </w:r>
      <w:r>
        <w:rPr>
          <w:rFonts w:hint="eastAsia"/>
          <w:color w:val="FF0000"/>
          <w:sz w:val="24"/>
          <w:szCs w:val="24"/>
        </w:rPr>
        <w:t>8个8位通用寄存器R0~R7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1个16位的指令寄存器IR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color w:val="FF0000"/>
          <w:sz w:val="24"/>
          <w:szCs w:val="24"/>
        </w:rPr>
        <w:t>1个16位的程序计数器PC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color w:val="FF0000"/>
          <w:sz w:val="24"/>
          <w:szCs w:val="24"/>
        </w:rPr>
        <w:t>取指令时，可以直接从主存中提取16位的指令信息，而进行数据访问时，与主存进行8位的数据交换</w:t>
      </w:r>
      <w:r>
        <w:rPr>
          <w:rFonts w:hint="eastAsia"/>
          <w:sz w:val="24"/>
          <w:szCs w:val="24"/>
        </w:rPr>
        <w:t>。处理器的</w:t>
      </w:r>
      <w:r>
        <w:rPr>
          <w:rFonts w:hint="eastAsia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地址总线</w:t>
      </w:r>
      <w:r>
        <w:rPr>
          <w:rFonts w:hint="eastAsia"/>
          <w:color w:val="FF0000"/>
          <w:sz w:val="24"/>
          <w:szCs w:val="24"/>
        </w:rPr>
        <w:t>宽度是16位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数据总线宽度也是16位</w:t>
      </w:r>
      <w:r>
        <w:rPr>
          <w:rFonts w:hint="eastAsia"/>
          <w:sz w:val="24"/>
          <w:szCs w:val="24"/>
        </w:rPr>
        <w:t>，无论是取指还是数据访问，</w:t>
      </w:r>
      <w:r>
        <w:rPr>
          <w:rFonts w:hint="eastAsia"/>
          <w:color w:val="0000FF"/>
          <w:sz w:val="24"/>
          <w:szCs w:val="24"/>
        </w:rPr>
        <w:t>都使用同一组</w:t>
      </w:r>
      <w:bookmarkStart w:id="7" w:name="_GoBack"/>
      <w:r>
        <w:rPr>
          <w:rFonts w:hint="eastAsia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数据总线</w:t>
      </w:r>
      <w:bookmarkEnd w:id="7"/>
      <w:r>
        <w:rPr>
          <w:rFonts w:hint="eastAsia"/>
          <w:color w:val="0000FF"/>
          <w:sz w:val="24"/>
          <w:szCs w:val="24"/>
        </w:rPr>
        <w:t>，只是数据信息的宽度不同</w:t>
      </w:r>
      <w:r>
        <w:rPr>
          <w:rFonts w:hint="eastAsia"/>
          <w:sz w:val="24"/>
          <w:szCs w:val="24"/>
        </w:rPr>
        <w:t>。</w:t>
      </w:r>
    </w:p>
    <w:p>
      <w:pPr>
        <w:pStyle w:val="5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处理器所支持的指令包括LDA，STA，MOV，MVI，ADD，SUB，JZ，JMP，IN，OUT。其中仅有LDA和STA是访存指令，所有的存储器访问都通过这两条指令完成；ADD和SUB是运算指令，MOV和MVI是传数指令，他们都在处理器内部完成；JZ是跳转指令，根据寄存器的内容进行绝对跳转；JMP是</w:t>
      </w:r>
      <w:r>
        <w:rPr>
          <w:rFonts w:hint="eastAsia" w:ascii="宋体"/>
          <w:sz w:val="24"/>
          <w:szCs w:val="24"/>
        </w:rPr>
        <w:t>无条件转移指令</w:t>
      </w:r>
      <w:r>
        <w:rPr>
          <w:rFonts w:hint="eastAsia"/>
          <w:sz w:val="24"/>
          <w:szCs w:val="24"/>
        </w:rPr>
        <w:t>；IN和OUT是输入输出指令，所有I/O端口与CPU之间的通信都由IN和OUT指令完成。</w:t>
      </w:r>
    </w:p>
    <w:p>
      <w:pPr>
        <w:pStyle w:val="15"/>
        <w:spacing w:line="360" w:lineRule="auto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1) </w:t>
      </w:r>
      <w:r>
        <w:rPr>
          <w:rFonts w:hint="eastAsia"/>
          <w:b/>
          <w:sz w:val="24"/>
          <w:szCs w:val="24"/>
        </w:rPr>
        <w:t>非访存指令</w:t>
      </w:r>
    </w:p>
    <w:p>
      <w:pPr>
        <w:spacing w:line="360" w:lineRule="auto"/>
        <w:ind w:firstLine="426"/>
        <w:rPr>
          <w:sz w:val="24"/>
          <w:szCs w:val="24"/>
        </w:rPr>
      </w:pPr>
      <w:r>
        <w:rPr>
          <w:rFonts w:hint="eastAsia"/>
          <w:sz w:val="24"/>
          <w:szCs w:val="24"/>
        </w:rPr>
        <w:t>（1）加法指令ADD  Ri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Rj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该指令在执行阶段需完成两个寄存器内容相加，结果送回寄存器的操作，具体为：Ri + Rj </w:t>
      </w:r>
      <w:r>
        <w:rPr>
          <w:rFonts w:hint="eastAsia" w:ascii="宋体"/>
          <w:sz w:val="24"/>
          <w:szCs w:val="24"/>
        </w:rPr>
        <w:t xml:space="preserve">→ </w:t>
      </w:r>
      <w:r>
        <w:rPr>
          <w:rFonts w:hint="eastAsia"/>
          <w:sz w:val="24"/>
          <w:szCs w:val="24"/>
        </w:rPr>
        <w:t>Ri</w:t>
      </w:r>
    </w:p>
    <w:p>
      <w:pPr>
        <w:spacing w:line="360" w:lineRule="auto"/>
        <w:ind w:firstLine="426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（</w:t>
      </w:r>
      <w:r>
        <w:rPr>
          <w:rFonts w:hint="eastAsia"/>
          <w:sz w:val="24"/>
          <w:szCs w:val="24"/>
        </w:rPr>
        <w:t>2）</w:t>
      </w:r>
      <w:r>
        <w:rPr>
          <w:rFonts w:hint="eastAsia" w:ascii="宋体"/>
          <w:sz w:val="24"/>
          <w:szCs w:val="24"/>
        </w:rPr>
        <w:t>减法指令</w:t>
      </w:r>
      <w:r>
        <w:rPr>
          <w:rFonts w:hint="eastAsia"/>
          <w:sz w:val="24"/>
          <w:szCs w:val="24"/>
        </w:rPr>
        <w:t>SUB  Ri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Rj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该指令在执行阶段需完成两个寄存器内容相减，结果送回寄存器的操作，具体为：Ri 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Rj </w:t>
      </w:r>
      <w:r>
        <w:rPr>
          <w:rFonts w:hint="eastAsia" w:ascii="宋体"/>
          <w:sz w:val="24"/>
          <w:szCs w:val="24"/>
        </w:rPr>
        <w:t xml:space="preserve">→ </w:t>
      </w:r>
      <w:r>
        <w:rPr>
          <w:rFonts w:hint="eastAsia"/>
          <w:sz w:val="24"/>
          <w:szCs w:val="24"/>
        </w:rPr>
        <w:t>Ri</w:t>
      </w:r>
    </w:p>
    <w:p>
      <w:pPr>
        <w:spacing w:line="360" w:lineRule="auto"/>
        <w:ind w:firstLine="426"/>
        <w:rPr>
          <w:sz w:val="24"/>
          <w:szCs w:val="24"/>
        </w:rPr>
      </w:pPr>
      <w:r>
        <w:rPr>
          <w:rFonts w:hint="eastAsia" w:ascii="宋体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 w:ascii="宋体"/>
          <w:sz w:val="24"/>
          <w:szCs w:val="24"/>
        </w:rPr>
        <w:t>）寄存器传送指令</w:t>
      </w:r>
      <w:r>
        <w:rPr>
          <w:rFonts w:hint="eastAsia"/>
          <w:sz w:val="24"/>
          <w:szCs w:val="24"/>
        </w:rPr>
        <w:t>MOV  R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Rj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 w:ascii="宋体"/>
          <w:sz w:val="24"/>
          <w:szCs w:val="24"/>
        </w:rPr>
        <w:t>该指令在执行阶段只完成数据信息从寄存器</w:t>
      </w:r>
      <w:r>
        <w:rPr>
          <w:rFonts w:hint="eastAsia"/>
          <w:sz w:val="24"/>
          <w:szCs w:val="24"/>
        </w:rPr>
        <w:t>Rj向寄存器Ri传</w:t>
      </w:r>
      <w:r>
        <w:rPr>
          <w:rFonts w:hint="eastAsia" w:ascii="宋体"/>
          <w:sz w:val="24"/>
          <w:szCs w:val="24"/>
        </w:rPr>
        <w:t>送的操作，</w:t>
      </w:r>
      <w:r>
        <w:rPr>
          <w:rFonts w:hint="eastAsia"/>
          <w:sz w:val="24"/>
          <w:szCs w:val="24"/>
        </w:rPr>
        <w:t xml:space="preserve">具体为： Rj </w:t>
      </w:r>
      <w:r>
        <w:rPr>
          <w:rFonts w:hint="eastAsia" w:ascii="宋体"/>
          <w:sz w:val="24"/>
          <w:szCs w:val="24"/>
        </w:rPr>
        <w:t xml:space="preserve">→ </w:t>
      </w:r>
      <w:r>
        <w:rPr>
          <w:rFonts w:hint="eastAsia"/>
          <w:sz w:val="24"/>
          <w:szCs w:val="24"/>
        </w:rPr>
        <w:t>Ri</w:t>
      </w:r>
    </w:p>
    <w:p>
      <w:pPr>
        <w:spacing w:line="360" w:lineRule="auto"/>
        <w:ind w:firstLine="426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 w:ascii="宋体"/>
          <w:sz w:val="24"/>
          <w:szCs w:val="24"/>
        </w:rPr>
        <w:t>）立即数传送指令</w:t>
      </w:r>
      <w:r>
        <w:rPr>
          <w:rFonts w:hint="eastAsia"/>
          <w:sz w:val="24"/>
          <w:szCs w:val="24"/>
        </w:rPr>
        <w:t>MVI  R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X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 w:ascii="宋体"/>
          <w:sz w:val="24"/>
          <w:szCs w:val="24"/>
        </w:rPr>
        <w:t>该指令在执行阶段只完成指令中的</w:t>
      </w:r>
      <w:r>
        <w:rPr>
          <w:rFonts w:hint="eastAsia" w:ascii="宋体"/>
          <w:color w:val="0000FF"/>
          <w:sz w:val="24"/>
          <w:szCs w:val="24"/>
        </w:rPr>
        <w:t>8位立即数</w:t>
      </w:r>
      <w:r>
        <w:rPr>
          <w:rFonts w:hint="eastAsia"/>
          <w:color w:val="0000FF"/>
          <w:sz w:val="24"/>
          <w:szCs w:val="24"/>
        </w:rPr>
        <w:t>X</w:t>
      </w:r>
      <w:r>
        <w:rPr>
          <w:rFonts w:hint="eastAsia"/>
          <w:sz w:val="24"/>
          <w:szCs w:val="24"/>
        </w:rPr>
        <w:t>向寄存器Ri传</w:t>
      </w:r>
      <w:r>
        <w:rPr>
          <w:rFonts w:hint="eastAsia" w:ascii="宋体"/>
          <w:sz w:val="24"/>
          <w:szCs w:val="24"/>
        </w:rPr>
        <w:t>送的操作，</w:t>
      </w:r>
      <w:r>
        <w:rPr>
          <w:rFonts w:hint="eastAsia"/>
          <w:sz w:val="24"/>
          <w:szCs w:val="24"/>
        </w:rPr>
        <w:t xml:space="preserve">具体为： X </w:t>
      </w:r>
      <w:r>
        <w:rPr>
          <w:rFonts w:hint="eastAsia" w:ascii="宋体"/>
          <w:sz w:val="24"/>
          <w:szCs w:val="24"/>
        </w:rPr>
        <w:t xml:space="preserve">→ </w:t>
      </w:r>
      <w:r>
        <w:rPr>
          <w:rFonts w:hint="eastAsia"/>
          <w:sz w:val="24"/>
          <w:szCs w:val="24"/>
        </w:rPr>
        <w:t>Ri</w:t>
      </w:r>
    </w:p>
    <w:p>
      <w:pPr>
        <w:pStyle w:val="15"/>
        <w:spacing w:line="360" w:lineRule="auto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2)</w:t>
      </w:r>
      <w:r>
        <w:rPr>
          <w:rFonts w:hint="eastAsia"/>
          <w:b/>
          <w:sz w:val="24"/>
          <w:szCs w:val="24"/>
        </w:rPr>
        <w:t>访存指令</w:t>
      </w:r>
    </w:p>
    <w:p>
      <w:pPr>
        <w:pStyle w:val="15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采用扩充寻址的方式支持访存。</w:t>
      </w:r>
    </w:p>
    <w:p>
      <w:pPr>
        <w:pStyle w:val="15"/>
        <w:spacing w:line="360" w:lineRule="auto"/>
        <w:rPr>
          <w:b/>
          <w:sz w:val="24"/>
          <w:szCs w:val="24"/>
        </w:rPr>
      </w:pPr>
      <w:r>
        <w:rPr>
          <w:rFonts w:hint="eastAsia" w:ascii="宋体"/>
          <w:b/>
          <w:sz w:val="24"/>
          <w:szCs w:val="24"/>
        </w:rPr>
        <w:t>扩充寻址的定义：</w:t>
      </w:r>
    </w:p>
    <w:p>
      <w:pPr>
        <w:spacing w:line="360" w:lineRule="auto"/>
        <w:ind w:firstLine="426"/>
        <w:rPr>
          <w:sz w:val="24"/>
          <w:szCs w:val="24"/>
        </w:rPr>
      </w:pPr>
      <w:r>
        <w:rPr>
          <w:rFonts w:hint="eastAsia" w:ascii="宋体"/>
          <w:sz w:val="24"/>
          <w:szCs w:val="24"/>
        </w:rPr>
        <w:t>（1）存数指令</w:t>
      </w:r>
      <w:r>
        <w:rPr>
          <w:rFonts w:hint="eastAsia"/>
          <w:sz w:val="24"/>
          <w:szCs w:val="24"/>
        </w:rPr>
        <w:t>STA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R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X</w:t>
      </w:r>
    </w:p>
    <w:p>
      <w:pPr>
        <w:spacing w:line="360" w:lineRule="auto"/>
        <w:ind w:firstLine="42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该指令在执行阶段需将</w:t>
      </w:r>
      <w:r>
        <w:rPr>
          <w:rFonts w:hint="eastAsia"/>
          <w:sz w:val="24"/>
          <w:szCs w:val="24"/>
        </w:rPr>
        <w:t>寄存器Ri</w:t>
      </w:r>
      <w:r>
        <w:rPr>
          <w:rFonts w:hint="eastAsia" w:ascii="宋体"/>
          <w:sz w:val="24"/>
          <w:szCs w:val="24"/>
        </w:rPr>
        <w:t>的内容存于主存单元中，对应的地址由</w:t>
      </w:r>
      <w:r>
        <w:rPr>
          <w:rFonts w:hint="eastAsia" w:ascii="宋体"/>
          <w:color w:val="0000FF"/>
          <w:sz w:val="24"/>
          <w:szCs w:val="24"/>
        </w:rPr>
        <w:t>8位形式地址X</w:t>
      </w:r>
      <w:r>
        <w:rPr>
          <w:rFonts w:hint="eastAsia" w:ascii="宋体"/>
          <w:sz w:val="24"/>
          <w:szCs w:val="24"/>
        </w:rPr>
        <w:t>经扩充寻址</w:t>
      </w:r>
      <w:r>
        <w:rPr>
          <w:rFonts w:hint="eastAsia"/>
          <w:sz w:val="24"/>
          <w:szCs w:val="24"/>
        </w:rPr>
        <w:t>生成，R7充当扩充寻址寄存器，即主存实际地址记为R7//X，</w:t>
      </w:r>
      <w:r>
        <w:rPr>
          <w:rFonts w:hint="eastAsia" w:ascii="宋体"/>
          <w:sz w:val="24"/>
          <w:szCs w:val="24"/>
        </w:rPr>
        <w:t>具体操作为：</w:t>
      </w:r>
      <w:r>
        <w:rPr>
          <w:rFonts w:hint="eastAsia"/>
          <w:sz w:val="24"/>
          <w:szCs w:val="24"/>
        </w:rPr>
        <w:t xml:space="preserve">Ri </w:t>
      </w:r>
      <w:r>
        <w:rPr>
          <w:rFonts w:hint="eastAsia" w:ascii="宋体"/>
          <w:sz w:val="24"/>
          <w:szCs w:val="24"/>
        </w:rPr>
        <w:t>→ [</w:t>
      </w:r>
      <w:r>
        <w:rPr>
          <w:rFonts w:hint="eastAsia"/>
          <w:sz w:val="24"/>
          <w:szCs w:val="24"/>
        </w:rPr>
        <w:t>R7//X]</w:t>
      </w:r>
    </w:p>
    <w:p>
      <w:pPr>
        <w:spacing w:line="360" w:lineRule="auto"/>
        <w:ind w:firstLine="426"/>
        <w:rPr>
          <w:sz w:val="24"/>
          <w:szCs w:val="24"/>
        </w:rPr>
      </w:pPr>
      <w:r>
        <w:rPr>
          <w:rFonts w:hint="eastAsia" w:ascii="宋体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 w:ascii="宋体"/>
          <w:sz w:val="24"/>
          <w:szCs w:val="24"/>
        </w:rPr>
        <w:t>）取数指令</w:t>
      </w:r>
      <w:r>
        <w:rPr>
          <w:rFonts w:hint="eastAsia"/>
          <w:sz w:val="24"/>
          <w:szCs w:val="24"/>
        </w:rPr>
        <w:t>LDA  R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X</w:t>
      </w:r>
    </w:p>
    <w:p>
      <w:pPr>
        <w:spacing w:line="360" w:lineRule="auto"/>
        <w:ind w:firstLine="42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该指令在执行阶段需将主存单元中的内容存于</w:t>
      </w:r>
      <w:r>
        <w:rPr>
          <w:rFonts w:hint="eastAsia"/>
          <w:sz w:val="24"/>
          <w:szCs w:val="24"/>
        </w:rPr>
        <w:t>寄存器Ri</w:t>
      </w:r>
      <w:r>
        <w:rPr>
          <w:rFonts w:hint="eastAsia" w:ascii="宋体"/>
          <w:sz w:val="24"/>
          <w:szCs w:val="24"/>
        </w:rPr>
        <w:t>，对应的地址由</w:t>
      </w:r>
      <w:r>
        <w:rPr>
          <w:rFonts w:hint="eastAsia" w:ascii="宋体"/>
          <w:color w:val="0000FF"/>
          <w:sz w:val="24"/>
          <w:szCs w:val="24"/>
        </w:rPr>
        <w:t>8位形式地址X</w:t>
      </w:r>
      <w:r>
        <w:rPr>
          <w:rFonts w:hint="eastAsia" w:ascii="宋体"/>
          <w:sz w:val="24"/>
          <w:szCs w:val="24"/>
        </w:rPr>
        <w:t>经扩充寻址</w:t>
      </w:r>
      <w:r>
        <w:rPr>
          <w:rFonts w:hint="eastAsia"/>
          <w:sz w:val="24"/>
          <w:szCs w:val="24"/>
        </w:rPr>
        <w:t>生成，R7充当扩充寻址寄存器，即主存实际地址记为R7//X，</w:t>
      </w:r>
      <w:r>
        <w:rPr>
          <w:rFonts w:hint="eastAsia" w:ascii="宋体"/>
          <w:sz w:val="24"/>
          <w:szCs w:val="24"/>
        </w:rPr>
        <w:t>具体操作为：[</w:t>
      </w:r>
      <w:r>
        <w:rPr>
          <w:rFonts w:hint="eastAsia"/>
          <w:sz w:val="24"/>
          <w:szCs w:val="24"/>
        </w:rPr>
        <w:t xml:space="preserve">R7//X] </w:t>
      </w:r>
      <w:r>
        <w:rPr>
          <w:rFonts w:hint="eastAsia" w:ascii="宋体"/>
          <w:sz w:val="24"/>
          <w:szCs w:val="24"/>
        </w:rPr>
        <w:t xml:space="preserve">→ </w:t>
      </w:r>
      <w:r>
        <w:rPr>
          <w:rFonts w:hint="eastAsia"/>
          <w:sz w:val="24"/>
          <w:szCs w:val="24"/>
        </w:rPr>
        <w:t>Ri</w:t>
      </w:r>
    </w:p>
    <w:p>
      <w:pPr>
        <w:pStyle w:val="15"/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3．转移类指令</w:t>
      </w:r>
    </w:p>
    <w:p>
      <w:pPr>
        <w:spacing w:line="360" w:lineRule="auto"/>
        <w:ind w:firstLine="426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（1）条件转移（零则转）指令</w:t>
      </w:r>
      <w:r>
        <w:rPr>
          <w:rFonts w:hint="eastAsia"/>
          <w:sz w:val="24"/>
          <w:szCs w:val="24"/>
        </w:rPr>
        <w:t>JZ  R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X</w:t>
      </w:r>
    </w:p>
    <w:p>
      <w:pPr>
        <w:spacing w:line="360" w:lineRule="auto"/>
        <w:ind w:firstLine="426"/>
        <w:rPr>
          <w:sz w:val="24"/>
          <w:szCs w:val="24"/>
        </w:rPr>
      </w:pPr>
      <w:r>
        <w:rPr>
          <w:rFonts w:hint="eastAsia" w:ascii="宋体"/>
          <w:sz w:val="24"/>
          <w:szCs w:val="24"/>
        </w:rPr>
        <w:t>该指令根据寄存器</w:t>
      </w:r>
      <w:r>
        <w:rPr>
          <w:rFonts w:hint="eastAsia"/>
          <w:sz w:val="24"/>
          <w:szCs w:val="24"/>
        </w:rPr>
        <w:t>Ri</w:t>
      </w:r>
      <w:r>
        <w:rPr>
          <w:rFonts w:hint="eastAsia" w:ascii="宋体"/>
          <w:sz w:val="24"/>
          <w:szCs w:val="24"/>
        </w:rPr>
        <w:t>的内容决定下一条指令的地址，若寄存器内容为零，则</w:t>
      </w:r>
      <w:r>
        <w:rPr>
          <w:rFonts w:hint="eastAsia" w:ascii="宋体"/>
          <w:color w:val="0000FF"/>
          <w:sz w:val="24"/>
          <w:szCs w:val="24"/>
        </w:rPr>
        <w:t>8位形式地址X</w:t>
      </w:r>
      <w:r>
        <w:rPr>
          <w:rFonts w:hint="eastAsia" w:ascii="宋体"/>
          <w:sz w:val="24"/>
          <w:szCs w:val="24"/>
        </w:rPr>
        <w:t>经寄存器</w:t>
      </w:r>
      <w:r>
        <w:rPr>
          <w:rFonts w:hint="eastAsia"/>
          <w:sz w:val="24"/>
          <w:szCs w:val="24"/>
        </w:rPr>
        <w:t>R7</w:t>
      </w:r>
      <w:r>
        <w:rPr>
          <w:rFonts w:hint="eastAsia" w:ascii="宋体"/>
          <w:sz w:val="24"/>
          <w:szCs w:val="24"/>
        </w:rPr>
        <w:t>扩充寻址后形成有效地址</w:t>
      </w:r>
      <w:r>
        <w:rPr>
          <w:rFonts w:hint="eastAsia"/>
          <w:sz w:val="24"/>
          <w:szCs w:val="24"/>
        </w:rPr>
        <w:t>R7//X，</w:t>
      </w:r>
      <w:r>
        <w:rPr>
          <w:rFonts w:hint="eastAsia" w:ascii="宋体"/>
          <w:sz w:val="24"/>
          <w:szCs w:val="24"/>
        </w:rPr>
        <w:t>送至</w:t>
      </w:r>
      <w:r>
        <w:rPr>
          <w:rFonts w:hint="eastAsia"/>
          <w:sz w:val="24"/>
          <w:szCs w:val="24"/>
        </w:rPr>
        <w:t>PC</w:t>
      </w:r>
      <w:r>
        <w:rPr>
          <w:rFonts w:hint="eastAsia" w:ascii="宋体"/>
          <w:sz w:val="24"/>
          <w:szCs w:val="24"/>
        </w:rPr>
        <w:t>，否则程序按原顺序执行</w:t>
      </w:r>
      <w:r>
        <w:rPr>
          <w:rFonts w:hint="eastAsia"/>
          <w:sz w:val="24"/>
          <w:szCs w:val="24"/>
        </w:rPr>
        <w:t xml:space="preserve">。具体操作为：if (Ri = 0) then </w:t>
      </w:r>
      <w:r>
        <w:rPr>
          <w:rFonts w:hint="eastAsia" w:ascii="宋体"/>
          <w:sz w:val="24"/>
          <w:szCs w:val="24"/>
        </w:rPr>
        <w:t>[</w:t>
      </w:r>
      <w:r>
        <w:rPr>
          <w:rFonts w:hint="eastAsia"/>
          <w:sz w:val="24"/>
          <w:szCs w:val="24"/>
        </w:rPr>
        <w:t xml:space="preserve">R7//X] </w:t>
      </w:r>
      <w:r>
        <w:rPr>
          <w:rFonts w:hint="eastAsia" w:ascii="宋体"/>
          <w:sz w:val="24"/>
          <w:szCs w:val="24"/>
        </w:rPr>
        <w:t xml:space="preserve">→ </w:t>
      </w:r>
      <w:r>
        <w:rPr>
          <w:rFonts w:hint="eastAsia"/>
          <w:sz w:val="24"/>
          <w:szCs w:val="24"/>
        </w:rPr>
        <w:t>PC</w:t>
      </w:r>
    </w:p>
    <w:p>
      <w:pPr>
        <w:spacing w:line="360" w:lineRule="auto"/>
        <w:ind w:firstLine="426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（2）无条件转移指令</w:t>
      </w:r>
      <w:r>
        <w:rPr>
          <w:rFonts w:hint="eastAsia"/>
          <w:sz w:val="24"/>
          <w:szCs w:val="24"/>
        </w:rPr>
        <w:t>JMP  X</w:t>
      </w:r>
    </w:p>
    <w:p>
      <w:pPr>
        <w:spacing w:line="360" w:lineRule="auto"/>
        <w:ind w:firstLine="426"/>
        <w:rPr>
          <w:sz w:val="24"/>
          <w:szCs w:val="24"/>
        </w:rPr>
      </w:pPr>
      <w:r>
        <w:rPr>
          <w:rFonts w:hint="eastAsia" w:ascii="宋体"/>
          <w:sz w:val="24"/>
          <w:szCs w:val="24"/>
        </w:rPr>
        <w:t>该指令改变下一条指令的地址，指令码中的</w:t>
      </w:r>
      <w:r>
        <w:rPr>
          <w:rFonts w:hint="eastAsia" w:ascii="宋体"/>
          <w:color w:val="0000FF"/>
          <w:sz w:val="24"/>
          <w:szCs w:val="24"/>
        </w:rPr>
        <w:t>8位形式地址X</w:t>
      </w:r>
      <w:r>
        <w:rPr>
          <w:rFonts w:hint="eastAsia" w:ascii="宋体"/>
          <w:sz w:val="24"/>
          <w:szCs w:val="24"/>
        </w:rPr>
        <w:t>经寄存器</w:t>
      </w:r>
      <w:r>
        <w:rPr>
          <w:rFonts w:hint="eastAsia"/>
          <w:sz w:val="24"/>
          <w:szCs w:val="24"/>
        </w:rPr>
        <w:t>R7</w:t>
      </w:r>
      <w:r>
        <w:rPr>
          <w:rFonts w:hint="eastAsia" w:ascii="宋体"/>
          <w:sz w:val="24"/>
          <w:szCs w:val="24"/>
        </w:rPr>
        <w:t>扩充寻址后形成有效地址</w:t>
      </w:r>
      <w:r>
        <w:rPr>
          <w:rFonts w:hint="eastAsia"/>
          <w:sz w:val="24"/>
          <w:szCs w:val="24"/>
        </w:rPr>
        <w:t>R7//X，</w:t>
      </w:r>
      <w:r>
        <w:rPr>
          <w:rFonts w:hint="eastAsia" w:ascii="宋体"/>
          <w:sz w:val="24"/>
          <w:szCs w:val="24"/>
        </w:rPr>
        <w:t>送至</w:t>
      </w:r>
      <w:r>
        <w:rPr>
          <w:rFonts w:hint="eastAsia"/>
          <w:sz w:val="24"/>
          <w:szCs w:val="24"/>
        </w:rPr>
        <w:t>PC，记为：</w:t>
      </w:r>
      <w:r>
        <w:rPr>
          <w:rFonts w:hint="eastAsia" w:ascii="宋体"/>
          <w:sz w:val="24"/>
          <w:szCs w:val="24"/>
        </w:rPr>
        <w:t>[</w:t>
      </w:r>
      <w:r>
        <w:rPr>
          <w:rFonts w:hint="eastAsia"/>
          <w:sz w:val="24"/>
          <w:szCs w:val="24"/>
        </w:rPr>
        <w:t xml:space="preserve">R7//X] </w:t>
      </w:r>
      <w:r>
        <w:rPr>
          <w:rFonts w:hint="eastAsia" w:ascii="宋体"/>
          <w:sz w:val="24"/>
          <w:szCs w:val="24"/>
        </w:rPr>
        <w:t xml:space="preserve">→ </w:t>
      </w:r>
      <w:r>
        <w:rPr>
          <w:rFonts w:hint="eastAsia"/>
          <w:sz w:val="24"/>
          <w:szCs w:val="24"/>
        </w:rPr>
        <w:t>PC</w:t>
      </w:r>
    </w:p>
    <w:p>
      <w:pPr>
        <w:pStyle w:val="15"/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4．I/O指令（</w:t>
      </w:r>
      <w:r>
        <w:rPr>
          <w:rFonts w:hint="eastAsia"/>
          <w:b/>
          <w:color w:val="FF0000"/>
          <w:sz w:val="24"/>
          <w:szCs w:val="24"/>
        </w:rPr>
        <w:t>选做</w:t>
      </w:r>
      <w:r>
        <w:rPr>
          <w:rFonts w:hint="eastAsia"/>
          <w:b/>
          <w:sz w:val="24"/>
          <w:szCs w:val="24"/>
        </w:rPr>
        <w:t>，加分项1）</w:t>
      </w:r>
    </w:p>
    <w:p>
      <w:pPr>
        <w:spacing w:line="360" w:lineRule="auto"/>
        <w:ind w:firstLine="426"/>
        <w:rPr>
          <w:sz w:val="24"/>
          <w:szCs w:val="24"/>
        </w:rPr>
      </w:pPr>
      <w:r>
        <w:rPr>
          <w:rFonts w:hint="eastAsia"/>
          <w:sz w:val="24"/>
          <w:szCs w:val="24"/>
        </w:rPr>
        <w:t>（1）输入指令IN  R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PORT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该指令完成从I/O端口到CPU的信息传送，指令码中的端口号PORT为端口地址，传送的是端口中的信息，送至R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 w:ascii="宋体"/>
          <w:sz w:val="24"/>
          <w:szCs w:val="24"/>
        </w:rPr>
        <w:t xml:space="preserve"> 记为：[</w:t>
      </w:r>
      <w:r>
        <w:rPr>
          <w:rFonts w:hint="eastAsia"/>
          <w:sz w:val="24"/>
          <w:szCs w:val="24"/>
        </w:rPr>
        <w:t xml:space="preserve">PORT] </w:t>
      </w:r>
      <w:r>
        <w:rPr>
          <w:rFonts w:hint="eastAsia" w:ascii="宋体"/>
          <w:sz w:val="24"/>
          <w:szCs w:val="24"/>
        </w:rPr>
        <w:t xml:space="preserve">→ </w:t>
      </w:r>
      <w:r>
        <w:rPr>
          <w:rFonts w:hint="eastAsia"/>
          <w:sz w:val="24"/>
          <w:szCs w:val="24"/>
        </w:rPr>
        <w:t>Ri</w:t>
      </w:r>
    </w:p>
    <w:p>
      <w:pPr>
        <w:spacing w:line="360" w:lineRule="auto"/>
        <w:ind w:firstLine="426"/>
        <w:rPr>
          <w:sz w:val="24"/>
          <w:szCs w:val="24"/>
        </w:rPr>
      </w:pPr>
      <w:r>
        <w:rPr>
          <w:rFonts w:hint="eastAsia"/>
          <w:sz w:val="24"/>
          <w:szCs w:val="24"/>
        </w:rPr>
        <w:t>（2）输出指令OUT  R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PORT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该指令完成从CPU到I/O端口的信息传送，指令码中的端口号PORT为端口地址，</w:t>
      </w:r>
      <w:r>
        <w:rPr>
          <w:rFonts w:hint="eastAsia" w:ascii="宋体"/>
          <w:sz w:val="24"/>
          <w:szCs w:val="24"/>
        </w:rPr>
        <w:t>记为：</w:t>
      </w:r>
      <w:r>
        <w:rPr>
          <w:rFonts w:hint="eastAsia"/>
          <w:sz w:val="24"/>
          <w:szCs w:val="24"/>
        </w:rPr>
        <w:t xml:space="preserve">Ri </w:t>
      </w:r>
      <w:r>
        <w:rPr>
          <w:rFonts w:hint="eastAsia" w:ascii="宋体"/>
          <w:sz w:val="24"/>
          <w:szCs w:val="24"/>
        </w:rPr>
        <w:t>→ [</w:t>
      </w:r>
      <w:r>
        <w:rPr>
          <w:rFonts w:hint="eastAsia"/>
          <w:sz w:val="24"/>
          <w:szCs w:val="24"/>
        </w:rPr>
        <w:t>PORT]</w:t>
      </w: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设计要求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要求根据以上给定的指令系统设计RISC处理器，处理器工作流程按</w:t>
      </w:r>
      <w:r>
        <w:rPr>
          <w:rFonts w:hint="eastAsia"/>
          <w:color w:val="0000FF"/>
          <w:sz w:val="24"/>
          <w:szCs w:val="24"/>
        </w:rPr>
        <w:t>取指、译码、运算、访存、写回五个阶段</w:t>
      </w:r>
      <w:r>
        <w:rPr>
          <w:rFonts w:hint="eastAsia"/>
          <w:sz w:val="24"/>
          <w:szCs w:val="24"/>
        </w:rPr>
        <w:t>进行（或自行设计）。控制器设计方法可选（组合逻辑设计或微程序设计方法）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需完成的环节包括：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1）指令格式设计；</w:t>
      </w:r>
    </w:p>
    <w:p>
      <w:pPr>
        <w:pStyle w:val="1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微操作的定义；</w:t>
      </w:r>
    </w:p>
    <w:p>
      <w:pPr>
        <w:pStyle w:val="1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节拍的划分；</w:t>
      </w:r>
    </w:p>
    <w:p>
      <w:pPr>
        <w:pStyle w:val="1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处理器结构设计框图及功能描述；</w:t>
      </w:r>
    </w:p>
    <w:p>
      <w:pPr>
        <w:pStyle w:val="1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如采用组合逻辑设计，列出操作时间表，画出每个控制信号的逻辑图；</w:t>
      </w:r>
    </w:p>
    <w:p>
      <w:pPr>
        <w:pStyle w:val="1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如采用微程序设计，写出每条机器指令对应的微指令序列，确定微指令字长和微指令格式，编写微指令码点；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7）加分项2：用Verilog实现该CPU，并仿真验证其功能。</w:t>
      </w: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其他要求及时间安排</w:t>
      </w:r>
    </w:p>
    <w:p>
      <w:pPr>
        <w:ind w:firstLine="480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1）独立完成，严禁抄袭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2）提交纸质版，统一A4纸，左侧装订。正文5号字宋体，西文用Times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Roman，1</w:t>
      </w:r>
      <w:r>
        <w:rPr>
          <w:sz w:val="24"/>
          <w:szCs w:val="24"/>
        </w:rPr>
        <w:t>.2</w:t>
      </w:r>
      <w:r>
        <w:rPr>
          <w:rFonts w:hint="eastAsia"/>
          <w:sz w:val="24"/>
          <w:szCs w:val="24"/>
        </w:rPr>
        <w:t>倍行距。要求排版规范，图表规范。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3）提交时间：1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月9日（周三）课堂上提交。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016387"/>
    <w:multiLevelType w:val="multilevel"/>
    <w:tmpl w:val="300163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D66964"/>
    <w:multiLevelType w:val="multilevel"/>
    <w:tmpl w:val="6AD66964"/>
    <w:lvl w:ilvl="0" w:tentative="0">
      <w:start w:val="2"/>
      <w:numFmt w:val="decimal"/>
      <w:lvlText w:val="%1）"/>
      <w:lvlJc w:val="left"/>
      <w:pPr>
        <w:ind w:left="850" w:hanging="3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IxYWU5OTQ2NmYzNTNlY2I0MDM5MjRhMmIxZDAxZmMifQ=="/>
  </w:docVars>
  <w:rsids>
    <w:rsidRoot w:val="0016451B"/>
    <w:rsid w:val="0016451B"/>
    <w:rsid w:val="001D1D24"/>
    <w:rsid w:val="00265E5C"/>
    <w:rsid w:val="00587027"/>
    <w:rsid w:val="006B7480"/>
    <w:rsid w:val="00701B3D"/>
    <w:rsid w:val="008355FC"/>
    <w:rsid w:val="00A04770"/>
    <w:rsid w:val="00E4239B"/>
    <w:rsid w:val="00E51A1B"/>
    <w:rsid w:val="00ED3704"/>
    <w:rsid w:val="00FF1C90"/>
    <w:rsid w:val="039906F3"/>
    <w:rsid w:val="0B024724"/>
    <w:rsid w:val="0EFB35C9"/>
    <w:rsid w:val="57E722A5"/>
    <w:rsid w:val="6B17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字符"/>
    <w:basedOn w:val="9"/>
    <w:link w:val="7"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3 字符"/>
    <w:basedOn w:val="9"/>
    <w:link w:val="3"/>
    <w:semiHidden/>
    <w:uiPriority w:val="9"/>
    <w:rPr>
      <w:b/>
      <w:bCs/>
      <w:sz w:val="32"/>
      <w:szCs w:val="32"/>
    </w:rPr>
  </w:style>
  <w:style w:type="character" w:customStyle="1" w:styleId="14">
    <w:name w:val="标题 4 字符"/>
    <w:basedOn w:val="9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5">
    <w:name w:val="小标题(1.....)"/>
    <w:basedOn w:val="1"/>
    <w:qFormat/>
    <w:uiPriority w:val="0"/>
    <w:pPr>
      <w:spacing w:before="40" w:after="32" w:line="327" w:lineRule="atLeast"/>
      <w:ind w:firstLine="425"/>
    </w:pPr>
    <w:rPr>
      <w:rFonts w:ascii="Times New Roman" w:hAnsi="Times New Roman" w:eastAsia="黑体" w:cs="Times New Roman"/>
      <w:szCs w:val="20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1534</Words>
  <Characters>1769</Characters>
  <Lines>13</Lines>
  <Paragraphs>3</Paragraphs>
  <TotalTime>233</TotalTime>
  <ScaleCrop>false</ScaleCrop>
  <LinksUpToDate>false</LinksUpToDate>
  <CharactersWithSpaces>1832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2022-10-12T12:46:00Z</dcterms:created>
  <dc:creator>admin</dc:creator>
  <cp:lastModifiedBy>此号已废</cp:lastModifiedBy>
  <dcterms:modified xsi:type="dcterms:W3CDTF">2022-10-20T13:06:26Z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BC0A75A2AD724EDFADDFE740B16AFD28</vt:lpwstr>
  </property>
</Properties>
</file>