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哈尔滨工业大学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计算机科学与技术学院</w:t>
      </w:r>
      <w:r>
        <w:rPr>
          <w:rFonts w:hint="eastAsia" w:eastAsia="楷体_GB2312"/>
          <w:b/>
          <w:sz w:val="36"/>
          <w:szCs w:val="36"/>
        </w:rPr>
        <w:t>/国家示范性软件学院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2022年秋季学期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《软件过程与工具》</w:t>
      </w:r>
      <w:r>
        <w:rPr>
          <w:rFonts w:hint="eastAsia" w:eastAsia="楷体_GB2312"/>
          <w:b/>
          <w:sz w:val="36"/>
          <w:szCs w:val="36"/>
        </w:rPr>
        <w:t>课程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hint="eastAsia" w:eastAsia="楷体_GB2312"/>
          <w:b/>
          <w:sz w:val="36"/>
          <w:szCs w:val="36"/>
        </w:rPr>
        <w:t>实验报告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 xml:space="preserve">Lab </w:t>
      </w:r>
      <w:r>
        <w:rPr>
          <w:rFonts w:hint="eastAsia" w:eastAsia="楷体_GB2312"/>
          <w:b/>
          <w:sz w:val="36"/>
          <w:szCs w:val="36"/>
        </w:rPr>
        <w:t>3</w:t>
      </w:r>
      <w:r>
        <w:rPr>
          <w:rFonts w:eastAsia="楷体_GB2312"/>
          <w:b/>
          <w:sz w:val="36"/>
          <w:szCs w:val="36"/>
        </w:rPr>
        <w:t>：</w:t>
      </w:r>
      <w:r>
        <w:rPr>
          <w:rFonts w:hint="eastAsia" w:eastAsia="楷体_GB2312"/>
          <w:b/>
          <w:sz w:val="36"/>
          <w:szCs w:val="36"/>
        </w:rPr>
        <w:t>UML建模实</w:t>
      </w:r>
      <w:r>
        <w:rPr>
          <w:rFonts w:eastAsia="楷体_GB2312"/>
          <w:b/>
          <w:sz w:val="36"/>
          <w:szCs w:val="36"/>
        </w:rPr>
        <w:t>践</w:t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tbl>
      <w:tblPr>
        <w:tblStyle w:val="1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247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李世轩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L022109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1146887979@qq.com</w:t>
            </w:r>
          </w:p>
        </w:tc>
      </w:tr>
    </w:tbl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>
        <w:rPr>
          <w:rFonts w:eastAsia="黑体"/>
          <w:sz w:val="32"/>
          <w:szCs w:val="32"/>
        </w:rPr>
        <w:t>目  录</w:t>
      </w:r>
      <w:bookmarkEnd w:id="0"/>
    </w:p>
    <w:p>
      <w:pPr>
        <w:pStyle w:val="12"/>
        <w:tabs>
          <w:tab w:val="right" w:leader="dot" w:pos="830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begin"/>
      </w:r>
      <w:r>
        <w:instrText xml:space="preserve"> HYPERLINK \l _Toc3017 </w:instrText>
      </w:r>
      <w:r>
        <w:fldChar w:fldCharType="separate"/>
      </w:r>
      <w:r>
        <w:rPr>
          <w:rFonts w:hint="eastAsia" w:eastAsia="黑体"/>
          <w:szCs w:val="32"/>
          <w:lang w:eastAsia="zh-CN"/>
        </w:rPr>
        <w:t xml:space="preserve">1 </w:t>
      </w:r>
      <w:r>
        <w:rPr>
          <w:rFonts w:eastAsia="黑体"/>
          <w:szCs w:val="32"/>
          <w:lang w:eastAsia="zh-CN"/>
        </w:rPr>
        <w:t>实验要求</w:t>
      </w:r>
      <w:r>
        <w:tab/>
      </w:r>
      <w:r>
        <w:fldChar w:fldCharType="begin"/>
      </w:r>
      <w:r>
        <w:instrText xml:space="preserve"> PAGEREF _Toc3017 \h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_Toc6308 </w:instrText>
      </w:r>
      <w:r>
        <w:rPr>
          <w:rFonts w:eastAsia="黑体"/>
        </w:rPr>
        <w:fldChar w:fldCharType="separate"/>
      </w:r>
      <w:r>
        <w:rPr>
          <w:rFonts w:hint="eastAsia" w:eastAsia="黑体"/>
          <w:szCs w:val="32"/>
          <w:lang w:eastAsia="zh-CN"/>
        </w:rPr>
        <w:t>2 实验步骤</w:t>
      </w:r>
      <w:r>
        <w:tab/>
      </w:r>
      <w:r>
        <w:fldChar w:fldCharType="begin"/>
      </w:r>
      <w:r>
        <w:instrText xml:space="preserve"> PAGEREF _Toc6308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_Toc23729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30"/>
          <w:lang w:eastAsia="zh-CN"/>
        </w:rPr>
        <w:t>2.1 选择并安装一种UML建模工具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_Toc3232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30"/>
          <w:lang w:eastAsia="zh-CN"/>
        </w:rPr>
        <w:t>2.2 根据给定需求建立相应的模型图</w:t>
      </w:r>
      <w:r>
        <w:tab/>
      </w:r>
      <w:r>
        <w:fldChar w:fldCharType="begin"/>
      </w:r>
      <w:r>
        <w:instrText xml:space="preserve"> PAGEREF _Toc3232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_Toc5313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2.2.1 需求描述1</w:t>
      </w:r>
      <w:r>
        <w:tab/>
      </w:r>
      <w:r>
        <w:fldChar w:fldCharType="begin"/>
      </w:r>
      <w:r>
        <w:instrText xml:space="preserve"> PAGEREF _Toc5313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_Toc20478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2.2.2 需求描述2</w:t>
      </w:r>
      <w:r>
        <w:tab/>
      </w:r>
      <w:r>
        <w:fldChar w:fldCharType="begin"/>
      </w:r>
      <w:r>
        <w:instrText xml:space="preserve"> PAGEREF _Toc20478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_Toc4378 </w:instrText>
      </w:r>
      <w:r>
        <w:rPr>
          <w:rFonts w:eastAsia="黑体"/>
        </w:rPr>
        <w:fldChar w:fldCharType="separate"/>
      </w:r>
      <w:r>
        <w:rPr>
          <w:rFonts w:hint="eastAsia" w:ascii="Times New Roman" w:hAnsi="Times New Roman"/>
          <w:szCs w:val="28"/>
          <w:lang w:eastAsia="zh-CN"/>
        </w:rPr>
        <w:t>2.2.3 UML建模结果</w:t>
      </w:r>
      <w:r>
        <w:tab/>
      </w:r>
      <w:r>
        <w:fldChar w:fldCharType="begin"/>
      </w:r>
      <w:r>
        <w:instrText xml:space="preserve"> PAGEREF _Toc4378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eastAsia="黑体"/>
          <w:color w:val="FF0000"/>
        </w:rPr>
        <w:fldChar w:fldCharType="begin"/>
      </w:r>
      <w:r>
        <w:rPr>
          <w:rFonts w:eastAsia="黑体"/>
        </w:rPr>
        <w:instrText xml:space="preserve"> HYPERLINK \l _Toc27714 </w:instrText>
      </w:r>
      <w:r>
        <w:rPr>
          <w:rFonts w:eastAsia="黑体"/>
        </w:rPr>
        <w:fldChar w:fldCharType="separate"/>
      </w:r>
      <w:r>
        <w:rPr>
          <w:rFonts w:hint="eastAsia" w:eastAsia="黑体"/>
          <w:szCs w:val="32"/>
          <w:lang w:eastAsia="zh-CN"/>
        </w:rPr>
        <w:t>3 小结</w:t>
      </w:r>
      <w:r>
        <w:tab/>
      </w:r>
      <w:r>
        <w:fldChar w:fldCharType="begin"/>
      </w:r>
      <w:r>
        <w:instrText xml:space="preserve"> PAGEREF _Toc27714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color w:val="FF0000"/>
        </w:rPr>
        <w:fldChar w:fldCharType="end"/>
      </w:r>
    </w:p>
    <w:p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eastAsia="黑体"/>
          <w:color w:val="FF0000"/>
        </w:rPr>
        <w:fldChar w:fldCharType="end"/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387752290"/>
      <w:bookmarkStart w:id="2" w:name="_Toc434167912"/>
      <w:bookmarkStart w:id="3" w:name="_Toc3017"/>
      <w:bookmarkStart w:id="4" w:name="_Toc387749641"/>
      <w:r>
        <w:rPr>
          <w:rFonts w:eastAsia="黑体"/>
          <w:b w:val="0"/>
          <w:sz w:val="32"/>
          <w:szCs w:val="32"/>
          <w:lang w:eastAsia="zh-CN"/>
        </w:rPr>
        <w:t>实验要求</w:t>
      </w:r>
      <w:bookmarkEnd w:id="1"/>
      <w:bookmarkEnd w:id="2"/>
      <w:bookmarkEnd w:id="3"/>
      <w:bookmarkEnd w:id="4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（1）理解UML建模方法，基本模型图（用例图 / 活动图 / 类图 / 时序图 / 状态图 / *组件图 / *部署图）的构成元素及结构；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（2）学会一种UML建模工具（StarUML / Rational Rose / Microsoft Visio等）的使用；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（3）熟练制作基本的UML模型图（用例图 / 活动图 / 类图 / 时序图 / 状态图 / *组件图 / *部署图）；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（4）本次实验由个人单独完成。</w:t>
      </w: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6308"/>
      <w:r>
        <w:rPr>
          <w:rFonts w:hint="eastAsia" w:eastAsia="黑体"/>
          <w:b w:val="0"/>
          <w:sz w:val="32"/>
          <w:szCs w:val="32"/>
          <w:lang w:eastAsia="zh-CN"/>
        </w:rPr>
        <w:t>实验步骤</w:t>
      </w:r>
      <w:bookmarkEnd w:id="5"/>
    </w:p>
    <w:p>
      <w:pPr>
        <w:pStyle w:val="3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23729"/>
      <w:bookmarkStart w:id="7" w:name="_Toc434167914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选择并安装一种UML建模工具</w:t>
      </w:r>
      <w:bookmarkEnd w:id="6"/>
      <w:bookmarkEnd w:id="7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选取的UML建模工具：</w:t>
      </w:r>
      <w:r>
        <w:rPr>
          <w:rFonts w:hint="eastAsia"/>
          <w:sz w:val="24"/>
          <w:lang w:val="en-US" w:eastAsia="zh-CN"/>
        </w:rPr>
        <w:t>StarUML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StarUML</w:t>
      </w:r>
      <w:r>
        <w:rPr>
          <w:rFonts w:hint="eastAsia"/>
          <w:sz w:val="24"/>
        </w:rPr>
        <w:t>建模工具介绍：StarUML(简称SU)，是一种创建UML类图，生成类图和其他类型的统一建模语言(UML)图表的工具。StarUML是一个开源项目之一发展快、灵活、可扩展性强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="810" w:hangingChars="27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434167915"/>
      <w:bookmarkStart w:id="9" w:name="_Toc3232"/>
      <w:r>
        <w:rPr>
          <w:rFonts w:hint="eastAsia" w:ascii="Times New Roman" w:hAnsi="Times New Roman"/>
          <w:b w:val="0"/>
          <w:sz w:val="30"/>
          <w:szCs w:val="30"/>
          <w:lang w:eastAsia="zh-CN"/>
        </w:rPr>
        <w:t>根据给定需求建立相应的模型图</w:t>
      </w:r>
      <w:bookmarkEnd w:id="8"/>
      <w:bookmarkEnd w:id="9"/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0" w:name="_Toc5313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需求描述1</w:t>
      </w:r>
      <w:bookmarkEnd w:id="10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（1）餐厅经理负责维护菜单，即增减菜品、修改价格，有时还会查看订餐情况，指派送餐员，计算送餐员的奖金（若有送餐超时或反馈评价不好，则扣部分奖金）等；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（2）餐厅经理还有权维护服务员的信息；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（3）餐厅服务员打卡签到，领取送餐任务；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（4）企业员工可以通过上网注册账户、下订餐订单、取消订餐订单、为送餐服务打分等；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（5）员工下订餐订单的过程如下：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① 员工登录系统；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② 员工请求查看菜单；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③ 系统显示菜品及当日价格；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④ 员工选菜品并加入到订单中；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⑤ 第②～④步骤可以循环进行，直到提交订单为止；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⑥ 员工输入送餐时间，系统写入订单中；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⑦ 员工输入送餐的办公室地点，系统写入订单中；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⑧ 员工提交订单；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⑨ 系统反馈订单确认信息。</w:t>
      </w:r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1" w:name="_Toc20478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需求描述2</w:t>
      </w:r>
      <w:bookmarkEnd w:id="11"/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通过对大学某实验室的日常管理工作过程的详细调查，我们获得了有关实验设备管理和使用相关的需求信息片段，整理如下：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（1）实验室相关人员：</w:t>
      </w: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实验室负责人；</w:t>
      </w: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设备管理员；</w:t>
      </w: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设备借用人员。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（2）实验设备借用人员：</w:t>
      </w:r>
      <w:r>
        <w:rPr>
          <w:rFonts w:hint="eastAsia" w:ascii="宋体" w:hAnsi="宋体"/>
          <w:sz w:val="24"/>
        </w:rPr>
        <w:t>①校内学生</w:t>
      </w:r>
      <w:r>
        <w:rPr>
          <w:rFonts w:hint="eastAsia"/>
          <w:sz w:val="24"/>
        </w:rPr>
        <w:t>；</w:t>
      </w:r>
      <w:r>
        <w:rPr>
          <w:rFonts w:hint="eastAsia" w:ascii="宋体" w:hAnsi="宋体"/>
          <w:sz w:val="24"/>
        </w:rPr>
        <w:t>②校内教师</w:t>
      </w:r>
      <w:r>
        <w:rPr>
          <w:rFonts w:hint="eastAsia"/>
          <w:sz w:val="24"/>
        </w:rPr>
        <w:t>；</w:t>
      </w:r>
      <w:r>
        <w:rPr>
          <w:rFonts w:hint="eastAsia" w:ascii="宋体" w:hAnsi="宋体"/>
          <w:sz w:val="24"/>
        </w:rPr>
        <w:t>③校外人员。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（3）</w:t>
      </w:r>
      <w:r>
        <w:rPr>
          <w:rFonts w:hint="eastAsia"/>
          <w:sz w:val="24"/>
        </w:rPr>
        <w:t>针对“校外人员”，设备借用流程如下：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校外人员填写“设备借用预约申请单”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>
      <w:pPr>
        <w:pStyle w:val="3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2" w:name="_Toc4378"/>
      <w:r>
        <w:rPr>
          <w:rFonts w:hint="eastAsia" w:ascii="Times New Roman" w:hAnsi="Times New Roman"/>
          <w:b w:val="0"/>
          <w:sz w:val="28"/>
          <w:szCs w:val="28"/>
          <w:lang w:eastAsia="zh-CN"/>
        </w:rPr>
        <w:t>UML建模结果</w:t>
      </w:r>
      <w:bookmarkEnd w:id="12"/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（1）根据该需求描述1，建立一个“系统用例图”：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554855" cy="3209925"/>
            <wp:effectExtent l="0" t="0" r="0" b="0"/>
            <wp:docPr id="1" name="图片 5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系统用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系统用例图.mdj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（2）根据该需求描述1，建立一个“设计类图”，要求图中出现的类及每个类的属性和方法至少满足（3）中时序图的需要：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2880" cy="3864610"/>
            <wp:effectExtent l="0" t="0" r="0" b="0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类图.mdj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（3）根据该需求描述1，对“员工下订餐单”的过程，建立一个“时序图”，并自动转换为“协作图”：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rFonts w:hint="eastAsia"/>
          <w:b/>
          <w:sz w:val="24"/>
        </w:rPr>
      </w:pP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309110" cy="4671060"/>
            <wp:effectExtent l="0" t="0" r="0" b="0"/>
            <wp:docPr id="3" name="图片 14" descr="时序图!Collaboration1!Interaction1!员工下订餐单过程时序图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时序图!Collaboration1!Interaction1!员工下订餐单过程时序图_0"/>
                    <pic:cNvPicPr>
                      <a:picLocks noChangeAspect="1"/>
                    </pic:cNvPicPr>
                  </pic:nvPicPr>
                  <pic:blipFill>
                    <a:blip r:embed="rId11"/>
                    <a:srcRect r="5258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226560" cy="3656330"/>
            <wp:effectExtent l="0" t="0" r="0" b="0"/>
            <wp:docPr id="4" name="图片 13" descr="时序图!Collaboration2!Interaction1!协作图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时序图!Collaboration2!Interaction1!协作图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时序图.mdj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（4）根据该需求描述1，针对“订餐单”，给出至少4个状态，并建立“状态图”：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sz w:val="24"/>
        </w:rPr>
      </w:pPr>
      <w:r>
        <w:rPr>
          <w:rFonts w:hint="eastAsia" w:eastAsia="宋体"/>
          <w:b/>
          <w:sz w:val="24"/>
          <w:lang w:eastAsia="zh-CN"/>
        </w:rPr>
        <w:drawing>
          <wp:inline distT="0" distB="0" distL="114300" distR="114300">
            <wp:extent cx="3627120" cy="2769870"/>
            <wp:effectExtent l="0" t="0" r="0" b="0"/>
            <wp:docPr id="5" name="图片 12" descr="状态图!StateMachine1!订餐单状态图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状态图!StateMachine1!订餐单状态图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状态图.mdj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（5）根据该需求描述2，针对该业务需求片段，建立一个“校外人员借用实验设备业务活动图”：</w:t>
      </w:r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模型图导出图片：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eastAsia" w:eastAsia="宋体"/>
          <w:sz w:val="24"/>
          <w:lang w:eastAsia="zh-CN"/>
        </w:rPr>
      </w:pPr>
      <w:bookmarkStart w:id="17" w:name="_GoBack"/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005330" cy="3999865"/>
            <wp:effectExtent l="0" t="0" r="0" b="0"/>
            <wp:docPr id="6" name="图片 16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topLinePunct/>
        <w:adjustRightInd w:val="0"/>
        <w:snapToGrid w:val="0"/>
        <w:spacing w:line="30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模型源文件名：</w:t>
      </w:r>
    </w:p>
    <w:p>
      <w:pPr>
        <w:topLinePunct/>
        <w:adjustRightInd w:val="0"/>
        <w:snapToGrid w:val="0"/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活动图.mdj</w:t>
      </w:r>
    </w:p>
    <w:p>
      <w:pPr>
        <w:pStyle w:val="2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hint="eastAsia" w:eastAsia="黑体"/>
          <w:b w:val="0"/>
          <w:sz w:val="32"/>
          <w:szCs w:val="32"/>
          <w:lang w:eastAsia="zh-CN"/>
        </w:rPr>
      </w:pPr>
      <w:bookmarkStart w:id="13" w:name="_Toc27714"/>
      <w:bookmarkStart w:id="14" w:name="_Toc434167921"/>
      <w:bookmarkStart w:id="15" w:name="_Toc387749659"/>
      <w:bookmarkStart w:id="16" w:name="_Toc387752313"/>
      <w:r>
        <w:rPr>
          <w:rFonts w:hint="eastAsia" w:eastAsia="黑体"/>
          <w:b w:val="0"/>
          <w:sz w:val="32"/>
          <w:szCs w:val="32"/>
          <w:lang w:eastAsia="zh-CN"/>
        </w:rPr>
        <w:t>小结</w:t>
      </w:r>
      <w:bookmarkEnd w:id="13"/>
      <w:bookmarkEnd w:id="14"/>
      <w:bookmarkEnd w:id="15"/>
      <w:bookmarkEnd w:id="16"/>
    </w:p>
    <w:p>
      <w:pPr>
        <w:topLinePunct/>
        <w:adjustRightInd w:val="0"/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对本次实验过程的总结和体会：</w:t>
      </w:r>
    </w:p>
    <w:p>
      <w:pPr>
        <w:numPr>
          <w:ilvl w:val="0"/>
          <w:numId w:val="3"/>
        </w:numPr>
        <w:topLinePunct/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理解UML建模方法，基本模型图的构成元素及结构</w:t>
      </w:r>
    </w:p>
    <w:p>
      <w:pPr>
        <w:numPr>
          <w:ilvl w:val="0"/>
          <w:numId w:val="3"/>
        </w:numPr>
        <w:topLinePunct/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学会UML建模工具StarUM的</w:t>
      </w:r>
      <w:r>
        <w:rPr>
          <w:rFonts w:hint="eastAsia"/>
          <w:sz w:val="24"/>
          <w:lang w:val="en-US" w:eastAsia="zh-CN"/>
        </w:rPr>
        <w:t>基本</w:t>
      </w:r>
      <w:r>
        <w:rPr>
          <w:rFonts w:hint="eastAsia"/>
          <w:sz w:val="24"/>
        </w:rPr>
        <w:t>使用</w:t>
      </w:r>
    </w:p>
    <w:p>
      <w:pPr>
        <w:numPr>
          <w:ilvl w:val="0"/>
          <w:numId w:val="3"/>
        </w:numPr>
        <w:topLinePunct/>
        <w:adjustRightInd w:val="0"/>
        <w:snapToGrid w:val="0"/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熟练制作基本的UML模型图</w:t>
      </w:r>
      <w:r>
        <w:rPr>
          <w:rFonts w:hint="eastAsia"/>
          <w:sz w:val="24"/>
          <w:lang w:val="en-US" w:eastAsia="zh-CN"/>
        </w:rPr>
        <w:t>如：</w:t>
      </w:r>
      <w:r>
        <w:rPr>
          <w:rFonts w:hint="eastAsia"/>
          <w:sz w:val="24"/>
        </w:rPr>
        <w:t>用例图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动图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类图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时序图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状态图</w:t>
      </w:r>
    </w:p>
    <w:p/>
    <w:p/>
    <w:p>
      <w:pPr>
        <w:rPr>
          <w:rFonts w:hint="eastAsia"/>
        </w:rPr>
      </w:pP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3</w:t>
    </w:r>
    <w:r>
      <w:rPr>
        <w:rStyle w:val="22"/>
      </w:rPr>
      <w:fldChar w:fldCharType="end"/>
    </w:r>
  </w:p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7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rPr>
                              <w:rStyle w:val="22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X+MR0QAAAAMBAAAPAAAAAAAAAAEAIAAAACIAAABkcnMvZG93bnJldi54&#10;bWxQSwECFAAUAAAACACHTuJAqNP2MsgBAACNAwAADgAAAAAAAAABACAAAAAg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Style w:val="22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double" w:color="auto" w:sz="4" w:space="1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>
      <w:rPr>
        <w:rFonts w:hint="eastAsia"/>
        <w:sz w:val="21"/>
        <w:szCs w:val="21"/>
        <w:lang w:eastAsia="zh-CN"/>
      </w:rPr>
      <w:t>过程与工具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 xml:space="preserve">实验报告 </w:t>
    </w:r>
    <w:r>
      <w:rPr>
        <w:sz w:val="21"/>
        <w:szCs w:val="21"/>
        <w:lang w:eastAsia="zh-CN"/>
      </w:rPr>
      <w:t xml:space="preserve">         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Lab3：UML建模实践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8BA5315"/>
    <w:multiLevelType w:val="multilevel"/>
    <w:tmpl w:val="78BA531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172A27"/>
    <w:rsid w:val="00000DE9"/>
    <w:rsid w:val="000065C1"/>
    <w:rsid w:val="00013453"/>
    <w:rsid w:val="000148C5"/>
    <w:rsid w:val="00015013"/>
    <w:rsid w:val="0002008B"/>
    <w:rsid w:val="000263BD"/>
    <w:rsid w:val="0003364B"/>
    <w:rsid w:val="000347AD"/>
    <w:rsid w:val="00060706"/>
    <w:rsid w:val="00081B5F"/>
    <w:rsid w:val="00095575"/>
    <w:rsid w:val="000A2391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5A82"/>
    <w:rsid w:val="001771F0"/>
    <w:rsid w:val="001814DD"/>
    <w:rsid w:val="001838C0"/>
    <w:rsid w:val="001B625E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64D37"/>
    <w:rsid w:val="00270EA0"/>
    <w:rsid w:val="00295F70"/>
    <w:rsid w:val="002A283B"/>
    <w:rsid w:val="002A44E6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A520C"/>
    <w:rsid w:val="004D473D"/>
    <w:rsid w:val="004D7C3D"/>
    <w:rsid w:val="004E229E"/>
    <w:rsid w:val="00517544"/>
    <w:rsid w:val="00523D6F"/>
    <w:rsid w:val="0052746E"/>
    <w:rsid w:val="00545175"/>
    <w:rsid w:val="005512BD"/>
    <w:rsid w:val="00563A6E"/>
    <w:rsid w:val="00593FAD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8296C"/>
    <w:rsid w:val="00683E2E"/>
    <w:rsid w:val="00696636"/>
    <w:rsid w:val="006A7186"/>
    <w:rsid w:val="006B02F0"/>
    <w:rsid w:val="006C2E67"/>
    <w:rsid w:val="006D3BE9"/>
    <w:rsid w:val="006E0F93"/>
    <w:rsid w:val="006E28E0"/>
    <w:rsid w:val="006F6EDF"/>
    <w:rsid w:val="00702A96"/>
    <w:rsid w:val="00714DC3"/>
    <w:rsid w:val="007262F6"/>
    <w:rsid w:val="00755C38"/>
    <w:rsid w:val="00767B2F"/>
    <w:rsid w:val="00771CE5"/>
    <w:rsid w:val="00772D4F"/>
    <w:rsid w:val="00784874"/>
    <w:rsid w:val="00785F3B"/>
    <w:rsid w:val="00787FF0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56CE"/>
    <w:rsid w:val="00933726"/>
    <w:rsid w:val="00934F33"/>
    <w:rsid w:val="00955689"/>
    <w:rsid w:val="00965813"/>
    <w:rsid w:val="00972E79"/>
    <w:rsid w:val="00973B3F"/>
    <w:rsid w:val="0098374C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299F"/>
    <w:rsid w:val="00C34F60"/>
    <w:rsid w:val="00C5519F"/>
    <w:rsid w:val="00C71BC1"/>
    <w:rsid w:val="00C722C4"/>
    <w:rsid w:val="00C8627F"/>
    <w:rsid w:val="00CC7138"/>
    <w:rsid w:val="00CD1624"/>
    <w:rsid w:val="00CD1928"/>
    <w:rsid w:val="00CE09B6"/>
    <w:rsid w:val="00CE1BE8"/>
    <w:rsid w:val="00CF7AF4"/>
    <w:rsid w:val="00D040C8"/>
    <w:rsid w:val="00D55E8B"/>
    <w:rsid w:val="00D56E77"/>
    <w:rsid w:val="00D61324"/>
    <w:rsid w:val="00D66775"/>
    <w:rsid w:val="00D70CCB"/>
    <w:rsid w:val="00D73964"/>
    <w:rsid w:val="00D85CFE"/>
    <w:rsid w:val="00D90286"/>
    <w:rsid w:val="00D94B30"/>
    <w:rsid w:val="00DA0594"/>
    <w:rsid w:val="00DA14B3"/>
    <w:rsid w:val="00DA47C8"/>
    <w:rsid w:val="00DD5DC3"/>
    <w:rsid w:val="00E16FC0"/>
    <w:rsid w:val="00E265CF"/>
    <w:rsid w:val="00E359D0"/>
    <w:rsid w:val="00E535D2"/>
    <w:rsid w:val="00E541B7"/>
    <w:rsid w:val="00E66AD2"/>
    <w:rsid w:val="00E76F36"/>
    <w:rsid w:val="00E93452"/>
    <w:rsid w:val="00EA0E3D"/>
    <w:rsid w:val="00EF1A77"/>
    <w:rsid w:val="00EF287C"/>
    <w:rsid w:val="00F32A1C"/>
    <w:rsid w:val="00F406B3"/>
    <w:rsid w:val="00F428B3"/>
    <w:rsid w:val="00F779BF"/>
    <w:rsid w:val="00F82071"/>
    <w:rsid w:val="00F938E2"/>
    <w:rsid w:val="00F94D5F"/>
    <w:rsid w:val="00FA4787"/>
    <w:rsid w:val="00FA5845"/>
    <w:rsid w:val="00FA6876"/>
    <w:rsid w:val="00FC7A75"/>
    <w:rsid w:val="086E7AE9"/>
    <w:rsid w:val="145D3EF6"/>
    <w:rsid w:val="236B02ED"/>
    <w:rsid w:val="26B97F35"/>
    <w:rsid w:val="28983522"/>
    <w:rsid w:val="520621DF"/>
    <w:rsid w:val="55341B3D"/>
    <w:rsid w:val="5D510F03"/>
    <w:rsid w:val="61F75D28"/>
    <w:rsid w:val="65474363"/>
    <w:rsid w:val="67A1015F"/>
    <w:rsid w:val="7C816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1">
    <w:name w:val="Default Paragraph Font"/>
    <w:qFormat/>
    <w:uiPriority w:val="0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6"/>
    <w:qFormat/>
    <w:uiPriority w:val="0"/>
    <w:pPr>
      <w:spacing w:after="120" w:afterLines="0"/>
    </w:pPr>
    <w:rPr>
      <w:sz w:val="22"/>
      <w:szCs w:val="20"/>
    </w:rPr>
  </w:style>
  <w:style w:type="paragraph" w:styleId="8">
    <w:name w:val="Body Text Indent"/>
    <w:basedOn w:val="1"/>
    <w:link w:val="27"/>
    <w:uiPriority w:val="0"/>
    <w:pPr>
      <w:spacing w:after="120" w:afterLines="0"/>
      <w:ind w:left="420" w:leftChars="200"/>
    </w:pPr>
  </w:style>
  <w:style w:type="paragraph" w:styleId="9">
    <w:name w:val="toc 3"/>
    <w:basedOn w:val="1"/>
    <w:next w:val="1"/>
    <w:qFormat/>
    <w:uiPriority w:val="39"/>
    <w:pPr>
      <w:adjustRightInd w:val="0"/>
      <w:snapToGrid w:val="0"/>
      <w:spacing w:line="300" w:lineRule="auto"/>
      <w:ind w:left="40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index heading"/>
    <w:basedOn w:val="1"/>
    <w:next w:val="15"/>
    <w:qFormat/>
    <w:uiPriority w:val="0"/>
    <w:rPr>
      <w:rFonts w:hint="eastAsia"/>
    </w:rPr>
  </w:style>
  <w:style w:type="paragraph" w:styleId="15">
    <w:name w:val="index 1"/>
    <w:basedOn w:val="1"/>
    <w:next w:val="1"/>
    <w:uiPriority w:val="0"/>
  </w:style>
  <w:style w:type="paragraph" w:styleId="16">
    <w:name w:val="toc 2"/>
    <w:basedOn w:val="1"/>
    <w:next w:val="1"/>
    <w:qFormat/>
    <w:uiPriority w:val="39"/>
    <w:pPr>
      <w:adjustRightInd w:val="0"/>
      <w:snapToGrid w:val="0"/>
      <w:spacing w:line="300" w:lineRule="auto"/>
      <w:ind w:left="200" w:leftChars="200"/>
    </w:pPr>
    <w:rPr>
      <w:sz w:val="24"/>
    </w:rPr>
  </w:style>
  <w:style w:type="paragraph" w:styleId="17">
    <w:name w:val="Body Text First Indent"/>
    <w:basedOn w:val="1"/>
    <w:link w:val="29"/>
    <w:qFormat/>
    <w:uiPriority w:val="0"/>
    <w:pPr>
      <w:ind w:firstLine="498" w:firstLineChars="200"/>
    </w:pPr>
    <w:rPr>
      <w:sz w:val="22"/>
      <w:szCs w:val="20"/>
    </w:rPr>
  </w:style>
  <w:style w:type="paragraph" w:styleId="18">
    <w:name w:val="Body Text First Indent 2"/>
    <w:basedOn w:val="8"/>
    <w:link w:val="30"/>
    <w:qFormat/>
    <w:uiPriority w:val="0"/>
    <w:pPr>
      <w:spacing w:after="0" w:afterLines="0" w:line="240" w:lineRule="atLeast"/>
      <w:ind w:leftChars="0"/>
    </w:pPr>
    <w:rPr>
      <w:rFonts w:ascii="宋体"/>
      <w:i/>
      <w:color w:val="0000FF"/>
      <w:sz w:val="24"/>
      <w:szCs w:val="20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uiPriority w:val="0"/>
  </w:style>
  <w:style w:type="character" w:styleId="23">
    <w:name w:val="Hyperlink"/>
    <w:qFormat/>
    <w:uiPriority w:val="99"/>
    <w:rPr>
      <w:color w:val="0000FF"/>
      <w:u w:val="single"/>
    </w:rPr>
  </w:style>
  <w:style w:type="character" w:customStyle="1" w:styleId="24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6">
    <w:name w:val="正文文本 字符"/>
    <w:link w:val="7"/>
    <w:uiPriority w:val="0"/>
    <w:rPr>
      <w:kern w:val="2"/>
      <w:sz w:val="22"/>
    </w:rPr>
  </w:style>
  <w:style w:type="character" w:customStyle="1" w:styleId="27">
    <w:name w:val="正文文本缩进 字符"/>
    <w:link w:val="8"/>
    <w:uiPriority w:val="0"/>
    <w:rPr>
      <w:kern w:val="2"/>
      <w:sz w:val="21"/>
      <w:szCs w:val="24"/>
    </w:rPr>
  </w:style>
  <w:style w:type="character" w:customStyle="1" w:styleId="28">
    <w:name w:val="页眉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正文首行缩进 字符"/>
    <w:link w:val="17"/>
    <w:qFormat/>
    <w:uiPriority w:val="0"/>
    <w:rPr>
      <w:kern w:val="2"/>
      <w:sz w:val="22"/>
    </w:rPr>
  </w:style>
  <w:style w:type="character" w:customStyle="1" w:styleId="30">
    <w:name w:val="正文首行缩进 2 字符"/>
    <w:link w:val="18"/>
    <w:qFormat/>
    <w:uiPriority w:val="0"/>
    <w:rPr>
      <w:rFonts w:ascii="宋体"/>
      <w:i/>
      <w:color w:val="0000FF"/>
      <w:kern w:val="2"/>
      <w:sz w:val="24"/>
    </w:rPr>
  </w:style>
  <w:style w:type="character" w:customStyle="1" w:styleId="31">
    <w:name w:val="正文首行缩进 2 Char1"/>
    <w:basedOn w:val="27"/>
    <w:qFormat/>
    <w:uiPriority w:val="0"/>
  </w:style>
  <w:style w:type="character" w:customStyle="1" w:styleId="32">
    <w:name w:val="正文文本 Char1"/>
    <w:qFormat/>
    <w:uiPriority w:val="0"/>
    <w:rPr>
      <w:kern w:val="2"/>
      <w:sz w:val="21"/>
      <w:szCs w:val="24"/>
    </w:rPr>
  </w:style>
  <w:style w:type="character" w:customStyle="1" w:styleId="33">
    <w:name w:val="正文首行缩进 Char1"/>
    <w:basedOn w:val="32"/>
    <w:qFormat/>
    <w:uiPriority w:val="0"/>
  </w:style>
  <w:style w:type="character" w:customStyle="1" w:styleId="34">
    <w:name w:val="原点第二行 Char Char"/>
    <w:link w:val="35"/>
    <w:qFormat/>
    <w:uiPriority w:val="0"/>
    <w:rPr>
      <w:kern w:val="2"/>
      <w:sz w:val="24"/>
    </w:rPr>
  </w:style>
  <w:style w:type="paragraph" w:customStyle="1" w:styleId="35">
    <w:name w:val="原点第二行"/>
    <w:basedOn w:val="1"/>
    <w:link w:val="34"/>
    <w:qFormat/>
    <w:uiPriority w:val="0"/>
    <w:pPr>
      <w:ind w:left="567" w:leftChars="270"/>
    </w:pPr>
    <w:rPr>
      <w:sz w:val="24"/>
      <w:szCs w:val="20"/>
    </w:rPr>
  </w:style>
  <w:style w:type="paragraph" w:customStyle="1" w:styleId="36">
    <w:name w:val="样式1"/>
    <w:basedOn w:val="5"/>
    <w:qFormat/>
    <w:uiPriority w:val="0"/>
    <w:pPr>
      <w:numPr>
        <w:ilvl w:val="2"/>
        <w:numId w:val="1"/>
      </w:numPr>
    </w:pPr>
    <w:rPr>
      <w:sz w:val="24"/>
      <w:szCs w:val="24"/>
    </w:rPr>
  </w:style>
  <w:style w:type="paragraph" w:customStyle="1" w:styleId="37">
    <w:name w:val="_Style 36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1 Char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HIT-ICES</Company>
  <Pages>8</Pages>
  <Words>1460</Words>
  <Characters>1611</Characters>
  <Lines>15</Lines>
  <Paragraphs>4</Paragraphs>
  <TotalTime>0</TotalTime>
  <ScaleCrop>false</ScaleCrop>
  <LinksUpToDate>false</LinksUpToDate>
  <CharactersWithSpaces>1669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2013-09-17T03:57:00Z</dcterms:created>
  <dc:creator>Wang Zhongjie</dc:creator>
  <cp:lastModifiedBy>此号已废</cp:lastModifiedBy>
  <cp:lastPrinted>2008-09-02T05:16:00Z</cp:lastPrinted>
  <dcterms:modified xsi:type="dcterms:W3CDTF">2022-10-25T11:52:08Z</dcterms:modified>
  <dc:title>哈尔滨工业大学计算机科学与技术学院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95A2001B126543F6A63863742928C100</vt:lpwstr>
  </property>
</Properties>
</file>