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color w:val="2d3b45"/>
          <w:sz w:val="24"/>
          <w:szCs w:val="24"/>
        </w:rPr>
      </w:pPr>
      <w:r w:rsidDel="00000000" w:rsidR="00000000" w:rsidRPr="00000000">
        <w:rPr>
          <w:color w:val="2d3b45"/>
          <w:sz w:val="24"/>
          <w:szCs w:val="24"/>
          <w:rtl w:val="0"/>
        </w:rPr>
        <w:t xml:space="preserve">As a concrete deliverable of this project, besides the code itself, you must submit a report containing answers to the following questions:</w:t>
      </w:r>
    </w:p>
    <w:p w:rsidR="00000000" w:rsidDel="00000000" w:rsidP="00000000" w:rsidRDefault="00000000" w:rsidRPr="00000000" w14:paraId="00000002">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How many unique pages did you find? Uniqueness is established by the URL, but discarding the fragment part. So, for example, </w:t>
      </w:r>
      <w:r w:rsidDel="00000000" w:rsidR="00000000" w:rsidRPr="00000000">
        <w:rPr>
          <w:i w:val="1"/>
          <w:color w:val="2d3b45"/>
          <w:sz w:val="24"/>
          <w:szCs w:val="24"/>
          <w:rtl w:val="0"/>
        </w:rPr>
        <w:t xml:space="preserve">http://www.ics.uci.edu#aaa</w:t>
      </w:r>
      <w:r w:rsidDel="00000000" w:rsidR="00000000" w:rsidRPr="00000000">
        <w:rPr>
          <w:color w:val="2d3b45"/>
          <w:sz w:val="24"/>
          <w:szCs w:val="24"/>
          <w:rtl w:val="0"/>
        </w:rPr>
        <w:t xml:space="preserve"> and </w:t>
      </w:r>
      <w:r w:rsidDel="00000000" w:rsidR="00000000" w:rsidRPr="00000000">
        <w:rPr>
          <w:i w:val="1"/>
          <w:color w:val="2d3b45"/>
          <w:sz w:val="24"/>
          <w:szCs w:val="24"/>
          <w:rtl w:val="0"/>
        </w:rPr>
        <w:t xml:space="preserve">http://www.ics.uci.edu#bbb</w:t>
      </w:r>
      <w:r w:rsidDel="00000000" w:rsidR="00000000" w:rsidRPr="00000000">
        <w:rPr>
          <w:color w:val="2d3b45"/>
          <w:sz w:val="24"/>
          <w:szCs w:val="24"/>
          <w:rtl w:val="0"/>
        </w:rPr>
        <w:t xml:space="preserve"> are the same URL.</w:t>
      </w:r>
    </w:p>
    <w:p w:rsidR="00000000" w:rsidDel="00000000" w:rsidP="00000000" w:rsidRDefault="00000000" w:rsidRPr="00000000" w14:paraId="00000003">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What is the longest page in terms of number of words? (HTML markup doesn’t count as words)</w:t>
      </w:r>
    </w:p>
    <w:p w:rsidR="00000000" w:rsidDel="00000000" w:rsidP="00000000" w:rsidRDefault="00000000" w:rsidRPr="00000000" w14:paraId="00000004">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What are the 50 most common words in the entire set of pages? (</w:t>
      </w:r>
      <w:r w:rsidDel="00000000" w:rsidR="00000000" w:rsidRPr="00000000">
        <w:rPr>
          <w:b w:val="1"/>
          <w:color w:val="2d3b45"/>
          <w:sz w:val="24"/>
          <w:szCs w:val="24"/>
          <w:rtl w:val="0"/>
        </w:rPr>
        <w:t xml:space="preserve">Ignore English stop words</w:t>
      </w:r>
      <w:r w:rsidDel="00000000" w:rsidR="00000000" w:rsidRPr="00000000">
        <w:rPr>
          <w:color w:val="2d3b45"/>
          <w:sz w:val="24"/>
          <w:szCs w:val="24"/>
          <w:rtl w:val="0"/>
        </w:rPr>
        <w:t xml:space="preserve">, which can be found, for example, </w:t>
      </w:r>
      <w:r w:rsidDel="00000000" w:rsidR="00000000" w:rsidRPr="00000000">
        <w:fldChar w:fldCharType="begin"/>
        <w:instrText xml:space="preserve"> HYPERLINK "https://www.ranks.nl/stopwords" </w:instrText>
        <w:fldChar w:fldCharType="separate"/>
      </w:r>
      <w:r w:rsidDel="00000000" w:rsidR="00000000" w:rsidRPr="00000000">
        <w:rPr>
          <w:color w:val="1155cc"/>
          <w:sz w:val="24"/>
          <w:szCs w:val="24"/>
          <w:u w:val="single"/>
          <w:rtl w:val="0"/>
        </w:rPr>
        <w:t xml:space="preserve">here</w:t>
      </w:r>
    </w:p>
    <w:p w:rsidR="00000000" w:rsidDel="00000000" w:rsidP="00000000" w:rsidRDefault="00000000" w:rsidRPr="00000000" w14:paraId="00000005">
      <w:pPr>
        <w:numPr>
          <w:ilvl w:val="0"/>
          <w:numId w:val="1"/>
        </w:numPr>
        <w:shd w:fill="ffffff" w:val="clear"/>
        <w:spacing w:after="0" w:afterAutospacing="0" w:before="0" w:lineRule="auto"/>
        <w:ind w:left="1080" w:right="-20" w:hanging="360"/>
      </w:pPr>
      <w:r w:rsidDel="00000000" w:rsidR="00000000" w:rsidRPr="00000000">
        <w:rPr>
          <w:color w:val="1155cc"/>
          <w:sz w:val="24"/>
          <w:szCs w:val="24"/>
          <w:u w:val="single"/>
          <w:rtl w:val="0"/>
        </w:rPr>
        <w:t xml:space="preserve"> (Links to an external site.)</w:t>
      </w:r>
    </w:p>
    <w:p w:rsidR="00000000" w:rsidDel="00000000" w:rsidP="00000000" w:rsidRDefault="00000000" w:rsidRPr="00000000" w14:paraId="00000006">
      <w:pPr>
        <w:numPr>
          <w:ilvl w:val="0"/>
          <w:numId w:val="1"/>
        </w:numPr>
        <w:shd w:fill="ffffff" w:val="clear"/>
        <w:spacing w:after="0" w:afterAutospacing="0" w:lineRule="auto"/>
        <w:ind w:left="1100" w:hanging="360"/>
      </w:pPr>
      <w:r w:rsidDel="00000000" w:rsidR="00000000" w:rsidRPr="00000000">
        <w:fldChar w:fldCharType="end"/>
      </w:r>
      <w:r w:rsidDel="00000000" w:rsidR="00000000" w:rsidRPr="00000000">
        <w:rPr>
          <w:color w:val="2d3b45"/>
          <w:sz w:val="24"/>
          <w:szCs w:val="24"/>
          <w:rtl w:val="0"/>
        </w:rPr>
        <w:t xml:space="preserve">) Submit the list of common words ordered by frequency.</w:t>
      </w:r>
    </w:p>
    <w:p w:rsidR="00000000" w:rsidDel="00000000" w:rsidP="00000000" w:rsidRDefault="00000000" w:rsidRPr="00000000" w14:paraId="00000007">
      <w:pPr>
        <w:numPr>
          <w:ilvl w:val="0"/>
          <w:numId w:val="1"/>
        </w:numPr>
        <w:shd w:fill="ffffff" w:val="clear"/>
        <w:spacing w:after="200" w:lineRule="auto"/>
        <w:ind w:left="1100" w:hanging="360"/>
      </w:pPr>
      <w:r w:rsidDel="00000000" w:rsidR="00000000" w:rsidRPr="00000000">
        <w:rPr>
          <w:color w:val="2d3b45"/>
          <w:sz w:val="24"/>
          <w:szCs w:val="24"/>
          <w:rtl w:val="0"/>
        </w:rPr>
        <w:t xml:space="preserve">How many subdomains did you find in in the ics.uci.edu domain? Submit the list of subdomains ordered alphabetically and the number of unique pages detected in each subdomain. The content of this list should be lines containing </w:t>
      </w:r>
      <w:r w:rsidDel="00000000" w:rsidR="00000000" w:rsidRPr="00000000">
        <w:rPr>
          <w:i w:val="1"/>
          <w:color w:val="2d3b45"/>
          <w:sz w:val="24"/>
          <w:szCs w:val="24"/>
          <w:rtl w:val="0"/>
        </w:rPr>
        <w:t xml:space="preserve">URL</w:t>
      </w:r>
      <w:r w:rsidDel="00000000" w:rsidR="00000000" w:rsidRPr="00000000">
        <w:rPr>
          <w:b w:val="1"/>
          <w:color w:val="2d3b45"/>
          <w:sz w:val="24"/>
          <w:szCs w:val="24"/>
          <w:rtl w:val="0"/>
        </w:rPr>
        <w:t xml:space="preserve">,</w:t>
      </w:r>
      <w:r w:rsidDel="00000000" w:rsidR="00000000" w:rsidRPr="00000000">
        <w:rPr>
          <w:i w:val="1"/>
          <w:color w:val="2d3b45"/>
          <w:sz w:val="24"/>
          <w:szCs w:val="24"/>
          <w:rtl w:val="0"/>
        </w:rPr>
        <w:t xml:space="preserve"> number, </w:t>
      </w:r>
      <w:r w:rsidDel="00000000" w:rsidR="00000000" w:rsidRPr="00000000">
        <w:rPr>
          <w:color w:val="2d3b45"/>
          <w:sz w:val="24"/>
          <w:szCs w:val="24"/>
          <w:rtl w:val="0"/>
        </w:rPr>
        <w:t xml:space="preserve">for example:</w:t>
        <w:br w:type="textWrapping"/>
        <w:t xml:space="preserve">http://vision.ics.uci.edu, 10 (not the actual number here)</w:t>
      </w:r>
    </w:p>
    <w:p w:rsidR="00000000" w:rsidDel="00000000" w:rsidP="00000000" w:rsidRDefault="00000000" w:rsidRPr="00000000" w14:paraId="00000008">
      <w:pPr>
        <w:shd w:fill="ffffff" w:val="clear"/>
        <w:spacing w:after="180" w:before="180" w:lineRule="auto"/>
        <w:rPr>
          <w:color w:val="2d3b45"/>
          <w:sz w:val="24"/>
          <w:szCs w:val="24"/>
        </w:rPr>
      </w:pPr>
      <w:r w:rsidDel="00000000" w:rsidR="00000000" w:rsidRPr="00000000">
        <w:rPr>
          <w:b w:val="1"/>
          <w:color w:val="2d3b45"/>
          <w:sz w:val="24"/>
          <w:szCs w:val="24"/>
          <w:rtl w:val="0"/>
        </w:rPr>
        <w:t xml:space="preserve">What to submit</w:t>
      </w:r>
      <w:r w:rsidDel="00000000" w:rsidR="00000000" w:rsidRPr="00000000">
        <w:rPr>
          <w:color w:val="2d3b45"/>
          <w:sz w:val="24"/>
          <w:szCs w:val="24"/>
          <w:rtl w:val="0"/>
        </w:rPr>
        <w:t xml:space="preserve">: a zip file containing your modified crawler code and the report.</w:t>
      </w:r>
    </w:p>
    <w:p w:rsidR="00000000" w:rsidDel="00000000" w:rsidP="00000000" w:rsidRDefault="00000000" w:rsidRPr="00000000" w14:paraId="0000000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