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陈述信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7" w:hRule="atLeast"/>
        </w:trPr>
        <w:tc>
          <w:tcPr>
            <w:tcW w:w="8212" w:type="dxa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××老师：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>您好！我是XX系XX（学号XXXX）。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pStyle w:val="21"/>
              <w:spacing w:line="360" w:lineRule="auto"/>
              <w:ind w:left="840" w:firstLine="0" w:firstLineChars="0"/>
              <w:rPr>
                <w:rFonts w:ascii="仿宋" w:hAnsi="仿宋" w:eastAsia="仿宋"/>
                <w:i/>
                <w:szCs w:val="21"/>
              </w:rPr>
            </w:pPr>
            <w:r>
              <w:rPr>
                <w:rFonts w:hint="eastAsia" w:ascii="仿宋" w:hAnsi="仿宋" w:eastAsia="仿宋"/>
                <w:i/>
                <w:szCs w:val="21"/>
              </w:rPr>
              <w:t>（以下内容仅作为示例，不是要求内容，请在信件正文完成后删去）</w:t>
            </w:r>
          </w:p>
          <w:p>
            <w:pPr>
              <w:pStyle w:val="2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hAnsi="仿宋" w:eastAsia="仿宋"/>
                <w:i/>
                <w:szCs w:val="21"/>
              </w:rPr>
            </w:pPr>
            <w:r>
              <w:rPr>
                <w:rFonts w:hint="eastAsia" w:ascii="仿宋" w:hAnsi="仿宋" w:eastAsia="仿宋"/>
                <w:i/>
                <w:szCs w:val="21"/>
              </w:rPr>
              <w:t>修改后的主题是什么？它是如何从初稿提升过来的？</w:t>
            </w:r>
          </w:p>
          <w:p>
            <w:pPr>
              <w:pStyle w:val="2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hAnsi="仿宋" w:eastAsia="仿宋"/>
                <w:i/>
                <w:szCs w:val="21"/>
              </w:rPr>
            </w:pPr>
            <w:r>
              <w:rPr>
                <w:rFonts w:hint="eastAsia" w:ascii="仿宋" w:hAnsi="仿宋" w:eastAsia="仿宋"/>
                <w:i/>
                <w:szCs w:val="21"/>
              </w:rPr>
              <w:t>在修改过程中，使你最有成就感的部分是哪些？</w:t>
            </w:r>
          </w:p>
          <w:p>
            <w:pPr>
              <w:pStyle w:val="2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hAnsi="仿宋" w:eastAsia="仿宋"/>
                <w:i/>
                <w:szCs w:val="21"/>
              </w:rPr>
            </w:pPr>
            <w:r>
              <w:rPr>
                <w:rFonts w:hint="eastAsia" w:ascii="仿宋" w:hAnsi="仿宋" w:eastAsia="仿宋"/>
                <w:i/>
                <w:szCs w:val="21"/>
              </w:rPr>
              <w:t>在你的初稿和终稿写作过程中，使你感到最具有挑战性的部分是什么？你是如何面对和处理这些挑战的？</w:t>
            </w:r>
          </w:p>
          <w:p>
            <w:pPr>
              <w:pStyle w:val="2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hAnsi="仿宋" w:eastAsia="仿宋"/>
                <w:i/>
                <w:szCs w:val="21"/>
              </w:rPr>
            </w:pPr>
            <w:r>
              <w:rPr>
                <w:rFonts w:hint="eastAsia" w:ascii="仿宋" w:hAnsi="仿宋" w:eastAsia="仿宋"/>
                <w:i/>
                <w:szCs w:val="21"/>
              </w:rPr>
              <w:t>如有可能，你还希望在哪些方面改进本文？</w:t>
            </w:r>
          </w:p>
          <w:p>
            <w:pPr>
              <w:pStyle w:val="2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hAnsi="仿宋" w:eastAsia="仿宋"/>
                <w:i/>
                <w:szCs w:val="21"/>
              </w:rPr>
            </w:pPr>
            <w:r>
              <w:rPr>
                <w:rFonts w:hint="eastAsia" w:ascii="仿宋" w:hAnsi="仿宋" w:eastAsia="仿宋"/>
                <w:i/>
                <w:szCs w:val="21"/>
              </w:rPr>
              <w:t>其他想要交流的内容……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ind w:right="1470"/>
              <w:jc w:val="righ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spacing w:line="360" w:lineRule="auto"/>
              <w:ind w:right="1470"/>
              <w:jc w:val="righ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spacing w:line="360" w:lineRule="auto"/>
              <w:ind w:right="1470"/>
              <w:jc w:val="right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spacing w:line="360" w:lineRule="auto"/>
              <w:ind w:right="1470"/>
              <w:jc w:val="righ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（署名）××</w:t>
            </w:r>
          </w:p>
          <w:p>
            <w:pPr>
              <w:spacing w:line="360" w:lineRule="auto"/>
              <w:ind w:right="1260"/>
              <w:jc w:val="righ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（日期）××××</w:t>
            </w:r>
          </w:p>
        </w:tc>
      </w:tr>
    </w:tbl>
    <w:p>
      <w:pPr>
        <w:widowControl/>
        <w:jc w:val="left"/>
        <w:rPr>
          <w:rFonts w:ascii="Arial" w:hAnsi="Arial" w:eastAsia="黑体" w:cs="Arial"/>
          <w:sz w:val="28"/>
        </w:rPr>
        <w:sectPr>
          <w:footerReference r:id="rId4" w:type="default"/>
          <w:footerReference r:id="rId5" w:type="even"/>
          <w:footnotePr>
            <w:numFmt w:val="decimalEnclosedCircleChinese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Arial" w:hAnsi="Arial" w:eastAsia="黑体" w:cs="Arial"/>
          <w:sz w:val="28"/>
        </w:rPr>
      </w:pPr>
      <w:r>
        <w:rPr>
          <w:rFonts w:ascii="Arial" w:hAnsi="Arial" w:eastAsia="黑体" w:cs="Arial"/>
          <w:sz w:val="28"/>
        </w:rPr>
        <w:t>标题顶格居中，黑体（英文字体Arial），四号，1.5倍行距</w:t>
      </w:r>
    </w:p>
    <w:p>
      <w:pPr>
        <w:spacing w:line="360" w:lineRule="auto"/>
        <w:jc w:val="center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作者（学号，邮箱），居中，楷体（英文字体Times New Roman），五号，1.5倍行距</w:t>
      </w:r>
    </w:p>
    <w:p>
      <w:pPr>
        <w:spacing w:line="360" w:lineRule="auto"/>
        <w:ind w:firstLine="363" w:firstLineChars="202"/>
        <w:rPr>
          <w:rFonts w:ascii="Times New Roman" w:hAnsi="Times New Roman" w:eastAsia="宋体"/>
          <w:sz w:val="18"/>
        </w:rPr>
      </w:pPr>
      <w:r>
        <w:rPr>
          <w:rFonts w:hint="eastAsia" w:ascii="Times New Roman" w:hAnsi="Times New Roman" w:eastAsia="宋体"/>
          <w:sz w:val="18"/>
        </w:rPr>
        <w:t>摘要：摘要、关键词左对齐</w:t>
      </w:r>
      <w:r>
        <w:rPr>
          <w:rFonts w:ascii="Times New Roman" w:hAnsi="Times New Roman" w:eastAsia="宋体"/>
          <w:sz w:val="18"/>
        </w:rPr>
        <w:t>，宋体（英文字体Times New Roman），</w:t>
      </w:r>
      <w:r>
        <w:rPr>
          <w:rFonts w:hint="eastAsia" w:ascii="Times New Roman" w:hAnsi="Times New Roman" w:eastAsia="宋体"/>
          <w:sz w:val="18"/>
        </w:rPr>
        <w:t>小</w:t>
      </w:r>
      <w:r>
        <w:rPr>
          <w:rFonts w:ascii="Times New Roman" w:hAnsi="Times New Roman" w:eastAsia="宋体"/>
          <w:sz w:val="18"/>
        </w:rPr>
        <w:t>五号，1.5倍行距，首行缩进2字</w:t>
      </w:r>
      <w:r>
        <w:rPr>
          <w:rFonts w:hint="eastAsia" w:ascii="Times New Roman" w:hAnsi="Times New Roman" w:eastAsia="宋体"/>
          <w:sz w:val="18"/>
        </w:rPr>
        <w:t>符；关键词用分号连接</w:t>
      </w:r>
    </w:p>
    <w:p>
      <w:pPr>
        <w:spacing w:line="360" w:lineRule="auto"/>
        <w:ind w:firstLine="363" w:firstLineChars="202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宋体"/>
          <w:sz w:val="18"/>
        </w:rPr>
        <w:t>关键词：关键词1；关键词2；关键词3</w:t>
      </w:r>
    </w:p>
    <w:p>
      <w:pPr>
        <w:spacing w:line="360" w:lineRule="auto"/>
        <w:ind w:firstLine="424" w:firstLineChars="202"/>
        <w:rPr>
          <w:rFonts w:ascii="Times New Roman" w:hAnsi="Times New Roman" w:eastAsia="宋体"/>
        </w:rPr>
      </w:pPr>
    </w:p>
    <w:p>
      <w:pPr>
        <w:spacing w:line="360" w:lineRule="auto"/>
        <w:ind w:firstLine="424" w:firstLineChars="202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【页面设置：</w:t>
      </w:r>
      <w:r>
        <w:rPr>
          <w:rFonts w:ascii="Times New Roman" w:hAnsi="Times New Roman" w:eastAsia="宋体"/>
        </w:rPr>
        <w:t>A4纸张大小，页边距上/下2.54厘米，左/右3.18厘米</w:t>
      </w:r>
      <w:r>
        <w:rPr>
          <w:rFonts w:hint="eastAsia" w:ascii="Times New Roman" w:hAnsi="Times New Roman" w:eastAsia="宋体"/>
        </w:rPr>
        <w:t>。】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jc w:val="center"/>
        <w:rPr>
          <w:rFonts w:ascii="Arial" w:hAnsi="Arial" w:eastAsia="黑体" w:cs="Arial"/>
          <w:sz w:val="24"/>
          <w:szCs w:val="24"/>
        </w:rPr>
      </w:pPr>
      <w:r>
        <w:rPr>
          <w:rFonts w:hint="eastAsia" w:ascii="Arial" w:hAnsi="Arial" w:eastAsia="黑体" w:cs="Arial"/>
          <w:sz w:val="24"/>
          <w:szCs w:val="24"/>
        </w:rPr>
        <w:t>第一级</w:t>
      </w:r>
      <w:r>
        <w:rPr>
          <w:rFonts w:ascii="Arial" w:hAnsi="Arial" w:eastAsia="黑体" w:cs="Arial"/>
          <w:sz w:val="24"/>
          <w:szCs w:val="24"/>
        </w:rPr>
        <w:t>标题</w:t>
      </w:r>
      <w:r>
        <w:rPr>
          <w:rFonts w:hint="eastAsia" w:ascii="Arial" w:hAnsi="Arial" w:eastAsia="黑体" w:cs="Arial"/>
          <w:sz w:val="24"/>
          <w:szCs w:val="24"/>
        </w:rPr>
        <w:t>（如果有），</w:t>
      </w:r>
      <w:r>
        <w:rPr>
          <w:rFonts w:ascii="Arial" w:hAnsi="Arial" w:eastAsia="黑体" w:cs="Arial"/>
          <w:sz w:val="24"/>
          <w:szCs w:val="24"/>
        </w:rPr>
        <w:t>居中，无首行缩进，黑体（英文字体Arial），</w:t>
      </w:r>
      <w:r>
        <w:rPr>
          <w:rFonts w:hint="eastAsia" w:ascii="Arial" w:hAnsi="Arial" w:eastAsia="黑体" w:cs="Arial"/>
          <w:sz w:val="24"/>
          <w:szCs w:val="24"/>
        </w:rPr>
        <w:t>小四，</w:t>
      </w:r>
      <w:r>
        <w:rPr>
          <w:rFonts w:ascii="Arial" w:hAnsi="Arial" w:eastAsia="黑体" w:cs="Arial"/>
          <w:sz w:val="24"/>
          <w:szCs w:val="24"/>
        </w:rPr>
        <w:t>1.5倍行距</w:t>
      </w:r>
      <w:r>
        <w:rPr>
          <w:rFonts w:hint="eastAsia" w:ascii="Arial" w:hAnsi="Arial" w:eastAsia="黑体" w:cs="Arial"/>
          <w:sz w:val="24"/>
          <w:szCs w:val="24"/>
        </w:rPr>
        <w:t>，“一、”“二、”“三、”“四、”排序</w:t>
      </w:r>
    </w:p>
    <w:p>
      <w:pPr>
        <w:spacing w:line="360" w:lineRule="auto"/>
        <w:ind w:firstLine="480" w:firstLineChars="200"/>
        <w:rPr>
          <w:rFonts w:ascii="Arial" w:hAnsi="Arial" w:eastAsia="黑体" w:cs="Arial"/>
          <w:sz w:val="24"/>
          <w:szCs w:val="24"/>
        </w:rPr>
      </w:pPr>
      <w:r>
        <w:rPr>
          <w:rFonts w:hint="eastAsia" w:ascii="Arial" w:hAnsi="Arial" w:eastAsia="黑体" w:cs="Arial"/>
          <w:sz w:val="24"/>
          <w:szCs w:val="24"/>
        </w:rPr>
        <w:t>（一）第二级标题（如果有），左对齐，首行缩进两字符，</w:t>
      </w:r>
      <w:r>
        <w:rPr>
          <w:rFonts w:ascii="Arial" w:hAnsi="Arial" w:eastAsia="黑体" w:cs="Arial"/>
          <w:sz w:val="24"/>
          <w:szCs w:val="24"/>
        </w:rPr>
        <w:t>黑体（英文字体Arial），</w:t>
      </w:r>
      <w:r>
        <w:rPr>
          <w:rFonts w:hint="eastAsia" w:ascii="Arial" w:hAnsi="Arial" w:eastAsia="黑体" w:cs="Arial"/>
          <w:sz w:val="24"/>
          <w:szCs w:val="24"/>
        </w:rPr>
        <w:t>小四</w:t>
      </w:r>
      <w:r>
        <w:rPr>
          <w:rFonts w:ascii="Arial" w:hAnsi="Arial" w:eastAsia="黑体" w:cs="Arial"/>
          <w:sz w:val="24"/>
          <w:szCs w:val="24"/>
        </w:rPr>
        <w:t>，1.5倍行距</w:t>
      </w:r>
      <w:r>
        <w:rPr>
          <w:rFonts w:hint="eastAsia" w:ascii="Arial" w:hAnsi="Arial" w:eastAsia="黑体" w:cs="Arial"/>
          <w:sz w:val="24"/>
          <w:szCs w:val="24"/>
        </w:rPr>
        <w:t>，“（一）”“（二）”“（三）”“</w:t>
      </w:r>
      <w:r>
        <w:rPr>
          <w:rFonts w:hint="eastAsia" w:ascii="Arial" w:hAnsi="Arial" w:eastAsia="黑体" w:cs="Arial"/>
          <w:sz w:val="24"/>
          <w:szCs w:val="24"/>
          <w:lang w:eastAsia="zh-CN"/>
        </w:rPr>
        <w:t>（</w:t>
      </w:r>
      <w:r>
        <w:rPr>
          <w:rFonts w:hint="eastAsia" w:ascii="Arial" w:hAnsi="Arial" w:eastAsia="黑体" w:cs="Arial"/>
          <w:sz w:val="24"/>
          <w:szCs w:val="24"/>
        </w:rPr>
        <w:t>四</w:t>
      </w:r>
      <w:r>
        <w:rPr>
          <w:rFonts w:hint="eastAsia" w:ascii="Arial" w:hAnsi="Arial" w:eastAsia="黑体" w:cs="Arial"/>
          <w:sz w:val="24"/>
          <w:szCs w:val="24"/>
          <w:lang w:eastAsia="zh-CN"/>
        </w:rPr>
        <w:t>）</w:t>
      </w:r>
      <w:r>
        <w:rPr>
          <w:rFonts w:hint="eastAsia" w:ascii="Arial" w:hAnsi="Arial" w:eastAsia="黑体" w:cs="Arial"/>
          <w:sz w:val="24"/>
          <w:szCs w:val="24"/>
        </w:rPr>
        <w:t>”排序</w:t>
      </w:r>
    </w:p>
    <w:p>
      <w:pPr>
        <w:spacing w:line="360" w:lineRule="auto"/>
        <w:ind w:firstLine="420" w:firstLineChars="200"/>
        <w:rPr>
          <w:rFonts w:ascii="Arial" w:hAnsi="Arial" w:eastAsia="黑体" w:cs="Arial"/>
          <w:szCs w:val="21"/>
        </w:rPr>
      </w:pPr>
      <w:r>
        <w:rPr>
          <w:rFonts w:ascii="Arial" w:hAnsi="Arial" w:eastAsia="黑体" w:cs="Arial"/>
          <w:szCs w:val="21"/>
        </w:rPr>
        <w:t xml:space="preserve">1. </w:t>
      </w:r>
      <w:r>
        <w:rPr>
          <w:rFonts w:hint="eastAsia" w:ascii="Arial" w:hAnsi="Arial" w:eastAsia="黑体" w:cs="Arial"/>
          <w:szCs w:val="21"/>
        </w:rPr>
        <w:t>第三级标题（如果有），左对齐，首行缩进2字符，黑体（英文字体</w:t>
      </w:r>
      <w:r>
        <w:rPr>
          <w:rFonts w:ascii="Arial" w:hAnsi="Arial" w:eastAsia="黑体" w:cs="Arial"/>
          <w:szCs w:val="21"/>
        </w:rPr>
        <w:t>Arial），</w:t>
      </w:r>
      <w:r>
        <w:rPr>
          <w:rFonts w:hint="eastAsia" w:ascii="Arial" w:hAnsi="Arial" w:eastAsia="黑体" w:cs="Arial"/>
          <w:szCs w:val="21"/>
        </w:rPr>
        <w:t>四号</w:t>
      </w:r>
      <w:r>
        <w:rPr>
          <w:rFonts w:ascii="Arial" w:hAnsi="Arial" w:eastAsia="黑体" w:cs="Arial"/>
          <w:szCs w:val="21"/>
        </w:rPr>
        <w:t>，</w:t>
      </w:r>
      <w:r>
        <w:rPr>
          <w:rFonts w:hint="eastAsia" w:ascii="Arial" w:hAnsi="Arial" w:eastAsia="黑体" w:cs="Arial"/>
          <w:szCs w:val="21"/>
        </w:rPr>
        <w:t>1</w:t>
      </w:r>
      <w:r>
        <w:rPr>
          <w:rFonts w:ascii="Arial" w:hAnsi="Arial" w:eastAsia="黑体" w:cs="Arial"/>
          <w:szCs w:val="21"/>
        </w:rPr>
        <w:t>.5</w:t>
      </w:r>
      <w:r>
        <w:rPr>
          <w:rFonts w:hint="eastAsia" w:ascii="Arial" w:hAnsi="Arial" w:eastAsia="黑体" w:cs="Arial"/>
          <w:szCs w:val="21"/>
        </w:rPr>
        <w:t>倍行距</w:t>
      </w:r>
      <w:r>
        <w:rPr>
          <w:rFonts w:ascii="Arial" w:hAnsi="Arial" w:eastAsia="黑体" w:cs="Arial"/>
          <w:szCs w:val="21"/>
        </w:rPr>
        <w:t>，</w:t>
      </w:r>
      <w:r>
        <w:rPr>
          <w:rFonts w:hint="eastAsia" w:ascii="Arial" w:hAnsi="Arial" w:eastAsia="黑体" w:cs="Arial"/>
          <w:szCs w:val="21"/>
        </w:rPr>
        <w:t>“1</w:t>
      </w:r>
      <w:r>
        <w:rPr>
          <w:rFonts w:ascii="Arial" w:hAnsi="Arial" w:eastAsia="黑体" w:cs="Arial"/>
          <w:szCs w:val="21"/>
        </w:rPr>
        <w:t>.</w:t>
      </w:r>
      <w:r>
        <w:rPr>
          <w:rFonts w:hint="eastAsia" w:ascii="Arial" w:hAnsi="Arial" w:eastAsia="黑体" w:cs="Arial"/>
          <w:szCs w:val="21"/>
        </w:rPr>
        <w:t>”“2</w:t>
      </w:r>
      <w:r>
        <w:rPr>
          <w:rFonts w:ascii="Arial" w:hAnsi="Arial" w:eastAsia="黑体" w:cs="Arial"/>
          <w:szCs w:val="21"/>
        </w:rPr>
        <w:t>.</w:t>
      </w:r>
      <w:r>
        <w:rPr>
          <w:rFonts w:hint="eastAsia" w:ascii="Arial" w:hAnsi="Arial" w:eastAsia="黑体" w:cs="Arial"/>
          <w:szCs w:val="21"/>
        </w:rPr>
        <w:t>”“3</w:t>
      </w:r>
      <w:r>
        <w:rPr>
          <w:rFonts w:ascii="Arial" w:hAnsi="Arial" w:eastAsia="黑体" w:cs="Arial"/>
          <w:szCs w:val="21"/>
        </w:rPr>
        <w:t>.</w:t>
      </w:r>
      <w:r>
        <w:rPr>
          <w:rFonts w:hint="eastAsia" w:ascii="Arial" w:hAnsi="Arial" w:eastAsia="黑体" w:cs="Arial"/>
          <w:szCs w:val="21"/>
        </w:rPr>
        <w:t>”“4</w:t>
      </w:r>
      <w:r>
        <w:rPr>
          <w:rFonts w:ascii="Arial" w:hAnsi="Arial" w:eastAsia="黑体" w:cs="Arial"/>
          <w:szCs w:val="21"/>
        </w:rPr>
        <w:t>.</w:t>
      </w:r>
      <w:r>
        <w:rPr>
          <w:rFonts w:hint="eastAsia" w:ascii="Arial" w:hAnsi="Arial" w:eastAsia="黑体" w:cs="Arial"/>
          <w:szCs w:val="21"/>
        </w:rPr>
        <w:t>”</w:t>
      </w:r>
      <w:r>
        <w:rPr>
          <w:rFonts w:ascii="Arial" w:hAnsi="Arial" w:eastAsia="黑体" w:cs="Arial"/>
          <w:szCs w:val="21"/>
        </w:rPr>
        <w:t xml:space="preserve"> 排序</w:t>
      </w:r>
    </w:p>
    <w:p>
      <w:pPr>
        <w:spacing w:line="360" w:lineRule="auto"/>
        <w:ind w:firstLine="420" w:firstLineChars="200"/>
        <w:rPr>
          <w:rFonts w:hint="eastAsia" w:ascii="Arial" w:hAnsi="Arial" w:eastAsia="黑体" w:cs="Arial"/>
          <w:szCs w:val="21"/>
        </w:rPr>
      </w:pPr>
      <w:r>
        <w:rPr>
          <w:rFonts w:hint="eastAsia" w:ascii="Arial" w:hAnsi="Arial" w:eastAsia="黑体" w:cs="Arial"/>
          <w:szCs w:val="21"/>
        </w:rPr>
        <w:t>（1）尽量不用四级标题，如果有，缩进、字体设置按照第三级标题的格式，“（1）”“（2）”“（3）”“（4）”排序</w:t>
      </w:r>
    </w:p>
    <w:p>
      <w:pPr>
        <w:spacing w:line="360" w:lineRule="auto"/>
        <w:ind w:firstLine="424" w:firstLineChars="202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正文</w:t>
      </w:r>
      <w:r>
        <w:rPr>
          <w:rFonts w:ascii="Times New Roman" w:hAnsi="Times New Roman" w:eastAsia="宋体"/>
        </w:rPr>
        <w:t>左对齐，宋体（英文字体Times New Roman），五号</w:t>
      </w:r>
      <w:r>
        <w:rPr>
          <w:rFonts w:hint="eastAsia" w:ascii="Times New Roman" w:hAnsi="Times New Roman" w:eastAsia="宋体"/>
        </w:rPr>
        <w:t>字</w:t>
      </w:r>
      <w:r>
        <w:rPr>
          <w:rFonts w:ascii="Times New Roman" w:hAnsi="Times New Roman" w:eastAsia="宋体"/>
        </w:rPr>
        <w:t>，1.5倍行距，首行缩进2字符</w:t>
      </w:r>
      <w:r>
        <w:rPr>
          <w:rFonts w:hint="eastAsia" w:ascii="Times New Roman" w:hAnsi="Times New Roman" w:eastAsia="宋体"/>
        </w:rPr>
        <w:t>。</w:t>
      </w:r>
    </w:p>
    <w:p>
      <w:pPr>
        <w:spacing w:line="360" w:lineRule="auto"/>
        <w:ind w:firstLine="424" w:firstLineChars="202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参考文献请以“注释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方式顺序标注，具体方法参照参考文献格式规范。顺序标注应当在脚注中引出，</w:t>
      </w:r>
      <w:r>
        <w:rPr>
          <w:rStyle w:val="14"/>
          <w:rFonts w:ascii="Times New Roman" w:hAnsi="Times New Roman" w:eastAsia="宋体"/>
        </w:rPr>
        <w:footnoteReference w:id="0"/>
      </w:r>
      <w:r>
        <w:rPr>
          <w:rFonts w:hint="eastAsia" w:ascii="Times New Roman" w:hAnsi="Times New Roman" w:eastAsia="宋体"/>
        </w:rPr>
        <w:t>编号使用带圈字符</w:t>
      </w:r>
      <w:bookmarkStart w:id="0" w:name="_GoBack"/>
      <w:bookmarkEnd w:id="0"/>
      <w:r>
        <w:rPr>
          <w:rFonts w:hint="eastAsia" w:ascii="Times New Roman" w:hAnsi="Times New Roman" w:eastAsia="宋体"/>
        </w:rPr>
        <w:t>，这里是一个参考文献（学术期刊）的例子</w:t>
      </w:r>
      <w:r>
        <w:rPr>
          <w:rStyle w:val="14"/>
          <w:rFonts w:ascii="Times New Roman" w:hAnsi="Times New Roman" w:eastAsia="宋体"/>
        </w:rPr>
        <w:footnoteReference w:id="1"/>
      </w:r>
      <w:r>
        <w:rPr>
          <w:rFonts w:hint="eastAsia" w:ascii="Times New Roman" w:hAnsi="Times New Roman" w:eastAsia="宋体"/>
        </w:rPr>
        <w:t>；这里是另外一个参考文献（专著）的例子。</w:t>
      </w:r>
      <w:r>
        <w:rPr>
          <w:rStyle w:val="14"/>
          <w:rFonts w:ascii="Times New Roman" w:hAnsi="Times New Roman" w:eastAsia="宋体"/>
        </w:rPr>
        <w:footnoteReference w:id="2"/>
      </w:r>
      <w:r>
        <w:rPr>
          <w:rFonts w:hint="eastAsia" w:ascii="Times New Roman" w:hAnsi="Times New Roman" w:eastAsia="宋体"/>
        </w:rPr>
        <w:t>无特定引出点的文献，单独汇编后，列在文末</w:t>
      </w:r>
      <w:r>
        <w:rPr>
          <w:rFonts w:ascii="Times New Roman" w:hAnsi="Times New Roman" w:eastAsia="宋体"/>
        </w:rPr>
        <w:t>。</w:t>
      </w:r>
    </w:p>
    <w:p>
      <w:pPr>
        <w:spacing w:line="360" w:lineRule="auto"/>
        <w:ind w:firstLine="424" w:firstLineChars="202"/>
        <w:rPr>
          <w:rFonts w:ascii="Times New Roman" w:hAnsi="Times New Roman" w:eastAsia="宋体"/>
        </w:rPr>
      </w:pPr>
    </w:p>
    <w:p>
      <w:pPr>
        <w:spacing w:line="360" w:lineRule="auto"/>
        <w:jc w:val="center"/>
        <w:rPr>
          <w:rFonts w:ascii="Times New Roman" w:hAnsi="Times New Roman" w:eastAsia="宋体"/>
          <w:sz w:val="18"/>
        </w:rPr>
      </w:pPr>
      <w:r>
        <w:rPr>
          <w:rFonts w:hint="eastAsia" w:ascii="Times New Roman" w:hAnsi="Times New Roman" w:eastAsia="宋体"/>
          <w:sz w:val="18"/>
        </w:rPr>
        <w:t>表1</w:t>
      </w:r>
      <w:r>
        <w:rPr>
          <w:rFonts w:ascii="Times New Roman" w:hAnsi="Times New Roman" w:eastAsia="宋体"/>
          <w:sz w:val="18"/>
        </w:rPr>
        <w:t xml:space="preserve">  </w:t>
      </w:r>
      <w:r>
        <w:rPr>
          <w:rFonts w:hint="eastAsia" w:ascii="Times New Roman" w:hAnsi="Times New Roman" w:eastAsia="宋体"/>
          <w:sz w:val="18"/>
        </w:rPr>
        <w:t>表题居中，无首行缩进。表格字体均为</w:t>
      </w:r>
      <w:r>
        <w:rPr>
          <w:rFonts w:ascii="Times New Roman" w:hAnsi="Times New Roman" w:eastAsia="宋体"/>
          <w:sz w:val="18"/>
        </w:rPr>
        <w:t>宋体（英文字体Times New Roman），</w:t>
      </w:r>
      <w:r>
        <w:rPr>
          <w:rFonts w:hint="eastAsia" w:ascii="Times New Roman" w:hAnsi="Times New Roman" w:eastAsia="宋体"/>
          <w:sz w:val="18"/>
        </w:rPr>
        <w:t>小</w:t>
      </w:r>
      <w:r>
        <w:rPr>
          <w:rFonts w:ascii="Times New Roman" w:hAnsi="Times New Roman" w:eastAsia="宋体"/>
          <w:sz w:val="18"/>
        </w:rPr>
        <w:t>五号，1.5倍行距</w:t>
      </w:r>
    </w:p>
    <w:tbl>
      <w:tblPr>
        <w:tblStyle w:val="10"/>
        <w:tblW w:w="715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347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sz w:val="18"/>
              </w:rPr>
              <w:t>表头加粗</w:t>
            </w:r>
          </w:p>
        </w:tc>
        <w:tc>
          <w:tcPr>
            <w:tcW w:w="3472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sz w:val="18"/>
              </w:rPr>
              <w:t>表头加粗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 w:eastAsia="宋体"/>
                <w:sz w:val="18"/>
              </w:rPr>
              <w:t>表内居中对齐</w:t>
            </w:r>
          </w:p>
        </w:tc>
        <w:tc>
          <w:tcPr>
            <w:tcW w:w="3472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 w:eastAsia="宋体"/>
                <w:sz w:val="18"/>
              </w:rPr>
              <w:t>表内居中对齐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 w:eastAsia="宋体"/>
                <w:sz w:val="18"/>
              </w:rPr>
              <w:t>只画上框线、下框线和表头下分割线</w:t>
            </w:r>
          </w:p>
        </w:tc>
        <w:tc>
          <w:tcPr>
            <w:tcW w:w="347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 w:eastAsia="宋体"/>
                <w:sz w:val="18"/>
              </w:rPr>
              <w:t>只画上框线、下框线和表头下分割线</w:t>
            </w:r>
          </w:p>
        </w:tc>
      </w:tr>
    </w:tbl>
    <w:p>
      <w:pPr>
        <w:spacing w:line="360" w:lineRule="auto"/>
        <w:ind w:firstLine="424" w:firstLineChars="236"/>
        <w:jc w:val="left"/>
        <w:rPr>
          <w:rFonts w:ascii="Times New Roman" w:hAnsi="Times New Roman" w:eastAsia="宋体"/>
          <w:sz w:val="18"/>
        </w:rPr>
      </w:pPr>
      <w:r>
        <w:rPr>
          <w:rFonts w:hint="eastAsia" w:ascii="Times New Roman" w:hAnsi="Times New Roman" w:eastAsia="宋体"/>
          <w:sz w:val="18"/>
        </w:rPr>
        <w:t>表注左对齐，首行缩进2字符。</w:t>
      </w:r>
    </w:p>
    <w:p>
      <w:pPr>
        <w:spacing w:line="360" w:lineRule="auto"/>
        <w:ind w:firstLine="424" w:firstLineChars="236"/>
        <w:jc w:val="left"/>
        <w:rPr>
          <w:rFonts w:ascii="Times New Roman" w:hAnsi="Times New Roman" w:eastAsia="宋体"/>
          <w:sz w:val="18"/>
        </w:rPr>
      </w:pPr>
    </w:p>
    <w:p>
      <w:pPr>
        <w:spacing w:line="360" w:lineRule="auto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1707515" cy="1775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6" cy="17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/>
          <w:sz w:val="18"/>
        </w:rPr>
      </w:pPr>
      <w:r>
        <w:rPr>
          <w:rFonts w:hint="eastAsia" w:ascii="Times New Roman" w:hAnsi="Times New Roman" w:eastAsia="宋体"/>
          <w:sz w:val="18"/>
        </w:rPr>
        <w:t>图1</w:t>
      </w:r>
      <w:r>
        <w:rPr>
          <w:rFonts w:ascii="Times New Roman" w:hAnsi="Times New Roman" w:eastAsia="宋体"/>
          <w:sz w:val="18"/>
        </w:rPr>
        <w:t xml:space="preserve">  </w:t>
      </w:r>
      <w:r>
        <w:rPr>
          <w:rFonts w:hint="eastAsia" w:ascii="Times New Roman" w:hAnsi="Times New Roman" w:eastAsia="宋体"/>
          <w:sz w:val="18"/>
        </w:rPr>
        <w:t>图题格式同表题。图片中文字一般不大于图题。</w:t>
      </w:r>
    </w:p>
    <w:p>
      <w:pPr>
        <w:rPr>
          <w:rFonts w:hint="eastAsia"/>
        </w:rPr>
      </w:pPr>
    </w:p>
    <w:p>
      <w:pPr>
        <w:rPr>
          <w:rFonts w:hint="eastAsia" w:ascii="Times New Roman" w:hAnsi="Times New Roman" w:eastAsia="宋体"/>
          <w:sz w:val="18"/>
        </w:rPr>
      </w:pPr>
    </w:p>
    <w:p>
      <w:pPr>
        <w:ind w:firstLine="363" w:firstLineChars="202"/>
        <w:rPr>
          <w:rFonts w:hint="eastAsia" w:ascii="Times New Roman" w:hAnsi="Times New Roman" w:eastAsia="宋体"/>
          <w:sz w:val="18"/>
        </w:rPr>
      </w:pPr>
    </w:p>
    <w:p>
      <w:pPr>
        <w:ind w:firstLine="363" w:firstLineChars="202"/>
        <w:rPr>
          <w:rFonts w:ascii="Times New Roman" w:hAnsi="Times New Roman" w:eastAsia="宋体"/>
          <w:sz w:val="18"/>
        </w:rPr>
      </w:pPr>
      <w:r>
        <w:rPr>
          <w:rFonts w:ascii="黑体" w:hAnsi="黑体" w:eastAsia="黑体"/>
          <w:sz w:val="18"/>
        </w:rPr>
        <w:t>参考文献</w:t>
      </w:r>
    </w:p>
    <w:p>
      <w:pPr>
        <w:ind w:firstLine="363" w:firstLineChars="202"/>
        <w:rPr>
          <w:rFonts w:ascii="Times New Roman" w:hAnsi="Times New Roman" w:eastAsia="宋体"/>
          <w:sz w:val="18"/>
        </w:rPr>
      </w:pPr>
      <w:r>
        <w:rPr>
          <w:rFonts w:hint="eastAsia" w:ascii="Times New Roman" w:hAnsi="Times New Roman" w:eastAsia="宋体"/>
          <w:sz w:val="18"/>
        </w:rPr>
        <w:t>参考文献左对齐，宋体（英文字体</w:t>
      </w:r>
      <w:r>
        <w:rPr>
          <w:rFonts w:ascii="Times New Roman" w:hAnsi="Times New Roman" w:eastAsia="宋体"/>
          <w:sz w:val="18"/>
        </w:rPr>
        <w:t>Times New Roman），</w:t>
      </w:r>
      <w:r>
        <w:rPr>
          <w:rFonts w:hint="eastAsia" w:ascii="Times New Roman" w:hAnsi="Times New Roman" w:eastAsia="宋体"/>
          <w:sz w:val="18"/>
        </w:rPr>
        <w:t>小</w:t>
      </w:r>
      <w:r>
        <w:rPr>
          <w:rFonts w:ascii="Times New Roman" w:hAnsi="Times New Roman" w:eastAsia="宋体"/>
          <w:sz w:val="18"/>
        </w:rPr>
        <w:t>五号，1倍行距，首行缩进2字符。</w:t>
      </w:r>
      <w:r>
        <w:rPr>
          <w:rFonts w:hint="eastAsia" w:ascii="Times New Roman" w:hAnsi="Times New Roman" w:eastAsia="宋体"/>
          <w:sz w:val="18"/>
        </w:rPr>
        <w:t>文献</w:t>
      </w:r>
      <w:r>
        <w:rPr>
          <w:rFonts w:ascii="Times New Roman" w:hAnsi="Times New Roman" w:eastAsia="宋体"/>
          <w:sz w:val="18"/>
        </w:rPr>
        <w:t>格式按照本课程规定调整</w:t>
      </w:r>
      <w:r>
        <w:rPr>
          <w:rFonts w:hint="eastAsia" w:ascii="Times New Roman" w:hAnsi="Times New Roman" w:eastAsia="宋体"/>
          <w:sz w:val="18"/>
        </w:rPr>
        <w:t>。示例如下：</w:t>
      </w:r>
    </w:p>
    <w:p>
      <w:pPr>
        <w:ind w:firstLine="363" w:firstLineChars="20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戴裔煊：《〈明史·佛郎机传〉笺正》，北京：中国社会科学出版社，1984年。</w:t>
      </w:r>
    </w:p>
    <w:p>
      <w:pPr>
        <w:ind w:firstLine="363" w:firstLineChars="20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马士著、区宗华译：《东印度公司对华贸易编年史》，广州：中山大学出版社，1991年。</w:t>
      </w:r>
    </w:p>
    <w:p>
      <w:pPr>
        <w:ind w:firstLine="363" w:firstLineChars="20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吴虞：《家族制度为专制主义之根据论》,《新青年》第2卷第6号，1917年2月1日。</w:t>
      </w:r>
    </w:p>
    <w:p>
      <w:pPr>
        <w:ind w:firstLine="363" w:firstLineChars="20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Randolph Starn and Loren Partridge, The Arts of Power: Three Halls of State in Italy, 1300-1600, Berkeley:  California University Press, 1992.</w:t>
      </w:r>
    </w:p>
    <w:p>
      <w:pPr>
        <w:ind w:firstLine="363" w:firstLineChars="20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方明东：《罗隆基政治思想研究（1913-1949）》，博士学位论文，北京师范大学历史系，2000年。</w:t>
      </w:r>
    </w:p>
    <w:p>
      <w:pPr>
        <w:ind w:firstLine="363" w:firstLineChars="202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扬之水：《两宋茶诗与茶事》，《文学遗产通讯》（网路版试刊）2006年第1期， http://www.literature.org.cn /Article.asp?ID=199，2007年9月13日</w:t>
      </w:r>
    </w:p>
    <w:p>
      <w:pPr>
        <w:ind w:firstLine="363" w:firstLineChars="202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恽珠：《国朝闺秀正始集》二十卷，清道光十一年红香馆刻本</w:t>
      </w:r>
    </w:p>
    <w:p>
      <w:pPr>
        <w:ind w:firstLine="363" w:firstLineChars="202"/>
        <w:rPr>
          <w:rFonts w:hint="eastAsia" w:ascii="Times New Roman" w:hAnsi="Times New Roman" w:eastAsia="宋体"/>
          <w:sz w:val="18"/>
        </w:rPr>
      </w:pPr>
    </w:p>
    <w:sectPr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-2092311109"/>
      <w:docPartObj>
        <w:docPartGallery w:val="autotext"/>
      </w:docPartObj>
    </w:sdtPr>
    <w:sdtEndPr>
      <w:rPr>
        <w:rStyle w:val="12"/>
      </w:rPr>
    </w:sdtEndPr>
    <w:sdtContent>
      <w:p>
        <w:pPr>
          <w:pStyle w:val="4"/>
          <w:framePr w:wrap="around" w:vAnchor="text" w:hAnchor="margin" w:xAlign="right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separate"/>
        </w:r>
        <w:r>
          <w:rPr>
            <w:rStyle w:val="12"/>
          </w:rPr>
          <w:t>1</w:t>
        </w:r>
        <w:r>
          <w:rPr>
            <w:rStyle w:val="12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-379937582"/>
      <w:docPartObj>
        <w:docPartGallery w:val="autotext"/>
      </w:docPartObj>
    </w:sdtPr>
    <w:sdtEndPr>
      <w:rPr>
        <w:rStyle w:val="12"/>
      </w:rPr>
    </w:sdtEndPr>
    <w:sdtContent>
      <w:p>
        <w:pPr>
          <w:pStyle w:val="4"/>
          <w:framePr w:wrap="around" w:vAnchor="text" w:hAnchor="margin" w:xAlign="right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end"/>
        </w:r>
      </w:p>
    </w:sdtContent>
  </w:sdt>
  <w:p>
    <w:pPr>
      <w:pStyle w:val="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rPr>
          <w:rFonts w:ascii="Times New Roman" w:hAnsi="Times New Roman" w:eastAsia="宋体" w:cs="Times New Roman"/>
        </w:rPr>
      </w:pPr>
      <w:r>
        <w:rPr>
          <w:rFonts w:ascii="宋体" w:hAnsi="宋体" w:eastAsia="宋体"/>
        </w:rPr>
        <w:footnoteRef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采用“注释”顺序标注的脚注：</w:t>
      </w:r>
      <w:r>
        <w:rPr>
          <w:rFonts w:ascii="Times New Roman" w:hAnsi="Times New Roman" w:eastAsia="宋体" w:cs="Times New Roman"/>
        </w:rPr>
        <w:t>宋体（英文字体Times New Roman），小五号，单倍行距</w:t>
      </w:r>
      <w:r>
        <w:rPr>
          <w:rFonts w:hint="eastAsia" w:ascii="Times New Roman" w:hAnsi="Times New Roman" w:eastAsia="宋体" w:cs="Times New Roman"/>
          <w:kern w:val="0"/>
        </w:rPr>
        <w:t>，每页单独编号</w:t>
      </w:r>
      <w:r>
        <w:rPr>
          <w:rFonts w:ascii="Times New Roman" w:hAnsi="Times New Roman" w:eastAsia="宋体" w:cs="Times New Roman"/>
        </w:rPr>
        <w:t>；</w:t>
      </w:r>
    </w:p>
  </w:footnote>
  <w:footnote w:id="1">
    <w:p>
      <w:pPr>
        <w:pStyle w:val="6"/>
        <w:rPr>
          <w:rFonts w:ascii="宋体" w:hAnsi="宋体" w:eastAsia="宋体"/>
        </w:rPr>
      </w:pPr>
      <w:r>
        <w:rPr>
          <w:rFonts w:ascii="宋体" w:hAnsi="宋体" w:eastAsia="宋体"/>
        </w:rPr>
        <w:footnoteRef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王晴佳：《中国二十世纪史学与西方——论现代历史意识的产生》，《新史学》（台北）第9卷第1期，1998年3月，第58页；</w:t>
      </w:r>
    </w:p>
  </w:footnote>
  <w:footnote w:id="2">
    <w:p>
      <w:pPr>
        <w:pStyle w:val="6"/>
      </w:pPr>
      <w:r>
        <w:rPr>
          <w:rFonts w:ascii="宋体" w:hAnsi="宋体" w:eastAsia="宋体"/>
        </w:rPr>
        <w:footnoteRef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戴裔煊：《〈明史·佛郎机传〉笺正》，北京：中国社会科学出版社，</w:t>
      </w:r>
      <w:r>
        <w:rPr>
          <w:rFonts w:ascii="宋体" w:hAnsi="宋体" w:eastAsia="宋体"/>
        </w:rPr>
        <w:t>1984年，第6页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05A72"/>
    <w:multiLevelType w:val="multilevel"/>
    <w:tmpl w:val="61705A7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7A473DCA"/>
    <w:multiLevelType w:val="multilevel"/>
    <w:tmpl w:val="7A473DC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CC"/>
    <w:rsid w:val="000235FF"/>
    <w:rsid w:val="00187B73"/>
    <w:rsid w:val="002C6421"/>
    <w:rsid w:val="002F3B08"/>
    <w:rsid w:val="00343B8C"/>
    <w:rsid w:val="004132B8"/>
    <w:rsid w:val="00453BEB"/>
    <w:rsid w:val="00481198"/>
    <w:rsid w:val="004C2DC6"/>
    <w:rsid w:val="004C37E5"/>
    <w:rsid w:val="005D3CE9"/>
    <w:rsid w:val="0064423D"/>
    <w:rsid w:val="007623CC"/>
    <w:rsid w:val="0076539C"/>
    <w:rsid w:val="00774E27"/>
    <w:rsid w:val="007C5B30"/>
    <w:rsid w:val="007F2269"/>
    <w:rsid w:val="00822A07"/>
    <w:rsid w:val="00855E4A"/>
    <w:rsid w:val="00872E9A"/>
    <w:rsid w:val="008B5FA5"/>
    <w:rsid w:val="00963C67"/>
    <w:rsid w:val="00AA7DEA"/>
    <w:rsid w:val="00BB1BDC"/>
    <w:rsid w:val="00BE52AA"/>
    <w:rsid w:val="00C47262"/>
    <w:rsid w:val="00CA0ED9"/>
    <w:rsid w:val="00EB66F1"/>
    <w:rsid w:val="00F21BDC"/>
    <w:rsid w:val="08536498"/>
    <w:rsid w:val="08E17496"/>
    <w:rsid w:val="19210B6E"/>
    <w:rsid w:val="3B7D3F7E"/>
    <w:rsid w:val="3F657137"/>
    <w:rsid w:val="75932D25"/>
    <w:rsid w:val="7705120A"/>
    <w:rsid w:val="7D12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semiHidden/>
    <w:unhideWhenUsed/>
    <w:qFormat/>
    <w:uiPriority w:val="99"/>
  </w:style>
  <w:style w:type="character" w:styleId="13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4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5">
    <w:name w:val="脚注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1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4"/>
    <w:qFormat/>
    <w:uiPriority w:val="99"/>
    <w:rPr>
      <w:sz w:val="18"/>
      <w:szCs w:val="18"/>
    </w:rPr>
  </w:style>
  <w:style w:type="character" w:customStyle="1" w:styleId="18">
    <w:name w:val="批注文字 字符"/>
    <w:basedOn w:val="11"/>
    <w:link w:val="2"/>
    <w:semiHidden/>
    <w:qFormat/>
    <w:uiPriority w:val="99"/>
  </w:style>
  <w:style w:type="character" w:customStyle="1" w:styleId="19">
    <w:name w:val="批注主题 字符"/>
    <w:basedOn w:val="18"/>
    <w:link w:val="8"/>
    <w:semiHidden/>
    <w:qFormat/>
    <w:uiPriority w:val="99"/>
    <w:rPr>
      <w:b/>
      <w:bCs/>
    </w:rPr>
  </w:style>
  <w:style w:type="character" w:customStyle="1" w:styleId="20">
    <w:name w:val="批注框文本 字符"/>
    <w:basedOn w:val="11"/>
    <w:link w:val="3"/>
    <w:semiHidden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字符"/>
    <w:basedOn w:val="11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A3314-BA18-43ED-934C-2FF2D9EB58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875</Characters>
  <Lines>7</Lines>
  <Paragraphs>2</Paragraphs>
  <TotalTime>3</TotalTime>
  <ScaleCrop>false</ScaleCrop>
  <LinksUpToDate>false</LinksUpToDate>
  <CharactersWithSpaces>1026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2020-10-08T06:16:00Z</dcterms:created>
  <dc:creator>Deng Geng</dc:creator>
  <cp:lastModifiedBy>弘明</cp:lastModifiedBy>
  <cp:lastPrinted>2020-10-08T06:14:00Z</cp:lastPrinted>
  <dcterms:modified xsi:type="dcterms:W3CDTF">2020-10-27T13:07:04Z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