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30"/>
          <w:szCs w:val="30"/>
          <w:lang w:val="en-US" w:eastAsia="zh-CN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0"/>
          <w:szCs w:val="30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  <w:lang w:val="en-US" w:eastAsia="zh-CN"/>
        </w:rPr>
        <w:t>Functions of matrices</w:t>
      </w:r>
      <w:bookmarkStart w:id="0" w:name="Functions_of_matrixes_p43"/>
      <w:bookmarkEnd w:id="0"/>
      <w:r>
        <w:rPr>
          <w:rFonts w:hint="eastAsia" w:ascii="Times New Roman" w:hAnsi="Times New Roman" w:cs="Times New Roman"/>
          <w:b/>
          <w:bCs/>
          <w:sz w:val="30"/>
          <w:szCs w:val="30"/>
          <w:lang w:val="en-US" w:eastAsia="zh-CN"/>
        </w:rPr>
        <w:t xml:space="preserve">(43页至45页下方) </w:t>
      </w:r>
    </w:p>
    <w:p>
      <w:pPr>
        <w:jc w:val="center"/>
        <w:rPr>
          <w:rFonts w:hint="default"/>
          <w:color w:val="0000FF"/>
          <w:lang w:eastAsia="zh-CN"/>
        </w:rPr>
      </w:pPr>
      <w:r>
        <w:rPr>
          <w:rFonts w:hint="eastAsia" w:ascii="Times New Roman" w:hAnsi="Times New Roman" w:cs="Times New Roman"/>
          <w:b/>
          <w:bCs/>
          <w:sz w:val="30"/>
          <w:szCs w:val="30"/>
          <w:lang w:val="en-US" w:eastAsia="zh-CN"/>
        </w:rPr>
        <w:t>4月2日5:13；</w:t>
      </w:r>
      <w:r>
        <w:rPr>
          <w:rFonts w:hint="eastAsia"/>
          <w:color w:val="auto"/>
          <w:sz w:val="32"/>
          <w:szCs w:val="32"/>
          <w:lang w:val="en-US" w:eastAsia="zh-CN"/>
        </w:rPr>
        <w:t>4月3日16:38；</w:t>
      </w:r>
      <w:r>
        <w:rPr>
          <w:rFonts w:hint="default"/>
          <w:color w:val="auto"/>
          <w:sz w:val="32"/>
          <w:szCs w:val="32"/>
          <w:lang w:eastAsia="zh-CN"/>
        </w:rPr>
        <w:t>4月6日7:13；</w:t>
      </w:r>
    </w:p>
    <w:p>
      <w:pPr>
        <w:jc w:val="center"/>
        <w:rPr>
          <w:rFonts w:hint="default" w:ascii="Times New Roman" w:hAnsi="Times New Roman" w:cs="Times New Roman"/>
          <w:b/>
          <w:bCs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A可以对角化时：</w:t>
      </w:r>
    </w:p>
    <w:p>
      <w:pPr>
        <w:numPr>
          <w:ilvl w:val="0"/>
          <w:numId w:val="1"/>
        </w:num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矩阵函数与基的选取无关。    </w:t>
      </w:r>
    </w:p>
    <w:p>
      <w:pPr>
        <w:numPr>
          <w:ilvl w:val="0"/>
          <w:numId w:val="1"/>
        </w:numPr>
        <w:rPr>
          <w:rFonts w:hint="default"/>
          <w:color w:val="000000"/>
          <w:lang w:val="en-US" w:eastAsia="zh-CN"/>
        </w:rPr>
      </w:pPr>
      <w:r>
        <w:rPr>
          <w:rFonts w:hint="eastAsia"/>
          <w:color w:val="000000"/>
          <w:lang w:val="en-US" w:eastAsia="zh-CN"/>
        </w:rPr>
        <w:t>对角分块阵经过f作用等于f对每个分块作用</w:t>
      </w:r>
      <w:r>
        <w:rPr>
          <w:rFonts w:hint="default"/>
          <w:color w:val="000000"/>
          <w:lang w:eastAsia="zh-CN"/>
        </w:rPr>
        <w:t>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F(x)连续，则F(A)连续。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如果不可以对角化：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我们需要用到稠密性的性质</w:t>
      </w:r>
    </w:p>
    <w:p>
      <w:pPr>
        <w:numPr>
          <w:ilvl w:val="0"/>
          <w:numId w:val="0"/>
        </w:numPr>
      </w:pPr>
      <w:r>
        <w:drawing>
          <wp:inline distT="0" distB="0" distL="0" distR="0">
            <wp:extent cx="1972310" cy="264795"/>
            <wp:effectExtent l="0" t="0" r="8255" b="9525"/>
            <wp:docPr id="1026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图片 4"/>
                    <pic:cNvPicPr/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2944" cy="2647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利用一系列可对角矩阵来逼近A，从而得到f(A)。</w:t>
      </w:r>
    </w:p>
    <w:p>
      <w:pPr>
        <w:numPr>
          <w:ilvl w:val="0"/>
          <w:numId w:val="0"/>
        </w:numPr>
        <w:rPr>
          <w:rFonts w:hint="default"/>
          <w:color w:val="2E75B6"/>
          <w:u w:val="single" w:color="FF0000"/>
          <w:lang w:eastAsia="zh-CN"/>
        </w:rPr>
      </w:pPr>
      <w:r>
        <w:rPr>
          <w:rFonts w:hint="default"/>
          <w:color w:val="2E75B6"/>
          <w:u w:val="single" w:color="FF0000"/>
          <w:lang w:eastAsia="zh-CN"/>
        </w:rPr>
        <w:t>//这就像是你用一系列的多项式去逼近一个f(x)，这不就是泰勒展开吗！！！！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例子3.2.2：</w:t>
      </w:r>
    </w:p>
    <w:p>
      <w:pPr>
        <w:numPr>
          <w:ilvl w:val="0"/>
          <w:numId w:val="0"/>
        </w:numPr>
      </w:pPr>
      <w:r>
        <w:drawing>
          <wp:inline distT="0" distB="0" distL="0" distR="0">
            <wp:extent cx="4686300" cy="815340"/>
            <wp:effectExtent l="0" t="0" r="7620" b="7620"/>
            <wp:docPr id="1027" name="图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图片 6"/>
                    <pic:cNvPicPr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8153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是因为我们的basis含有t，所以不能写成</w:t>
      </w:r>
    </w:p>
    <w:p>
      <w:pPr>
        <w:numPr>
          <w:ilvl w:val="0"/>
          <w:numId w:val="0"/>
        </w:numPr>
      </w:pPr>
      <w:r>
        <w:drawing>
          <wp:inline distT="0" distB="0" distL="0" distR="0">
            <wp:extent cx="800100" cy="784860"/>
            <wp:effectExtent l="0" t="0" r="7620" b="7620"/>
            <wp:docPr id="1028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图片 7"/>
                    <pic:cNvPicPr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784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0" distR="0">
            <wp:extent cx="868680" cy="662940"/>
            <wp:effectExtent l="0" t="0" r="0" b="7620"/>
            <wp:docPr id="1029" name="图片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图片 8"/>
                    <pic:cNvPicPr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8680" cy="6629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912620" cy="769620"/>
            <wp:effectExtent l="0" t="0" r="7620" b="7620"/>
            <wp:docPr id="1030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图片 9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7696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0" distR="0">
            <wp:extent cx="1036320" cy="838200"/>
            <wp:effectExtent l="0" t="0" r="0" b="0"/>
            <wp:docPr id="1031" name="图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图片 10"/>
                    <pic:cNvPicPr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6320" cy="838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从3.2.2到3.2.5无非是想说明：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如果A不可对角化，那么就把他分块对角化为jordan form，然后我们利用：</w:t>
      </w:r>
    </w:p>
    <w:p>
      <w:pPr>
        <w:numPr>
          <w:ilvl w:val="0"/>
          <w:numId w:val="0"/>
        </w:numPr>
      </w:pPr>
      <w:r>
        <w:drawing>
          <wp:inline distT="0" distB="0" distL="0" distR="0">
            <wp:extent cx="4556760" cy="1249680"/>
            <wp:effectExtent l="0" t="0" r="0" b="0"/>
            <wp:docPr id="1032" name="图片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图片 12"/>
                    <pic:cNvPicPr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12496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并且每个分块为：</w:t>
      </w:r>
    </w:p>
    <w:p>
      <w:pPr>
        <w:numPr>
          <w:ilvl w:val="0"/>
          <w:numId w:val="0"/>
        </w:numPr>
      </w:pPr>
      <w:r>
        <w:drawing>
          <wp:inline distT="0" distB="0" distL="0" distR="0">
            <wp:extent cx="3017520" cy="1082040"/>
            <wp:effectExtent l="0" t="0" r="0" b="0"/>
            <wp:docPr id="1033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图片 13"/>
                    <pic:cNvPicPr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10820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来定义矩阵函数。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几个推论：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如果f在定义域上足够光滑，任意阶可导，那么f(A)能对所有方阵A定义。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000000"/>
          <w:u w:val="single" w:color="FF0000"/>
          <w:lang w:val="en-US" w:eastAsia="zh-CN"/>
        </w:rPr>
      </w:pPr>
      <w:r>
        <w:rPr>
          <w:rFonts w:hint="eastAsia"/>
          <w:color w:val="000000"/>
          <w:u w:val="single" w:color="FF0000"/>
          <w:lang w:val="en-US" w:eastAsia="zh-CN"/>
        </w:rPr>
        <w:t>群里的讨论：f(x)=1/x；A=0；f(A) will not be defined；it is not differentiable at zero；</w:t>
      </w:r>
    </w:p>
    <w:p>
      <w:pPr>
        <w:numPr>
          <w:ilvl w:val="0"/>
          <w:numId w:val="0"/>
        </w:numPr>
        <w:rPr>
          <w:rFonts w:hint="eastAsia"/>
          <w:color w:val="000000"/>
          <w:u w:val="single" w:color="FF0000"/>
          <w:lang w:val="en-US" w:eastAsia="zh-CN"/>
        </w:rPr>
      </w:pPr>
      <w:r>
        <w:rPr>
          <w:rFonts w:hint="eastAsia"/>
          <w:color w:val="000000"/>
          <w:u w:val="single" w:color="FF0000"/>
          <w:lang w:val="en-US" w:eastAsia="zh-CN"/>
        </w:rPr>
        <w:t>嗷嗷，不是定理问题；是fx不符合everywhere</w:t>
      </w:r>
    </w:p>
    <w:p>
      <w:pPr>
        <w:numPr>
          <w:ilvl w:val="0"/>
          <w:numId w:val="0"/>
        </w:numPr>
        <w:rPr>
          <w:rFonts w:hint="default"/>
          <w:color w:val="000000"/>
          <w:u w:val="single" w:color="FF0000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如果A考虑了代数重数后具有λ1, . . . , λn 的特征值，那么f(A)也具有f(</w:t>
      </w:r>
      <w:r>
        <w:rPr>
          <w:rFonts w:hint="default"/>
          <w:lang w:val="en-US" w:eastAsia="zh-CN"/>
        </w:rPr>
        <w:t>λ</w:t>
      </w: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>), . . . , f(λ</w:t>
      </w:r>
      <w:r>
        <w:rPr>
          <w:rFonts w:hint="eastAsia"/>
          <w:lang w:val="en-US" w:eastAsia="zh-CN"/>
        </w:rPr>
        <w:t>n</w:t>
      </w:r>
      <w:r>
        <w:rPr>
          <w:rFonts w:hint="default"/>
          <w:lang w:val="en-US" w:eastAsia="zh-CN"/>
        </w:rPr>
        <w:t xml:space="preserve">) </w:t>
      </w:r>
      <w:r>
        <w:rPr>
          <w:rFonts w:hint="eastAsia"/>
          <w:lang w:val="en-US" w:eastAsia="zh-CN"/>
        </w:rPr>
        <w:t>且有相同的代数重数。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矩阵函数具有和</w:t>
      </w:r>
      <w:r>
        <w:rPr>
          <w:rFonts w:hint="default"/>
          <w:lang w:eastAsia="zh-CN"/>
        </w:rPr>
        <w:t>函数</w:t>
      </w:r>
      <w:r>
        <w:rPr>
          <w:rFonts w:hint="eastAsia"/>
          <w:lang w:val="en-US" w:eastAsia="zh-CN"/>
        </w:rPr>
        <w:t>相同的四则运算。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如果f本身就是多项式，那f(A)就和你想的一模一样。（不要去证明这件事，没啥意义。）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000000"/>
          <w:u w:val="single" w:color="FF0000"/>
          <w:lang w:eastAsia="zh-CN"/>
        </w:rPr>
      </w:pPr>
      <w:r>
        <w:rPr>
          <w:rFonts w:hint="default"/>
          <w:color w:val="000000"/>
          <w:u w:val="single" w:color="FF0000"/>
          <w:lang w:eastAsia="zh-CN"/>
        </w:rPr>
        <w:t>能不能通过泰勒展开直接去计算矩阵函数呢？我先试试，待会更新：</w:t>
      </w:r>
    </w:p>
    <w:p>
      <w:pPr>
        <w:numPr>
          <w:ilvl w:val="0"/>
          <w:numId w:val="0"/>
        </w:numPr>
        <w:rPr>
          <w:rFonts w:hint="default"/>
          <w:color w:val="000000"/>
          <w:u w:val="single" w:color="FF0000"/>
          <w:lang w:eastAsia="zh-CN"/>
        </w:rPr>
      </w:pPr>
      <w:r>
        <w:rPr>
          <w:rFonts w:hint="default"/>
          <w:color w:val="000000"/>
          <w:u w:val="single" w:color="FF0000"/>
          <w:lang w:eastAsia="zh-CN"/>
        </w:rPr>
        <w:drawing>
          <wp:inline distT="0" distB="0" distL="0" distR="0">
            <wp:extent cx="4130040" cy="3338830"/>
            <wp:effectExtent l="0" t="0" r="3810" b="13970"/>
            <wp:docPr id="1034" name="图片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图片 21"/>
                    <pic:cNvPicPr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color w:val="000000"/>
          <w:u w:val="single" w:color="FF0000"/>
          <w:lang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如果f与g在A的所有特征值处的函数值，在f(A)计算中出现的导数值都相等，那么f(A)=g(A)。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固定一个A，我们能够对每个f(A)找到一个对应的多项式形式的展开式，使得f(A)=P(A)。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这有点像泰勒展开，但是泰勒展开是固定函数，这里是固定矩阵。（对于不同矩阵，这样的展开当然是不同的）</w:t>
      </w:r>
    </w:p>
    <w:p>
      <w:pPr>
        <w:numPr>
          <w:ilvl w:val="0"/>
          <w:numId w:val="0"/>
        </w:numPr>
        <w:rPr>
          <w:rFonts w:hint="default"/>
          <w:color w:val="843C0B"/>
          <w:lang w:eastAsia="zh-CN"/>
        </w:rPr>
      </w:pPr>
      <w:r>
        <w:rPr>
          <w:rFonts w:hint="default"/>
          <w:color w:val="843C0B"/>
          <w:lang w:eastAsia="zh-CN"/>
        </w:rPr>
        <w:t>//其实我觉得对于矩阵函数的展开可以从两方面入手，一方面是固定矩阵，依据矩阵的特征值构造多项式，使得这个多项式符合每个f( λ)都与g(λ)，每个用到的任意阶的f的导数在λ处也与对应阶次的g的导数在λ处取值相同，那么就构造出了。</w:t>
      </w:r>
    </w:p>
    <w:p>
      <w:pPr>
        <w:numPr>
          <w:ilvl w:val="0"/>
          <w:numId w:val="0"/>
        </w:numPr>
        <w:rPr>
          <w:rFonts w:hint="default"/>
          <w:color w:val="843C0B"/>
          <w:lang w:eastAsia="zh-CN"/>
        </w:rPr>
      </w:pPr>
      <w:r>
        <w:rPr>
          <w:rFonts w:hint="default"/>
          <w:color w:val="843C0B"/>
          <w:lang w:eastAsia="zh-CN"/>
        </w:rPr>
        <w:t>另一方面，从f(x)的泰勒展开入手，</w:t>
      </w:r>
      <w:r>
        <w:rPr>
          <w:rFonts w:hint="default"/>
          <w:color w:val="843C0B"/>
          <w:highlight w:val="yellow"/>
          <w:lang w:eastAsia="zh-CN"/>
        </w:rPr>
        <w:t>把无穷阶次求和</w:t>
      </w:r>
      <w:r>
        <w:rPr>
          <w:rFonts w:hint="default"/>
          <w:color w:val="843C0B"/>
          <w:lang w:eastAsia="zh-CN"/>
        </w:rPr>
        <w:t>，就像上图的例子。（</w:t>
      </w:r>
      <w:r>
        <w:rPr>
          <w:rFonts w:hint="default"/>
          <w:color w:val="417FF9"/>
          <w:lang w:eastAsia="zh-CN"/>
        </w:rPr>
        <w:t>因为矩阵的函数中，多项式函数是well-defined的。而泰勒展开就是用多项式模拟函数）</w:t>
      </w:r>
    </w:p>
    <w:p>
      <w:pPr>
        <w:numPr>
          <w:ilvl w:val="0"/>
          <w:numId w:val="0"/>
        </w:numPr>
        <w:rPr>
          <w:rFonts w:hint="default"/>
          <w:color w:val="843C0B"/>
          <w:lang w:eastAsia="zh-CN"/>
        </w:rPr>
      </w:pPr>
      <w:r>
        <w:rPr>
          <w:rFonts w:hint="default"/>
          <w:color w:val="843C0B"/>
          <w:lang w:eastAsia="zh-CN"/>
        </w:rPr>
        <w:t>//一个矩阵，特征值有限，f(λ)的导数这些也有限，故而这种构造是有限的。然而如果按照泰勒展开构造多项式，实际上是一个无穷多项式的求和。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color w:val="2E75B6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Times New Roman" w:hAnsi="Times New Roman" w:cs="Times New Roman"/>
          <w:b/>
          <w:bCs/>
          <w:color w:val="0000FF"/>
          <w:sz w:val="32"/>
          <w:szCs w:val="32"/>
          <w:lang w:val="en-US" w:eastAsia="zh-CN"/>
        </w:rPr>
      </w:pPr>
      <w:bookmarkStart w:id="1" w:name="Functions_of_matrixes_p45"/>
      <w:r>
        <w:rPr>
          <w:rFonts w:hint="default" w:ascii="Times New Roman" w:hAnsi="Times New Roman" w:cs="Times New Roman"/>
          <w:b/>
          <w:bCs/>
          <w:color w:val="0000FF"/>
          <w:sz w:val="32"/>
          <w:szCs w:val="32"/>
          <w:lang w:val="en-US" w:eastAsia="zh-CN"/>
        </w:rPr>
        <w:t>Functions of matrices</w:t>
      </w:r>
      <w:r>
        <w:rPr>
          <w:rFonts w:hint="eastAsia" w:ascii="Times New Roman" w:hAnsi="Times New Roman" w:cs="Times New Roman"/>
          <w:b/>
          <w:bCs/>
          <w:color w:val="0000FF"/>
          <w:sz w:val="32"/>
          <w:szCs w:val="32"/>
          <w:lang w:val="en-US" w:eastAsia="zh-CN"/>
        </w:rPr>
        <w:t>(</w:t>
      </w:r>
      <w:r>
        <w:rPr>
          <w:rFonts w:hint="default" w:ascii="Times New Roman" w:hAnsi="Times New Roman" w:cs="Times New Roman"/>
          <w:b/>
          <w:bCs/>
          <w:color w:val="0000FF"/>
          <w:sz w:val="32"/>
          <w:szCs w:val="32"/>
          <w:lang w:eastAsia="zh-CN"/>
        </w:rPr>
        <w:t>45</w:t>
      </w:r>
      <w:r>
        <w:rPr>
          <w:rFonts w:hint="eastAsia" w:ascii="Times New Roman" w:hAnsi="Times New Roman" w:cs="Times New Roman"/>
          <w:b/>
          <w:bCs/>
          <w:color w:val="0000FF"/>
          <w:sz w:val="32"/>
          <w:szCs w:val="32"/>
          <w:lang w:val="en-US" w:eastAsia="zh-CN"/>
        </w:rPr>
        <w:t>页)</w:t>
      </w:r>
      <w:bookmarkEnd w:id="1"/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/>
          <w:bCs/>
          <w:color w:val="0000FF"/>
          <w:sz w:val="32"/>
          <w:szCs w:val="32"/>
          <w:lang w:eastAsia="zh-CN"/>
        </w:rPr>
      </w:pPr>
      <w:r>
        <w:rPr>
          <w:rFonts w:hint="eastAsia" w:ascii="Times New Roman" w:hAnsi="Times New Roman" w:cs="Times New Roman"/>
          <w:b/>
          <w:bCs/>
          <w:color w:val="0000FF"/>
          <w:sz w:val="32"/>
          <w:szCs w:val="32"/>
          <w:lang w:val="en-US" w:eastAsia="zh-CN"/>
        </w:rPr>
        <w:t>4</w:t>
      </w:r>
      <w:r>
        <w:rPr>
          <w:rFonts w:hint="default" w:ascii="Times New Roman" w:hAnsi="Times New Roman" w:cs="Times New Roman"/>
          <w:b/>
          <w:bCs/>
          <w:color w:val="0000FF"/>
          <w:sz w:val="32"/>
          <w:szCs w:val="32"/>
          <w:lang w:eastAsia="zh-CN"/>
        </w:rPr>
        <w:t>月5</w:t>
      </w:r>
      <w:r>
        <w:rPr>
          <w:rFonts w:hint="eastAsia" w:ascii="Times New Roman" w:hAnsi="Times New Roman" w:cs="Times New Roman"/>
          <w:b/>
          <w:bCs/>
          <w:color w:val="0000FF"/>
          <w:sz w:val="32"/>
          <w:szCs w:val="32"/>
          <w:lang w:val="en-US" w:eastAsia="zh-CN"/>
        </w:rPr>
        <w:t>日</w:t>
      </w:r>
      <w:r>
        <w:rPr>
          <w:rFonts w:hint="default" w:ascii="Times New Roman" w:hAnsi="Times New Roman" w:cs="Times New Roman"/>
          <w:b/>
          <w:bCs/>
          <w:color w:val="0000FF"/>
          <w:sz w:val="32"/>
          <w:szCs w:val="32"/>
          <w:lang w:eastAsia="zh-CN"/>
        </w:rPr>
        <w:t xml:space="preserve"> 21:00；</w:t>
      </w:r>
      <w:r>
        <w:rPr>
          <w:rFonts w:hint="default" w:ascii="Times New Roman" w:hAnsi="Times New Roman" w:cs="Times New Roman"/>
          <w:b/>
          <w:bCs/>
          <w:color w:val="000000"/>
          <w:sz w:val="32"/>
          <w:szCs w:val="32"/>
          <w:lang w:eastAsia="zh-CN"/>
        </w:rPr>
        <w:t>4月6日8:08；4月7日6:01；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color w:val="0000FF"/>
          <w:sz w:val="21"/>
          <w:szCs w:val="21"/>
          <w:lang w:val="en-US"/>
        </w:rPr>
      </w:pPr>
      <w:r>
        <w:rPr>
          <w:rFonts w:hint="eastAsia" w:ascii="Times New Roman" w:hAnsi="Times New Roman" w:cs="Times New Roman"/>
          <w:b/>
          <w:bCs/>
          <w:color w:val="0000FF"/>
          <w:sz w:val="21"/>
          <w:szCs w:val="21"/>
          <w:lang w:val="en-US"/>
        </w:rPr>
        <w:t>方程和多项式的关系</w:t>
      </w:r>
      <w:r>
        <w:rPr>
          <w:rFonts w:hint="default" w:ascii="Times New Roman" w:hAnsi="Times New Roman" w:cs="Times New Roman"/>
          <w:b/>
          <w:bCs/>
          <w:color w:val="0000FF"/>
          <w:sz w:val="21"/>
          <w:szCs w:val="21"/>
          <w:lang w:val="en-US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b/>
          <w:bCs/>
          <w:color w:val="0000FF"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b/>
          <w:bCs/>
          <w:color w:val="0000FF"/>
          <w:sz w:val="21"/>
          <w:szCs w:val="21"/>
          <w:lang w:val="en-US"/>
        </w:rPr>
        <w:t>由于前文所述，要研究方程对矩阵的作用，只需要看方程对Jordan Normal Form矩阵的作用（因为f可以自动“跳过”左右两边的P和P逆，直接作用在中间的J上），只需要看f对每个jordan  block的作用，而这个作用只由f在</w:t>
      </w:r>
      <w:r>
        <w:rPr>
          <w:rFonts w:hint="eastAsia" w:ascii="Times New Roman" w:hAnsi="Times New Roman" w:cs="Times New Roman"/>
          <w:b/>
          <w:bCs/>
          <w:color w:val="0000FF"/>
          <w:sz w:val="21"/>
          <w:szCs w:val="21"/>
          <w:lang w:val="en-US"/>
        </w:rPr>
        <w:t>λ处的很多阶导数决定。</w:t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b/>
          <w:bCs/>
          <w:color w:val="0000FF"/>
          <w:sz w:val="21"/>
          <w:szCs w:val="21"/>
          <w:lang w:val="en-US"/>
        </w:rPr>
      </w:pPr>
      <w:r>
        <w:rPr>
          <w:rFonts w:hint="eastAsia" w:ascii="Times New Roman" w:hAnsi="Times New Roman" w:cs="Times New Roman"/>
          <w:b/>
          <w:bCs/>
          <w:color w:val="0000FF"/>
          <w:sz w:val="21"/>
          <w:szCs w:val="21"/>
          <w:lang w:val="en-US"/>
        </w:rPr>
        <w:t>因此，两个函数f和g只要在A的所有特征值λ1，λ2，…………上有足够多的导数相等，f（A）和g（A）就相等。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color w:val="0000FF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color w:val="0000FF"/>
          <w:sz w:val="21"/>
          <w:szCs w:val="21"/>
          <w:lang w:val="en-US" w:eastAsia="zh-CN"/>
        </w:rPr>
        <w:t>也就是说函数对矩阵的作用完全由函数</w:t>
      </w:r>
      <w:r>
        <w:rPr>
          <w:rFonts w:hint="default" w:ascii="Times New Roman" w:hAnsi="Times New Roman" w:cs="Times New Roman"/>
          <w:b/>
          <w:bCs/>
          <w:color w:val="0000FF"/>
          <w:sz w:val="21"/>
          <w:szCs w:val="21"/>
          <w:lang w:eastAsia="zh-CN"/>
        </w:rPr>
        <w:t>（作用在R上的时候）</w:t>
      </w:r>
      <w:r>
        <w:rPr>
          <w:rFonts w:hint="default" w:ascii="Times New Roman" w:hAnsi="Times New Roman" w:cs="Times New Roman"/>
          <w:b/>
          <w:bCs/>
          <w:color w:val="0000FF"/>
          <w:sz w:val="21"/>
          <w:szCs w:val="21"/>
          <w:lang w:val="en-US" w:eastAsia="zh-CN"/>
        </w:rPr>
        <w:t>在矩阵特征值位置的性质决定！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color w:val="0000FF"/>
          <w:sz w:val="21"/>
          <w:szCs w:val="21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color w:val="0000FF"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b/>
          <w:bCs/>
          <w:color w:val="0000FF"/>
          <w:sz w:val="21"/>
          <w:szCs w:val="21"/>
          <w:lang w:val="en-US"/>
        </w:rPr>
        <w:t>矩阵函数的几个性质：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color w:val="0000FF"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b/>
          <w:bCs/>
          <w:color w:val="0000FF"/>
          <w:sz w:val="21"/>
          <w:szCs w:val="21"/>
          <w:lang w:val="en-US"/>
        </w:rPr>
        <w:t>【1】apply function和 take transpose可以交换顺序，</w:t>
      </w:r>
      <w:r>
        <w:rPr>
          <w:rFonts w:hint="default" w:ascii="Times New Roman" w:hAnsi="Times New Roman" w:cs="Times New Roman"/>
          <w:b/>
          <w:bCs/>
          <w:color w:val="0000FF"/>
          <w:sz w:val="21"/>
          <w:szCs w:val="21"/>
          <w:lang w:val="en-US"/>
        </w:rPr>
        <w:drawing>
          <wp:inline distT="0" distB="0" distL="0" distR="0">
            <wp:extent cx="1375410" cy="310515"/>
            <wp:effectExtent l="0" t="0" r="21590" b="19685"/>
            <wp:docPr id="1035" name="图片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图片 18"/>
                    <pic:cNvPicPr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541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color w:val="0000FF"/>
          <w:sz w:val="21"/>
          <w:szCs w:val="21"/>
          <w:lang w:val="en-US"/>
        </w:rPr>
      </w:pP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b/>
          <w:bCs/>
          <w:color w:val="0000FF"/>
          <w:sz w:val="21"/>
          <w:szCs w:val="21"/>
          <w:lang w:val="en-US"/>
        </w:rPr>
      </w:pPr>
      <w:r>
        <w:rPr>
          <w:rFonts w:hint="eastAsia" w:ascii="Times New Roman" w:hAnsi="Times New Roman" w:cs="Times New Roman"/>
          <w:b/>
          <w:bCs/>
          <w:color w:val="0000FF"/>
          <w:sz w:val="21"/>
          <w:szCs w:val="21"/>
          <w:lang w:val="en-US"/>
        </w:rPr>
        <w:t>证明过程可能带来的启发</w:t>
      </w:r>
      <w:r>
        <w:rPr>
          <w:rFonts w:hint="default" w:ascii="Times New Roman" w:hAnsi="Times New Roman" w:cs="Times New Roman"/>
          <w:b/>
          <w:bCs/>
          <w:color w:val="0000FF"/>
          <w:sz w:val="21"/>
          <w:szCs w:val="21"/>
          <w:lang w:val="en-US"/>
        </w:rPr>
        <w:t>：</w:t>
      </w:r>
      <w:r>
        <w:rPr>
          <w:rFonts w:hint="eastAsia" w:ascii="Times New Roman" w:hAnsi="Times New Roman" w:cs="Times New Roman"/>
          <w:b/>
          <w:bCs/>
          <w:color w:val="0000FF"/>
          <w:sz w:val="21"/>
          <w:szCs w:val="21"/>
          <w:lang w:val="en-US"/>
        </w:rPr>
        <w:t>研究矩阵函数可以简化为研究every</w:t>
      </w:r>
      <w:r>
        <w:rPr>
          <w:rFonts w:hint="default" w:ascii="Times New Roman" w:hAnsi="Times New Roman" w:cs="Times New Roman"/>
          <w:b/>
          <w:bCs/>
          <w:color w:val="0000FF"/>
          <w:sz w:val="21"/>
          <w:szCs w:val="21"/>
          <w:lang w:val="en-US"/>
        </w:rPr>
        <w:t xml:space="preserve"> </w:t>
      </w:r>
      <w:r>
        <w:rPr>
          <w:rFonts w:hint="eastAsia" w:ascii="Times New Roman" w:hAnsi="Times New Roman" w:cs="Times New Roman"/>
          <w:b/>
          <w:bCs/>
          <w:color w:val="0000FF"/>
          <w:sz w:val="21"/>
          <w:szCs w:val="21"/>
          <w:lang w:val="en-US"/>
        </w:rPr>
        <w:t>jordan</w:t>
      </w:r>
      <w:r>
        <w:rPr>
          <w:rFonts w:hint="default" w:ascii="Times New Roman" w:hAnsi="Times New Roman" w:cs="Times New Roman"/>
          <w:b/>
          <w:bCs/>
          <w:color w:val="0000FF"/>
          <w:sz w:val="21"/>
          <w:szCs w:val="21"/>
          <w:lang w:val="en-US"/>
        </w:rPr>
        <w:t xml:space="preserve"> </w:t>
      </w:r>
      <w:r>
        <w:rPr>
          <w:rFonts w:hint="eastAsia" w:ascii="Times New Roman" w:hAnsi="Times New Roman" w:cs="Times New Roman"/>
          <w:b/>
          <w:bCs/>
          <w:color w:val="0000FF"/>
          <w:sz w:val="21"/>
          <w:szCs w:val="21"/>
          <w:lang w:val="en-US"/>
        </w:rPr>
        <w:t>block</w:t>
      </w:r>
      <w:r>
        <w:rPr>
          <w:rFonts w:hint="default" w:ascii="Times New Roman" w:hAnsi="Times New Roman" w:cs="Times New Roman"/>
          <w:b/>
          <w:bCs/>
          <w:color w:val="0000FF"/>
          <w:sz w:val="21"/>
          <w:szCs w:val="21"/>
          <w:lang w:val="en-US"/>
        </w:rPr>
        <w:t>。</w:t>
      </w:r>
      <w:r>
        <w:rPr>
          <w:rFonts w:hint="eastAsia" w:ascii="Times New Roman" w:hAnsi="Times New Roman" w:cs="Times New Roman"/>
          <w:b/>
          <w:bCs/>
          <w:color w:val="0000FF"/>
          <w:sz w:val="21"/>
          <w:szCs w:val="21"/>
          <w:lang w:val="en-US"/>
        </w:rPr>
        <w:t>有时候甚至可以简化为研究nilpotent</w:t>
      </w:r>
      <w:r>
        <w:rPr>
          <w:rFonts w:hint="default" w:ascii="Times New Roman" w:hAnsi="Times New Roman" w:cs="Times New Roman"/>
          <w:b/>
          <w:bCs/>
          <w:color w:val="0000FF"/>
          <w:sz w:val="21"/>
          <w:szCs w:val="21"/>
          <w:lang w:val="en-US"/>
        </w:rPr>
        <w:t xml:space="preserve"> </w:t>
      </w:r>
      <w:r>
        <w:rPr>
          <w:rFonts w:hint="eastAsia" w:ascii="Times New Roman" w:hAnsi="Times New Roman" w:cs="Times New Roman"/>
          <w:b/>
          <w:bCs/>
          <w:color w:val="0000FF"/>
          <w:sz w:val="21"/>
          <w:szCs w:val="21"/>
          <w:lang w:val="en-US"/>
        </w:rPr>
        <w:t>jordan</w:t>
      </w:r>
      <w:r>
        <w:rPr>
          <w:rFonts w:hint="default" w:ascii="Times New Roman" w:hAnsi="Times New Roman" w:cs="Times New Roman"/>
          <w:b/>
          <w:bCs/>
          <w:color w:val="0000FF"/>
          <w:sz w:val="21"/>
          <w:szCs w:val="21"/>
          <w:lang w:val="en-US"/>
        </w:rPr>
        <w:t xml:space="preserve"> </w:t>
      </w:r>
      <w:r>
        <w:rPr>
          <w:rFonts w:hint="eastAsia" w:ascii="Times New Roman" w:hAnsi="Times New Roman" w:cs="Times New Roman"/>
          <w:b/>
          <w:bCs/>
          <w:color w:val="0000FF"/>
          <w:sz w:val="21"/>
          <w:szCs w:val="21"/>
          <w:lang w:val="en-US"/>
        </w:rPr>
        <w:t>blocks</w:t>
      </w:r>
      <w:r>
        <w:rPr>
          <w:rFonts w:hint="default" w:ascii="Times New Roman" w:hAnsi="Times New Roman" w:cs="Times New Roman"/>
          <w:b/>
          <w:bCs/>
          <w:color w:val="0000FF"/>
          <w:sz w:val="21"/>
          <w:szCs w:val="21"/>
          <w:lang w:val="en-US"/>
        </w:rPr>
        <w:t>。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color w:val="0000FF"/>
          <w:sz w:val="21"/>
          <w:szCs w:val="21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color w:val="0000FF"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b/>
          <w:bCs/>
          <w:color w:val="0000FF"/>
          <w:sz w:val="21"/>
          <w:szCs w:val="21"/>
          <w:lang w:val="en-US"/>
        </w:rPr>
        <w:t>【2】</w:t>
      </w:r>
      <w:r>
        <w:rPr>
          <w:rFonts w:hint="eastAsia" w:ascii="Times New Roman" w:hAnsi="Times New Roman" w:cs="Times New Roman"/>
          <w:b/>
          <w:bCs/>
          <w:color w:val="0000FF"/>
          <w:sz w:val="21"/>
          <w:szCs w:val="21"/>
          <w:lang w:val="en-US"/>
        </w:rPr>
        <w:t>逆函数</w:t>
      </w:r>
      <w:r>
        <w:rPr>
          <w:rFonts w:hint="default" w:ascii="Times New Roman" w:hAnsi="Times New Roman" w:cs="Times New Roman"/>
          <w:b/>
          <w:bCs/>
          <w:color w:val="0000FF"/>
          <w:sz w:val="21"/>
          <w:szCs w:val="21"/>
          <w:lang w:val="en-US"/>
        </w:rPr>
        <w:t>：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color w:val="0000FF"/>
          <w:sz w:val="21"/>
          <w:szCs w:val="21"/>
          <w:lang w:val="en-US"/>
        </w:rPr>
      </w:pPr>
      <w:r>
        <w:rPr>
          <w:rFonts w:hint="eastAsia" w:ascii="Times New Roman" w:hAnsi="Times New Roman" w:cs="Times New Roman"/>
          <w:b/>
          <w:bCs/>
          <w:color w:val="0000FF"/>
          <w:sz w:val="21"/>
          <w:szCs w:val="21"/>
          <w:lang w:val="en-US"/>
        </w:rPr>
        <w:t>若f</w:t>
      </w:r>
      <w:r>
        <w:rPr>
          <w:rFonts w:hint="default" w:ascii="Times New Roman" w:hAnsi="Times New Roman" w:cs="Times New Roman"/>
          <w:b/>
          <w:bCs/>
          <w:color w:val="0000FF"/>
          <w:sz w:val="21"/>
          <w:szCs w:val="21"/>
          <w:lang w:val="en-US"/>
        </w:rPr>
        <w:t>（</w:t>
      </w:r>
      <w:r>
        <w:rPr>
          <w:rFonts w:hint="eastAsia" w:ascii="Times New Roman" w:hAnsi="Times New Roman" w:cs="Times New Roman"/>
          <w:b/>
          <w:bCs/>
          <w:color w:val="0000FF"/>
          <w:sz w:val="21"/>
          <w:szCs w:val="21"/>
          <w:lang w:val="en-US"/>
        </w:rPr>
        <w:t>x</w:t>
      </w:r>
      <w:r>
        <w:rPr>
          <w:rFonts w:hint="default" w:ascii="Times New Roman" w:hAnsi="Times New Roman" w:cs="Times New Roman"/>
          <w:b/>
          <w:bCs/>
          <w:color w:val="0000FF"/>
          <w:sz w:val="21"/>
          <w:szCs w:val="21"/>
          <w:lang w:val="en-US"/>
        </w:rPr>
        <w:t>）=1/</w:t>
      </w:r>
      <w:r>
        <w:rPr>
          <w:rFonts w:hint="eastAsia" w:ascii="Times New Roman" w:hAnsi="Times New Roman" w:cs="Times New Roman"/>
          <w:b/>
          <w:bCs/>
          <w:color w:val="0000FF"/>
          <w:sz w:val="21"/>
          <w:szCs w:val="21"/>
          <w:lang w:val="en-US"/>
        </w:rPr>
        <w:t>x</w:t>
      </w:r>
      <w:r>
        <w:rPr>
          <w:rFonts w:hint="default" w:ascii="Times New Roman" w:hAnsi="Times New Roman" w:cs="Times New Roman"/>
          <w:b/>
          <w:bCs/>
          <w:color w:val="0000FF"/>
          <w:sz w:val="21"/>
          <w:szCs w:val="21"/>
          <w:lang w:val="en-US"/>
        </w:rPr>
        <w:t>，</w:t>
      </w:r>
      <w:r>
        <w:rPr>
          <w:rFonts w:hint="eastAsia" w:ascii="Times New Roman" w:hAnsi="Times New Roman" w:cs="Times New Roman"/>
          <w:b/>
          <w:bCs/>
          <w:color w:val="0000FF"/>
          <w:sz w:val="21"/>
          <w:szCs w:val="21"/>
          <w:lang w:val="en-US"/>
        </w:rPr>
        <w:t>f</w:t>
      </w:r>
      <w:r>
        <w:rPr>
          <w:rFonts w:hint="default" w:ascii="Times New Roman" w:hAnsi="Times New Roman" w:cs="Times New Roman"/>
          <w:b/>
          <w:bCs/>
          <w:color w:val="0000FF"/>
          <w:sz w:val="21"/>
          <w:szCs w:val="21"/>
          <w:lang w:val="en-US"/>
        </w:rPr>
        <w:t>（</w:t>
      </w:r>
      <w:r>
        <w:rPr>
          <w:rFonts w:hint="eastAsia" w:ascii="Times New Roman" w:hAnsi="Times New Roman" w:cs="Times New Roman"/>
          <w:b/>
          <w:bCs/>
          <w:color w:val="0000FF"/>
          <w:sz w:val="21"/>
          <w:szCs w:val="21"/>
          <w:lang w:val="en-US"/>
        </w:rPr>
        <w:t>A</w:t>
      </w:r>
      <w:r>
        <w:rPr>
          <w:rFonts w:hint="default" w:ascii="Times New Roman" w:hAnsi="Times New Roman" w:cs="Times New Roman"/>
          <w:b/>
          <w:bCs/>
          <w:color w:val="0000FF"/>
          <w:sz w:val="21"/>
          <w:szCs w:val="21"/>
          <w:lang w:val="en-US"/>
        </w:rPr>
        <w:t>）=</w:t>
      </w:r>
      <w:r>
        <w:rPr>
          <w:rFonts w:hint="eastAsia" w:ascii="Times New Roman" w:hAnsi="Times New Roman" w:cs="Times New Roman"/>
          <w:b/>
          <w:bCs/>
          <w:color w:val="0000FF"/>
          <w:sz w:val="21"/>
          <w:szCs w:val="21"/>
          <w:lang w:val="en-US"/>
        </w:rPr>
        <w:t>A逆</w:t>
      </w:r>
      <w:r>
        <w:rPr>
          <w:rFonts w:hint="default" w:ascii="Times New Roman" w:hAnsi="Times New Roman" w:cs="Times New Roman"/>
          <w:b/>
          <w:bCs/>
          <w:color w:val="0000FF"/>
          <w:sz w:val="21"/>
          <w:szCs w:val="21"/>
          <w:lang w:val="en-US"/>
        </w:rPr>
        <w:t>。</w:t>
      </w:r>
    </w:p>
    <w:p>
      <w:pPr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简要证明：</w:t>
      </w:r>
    </w:p>
    <w:p>
      <w:pPr>
        <w:numPr>
          <w:ilvl w:val="0"/>
          <w:numId w:val="0"/>
        </w:numPr>
        <w:jc w:val="both"/>
        <w:rPr>
          <w:rStyle w:val="3"/>
          <w:rFonts w:hint="default" w:ascii="Arial" w:hAnsi="Arial" w:eastAsia="宋体" w:cs="Arial"/>
          <w:b w:val="0"/>
          <w:i w:val="0"/>
          <w:caps w:val="0"/>
          <w:color w:val="417FF9"/>
          <w:spacing w:val="0"/>
          <w:sz w:val="19"/>
          <w:szCs w:val="19"/>
          <w:u w:val="none"/>
          <w:lang w:val="en-US"/>
        </w:rPr>
      </w:pPr>
      <w:r>
        <w:drawing>
          <wp:inline distT="0" distB="0" distL="0" distR="0">
            <wp:extent cx="5271770" cy="340360"/>
            <wp:effectExtent l="0" t="0" r="11430" b="15240"/>
            <wp:docPr id="1036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图片 1"/>
                    <pic:cNvPicPr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03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3"/>
          <w:rFonts w:hint="default" w:ascii="Arial" w:hAnsi="Arial" w:eastAsia="宋体" w:cs="Arial"/>
          <w:b w:val="0"/>
          <w:i w:val="0"/>
          <w:caps w:val="0"/>
          <w:color w:val="000000"/>
          <w:spacing w:val="0"/>
          <w:sz w:val="19"/>
          <w:szCs w:val="19"/>
          <w:u w:val="none"/>
        </w:rPr>
      </w:pPr>
      <w:r>
        <w:rPr>
          <w:rStyle w:val="3"/>
          <w:rFonts w:hint="default" w:ascii="Arial" w:hAnsi="Arial" w:eastAsia="宋体" w:cs="Arial"/>
          <w:b w:val="0"/>
          <w:i w:val="0"/>
          <w:caps w:val="0"/>
          <w:color w:val="000000"/>
          <w:spacing w:val="0"/>
          <w:sz w:val="19"/>
          <w:szCs w:val="19"/>
          <w:u w:val="none"/>
        </w:rPr>
        <w:t>其实是f(x)=1/g(x);(g(x)=x)那么f(x)*g(x)=1;f(A)*g(A)=I;f(A)*A=I;那么,f(A)=A_-1</w:t>
      </w:r>
    </w:p>
    <w:p>
      <w:pPr>
        <w:numPr>
          <w:ilvl w:val="0"/>
          <w:numId w:val="0"/>
        </w:numPr>
        <w:jc w:val="both"/>
        <w:rPr>
          <w:rStyle w:val="3"/>
          <w:rFonts w:hint="default" w:ascii="Arial" w:hAnsi="Arial" w:eastAsia="宋体" w:cs="Arial"/>
          <w:b w:val="0"/>
          <w:i w:val="0"/>
          <w:caps w:val="0"/>
          <w:color w:val="417FF9"/>
          <w:spacing w:val="0"/>
          <w:sz w:val="19"/>
          <w:szCs w:val="19"/>
          <w:u w:val="none"/>
        </w:rPr>
      </w:pPr>
    </w:p>
    <w:p>
      <w:pPr>
        <w:numPr>
          <w:ilvl w:val="0"/>
          <w:numId w:val="0"/>
        </w:numPr>
        <w:jc w:val="both"/>
        <w:rPr>
          <w:rStyle w:val="3"/>
          <w:rFonts w:hint="default" w:ascii="Arial" w:hAnsi="Arial" w:eastAsia="宋体" w:cs="Arial"/>
          <w:b w:val="0"/>
          <w:i w:val="0"/>
          <w:caps w:val="0"/>
          <w:color w:val="000000"/>
          <w:spacing w:val="0"/>
          <w:sz w:val="19"/>
          <w:szCs w:val="19"/>
          <w:u w:val="none"/>
        </w:rPr>
      </w:pPr>
      <w:r>
        <w:rPr>
          <w:rStyle w:val="3"/>
          <w:rFonts w:hint="default" w:ascii="Arial" w:hAnsi="Arial" w:eastAsia="宋体" w:cs="Arial"/>
          <w:b w:val="0"/>
          <w:i w:val="0"/>
          <w:caps w:val="0"/>
          <w:color w:val="000000"/>
          <w:spacing w:val="0"/>
          <w:sz w:val="19"/>
          <w:szCs w:val="19"/>
          <w:u w:val="none"/>
        </w:rPr>
        <w:t>共轭转置：</w:t>
      </w:r>
    </w:p>
    <w:p>
      <w:pPr>
        <w:numPr>
          <w:ilvl w:val="0"/>
          <w:numId w:val="0"/>
        </w:numPr>
        <w:jc w:val="both"/>
        <w:rPr>
          <w:rStyle w:val="3"/>
          <w:rFonts w:hint="default" w:ascii="Arial" w:hAnsi="Arial" w:eastAsia="宋体" w:cs="Arial"/>
          <w:b w:val="0"/>
          <w:i w:val="0"/>
          <w:caps w:val="0"/>
          <w:color w:val="000000"/>
          <w:spacing w:val="0"/>
          <w:sz w:val="19"/>
          <w:szCs w:val="19"/>
          <w:u w:val="none"/>
        </w:rPr>
      </w:pPr>
      <w:r>
        <w:rPr>
          <w:rStyle w:val="3"/>
          <w:rFonts w:hint="default" w:ascii="Arial" w:hAnsi="Arial" w:eastAsia="宋体" w:cs="Arial"/>
          <w:b w:val="0"/>
          <w:i w:val="0"/>
          <w:caps w:val="0"/>
          <w:color w:val="000000"/>
          <w:spacing w:val="0"/>
          <w:sz w:val="19"/>
          <w:szCs w:val="19"/>
          <w:u w:val="none"/>
        </w:rPr>
        <w:drawing>
          <wp:inline distT="0" distB="0" distL="0" distR="0">
            <wp:extent cx="5268595" cy="1036320"/>
            <wp:effectExtent l="0" t="0" r="8255" b="11430"/>
            <wp:docPr id="1037" name="图片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图片 23"/>
                    <pic:cNvPicPr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3"/>
          <w:rFonts w:hint="default" w:ascii="Arial" w:hAnsi="Arial" w:eastAsia="宋体" w:cs="Arial"/>
          <w:b w:val="0"/>
          <w:i w:val="0"/>
          <w:caps w:val="0"/>
          <w:color w:val="000000"/>
          <w:spacing w:val="0"/>
          <w:sz w:val="19"/>
          <w:szCs w:val="19"/>
          <w:u w:val="none"/>
        </w:rPr>
      </w:pPr>
      <w:r>
        <w:rPr>
          <w:rStyle w:val="3"/>
          <w:rFonts w:hint="default" w:ascii="Arial" w:hAnsi="Arial" w:eastAsia="宋体" w:cs="Arial"/>
          <w:b w:val="0"/>
          <w:i w:val="0"/>
          <w:caps w:val="0"/>
          <w:color w:val="000000"/>
          <w:spacing w:val="0"/>
          <w:sz w:val="19"/>
          <w:szCs w:val="19"/>
          <w:u w:val="none"/>
        </w:rPr>
        <w:t>注意到：A*的定义，先取出共轭，再转置！！！</w:t>
      </w:r>
    </w:p>
    <w:p>
      <w:pPr>
        <w:numPr>
          <w:ilvl w:val="0"/>
          <w:numId w:val="0"/>
        </w:numPr>
        <w:jc w:val="both"/>
        <w:rPr>
          <w:rStyle w:val="3"/>
          <w:rFonts w:hint="default" w:ascii="Arial" w:hAnsi="Arial" w:cs="Arial"/>
          <w:b w:val="0"/>
          <w:i w:val="0"/>
          <w:caps w:val="0"/>
          <w:color w:val="000000"/>
          <w:spacing w:val="0"/>
          <w:sz w:val="19"/>
          <w:szCs w:val="19"/>
          <w:u w:val="none"/>
        </w:rPr>
      </w:pPr>
      <w:r>
        <w:rPr>
          <w:rStyle w:val="3"/>
          <w:rFonts w:hint="default" w:ascii="Arial" w:hAnsi="Arial" w:cs="Arial"/>
          <w:b w:val="0"/>
          <w:i w:val="0"/>
          <w:caps w:val="0"/>
          <w:color w:val="000000"/>
          <w:spacing w:val="0"/>
          <w:sz w:val="19"/>
          <w:szCs w:val="19"/>
          <w:u w:val="none"/>
        </w:rPr>
        <w:t>貌似没有，我记得转置和共轭是没先后的</w:t>
      </w:r>
    </w:p>
    <w:p>
      <w:pPr>
        <w:numPr>
          <w:ilvl w:val="0"/>
          <w:numId w:val="0"/>
        </w:numPr>
        <w:jc w:val="both"/>
        <w:rPr>
          <w:rStyle w:val="3"/>
          <w:rFonts w:hint="default" w:ascii="Arial" w:hAnsi="Arial" w:cs="Arial"/>
          <w:b w:val="0"/>
          <w:i w:val="0"/>
          <w:caps w:val="0"/>
          <w:color w:val="000000"/>
          <w:spacing w:val="0"/>
          <w:sz w:val="19"/>
          <w:szCs w:val="19"/>
          <w:u w:val="none"/>
        </w:rPr>
      </w:pPr>
      <w:r>
        <w:rPr>
          <w:rStyle w:val="3"/>
          <w:rFonts w:hint="default" w:ascii="Arial" w:hAnsi="Arial" w:cs="Arial"/>
          <w:b w:val="0"/>
          <w:i w:val="0"/>
          <w:caps w:val="0"/>
          <w:color w:val="000000"/>
          <w:spacing w:val="0"/>
          <w:sz w:val="19"/>
          <w:szCs w:val="19"/>
          <w:u w:val="none"/>
        </w:rPr>
        <w:t>顺便补充海尔米特矩阵的性质；</w:t>
      </w:r>
    </w:p>
    <w:p>
      <w:pPr>
        <w:numPr>
          <w:ilvl w:val="0"/>
          <w:numId w:val="0"/>
        </w:numPr>
        <w:jc w:val="both"/>
        <w:rPr>
          <w:rStyle w:val="3"/>
          <w:rFonts w:hint="default" w:ascii="Arial" w:hAnsi="Arial" w:cs="Arial"/>
          <w:b w:val="0"/>
          <w:i w:val="0"/>
          <w:caps w:val="0"/>
          <w:color w:val="417FF9"/>
          <w:spacing w:val="0"/>
          <w:sz w:val="19"/>
          <w:szCs w:val="19"/>
          <w:u w:val="none"/>
        </w:rPr>
      </w:pPr>
      <w:r>
        <w:rPr>
          <w:rStyle w:val="3"/>
          <w:rFonts w:hint="default" w:ascii="Arial" w:hAnsi="Arial" w:cs="Arial"/>
          <w:b w:val="0"/>
          <w:i w:val="0"/>
          <w:caps w:val="0"/>
          <w:color w:val="417FF9"/>
          <w:spacing w:val="0"/>
          <w:sz w:val="19"/>
          <w:szCs w:val="19"/>
          <w:u w:val="none"/>
        </w:rPr>
        <w:drawing>
          <wp:inline distT="0" distB="0" distL="114300" distR="114300">
            <wp:extent cx="4526280" cy="3032760"/>
            <wp:effectExtent l="0" t="0" r="7620" b="1524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3"/>
          <w:rFonts w:hint="default" w:ascii="Arial" w:hAnsi="Arial" w:eastAsia="宋体" w:cs="Arial"/>
          <w:b w:val="0"/>
          <w:i w:val="0"/>
          <w:caps w:val="0"/>
          <w:color w:val="000000"/>
          <w:spacing w:val="0"/>
          <w:sz w:val="19"/>
          <w:szCs w:val="19"/>
          <w:u w:val="none"/>
        </w:rPr>
      </w:pPr>
    </w:p>
    <w:p>
      <w:pPr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drawing>
          <wp:inline distT="0" distB="0" distL="0" distR="0">
            <wp:extent cx="5271770" cy="334645"/>
            <wp:effectExtent l="0" t="0" r="5080" b="8255"/>
            <wp:docPr id="1038" name="图片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图片 24"/>
                    <pic:cNvPicPr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共轭转置是不能交换顺序的！一个简单的例子：</w:t>
      </w:r>
    </w:p>
    <w:p>
      <w:pPr>
        <w:numPr>
          <w:ilvl w:val="0"/>
          <w:numId w:val="0"/>
        </w:numPr>
        <w:jc w:val="both"/>
        <w:rPr>
          <w:rFonts w:hint="default" w:ascii="MSBM10" w:hAnsi="MSBM10" w:eastAsia="MSBM10" w:cs="MSBM10"/>
          <w:b w:val="0"/>
          <w:bCs w:val="0"/>
          <w:i w:val="0"/>
          <w:iCs w:val="0"/>
          <w:color w:val="000000"/>
          <w:sz w:val="19"/>
          <w:szCs w:val="19"/>
        </w:rPr>
      </w:pPr>
      <w:r>
        <w:rPr>
          <w:rFonts w:hint="default" w:ascii="MSBM10" w:hAnsi="MSBM10" w:eastAsia="MSBM10" w:cs="MSBM10"/>
          <w:b w:val="0"/>
          <w:bCs w:val="0"/>
          <w:i w:val="0"/>
          <w:iCs w:val="0"/>
          <w:color w:val="000000"/>
          <w:sz w:val="19"/>
          <w:szCs w:val="19"/>
        </w:rPr>
        <w:drawing>
          <wp:inline distT="0" distB="0" distL="0" distR="0">
            <wp:extent cx="5273040" cy="283845"/>
            <wp:effectExtent l="0" t="0" r="3810" b="1905"/>
            <wp:docPr id="1039" name="图片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" name="图片 25"/>
                    <pic:cNvPicPr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MSBM10" w:hAnsi="MSBM10" w:eastAsia="MSBM10" w:cs="MSBM10"/>
          <w:b w:val="0"/>
          <w:bCs w:val="0"/>
          <w:i w:val="0"/>
          <w:iCs w:val="0"/>
          <w:color w:val="000000"/>
          <w:sz w:val="19"/>
          <w:szCs w:val="19"/>
        </w:rPr>
      </w:pPr>
      <w:r>
        <w:rPr>
          <w:rFonts w:hint="default" w:ascii="MSBM10" w:hAnsi="MSBM10" w:eastAsia="MSBM10" w:cs="MSBM10"/>
          <w:b w:val="0"/>
          <w:bCs w:val="0"/>
          <w:i w:val="0"/>
          <w:iCs w:val="0"/>
          <w:color w:val="000000"/>
          <w:sz w:val="19"/>
          <w:szCs w:val="19"/>
        </w:rPr>
        <w:t>什么时候可以满足交换？</w:t>
      </w:r>
    </w:p>
    <w:p>
      <w:pPr>
        <w:numPr>
          <w:ilvl w:val="0"/>
          <w:numId w:val="0"/>
        </w:numPr>
        <w:jc w:val="both"/>
        <w:rPr>
          <w:rFonts w:hint="default" w:ascii="MSBM10" w:hAnsi="MSBM10" w:eastAsia="MSBM10" w:cs="MSBM10"/>
          <w:b w:val="0"/>
          <w:bCs w:val="0"/>
          <w:i w:val="0"/>
          <w:iCs w:val="0"/>
          <w:color w:val="000000"/>
          <w:sz w:val="19"/>
          <w:szCs w:val="19"/>
        </w:rPr>
      </w:pPr>
      <w:r>
        <w:rPr>
          <w:rFonts w:hint="default" w:ascii="MSBM10" w:hAnsi="MSBM10" w:eastAsia="MSBM10" w:cs="MSBM10"/>
          <w:b w:val="0"/>
          <w:bCs w:val="0"/>
          <w:i w:val="0"/>
          <w:iCs w:val="0"/>
          <w:color w:val="000000"/>
          <w:sz w:val="19"/>
          <w:szCs w:val="19"/>
        </w:rPr>
        <w:t>当f(x)在复数域上可导。且f(R) ⊆ R，那么就可以满足交换。简单的证明：</w:t>
      </w:r>
    </w:p>
    <w:p>
      <w:pPr>
        <w:numPr>
          <w:ilvl w:val="0"/>
          <w:numId w:val="0"/>
        </w:numPr>
        <w:jc w:val="both"/>
        <w:rPr>
          <w:rFonts w:hint="default" w:ascii="MSBM10" w:hAnsi="MSBM10" w:eastAsia="MSBM10" w:cs="MSBM10"/>
          <w:b w:val="0"/>
          <w:bCs w:val="0"/>
          <w:i w:val="0"/>
          <w:iCs w:val="0"/>
          <w:color w:val="000000"/>
          <w:sz w:val="19"/>
          <w:szCs w:val="19"/>
        </w:rPr>
      </w:pPr>
      <w:r>
        <w:rPr>
          <w:rFonts w:hint="default" w:ascii="MSBM10" w:hAnsi="MSBM10" w:eastAsia="MSBM10" w:cs="MSBM10"/>
          <w:b w:val="0"/>
          <w:bCs w:val="0"/>
          <w:i w:val="0"/>
          <w:iCs w:val="0"/>
          <w:color w:val="000000"/>
          <w:sz w:val="19"/>
          <w:szCs w:val="19"/>
        </w:rPr>
        <w:t>复数域上可导意味着函数可分析，那么函数无穷阶可导。（当然我们没学过复数求导的定义，所以不用在意）。我们对f(x)做泰勒展开，</w:t>
      </w:r>
      <w:r>
        <w:rPr>
          <w:rFonts w:ascii="CMMI10" w:hAnsi="CMMI10" w:eastAsia="CMMI10" w:cs="CMMI10"/>
          <w:b/>
          <w:bCs/>
          <w:i w:val="0"/>
          <w:iCs w:val="0"/>
          <w:color w:val="000000"/>
          <w:sz w:val="19"/>
          <w:szCs w:val="19"/>
        </w:rPr>
        <w:t>f</w:t>
      </w:r>
      <w:r>
        <w:rPr>
          <w:rFonts w:ascii="CMR10" w:hAnsi="CMR10" w:eastAsia="CMR10" w:cs="CMR10"/>
          <w:b/>
          <w:bCs/>
          <w:i w:val="0"/>
          <w:iCs w:val="0"/>
          <w:color w:val="000000"/>
          <w:sz w:val="19"/>
          <w:szCs w:val="19"/>
        </w:rPr>
        <w:t>(</w:t>
      </w:r>
      <w:r>
        <w:rPr>
          <w:rFonts w:hint="default" w:ascii="CMMI10" w:hAnsi="CMMI10" w:eastAsia="CMMI10" w:cs="CMMI10"/>
          <w:b/>
          <w:bCs/>
          <w:i w:val="0"/>
          <w:iCs w:val="0"/>
          <w:color w:val="000000"/>
          <w:sz w:val="19"/>
          <w:szCs w:val="19"/>
        </w:rPr>
        <w:t>x</w:t>
      </w:r>
      <w:r>
        <w:rPr>
          <w:rFonts w:hint="default" w:ascii="CMR10" w:hAnsi="CMR10" w:eastAsia="CMR10" w:cs="CMR10"/>
          <w:b/>
          <w:bCs/>
          <w:i w:val="0"/>
          <w:iCs w:val="0"/>
          <w:color w:val="000000"/>
          <w:sz w:val="19"/>
          <w:szCs w:val="19"/>
        </w:rPr>
        <w:t xml:space="preserve">) = </w:t>
      </w:r>
      <w:r>
        <w:rPr>
          <w:rFonts w:hint="default" w:ascii="CMMI10" w:hAnsi="CMMI10" w:eastAsia="CMMI10" w:cs="CMMI10"/>
          <w:b/>
          <w:bCs/>
          <w:i w:val="0"/>
          <w:iCs w:val="0"/>
          <w:color w:val="000000"/>
          <w:sz w:val="19"/>
          <w:szCs w:val="19"/>
        </w:rPr>
        <w:t>a</w:t>
      </w:r>
      <w:r>
        <w:rPr>
          <w:rFonts w:ascii="CMR7" w:hAnsi="CMR7" w:eastAsia="CMR7" w:cs="CMR7"/>
          <w:b/>
          <w:bCs/>
          <w:i w:val="0"/>
          <w:iCs w:val="0"/>
          <w:color w:val="000000"/>
          <w:sz w:val="13"/>
          <w:szCs w:val="13"/>
        </w:rPr>
        <w:t xml:space="preserve">0 </w:t>
      </w:r>
      <w:r>
        <w:rPr>
          <w:rFonts w:hint="default" w:ascii="CMR10" w:hAnsi="CMR10" w:eastAsia="CMR10" w:cs="CMR10"/>
          <w:b/>
          <w:bCs/>
          <w:i w:val="0"/>
          <w:iCs w:val="0"/>
          <w:color w:val="000000"/>
          <w:sz w:val="19"/>
          <w:szCs w:val="19"/>
        </w:rPr>
        <w:t xml:space="preserve">+ </w:t>
      </w:r>
      <w:r>
        <w:rPr>
          <w:rFonts w:hint="default" w:ascii="CMMI10" w:hAnsi="CMMI10" w:eastAsia="CMMI10" w:cs="CMMI10"/>
          <w:b/>
          <w:bCs/>
          <w:i w:val="0"/>
          <w:iCs w:val="0"/>
          <w:color w:val="000000"/>
          <w:sz w:val="19"/>
          <w:szCs w:val="19"/>
        </w:rPr>
        <w:t>a</w:t>
      </w:r>
      <w:r>
        <w:rPr>
          <w:rFonts w:hint="default" w:ascii="CMR7" w:hAnsi="CMR7" w:eastAsia="CMR7" w:cs="CMR7"/>
          <w:b/>
          <w:bCs/>
          <w:i w:val="0"/>
          <w:iCs w:val="0"/>
          <w:color w:val="000000"/>
          <w:sz w:val="13"/>
          <w:szCs w:val="13"/>
        </w:rPr>
        <w:t>1</w:t>
      </w:r>
      <w:r>
        <w:rPr>
          <w:rFonts w:hint="default" w:ascii="CMMI10" w:hAnsi="CMMI10" w:eastAsia="CMMI10" w:cs="CMMI10"/>
          <w:b/>
          <w:bCs/>
          <w:i w:val="0"/>
          <w:iCs w:val="0"/>
          <w:color w:val="000000"/>
          <w:sz w:val="19"/>
          <w:szCs w:val="19"/>
        </w:rPr>
        <w:t xml:space="preserve">x </w:t>
      </w:r>
      <w:r>
        <w:rPr>
          <w:rFonts w:hint="default" w:ascii="CMR10" w:hAnsi="CMR10" w:eastAsia="CMR10" w:cs="CMR10"/>
          <w:b/>
          <w:bCs/>
          <w:i w:val="0"/>
          <w:iCs w:val="0"/>
          <w:color w:val="000000"/>
          <w:sz w:val="19"/>
          <w:szCs w:val="19"/>
        </w:rPr>
        <w:t xml:space="preserve">+ </w:t>
      </w:r>
      <w:r>
        <w:rPr>
          <w:rFonts w:hint="default" w:ascii="CMMI10" w:hAnsi="CMMI10" w:eastAsia="CMMI10" w:cs="CMMI10"/>
          <w:b/>
          <w:bCs/>
          <w:i w:val="0"/>
          <w:iCs w:val="0"/>
          <w:color w:val="000000"/>
          <w:sz w:val="19"/>
          <w:szCs w:val="19"/>
        </w:rPr>
        <w:t xml:space="preserve">. . . </w:t>
      </w:r>
      <w:r>
        <w:rPr>
          <w:rFonts w:hint="default" w:ascii="CMR10" w:hAnsi="CMR10" w:eastAsia="CMR10" w:cs="CMR10"/>
          <w:b/>
          <w:bCs/>
          <w:i w:val="0"/>
          <w:iCs w:val="0"/>
          <w:color w:val="000000"/>
          <w:sz w:val="19"/>
          <w:szCs w:val="19"/>
        </w:rPr>
        <w:t xml:space="preserve">. </w:t>
      </w:r>
      <w:r>
        <w:rPr>
          <w:rFonts w:hint="default" w:ascii="CMR10" w:hAnsi="CMR10" w:eastAsia="CMR10" w:cs="CMR10"/>
          <w:b w:val="0"/>
          <w:bCs w:val="0"/>
          <w:i w:val="0"/>
          <w:iCs w:val="0"/>
          <w:color w:val="000000"/>
          <w:sz w:val="19"/>
          <w:szCs w:val="19"/>
        </w:rPr>
        <w:t>注意到，</w:t>
      </w:r>
      <w:r>
        <w:rPr>
          <w:rFonts w:hint="default" w:ascii="MSBM10" w:hAnsi="MSBM10" w:eastAsia="MSBM10" w:cs="MSBM10"/>
          <w:b w:val="0"/>
          <w:bCs w:val="0"/>
          <w:i w:val="0"/>
          <w:iCs w:val="0"/>
          <w:color w:val="000000"/>
          <w:sz w:val="19"/>
          <w:szCs w:val="19"/>
        </w:rPr>
        <w:drawing>
          <wp:inline distT="0" distB="0" distL="0" distR="0">
            <wp:extent cx="1447800" cy="274320"/>
            <wp:effectExtent l="0" t="0" r="0" b="11430"/>
            <wp:docPr id="1040" name="图片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" name="图片 27"/>
                    <pic:cNvPicPr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MR10" w:hAnsi="CMR10" w:eastAsia="CMR10" w:cs="CMR10"/>
          <w:color w:val="000000"/>
          <w:kern w:val="0"/>
          <w:sz w:val="19"/>
          <w:szCs w:val="19"/>
          <w:lang w:val="en-US" w:eastAsia="zh-CN"/>
        </w:rPr>
      </w:pPr>
      <w:r>
        <w:rPr>
          <w:rFonts w:hint="default" w:ascii="MSBM10" w:hAnsi="MSBM10" w:eastAsia="MSBM10" w:cs="MSBM10"/>
          <w:b w:val="0"/>
          <w:bCs w:val="0"/>
          <w:i w:val="0"/>
          <w:iCs w:val="0"/>
          <w:color w:val="000000"/>
          <w:sz w:val="19"/>
          <w:szCs w:val="19"/>
        </w:rPr>
        <w:t>故而用实数就可以得到一阶导，（</w:t>
      </w:r>
      <w:r>
        <w:rPr>
          <w:rFonts w:hint="default" w:ascii="MSBM10" w:hAnsi="MSBM10" w:eastAsia="MSBM10" w:cs="MSBM10"/>
          <w:b w:val="0"/>
          <w:bCs w:val="0"/>
          <w:i w:val="0"/>
          <w:iCs w:val="0"/>
          <w:color w:val="417FF9"/>
          <w:sz w:val="19"/>
          <w:szCs w:val="19"/>
        </w:rPr>
        <w:t>这是建立在函数complex differeitiable前提下的，因为如果把t限制在实数上，那即使这个极限存在，也不一定complex differentiable）</w:t>
      </w:r>
      <w:r>
        <w:rPr>
          <w:rFonts w:hint="default" w:ascii="MSBM10" w:hAnsi="MSBM10" w:eastAsia="MSBM10" w:cs="MSBM10"/>
          <w:b w:val="0"/>
          <w:bCs w:val="0"/>
          <w:i w:val="0"/>
          <w:iCs w:val="0"/>
          <w:color w:val="000000"/>
          <w:sz w:val="19"/>
          <w:szCs w:val="19"/>
        </w:rPr>
        <w:t>同理，a2可以有一阶导的极限得到，以此类推。</w:t>
      </w:r>
      <w:r>
        <w:rPr>
          <w:rFonts w:ascii="CMR10" w:hAnsi="CMR10" w:eastAsia="CMR10" w:cs="CMR10"/>
          <w:b/>
          <w:bCs/>
          <w:i w:val="0"/>
          <w:iCs w:val="0"/>
          <w:color w:val="000000"/>
          <w:kern w:val="0"/>
          <w:sz w:val="19"/>
          <w:szCs w:val="19"/>
          <w:lang w:val="en-US" w:eastAsia="zh-CN"/>
        </w:rPr>
        <w:t>(</w:t>
      </w:r>
      <w:r>
        <w:rPr>
          <w:rFonts w:ascii="CMMI10" w:hAnsi="CMMI10" w:eastAsia="CMMI10" w:cs="CMMI10"/>
          <w:b/>
          <w:bCs/>
          <w:i w:val="0"/>
          <w:iCs w:val="0"/>
          <w:color w:val="000000"/>
          <w:kern w:val="0"/>
          <w:sz w:val="19"/>
          <w:szCs w:val="19"/>
          <w:lang w:val="en-US" w:eastAsia="zh-CN"/>
        </w:rPr>
        <w:t>n</w:t>
      </w:r>
      <w:r>
        <w:rPr>
          <w:rFonts w:hint="default" w:ascii="CMR10" w:hAnsi="CMR10" w:eastAsia="CMR10" w:cs="CMR10"/>
          <w:b/>
          <w:bCs/>
          <w:i w:val="0"/>
          <w:iCs w:val="0"/>
          <w:color w:val="000000"/>
          <w:kern w:val="0"/>
          <w:sz w:val="19"/>
          <w:szCs w:val="19"/>
          <w:lang w:val="en-US" w:eastAsia="zh-CN"/>
        </w:rPr>
        <w:t>!)</w:t>
      </w:r>
      <w:r>
        <w:rPr>
          <w:rFonts w:hint="default" w:ascii="CMMI10" w:hAnsi="CMMI10" w:eastAsia="CMMI10" w:cs="CMMI10"/>
          <w:b/>
          <w:bCs/>
          <w:i w:val="0"/>
          <w:iCs w:val="0"/>
          <w:color w:val="000000"/>
          <w:kern w:val="0"/>
          <w:sz w:val="19"/>
          <w:szCs w:val="19"/>
          <w:lang w:val="en-US" w:eastAsia="zh-CN"/>
        </w:rPr>
        <w:t>a</w:t>
      </w:r>
      <w:r>
        <w:rPr>
          <w:rFonts w:ascii="CMMI7" w:hAnsi="CMMI7" w:eastAsia="CMMI7" w:cs="CMMI7"/>
          <w:b/>
          <w:bCs/>
          <w:i w:val="0"/>
          <w:iCs w:val="0"/>
          <w:color w:val="000000"/>
          <w:kern w:val="0"/>
          <w:sz w:val="13"/>
          <w:szCs w:val="13"/>
          <w:lang w:val="en-US" w:eastAsia="zh-CN"/>
        </w:rPr>
        <w:t xml:space="preserve">n </w:t>
      </w:r>
      <w:r>
        <w:rPr>
          <w:rFonts w:hint="default" w:ascii="CMR10" w:hAnsi="CMR10" w:eastAsia="CMR10" w:cs="CMR10"/>
          <w:b/>
          <w:bCs/>
          <w:i w:val="0"/>
          <w:iCs w:val="0"/>
          <w:color w:val="000000"/>
          <w:kern w:val="0"/>
          <w:sz w:val="19"/>
          <w:szCs w:val="19"/>
          <w:lang w:val="en-US" w:eastAsia="zh-CN"/>
        </w:rPr>
        <w:t xml:space="preserve">= </w:t>
      </w:r>
      <w:r>
        <w:rPr>
          <w:rFonts w:hint="default" w:ascii="CMMI10" w:hAnsi="CMMI10" w:eastAsia="CMMI10" w:cs="CMMI10"/>
          <w:b/>
          <w:bCs/>
          <w:i w:val="0"/>
          <w:iCs w:val="0"/>
          <w:color w:val="000000"/>
          <w:kern w:val="0"/>
          <w:sz w:val="19"/>
          <w:szCs w:val="19"/>
          <w:lang w:val="en-US" w:eastAsia="zh-CN"/>
        </w:rPr>
        <w:t>f</w:t>
      </w:r>
      <w:r>
        <w:rPr>
          <w:rFonts w:ascii="CMR7" w:hAnsi="CMR7" w:eastAsia="CMR7" w:cs="CMR7"/>
          <w:b/>
          <w:bCs/>
          <w:i w:val="0"/>
          <w:iCs w:val="0"/>
          <w:color w:val="000000"/>
          <w:kern w:val="0"/>
          <w:sz w:val="13"/>
          <w:szCs w:val="13"/>
          <w:lang w:val="en-US" w:eastAsia="zh-CN"/>
        </w:rPr>
        <w:t>(</w:t>
      </w:r>
      <w:r>
        <w:rPr>
          <w:rFonts w:hint="default" w:ascii="CMMI7" w:hAnsi="CMMI7" w:eastAsia="CMMI7" w:cs="CMMI7"/>
          <w:b/>
          <w:bCs/>
          <w:i w:val="0"/>
          <w:iCs w:val="0"/>
          <w:color w:val="000000"/>
          <w:kern w:val="0"/>
          <w:sz w:val="13"/>
          <w:szCs w:val="13"/>
          <w:lang w:val="en-US" w:eastAsia="zh-CN"/>
        </w:rPr>
        <w:t>n</w:t>
      </w:r>
      <w:r>
        <w:rPr>
          <w:rFonts w:hint="default" w:ascii="CMR7" w:hAnsi="CMR7" w:eastAsia="CMR7" w:cs="CMR7"/>
          <w:b/>
          <w:bCs/>
          <w:i w:val="0"/>
          <w:iCs w:val="0"/>
          <w:color w:val="000000"/>
          <w:kern w:val="0"/>
          <w:sz w:val="13"/>
          <w:szCs w:val="13"/>
          <w:lang w:val="en-US" w:eastAsia="zh-CN"/>
        </w:rPr>
        <w:t xml:space="preserve">) </w:t>
      </w:r>
      <w:r>
        <w:rPr>
          <w:rFonts w:hint="default" w:ascii="CMR10" w:hAnsi="CMR10" w:eastAsia="CMR10" w:cs="CMR10"/>
          <w:b/>
          <w:bCs/>
          <w:i w:val="0"/>
          <w:iCs w:val="0"/>
          <w:color w:val="000000"/>
          <w:kern w:val="0"/>
          <w:sz w:val="19"/>
          <w:szCs w:val="19"/>
          <w:lang w:val="en-US" w:eastAsia="zh-CN"/>
        </w:rPr>
        <w:t>(0</w:t>
      </w:r>
      <w:r>
        <w:rPr>
          <w:rFonts w:hint="default" w:ascii="CMR10" w:hAnsi="CMR10" w:eastAsia="CMR10" w:cs="CMR10"/>
          <w:color w:val="000000"/>
          <w:kern w:val="0"/>
          <w:sz w:val="19"/>
          <w:szCs w:val="19"/>
          <w:lang w:val="en-US" w:eastAsia="zh-CN"/>
        </w:rPr>
        <w:t xml:space="preserve">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MR10" w:hAnsi="CMR10" w:eastAsia="CMR10" w:cs="CMR10"/>
          <w:color w:val="000000"/>
          <w:kern w:val="0"/>
          <w:sz w:val="19"/>
          <w:szCs w:val="19"/>
          <w:lang w:eastAsia="zh-CN"/>
        </w:rPr>
      </w:pPr>
      <w:r>
        <w:rPr>
          <w:rFonts w:hint="default" w:ascii="CMR10" w:hAnsi="CMR10" w:eastAsia="CMR10" w:cs="CMR10"/>
          <w:color w:val="000000"/>
          <w:kern w:val="0"/>
          <w:sz w:val="19"/>
          <w:szCs w:val="19"/>
          <w:lang w:eastAsia="zh-CN"/>
        </w:rPr>
        <w:t>这些都是实数；（所以系数都是实数）故而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MR10" w:hAnsi="CMR10" w:eastAsia="CMR10" w:cs="CMR10"/>
          <w:color w:val="000000"/>
          <w:kern w:val="0"/>
          <w:sz w:val="19"/>
          <w:szCs w:val="19"/>
          <w:lang w:eastAsia="zh-CN"/>
        </w:rPr>
      </w:pPr>
      <w:r>
        <w:rPr>
          <w:rFonts w:hint="default" w:ascii="CMR10" w:hAnsi="CMR10" w:eastAsia="CMR10" w:cs="CMR10"/>
          <w:color w:val="000000"/>
          <w:kern w:val="0"/>
          <w:sz w:val="19"/>
          <w:szCs w:val="19"/>
          <w:lang w:eastAsia="zh-CN"/>
        </w:rPr>
        <w:drawing>
          <wp:inline distT="0" distB="0" distL="0" distR="0">
            <wp:extent cx="2994660" cy="289560"/>
            <wp:effectExtent l="0" t="0" r="15240" b="15240"/>
            <wp:docPr id="1041" name="图片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" name="图片 28"/>
                    <pic:cNvPicPr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MR10" w:hAnsi="CMR10" w:eastAsia="CMR10" w:cs="CMR10"/>
          <w:color w:val="000000"/>
          <w:kern w:val="0"/>
          <w:sz w:val="19"/>
          <w:szCs w:val="19"/>
          <w:lang w:eastAsia="zh-CN"/>
        </w:rPr>
      </w:pPr>
      <w:r>
        <w:rPr>
          <w:rFonts w:hint="default" w:ascii="CMR10" w:hAnsi="CMR10" w:eastAsia="CMR10" w:cs="CMR10"/>
          <w:color w:val="000000"/>
          <w:kern w:val="0"/>
          <w:sz w:val="19"/>
          <w:szCs w:val="19"/>
          <w:lang w:eastAsia="zh-CN"/>
        </w:rPr>
        <w:t>这里其实蕴含了一件事：幂次和取共轭可以交换。也就是下图性质三的使用。</w:t>
      </w:r>
    </w:p>
    <w:p>
      <w:pPr>
        <w:numPr>
          <w:ilvl w:val="0"/>
          <w:numId w:val="0"/>
        </w:numPr>
        <w:jc w:val="both"/>
        <w:rPr>
          <w:rFonts w:hint="default" w:ascii="MSBM10" w:hAnsi="MSBM10" w:eastAsia="MSBM10" w:cs="MSBM10"/>
          <w:b w:val="0"/>
          <w:bCs w:val="0"/>
          <w:i w:val="0"/>
          <w:iCs w:val="0"/>
          <w:color w:val="000000"/>
          <w:sz w:val="19"/>
          <w:szCs w:val="19"/>
        </w:rPr>
      </w:pPr>
      <w:r>
        <w:rPr>
          <w:rFonts w:hint="default" w:ascii="MSBM10" w:hAnsi="MSBM10" w:eastAsia="MSBM10" w:cs="MSBM10"/>
          <w:b w:val="0"/>
          <w:bCs w:val="0"/>
          <w:i w:val="0"/>
          <w:iCs w:val="0"/>
          <w:color w:val="000000"/>
          <w:sz w:val="19"/>
          <w:szCs w:val="19"/>
        </w:rPr>
        <w:drawing>
          <wp:inline distT="0" distB="0" distL="0" distR="0">
            <wp:extent cx="3467100" cy="1912620"/>
            <wp:effectExtent l="0" t="0" r="0" b="11430"/>
            <wp:docPr id="1042" name="图片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" name="图片 29"/>
                    <pic:cNvPicPr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MSBM10" w:hAnsi="MSBM10" w:eastAsia="MSBM10" w:cs="MSBM10"/>
          <w:b w:val="0"/>
          <w:bCs w:val="0"/>
          <w:i w:val="0"/>
          <w:iCs w:val="0"/>
          <w:color w:val="000000"/>
          <w:sz w:val="21"/>
          <w:szCs w:val="21"/>
        </w:rPr>
      </w:pPr>
      <w:r>
        <w:rPr>
          <w:rFonts w:hint="default" w:ascii="MSBM10" w:hAnsi="MSBM10" w:eastAsia="MSBM10" w:cs="MSBM10"/>
          <w:b w:val="0"/>
          <w:bCs w:val="0"/>
          <w:i w:val="0"/>
          <w:iCs w:val="0"/>
          <w:color w:val="000000"/>
          <w:sz w:val="21"/>
          <w:szCs w:val="21"/>
        </w:rPr>
        <w:t>实际上：复数域上可导是一个非常强的条件。比如：f(x) = x的共轭，很显而易见，从实数轴上，它的导数是1；（回顾导数的定义）从纯粹复数的轴上，它的导数是-1；故而它在任何一个点都不可（复数域）上求导。</w:t>
      </w:r>
    </w:p>
    <w:p>
      <w:pPr>
        <w:numPr>
          <w:ilvl w:val="0"/>
          <w:numId w:val="0"/>
        </w:numPr>
        <w:rPr>
          <w:rFonts w:hint="default" w:ascii="MSBM10" w:hAnsi="MSBM10" w:eastAsia="MSBM10" w:cs="MSBM10"/>
          <w:b w:val="0"/>
          <w:bCs w:val="0"/>
          <w:i w:val="0"/>
          <w:iCs w:val="0"/>
          <w:color w:val="000000"/>
          <w:sz w:val="21"/>
          <w:szCs w:val="21"/>
        </w:rPr>
      </w:pPr>
    </w:p>
    <w:p>
      <w:pPr>
        <w:numPr>
          <w:ilvl w:val="0"/>
          <w:numId w:val="0"/>
        </w:numPr>
        <w:jc w:val="both"/>
        <w:rPr>
          <w:rFonts w:hint="default" w:ascii="MSBM10" w:hAnsi="MSBM10" w:eastAsia="MSBM10" w:cs="MSBM10"/>
          <w:b w:val="0"/>
          <w:bCs w:val="0"/>
          <w:i w:val="0"/>
          <w:iCs w:val="0"/>
          <w:color w:val="000000"/>
          <w:sz w:val="19"/>
          <w:szCs w:val="19"/>
        </w:rPr>
      </w:pPr>
      <w:r>
        <w:rPr>
          <w:rFonts w:hint="default" w:ascii="MSBM10" w:hAnsi="MSBM10" w:eastAsia="MSBM10" w:cs="MSBM10"/>
          <w:b w:val="0"/>
          <w:bCs w:val="0"/>
          <w:i w:val="0"/>
          <w:iCs w:val="0"/>
          <w:color w:val="000000"/>
          <w:sz w:val="19"/>
          <w:szCs w:val="19"/>
        </w:rPr>
        <w:drawing>
          <wp:inline distT="0" distB="0" distL="0" distR="0">
            <wp:extent cx="4975860" cy="160020"/>
            <wp:effectExtent l="0" t="0" r="15240" b="11430"/>
            <wp:docPr id="1043" name="图片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" name="图片 30"/>
                    <pic:cNvPicPr/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color w:val="000000"/>
          <w:u w:val="single" w:color="FF0000"/>
        </w:rPr>
      </w:pPr>
      <w:r>
        <w:rPr>
          <w:rFonts w:hint="default"/>
          <w:color w:val="000000"/>
          <w:u w:val="single" w:color="FF0000"/>
        </w:rPr>
        <w:t>这句话怎么理解？我回头把坑填了。</w:t>
      </w:r>
    </w:p>
    <w:p>
      <w:pPr>
        <w:numPr>
          <w:ilvl w:val="0"/>
          <w:numId w:val="0"/>
        </w:numPr>
        <w:rPr>
          <w:rFonts w:hint="default"/>
          <w:color w:val="548235"/>
          <w:u w:val="none" w:color="FF0000"/>
        </w:rPr>
      </w:pPr>
      <w:r>
        <w:rPr>
          <w:rFonts w:hint="default"/>
          <w:color w:val="548235"/>
          <w:u w:val="none" w:color="FF0000"/>
        </w:rPr>
        <w:t>如果可以对角化，根据定义计算的是用不到f'的，只会用到f。</w:t>
      </w:r>
    </w:p>
    <w:p>
      <w:pPr>
        <w:numPr>
          <w:ilvl w:val="0"/>
          <w:numId w:val="0"/>
        </w:numPr>
        <w:rPr>
          <w:rFonts w:hint="default"/>
          <w:color w:val="548235"/>
          <w:u w:val="none" w:color="FF0000"/>
        </w:rPr>
      </w:pPr>
      <w:r>
        <w:rPr>
          <w:rFonts w:hint="default"/>
          <w:color w:val="548235"/>
          <w:u w:val="none" w:color="FF0000"/>
        </w:rPr>
        <w:t>不能对角化的时候，用稠密性逼近可对角化矩阵的时候才会用到f'和更高阶导数。</w:t>
      </w:r>
    </w:p>
    <w:p>
      <w:pPr>
        <w:numPr>
          <w:ilvl w:val="0"/>
          <w:numId w:val="0"/>
        </w:numPr>
        <w:rPr>
          <w:rFonts w:hint="default"/>
          <w:color w:val="417FF9"/>
          <w:u w:val="none" w:color="FF0000"/>
        </w:rPr>
      </w:pPr>
      <w:r>
        <w:rPr>
          <w:rFonts w:hint="default"/>
          <w:color w:val="548235"/>
          <w:u w:val="none" w:color="FF0000"/>
        </w:rPr>
        <w:t>可不可以理解为，不可对角化，我就会对Jordan Block进行操作。里面有一系列的高阶导，所以就炸了。</w:t>
      </w:r>
    </w:p>
    <w:p>
      <w:pPr>
        <w:numPr>
          <w:ilvl w:val="0"/>
          <w:numId w:val="0"/>
        </w:numPr>
        <w:rPr>
          <w:rFonts w:hint="default"/>
          <w:color w:val="548235"/>
          <w:u w:val="none" w:color="FF0000"/>
        </w:rPr>
      </w:pPr>
    </w:p>
    <w:p>
      <w:pPr>
        <w:numPr>
          <w:ilvl w:val="0"/>
          <w:numId w:val="0"/>
        </w:numPr>
        <w:rPr>
          <w:rFonts w:hint="default" w:ascii="MSBM10" w:hAnsi="MSBM10" w:eastAsia="MSBM10" w:cs="MSBM10"/>
          <w:b w:val="0"/>
          <w:bCs w:val="0"/>
          <w:i w:val="0"/>
          <w:iCs w:val="0"/>
          <w:color w:val="000000"/>
          <w:sz w:val="21"/>
          <w:szCs w:val="21"/>
        </w:rPr>
      </w:pPr>
      <w:r>
        <w:rPr>
          <w:rFonts w:hint="default" w:ascii="MSBM10" w:hAnsi="MSBM10" w:eastAsia="MSBM10" w:cs="MSBM10"/>
          <w:b w:val="0"/>
          <w:bCs w:val="0"/>
          <w:i w:val="0"/>
          <w:iCs w:val="0"/>
          <w:color w:val="000000"/>
          <w:sz w:val="21"/>
          <w:szCs w:val="21"/>
        </w:rPr>
        <w:t>直观上：复数域上可导，意味着保角且保方向。如果复平面里两条曲线相较，那么经过函数作用后，两曲线应该还是相交，且角度方向不变。</w:t>
      </w:r>
    </w:p>
    <w:p>
      <w:pPr>
        <w:numPr>
          <w:ilvl w:val="0"/>
          <w:numId w:val="0"/>
        </w:numPr>
        <w:rPr>
          <w:rFonts w:hint="default" w:ascii="MSBM10" w:hAnsi="MSBM10" w:eastAsia="MSBM10" w:cs="MSBM10"/>
          <w:b w:val="0"/>
          <w:bCs w:val="0"/>
          <w:i w:val="0"/>
          <w:iCs w:val="0"/>
          <w:color w:val="000000"/>
          <w:sz w:val="21"/>
          <w:szCs w:val="21"/>
        </w:rPr>
      </w:pPr>
      <w:r>
        <w:rPr>
          <w:rFonts w:hint="default" w:ascii="MSBM10" w:hAnsi="MSBM10" w:eastAsia="MSBM10" w:cs="MSBM10"/>
          <w:b w:val="0"/>
          <w:bCs w:val="0"/>
          <w:i w:val="0"/>
          <w:iCs w:val="0"/>
          <w:color w:val="000000"/>
          <w:sz w:val="21"/>
          <w:szCs w:val="21"/>
        </w:rPr>
        <w:t>举个栗子，上述的共轭函数（f(x)=x的共轭）这家伙就没有保角度和方向，比如把δ角转为-δ角，那他就在复数域上不可导。</w:t>
      </w:r>
    </w:p>
    <w:p>
      <w:pPr>
        <w:numPr>
          <w:ilvl w:val="0"/>
          <w:numId w:val="0"/>
        </w:numPr>
        <w:rPr>
          <w:rFonts w:hint="default" w:ascii="MSBM10" w:hAnsi="MSBM10" w:eastAsia="MSBM10" w:cs="MSBM10"/>
          <w:b w:val="0"/>
          <w:bCs w:val="0"/>
          <w:i w:val="0"/>
          <w:iCs w:val="0"/>
          <w:color w:val="000000"/>
          <w:sz w:val="21"/>
          <w:szCs w:val="21"/>
        </w:rPr>
      </w:pPr>
      <w:r>
        <w:rPr>
          <w:rFonts w:hint="default" w:ascii="MSBM10" w:hAnsi="MSBM10" w:eastAsia="MSBM10" w:cs="MSBM10"/>
          <w:b w:val="0"/>
          <w:bCs w:val="0"/>
          <w:i w:val="0"/>
          <w:iCs w:val="0"/>
          <w:color w:val="000000"/>
          <w:sz w:val="21"/>
          <w:szCs w:val="21"/>
        </w:rPr>
        <w:t>需要指出，在复数域上可导的函数是幂级数（power series不是多项式的意思），淑芬课上会讲。</w:t>
      </w:r>
    </w:p>
    <w:p>
      <w:pPr>
        <w:numPr>
          <w:ilvl w:val="0"/>
          <w:numId w:val="0"/>
        </w:numPr>
        <w:rPr>
          <w:rFonts w:hint="default" w:ascii="MSBM10" w:hAnsi="MSBM10" w:eastAsia="MSBM10" w:cs="MSBM10"/>
          <w:b w:val="0"/>
          <w:bCs w:val="0"/>
          <w:i w:val="0"/>
          <w:iCs w:val="0"/>
          <w:color w:val="000000"/>
          <w:sz w:val="21"/>
          <w:szCs w:val="21"/>
        </w:rPr>
      </w:pPr>
    </w:p>
    <w:p>
      <w:pPr>
        <w:numPr>
          <w:ilvl w:val="0"/>
          <w:numId w:val="0"/>
        </w:numPr>
        <w:rPr>
          <w:rFonts w:hint="eastAsia" w:ascii="MSBM10" w:hAnsi="MSBM10" w:eastAsia="MSBM10" w:cs="MSBM10"/>
          <w:b w:val="0"/>
          <w:bCs w:val="0"/>
          <w:i w:val="0"/>
          <w:iCs w:val="0"/>
          <w:color w:val="0000FF"/>
          <w:sz w:val="19"/>
          <w:szCs w:val="19"/>
          <w:lang w:val="en-US"/>
        </w:rPr>
      </w:pPr>
      <w:r>
        <w:rPr>
          <w:rFonts w:hint="eastAsia" w:ascii="MSBM10" w:hAnsi="MSBM10" w:eastAsia="MSBM10" w:cs="MSBM10"/>
          <w:b w:val="0"/>
          <w:bCs w:val="0"/>
          <w:i w:val="0"/>
          <w:iCs w:val="0"/>
          <w:color w:val="0000FF"/>
          <w:sz w:val="19"/>
          <w:szCs w:val="19"/>
          <w:lang w:val="en-US"/>
        </w:rPr>
        <w:t>Fix：A，对任意方程f</w:t>
      </w:r>
      <w:r>
        <w:rPr>
          <w:rFonts w:hint="default" w:ascii="MSBM10" w:hAnsi="MSBM10" w:eastAsia="MSBM10" w:cs="MSBM10"/>
          <w:b w:val="0"/>
          <w:bCs w:val="0"/>
          <w:i w:val="0"/>
          <w:iCs w:val="0"/>
          <w:color w:val="0000FF"/>
          <w:sz w:val="19"/>
          <w:szCs w:val="19"/>
        </w:rPr>
        <w:t>，</w:t>
      </w:r>
      <w:r>
        <w:rPr>
          <w:rFonts w:hint="eastAsia" w:ascii="MSBM10" w:hAnsi="MSBM10" w:eastAsia="MSBM10" w:cs="MSBM10"/>
          <w:b w:val="0"/>
          <w:bCs w:val="0"/>
          <w:i w:val="0"/>
          <w:iCs w:val="0"/>
          <w:color w:val="0000FF"/>
          <w:sz w:val="19"/>
          <w:szCs w:val="19"/>
          <w:lang w:val="en-US"/>
        </w:rPr>
        <w:t>可以找到一个多项式p，使得f</w:t>
      </w:r>
      <w:r>
        <w:rPr>
          <w:rFonts w:hint="default" w:ascii="MSBM10" w:hAnsi="MSBM10" w:eastAsia="MSBM10" w:cs="MSBM10"/>
          <w:b w:val="0"/>
          <w:bCs w:val="0"/>
          <w:i w:val="0"/>
          <w:iCs w:val="0"/>
          <w:color w:val="0000FF"/>
          <w:sz w:val="19"/>
          <w:szCs w:val="19"/>
        </w:rPr>
        <w:t>(A)=p(A)</w:t>
      </w:r>
    </w:p>
    <w:p>
      <w:pPr>
        <w:numPr>
          <w:ilvl w:val="0"/>
          <w:numId w:val="0"/>
        </w:numPr>
        <w:jc w:val="center"/>
      </w:pPr>
      <w:r>
        <w:drawing>
          <wp:inline distT="0" distB="0" distL="0" distR="0">
            <wp:extent cx="3796030" cy="319405"/>
            <wp:effectExtent l="0" t="0" r="13970" b="10795"/>
            <wp:docPr id="1044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" name="图片 1"/>
                    <pic:cNvPicPr/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6030" cy="3194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both"/>
        <w:rPr>
          <w:rFonts w:hint="default" w:ascii="MSBM10" w:hAnsi="MSBM10" w:eastAsia="MSBM10" w:cs="MSBM10"/>
          <w:b w:val="0"/>
          <w:bCs w:val="0"/>
          <w:i w:val="0"/>
          <w:iCs w:val="0"/>
          <w:color w:val="000000"/>
          <w:sz w:val="19"/>
          <w:szCs w:val="19"/>
        </w:rPr>
      </w:pPr>
      <w:r>
        <w:rPr>
          <w:rFonts w:hint="default" w:ascii="MSBM10" w:hAnsi="MSBM10" w:eastAsia="MSBM10" w:cs="MSBM10"/>
          <w:b w:val="0"/>
          <w:bCs w:val="0"/>
          <w:i w:val="0"/>
          <w:iCs w:val="0"/>
          <w:color w:val="000000"/>
          <w:sz w:val="19"/>
          <w:szCs w:val="19"/>
        </w:rPr>
        <w:t>理解：简单地把f(A)泰勒展开，那么f(A)=A*p(A)+kI;（也就是含有A的多项式部分和常数部分分开），这样写显而易见。</w:t>
      </w:r>
    </w:p>
    <w:p>
      <w:pPr>
        <w:numPr>
          <w:ilvl w:val="0"/>
          <w:numId w:val="0"/>
        </w:numPr>
        <w:rPr>
          <w:rFonts w:hint="eastAsia"/>
          <w:lang w:val="en-US"/>
        </w:rPr>
      </w:pP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b/>
          <w:bCs/>
          <w:color w:val="0000FF"/>
          <w:sz w:val="30"/>
          <w:szCs w:val="30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/>
          <w:bCs/>
          <w:color w:val="000000"/>
          <w:sz w:val="30"/>
          <w:szCs w:val="30"/>
        </w:rPr>
      </w:pPr>
      <w:r>
        <w:rPr>
          <w:rFonts w:hint="default" w:ascii="Times New Roman" w:hAnsi="Times New Roman" w:cs="Times New Roman"/>
          <w:b/>
          <w:bCs/>
          <w:color w:val="000000"/>
          <w:sz w:val="30"/>
          <w:szCs w:val="30"/>
        </w:rPr>
        <w:t>3.3</w:t>
      </w:r>
      <w:bookmarkStart w:id="2" w:name="矩阵函数的应用"/>
      <w:r>
        <w:rPr>
          <w:rFonts w:hint="default" w:ascii="Times New Roman" w:hAnsi="Times New Roman" w:cs="Times New Roman"/>
          <w:b/>
          <w:bCs/>
          <w:color w:val="000000"/>
          <w:sz w:val="30"/>
          <w:szCs w:val="30"/>
        </w:rPr>
        <w:t>矩阵函数的应用</w:t>
      </w:r>
      <w:bookmarkEnd w:id="2"/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/>
          <w:bCs/>
          <w:color w:val="000000"/>
          <w:sz w:val="30"/>
          <w:szCs w:val="30"/>
        </w:rPr>
      </w:pPr>
      <w:r>
        <w:rPr>
          <w:rFonts w:hint="default" w:ascii="Times New Roman" w:hAnsi="Times New Roman" w:cs="Times New Roman"/>
          <w:b/>
          <w:bCs/>
          <w:color w:val="000000"/>
          <w:sz w:val="30"/>
          <w:szCs w:val="30"/>
        </w:rPr>
        <w:t>4月6日9:08；4月7日6:13；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eastAsia="zh-CN"/>
        </w:rPr>
        <w:t>矩阵函数显而易见的应用是用来解微分方程。（貌似这是Strang的书的思路）</w:t>
      </w:r>
    </w:p>
    <w:p>
      <w:pPr>
        <w:numPr>
          <w:ilvl w:val="0"/>
          <w:numId w:val="2"/>
        </w:numPr>
        <w:ind w:firstLine="420" w:firstLineChars="0"/>
        <w:jc w:val="both"/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eastAsia="zh-CN"/>
        </w:rPr>
        <w:t>如果AB乘积可交换，那么</w:t>
      </w:r>
      <w:r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eastAsia="zh-CN"/>
        </w:rPr>
        <w:drawing>
          <wp:inline distT="0" distB="0" distL="0" distR="0">
            <wp:extent cx="975360" cy="198120"/>
            <wp:effectExtent l="0" t="0" r="15240" b="11430"/>
            <wp:docPr id="1048" name="图片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" name="图片 31"/>
                    <pic:cNvPicPr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eastAsia="zh-CN"/>
        </w:rPr>
        <w:t>（感觉用了泰勒展开之后，觉得这些都是trivial的）</w:t>
      </w:r>
    </w:p>
    <w:p>
      <w:pPr>
        <w:numPr>
          <w:ilvl w:val="0"/>
          <w:numId w:val="2"/>
        </w:numPr>
        <w:ind w:firstLine="420" w:firstLineChars="0"/>
        <w:jc w:val="both"/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eastAsia="zh-CN"/>
        </w:rPr>
        <w:t>如果A有不同的特征值，AB乘积可交换，那么A,B能够同时对角化。（这个貌似上次作业证明过，上次是写的如果A,B都能对角化，且AB可交换，那么AB能够同时对角化。这里条件弱化了一些）</w:t>
      </w:r>
    </w:p>
    <w:p>
      <w:pPr>
        <w:numPr>
          <w:ilvl w:val="0"/>
          <w:numId w:val="2"/>
        </w:numPr>
        <w:ind w:firstLine="420" w:firstLineChars="0"/>
        <w:jc w:val="both"/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eastAsia="zh-CN"/>
        </w:rPr>
        <w:drawing>
          <wp:inline distT="0" distB="0" distL="0" distR="0">
            <wp:extent cx="845185" cy="236220"/>
            <wp:effectExtent l="0" t="0" r="11430" b="11430"/>
            <wp:docPr id="1049" name="图片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" name="图片 34"/>
                    <pic:cNvPicPr/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5819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eastAsia="zh-CN"/>
        </w:rPr>
        <w:drawing>
          <wp:inline distT="0" distB="0" distL="0" distR="0">
            <wp:extent cx="3561080" cy="1402080"/>
            <wp:effectExtent l="0" t="0" r="1270" b="7620"/>
            <wp:docPr id="1050" name="图片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" name="图片 33"/>
                    <pic:cNvPicPr/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108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val="en-US" w:eastAsia="zh-CN"/>
        </w:rPr>
        <w:t>ヾ(❀╹◡╹)ﾉ~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eastAsia="zh-CN"/>
        </w:rPr>
        <w:t>非常神奇，但是写一写确实是这样。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420" w:firstLineChars="0"/>
        <w:jc w:val="left"/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eastAsia="zh-CN"/>
        </w:rPr>
        <w:t>其实对于</w:t>
      </w:r>
      <w:r>
        <w:drawing>
          <wp:inline distT="0" distB="0" distL="0" distR="0">
            <wp:extent cx="396240" cy="205105"/>
            <wp:effectExtent l="0" t="0" r="3810" b="3810"/>
            <wp:docPr id="1051" name="图片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" name="图片 36"/>
                    <pic:cNvPicPr/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40" cy="20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，完全可以视为一个复合函数求导。（亲爱的原谅我这里直接贴了图片，要上离散了，先逃了，呜呜呜）注意到，我们甚至断言这是唯一解！</w:t>
      </w:r>
      <w:r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eastAsia="zh-CN"/>
        </w:rPr>
        <w:drawing>
          <wp:inline distT="0" distB="0" distL="0" distR="0">
            <wp:extent cx="5272405" cy="701675"/>
            <wp:effectExtent l="0" t="0" r="4445" b="3175"/>
            <wp:docPr id="1052" name="图片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" name="图片 35"/>
                    <pic:cNvPicPr/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  <w:t>类比f '=a*f的解是e^ax *c(c是任意常数），这里c（任意常向量）代替了任意常数,v(t)是一个向量值函数，代替了数量函数f。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  <w:t>证明唯一解的思路：</w:t>
      </w:r>
      <w:r>
        <w:drawing>
          <wp:inline distT="0" distB="0" distL="0" distR="0">
            <wp:extent cx="396240" cy="205105"/>
            <wp:effectExtent l="0" t="0" r="3810" b="4445"/>
            <wp:docPr id="29" name="图片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6"/>
                    <pic:cNvPicPr/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40" cy="20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代表</w:t>
      </w:r>
      <w:r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  <w:drawing>
          <wp:inline distT="0" distB="0" distL="114300" distR="114300">
            <wp:extent cx="270510" cy="235585"/>
            <wp:effectExtent l="0" t="0" r="15240" b="1206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  <w:t>的所有列（</w:t>
      </w:r>
      <w:r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  <w:drawing>
          <wp:inline distT="0" distB="0" distL="114300" distR="114300">
            <wp:extent cx="297815" cy="243840"/>
            <wp:effectExtent l="0" t="0" r="6985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815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  <w:t>是一个每一个元素都是关于t的函数的矩阵，它的列也都是向量值函数）的线性组合，这个特解空间的dim是n。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  <w:t>（为什么？）理解</w:t>
      </w:r>
      <w:r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  <w:drawing>
          <wp:inline distT="0" distB="0" distL="114300" distR="114300">
            <wp:extent cx="300990" cy="259715"/>
            <wp:effectExtent l="0" t="0" r="381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  <w:t>的含义：e^{tA}是C^n（n维复数域）到V^n（n维复数一元函数域，V是C to C的函数空间）的一个线性映射，它把一个常数向量送到列的对应的线性组合。（即，e^{tA}c是一个向量函数）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  <w:t>【虽然</w:t>
      </w:r>
      <w:bookmarkStart w:id="5" w:name="_GoBack"/>
      <w:bookmarkEnd w:id="5"/>
      <w:r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  <w:drawing>
          <wp:inline distT="0" distB="0" distL="114300" distR="114300">
            <wp:extent cx="300990" cy="259715"/>
            <wp:effectExtent l="0" t="0" r="3810" b="698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  <w:t>本身看起来是一个关于t的函数矩阵，但这里认为</w:t>
      </w:r>
      <w:r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  <w:drawing>
          <wp:inline distT="0" distB="0" distL="114300" distR="114300">
            <wp:extent cx="300990" cy="259715"/>
            <wp:effectExtent l="0" t="0" r="3810" b="698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  <w:t>是一个映射，它作用在v上，得到一个向量函数。】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  <w:t>e^{tA}列空间dim为n，即列线性无关，就是说e^{tA}的列，无论怎么线性组合，都不能得到0。这里的0指的是V^n里面的零向量，即每个“坐标”都是零函数。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  <w:t>直观来说，指数函数作为实数函数（或者复数函数），满足exp(x)永远都不等于零。这就对应着它作为矩阵函数，满足f(A)永远可逆。----yyl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  <w:t xml:space="preserve">证明这一点的方法：Let </w:t>
      </w:r>
      <w:r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  <w:drawing>
          <wp:inline distT="0" distB="0" distL="114300" distR="114300">
            <wp:extent cx="267335" cy="218440"/>
            <wp:effectExtent l="0" t="0" r="12065" b="1016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335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  <w:t>v=0，即v是一个线性组合，使得对于任意t，得到的向量都是全0向量。特别的，取t=0，此时等号左边就是v，因此v=0，因此想得到全0向量，需要线性组合系数全0，因此</w:t>
      </w:r>
      <w:r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  <w:drawing>
          <wp:inline distT="0" distB="0" distL="114300" distR="114300">
            <wp:extent cx="311785" cy="255270"/>
            <wp:effectExtent l="0" t="0" r="18415" b="2413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785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  <w:t>列线性无关。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eastAsia="zh-CN"/>
        </w:rPr>
        <w:t>列空间和解空间的区别和定义？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  <w:t>因此只需要证明所有解的空间dim也是n。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  <w:t>讨论不同的A下这个函数的含义。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eastAsia="zh-CN"/>
        </w:rPr>
        <w:t>这些fn是啥？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eastAsia="zh-CN"/>
        </w:rPr>
        <w:t>fn'是f1的n阶导吗？那fn又是啥？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eastAsia="zh-CN"/>
        </w:rPr>
        <w:t>fn就是n个函数；这里是在用nilpont举例子。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  <w:drawing>
          <wp:inline distT="0" distB="0" distL="114300" distR="114300">
            <wp:extent cx="5266055" cy="949325"/>
            <wp:effectExtent l="0" t="0" r="10795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  <w:t>f_1的degree不能超过n的原因：计算一下右边，会发现f_n’=0，即f_1求n次导后为0，即f_1是n-1阶polynomial。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Times New Roman" w:hAnsi="Times New Roman" w:cs="Times New Roman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color w:val="FF0000"/>
          <w:sz w:val="24"/>
          <w:szCs w:val="24"/>
          <w:lang w:eastAsia="zh-CN"/>
        </w:rPr>
        <w:t>n-1阶polynomial的维度是n！！！因为还有常数项！！！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  <w:t>当A由多个jordan block组成时：若某block为k by k大小，那么解空间维数就是k。</w:t>
      </w:r>
      <w:r>
        <w:rPr>
          <w:rFonts w:hint="default" w:ascii="Times New Roman" w:hAnsi="Times New Roman" w:cs="Times New Roman"/>
          <w:b w:val="0"/>
          <w:bCs w:val="0"/>
          <w:color w:val="FF0000"/>
          <w:sz w:val="24"/>
          <w:szCs w:val="24"/>
          <w:lang w:eastAsia="zh-CN"/>
        </w:rPr>
        <w:t>而各个jordan block之间互不干扰</w:t>
      </w:r>
      <w:r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  <w:t>，总的解空间维数就是k1+k2+k3+……=n（注意是加不是乘），得证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  <w:drawing>
          <wp:inline distT="0" distB="0" distL="114300" distR="114300">
            <wp:extent cx="2645410" cy="2435225"/>
            <wp:effectExtent l="0" t="0" r="2540" b="317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454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  <w:drawing>
          <wp:inline distT="0" distB="0" distL="114300" distR="114300">
            <wp:extent cx="5270500" cy="787400"/>
            <wp:effectExtent l="0" t="0" r="6350" b="1270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clear" w:pos="312"/>
        </w:tabs>
        <w:ind w:left="0" w:leftChars="0" w:firstLine="420" w:firstLineChars="0"/>
        <w:jc w:val="left"/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  <w:t>sign-function的应用：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  <w:t>定义：取复数实部的正负号。（对纯虚数，包括0，无定义）</w:t>
      </w:r>
      <w:r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  <w:drawing>
          <wp:inline distT="0" distB="0" distL="114300" distR="114300">
            <wp:extent cx="5264150" cy="326390"/>
            <wp:effectExtent l="0" t="0" r="12700" b="165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  <w:t>作用在矩阵上：</w:t>
      </w:r>
      <w:r>
        <w:rPr>
          <w:rFonts w:hint="default" w:ascii="Times New Roman" w:hAnsi="Times New Roman" w:cs="Times New Roman"/>
          <w:b w:val="0"/>
          <w:bCs w:val="0"/>
          <w:color w:val="FF0000"/>
          <w:sz w:val="24"/>
          <w:szCs w:val="24"/>
          <w:lang w:eastAsia="zh-CN"/>
        </w:rPr>
        <w:t>由函数对矩阵的作用完全由函数对矩阵特征值的作用决定</w:t>
      </w:r>
      <w:r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  <w:t>，只要矩阵没有纯虚数eigenvalue，sign-function就是well-define的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Times New Roman" w:hAnsi="Times New Roman" w:cs="Times New Roman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  <w:t>对lambda-jordan block，sign function得到的是I（sign（ lambda）=1）或者-I（sign（lambda）=-1），也就是若A=PJP逆，signA=P signJ P逆，而signJ</w:t>
      </w:r>
      <w:r>
        <w:rPr>
          <w:rFonts w:hint="default" w:ascii="Times New Roman" w:hAnsi="Times New Roman" w:cs="Times New Roman"/>
          <w:b w:val="0"/>
          <w:bCs w:val="0"/>
          <w:color w:val="FF0000"/>
          <w:sz w:val="24"/>
          <w:szCs w:val="24"/>
          <w:lang w:eastAsia="zh-CN"/>
        </w:rPr>
        <w:t>就是把所有jordan block用相同大小的I或者-I代替了而已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  <w:t>应用：解方程AX+XB=C，假设A和B的特征值都是正的。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  <w:t>等价于将矩阵分块对角化：</w:t>
      </w:r>
      <w:r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  <w:drawing>
          <wp:inline distT="0" distB="0" distL="114300" distR="114300">
            <wp:extent cx="4577715" cy="889000"/>
            <wp:effectExtent l="0" t="0" r="13335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7715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  <w:t>对两边apply sign function，就可以算出-2X。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eastAsia="zh-CN"/>
        </w:rPr>
        <w:t>这句话的意思是其实我们还需要对原矩阵算函数，算出来的就是-2x。ie再对C做Jordan分解，然后读出他的lambda的符号吗？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eastAsia="zh-CN"/>
        </w:rPr>
        <w:t>算出2x之后呢？dbq，这貌似没解出X？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  <w:drawing>
          <wp:inline distT="0" distB="0" distL="114300" distR="114300">
            <wp:extent cx="5702935" cy="394970"/>
            <wp:effectExtent l="0" t="0" r="12065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02935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color w:val="417FF9"/>
          <w:sz w:val="30"/>
          <w:szCs w:val="30"/>
        </w:rPr>
      </w:pPr>
      <w:r>
        <w:rPr>
          <w:rFonts w:hint="eastAsia" w:ascii="Times New Roman" w:hAnsi="Times New Roman" w:cs="Times New Roman"/>
          <w:b/>
          <w:bCs/>
          <w:color w:val="417FF9"/>
          <w:sz w:val="30"/>
          <w:szCs w:val="30"/>
          <w:lang w:val="en-US"/>
        </w:rPr>
        <w:t>Traits</w:t>
      </w:r>
      <w:r>
        <w:rPr>
          <w:rFonts w:hint="default" w:ascii="Times New Roman" w:hAnsi="Times New Roman" w:cs="Times New Roman"/>
          <w:b/>
          <w:bCs/>
          <w:color w:val="417FF9"/>
          <w:sz w:val="30"/>
          <w:szCs w:val="30"/>
        </w:rPr>
        <w:t xml:space="preserve"> of exponential of A</w:t>
      </w:r>
    </w:p>
    <w:p>
      <w:pPr>
        <w:numPr>
          <w:ilvl w:val="0"/>
          <w:numId w:val="0"/>
        </w:numPr>
        <w:jc w:val="both"/>
        <w:rPr>
          <w:rFonts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</w:rPr>
      </w:pPr>
      <w:r>
        <w:rPr>
          <w:rFonts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//指数的；幂的；由指数表示的</w:t>
      </w:r>
    </w:p>
    <w:p>
      <w:pPr>
        <w:numPr>
          <w:ilvl w:val="0"/>
          <w:numId w:val="0"/>
        </w:numPr>
        <w:jc w:val="both"/>
        <w:rPr>
          <w:rFonts w:ascii="Arial" w:hAnsi="Arial" w:eastAsia="宋体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</w:rPr>
      </w:pPr>
    </w:p>
    <w:p>
      <w:pPr>
        <w:numPr>
          <w:ilvl w:val="0"/>
          <w:numId w:val="0"/>
        </w:numPr>
        <w:jc w:val="both"/>
        <w:rPr>
          <w:rFonts w:ascii="Arial" w:hAnsi="Arial" w:eastAsia="宋体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</w:rPr>
      </w:pPr>
      <w:r>
        <w:rPr>
          <w:rFonts w:ascii="Arial" w:hAnsi="Arial" w:eastAsia="宋体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</w:rPr>
        <w:t>【1】skew symmetric matrix性质：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</w:rPr>
      </w:pPr>
      <w:r>
        <w:rPr>
          <w:rFonts w:ascii="Arial" w:hAnsi="Arial" w:eastAsia="宋体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</w:rPr>
        <w:t>所有实数反对称矩阵都可以写成这样：</w:t>
      </w:r>
      <w:r>
        <w:rPr>
          <w:rFonts w:hint="default" w:ascii="Arial" w:hAnsi="Arial" w:eastAsia="宋体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5260975" cy="845820"/>
            <wp:effectExtent l="0" t="0" r="15875" b="1143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</w:rPr>
      </w:pPr>
      <w:r>
        <w:rPr>
          <w:rFonts w:hint="default" w:ascii="Arial" w:hAnsi="Arial" w:eastAsia="宋体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</w:rPr>
        <w:t>Ax对x的作用：设</w:t>
      </w:r>
      <w:r>
        <w:rPr>
          <w:rFonts w:hint="default" w:ascii="Arial" w:hAnsi="Arial" w:eastAsia="宋体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904875" cy="807085"/>
            <wp:effectExtent l="0" t="0" r="9525" b="1206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</w:rPr>
        <w:t>，则Ax得到的就是x叉乘v（注意顺序！）；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</w:rPr>
      </w:pPr>
      <w:r>
        <w:rPr>
          <w:rFonts w:hint="default" w:ascii="Arial" w:hAnsi="Arial" w:eastAsia="宋体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</w:rPr>
        <w:t>特别地，Av=v</w:t>
      </w:r>
      <w:r>
        <w:rPr>
          <w:rFonts w:hint="eastAsia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val="en-US" w:eastAsia="zh-CN"/>
        </w:rPr>
        <w:t xml:space="preserve"> \times </w:t>
      </w:r>
      <w:r>
        <w:rPr>
          <w:rFonts w:hint="default" w:ascii="Arial" w:hAnsi="Arial" w:eastAsia="宋体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</w:rPr>
        <w:t>v=0，所以v是A特征值0对应的特征向量。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</w:rPr>
      </w:pP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1"/>
          <w:szCs w:val="21"/>
          <w:shd w:val="clear" w:color="auto" w:fill="FFFFFF"/>
        </w:rPr>
        <w:t>由于反对称矩阵的特征值是纯虚数</w:t>
      </w:r>
      <w:r>
        <w:rPr>
          <w:rFonts w:hint="default" w:ascii="Arial" w:hAnsi="Arial" w:eastAsia="宋体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</w:rPr>
        <w:t>（上学期的知识，呜呜呜，记住就好…吧），可以将A的特征值设为0，iθ，-iθ。（θ是实数）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（很明显地看出来了有一个特征值为0）</w:t>
      </w:r>
    </w:p>
    <w:p>
      <w:pPr>
        <w:numPr>
          <w:ilvl w:val="0"/>
          <w:numId w:val="0"/>
        </w:numPr>
        <w:jc w:val="left"/>
      </w:pPr>
      <w:r>
        <w:rPr>
          <w:rFonts w:hint="default" w:ascii="Arial" w:hAnsi="Arial" w:eastAsia="宋体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</w:rPr>
        <w:t>由于</w:t>
      </w:r>
      <w:r>
        <w:rPr>
          <w:rFonts w:hint="default" w:ascii="Arial" w:hAnsi="Arial" w:eastAsia="宋体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273050" cy="258445"/>
            <wp:effectExtent l="0" t="0" r="12700" b="825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305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</w:rPr>
        <w:t>v=Iv=v，（because</w:t>
      </w:r>
      <w:r>
        <w:drawing>
          <wp:inline distT="0" distB="0" distL="0" distR="0">
            <wp:extent cx="3509645" cy="301625"/>
            <wp:effectExtent l="0" t="0" r="14605" b="3175"/>
            <wp:docPr id="53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"/>
                    <pic:cNvPicPr/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9645" cy="3016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417FF9"/>
        </w:rPr>
        <w:t>），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</w:rPr>
      </w:pPr>
      <w:r>
        <w:rPr>
          <w:rFonts w:hint="default" w:ascii="Arial" w:hAnsi="Arial" w:eastAsia="宋体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273050" cy="258445"/>
            <wp:effectExtent l="0" t="0" r="12700" b="825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305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</w:rPr>
        <w:t>会保持v方向的向量！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</w:rPr>
      </w:pPr>
      <w:r>
        <w:rPr>
          <w:rFonts w:hint="default" w:ascii="Arial" w:hAnsi="Arial" w:eastAsia="宋体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</w:rPr>
        <w:t>由于A是反对称矩阵，可得</w:t>
      </w:r>
      <w:r>
        <w:rPr>
          <w:rFonts w:hint="default" w:ascii="Arial" w:hAnsi="Arial" w:eastAsia="宋体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273050" cy="258445"/>
            <wp:effectExtent l="0" t="0" r="12700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305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</w:rPr>
        <w:t>是正交矩阵，因为v方向的向量方向不变，</w:t>
      </w:r>
      <w:r>
        <w:rPr>
          <w:rFonts w:hint="default" w:ascii="Arial" w:hAnsi="Arial" w:eastAsia="宋体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273050" cy="258445"/>
            <wp:effectExtent l="0" t="0" r="12700" b="825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305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</w:rPr>
        <w:t>是一个绕着v旋转的变换。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</w:rPr>
      </w:pPr>
      <w:r>
        <w:rPr>
          <w:rFonts w:hint="default" w:ascii="Arial" w:hAnsi="Arial" w:eastAsia="宋体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</w:rPr>
        <w:t>（正交矩阵分为两类：旋转和反射。det（Q）=1，Q是旋转矩阵，det（Q）=-1，Q是反射矩阵。这里由</w:t>
      </w:r>
      <w:r>
        <w:rPr>
          <w:rFonts w:hint="default" w:ascii="Arial" w:hAnsi="Arial" w:eastAsia="宋体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273050" cy="258445"/>
            <wp:effectExtent l="0" t="0" r="12700" b="825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305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</w:rPr>
        <w:t>的特征值也可以验证</w:t>
      </w:r>
      <w:r>
        <w:rPr>
          <w:rFonts w:hint="default" w:ascii="Arial" w:hAnsi="Arial" w:eastAsia="宋体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273050" cy="258445"/>
            <wp:effectExtent l="0" t="0" r="12700" b="825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305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</w:rPr>
        <w:t>是个旋转变换，特征值1对应的向量方向不变，是旋转轴）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</w:rPr>
      </w:pP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</w:rPr>
        <w:t>(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我是倒着理解的：因为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1943100" cy="441960"/>
            <wp:effectExtent l="0" t="0" r="0" b="1524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，其det=1，</w:t>
      </w:r>
      <w:r>
        <w:rPr>
          <w:rFonts w:hint="default" w:ascii="Arial" w:hAnsi="Arial" w:cs="Arial"/>
          <w:b w:val="0"/>
          <w:i w:val="0"/>
          <w:caps w:val="0"/>
          <w:color w:val="FF0000"/>
          <w:spacing w:val="0"/>
          <w:sz w:val="21"/>
          <w:szCs w:val="21"/>
          <w:shd w:val="clear" w:color="auto" w:fill="FFFFFF"/>
        </w:rPr>
        <w:t>所以是正交矩阵，但是这么理解是错的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！因为det为1or-1的矩阵不一定是正交矩阵</w:t>
      </w: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</w:rPr>
        <w:t>)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</w:rPr>
      </w:pP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5243830" cy="2409825"/>
            <wp:effectExtent l="0" t="0" r="13970" b="95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4383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</w:rPr>
      </w:pP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2576830" cy="2967355"/>
            <wp:effectExtent l="0" t="0" r="13970" b="444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7683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宋体" w:hAnsi="宋体" w:cs="宋体"/>
          <w:b w:val="0"/>
          <w:i w:val="0"/>
          <w:caps w:val="0"/>
          <w:color w:val="417FF9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eastAsia="宋体" w:cs="Arial"/>
          <w:b w:val="0"/>
          <w:i w:val="0"/>
          <w:caps w:val="0"/>
          <w:color w:val="417FF9"/>
          <w:spacing w:val="0"/>
          <w:sz w:val="24"/>
          <w:szCs w:val="24"/>
          <w:shd w:val="clear" w:color="auto" w:fill="FFFFFF"/>
        </w:rPr>
        <w:t>由于</w:t>
      </w:r>
      <w:r>
        <w:rPr>
          <w:rFonts w:hint="default" w:ascii="Arial" w:hAnsi="Arial" w:eastAsia="宋体" w:cs="Arial"/>
          <w:b w:val="0"/>
          <w:i w:val="0"/>
          <w:caps w:val="0"/>
          <w:color w:val="417FF9"/>
          <w:spacing w:val="0"/>
          <w:sz w:val="24"/>
          <w:szCs w:val="24"/>
          <w:shd w:val="clear" w:color="auto" w:fill="FFFFFF"/>
        </w:rPr>
        <w:drawing>
          <wp:inline distT="0" distB="0" distL="114300" distR="114300">
            <wp:extent cx="273050" cy="258445"/>
            <wp:effectExtent l="0" t="0" r="12700" b="825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305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b w:val="0"/>
          <w:i w:val="0"/>
          <w:caps w:val="0"/>
          <w:color w:val="417FF9"/>
          <w:spacing w:val="0"/>
          <w:sz w:val="24"/>
          <w:szCs w:val="24"/>
          <w:shd w:val="clear" w:color="auto" w:fill="FFFFFF"/>
        </w:rPr>
        <w:t>的特征值是</w:t>
      </w:r>
      <w:r>
        <w:rPr>
          <w:rFonts w:hint="default" w:ascii="Arial" w:hAnsi="Arial" w:eastAsia="宋体" w:cs="Arial"/>
          <w:b w:val="0"/>
          <w:i w:val="0"/>
          <w:caps w:val="0"/>
          <w:color w:val="417FF9"/>
          <w:spacing w:val="0"/>
          <w:sz w:val="24"/>
          <w:szCs w:val="24"/>
          <w:shd w:val="clear" w:color="auto" w:fill="FFFFFF"/>
        </w:rPr>
        <w:drawing>
          <wp:inline distT="0" distB="0" distL="114300" distR="114300">
            <wp:extent cx="992505" cy="347980"/>
            <wp:effectExtent l="0" t="0" r="23495" b="762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92505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b w:val="0"/>
          <w:i w:val="0"/>
          <w:caps w:val="0"/>
          <w:color w:val="417FF9"/>
          <w:spacing w:val="0"/>
          <w:sz w:val="24"/>
          <w:szCs w:val="24"/>
          <w:shd w:val="clear" w:color="auto" w:fill="FFFFFF"/>
        </w:rPr>
        <w:t>，</w:t>
      </w:r>
      <w:r>
        <w:rPr>
          <w:rFonts w:hint="eastAsia" w:ascii="Arial" w:hAnsi="Arial" w:cs="Arial"/>
          <w:b w:val="0"/>
          <w:i w:val="0"/>
          <w:caps w:val="0"/>
          <w:color w:val="417FF9"/>
          <w:spacing w:val="0"/>
          <w:sz w:val="24"/>
          <w:szCs w:val="24"/>
          <w:shd w:val="clear" w:color="auto" w:fill="FFFFFF"/>
          <w:lang w:val="en-US" w:eastAsia="zh-Hans"/>
        </w:rPr>
        <w:t>效果就是以v方向为轴</w:t>
      </w: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4"/>
          <w:szCs w:val="24"/>
          <w:shd w:val="clear" w:color="auto" w:fill="FFFFFF"/>
          <w:lang w:eastAsia="zh-Hans"/>
        </w:rPr>
        <w:t>，</w:t>
      </w:r>
      <w:r>
        <w:rPr>
          <w:rFonts w:hint="eastAsia" w:ascii="Arial" w:hAnsi="Arial" w:cs="Arial"/>
          <w:b w:val="0"/>
          <w:i w:val="0"/>
          <w:caps w:val="0"/>
          <w:color w:val="417FF9"/>
          <w:spacing w:val="0"/>
          <w:sz w:val="24"/>
          <w:szCs w:val="24"/>
          <w:shd w:val="clear" w:color="auto" w:fill="FFFFFF"/>
          <w:lang w:val="en-US" w:eastAsia="zh-Hans"/>
        </w:rPr>
        <w:t>沿着v旋转</w:t>
      </w: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4"/>
          <w:szCs w:val="24"/>
          <w:shd w:val="clear" w:color="auto" w:fill="FFFFFF"/>
          <w:lang w:val="en-US" w:eastAsia="zh-Hans"/>
        </w:rPr>
        <w:t>θ</w:t>
      </w:r>
      <w:r>
        <w:rPr>
          <w:rFonts w:hint="eastAsia" w:ascii="宋体" w:hAnsi="宋体" w:cs="宋体"/>
          <w:b w:val="0"/>
          <w:i w:val="0"/>
          <w:caps w:val="0"/>
          <w:color w:val="417FF9"/>
          <w:spacing w:val="0"/>
          <w:sz w:val="24"/>
          <w:szCs w:val="24"/>
          <w:shd w:val="clear" w:color="auto" w:fill="FFFFFF"/>
          <w:lang w:val="en-US" w:eastAsia="zh-Hans"/>
        </w:rPr>
        <w:t>角</w:t>
      </w:r>
      <w:r>
        <w:rPr>
          <w:rFonts w:hint="default" w:ascii="宋体" w:hAnsi="宋体" w:cs="宋体"/>
          <w:b w:val="0"/>
          <w:i w:val="0"/>
          <w:caps w:val="0"/>
          <w:color w:val="417FF9"/>
          <w:spacing w:val="0"/>
          <w:sz w:val="24"/>
          <w:szCs w:val="24"/>
          <w:shd w:val="clear" w:color="auto" w:fill="FFFFFF"/>
          <w:lang w:eastAsia="zh-Hans"/>
        </w:rPr>
        <w:t>。</w:t>
      </w:r>
    </w:p>
    <w:p>
      <w:pPr>
        <w:numPr>
          <w:ilvl w:val="0"/>
          <w:numId w:val="0"/>
        </w:numPr>
        <w:jc w:val="left"/>
        <w:rPr>
          <w:rFonts w:hint="default" w:ascii="宋体" w:hAnsi="宋体" w:cs="宋体"/>
          <w:b w:val="0"/>
          <w:i w:val="0"/>
          <w:caps w:val="0"/>
          <w:color w:val="417FF9"/>
          <w:spacing w:val="0"/>
          <w:sz w:val="24"/>
          <w:szCs w:val="24"/>
          <w:shd w:val="clear" w:color="auto" w:fill="FFFFFF"/>
          <w:lang w:eastAsia="zh-Hans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</w:rPr>
      </w:pPr>
      <w:r>
        <w:rPr>
          <w:rFonts w:hint="default" w:ascii="Arial" w:hAnsi="Arial" w:eastAsia="宋体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</w:rPr>
        <w:t>最后由A的特征多项式得到：</w:t>
      </w:r>
      <w:r>
        <w:rPr>
          <w:rFonts w:hint="default" w:ascii="Arial" w:hAnsi="Arial" w:eastAsia="宋体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2266950" cy="320040"/>
            <wp:effectExtent l="0" t="0" r="0" b="381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</w:rPr>
      </w:pP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</w:rPr>
        <w:t xml:space="preserve"> 特征多项式：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</w:rPr>
      </w:pPr>
      <w:r>
        <w:rPr>
          <w:rFonts w:hint="default" w:ascii="Arial" w:hAnsi="Arial" w:eastAsia="宋体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4132580" cy="3583940"/>
            <wp:effectExtent l="0" t="0" r="1270" b="1651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3258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="Arial" w:hAnsi="Arial" w:eastAsia="宋体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val="en-US" w:eastAsia="zh-Hans"/>
        </w:rPr>
      </w:pPr>
      <w:r>
        <w:rPr>
          <w:rFonts w:hint="eastAsia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val="en-US" w:eastAsia="zh-Hans"/>
        </w:rPr>
        <w:t>对任何</w:t>
      </w: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  <w:t xml:space="preserve">3 </w:t>
      </w:r>
      <w:r>
        <w:rPr>
          <w:rFonts w:hint="eastAsia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val="en-US" w:eastAsia="zh-Hans"/>
        </w:rPr>
        <w:t>by</w:t>
      </w: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  <w:t xml:space="preserve"> 3</w:t>
      </w:r>
      <w:r>
        <w:rPr>
          <w:rFonts w:hint="eastAsia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val="en-US" w:eastAsia="zh-Hans"/>
        </w:rPr>
        <w:t>的rotation</w:t>
      </w: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  <w:t xml:space="preserve"> </w:t>
      </w:r>
      <w:r>
        <w:rPr>
          <w:rFonts w:hint="eastAsia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val="en-US" w:eastAsia="zh-Hans"/>
        </w:rPr>
        <w:t>matrix</w:t>
      </w: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  <w:t>，</w:t>
      </w:r>
      <w:r>
        <w:rPr>
          <w:rFonts w:hint="eastAsia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val="en-US" w:eastAsia="zh-Hans"/>
        </w:rPr>
        <w:t>其特征值形如</w:t>
      </w:r>
      <w:r>
        <w:rPr>
          <w:rFonts w:hint="default" w:ascii="Arial" w:hAnsi="Arial" w:eastAsia="宋体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992505" cy="347980"/>
            <wp:effectExtent l="0" t="0" r="2349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92505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  <w:t>。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</w:rPr>
      </w:pPr>
      <w:r>
        <w:rPr>
          <w:rFonts w:hint="default" w:ascii="Arial" w:hAnsi="Arial" w:eastAsia="宋体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</w:rPr>
        <w:t>【2】Lemma：</w:t>
      </w:r>
      <w:r>
        <w:rPr>
          <w:rFonts w:hint="default" w:ascii="Arial" w:hAnsi="Arial" w:eastAsia="宋体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1504950" cy="284480"/>
            <wp:effectExtent l="0" t="0" r="0" b="127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</w:pPr>
      <w:r>
        <w:rPr>
          <w:rFonts w:hint="default" w:ascii="Arial" w:hAnsi="Arial" w:eastAsia="宋体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</w:rPr>
        <w:t>由矩阵函数的特征值就是函数作用在原特征值上，可以直接得到</w:t>
      </w:r>
      <w:r>
        <w:rPr>
          <w:rFonts w:hint="eastAsia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val="en-US" w:eastAsia="zh-Hans"/>
        </w:rPr>
        <w:t>这个</w:t>
      </w: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  <w:t>。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</w:pPr>
      <w:r>
        <w:drawing>
          <wp:inline distT="0" distB="0" distL="114300" distR="114300">
            <wp:extent cx="5267960" cy="529590"/>
            <wp:effectExtent l="0" t="0" r="15240" b="38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29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color w:val="417FF9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</w:rPr>
        <w:t>【3】</w:t>
      </w:r>
      <w:r>
        <w:rPr>
          <w:rFonts w:hint="eastAsia" w:ascii="Times New Roman" w:hAnsi="Times New Roman" w:cs="Times New Roman"/>
          <w:b/>
          <w:bCs/>
          <w:color w:val="417FF9"/>
          <w:sz w:val="21"/>
          <w:szCs w:val="21"/>
          <w:lang w:val="en-US"/>
        </w:rPr>
        <w:t>矩阵A满足存在</w:t>
      </w:r>
      <w:r>
        <w:rPr>
          <w:rFonts w:hint="default" w:ascii="Times New Roman" w:hAnsi="Times New Roman" w:cs="Times New Roman"/>
          <w:b/>
          <w:bCs/>
          <w:color w:val="417FF9"/>
          <w:sz w:val="21"/>
          <w:szCs w:val="21"/>
          <w:lang w:val="en-US"/>
        </w:rPr>
        <w:t>R</w:t>
      </w:r>
      <w:r>
        <w:rPr>
          <w:rFonts w:hint="eastAsia" w:ascii="Times New Roman" w:hAnsi="Times New Roman" w:cs="Times New Roman"/>
          <w:b/>
          <w:bCs/>
          <w:color w:val="417FF9"/>
          <w:sz w:val="21"/>
          <w:szCs w:val="21"/>
          <w:lang w:val="en-US"/>
        </w:rPr>
        <w:t>上的反对称矩阵</w:t>
      </w:r>
      <w:r>
        <w:rPr>
          <w:rFonts w:hint="default" w:ascii="Times New Roman" w:hAnsi="Times New Roman" w:cs="Times New Roman"/>
          <w:b/>
          <w:bCs/>
          <w:color w:val="417FF9"/>
          <w:sz w:val="21"/>
          <w:szCs w:val="21"/>
          <w:lang w:val="en-US"/>
        </w:rPr>
        <w:t xml:space="preserve"> </w:t>
      </w:r>
      <w:r>
        <w:rPr>
          <w:rFonts w:hint="eastAsia" w:ascii="Times New Roman" w:hAnsi="Times New Roman" w:cs="Times New Roman"/>
          <w:b/>
          <w:bCs/>
          <w:color w:val="417FF9"/>
          <w:sz w:val="21"/>
          <w:szCs w:val="21"/>
          <w:lang w:val="en-US"/>
        </w:rPr>
        <w:t>B</w:t>
      </w:r>
      <w:r>
        <w:rPr>
          <w:rFonts w:hint="default" w:ascii="Times New Roman" w:hAnsi="Times New Roman" w:cs="Times New Roman"/>
          <w:b/>
          <w:bCs/>
          <w:color w:val="417FF9"/>
          <w:sz w:val="21"/>
          <w:szCs w:val="21"/>
          <w:lang w:val="en-US"/>
        </w:rPr>
        <w:t>，</w:t>
      </w:r>
      <w:r>
        <w:rPr>
          <w:rFonts w:hint="eastAsia" w:ascii="Times New Roman" w:hAnsi="Times New Roman" w:cs="Times New Roman"/>
          <w:b/>
          <w:bCs/>
          <w:color w:val="417FF9"/>
          <w:sz w:val="21"/>
          <w:szCs w:val="21"/>
          <w:lang w:val="en-US"/>
        </w:rPr>
        <w:t>使得</w:t>
      </w:r>
      <w:r>
        <w:rPr>
          <w:rFonts w:hint="eastAsia" w:ascii="Times New Roman" w:hAnsi="Times New Roman" w:cs="Times New Roman"/>
          <w:b/>
          <w:bCs/>
          <w:color w:val="417FF9"/>
          <w:sz w:val="21"/>
          <w:szCs w:val="21"/>
          <w:lang w:val="en-US"/>
        </w:rPr>
        <w:drawing>
          <wp:inline distT="0" distB="0" distL="0" distR="0">
            <wp:extent cx="719455" cy="264160"/>
            <wp:effectExtent l="0" t="0" r="4445" b="2540"/>
            <wp:docPr id="37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/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9455" cy="2641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b/>
          <w:bCs/>
          <w:color w:val="417FF9"/>
          <w:sz w:val="21"/>
          <w:szCs w:val="21"/>
          <w:lang w:val="en-US"/>
        </w:rPr>
        <w:t>，当且仅当A是real</w:t>
      </w:r>
      <w:r>
        <w:rPr>
          <w:rFonts w:hint="default" w:ascii="Times New Roman" w:hAnsi="Times New Roman" w:cs="Times New Roman"/>
          <w:b/>
          <w:bCs/>
          <w:color w:val="417FF9"/>
          <w:sz w:val="21"/>
          <w:szCs w:val="21"/>
          <w:lang w:val="en-US"/>
        </w:rPr>
        <w:t xml:space="preserve"> orthogonal matrix,and|A|=1.</w:t>
      </w:r>
      <w:r>
        <w:rPr>
          <w:rFonts w:hint="default" w:ascii="Times New Roman" w:hAnsi="Times New Roman" w:cs="Times New Roman"/>
          <w:b/>
          <w:bCs/>
          <w:color w:val="417FF9"/>
          <w:sz w:val="21"/>
          <w:szCs w:val="21"/>
        </w:rPr>
        <w:t>（即A是一个rotation matrix）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color w:val="000000"/>
          <w:sz w:val="21"/>
          <w:szCs w:val="21"/>
          <w:lang w:eastAsia="zh-Hans"/>
        </w:rPr>
      </w:pPr>
      <w:r>
        <w:rPr>
          <w:rFonts w:hint="default" w:ascii="Times New Roman" w:hAnsi="Times New Roman" w:cs="Times New Roman"/>
          <w:b/>
          <w:bCs/>
          <w:color w:val="000000"/>
          <w:sz w:val="21"/>
          <w:szCs w:val="21"/>
        </w:rPr>
        <w:t>这个其实就是前面的那个例子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color w:val="417FF9"/>
          <w:sz w:val="21"/>
          <w:szCs w:val="21"/>
          <w:lang w:val="en-US"/>
        </w:rPr>
      </w:pPr>
      <w:r>
        <w:rPr>
          <w:rFonts w:hint="eastAsia" w:ascii="Times New Roman" w:hAnsi="Times New Roman" w:cs="Times New Roman"/>
          <w:b/>
          <w:bCs/>
          <w:color w:val="417FF9"/>
          <w:sz w:val="21"/>
          <w:szCs w:val="21"/>
          <w:lang w:val="en-US"/>
        </w:rPr>
        <w:t>证明</w:t>
      </w:r>
      <w:r>
        <w:rPr>
          <w:rFonts w:hint="default" w:ascii="Times New Roman" w:hAnsi="Times New Roman" w:cs="Times New Roman"/>
          <w:b/>
          <w:bCs/>
          <w:color w:val="417FF9"/>
          <w:sz w:val="21"/>
          <w:szCs w:val="21"/>
          <w:lang w:val="en-US"/>
        </w:rPr>
        <w:t>：</w:t>
      </w:r>
      <w:r>
        <w:rPr>
          <w:rFonts w:hint="eastAsia" w:ascii="Times New Roman" w:hAnsi="Times New Roman" w:cs="Times New Roman"/>
          <w:b/>
          <w:bCs/>
          <w:color w:val="417FF9"/>
          <w:sz w:val="21"/>
          <w:szCs w:val="21"/>
          <w:lang w:val="en-US"/>
        </w:rPr>
        <w:t>左推右</w:t>
      </w:r>
      <w:r>
        <w:rPr>
          <w:rFonts w:hint="default" w:ascii="Times New Roman" w:hAnsi="Times New Roman" w:cs="Times New Roman"/>
          <w:b/>
          <w:bCs/>
          <w:color w:val="417FF9"/>
          <w:sz w:val="21"/>
          <w:szCs w:val="21"/>
          <w:lang w:val="en-US"/>
        </w:rPr>
        <w:t>：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2880" cy="316865"/>
            <wp:effectExtent l="0" t="0" r="13970" b="698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b/>
          <w:bCs/>
          <w:color w:val="417FF9"/>
          <w:sz w:val="21"/>
          <w:szCs w:val="21"/>
        </w:rPr>
      </w:pPr>
      <w:r>
        <w:rPr>
          <w:rFonts w:hint="default" w:ascii="Times New Roman" w:hAnsi="Times New Roman" w:eastAsia="宋体" w:cs="Times New Roman"/>
          <w:b/>
          <w:bCs/>
          <w:color w:val="417FF9"/>
          <w:sz w:val="21"/>
          <w:szCs w:val="21"/>
        </w:rPr>
        <w:t>skew-Hermitian：A*=-A.（类似real matrix的skew symmetric matrix）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b/>
          <w:bCs/>
          <w:color w:val="000000"/>
          <w:sz w:val="21"/>
          <w:szCs w:val="21"/>
        </w:rPr>
      </w:pPr>
      <w:r>
        <w:rPr>
          <w:rFonts w:hint="default" w:ascii="Times New Roman" w:hAnsi="Times New Roman" w:cs="Times New Roman"/>
          <w:b/>
          <w:bCs/>
          <w:color w:val="000000"/>
          <w:sz w:val="21"/>
          <w:szCs w:val="21"/>
        </w:rPr>
        <w:t>复矩阵的转置是共轭再取转置；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b/>
          <w:bCs/>
          <w:color w:val="417FF9"/>
          <w:sz w:val="21"/>
          <w:szCs w:val="21"/>
        </w:rPr>
      </w:pPr>
      <w:bookmarkStart w:id="3" w:name="OLE_LINK1"/>
      <w:r>
        <w:rPr>
          <w:rFonts w:hint="default" w:ascii="Times New Roman" w:hAnsi="Times New Roman" w:eastAsia="宋体" w:cs="Times New Roman"/>
          <w:b/>
          <w:bCs/>
          <w:color w:val="417FF9"/>
          <w:sz w:val="21"/>
          <w:szCs w:val="21"/>
        </w:rPr>
        <w:t>unitary</w:t>
      </w:r>
      <w:bookmarkEnd w:id="3"/>
      <w:r>
        <w:rPr>
          <w:rFonts w:hint="default" w:ascii="Times New Roman" w:hAnsi="Times New Roman" w:eastAsia="宋体" w:cs="Times New Roman"/>
          <w:b/>
          <w:bCs/>
          <w:color w:val="417FF9"/>
          <w:sz w:val="21"/>
          <w:szCs w:val="21"/>
        </w:rPr>
        <w:t>：A is unitary IIF A*A=I.（类似real matrix 的orthogonal matrix）</w:t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b/>
          <w:bCs/>
          <w:color w:val="000000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color w:val="000000"/>
          <w:sz w:val="21"/>
          <w:szCs w:val="21"/>
        </w:rPr>
        <w:t>unitary</w:t>
      </w:r>
      <w:r>
        <w:rPr>
          <w:rFonts w:hint="eastAsia" w:ascii="Times New Roman" w:hAnsi="Times New Roman" w:cs="Times New Roman"/>
          <w:b/>
          <w:bCs/>
          <w:color w:val="000000"/>
          <w:sz w:val="21"/>
          <w:szCs w:val="21"/>
          <w:lang w:val="en-US" w:eastAsia="zh-CN"/>
        </w:rPr>
        <w:t>单位的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b/>
          <w:bCs/>
          <w:color w:val="417FF9"/>
          <w:sz w:val="21"/>
          <w:szCs w:val="21"/>
        </w:rPr>
      </w:pPr>
      <w:r>
        <w:rPr>
          <w:rFonts w:hint="default" w:ascii="Times New Roman" w:hAnsi="Times New Roman" w:eastAsia="宋体" w:cs="Times New Roman"/>
          <w:b/>
          <w:bCs/>
          <w:color w:val="417FF9"/>
          <w:sz w:val="21"/>
          <w:szCs w:val="21"/>
        </w:rPr>
        <w:t>右推左：首先证明：对于rotation matrixA，存在可逆的B和块对角矩阵J：</w:t>
      </w:r>
      <w:r>
        <w:rPr>
          <w:rFonts w:hint="default" w:ascii="Times New Roman" w:hAnsi="Times New Roman" w:eastAsia="宋体" w:cs="Times New Roman"/>
          <w:b/>
          <w:bCs/>
          <w:color w:val="417FF9"/>
          <w:sz w:val="21"/>
          <w:szCs w:val="21"/>
        </w:rPr>
        <w:drawing>
          <wp:inline distT="0" distB="0" distL="114300" distR="114300">
            <wp:extent cx="736600" cy="228600"/>
            <wp:effectExtent l="0" t="0" r="635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b/>
          <w:bCs/>
          <w:color w:val="417FF9"/>
          <w:sz w:val="21"/>
          <w:szCs w:val="21"/>
        </w:rPr>
        <w:t>，使得J是分块对角矩阵，</w:t>
      </w:r>
      <w:r>
        <w:rPr>
          <w:rFonts w:hint="default" w:ascii="Times New Roman" w:hAnsi="Times New Roman" w:eastAsia="宋体" w:cs="Times New Roman"/>
          <w:b/>
          <w:bCs/>
          <w:color w:val="FF0000"/>
          <w:sz w:val="21"/>
          <w:szCs w:val="21"/>
        </w:rPr>
        <w:t>且每一块要不就是1，要不就是2 by 2 rotation matrix</w:t>
      </w:r>
      <w:r>
        <w:rPr>
          <w:rFonts w:hint="default" w:ascii="Times New Roman" w:hAnsi="Times New Roman" w:eastAsia="宋体" w:cs="Times New Roman"/>
          <w:b/>
          <w:bCs/>
          <w:color w:val="417FF9"/>
          <w:sz w:val="21"/>
          <w:szCs w:val="21"/>
        </w:rPr>
        <w:t xml:space="preserve">。（note that </w:t>
      </w:r>
      <w:r>
        <w:rPr>
          <w:rFonts w:hint="default" w:ascii="Times New Roman" w:hAnsi="Times New Roman" w:eastAsia="宋体" w:cs="Times New Roman"/>
          <w:b/>
          <w:bCs/>
          <w:color w:val="417FF9"/>
          <w:sz w:val="21"/>
          <w:szCs w:val="21"/>
        </w:rPr>
        <w:drawing>
          <wp:inline distT="0" distB="0" distL="114300" distR="114300">
            <wp:extent cx="3561080" cy="425450"/>
            <wp:effectExtent l="0" t="0" r="1270" b="1270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6108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b/>
          <w:bCs/>
          <w:color w:val="417FF9"/>
          <w:sz w:val="21"/>
          <w:szCs w:val="21"/>
        </w:rPr>
        <w:t>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Times New Roman" w:hAnsi="Times New Roman" w:cs="Times New Roman"/>
          <w:b/>
          <w:bCs/>
          <w:color w:val="417FF9"/>
          <w:sz w:val="21"/>
          <w:szCs w:val="21"/>
        </w:rPr>
      </w:pPr>
      <w:r>
        <w:rPr>
          <w:rFonts w:hint="default" w:ascii="Times New Roman" w:hAnsi="Times New Roman" w:cs="Times New Roman"/>
          <w:b w:val="0"/>
          <w:bCs w:val="0"/>
          <w:color w:val="417FF9"/>
          <w:sz w:val="24"/>
          <w:szCs w:val="24"/>
          <w:lang w:eastAsia="zh-CN"/>
        </w:rPr>
        <w:t>要想找到B使得</w:t>
      </w:r>
      <w:r>
        <w:rPr>
          <w:rFonts w:hint="eastAsia" w:ascii="Times New Roman" w:hAnsi="Times New Roman" w:cs="Times New Roman"/>
          <w:b/>
          <w:bCs/>
          <w:color w:val="417FF9"/>
          <w:sz w:val="21"/>
          <w:szCs w:val="21"/>
          <w:lang w:val="en-US"/>
        </w:rPr>
        <w:drawing>
          <wp:inline distT="0" distB="0" distL="0" distR="0">
            <wp:extent cx="719455" cy="264160"/>
            <wp:effectExtent l="0" t="0" r="4445" b="2540"/>
            <wp:docPr id="91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3"/>
                    <pic:cNvPicPr/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9455" cy="2641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color w:val="417FF9"/>
          <w:sz w:val="21"/>
          <w:szCs w:val="21"/>
        </w:rPr>
        <w:t>，只需要对每一个J的对角块都能找到一个对应矩阵B’，使e^ {B'}=该对角块。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Times New Roman" w:hAnsi="Times New Roman" w:cs="Times New Roman"/>
          <w:b/>
          <w:bCs/>
          <w:color w:val="417FF9"/>
          <w:sz w:val="21"/>
          <w:szCs w:val="21"/>
          <w:lang w:eastAsia="zh-CN"/>
        </w:rPr>
      </w:pPr>
      <w:r>
        <w:rPr>
          <w:rFonts w:hint="default" w:ascii="Times New Roman" w:hAnsi="Times New Roman" w:cs="Times New Roman"/>
          <w:b/>
          <w:bCs/>
          <w:color w:val="417FF9"/>
          <w:sz w:val="21"/>
          <w:szCs w:val="21"/>
        </w:rPr>
        <w:t>对于1，令B'=0即可。对2 by 2 rotation matrix，</w:t>
      </w:r>
      <w:r>
        <w:rPr>
          <w:rFonts w:hint="default" w:ascii="Times New Roman" w:hAnsi="Times New Roman" w:cs="Times New Roman"/>
          <w:b/>
          <w:bCs/>
          <w:color w:val="417FF9"/>
          <w:sz w:val="21"/>
          <w:szCs w:val="21"/>
          <w:lang w:eastAsia="zh-CN"/>
        </w:rPr>
        <w:drawing>
          <wp:inline distT="0" distB="0" distL="114300" distR="114300">
            <wp:extent cx="2174875" cy="617855"/>
            <wp:effectExtent l="0" t="0" r="15875" b="1079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74875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color w:val="417FF9"/>
          <w:sz w:val="21"/>
          <w:szCs w:val="21"/>
          <w:lang w:eastAsia="zh-CN"/>
        </w:rPr>
        <w:t>，得证。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Times New Roman" w:hAnsi="Times New Roman" w:cs="Times New Roman"/>
          <w:b/>
          <w:bCs/>
          <w:color w:val="417FF9"/>
          <w:sz w:val="21"/>
          <w:szCs w:val="21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Times New Roman" w:hAnsi="Times New Roman" w:cs="Times New Roman"/>
          <w:b/>
          <w:bCs/>
          <w:color w:val="000000"/>
          <w:sz w:val="21"/>
          <w:szCs w:val="21"/>
          <w:lang w:eastAsia="zh-CN"/>
        </w:rPr>
      </w:pPr>
      <w:r>
        <w:rPr>
          <w:rFonts w:hint="default" w:ascii="Times New Roman" w:hAnsi="Times New Roman" w:cs="Times New Roman"/>
          <w:b/>
          <w:bCs/>
          <w:color w:val="000000"/>
          <w:sz w:val="21"/>
          <w:szCs w:val="21"/>
          <w:lang w:eastAsia="zh-CN"/>
        </w:rPr>
        <w:t>关于这里的细节，补充图片说明：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Times New Roman" w:hAnsi="Times New Roman" w:cs="Times New Roman"/>
          <w:b/>
          <w:bCs/>
          <w:color w:val="000000"/>
          <w:sz w:val="21"/>
          <w:szCs w:val="21"/>
          <w:lang w:eastAsia="zh-CN"/>
        </w:rPr>
      </w:pPr>
      <w:r>
        <w:rPr>
          <w:rFonts w:hint="default" w:ascii="Times New Roman" w:hAnsi="Times New Roman" w:cs="Times New Roman"/>
          <w:b/>
          <w:bCs/>
          <w:color w:val="000000"/>
          <w:sz w:val="21"/>
          <w:szCs w:val="21"/>
          <w:lang w:eastAsia="zh-CN"/>
        </w:rPr>
        <w:drawing>
          <wp:inline distT="0" distB="0" distL="114300" distR="114300">
            <wp:extent cx="5273675" cy="2059940"/>
            <wp:effectExtent l="0" t="0" r="3175" b="1651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Times New Roman" w:hAnsi="Times New Roman" w:cs="Times New Roman"/>
          <w:b/>
          <w:bCs/>
          <w:color w:val="000000"/>
          <w:sz w:val="21"/>
          <w:szCs w:val="21"/>
          <w:lang w:eastAsia="zh-CN"/>
        </w:rPr>
      </w:pPr>
      <w:r>
        <w:rPr>
          <w:rFonts w:hint="default" w:ascii="Times New Roman" w:hAnsi="Times New Roman" w:cs="Times New Roman"/>
          <w:b/>
          <w:bCs/>
          <w:color w:val="000000"/>
          <w:sz w:val="21"/>
          <w:szCs w:val="21"/>
          <w:lang w:eastAsia="zh-CN"/>
        </w:rPr>
        <w:drawing>
          <wp:inline distT="0" distB="0" distL="114300" distR="114300">
            <wp:extent cx="5268595" cy="673100"/>
            <wp:effectExtent l="0" t="0" r="8255" b="1270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Times New Roman" w:hAnsi="Times New Roman" w:cs="Times New Roman"/>
          <w:b/>
          <w:bCs/>
          <w:color w:val="000000"/>
          <w:sz w:val="21"/>
          <w:szCs w:val="21"/>
          <w:lang w:eastAsia="zh-CN"/>
        </w:rPr>
      </w:pPr>
      <w:r>
        <w:rPr>
          <w:rFonts w:hint="default" w:ascii="Times New Roman" w:hAnsi="Times New Roman" w:cs="Times New Roman"/>
          <w:b/>
          <w:bCs/>
          <w:color w:val="000000"/>
          <w:sz w:val="21"/>
          <w:szCs w:val="21"/>
          <w:lang w:eastAsia="zh-CN"/>
        </w:rPr>
        <w:t>上文中，</w:t>
      </w:r>
      <w:r>
        <w:rPr>
          <w:rFonts w:hint="default" w:ascii="Times New Roman" w:hAnsi="Times New Roman" w:cs="Times New Roman"/>
          <w:b/>
          <w:bCs/>
          <w:color w:val="000000"/>
          <w:sz w:val="21"/>
          <w:szCs w:val="21"/>
          <w:lang w:eastAsia="zh-CN"/>
        </w:rPr>
        <w:drawing>
          <wp:inline distT="0" distB="0" distL="114300" distR="114300">
            <wp:extent cx="1082040" cy="495300"/>
            <wp:effectExtent l="0" t="0" r="381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08204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color w:val="000000"/>
          <w:sz w:val="21"/>
          <w:szCs w:val="21"/>
          <w:lang w:eastAsia="zh-CN"/>
        </w:rPr>
        <w:drawing>
          <wp:inline distT="0" distB="0" distL="114300" distR="114300">
            <wp:extent cx="826135" cy="539750"/>
            <wp:effectExtent l="0" t="0" r="12065" b="1270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26135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color w:val="000000"/>
          <w:sz w:val="21"/>
          <w:szCs w:val="21"/>
          <w:lang w:eastAsia="zh-CN"/>
        </w:rPr>
        <w:t>，故前一个矩阵的特征值是后一个矩阵的特征值的f(lambda)。而后一个矩阵的特征值是i Θ与 -iΘ。故前一个矩阵的特征值： e^{i theta} and e^{-i theta}。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Times New Roman" w:hAnsi="Times New Roman" w:cs="Times New Roman"/>
          <w:b/>
          <w:bCs/>
          <w:color w:val="000000"/>
          <w:sz w:val="21"/>
          <w:szCs w:val="21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Times New Roman" w:hAnsi="Times New Roman" w:cs="Times New Roman"/>
          <w:b/>
          <w:bCs/>
          <w:color w:val="000000"/>
          <w:sz w:val="21"/>
          <w:szCs w:val="21"/>
          <w:lang w:eastAsia="zh-CN"/>
        </w:rPr>
      </w:pPr>
      <w:r>
        <w:rPr>
          <w:rFonts w:hint="default" w:ascii="Times New Roman" w:hAnsi="Times New Roman" w:cs="Times New Roman"/>
          <w:b/>
          <w:bCs/>
          <w:color w:val="000000"/>
          <w:sz w:val="21"/>
          <w:szCs w:val="21"/>
          <w:lang w:eastAsia="zh-CN"/>
        </w:rPr>
        <w:drawing>
          <wp:inline distT="0" distB="0" distL="114300" distR="114300">
            <wp:extent cx="3695700" cy="2179320"/>
            <wp:effectExtent l="0" t="0" r="0" b="1143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Times New Roman" w:hAnsi="Times New Roman" w:cs="Times New Roman"/>
          <w:b/>
          <w:bCs/>
          <w:color w:val="000000"/>
          <w:sz w:val="21"/>
          <w:szCs w:val="21"/>
          <w:lang w:eastAsia="zh-CN"/>
        </w:rPr>
      </w:pPr>
      <w:r>
        <w:rPr>
          <w:rFonts w:hint="default" w:ascii="Times New Roman" w:hAnsi="Times New Roman" w:cs="Times New Roman"/>
          <w:b/>
          <w:bCs/>
          <w:color w:val="000000"/>
          <w:sz w:val="21"/>
          <w:szCs w:val="21"/>
          <w:lang w:eastAsia="zh-CN"/>
        </w:rPr>
        <w:t>凡是和转置有关的东西，都和正交结构（点积）有关系。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Times New Roman" w:hAnsi="Times New Roman" w:cs="Times New Roman"/>
          <w:b/>
          <w:bCs/>
          <w:color w:val="000000"/>
          <w:sz w:val="21"/>
          <w:szCs w:val="21"/>
          <w:lang w:eastAsia="zh-CN"/>
        </w:rPr>
      </w:pPr>
      <w:r>
        <w:rPr>
          <w:rFonts w:hint="default" w:ascii="Times New Roman" w:hAnsi="Times New Roman" w:cs="Times New Roman"/>
          <w:b/>
          <w:bCs/>
          <w:color w:val="000000"/>
          <w:sz w:val="21"/>
          <w:szCs w:val="21"/>
          <w:lang w:eastAsia="zh-CN"/>
        </w:rPr>
        <w:t>线性空间本身不需要角度。引入了角度，就从向量空间变成了内积空间。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Times New Roman" w:hAnsi="Times New Roman" w:cs="Times New Roman"/>
          <w:b/>
          <w:bCs/>
          <w:color w:val="000000"/>
          <w:sz w:val="21"/>
          <w:szCs w:val="21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</w:pPr>
      <w:r>
        <w:rPr>
          <w:rFonts w:hint="default" w:ascii="Times New Roman" w:hAnsi="Times New Roman" w:cs="Times New Roman"/>
          <w:b/>
          <w:bCs/>
          <w:color w:val="417FF9"/>
          <w:sz w:val="21"/>
          <w:szCs w:val="21"/>
          <w:lang w:eastAsia="zh-Hans"/>
        </w:rPr>
        <w:t>【3】</w:t>
      </w:r>
      <w:r>
        <w:rPr>
          <w:rFonts w:hint="eastAsia" w:ascii="Times New Roman" w:hAnsi="Times New Roman" w:cs="Times New Roman"/>
          <w:b/>
          <w:bCs/>
          <w:color w:val="417FF9"/>
          <w:sz w:val="21"/>
          <w:szCs w:val="21"/>
          <w:lang w:val="en-US" w:eastAsia="zh-Hans"/>
        </w:rPr>
        <w:t>实际上说明的是</w:t>
      </w:r>
      <w:r>
        <w:rPr>
          <w:rFonts w:hint="default" w:ascii="Times New Roman" w:hAnsi="Times New Roman" w:cs="Times New Roman"/>
          <w:b/>
          <w:bCs/>
          <w:color w:val="417FF9"/>
          <w:sz w:val="21"/>
          <w:szCs w:val="21"/>
          <w:lang w:eastAsia="zh-Hans"/>
        </w:rPr>
        <w:t>，</w:t>
      </w:r>
      <w:r>
        <w:rPr>
          <w:rFonts w:hint="eastAsia" w:ascii="Times New Roman" w:hAnsi="Times New Roman" w:cs="Times New Roman"/>
          <w:b/>
          <w:bCs/>
          <w:color w:val="417FF9"/>
          <w:sz w:val="21"/>
          <w:szCs w:val="21"/>
          <w:lang w:val="en-US" w:eastAsia="zh-Hans"/>
        </w:rPr>
        <w:t>任一个在high</w:t>
      </w:r>
      <w:r>
        <w:rPr>
          <w:rFonts w:hint="default" w:ascii="Times New Roman" w:hAnsi="Times New Roman" w:cs="Times New Roman"/>
          <w:b/>
          <w:bCs/>
          <w:color w:val="417FF9"/>
          <w:sz w:val="21"/>
          <w:szCs w:val="21"/>
          <w:lang w:eastAsia="zh-Hans"/>
        </w:rPr>
        <w:t xml:space="preserve"> </w:t>
      </w:r>
      <w:r>
        <w:rPr>
          <w:rFonts w:hint="eastAsia" w:ascii="Times New Roman" w:hAnsi="Times New Roman" w:cs="Times New Roman"/>
          <w:b/>
          <w:bCs/>
          <w:color w:val="417FF9"/>
          <w:sz w:val="21"/>
          <w:szCs w:val="21"/>
          <w:lang w:val="en-US" w:eastAsia="zh-Hans"/>
        </w:rPr>
        <w:t>dimension发生的旋转行为</w:t>
      </w:r>
      <w:r>
        <w:rPr>
          <w:rFonts w:hint="default" w:ascii="Times New Roman" w:hAnsi="Times New Roman" w:cs="Times New Roman"/>
          <w:b/>
          <w:bCs/>
          <w:color w:val="417FF9"/>
          <w:sz w:val="21"/>
          <w:szCs w:val="21"/>
          <w:lang w:eastAsia="zh-Hans"/>
        </w:rPr>
        <w:t>，</w:t>
      </w:r>
      <w:r>
        <w:rPr>
          <w:rFonts w:hint="eastAsia" w:ascii="Times New Roman" w:hAnsi="Times New Roman" w:cs="Times New Roman"/>
          <w:b/>
          <w:bCs/>
          <w:color w:val="417FF9"/>
          <w:sz w:val="21"/>
          <w:szCs w:val="21"/>
          <w:lang w:val="en-US" w:eastAsia="zh-Hans"/>
        </w:rPr>
        <w:t>都可以用</w:t>
      </w:r>
      <w:r>
        <w:rPr>
          <w:rFonts w:hint="default" w:ascii="Arial" w:hAnsi="Arial" w:eastAsia="宋体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273050" cy="258445"/>
            <wp:effectExtent l="0" t="0" r="6350" b="209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305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val="en-US" w:eastAsia="zh-Hans"/>
        </w:rPr>
        <w:t>表示</w:t>
      </w: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  <w:t>，</w:t>
      </w:r>
      <w:r>
        <w:rPr>
          <w:rFonts w:hint="eastAsia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val="en-US" w:eastAsia="zh-Hans"/>
        </w:rPr>
        <w:t>其中A是一个反对称矩阵</w:t>
      </w: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  <w:t>【4】</w:t>
      </w:r>
      <w:r>
        <w:rPr>
          <w:rFonts w:hint="eastAsia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val="en-US" w:eastAsia="zh-Hans"/>
        </w:rPr>
        <w:t>exponential</w:t>
      </w: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  <w:t xml:space="preserve"> </w:t>
      </w:r>
      <w:r>
        <w:rPr>
          <w:rFonts w:hint="eastAsia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val="en-US" w:eastAsia="zh-Hans"/>
        </w:rPr>
        <w:t>function还可以表示将两个矩阵关联在一起的一系列矩阵</w:t>
      </w: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  <w:t>（</w:t>
      </w:r>
      <w:r>
        <w:rPr>
          <w:rFonts w:hint="eastAsia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val="en-US" w:eastAsia="zh-Hans"/>
        </w:rPr>
        <w:t>这些矩阵的变化是连续的</w:t>
      </w: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  <w:t>，</w:t>
      </w:r>
      <w:r>
        <w:rPr>
          <w:rFonts w:hint="eastAsia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val="en-US" w:eastAsia="zh-Hans"/>
        </w:rPr>
        <w:t>光滑的</w:t>
      </w: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  <w:t>）：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  <w:t xml:space="preserve">Find the 'shortest path'（btween two matrix: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  <w:t>一种很简单的找到//tbc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  <w:t>【5】All orthogonal matrix can be divided into two parts:those with determinant 1,and those with determinant -1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  <w:t>Each part is path-connected.Proof: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  <w:t>for those with det=1,they are rotation matrix.We can therefore represent them as e^{A},e^{B},A and B are skew symmetric (see 【3】)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Hans"/>
        </w:rPr>
        <w:t>通过光滑的曲线将不同的矩阵连接起来，这种感觉就像是我们用关于t的一个矩阵A(t);t不断改变，然后e_A(t)的旋转程度不断加大。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</w:pPr>
      <w:r>
        <w:drawing>
          <wp:inline distT="0" distB="0" distL="114300" distR="114300">
            <wp:extent cx="5952490" cy="300990"/>
            <wp:effectExtent l="0" t="0" r="16510" b="38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52490" cy="300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eastAsia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</w:pPr>
      <w:r>
        <w:rPr>
          <w:rFonts w:hint="eastAsia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val="en-US" w:eastAsia="zh-Hans"/>
        </w:rPr>
        <w:t>矩阵函数的连续性</w:t>
      </w: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  <w:t>，</w:t>
      </w:r>
      <w:r>
        <w:rPr>
          <w:rFonts w:hint="eastAsia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val="en-US" w:eastAsia="zh-Hans"/>
        </w:rPr>
        <w:t>可导性</w:t>
      </w: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</w:pPr>
      <w:r>
        <w:rPr>
          <w:rFonts w:hint="eastAsia" w:ascii="Arial" w:hAnsi="Arial" w:cs="Arial"/>
          <w:b w:val="0"/>
          <w:i w:val="0"/>
          <w:color w:val="417FF9"/>
          <w:spacing w:val="0"/>
          <w:sz w:val="21"/>
          <w:szCs w:val="21"/>
          <w:shd w:val="clear" w:color="auto" w:fill="FFFFFF"/>
          <w:lang w:val="en-US" w:eastAsia="zh-Hans"/>
        </w:rPr>
        <w:t>C</w:t>
      </w:r>
      <w:r>
        <w:rPr>
          <w:rFonts w:hint="eastAsia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val="en-US" w:eastAsia="zh-Hans"/>
        </w:rPr>
        <w:t>omplex</w:t>
      </w: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  <w:t xml:space="preserve"> differentiable implies real differentiable ,while the latter doesn’t imply the former.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</w:pPr>
      <w:r>
        <w:rPr>
          <w:rFonts w:hint="eastAsia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val="en-US" w:eastAsia="zh-Hans"/>
        </w:rPr>
        <w:t>只有当以任何一种方式</w:t>
      </w: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  <w:t>（</w:t>
      </w:r>
      <w:r>
        <w:rPr>
          <w:rFonts w:hint="eastAsia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val="en-US" w:eastAsia="zh-Hans"/>
        </w:rPr>
        <w:t>在复数域内</w:t>
      </w: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  <w:t>）</w:t>
      </w:r>
      <w:r>
        <w:rPr>
          <w:rFonts w:hint="eastAsia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val="en-US" w:eastAsia="zh-Hans"/>
        </w:rPr>
        <w:t>趋近于矩阵A的时候</w:t>
      </w: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  <w:t>，</w:t>
      </w:r>
      <w:r>
        <w:rPr>
          <w:rFonts w:hint="eastAsia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val="en-US" w:eastAsia="zh-Hans"/>
        </w:rPr>
        <w:t>f</w:t>
      </w: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  <w:t>（</w:t>
      </w:r>
      <w:r>
        <w:rPr>
          <w:rFonts w:hint="eastAsia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val="en-US" w:eastAsia="zh-Hans"/>
        </w:rPr>
        <w:t>A</w:t>
      </w: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  <w:t>）</w:t>
      </w:r>
      <w:r>
        <w:rPr>
          <w:rFonts w:hint="eastAsia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val="en-US" w:eastAsia="zh-Hans"/>
        </w:rPr>
        <w:t>都是well</w:t>
      </w: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  <w:t>-</w:t>
      </w:r>
      <w:r>
        <w:rPr>
          <w:rFonts w:hint="eastAsia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val="en-US" w:eastAsia="zh-Hans"/>
        </w:rPr>
        <w:t>defined的</w:t>
      </w: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  <w:t>，</w:t>
      </w:r>
      <w:r>
        <w:rPr>
          <w:rFonts w:hint="eastAsia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val="en-US" w:eastAsia="zh-Hans"/>
        </w:rPr>
        <w:t>这时才可以说f</w:t>
      </w: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  <w:t>（</w:t>
      </w:r>
      <w:r>
        <w:rPr>
          <w:rFonts w:hint="eastAsia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val="en-US" w:eastAsia="zh-Hans"/>
        </w:rPr>
        <w:t>A</w:t>
      </w: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  <w:t>）</w:t>
      </w:r>
      <w:r>
        <w:rPr>
          <w:rFonts w:hint="eastAsia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val="en-US" w:eastAsia="zh-Hans"/>
        </w:rPr>
        <w:t>在A处well</w:t>
      </w: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  <w:t>-</w:t>
      </w:r>
      <w:r>
        <w:rPr>
          <w:rFonts w:hint="eastAsia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val="en-US" w:eastAsia="zh-Hans"/>
        </w:rPr>
        <w:t>defined</w:t>
      </w: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Hans"/>
        </w:rPr>
        <w:t>//无论A的特征值是否是实数，f(x)在特征值处必须复数域上可导，否则f(A)无定义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</w:pPr>
      <w:r>
        <w:rPr>
          <w:rFonts w:hint="eastAsia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val="en-US" w:eastAsia="zh-Hans"/>
        </w:rPr>
        <w:t>也就是说</w:t>
      </w: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  <w:t>，</w:t>
      </w:r>
      <w:r>
        <w:rPr>
          <w:rFonts w:hint="eastAsia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val="en-US" w:eastAsia="zh-Hans"/>
        </w:rPr>
        <w:t>判断f在A是否有定义</w:t>
      </w: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  <w:t>，</w:t>
      </w:r>
      <w:r>
        <w:rPr>
          <w:rFonts w:hint="eastAsia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val="en-US" w:eastAsia="zh-Hans"/>
        </w:rPr>
        <w:t>不能通过在实数域内计算导数来判断</w:t>
      </w: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</w:pPr>
      <w:r>
        <w:rPr>
          <w:rFonts w:hint="eastAsia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val="en-US" w:eastAsia="zh-Hans"/>
        </w:rPr>
        <w:t>比如</w:t>
      </w: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  <w:t>，</w:t>
      </w:r>
      <w:r>
        <w:rPr>
          <w:rFonts w:hint="eastAsia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val="en-US" w:eastAsia="zh-Hans"/>
        </w:rPr>
        <w:t>f</w:t>
      </w: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  <w:t>=</w:t>
      </w:r>
      <w:r>
        <w:rPr>
          <w:rFonts w:hint="eastAsia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val="en-US" w:eastAsia="zh-Hans"/>
        </w:rPr>
        <w:t>x</w:t>
      </w: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  <w:t>|x|</w:t>
      </w:r>
      <w:r>
        <w:rPr>
          <w:rFonts w:hint="eastAsia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val="en-US" w:eastAsia="zh-Hans"/>
        </w:rPr>
        <w:t>在x</w:t>
      </w: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  <w:t>=1</w:t>
      </w:r>
      <w:r>
        <w:rPr>
          <w:rFonts w:hint="eastAsia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val="en-US" w:eastAsia="zh-Hans"/>
        </w:rPr>
        <w:t>处</w:t>
      </w: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  <w:t>，</w:t>
      </w:r>
      <w:r>
        <w:rPr>
          <w:rFonts w:hint="eastAsia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val="en-US" w:eastAsia="zh-Hans"/>
        </w:rPr>
        <w:t>在实数内是有导数的</w:t>
      </w: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  <w:t>，</w:t>
      </w:r>
      <w:r>
        <w:rPr>
          <w:rFonts w:hint="eastAsia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val="en-US" w:eastAsia="zh-Hans"/>
        </w:rPr>
        <w:t>但是在复数内却没有</w:t>
      </w: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  <w:drawing>
          <wp:inline distT="0" distB="0" distL="114300" distR="114300">
            <wp:extent cx="3564890" cy="2260600"/>
            <wp:effectExtent l="0" t="0" r="16510" b="635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6489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</w:pPr>
      <w:r>
        <w:rPr>
          <w:rFonts w:hint="eastAsia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val="en-US" w:eastAsia="zh-Hans"/>
        </w:rPr>
        <w:t>所以对</w:t>
      </w: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  <w:t>2</w:t>
      </w:r>
      <w:r>
        <w:rPr>
          <w:rFonts w:hint="eastAsia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val="en-US" w:eastAsia="zh-Hans"/>
        </w:rPr>
        <w:t>x</w:t>
      </w: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  <w:t>2</w:t>
      </w:r>
      <w:r>
        <w:rPr>
          <w:rFonts w:hint="eastAsia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val="en-US" w:eastAsia="zh-Hans"/>
        </w:rPr>
        <w:t>的</w:t>
      </w: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  <w:t>1-</w:t>
      </w:r>
      <w:r>
        <w:rPr>
          <w:rFonts w:hint="eastAsia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val="en-US" w:eastAsia="zh-Hans"/>
        </w:rPr>
        <w:t>jordan</w:t>
      </w: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  <w:t xml:space="preserve"> </w:t>
      </w:r>
      <w:r>
        <w:rPr>
          <w:rFonts w:hint="eastAsia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val="en-US" w:eastAsia="zh-Hans"/>
        </w:rPr>
        <w:t>block是not</w:t>
      </w: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  <w:t xml:space="preserve"> </w:t>
      </w:r>
      <w:r>
        <w:rPr>
          <w:rFonts w:hint="eastAsia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val="en-US" w:eastAsia="zh-Hans"/>
        </w:rPr>
        <w:t>well</w:t>
      </w: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  <w:t>-</w:t>
      </w:r>
      <w:r>
        <w:rPr>
          <w:rFonts w:hint="eastAsia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val="en-US" w:eastAsia="zh-Hans"/>
        </w:rPr>
        <w:t>defined的</w:t>
      </w: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Hans"/>
        </w:rPr>
        <w:t>（什么叫做2</w:t>
      </w: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val="en-US" w:eastAsia="zh-Hans"/>
        </w:rPr>
        <w:t>x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Hans"/>
        </w:rPr>
        <w:t>2</w:t>
      </w: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val="en-US" w:eastAsia="zh-Hans"/>
        </w:rPr>
        <w:t>的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Hans"/>
        </w:rPr>
        <w:t>1-</w:t>
      </w: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val="en-US" w:eastAsia="zh-Hans"/>
        </w:rPr>
        <w:t>jordan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Hans"/>
        </w:rPr>
        <w:t xml:space="preserve"> </w:t>
      </w: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val="en-US" w:eastAsia="zh-Hans"/>
        </w:rPr>
        <w:t>block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Hans"/>
        </w:rPr>
        <w:t>，就是[(1,1),(0,1)]吗？这家伙特征值只有1，但是f(x)=x*|x|在复数域上不可导，所以无定义）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</w:pPr>
      <w:r>
        <w:rPr>
          <w:rFonts w:hint="eastAsia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val="en-US" w:eastAsia="zh-Hans"/>
        </w:rPr>
        <w:t>即使我们讨论的A是一个实数矩阵</w:t>
      </w: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  <w:t>，</w:t>
      </w:r>
      <w:r>
        <w:rPr>
          <w:rFonts w:hint="eastAsia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val="en-US" w:eastAsia="zh-Hans"/>
        </w:rPr>
        <w:t>f也需要complex</w:t>
      </w: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  <w:t xml:space="preserve"> </w:t>
      </w:r>
      <w:r>
        <w:rPr>
          <w:rFonts w:hint="eastAsia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val="en-US" w:eastAsia="zh-Hans"/>
        </w:rPr>
        <w:t>differentiable</w:t>
      </w: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  <w:t>（</w:t>
      </w:r>
      <w:r>
        <w:rPr>
          <w:rFonts w:hint="eastAsia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val="en-US" w:eastAsia="zh-Hans"/>
        </w:rPr>
        <w:t>联系前文</w:t>
      </w: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  <w:t>。</w:t>
      </w:r>
      <w:r>
        <w:rPr>
          <w:rFonts w:hint="eastAsia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val="en-US" w:eastAsia="zh-Hans"/>
        </w:rPr>
        <w:t>当f复数上可导</w:t>
      </w: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  <w:t>，</w:t>
      </w: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val="en-US" w:eastAsia="zh-Hans"/>
        </w:rPr>
        <w:t>且A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Hans"/>
        </w:rPr>
        <w:t>与</w:t>
      </w: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val="en-US" w:eastAsia="zh-Hans"/>
        </w:rPr>
        <w:t>f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Hans"/>
        </w:rPr>
        <w:t>（</w:t>
      </w: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val="en-US" w:eastAsia="zh-Hans"/>
        </w:rPr>
        <w:t>A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Hans"/>
        </w:rPr>
        <w:t>）都</w:t>
      </w: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val="en-US" w:eastAsia="zh-Hans"/>
        </w:rPr>
        <w:t>是实矩阵的时候</w:t>
      </w: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  <w:t>，</w:t>
      </w:r>
      <w:r>
        <w:rPr>
          <w:rFonts w:hint="eastAsia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val="en-US" w:eastAsia="zh-Hans"/>
        </w:rPr>
        <w:t>取</w:t>
      </w: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  <w:t>*</w:t>
      </w:r>
      <w:r>
        <w:rPr>
          <w:rFonts w:hint="eastAsia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val="en-US" w:eastAsia="zh-Hans"/>
        </w:rPr>
        <w:t>和取函数值可以调换顺序</w:t>
      </w: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  <w:t>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</w:pPr>
      <w:r>
        <w:rPr>
          <w:rFonts w:hint="eastAsia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val="en-US" w:eastAsia="zh-Hans"/>
        </w:rPr>
        <w:t>但是对于研究矩阵函数的性质</w:t>
      </w: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  <w:t>，</w:t>
      </w:r>
      <w:r>
        <w:rPr>
          <w:rFonts w:hint="eastAsia" w:ascii="Arial" w:hAnsi="Arial" w:cs="Arial"/>
          <w:b w:val="0"/>
          <w:i w:val="0"/>
          <w:color w:val="417FF9"/>
          <w:spacing w:val="0"/>
          <w:sz w:val="21"/>
          <w:szCs w:val="21"/>
          <w:shd w:val="clear" w:color="auto" w:fill="FFFFFF"/>
          <w:lang w:val="en-US" w:eastAsia="zh-Hans"/>
        </w:rPr>
        <w:t>C</w:t>
      </w:r>
      <w:r>
        <w:rPr>
          <w:rFonts w:hint="eastAsia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val="en-US" w:eastAsia="zh-Hans"/>
        </w:rPr>
        <w:t>omplex</w:t>
      </w: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  <w:t xml:space="preserve"> differentiable</w:t>
      </w:r>
      <w:r>
        <w:rPr>
          <w:rFonts w:hint="eastAsia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val="en-US" w:eastAsia="zh-Hans"/>
        </w:rPr>
        <w:t>的规定仅限于在A的所有eigenvalue处</w:t>
      </w: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  <w:t>。</w:t>
      </w:r>
      <w:r>
        <w:rPr>
          <w:rFonts w:hint="eastAsia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val="en-US" w:eastAsia="zh-Hans"/>
        </w:rPr>
        <w:t>在其他地方</w:t>
      </w: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  <w:t>，</w:t>
      </w:r>
      <w:r>
        <w:rPr>
          <w:rFonts w:hint="eastAsia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val="en-US" w:eastAsia="zh-Hans"/>
        </w:rPr>
        <w:t>f甚至可以无定义</w:t>
      </w: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1"/>
          <w:szCs w:val="21"/>
          <w:shd w:val="clear" w:color="auto" w:fill="FFFFFF"/>
          <w:lang w:eastAsia="zh-Hans"/>
        </w:rPr>
        <w:t>！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Hans"/>
        </w:rPr>
        <w:t>也就是在所有的特征值处必须复数域上可导，其他地方不用在意？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Hans"/>
        </w:rPr>
        <w:t>破坏复数可导的是x的共轭。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center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32"/>
          <w:szCs w:val="32"/>
          <w:shd w:val="clear" w:color="auto" w:fill="FFFFFF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center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32"/>
          <w:szCs w:val="32"/>
          <w:shd w:val="clear" w:color="auto" w:fill="FFFFFF"/>
          <w:lang w:eastAsia="zh-Hans"/>
        </w:rPr>
      </w:pPr>
      <w:bookmarkStart w:id="4" w:name="答疑与作业4月7日"/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32"/>
          <w:szCs w:val="32"/>
          <w:shd w:val="clear" w:color="auto" w:fill="FFFFFF"/>
          <w:lang w:eastAsia="zh-Hans"/>
        </w:rPr>
        <w:t>答疑4月7日</w:t>
      </w:r>
      <w:bookmarkEnd w:id="4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center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32"/>
          <w:szCs w:val="32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32"/>
          <w:szCs w:val="32"/>
          <w:shd w:val="clear" w:color="auto" w:fill="FFFFFF"/>
          <w:lang w:eastAsia="zh-Hans"/>
        </w:rPr>
        <w:t>4月7日14:27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Hans"/>
        </w:rPr>
        <w:t>第一题的要求，用实数t去分别选取t为实数和t为纯虚数，去趋近A。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/>
        <w:jc w:val="left"/>
        <w:rPr>
          <w:rFonts w:hint="default" w:ascii="Arial" w:hAnsi="Arial" w:cs="Arial"/>
          <w:b w:val="0"/>
          <w:i w:val="0"/>
          <w:caps w:val="0"/>
          <w:color w:val="FF0000"/>
          <w:spacing w:val="0"/>
          <w:sz w:val="21"/>
          <w:szCs w:val="21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FF0000"/>
          <w:spacing w:val="0"/>
          <w:sz w:val="21"/>
          <w:szCs w:val="21"/>
          <w:shd w:val="clear" w:color="auto" w:fill="FFFFFF"/>
          <w:lang w:eastAsia="zh-Hans"/>
        </w:rPr>
        <w:t>第一题默t认是实数，直接趋近就可。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Hans"/>
        </w:rPr>
        <w:t>对于虚数，取绝对值是什么意思？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Hans"/>
        </w:rPr>
        <w:t>(1+i)*|1+i|（</w:t>
      </w:r>
      <w:r>
        <w:rPr>
          <w:rFonts w:hint="default" w:ascii="Arial" w:hAnsi="Arial" w:cs="Arial"/>
          <w:b w:val="0"/>
          <w:i w:val="0"/>
          <w:caps w:val="0"/>
          <w:color w:val="FF0000"/>
          <w:spacing w:val="0"/>
          <w:sz w:val="21"/>
          <w:szCs w:val="21"/>
          <w:shd w:val="clear" w:color="auto" w:fill="FFFFFF"/>
          <w:lang w:eastAsia="zh-Hans"/>
        </w:rPr>
        <w:t>绝对值的本意是取模长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Hans"/>
        </w:rPr>
        <w:t>）；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Hans"/>
        </w:rPr>
        <w:drawing>
          <wp:inline distT="0" distB="0" distL="114300" distR="114300">
            <wp:extent cx="952500" cy="281940"/>
            <wp:effectExtent l="0" t="0" r="0" b="381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Hans"/>
        </w:rPr>
        <w:t>不存在，但是用实数是可以趋近的。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eastAsia="zh-CN"/>
        </w:rPr>
        <w:t>为什么f（A）和A是可交换的？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eastAsia="zh-CN"/>
        </w:rPr>
        <w:t>由A完全决定的事物能够和A交换，不管A是什么东西。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eastAsia="zh-CN"/>
        </w:rPr>
        <w:t>证明1：for every jordan block.可以交换。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eastAsia="zh-CN"/>
        </w:rPr>
        <w:t>第二个，用多项式逼近函数，显然；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eastAsia="zh-CN"/>
        </w:rPr>
        <w:t>x*f(x)=f(x)*x;x与x自己好交换。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Times New Roman" w:hAnsi="Times New Roman" w:cs="Times New Roman"/>
          <w:b/>
          <w:bCs/>
          <w:color w:val="000000"/>
          <w:sz w:val="21"/>
          <w:szCs w:val="21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eastAsia="zh-CN"/>
        </w:rPr>
        <w:t>实数里的交换：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eastAsia="zh-CN"/>
        </w:rPr>
        <w:t>多项式显然可以交换；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eastAsia="zh-CN"/>
        </w:rPr>
        <w:t>如果不是多项式，可以用泰勒展开逼近；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eastAsia="zh-CN"/>
        </w:rPr>
        <w:t>矩阵函数f（A）可以和A交换，是其最重要的性质。因为f（A）完全被A决定，f（A）</w:t>
      </w:r>
      <w:r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eastAsia="zh-CN"/>
        </w:rPr>
        <w:t>和A可交换。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Times New Roman" w:hAnsi="Times New Roman" w:cs="Times New Roman"/>
          <w:b/>
          <w:bCs/>
          <w:color w:val="000000"/>
          <w:sz w:val="21"/>
          <w:szCs w:val="21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Times New Roman" w:hAnsi="Times New Roman" w:cs="Times New Roman"/>
          <w:b/>
          <w:bCs/>
          <w:color w:val="000000"/>
          <w:sz w:val="21"/>
          <w:szCs w:val="21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Times New Roman" w:hAnsi="Times New Roman" w:cs="Times New Roman"/>
          <w:b/>
          <w:bCs/>
          <w:color w:val="000000"/>
          <w:sz w:val="21"/>
          <w:szCs w:val="21"/>
          <w:lang w:eastAsia="zh-CN"/>
        </w:rPr>
      </w:pPr>
      <w:r>
        <w:rPr>
          <w:rFonts w:hint="default" w:ascii="Times New Roman" w:hAnsi="Times New Roman" w:cs="Times New Roman"/>
          <w:b/>
          <w:bCs/>
          <w:color w:val="000000"/>
          <w:sz w:val="21"/>
          <w:szCs w:val="21"/>
          <w:lang w:eastAsia="zh-CN"/>
        </w:rPr>
        <w:t>转置是取决于坐标的；但是f（A）是个线性映射，不取决于坐标；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Times New Roman" w:hAnsi="Times New Roman" w:cs="Times New Roman"/>
          <w:b/>
          <w:bCs/>
          <w:color w:val="000000"/>
          <w:sz w:val="21"/>
          <w:szCs w:val="21"/>
          <w:lang w:eastAsia="zh-CN"/>
        </w:rPr>
      </w:pPr>
      <w:r>
        <w:rPr>
          <w:rFonts w:hint="default" w:ascii="Times New Roman" w:hAnsi="Times New Roman" w:cs="Times New Roman"/>
          <w:b/>
          <w:bCs/>
          <w:color w:val="000000"/>
          <w:sz w:val="21"/>
          <w:szCs w:val="21"/>
          <w:lang w:eastAsia="zh-CN"/>
        </w:rPr>
        <w:t>复数可导则在局部一定可以泰勒展开，只是在每个点上展开不一样。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Times New Roman" w:hAnsi="Times New Roman" w:cs="Times New Roman"/>
          <w:b/>
          <w:bCs/>
          <w:color w:val="000000"/>
          <w:sz w:val="21"/>
          <w:szCs w:val="21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Times New Roman" w:hAnsi="Times New Roman" w:cs="Times New Roman"/>
          <w:b/>
          <w:bCs/>
          <w:color w:val="000000"/>
          <w:sz w:val="21"/>
          <w:szCs w:val="21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Times New Roman" w:hAnsi="Times New Roman" w:cs="Times New Roman"/>
          <w:b/>
          <w:bCs/>
          <w:color w:val="000000"/>
          <w:sz w:val="21"/>
          <w:szCs w:val="21"/>
          <w:lang w:eastAsia="zh-CN"/>
        </w:rPr>
      </w:pPr>
      <w:r>
        <w:rPr>
          <w:rFonts w:hint="default" w:ascii="Times New Roman" w:hAnsi="Times New Roman" w:cs="Times New Roman"/>
          <w:b/>
          <w:bCs/>
          <w:color w:val="000000"/>
          <w:sz w:val="21"/>
          <w:szCs w:val="21"/>
          <w:lang w:eastAsia="zh-CN"/>
        </w:rPr>
        <w:t>我们以为这是因为任意的f(A)都可以用p（A）代替，其中p为一个多项式。但是实际上是：与A能交换的矩阵是有限的，而f（A）可以交换，所以能够作用在A上的well defined的函数有限，因而推出f可以用多项式代替。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cs="Times New Roman"/>
          <w:b/>
          <w:bCs/>
          <w:color w:val="000000"/>
          <w:sz w:val="21"/>
          <w:szCs w:val="21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Times New Roman" w:hAnsi="Times New Roman" w:cs="Times New Roman"/>
          <w:b/>
          <w:bCs/>
          <w:color w:val="000000"/>
          <w:sz w:val="21"/>
          <w:szCs w:val="21"/>
          <w:lang w:eastAsia="zh-CN"/>
        </w:rPr>
      </w:pPr>
      <w:r>
        <w:rPr>
          <w:rFonts w:hint="default" w:ascii="Times New Roman" w:hAnsi="Times New Roman" w:cs="Times New Roman"/>
          <w:b/>
          <w:bCs/>
          <w:color w:val="000000"/>
          <w:sz w:val="21"/>
          <w:szCs w:val="21"/>
          <w:lang w:eastAsia="zh-CN"/>
        </w:rPr>
        <w:t>因为矩阵本身是可以交换的。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Times New Roman" w:hAnsi="Times New Roman" w:cs="Times New Roman"/>
          <w:b/>
          <w:bCs/>
          <w:color w:val="000000"/>
          <w:sz w:val="21"/>
          <w:szCs w:val="21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eastAsia="zh-CN"/>
        </w:rPr>
        <w:t>为什么可交换的矩阵是有限的？（因为矩阵本身就是有限维度的）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eastAsia="zh-CN"/>
        </w:rPr>
        <w:t>为什么如果f是有限的就可以用多项式代替？（这只一种理解方式，并不是推导关系）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Times New Roman" w:hAnsi="Times New Roman" w:cs="Times New Roman"/>
          <w:b/>
          <w:bCs/>
          <w:color w:val="000000"/>
          <w:sz w:val="21"/>
          <w:szCs w:val="21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Times New Roman" w:hAnsi="Times New Roman" w:cs="Times New Roman"/>
          <w:b/>
          <w:bCs/>
          <w:color w:val="000000"/>
          <w:sz w:val="21"/>
          <w:szCs w:val="21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Hans"/>
        </w:rPr>
        <w:drawing>
          <wp:inline distT="0" distB="0" distL="114300" distR="114300">
            <wp:extent cx="1939925" cy="574675"/>
            <wp:effectExtent l="0" t="0" r="3175" b="1587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39925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Hans"/>
        </w:rPr>
        <w:t>这是怎么算出来的？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Hans"/>
        </w:rPr>
        <w:t>泰勒展开，对泰勒展开的每一项求导，这样直接得到一堆矩阵*t的某次方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Hans"/>
        </w:rPr>
        <w:t>怎么对矩阵函数求导？如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Hans"/>
        </w:rPr>
        <w:drawing>
          <wp:inline distT="0" distB="0" distL="114300" distR="114300">
            <wp:extent cx="3248660" cy="307340"/>
            <wp:effectExtent l="0" t="0" r="8890" b="1651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4866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Hans"/>
        </w:rPr>
        <w:t>取conjugate会破坏复可导。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Hans"/>
        </w:rPr>
        <w:t>取conjugate是一个reflection。破坏手性？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Hans"/>
        </w:rPr>
        <w:t>引入角度让vector space变成inner product space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Hans"/>
        </w:rPr>
        <w:t>R^n （固定basis，固定原点）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Hans"/>
        </w:rPr>
        <w:t>inner product space(有长度和角度，但是没有固定basis）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Hans"/>
        </w:rPr>
        <w:t>vector space(不知道basis的R^n)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Hans"/>
        </w:rPr>
        <w:t>Affine space;（甚至没有原点）（当原点改变的时候，变换就不是线性的了，也就是没有f（av+bw）=a*f（v）+b*f（w）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Hans"/>
        </w:rPr>
        <w:t>正交矩阵：当用dot product定义角度的时候，正交矩阵保长度，因而保角度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Hans"/>
        </w:rPr>
        <w:t>实际上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highlight w:val="yellow"/>
          <w:shd w:val="clear" w:color="auto" w:fill="FFFFFF"/>
          <w:lang w:eastAsia="zh-Hans"/>
        </w:rPr>
        <w:t>长度结构决定了角度结构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Hans"/>
        </w:rPr>
        <w:t>，定义了距离就自然有了角度。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如果AA*=A*A,那么A可以对角化并且可以用unitary matrix对角化。（可能有复特征值）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且A的特征值都是单位复数。|lambda_i|=1.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因为复数特征值一定成对出现，（可以对Ax=lamba x取complex conjugate来证明）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单位复数是复平面内转角度，系数在拉长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对real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highlight w:val="yellow"/>
          <w:shd w:val="clear" w:color="auto" w:fill="FFFFFF"/>
          <w:lang w:eastAsia="zh-Hans"/>
        </w:rPr>
        <w:t xml:space="preserve"> rotation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 xml:space="preserve"> matrix，不止复数特征值需要成对出现，-1也要成对出现。因为we have det（A）=1.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-1的作用取决于它的位置在哪里。eg，-1在第一个的时候，是对x轴翻折。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对2x2matrix，如果它是orthogonal with det 1,it must be a rotation matrix.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but this isn't true for higher dimension matrix.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Hans"/>
        </w:rPr>
      </w:pPr>
    </w:p>
    <w:p>
      <w:pPr>
        <w:numPr>
          <w:ilvl w:val="0"/>
          <w:numId w:val="0"/>
        </w:numPr>
        <w:jc w:val="left"/>
        <w:rPr>
          <w:rFonts w:hint="default" w:ascii="宋体" w:hAnsi="宋体" w:cs="宋体"/>
          <w:b w:val="0"/>
          <w:bCs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宋体" w:hAnsi="宋体" w:cs="宋体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复数的几何意义：单位复数</w:t>
      </w:r>
      <w:r>
        <w:rPr>
          <w:rFonts w:hint="default" w:ascii="宋体" w:hAnsi="宋体" w:cs="宋体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drawing>
          <wp:inline distT="0" distB="0" distL="114300" distR="114300">
            <wp:extent cx="243840" cy="289560"/>
            <wp:effectExtent l="0" t="0" r="3810" b="1524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cs="宋体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乘上一个向量等于将这个向量旋转</w:t>
      </w:r>
      <w:r>
        <w:rPr>
          <w:rFonts w:hint="default" w:ascii="宋体" w:hAnsi="宋体" w:cs="宋体"/>
          <w:b/>
          <w:bCs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θ</w:t>
      </w:r>
      <w:r>
        <w:rPr>
          <w:rFonts w:hint="default" w:ascii="宋体" w:hAnsi="宋体" w:cs="宋体"/>
          <w:b w:val="0"/>
          <w:bCs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角保持原长度。对于复数|Z|*</w:t>
      </w:r>
      <w:r>
        <w:rPr>
          <w:rFonts w:hint="default" w:ascii="宋体" w:hAnsi="宋体" w:cs="宋体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drawing>
          <wp:inline distT="0" distB="0" distL="114300" distR="114300">
            <wp:extent cx="243840" cy="289560"/>
            <wp:effectExtent l="0" t="0" r="3810" b="1524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cs="宋体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，等于旋转加上拉伸。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正交矩阵的核心是原点不变的情况下，保角度和长度。实际上保长度就是保角度，因为角度是由长度决定的。（比如余弦定理其实就是由长度决定角度）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没有原点则不是线性映射。因为线性映射一定和原点有关，比如向量之和需要平行四边形，向量的数乘需要延长，这些都需要原点。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drawing>
          <wp:inline distT="0" distB="0" distL="114300" distR="114300">
            <wp:extent cx="4004310" cy="3606165"/>
            <wp:effectExtent l="0" t="0" r="15240" b="1333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043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这次第一题需要注意的地方：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1.注明t属于R且t！=0；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2.对于f(At)取极限，是对三个等式的乘积取极限，（因为PBP_-1均和t有关，所以不能只对中间取极限。）（dbq，好弱智的点，但这就是我错过的地方，呜呜呜）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Arial" w:hAnsi="Arial" w:cs="Arial"/>
          <w:b w:val="0"/>
          <w:i w:val="0"/>
          <w:caps w:val="0"/>
          <w:color w:val="417FF9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3.贝贝，咱俩可以选同一套对角化PBP_-1，方便对答案哇！！！//</w:t>
      </w: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4"/>
          <w:szCs w:val="24"/>
          <w:shd w:val="clear" w:color="auto" w:fill="FFFFFF"/>
          <w:lang w:eastAsia="zh-Hans"/>
        </w:rPr>
        <w:t>好的～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Arial" w:hAnsi="Arial" w:cs="Arial"/>
          <w:b w:val="0"/>
          <w:i w:val="0"/>
          <w:caps w:val="0"/>
          <w:color w:val="417FF9"/>
          <w:spacing w:val="0"/>
          <w:sz w:val="24"/>
          <w:szCs w:val="24"/>
          <w:shd w:val="clear" w:color="auto" w:fill="FFFFFF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Arial" w:hAnsi="Arial" w:cs="Arial"/>
          <w:b w:val="0"/>
          <w:i w:val="0"/>
          <w:caps w:val="0"/>
          <w:color w:val="417FF9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4"/>
          <w:szCs w:val="24"/>
          <w:shd w:val="clear" w:color="auto" w:fill="FFFFFF"/>
          <w:lang w:eastAsia="zh-Hans"/>
        </w:rPr>
        <w:t>作业第2题：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Arial" w:hAnsi="Arial" w:cs="Arial"/>
          <w:b w:val="0"/>
          <w:i w:val="0"/>
          <w:caps w:val="0"/>
          <w:color w:val="417FF9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4"/>
          <w:szCs w:val="24"/>
          <w:shd w:val="clear" w:color="auto" w:fill="FFFFFF"/>
          <w:lang w:eastAsia="zh-Hans"/>
        </w:rPr>
        <w:t>第一题可以用导数定义算？只需要算出sinJt对t导数的对应矩阵就可以（J是lambda的Jordan block）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Arial" w:hAnsi="Arial" w:cs="Arial"/>
          <w:b w:val="0"/>
          <w:i w:val="0"/>
          <w:caps w:val="0"/>
          <w:color w:val="417FF9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4"/>
          <w:szCs w:val="24"/>
          <w:shd w:val="clear" w:color="auto" w:fill="FFFFFF"/>
          <w:lang w:eastAsia="zh-Hans"/>
        </w:rPr>
        <w:t>矩阵函数求导：注意不能直接把这幅图里面的所有f用f‘替代</w:t>
      </w: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4"/>
          <w:szCs w:val="24"/>
          <w:shd w:val="clear" w:color="auto" w:fill="FFFFFF"/>
          <w:lang w:eastAsia="zh-Hans"/>
        </w:rPr>
        <w:drawing>
          <wp:inline distT="0" distB="0" distL="114300" distR="114300">
            <wp:extent cx="5262880" cy="1754505"/>
            <wp:effectExtent l="0" t="0" r="13970" b="1714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Arial" w:hAnsi="Arial" w:cs="Arial"/>
          <w:b w:val="0"/>
          <w:i w:val="0"/>
          <w:caps w:val="0"/>
          <w:color w:val="417FF9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4"/>
          <w:szCs w:val="24"/>
          <w:shd w:val="clear" w:color="auto" w:fill="FFFFFF"/>
          <w:lang w:eastAsia="zh-Hans"/>
        </w:rPr>
        <w:t>因为这是在求f‘（Jt），而不是在对t求导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Arial" w:hAnsi="Arial" w:cs="Arial"/>
          <w:b w:val="0"/>
          <w:i w:val="0"/>
          <w:caps w:val="0"/>
          <w:color w:val="417FF9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4"/>
          <w:szCs w:val="24"/>
          <w:shd w:val="clear" w:color="auto" w:fill="FFFFFF"/>
          <w:lang w:eastAsia="zh-Hans"/>
        </w:rPr>
        <w:t>我们并不知道f‘（Jt）和对t求导之后得到的矩阵的关系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Arial" w:hAnsi="Arial" w:cs="Arial"/>
          <w:b w:val="0"/>
          <w:i w:val="0"/>
          <w:caps w:val="0"/>
          <w:color w:val="417FF9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4"/>
          <w:szCs w:val="24"/>
          <w:shd w:val="clear" w:color="auto" w:fill="FFFFFF"/>
          <w:lang w:eastAsia="zh-Hans"/>
        </w:rPr>
        <w:t>实际上对t求导得到的矩阵是J·f‘（Jt）（好像也并不是这样…………）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Arial" w:hAnsi="Arial" w:cs="Arial"/>
          <w:b w:val="0"/>
          <w:i w:val="0"/>
          <w:caps w:val="0"/>
          <w:color w:val="417FF9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4"/>
          <w:szCs w:val="24"/>
          <w:shd w:val="clear" w:color="auto" w:fill="FFFFFF"/>
          <w:lang w:eastAsia="zh-Hans"/>
        </w:rPr>
        <w:t>How to prove this?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Arial" w:hAnsi="Arial" w:cs="Arial"/>
          <w:b w:val="0"/>
          <w:i w:val="0"/>
          <w:caps w:val="0"/>
          <w:color w:val="417FF9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4"/>
          <w:szCs w:val="24"/>
          <w:shd w:val="clear" w:color="auto" w:fill="FFFFFF"/>
          <w:lang w:eastAsia="zh-Hans"/>
        </w:rPr>
        <w:t xml:space="preserve">option1:taylor expansion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Arial" w:hAnsi="Arial" w:cs="Arial"/>
          <w:b w:val="0"/>
          <w:i w:val="0"/>
          <w:caps w:val="0"/>
          <w:color w:val="417FF9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4"/>
          <w:szCs w:val="24"/>
          <w:shd w:val="clear" w:color="auto" w:fill="FFFFFF"/>
          <w:lang w:eastAsia="zh-Hans"/>
        </w:rPr>
        <w:t>option 2:definition(laboriousl!)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Arial" w:hAnsi="Arial" w:cs="Arial"/>
          <w:b w:val="0"/>
          <w:i w:val="0"/>
          <w:caps w:val="0"/>
          <w:color w:val="417FF9"/>
          <w:spacing w:val="0"/>
          <w:sz w:val="24"/>
          <w:szCs w:val="24"/>
          <w:shd w:val="clear" w:color="auto" w:fill="FFFFFF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20" w:firstLineChars="0"/>
        <w:jc w:val="left"/>
        <w:rPr>
          <w:rFonts w:hint="default" w:ascii="Arial" w:hAnsi="Arial" w:cs="Arial"/>
          <w:b w:val="0"/>
          <w:i w:val="0"/>
          <w:caps w:val="0"/>
          <w:color w:val="417FF9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4"/>
          <w:szCs w:val="24"/>
          <w:shd w:val="clear" w:color="auto" w:fill="FFFFFF"/>
          <w:lang w:eastAsia="zh-Hans"/>
        </w:rPr>
        <w:t>另外，J是jordan block，则Jt不再是jordan block（因为次对角线上是t不是1）。这时要先换基，把Jt化成特征值是lambda*t的jordan block，再利用函数在jordan block上的定义！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417FF9"/>
          <w:spacing w:val="0"/>
          <w:sz w:val="24"/>
          <w:szCs w:val="24"/>
          <w:shd w:val="clear" w:color="auto" w:fill="FFFFFF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417FF9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4"/>
          <w:szCs w:val="24"/>
          <w:shd w:val="clear" w:color="auto" w:fill="FFFFFF"/>
          <w:lang w:eastAsia="zh-Hans"/>
        </w:rPr>
        <w:drawing>
          <wp:inline distT="0" distB="0" distL="114300" distR="114300">
            <wp:extent cx="1955165" cy="527685"/>
            <wp:effectExtent l="0" t="0" r="6985" b="571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55165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417FF9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4"/>
          <w:szCs w:val="24"/>
          <w:shd w:val="clear" w:color="auto" w:fill="FFFFFF"/>
          <w:lang w:eastAsia="zh-Hans"/>
        </w:rPr>
        <w:t>注意这里2的含义：是说是在x=2的地方取导数，而不是自变量x有系数2（也就是说，类比一元函数，这里的“系数”是A，求导脱出来的仍然是A。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417FF9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4"/>
          <w:szCs w:val="24"/>
          <w:shd w:val="clear" w:color="auto" w:fill="FFFFFF"/>
          <w:lang w:eastAsia="zh-Hans"/>
        </w:rPr>
        <w:t>f(2Ax)-f(0)/x（取lim），是指在x=0处求导，且以2A为系数。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417FF9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4"/>
          <w:szCs w:val="24"/>
          <w:shd w:val="clear" w:color="auto" w:fill="FFFFFF"/>
          <w:lang w:eastAsia="zh-Hans"/>
        </w:rPr>
        <w:t>如果不是在x=0处求导，f(2A(x_0+dx))-f(2Ax_0)/dx是在x=x_0的导数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417FF9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4"/>
          <w:szCs w:val="24"/>
          <w:shd w:val="clear" w:color="auto" w:fill="FFFFFF"/>
          <w:lang w:eastAsia="zh-Hans"/>
        </w:rPr>
        <w:t>而f(A(2+x))-f(2A)/x是在x=2处，以A为“系数”的函数的导数。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417FF9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4"/>
          <w:szCs w:val="24"/>
          <w:shd w:val="clear" w:color="auto" w:fill="FFFFFF"/>
          <w:lang w:eastAsia="zh-Hans"/>
        </w:rPr>
        <w:t>要区分。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417FF9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4"/>
          <w:szCs w:val="24"/>
          <w:shd w:val="clear" w:color="auto" w:fill="FFFFFF"/>
          <w:lang w:eastAsia="zh-Hans"/>
        </w:rPr>
        <w:drawing>
          <wp:inline distT="0" distB="0" distL="114300" distR="114300">
            <wp:extent cx="3044825" cy="584835"/>
            <wp:effectExtent l="0" t="0" r="3175" b="571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044825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417FF9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4"/>
          <w:szCs w:val="24"/>
          <w:shd w:val="clear" w:color="auto" w:fill="FFFFFF"/>
          <w:lang w:eastAsia="zh-Hans"/>
        </w:rPr>
        <w:t>为什么要这么取基呢？注意到这些基在一个jordan block里面（也就是说，under this basis，we have a nilpotent jordan block）。那么这些基就必须构成一条killing chain（而不是对于任意k，在Ker(N^k)-Ker(N^(k-1)里面随便pick一个）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417FF9"/>
          <w:spacing w:val="0"/>
          <w:sz w:val="24"/>
          <w:szCs w:val="24"/>
          <w:shd w:val="clear" w:color="auto" w:fill="FFFFFF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center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32"/>
          <w:szCs w:val="32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32"/>
          <w:szCs w:val="32"/>
          <w:shd w:val="clear" w:color="auto" w:fill="FFFFFF"/>
          <w:lang w:eastAsia="zh-Hans"/>
        </w:rPr>
        <w:t>Commuting matrics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center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32"/>
          <w:szCs w:val="32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32"/>
          <w:szCs w:val="32"/>
          <w:shd w:val="clear" w:color="auto" w:fill="FFFFFF"/>
          <w:lang w:eastAsia="zh-Hans"/>
        </w:rPr>
        <w:t>4月13日8:04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417FF9"/>
          <w:spacing w:val="0"/>
          <w:sz w:val="24"/>
          <w:szCs w:val="24"/>
          <w:shd w:val="clear" w:color="auto" w:fill="FFFFFF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多少系数能够决定一个高维度的旋转？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反对称矩阵，只需要（n-1）*n/2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ascii="CMBX10" w:hAnsi="CMBX10" w:eastAsia="CMBX10" w:cs="CMBX10"/>
          <w:b/>
          <w:color w:val="000000"/>
          <w:sz w:val="19"/>
          <w:szCs w:val="19"/>
        </w:rPr>
        <w:t>Corollary 3.4.5.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实正交矩阵有两个连通支，一个连通支由所有det=1的实正交矩阵构成，另一个由所有det=-1的实正交矩阵构成。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证明：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42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对于所有det=1的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drawing>
          <wp:inline distT="0" distB="0" distL="114300" distR="114300">
            <wp:extent cx="190500" cy="190500"/>
            <wp:effectExtent l="0" t="0" r="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，E能够通过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drawing>
          <wp:inline distT="0" distB="0" distL="114300" distR="114300">
            <wp:extent cx="251460" cy="198120"/>
            <wp:effectExtent l="0" t="0" r="15240" b="1143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连续地变换到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drawing>
          <wp:inline distT="0" distB="0" distL="114300" distR="114300">
            <wp:extent cx="190500" cy="190500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42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对于所有det=-1的实正交矩阵A和B，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drawing>
          <wp:inline distT="0" distB="0" distL="114300" distR="114300">
            <wp:extent cx="342900" cy="220980"/>
            <wp:effectExtent l="0" t="0" r="0" b="762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det=1，也是实正交的。那么也存在类似1.中的道路从E到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drawing>
          <wp:inline distT="0" distB="0" distL="114300" distR="114300">
            <wp:extent cx="342900" cy="220980"/>
            <wp:effectExtent l="0" t="0" r="0" b="762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，把这条道路运用在A上，就可以得到B。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42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为什么是两部分，因为连续性；你的det要么等于1要么-1；倘若有一条路能够连续地从一个连通支变化到另一个连通支上，那么det将连续地从-1变到1。（因为det是元素的乘积，元素连续变化，det也是。）但，这与det非1即-1矛盾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CMBX12" w:hAnsi="CMBX12" w:eastAsia="CMBX12" w:cs="CMBX12"/>
          <w:b/>
          <w:color w:val="000000"/>
          <w:sz w:val="28"/>
          <w:szCs w:val="28"/>
          <w:lang w:eastAsia="zh-Hans"/>
        </w:rPr>
      </w:pPr>
      <w:r>
        <w:rPr>
          <w:rFonts w:ascii="CMBX12" w:hAnsi="CMBX12" w:eastAsia="CMBX12" w:cs="CMBX12"/>
          <w:b/>
          <w:color w:val="000000"/>
          <w:sz w:val="28"/>
          <w:szCs w:val="28"/>
        </w:rPr>
        <w:t>3.5 Commuting matrices（交换性）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什么能够和A交换？由A决定的事物和A可交换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ascii="CMBX10" w:hAnsi="CMBX10" w:eastAsia="CMBX10" w:cs="CMBX10"/>
          <w:b/>
          <w:color w:val="000000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ascii="CMBX10" w:hAnsi="CMBX10" w:eastAsia="CMBX10" w:cs="CMBX10"/>
          <w:b/>
          <w:color w:val="000000"/>
          <w:sz w:val="19"/>
          <w:szCs w:val="19"/>
        </w:rPr>
      </w:pPr>
      <w:r>
        <w:rPr>
          <w:rFonts w:ascii="CMBX10" w:hAnsi="CMBX10" w:eastAsia="CMBX10" w:cs="CMBX10"/>
          <w:b/>
          <w:color w:val="000000"/>
          <w:sz w:val="19"/>
          <w:szCs w:val="19"/>
        </w:rPr>
        <w:t>Proposition 3.5.4.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如果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highlight w:val="yellow"/>
          <w:shd w:val="clear" w:color="auto" w:fill="FFFFFF"/>
          <w:lang w:eastAsia="zh-Hans"/>
        </w:rPr>
        <w:t>A对每个特征值都有单一的jordan block，（每个特征值的几何重数都为1）；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那么A,B可交换当且仅当B是f(A);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证明：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先对N下手，如果A是N-jordan block，那么A长成。。。。。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AB=BA，代表着，B往上走和B往右走相同！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B=b0*E+b1*A+b2*A_2。。。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iCs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接下来，A是J（lamba）；展开可知B是P(N)；接下来让</w:t>
      </w:r>
      <w:r>
        <w:rPr>
          <w:rFonts w:ascii="CMMI10" w:hAnsi="CMMI10" w:eastAsia="CMMI10" w:cs="CMMI10"/>
          <w:i w:val="0"/>
          <w:iCs w:val="0"/>
          <w:color w:val="000000"/>
          <w:sz w:val="19"/>
          <w:szCs w:val="19"/>
        </w:rPr>
        <w:t>q</w:t>
      </w:r>
      <w:r>
        <w:rPr>
          <w:rFonts w:ascii="CMR10" w:hAnsi="CMR10" w:eastAsia="CMR10" w:cs="CMR10"/>
          <w:i w:val="0"/>
          <w:iCs w:val="0"/>
          <w:color w:val="000000"/>
          <w:sz w:val="19"/>
          <w:szCs w:val="19"/>
        </w:rPr>
        <w:t>(</w:t>
      </w:r>
      <w:r>
        <w:rPr>
          <w:rFonts w:hint="default" w:ascii="CMMI10" w:hAnsi="CMMI10" w:eastAsia="CMMI10" w:cs="CMMI10"/>
          <w:i w:val="0"/>
          <w:iCs w:val="0"/>
          <w:color w:val="000000"/>
          <w:sz w:val="19"/>
          <w:szCs w:val="19"/>
        </w:rPr>
        <w:t>x</w:t>
      </w:r>
      <w:r>
        <w:rPr>
          <w:rFonts w:hint="default" w:ascii="CMR10" w:hAnsi="CMR10" w:eastAsia="CMR10" w:cs="CMR10"/>
          <w:i w:val="0"/>
          <w:iCs w:val="0"/>
          <w:color w:val="000000"/>
          <w:sz w:val="19"/>
          <w:szCs w:val="19"/>
        </w:rPr>
        <w:t xml:space="preserve">) = </w:t>
      </w:r>
      <w:r>
        <w:rPr>
          <w:rFonts w:hint="default" w:ascii="CMMI10" w:hAnsi="CMMI10" w:eastAsia="CMMI10" w:cs="CMMI10"/>
          <w:i w:val="0"/>
          <w:iCs w:val="0"/>
          <w:color w:val="000000"/>
          <w:sz w:val="19"/>
          <w:szCs w:val="19"/>
        </w:rPr>
        <w:t>p</w:t>
      </w:r>
      <w:r>
        <w:rPr>
          <w:rFonts w:hint="default" w:ascii="CMR10" w:hAnsi="CMR10" w:eastAsia="CMR10" w:cs="CMR10"/>
          <w:i w:val="0"/>
          <w:iCs w:val="0"/>
          <w:color w:val="000000"/>
          <w:sz w:val="19"/>
          <w:szCs w:val="19"/>
        </w:rPr>
        <w:t>(</w:t>
      </w:r>
      <w:r>
        <w:rPr>
          <w:rFonts w:hint="default" w:ascii="CMMI10" w:hAnsi="CMMI10" w:eastAsia="CMMI10" w:cs="CMMI10"/>
          <w:i w:val="0"/>
          <w:iCs w:val="0"/>
          <w:color w:val="000000"/>
          <w:sz w:val="19"/>
          <w:szCs w:val="19"/>
        </w:rPr>
        <w:t>x -λ</w:t>
      </w:r>
      <w:r>
        <w:rPr>
          <w:rFonts w:hint="default" w:ascii="CMR10" w:hAnsi="CMR10" w:eastAsia="CMR10" w:cs="CMR10"/>
          <w:i w:val="0"/>
          <w:iCs w:val="0"/>
          <w:color w:val="000000"/>
          <w:sz w:val="19"/>
          <w:szCs w:val="19"/>
        </w:rPr>
        <w:t>), 那么</w:t>
      </w:r>
      <w:r>
        <w:rPr>
          <w:rFonts w:hint="default" w:ascii="CMMI10" w:hAnsi="CMMI10" w:eastAsia="CMMI10" w:cs="CMMI10"/>
          <w:i w:val="0"/>
          <w:iCs w:val="0"/>
          <w:color w:val="000000"/>
          <w:sz w:val="19"/>
          <w:szCs w:val="19"/>
        </w:rPr>
        <w:t xml:space="preserve">B </w:t>
      </w:r>
      <w:r>
        <w:rPr>
          <w:rFonts w:hint="default" w:ascii="CMR10" w:hAnsi="CMR10" w:eastAsia="CMR10" w:cs="CMR10"/>
          <w:i w:val="0"/>
          <w:iCs w:val="0"/>
          <w:color w:val="000000"/>
          <w:sz w:val="19"/>
          <w:szCs w:val="19"/>
        </w:rPr>
        <w:t xml:space="preserve">= </w:t>
      </w:r>
      <w:r>
        <w:rPr>
          <w:rFonts w:hint="default" w:ascii="CMMI10" w:hAnsi="CMMI10" w:eastAsia="CMMI10" w:cs="CMMI10"/>
          <w:i w:val="0"/>
          <w:iCs w:val="0"/>
          <w:color w:val="000000"/>
          <w:sz w:val="19"/>
          <w:szCs w:val="19"/>
        </w:rPr>
        <w:t>p</w:t>
      </w:r>
      <w:r>
        <w:rPr>
          <w:rFonts w:hint="default" w:ascii="CMR10" w:hAnsi="CMR10" w:eastAsia="CMR10" w:cs="CMR10"/>
          <w:i w:val="0"/>
          <w:iCs w:val="0"/>
          <w:color w:val="000000"/>
          <w:sz w:val="19"/>
          <w:szCs w:val="19"/>
        </w:rPr>
        <w:t>(</w:t>
      </w:r>
      <w:r>
        <w:rPr>
          <w:rFonts w:hint="default" w:ascii="CMMI10" w:hAnsi="CMMI10" w:eastAsia="CMMI10" w:cs="CMMI10"/>
          <w:i w:val="0"/>
          <w:iCs w:val="0"/>
          <w:color w:val="000000"/>
          <w:sz w:val="19"/>
          <w:szCs w:val="19"/>
        </w:rPr>
        <w:t>A-λI</w:t>
      </w:r>
      <w:r>
        <w:rPr>
          <w:rFonts w:hint="default" w:ascii="CMR10" w:hAnsi="CMR10" w:eastAsia="CMR10" w:cs="CMR10"/>
          <w:i w:val="0"/>
          <w:iCs w:val="0"/>
          <w:color w:val="000000"/>
          <w:sz w:val="19"/>
          <w:szCs w:val="19"/>
        </w:rPr>
        <w:t xml:space="preserve">) = </w:t>
      </w:r>
      <w:r>
        <w:rPr>
          <w:rFonts w:hint="default" w:ascii="CMMI10" w:hAnsi="CMMI10" w:eastAsia="CMMI10" w:cs="CMMI10"/>
          <w:i w:val="0"/>
          <w:iCs w:val="0"/>
          <w:color w:val="000000"/>
          <w:sz w:val="19"/>
          <w:szCs w:val="19"/>
        </w:rPr>
        <w:t>q</w:t>
      </w:r>
      <w:r>
        <w:rPr>
          <w:rFonts w:hint="default" w:ascii="CMR10" w:hAnsi="CMR10" w:eastAsia="CMR10" w:cs="CMR10"/>
          <w:i w:val="0"/>
          <w:iCs w:val="0"/>
          <w:color w:val="000000"/>
          <w:sz w:val="19"/>
          <w:szCs w:val="19"/>
        </w:rPr>
        <w:t>(</w:t>
      </w:r>
      <w:r>
        <w:rPr>
          <w:rFonts w:hint="default" w:ascii="CMMI10" w:hAnsi="CMMI10" w:eastAsia="CMMI10" w:cs="CMMI10"/>
          <w:i w:val="0"/>
          <w:iCs w:val="0"/>
          <w:color w:val="000000"/>
          <w:sz w:val="19"/>
          <w:szCs w:val="19"/>
        </w:rPr>
        <w:t>A</w:t>
      </w:r>
      <w:r>
        <w:rPr>
          <w:rFonts w:hint="default" w:ascii="CMR10" w:hAnsi="CMR10" w:eastAsia="CMR10" w:cs="CMR10"/>
          <w:i w:val="0"/>
          <w:iCs w:val="0"/>
          <w:color w:val="000000"/>
          <w:sz w:val="19"/>
          <w:szCs w:val="19"/>
        </w:rPr>
        <w:t>)。（这个类比一下，（x-3）的函数仍然是x的函数，所以A-</w:t>
      </w:r>
      <w:r>
        <w:rPr>
          <w:rFonts w:hint="default" w:ascii="CMMI10" w:hAnsi="CMMI10" w:eastAsia="CMMI10" w:cs="CMMI10"/>
          <w:i w:val="0"/>
          <w:iCs w:val="0"/>
          <w:color w:val="000000"/>
          <w:sz w:val="19"/>
          <w:szCs w:val="19"/>
        </w:rPr>
        <w:t>λI的函数仍然是A的函数；</w:t>
      </w:r>
      <w:r>
        <w:rPr>
          <w:rFonts w:hint="default" w:ascii="CMR10" w:hAnsi="CMR10" w:eastAsia="CMR10" w:cs="CMR10"/>
          <w:i w:val="0"/>
          <w:iCs w:val="0"/>
          <w:color w:val="000000"/>
          <w:sz w:val="19"/>
          <w:szCs w:val="19"/>
        </w:rPr>
        <w:t>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对于一般的A；分块对角化，之后把B也类似地分块对角化；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drawing>
          <wp:inline distT="0" distB="0" distL="114300" distR="114300">
            <wp:extent cx="4368165" cy="2023110"/>
            <wp:effectExtent l="0" t="0" r="13335" b="1524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68165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FF0000"/>
          <w:spacing w:val="0"/>
          <w:sz w:val="24"/>
          <w:szCs w:val="24"/>
          <w:highlight w:val="none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FF0000"/>
          <w:spacing w:val="0"/>
          <w:sz w:val="24"/>
          <w:szCs w:val="24"/>
          <w:highlight w:val="none"/>
          <w:shd w:val="clear" w:color="auto" w:fill="FFFFFF"/>
          <w:lang w:eastAsia="zh-Hans"/>
        </w:rPr>
        <w:t>为什么可以假设特征值不同？比如Ak会不会出现（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highlight w:val="none"/>
          <w:shd w:val="clear" w:color="auto" w:fill="FFFFFF"/>
          <w:lang w:eastAsia="zh-Hans"/>
        </w:rPr>
        <w:t>ie下文A的特征值的几何重数不为1</w:t>
      </w:r>
      <w:r>
        <w:rPr>
          <w:rFonts w:hint="default" w:ascii="Arial" w:hAnsi="Arial" w:cs="Arial"/>
          <w:b w:val="0"/>
          <w:i w:val="0"/>
          <w:caps w:val="0"/>
          <w:color w:val="FF0000"/>
          <w:spacing w:val="0"/>
          <w:sz w:val="24"/>
          <w:szCs w:val="24"/>
          <w:highlight w:val="none"/>
          <w:shd w:val="clear" w:color="auto" w:fill="FFFFFF"/>
          <w:lang w:eastAsia="zh-Hans"/>
        </w:rPr>
        <w:t>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FF0000"/>
          <w:spacing w:val="0"/>
          <w:sz w:val="24"/>
          <w:szCs w:val="24"/>
          <w:highlight w:val="none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FF0000"/>
          <w:spacing w:val="0"/>
          <w:sz w:val="24"/>
          <w:szCs w:val="24"/>
          <w:highlight w:val="none"/>
          <w:shd w:val="clear" w:color="auto" w:fill="FFFFFF"/>
          <w:lang w:eastAsia="zh-Hans"/>
        </w:rPr>
        <w:drawing>
          <wp:inline distT="0" distB="0" distL="114300" distR="114300">
            <wp:extent cx="2085975" cy="1863090"/>
            <wp:effectExtent l="0" t="0" r="9525" b="381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解sylvester方程，B必为0;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417FF9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4"/>
          <w:szCs w:val="24"/>
          <w:shd w:val="clear" w:color="auto" w:fill="FFFFFF"/>
          <w:lang w:eastAsia="zh-Hans"/>
        </w:rPr>
        <w:t>//为什么目标多项式要满足：除以每一个A的分块的killing polynomial，都要余pi？（此时已经确定B是分块对角化的，而pi是分块Bi对应的Ai的多项式）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417FF9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4"/>
          <w:szCs w:val="24"/>
          <w:shd w:val="clear" w:color="auto" w:fill="FFFFFF"/>
          <w:lang w:eastAsia="zh-Hans"/>
        </w:rPr>
        <w:t>B对应多项式和每个分块对应多项式是什么关系？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当A的特征值几何重数不为1时，B会填上一些sylvester的解；（</w:t>
      </w:r>
      <w:r>
        <w:rPr>
          <w:rFonts w:hint="default" w:ascii="Arial" w:hAnsi="Arial" w:cs="Arial"/>
          <w:b w:val="0"/>
          <w:i w:val="0"/>
          <w:caps w:val="0"/>
          <w:color w:val="FF0000"/>
          <w:spacing w:val="0"/>
          <w:sz w:val="24"/>
          <w:szCs w:val="24"/>
          <w:shd w:val="clear" w:color="auto" w:fill="FFFFFF"/>
          <w:lang w:eastAsia="zh-Hans"/>
        </w:rPr>
        <w:t>如果有sylvester的解，B还是A的函数吗？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）</w:t>
      </w:r>
      <w:r>
        <w:rPr>
          <w:rFonts w:hint="default" w:ascii="Arial" w:hAnsi="Arial" w:cs="Arial"/>
          <w:b w:val="0"/>
          <w:i w:val="0"/>
          <w:caps w:val="0"/>
          <w:color w:val="FF0000"/>
          <w:spacing w:val="0"/>
          <w:sz w:val="24"/>
          <w:szCs w:val="24"/>
          <w:shd w:val="clear" w:color="auto" w:fill="FFFFFF"/>
          <w:lang w:eastAsia="zh-Hans"/>
        </w:rPr>
        <w:t>就是这一段，不太懂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drawing>
          <wp:inline distT="0" distB="0" distL="114300" distR="114300">
            <wp:extent cx="5268595" cy="1162685"/>
            <wp:effectExtent l="0" t="0" r="8255" b="18415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4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当A的特征值几何重数为1时，B为对角；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FF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FF0000"/>
          <w:spacing w:val="0"/>
          <w:sz w:val="24"/>
          <w:szCs w:val="24"/>
          <w:shd w:val="clear" w:color="auto" w:fill="FFFFFF"/>
          <w:lang w:eastAsia="zh-Hans"/>
        </w:rPr>
        <w:t>充要条件！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FF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FF0000"/>
          <w:spacing w:val="0"/>
          <w:sz w:val="24"/>
          <w:szCs w:val="24"/>
          <w:shd w:val="clear" w:color="auto" w:fill="FFFFFF"/>
          <w:lang w:eastAsia="zh-Hans"/>
        </w:rPr>
        <w:t>孙子定理与多项式：详见图库：这个和同余是啥关系？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drawing>
          <wp:inline distT="0" distB="0" distL="114300" distR="114300">
            <wp:extent cx="3020060" cy="4020820"/>
            <wp:effectExtent l="0" t="0" r="8890" b="1778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2006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B Completely depends on A 与 Completely independent on A 都能与A交换。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5B9BD5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5B9BD5"/>
          <w:spacing w:val="0"/>
          <w:sz w:val="24"/>
          <w:szCs w:val="24"/>
          <w:shd w:val="clear" w:color="auto" w:fill="FFFFFF"/>
          <w:lang w:eastAsia="zh-Hans"/>
        </w:rPr>
        <w:t>交换分两大类情况：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5B9BD5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5B9BD5"/>
          <w:spacing w:val="0"/>
          <w:sz w:val="24"/>
          <w:szCs w:val="24"/>
          <w:shd w:val="clear" w:color="auto" w:fill="FFFFFF"/>
          <w:lang w:eastAsia="zh-Hans"/>
        </w:rPr>
        <w:t>【1】A和B都是C的function（specially，A可以是B的函数，此时AB commute）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5B9BD5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5B9BD5"/>
          <w:spacing w:val="0"/>
          <w:sz w:val="24"/>
          <w:szCs w:val="24"/>
          <w:shd w:val="clear" w:color="auto" w:fill="FFFFFF"/>
          <w:lang w:eastAsia="zh-Hans"/>
        </w:rPr>
        <w:t>那么A和B在各个区域要么根本不会碰到；</w:t>
      </w:r>
      <w:r>
        <w:rPr>
          <w:rFonts w:hint="default" w:ascii="Arial" w:hAnsi="Arial" w:cs="Arial"/>
          <w:b w:val="0"/>
          <w:i w:val="0"/>
          <w:caps w:val="0"/>
          <w:color w:val="FF0000"/>
          <w:spacing w:val="0"/>
          <w:sz w:val="24"/>
          <w:szCs w:val="24"/>
          <w:shd w:val="clear" w:color="auto" w:fill="FFFFFF"/>
          <w:lang w:eastAsia="zh-Hans"/>
        </w:rPr>
        <w:t>要么做的是同一件事的不同版本；（？）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5B9BD5"/>
          <w:spacing w:val="0"/>
          <w:sz w:val="24"/>
          <w:szCs w:val="24"/>
          <w:shd w:val="clear" w:color="auto" w:fill="FFFFFF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5B9BD5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5B9BD5"/>
          <w:spacing w:val="0"/>
          <w:sz w:val="24"/>
          <w:szCs w:val="24"/>
          <w:shd w:val="clear" w:color="auto" w:fill="FFFFFF"/>
          <w:lang w:eastAsia="zh-Hans"/>
        </w:rPr>
        <w:t>【2】A和B不能表示为同一个矩阵C的不同函数；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5B9BD5"/>
          <w:spacing w:val="0"/>
          <w:sz w:val="24"/>
          <w:szCs w:val="24"/>
          <w:shd w:val="clear" w:color="auto" w:fill="FFFFFF"/>
          <w:lang w:eastAsia="zh-Hans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0" w:leftChars="0" w:firstLine="420" w:firstLineChars="0"/>
        <w:jc w:val="left"/>
        <w:rPr>
          <w:rFonts w:hint="default" w:ascii="Arial" w:hAnsi="Arial" w:cs="Arial"/>
          <w:b w:val="0"/>
          <w:i w:val="0"/>
          <w:caps w:val="0"/>
          <w:color w:val="5B9BD5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5B9BD5"/>
          <w:spacing w:val="0"/>
          <w:sz w:val="24"/>
          <w:szCs w:val="24"/>
          <w:shd w:val="clear" w:color="auto" w:fill="FFFFFF"/>
          <w:lang w:eastAsia="zh-Hans"/>
        </w:rPr>
        <w:t>A和B是Parallel thing，比如行变换：E12和E13，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0" w:leftChars="0" w:firstLine="420" w:firstLineChars="0"/>
        <w:jc w:val="left"/>
        <w:rPr>
          <w:rFonts w:hint="default" w:ascii="Arial" w:hAnsi="Arial" w:cs="Arial"/>
          <w:b w:val="0"/>
          <w:i w:val="0"/>
          <w:caps w:val="0"/>
          <w:color w:val="5B9BD5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5B9BD5"/>
          <w:spacing w:val="0"/>
          <w:sz w:val="24"/>
          <w:szCs w:val="24"/>
          <w:shd w:val="clear" w:color="auto" w:fill="FFFFFF"/>
          <w:lang w:eastAsia="zh-Hans"/>
        </w:rPr>
        <w:t>Balancing Entanglement是什么？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entangled things：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在两个极端中间的那部分大部分时间没法交换。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但是，平行的事是交换的。parallel thing！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就算是他们可交换，也没法找到共同的C，让他们都是C的函数。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proof：controdiction：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假设存在，如果C有特征向量，那么f（C）和G（C）都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highlight w:val="yellow"/>
          <w:shd w:val="clear" w:color="auto" w:fill="FFFFFF"/>
          <w:lang w:eastAsia="zh-Hans"/>
        </w:rPr>
        <w:t>有相同特征向量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，</w:t>
      </w: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4"/>
          <w:szCs w:val="24"/>
          <w:shd w:val="clear" w:color="auto" w:fill="FFFFFF"/>
          <w:lang w:eastAsia="zh-Hans"/>
        </w:rPr>
        <w:t>（矩阵函数对应的特征值就是函数作用在原来的特征值上，而特征向量不变）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那么A，B有相同特征向量。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E12和E13有相同特征向量吗？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特征向量必须平行e1；那么C就只有一个特征值；那么C是个single-jordan；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那C是个三阶的简单Jordan block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FF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FF0000"/>
          <w:spacing w:val="0"/>
          <w:sz w:val="24"/>
          <w:szCs w:val="24"/>
          <w:shd w:val="clear" w:color="auto" w:fill="FFFFFF"/>
          <w:lang w:eastAsia="zh-Hans"/>
        </w:rPr>
        <w:t>这里和rank的关系；见图库；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A已经为JB form; B是三个E拼在右上角；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FF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FF0000"/>
          <w:spacing w:val="0"/>
          <w:sz w:val="24"/>
          <w:szCs w:val="24"/>
          <w:shd w:val="clear" w:color="auto" w:fill="FFFFFF"/>
          <w:lang w:eastAsia="zh-Hans"/>
        </w:rPr>
        <w:t>张量积：定义；圆圈里的X；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FF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FF0000"/>
          <w:spacing w:val="0"/>
          <w:sz w:val="24"/>
          <w:szCs w:val="24"/>
          <w:shd w:val="clear" w:color="auto" w:fill="FFFFFF"/>
          <w:lang w:eastAsia="zh-Hans"/>
        </w:rPr>
        <w:t>张量积的交换定律；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FF0000"/>
          <w:spacing w:val="0"/>
          <w:sz w:val="24"/>
          <w:szCs w:val="24"/>
          <w:shd w:val="clear" w:color="auto" w:fill="FFFFFF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张量积的线性性：我们叫它product，就希望他是线性的。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（xA+yB）**C=X(A**C)+Y(B**C)（用**表示张量积）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这里对A,B的形状完全不限制；如果A,B都是向量呢？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R6的基：e1**(e1,e2,e3)与e2**(e1,e2,e3)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并非所以的六维向量都可以用二维**三维表示；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v**w能够和vw_T建立映射。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后者是rank 1的，于是rank 2的必然无法表示；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lemma：如果V属于C*m；B为d*n matrix；w为C*n向量；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那么（V**B）*W=V**(BW);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(A**B)*(V**W)=(A*V)**(B*W);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(A**B)*(C**D)=(AC)**(BD);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FF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FF0000"/>
          <w:spacing w:val="0"/>
          <w:sz w:val="24"/>
          <w:szCs w:val="24"/>
          <w:shd w:val="clear" w:color="auto" w:fill="FFFFFF"/>
          <w:lang w:eastAsia="zh-Hans"/>
        </w:rPr>
        <w:t>如果我们把**视为转置！！！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FF0000"/>
          <w:spacing w:val="0"/>
          <w:sz w:val="24"/>
          <w:szCs w:val="24"/>
          <w:shd w:val="clear" w:color="auto" w:fill="FFFFFF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FF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FF0000"/>
          <w:spacing w:val="0"/>
          <w:sz w:val="24"/>
          <w:szCs w:val="24"/>
          <w:shd w:val="clear" w:color="auto" w:fill="FFFFFF"/>
          <w:lang w:eastAsia="zh-Hans"/>
        </w:rPr>
        <w:t>A**B B**A是什么关系？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FF0000"/>
          <w:spacing w:val="0"/>
          <w:sz w:val="24"/>
          <w:szCs w:val="24"/>
          <w:shd w:val="clear" w:color="auto" w:fill="FFFFFF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FF0000"/>
          <w:spacing w:val="0"/>
          <w:sz w:val="24"/>
          <w:szCs w:val="24"/>
          <w:shd w:val="clear" w:color="auto" w:fill="FFFFFF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417FF9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sylvester的使用需</w:t>
      </w:r>
      <w:r>
        <w:rPr>
          <w:rFonts w:hint="default" w:ascii="Arial" w:hAnsi="Arial" w:cs="Arial"/>
          <w:b w:val="0"/>
          <w:i w:val="0"/>
          <w:caps w:val="0"/>
          <w:color w:val="417FF9"/>
          <w:spacing w:val="0"/>
          <w:sz w:val="24"/>
          <w:szCs w:val="24"/>
          <w:shd w:val="clear" w:color="auto" w:fill="FFFFFF"/>
          <w:lang w:eastAsia="zh-Hans"/>
        </w:rPr>
        <w:t>要限定没有共同特征值//为什么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把B_-1作用到自然基上；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drawing>
          <wp:inline distT="0" distB="0" distL="114300" distR="114300">
            <wp:extent cx="2399665" cy="1000125"/>
            <wp:effectExtent l="0" t="0" r="635" b="952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39966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drawing>
          <wp:inline distT="0" distB="0" distL="114300" distR="114300">
            <wp:extent cx="2808605" cy="899795"/>
            <wp:effectExtent l="0" t="0" r="10795" b="1460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0860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A到AB：I**B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A到 BA： B**I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隐函数F(x,y,z)=0代表的曲面是一个三元函数f(x,y,z)在限制f=c条件下得到的曲面。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  <w:t>gradF就是f(x,y,z)变化最快的方向，它垂直于f(x,y,z)不变的曲面，即垂直于F(x,y,z)=0代表的曲面。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val="en-US" w:eastAsia="zh-CN"/>
        </w:rPr>
        <w:t>5月13日答疑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olor w:val="000000"/>
          <w:spacing w:val="0"/>
          <w:sz w:val="24"/>
          <w:szCs w:val="24"/>
          <w:shd w:val="clear" w:color="auto" w:fill="FFFFFF"/>
          <w:lang w:val="en-US" w:eastAsia="zh-CN"/>
        </w:rPr>
        <w:t>V</w:t>
      </w: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val="en-US" w:eastAsia="zh-CN"/>
        </w:rPr>
        <w:t>ector和map的区别？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val="en-US" w:eastAsia="zh-CN"/>
        </w:rPr>
        <w:t>Raise*为什么和Raise是同一个映射？不是有一个左右乘法的区别？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val="en-US" w:eastAsia="zh-CN"/>
        </w:rPr>
        <w:t>为什么6.5的图是成立的？为什么我用伴随映射的定义推出的是</w:t>
      </w:r>
      <m:oMath>
        <m:sSup>
          <m:sSupPr>
            <m:ctrlPr>
              <w:rPr>
                <w:rFonts w:ascii="Cambria Math" w:hAnsi="Cambria Math" w:cs="Arial"/>
                <w:i w:val="0"/>
                <w:iCs/>
                <w:caps w:val="0"/>
                <w:color w:val="000000"/>
                <w:spacing w:val="0"/>
                <w:sz w:val="24"/>
                <w:szCs w:val="24"/>
                <w:shd w:val="clear" w:color="auto" w:fill="FFFFFF"/>
                <w:lang w:val="en-US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cs="Arial"/>
                <w:caps w:val="0"/>
                <w:color w:val="000000"/>
                <w:spacing w:val="0"/>
                <w:sz w:val="24"/>
                <w:szCs w:val="24"/>
                <w:shd w:val="clear" w:color="auto" w:fill="FFFFFF"/>
                <w:lang w:val="en-US" w:eastAsia="zh-CN"/>
              </w:rPr>
              <m:t>Raisz</m:t>
            </m:r>
            <m:ctrlPr>
              <w:rPr>
                <w:rFonts w:ascii="Cambria Math" w:hAnsi="Cambria Math" w:cs="Arial"/>
                <w:i w:val="0"/>
                <w:iCs/>
                <w:caps w:val="0"/>
                <w:color w:val="000000"/>
                <w:spacing w:val="0"/>
                <w:sz w:val="24"/>
                <w:szCs w:val="24"/>
                <w:shd w:val="clear" w:color="auto" w:fill="FFFFFF"/>
                <w:lang w:val="en-US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cs="Arial"/>
                <w:caps w:val="0"/>
                <w:color w:val="000000"/>
                <w:spacing w:val="0"/>
                <w:sz w:val="24"/>
                <w:szCs w:val="24"/>
                <w:shd w:val="clear" w:color="auto" w:fill="FFFFFF"/>
                <w:lang w:val="en-US" w:eastAsia="zh-CN"/>
              </w:rPr>
              <m:t>ad</m:t>
            </m:r>
            <m:ctrlPr>
              <w:rPr>
                <w:rFonts w:ascii="Cambria Math" w:hAnsi="Cambria Math" w:cs="Arial"/>
                <w:i w:val="0"/>
                <w:iCs/>
                <w:caps w:val="0"/>
                <w:color w:val="000000"/>
                <w:spacing w:val="0"/>
                <w:sz w:val="24"/>
                <w:szCs w:val="24"/>
                <w:shd w:val="clear" w:color="auto" w:fill="FFFFFF"/>
                <w:lang w:val="en-US"/>
              </w:rPr>
            </m:ctrlPr>
          </m:sup>
        </m:sSup>
        <m:d>
          <m:dPr>
            <m:ctrlPr>
              <w:rPr>
                <w:rFonts w:ascii="Cambria Math" w:hAnsi="Cambria Math" w:cs="Arial"/>
                <w:i w:val="0"/>
                <w:iCs/>
                <w:caps w:val="0"/>
                <w:color w:val="000000"/>
                <w:spacing w:val="0"/>
                <w:sz w:val="24"/>
                <w:szCs w:val="24"/>
                <w:shd w:val="clear" w:color="auto" w:fill="FFFFFF"/>
                <w:lang w:val="en-US"/>
              </w:rPr>
            </m:ctrlPr>
          </m:dPr>
          <m:e>
            <m:r>
              <m:rPr>
                <m:sty m:val="p"/>
              </m:rPr>
              <w:rPr>
                <w:rFonts w:hint="default" w:ascii="Cambria Math" w:hAnsi="Cambria Math" w:cs="Arial"/>
                <w:caps w:val="0"/>
                <w:color w:val="000000"/>
                <w:spacing w:val="0"/>
                <w:sz w:val="24"/>
                <w:szCs w:val="24"/>
                <w:shd w:val="clear" w:color="auto" w:fill="FFFFFF"/>
                <w:lang w:val="en-US" w:eastAsia="zh-CN"/>
              </w:rPr>
              <m:t>V</m:t>
            </m:r>
            <m:ctrlPr>
              <w:rPr>
                <w:rFonts w:ascii="Cambria Math" w:hAnsi="Cambria Math" w:cs="Arial"/>
                <w:i w:val="0"/>
                <w:iCs/>
                <w:caps w:val="0"/>
                <w:color w:val="000000"/>
                <w:spacing w:val="0"/>
                <w:sz w:val="24"/>
                <w:szCs w:val="24"/>
                <w:shd w:val="clear" w:color="auto" w:fill="FFFFFF"/>
                <w:lang w:val="en-US"/>
              </w:rPr>
            </m:ctrlPr>
          </m:e>
        </m:d>
      </m:oMath>
      <w:r>
        <w:rPr>
          <w:rFonts w:hint="eastAsia" w:ascii="Arial" w:hAnsi="Arial" w:cs="Arial"/>
          <w:b w:val="0"/>
          <w:i w:val="0"/>
          <w:iCs/>
          <w:caps w:val="0"/>
          <w:color w:val="000000"/>
          <w:spacing w:val="0"/>
          <w:sz w:val="24"/>
          <w:szCs w:val="24"/>
          <w:shd w:val="clear" w:color="auto" w:fill="FFFFFF"/>
          <w:lang w:val="en-US" w:eastAsia="zh-CN"/>
        </w:rPr>
        <w:t>=</w:t>
      </w:r>
      <m:oMath>
        <m:sSup>
          <m:sSupPr>
            <m:ctrlPr>
              <w:rPr>
                <w:rFonts w:ascii="Cambria Math" w:hAnsi="Cambria Math" w:cs="Arial"/>
                <w:i w:val="0"/>
                <w:iCs/>
                <w:caps w:val="0"/>
                <w:color w:val="000000"/>
                <w:spacing w:val="0"/>
                <w:sz w:val="24"/>
                <w:szCs w:val="24"/>
                <w:shd w:val="clear" w:color="auto" w:fill="FFFFFF"/>
                <w:lang w:val="en-US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cs="Arial"/>
                <w:caps w:val="0"/>
                <w:color w:val="000000"/>
                <w:spacing w:val="0"/>
                <w:sz w:val="24"/>
                <w:szCs w:val="24"/>
                <w:shd w:val="clear" w:color="auto" w:fill="FFFFFF"/>
                <w:lang w:val="en-US" w:eastAsia="zh-CN"/>
              </w:rPr>
              <m:t>A</m:t>
            </m:r>
            <m:ctrlPr>
              <w:rPr>
                <w:rFonts w:ascii="Cambria Math" w:hAnsi="Cambria Math" w:cs="Arial"/>
                <w:i w:val="0"/>
                <w:iCs/>
                <w:caps w:val="0"/>
                <w:color w:val="000000"/>
                <w:spacing w:val="0"/>
                <w:sz w:val="24"/>
                <w:szCs w:val="24"/>
                <w:shd w:val="clear" w:color="auto" w:fill="FFFFFF"/>
                <w:lang w:val="en-US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cs="Arial"/>
                <w:caps w:val="0"/>
                <w:color w:val="000000"/>
                <w:spacing w:val="0"/>
                <w:sz w:val="24"/>
                <w:szCs w:val="24"/>
                <w:shd w:val="clear" w:color="auto" w:fill="FFFFFF"/>
                <w:lang w:val="en-US" w:eastAsia="zh-CN"/>
              </w:rPr>
              <m:t>−1</m:t>
            </m:r>
            <m:ctrlPr>
              <w:rPr>
                <w:rFonts w:ascii="Cambria Math" w:hAnsi="Cambria Math" w:cs="Arial"/>
                <w:i w:val="0"/>
                <w:iCs/>
                <w:caps w:val="0"/>
                <w:color w:val="000000"/>
                <w:spacing w:val="0"/>
                <w:sz w:val="24"/>
                <w:szCs w:val="24"/>
                <w:shd w:val="clear" w:color="auto" w:fill="FFFFFF"/>
                <w:lang w:val="en-US"/>
              </w:rPr>
            </m:ctrlPr>
          </m:sup>
        </m:sSup>
        <m:sSup>
          <m:sSupPr>
            <m:ctrlPr>
              <w:rPr>
                <w:rFonts w:ascii="Cambria Math" w:hAnsi="Cambria Math" w:cs="Arial"/>
                <w:i w:val="0"/>
                <w:iCs/>
                <w:caps w:val="0"/>
                <w:color w:val="000000"/>
                <w:spacing w:val="0"/>
                <w:sz w:val="24"/>
                <w:szCs w:val="24"/>
                <w:shd w:val="clear" w:color="auto" w:fill="FFFFFF"/>
                <w:lang w:val="en-US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cs="Arial"/>
                <w:caps w:val="0"/>
                <w:color w:val="000000"/>
                <w:spacing w:val="0"/>
                <w:sz w:val="24"/>
                <w:szCs w:val="24"/>
                <w:shd w:val="clear" w:color="auto" w:fill="FFFFFF"/>
                <w:lang w:val="en-US" w:eastAsia="zh-CN"/>
              </w:rPr>
              <m:t>V</m:t>
            </m:r>
            <m:ctrlPr>
              <w:rPr>
                <w:rFonts w:ascii="Cambria Math" w:hAnsi="Cambria Math" w:cs="Arial"/>
                <w:i w:val="0"/>
                <w:iCs/>
                <w:caps w:val="0"/>
                <w:color w:val="000000"/>
                <w:spacing w:val="0"/>
                <w:sz w:val="24"/>
                <w:szCs w:val="24"/>
                <w:shd w:val="clear" w:color="auto" w:fill="FFFFFF"/>
                <w:lang w:val="en-US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cs="Arial"/>
                <w:caps w:val="0"/>
                <w:color w:val="000000"/>
                <w:spacing w:val="0"/>
                <w:sz w:val="24"/>
                <w:szCs w:val="24"/>
                <w:shd w:val="clear" w:color="auto" w:fill="FFFFFF"/>
                <w:lang w:val="en-US" w:eastAsia="zh-CN"/>
              </w:rPr>
              <m:t>T</m:t>
            </m:r>
            <m:ctrlPr>
              <w:rPr>
                <w:rFonts w:ascii="Cambria Math" w:hAnsi="Cambria Math" w:cs="Arial"/>
                <w:i w:val="0"/>
                <w:iCs/>
                <w:caps w:val="0"/>
                <w:color w:val="000000"/>
                <w:spacing w:val="0"/>
                <w:sz w:val="24"/>
                <w:szCs w:val="24"/>
                <w:shd w:val="clear" w:color="auto" w:fill="FFFFFF"/>
                <w:lang w:val="en-US"/>
              </w:rPr>
            </m:ctrlPr>
          </m:sup>
        </m:sSup>
      </m:oMath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SBM10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MMI10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MR10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MR7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MMI7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MBX10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MBX12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 Math">
    <w:altName w:val="Kingsoft Math"/>
    <w:panose1 w:val="02040503050406030204"/>
    <w:charset w:val="00"/>
    <w:family w:val="auto"/>
    <w:pitch w:val="default"/>
    <w:sig w:usb0="00000000" w:usb1="00000000" w:usb2="02000000" w:usb3="00000000" w:csb0="2000019F" w:csb1="00000000"/>
  </w:font>
  <w:font w:name="MS PGothic">
    <w:altName w:val="Hiragino Sans"/>
    <w:panose1 w:val="020B0600070205080204"/>
    <w:charset w:val="80"/>
    <w:family w:val="auto"/>
    <w:pitch w:val="default"/>
    <w:sig w:usb0="00000000" w:usb1="00000000" w:usb2="08000012" w:usb3="00000000" w:csb0="4002009F" w:csb1="DFD7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Kingsoft Math">
    <w:panose1 w:val="02040503050406030204"/>
    <w:charset w:val="00"/>
    <w:family w:val="auto"/>
    <w:pitch w:val="default"/>
    <w:sig w:usb0="80000087" w:usb1="00002068" w:usb2="00000000" w:usb3="00000000" w:csb0="2000019F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Hiragino Sans">
    <w:panose1 w:val="020B0300000000000000"/>
    <w:charset w:val="80"/>
    <w:family w:val="auto"/>
    <w:pitch w:val="default"/>
    <w:sig w:usb0="E00002FF" w:usb1="7AE7FFFF" w:usb2="00000012" w:usb3="00000000" w:csb0="0002000D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C974C1B"/>
    <w:multiLevelType w:val="singleLevel"/>
    <w:tmpl w:val="AC974C1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9502885"/>
    <w:multiLevelType w:val="singleLevel"/>
    <w:tmpl w:val="C9502885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D6FF01F5"/>
    <w:multiLevelType w:val="singleLevel"/>
    <w:tmpl w:val="D6FF01F5"/>
    <w:lvl w:ilvl="0" w:tentative="0">
      <w:start w:val="1"/>
      <w:numFmt w:val="lowerLetter"/>
      <w:suff w:val="nothing"/>
      <w:lvlText w:val="（%1）"/>
      <w:lvlJc w:val="left"/>
    </w:lvl>
  </w:abstractNum>
  <w:abstractNum w:abstractNumId="3">
    <w:nsid w:val="F97A5847"/>
    <w:multiLevelType w:val="singleLevel"/>
    <w:tmpl w:val="F97A584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00000000"/>
    <w:multiLevelType w:val="singleLevel"/>
    <w:tmpl w:val="0000000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00000001"/>
    <w:multiLevelType w:val="singleLevel"/>
    <w:tmpl w:val="0000000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2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EE230D"/>
    <w:rsid w:val="170031F8"/>
    <w:rsid w:val="1767E0E5"/>
    <w:rsid w:val="1772C652"/>
    <w:rsid w:val="1EFF588D"/>
    <w:rsid w:val="1FC69836"/>
    <w:rsid w:val="1FD01113"/>
    <w:rsid w:val="1FFB12A7"/>
    <w:rsid w:val="1FFD0503"/>
    <w:rsid w:val="25DE82C6"/>
    <w:rsid w:val="27F6DA1B"/>
    <w:rsid w:val="2C7D060C"/>
    <w:rsid w:val="2DFEC76A"/>
    <w:rsid w:val="2FBE6F37"/>
    <w:rsid w:val="31B42F76"/>
    <w:rsid w:val="339F399E"/>
    <w:rsid w:val="33FA0549"/>
    <w:rsid w:val="3479185A"/>
    <w:rsid w:val="367B437F"/>
    <w:rsid w:val="37CB481D"/>
    <w:rsid w:val="39378C59"/>
    <w:rsid w:val="3BF68DBF"/>
    <w:rsid w:val="3CF75EDE"/>
    <w:rsid w:val="3DDBE4D3"/>
    <w:rsid w:val="3EBFC263"/>
    <w:rsid w:val="3EF5A3C2"/>
    <w:rsid w:val="3F77FA50"/>
    <w:rsid w:val="3FAB07E8"/>
    <w:rsid w:val="3FC657DD"/>
    <w:rsid w:val="3FEF01FE"/>
    <w:rsid w:val="443242D9"/>
    <w:rsid w:val="48A3222E"/>
    <w:rsid w:val="4BFBFC07"/>
    <w:rsid w:val="4BFF5F40"/>
    <w:rsid w:val="4DFF24B5"/>
    <w:rsid w:val="4E3EB28C"/>
    <w:rsid w:val="4FAFC9A4"/>
    <w:rsid w:val="4FEEEFB2"/>
    <w:rsid w:val="4FFB676F"/>
    <w:rsid w:val="526010B6"/>
    <w:rsid w:val="52FFBE5A"/>
    <w:rsid w:val="53EFAC38"/>
    <w:rsid w:val="54639BC9"/>
    <w:rsid w:val="55BFB5D7"/>
    <w:rsid w:val="5ABFBD78"/>
    <w:rsid w:val="5AFB2477"/>
    <w:rsid w:val="5B6943B2"/>
    <w:rsid w:val="5BF6AECA"/>
    <w:rsid w:val="5FAA1C7D"/>
    <w:rsid w:val="5FDF27DD"/>
    <w:rsid w:val="5FFDDE6B"/>
    <w:rsid w:val="5FFE04AF"/>
    <w:rsid w:val="5FFE8080"/>
    <w:rsid w:val="5FFF7F40"/>
    <w:rsid w:val="5FFFF87A"/>
    <w:rsid w:val="609950A5"/>
    <w:rsid w:val="617E0E61"/>
    <w:rsid w:val="63F799E4"/>
    <w:rsid w:val="643F3227"/>
    <w:rsid w:val="64FFDFFE"/>
    <w:rsid w:val="65D76B20"/>
    <w:rsid w:val="66FF6836"/>
    <w:rsid w:val="67DC1DE7"/>
    <w:rsid w:val="69FF82C8"/>
    <w:rsid w:val="6B4FC072"/>
    <w:rsid w:val="6B9FDD9F"/>
    <w:rsid w:val="6BD7C1C9"/>
    <w:rsid w:val="6D8DE48E"/>
    <w:rsid w:val="6DFDCE4A"/>
    <w:rsid w:val="6E1880E0"/>
    <w:rsid w:val="6EF9B177"/>
    <w:rsid w:val="6F7F1CB6"/>
    <w:rsid w:val="6FB675C1"/>
    <w:rsid w:val="6FDB1FDB"/>
    <w:rsid w:val="6FF62C6E"/>
    <w:rsid w:val="6FFEE050"/>
    <w:rsid w:val="71EB86E0"/>
    <w:rsid w:val="726FB51C"/>
    <w:rsid w:val="735D2D37"/>
    <w:rsid w:val="73BBD7B6"/>
    <w:rsid w:val="74EB7226"/>
    <w:rsid w:val="74FF67EF"/>
    <w:rsid w:val="757D5B7E"/>
    <w:rsid w:val="75EF826D"/>
    <w:rsid w:val="75FE9E56"/>
    <w:rsid w:val="767FE606"/>
    <w:rsid w:val="76CDA066"/>
    <w:rsid w:val="76FF7AC9"/>
    <w:rsid w:val="777D5618"/>
    <w:rsid w:val="777E67BC"/>
    <w:rsid w:val="77BB8073"/>
    <w:rsid w:val="77F75EC3"/>
    <w:rsid w:val="77F858E3"/>
    <w:rsid w:val="7B3F4B48"/>
    <w:rsid w:val="7BBE215D"/>
    <w:rsid w:val="7BFAA7B3"/>
    <w:rsid w:val="7BFB1419"/>
    <w:rsid w:val="7BFB3849"/>
    <w:rsid w:val="7BFD3CDE"/>
    <w:rsid w:val="7C764106"/>
    <w:rsid w:val="7CF36195"/>
    <w:rsid w:val="7CF6BBF8"/>
    <w:rsid w:val="7D74FD12"/>
    <w:rsid w:val="7DF7CE73"/>
    <w:rsid w:val="7DFF761D"/>
    <w:rsid w:val="7E5B062E"/>
    <w:rsid w:val="7E7F8617"/>
    <w:rsid w:val="7EBF42BE"/>
    <w:rsid w:val="7EFE234F"/>
    <w:rsid w:val="7F0F6F61"/>
    <w:rsid w:val="7F3D4179"/>
    <w:rsid w:val="7F5F2965"/>
    <w:rsid w:val="7F61EC2A"/>
    <w:rsid w:val="7F763D75"/>
    <w:rsid w:val="7F7F0215"/>
    <w:rsid w:val="7F7FB534"/>
    <w:rsid w:val="7F8F38AA"/>
    <w:rsid w:val="7F9E7EA5"/>
    <w:rsid w:val="7FA0EF5E"/>
    <w:rsid w:val="7FBFBA33"/>
    <w:rsid w:val="7FC7967E"/>
    <w:rsid w:val="7FCB27F0"/>
    <w:rsid w:val="7FD6EF60"/>
    <w:rsid w:val="7FDE6AF0"/>
    <w:rsid w:val="7FDFEF67"/>
    <w:rsid w:val="7FE5668B"/>
    <w:rsid w:val="7FE73CD1"/>
    <w:rsid w:val="7FF6FE53"/>
    <w:rsid w:val="7FF7D29E"/>
    <w:rsid w:val="7FF7DF38"/>
    <w:rsid w:val="7FFA31C2"/>
    <w:rsid w:val="7FFAE507"/>
    <w:rsid w:val="7FFBE406"/>
    <w:rsid w:val="7FFF56B2"/>
    <w:rsid w:val="7FFFF58F"/>
    <w:rsid w:val="7FFFFEAF"/>
    <w:rsid w:val="8AFF0887"/>
    <w:rsid w:val="8D5FF7E8"/>
    <w:rsid w:val="8F7B8629"/>
    <w:rsid w:val="8FCFCDBD"/>
    <w:rsid w:val="8FFB286F"/>
    <w:rsid w:val="96BF486B"/>
    <w:rsid w:val="99FF4B44"/>
    <w:rsid w:val="9ADF6F4C"/>
    <w:rsid w:val="9FEDAF76"/>
    <w:rsid w:val="A8CAAC73"/>
    <w:rsid w:val="AF3F25F6"/>
    <w:rsid w:val="AFEB98F3"/>
    <w:rsid w:val="AFFE3321"/>
    <w:rsid w:val="B5F719C9"/>
    <w:rsid w:val="B6CF4BBB"/>
    <w:rsid w:val="B72F9EE0"/>
    <w:rsid w:val="B7BF1323"/>
    <w:rsid w:val="BA77D13E"/>
    <w:rsid w:val="BA7E0FC1"/>
    <w:rsid w:val="BAEFFE28"/>
    <w:rsid w:val="BB394FD2"/>
    <w:rsid w:val="BBFF58F0"/>
    <w:rsid w:val="BDFD2F40"/>
    <w:rsid w:val="BDFE1EF8"/>
    <w:rsid w:val="BDFE4A06"/>
    <w:rsid w:val="BEFB41D5"/>
    <w:rsid w:val="BF7B9F3B"/>
    <w:rsid w:val="BF7F63FF"/>
    <w:rsid w:val="BFA48459"/>
    <w:rsid w:val="BFBF03F3"/>
    <w:rsid w:val="BFBF1D63"/>
    <w:rsid w:val="BFED14D2"/>
    <w:rsid w:val="BFF3B05B"/>
    <w:rsid w:val="BFFF2F5D"/>
    <w:rsid w:val="C727B234"/>
    <w:rsid w:val="C7FD1868"/>
    <w:rsid w:val="CB7E083A"/>
    <w:rsid w:val="CBEE70BE"/>
    <w:rsid w:val="CC3F538F"/>
    <w:rsid w:val="CDBFD9F4"/>
    <w:rsid w:val="CF3E6D8F"/>
    <w:rsid w:val="CFD77D01"/>
    <w:rsid w:val="D24E465C"/>
    <w:rsid w:val="D7FB7CF0"/>
    <w:rsid w:val="D9BB3536"/>
    <w:rsid w:val="DABE83A1"/>
    <w:rsid w:val="DBEB72A5"/>
    <w:rsid w:val="DBFF7597"/>
    <w:rsid w:val="DC7B0D8C"/>
    <w:rsid w:val="DCF5EC98"/>
    <w:rsid w:val="DCFF9E9A"/>
    <w:rsid w:val="DDBF673D"/>
    <w:rsid w:val="DDBFA35B"/>
    <w:rsid w:val="DDE9E6FB"/>
    <w:rsid w:val="DDEAA6C0"/>
    <w:rsid w:val="DE3FED8A"/>
    <w:rsid w:val="DEFF11C3"/>
    <w:rsid w:val="DF8F9346"/>
    <w:rsid w:val="DFA627C6"/>
    <w:rsid w:val="DFDF5C0E"/>
    <w:rsid w:val="DFEFC7E5"/>
    <w:rsid w:val="DFF6AF4E"/>
    <w:rsid w:val="DFF74B54"/>
    <w:rsid w:val="E37E1CA4"/>
    <w:rsid w:val="E5778B63"/>
    <w:rsid w:val="E577FB24"/>
    <w:rsid w:val="E5BEF030"/>
    <w:rsid w:val="E66C431D"/>
    <w:rsid w:val="E6CF814D"/>
    <w:rsid w:val="E7FF702E"/>
    <w:rsid w:val="E8F3A0FD"/>
    <w:rsid w:val="E9FF4EAA"/>
    <w:rsid w:val="EA8EF643"/>
    <w:rsid w:val="EC6ED863"/>
    <w:rsid w:val="ECAF1278"/>
    <w:rsid w:val="ED7F9F18"/>
    <w:rsid w:val="EDA250C8"/>
    <w:rsid w:val="EDAF8503"/>
    <w:rsid w:val="EDBD2099"/>
    <w:rsid w:val="EDBE08BB"/>
    <w:rsid w:val="EDBF72AA"/>
    <w:rsid w:val="EDFE5B45"/>
    <w:rsid w:val="EEE978F3"/>
    <w:rsid w:val="EEF592BF"/>
    <w:rsid w:val="EFB5839E"/>
    <w:rsid w:val="EFF24934"/>
    <w:rsid w:val="F36FD491"/>
    <w:rsid w:val="F378263E"/>
    <w:rsid w:val="F3F3D9D9"/>
    <w:rsid w:val="F3FF5AF6"/>
    <w:rsid w:val="F46F9238"/>
    <w:rsid w:val="F47EBBDE"/>
    <w:rsid w:val="F5B7157D"/>
    <w:rsid w:val="F5BB5D24"/>
    <w:rsid w:val="F5D3D1E6"/>
    <w:rsid w:val="F5F22A53"/>
    <w:rsid w:val="F67762CD"/>
    <w:rsid w:val="F6E71775"/>
    <w:rsid w:val="F6FD96D1"/>
    <w:rsid w:val="F6FEFE52"/>
    <w:rsid w:val="F7BF90E7"/>
    <w:rsid w:val="F7E34D5C"/>
    <w:rsid w:val="F7F560BD"/>
    <w:rsid w:val="F7FCBA13"/>
    <w:rsid w:val="F7FECC8D"/>
    <w:rsid w:val="F7FEF164"/>
    <w:rsid w:val="F8FFFE89"/>
    <w:rsid w:val="F9AF4A54"/>
    <w:rsid w:val="F9E4CEB6"/>
    <w:rsid w:val="FAFB0B03"/>
    <w:rsid w:val="FB673E0C"/>
    <w:rsid w:val="FBD76988"/>
    <w:rsid w:val="FBE984F5"/>
    <w:rsid w:val="FBFF84C3"/>
    <w:rsid w:val="FCD755CF"/>
    <w:rsid w:val="FCFF7C09"/>
    <w:rsid w:val="FD6F165C"/>
    <w:rsid w:val="FDDF5F3B"/>
    <w:rsid w:val="FDEDC766"/>
    <w:rsid w:val="FDFB970D"/>
    <w:rsid w:val="FE14127D"/>
    <w:rsid w:val="FE75B179"/>
    <w:rsid w:val="FE7BF83C"/>
    <w:rsid w:val="FEB7D54B"/>
    <w:rsid w:val="FEBF0241"/>
    <w:rsid w:val="FED65CD3"/>
    <w:rsid w:val="FED97D96"/>
    <w:rsid w:val="FEDBE876"/>
    <w:rsid w:val="FEDE76E3"/>
    <w:rsid w:val="FEEF436F"/>
    <w:rsid w:val="FEF390CD"/>
    <w:rsid w:val="FEF4E8C1"/>
    <w:rsid w:val="FF06EF95"/>
    <w:rsid w:val="FF569E4C"/>
    <w:rsid w:val="FF6F97B3"/>
    <w:rsid w:val="FF775F8F"/>
    <w:rsid w:val="FF98D411"/>
    <w:rsid w:val="FFCCA97B"/>
    <w:rsid w:val="FFCF11EF"/>
    <w:rsid w:val="FFD3EDE4"/>
    <w:rsid w:val="FFE28E55"/>
    <w:rsid w:val="FFF1060B"/>
    <w:rsid w:val="FFF96A9E"/>
    <w:rsid w:val="FFFE0F7D"/>
    <w:rsid w:val="FFFE8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宋体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qFormat/>
    <w:uiPriority w:val="0"/>
  </w:style>
  <w:style w:type="table" w:default="1" w:styleId="4">
    <w:name w:val="Normal Table"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Emphasis"/>
    <w:basedOn w:val="2"/>
    <w:qFormat/>
    <w:uiPriority w:val="0"/>
    <w:rPr>
      <w:i/>
    </w:rPr>
  </w:style>
  <w:style w:type="paragraph" w:customStyle="1" w:styleId="5">
    <w:name w:val="二级标题"/>
    <w:basedOn w:val="1"/>
    <w:qFormat/>
    <w:uiPriority w:val="0"/>
    <w:pPr>
      <w:spacing w:line="360" w:lineRule="auto"/>
      <w:ind w:leftChars="200"/>
      <w:jc w:val="left"/>
    </w:pPr>
    <w:rPr>
      <w:rFonts w:ascii="Calibri" w:hAnsi="Calibri" w:eastAsia="黑体" w:cs="宋体"/>
      <w:sz w:val="24"/>
    </w:rPr>
  </w:style>
  <w:style w:type="paragraph" w:customStyle="1" w:styleId="6">
    <w:name w:val="一级标题"/>
    <w:basedOn w:val="1"/>
    <w:qFormat/>
    <w:uiPriority w:val="0"/>
    <w:pPr>
      <w:spacing w:line="360" w:lineRule="auto"/>
      <w:jc w:val="center"/>
    </w:pPr>
    <w:rPr>
      <w:rFonts w:ascii="Calibri" w:hAnsi="Calibri" w:eastAsia="黑体" w:cs="宋体"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8" Type="http://schemas.openxmlformats.org/officeDocument/2006/relationships/fontTable" Target="fontTable.xml"/><Relationship Id="rId77" Type="http://schemas.openxmlformats.org/officeDocument/2006/relationships/numbering" Target="numbering.xml"/><Relationship Id="rId76" Type="http://schemas.openxmlformats.org/officeDocument/2006/relationships/customXml" Target="../customXml/item1.xml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jpe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2078</Words>
  <Characters>2577</Characters>
  <Paragraphs>119</Paragraphs>
  <TotalTime>0</TotalTime>
  <ScaleCrop>false</ScaleCrop>
  <LinksUpToDate>false</LinksUpToDate>
  <CharactersWithSpaces>2650</CharactersWithSpaces>
  <Application>WPS Office_3.6.0.5672_F1E327BC-269C-435d-A152-05C5408002CA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2020-11-09T07:39:00Z</dcterms:created>
  <dc:creator>zhaochen20</dc:creator>
  <cp:lastModifiedBy>caohanwen</cp:lastModifiedBy>
  <dcterms:modified xsi:type="dcterms:W3CDTF">2021-06-11T08:34:56Z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2052-3.6.0.5672</vt:lpwstr>
  </property>
  <property fmtid="{D5CDD505-2E9C-101B-9397-08002B2CF9AE}" pid="3" name="ICV">
    <vt:lpwstr>B2329C646E5C4AC9855C7521A92908B1</vt:lpwstr>
  </property>
  <property fmtid="{D5CDD505-2E9C-101B-9397-08002B2CF9AE}" pid="4" name="woTemplateTypoMode" linkTarget="0">
    <vt:lpwstr>web</vt:lpwstr>
  </property>
  <property fmtid="{D5CDD505-2E9C-101B-9397-08002B2CF9AE}" pid="5" name="woTemplate" linkTarget="0">
    <vt:i4>1</vt:i4>
  </property>
</Properties>
</file>