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d w:val="147476180"/>
        <w15:color w:val="DBDBDB"/>
      </w:sdtPr>
      <w:sdtEndPr>
        <w:rPr>
          <w:rFonts w:hint="default" w:ascii="Times New Roman" w:hAnsi="Times New Roman" w:eastAsia="楷体" w:cs="Times New Roman"/>
          <w:kern w:val="2"/>
          <w:sz w:val="21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宋体" w:cs="Times New Roman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 w:val="36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6"/>
              <w:szCs w:val="36"/>
              <w:lang w:val="en-US" w:eastAsia="zh-CN"/>
            </w:rPr>
            <w:instrText xml:space="preserve">TOC \o "1-3" \h \u </w:instrText>
          </w:r>
          <w:r>
            <w:rPr>
              <w:rFonts w:hint="default" w:ascii="Times New Roman" w:hAnsi="Times New Roman" w:eastAsia="楷体" w:cs="Times New Roman"/>
              <w:sz w:val="36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_Toc27254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 xml:space="preserve">一、 </w:t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参数格式</w:t>
          </w:r>
          <w:r>
            <w:tab/>
          </w:r>
          <w:r>
            <w:fldChar w:fldCharType="begin"/>
          </w:r>
          <w:r>
            <w:instrText xml:space="preserve"> PAGEREF _Toc27254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_Toc24822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28"/>
              <w:lang w:val="en-US" w:eastAsia="zh-CN"/>
            </w:rPr>
            <w:t xml:space="preserve">二、 </w:t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返回值优化</w:t>
          </w:r>
          <w:r>
            <w:tab/>
          </w:r>
          <w:r>
            <w:fldChar w:fldCharType="begin"/>
          </w:r>
          <w:r>
            <w:instrText xml:space="preserve"> PAGEREF _Toc24822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_Toc15359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2.1优化条件</w:t>
          </w:r>
          <w:r>
            <w:tab/>
          </w:r>
          <w:r>
            <w:fldChar w:fldCharType="begin"/>
          </w:r>
          <w:r>
            <w:instrText xml:space="preserve"> PAGEREF _Toc15359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_Toc22007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2.2优化意义</w:t>
          </w:r>
          <w:r>
            <w:tab/>
          </w:r>
          <w:r>
            <w:fldChar w:fldCharType="begin"/>
          </w:r>
          <w:r>
            <w:instrText xml:space="preserve"> PAGEREF _Toc22007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_Toc4808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2.3优化实例</w:t>
          </w:r>
          <w:r>
            <w:tab/>
          </w:r>
          <w:r>
            <w:fldChar w:fldCharType="begin"/>
          </w:r>
          <w:r>
            <w:instrText xml:space="preserve"> PAGEREF _Toc4808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_Toc22616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32"/>
              <w:lang w:val="en-US" w:eastAsia="zh-CN"/>
            </w:rPr>
            <w:t xml:space="preserve">三、 </w:t>
          </w:r>
          <w:r>
            <w:rPr>
              <w:rFonts w:hint="default" w:ascii="Times New Roman" w:hAnsi="Times New Roman" w:eastAsia="楷体" w:cs="Times New Roman"/>
              <w:szCs w:val="32"/>
              <w:lang w:val="en-US" w:eastAsia="zh-CN"/>
            </w:rPr>
            <w:t>f1的功能确定</w:t>
          </w:r>
          <w:r>
            <w:tab/>
          </w:r>
          <w:r>
            <w:fldChar w:fldCharType="begin"/>
          </w:r>
          <w:r>
            <w:instrText xml:space="preserve"> PAGEREF _Toc22616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_Toc32525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4"/>
              <w:highlight w:val="none"/>
              <w:lang w:val="en-US" w:eastAsia="zh-CN"/>
            </w:rPr>
            <w:t>3.1 第一次拷贝构造</w:t>
          </w:r>
          <w:r>
            <w:tab/>
          </w:r>
          <w:r>
            <w:fldChar w:fldCharType="begin"/>
          </w:r>
          <w:r>
            <w:instrText xml:space="preserve"> PAGEREF _Toc32525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_Toc8817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4"/>
              <w:highlight w:val="none"/>
              <w:lang w:val="en-US" w:eastAsia="zh-CN"/>
            </w:rPr>
            <w:t>3.2 中间的print函数</w:t>
          </w:r>
          <w:r>
            <w:tab/>
          </w:r>
          <w:r>
            <w:fldChar w:fldCharType="begin"/>
          </w:r>
          <w:r>
            <w:instrText xml:space="preserve"> PAGEREF _Toc8817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_Toc14503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4"/>
              <w:highlight w:val="none"/>
              <w:lang w:val="en-US" w:eastAsia="zh-CN"/>
            </w:rPr>
            <w:t>3.3 连续的构造</w:t>
          </w:r>
          <w:r>
            <w:tab/>
          </w:r>
          <w:r>
            <w:fldChar w:fldCharType="begin"/>
          </w:r>
          <w:r>
            <w:instrText xml:space="preserve"> PAGEREF _Toc14503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_Toc24594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/>
            </w:rPr>
            <w:t>3.4 构造与析构顺序</w:t>
          </w:r>
          <w:r>
            <w:tab/>
          </w:r>
          <w:r>
            <w:fldChar w:fldCharType="begin"/>
          </w:r>
          <w:r>
            <w:instrText xml:space="preserve"> PAGEREF _Toc24594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_Toc10779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/>
            </w:rPr>
            <w:t>3.5 两次析构</w:t>
          </w:r>
          <w:r>
            <w:tab/>
          </w:r>
          <w:r>
            <w:fldChar w:fldCharType="begin"/>
          </w:r>
          <w:r>
            <w:instrText xml:space="preserve"> PAGEREF _Toc10779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_Toc20436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/>
            </w:rPr>
            <w:t>3.6 对A的移动构造</w:t>
          </w:r>
          <w:r>
            <w:tab/>
          </w:r>
          <w:r>
            <w:fldChar w:fldCharType="begin"/>
          </w:r>
          <w:r>
            <w:instrText xml:space="preserve"> PAGEREF _Toc20436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_Toc17695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32"/>
              <w:lang w:val="en-US" w:eastAsia="zh-CN"/>
            </w:rPr>
            <w:t xml:space="preserve">四、 </w:t>
          </w:r>
          <w:r>
            <w:rPr>
              <w:rFonts w:hint="default" w:ascii="Times New Roman" w:hAnsi="Times New Roman" w:eastAsia="楷体" w:cs="Times New Roman"/>
              <w:szCs w:val="32"/>
              <w:lang w:val="en-US" w:eastAsia="zh-CN"/>
            </w:rPr>
            <w:t>f2的功能确定</w:t>
          </w:r>
          <w:r>
            <w:tab/>
          </w:r>
          <w:r>
            <w:fldChar w:fldCharType="begin"/>
          </w:r>
          <w:r>
            <w:instrText xml:space="preserve"> PAGEREF _Toc17695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_Toc7183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/>
            </w:rPr>
            <w:t>4.1 f2的参数传入</w:t>
          </w:r>
          <w:r>
            <w:tab/>
          </w:r>
          <w:r>
            <w:fldChar w:fldCharType="begin"/>
          </w:r>
          <w:r>
            <w:instrText xml:space="preserve"> PAGEREF _Toc7183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_Toc29752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/>
            </w:rPr>
            <w:t>4.2 f2的返回类型</w:t>
          </w:r>
          <w:r>
            <w:tab/>
          </w:r>
          <w:r>
            <w:fldChar w:fldCharType="begin"/>
          </w:r>
          <w:r>
            <w:instrText xml:space="preserve"> PAGEREF _Toc29752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_Toc4220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/>
            </w:rPr>
            <w:t>4.3 f3的功能</w:t>
          </w:r>
          <w:r>
            <w:tab/>
          </w:r>
          <w:r>
            <w:fldChar w:fldCharType="begin"/>
          </w:r>
          <w:r>
            <w:instrText xml:space="preserve"> PAGEREF _Toc4220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_Toc23140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32"/>
              <w:lang w:val="en-US" w:eastAsia="zh-CN"/>
            </w:rPr>
            <w:t xml:space="preserve">五、 </w:t>
          </w:r>
          <w:r>
            <w:rPr>
              <w:rFonts w:hint="default" w:ascii="Times New Roman" w:hAnsi="Times New Roman" w:eastAsia="楷体" w:cs="Times New Roman"/>
              <w:szCs w:val="32"/>
              <w:lang w:val="en-US" w:eastAsia="zh-CN"/>
            </w:rPr>
            <w:t>f3的功能确定</w:t>
          </w:r>
          <w:r>
            <w:tab/>
          </w:r>
          <w:r>
            <w:fldChar w:fldCharType="begin"/>
          </w:r>
          <w:r>
            <w:instrText xml:space="preserve"> PAGEREF _Toc23140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_Toc14783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/>
            </w:rPr>
            <w:t>5.1 f3的参数传入</w:t>
          </w:r>
          <w:r>
            <w:tab/>
          </w:r>
          <w:r>
            <w:fldChar w:fldCharType="begin"/>
          </w:r>
          <w:r>
            <w:instrText xml:space="preserve"> PAGEREF _Toc14783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_Toc22761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/>
            </w:rPr>
            <w:t>5.2 f3的返回类型</w:t>
          </w:r>
          <w:r>
            <w:tab/>
          </w:r>
          <w:r>
            <w:fldChar w:fldCharType="begin"/>
          </w:r>
          <w:r>
            <w:instrText xml:space="preserve"> PAGEREF _Toc22761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_Toc9840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/>
            </w:rPr>
            <w:t>5.3 f3的功能</w:t>
          </w:r>
          <w:r>
            <w:tab/>
          </w:r>
          <w:r>
            <w:fldChar w:fldCharType="begin"/>
          </w:r>
          <w:r>
            <w:instrText xml:space="preserve"> PAGEREF _Toc9840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_Toc21692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32"/>
              <w:lang w:val="en-US" w:eastAsia="zh-CN"/>
            </w:rPr>
            <w:t xml:space="preserve">六、 </w:t>
          </w:r>
          <w:r>
            <w:rPr>
              <w:rFonts w:hint="default" w:ascii="Times New Roman" w:hAnsi="Times New Roman" w:eastAsia="楷体" w:cs="Times New Roman"/>
              <w:szCs w:val="32"/>
              <w:lang w:val="en-US" w:eastAsia="zh-CN"/>
            </w:rPr>
            <w:t>给出三份答案如下</w:t>
          </w:r>
          <w:r>
            <w:tab/>
          </w:r>
          <w:r>
            <w:fldChar w:fldCharType="begin"/>
          </w:r>
          <w:r>
            <w:instrText xml:space="preserve"> PAGEREF _Toc21692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_Toc32103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/>
            </w:rPr>
            <w:t>6.1 答案一</w:t>
          </w:r>
          <w:r>
            <w:tab/>
          </w:r>
          <w:r>
            <w:fldChar w:fldCharType="begin"/>
          </w:r>
          <w:r>
            <w:instrText xml:space="preserve"> PAGEREF _Toc32103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_Toc16424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/>
            </w:rPr>
            <w:t>6.2 答案二</w:t>
          </w:r>
          <w:r>
            <w:tab/>
          </w:r>
          <w:r>
            <w:fldChar w:fldCharType="begin"/>
          </w:r>
          <w:r>
            <w:instrText xml:space="preserve"> PAGEREF _Toc16424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_Toc31564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/>
            </w:rPr>
            <w:t>6.3 答案三</w:t>
          </w:r>
          <w:r>
            <w:tab/>
          </w:r>
          <w:r>
            <w:fldChar w:fldCharType="begin"/>
          </w:r>
          <w:r>
            <w:instrText xml:space="preserve"> PAGEREF _Toc31564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instrText xml:space="preserve"> HYPERLINK \l _Toc21144 </w:instrText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/>
            </w:rPr>
            <w:t>6.4</w:t>
          </w:r>
          <w:r>
            <w:rPr>
              <w:rFonts w:hint="eastAsia" w:ascii="Times New Roman" w:hAnsi="Times New Roman" w:eastAsia="宋体" w:cs="Times New Roman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/>
            </w:rPr>
            <w:t xml:space="preserve"> </w:t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/>
            </w:rPr>
            <w:t>答案四</w:t>
          </w:r>
          <w:r>
            <w:tab/>
          </w:r>
          <w:r>
            <w:fldChar w:fldCharType="begin"/>
          </w:r>
          <w:r>
            <w:instrText xml:space="preserve"> PAGEREF _Toc21144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  <w:p>
          <w:pPr>
            <w:jc w:val="center"/>
            <w:outlineLvl w:val="9"/>
            <w:rPr>
              <w:rFonts w:hint="default" w:ascii="Times New Roman" w:hAnsi="Times New Roman" w:eastAsia="楷体" w:cs="Times New Roman"/>
              <w:kern w:val="2"/>
              <w:sz w:val="21"/>
              <w:szCs w:val="36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楷体" w:cs="Times New Roman"/>
              <w:szCs w:val="36"/>
              <w:lang w:val="en-US" w:eastAsia="zh-CN"/>
            </w:rPr>
            <w:fldChar w:fldCharType="end"/>
          </w:r>
        </w:p>
      </w:sdtContent>
    </w:sdt>
    <w:p>
      <w:pPr>
        <w:jc w:val="center"/>
        <w:outlineLvl w:val="9"/>
        <w:rPr>
          <w:rFonts w:hint="default" w:ascii="Times New Roman" w:hAnsi="Times New Roman" w:eastAsia="楷体" w:cs="Times New Roman"/>
          <w:i w:val="0"/>
          <w:i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楷体" w:cs="Times New Roman"/>
          <w:sz w:val="36"/>
          <w:szCs w:val="36"/>
          <w:lang w:val="en-US" w:eastAsia="zh-CN"/>
        </w:rPr>
        <w:t>oop第三次作业第二题第一部分</w:t>
      </w:r>
    </w:p>
    <w:p>
      <w:pPr>
        <w:jc w:val="center"/>
        <w:outlineLvl w:val="9"/>
        <w:rPr>
          <w:rFonts w:hint="default" w:ascii="Times New Roman" w:hAnsi="Times New Roman" w:eastAsia="楷体" w:cs="Times New Roman"/>
          <w:i w:val="0"/>
          <w:i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sz w:val="36"/>
          <w:szCs w:val="36"/>
          <w:lang w:val="en-US" w:eastAsia="zh-CN"/>
        </w:rPr>
        <w:t>By 灯塔&amp;zhaochen20</w:t>
      </w:r>
    </w:p>
    <w:p>
      <w:pPr>
        <w:jc w:val="center"/>
        <w:outlineLvl w:val="9"/>
        <w:rPr>
          <w:rFonts w:hint="default" w:ascii="Times New Roman" w:hAnsi="Times New Roman" w:eastAsia="楷体" w:cs="Times New Roman"/>
          <w:i w:val="0"/>
          <w:i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  <w:bookmarkStart w:id="0" w:name="_Toc27254"/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参数格式</w:t>
      </w:r>
      <w:bookmarkEnd w:id="0"/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没有太多思考价值，故而建议直接阅读</w:t>
      </w:r>
    </w:p>
    <w:p>
      <w:pPr>
        <w:widowControl/>
        <w:jc w:val="left"/>
        <w:outlineLvl w:val="9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1.1 首先是两种构造函数的参数格式是固定的，可以直接判断是哪种构造函数；</w:t>
      </w:r>
    </w:p>
    <w:p>
      <w:pPr>
        <w:widowControl/>
        <w:jc w:val="left"/>
        <w:outlineLvl w:val="9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1.2 拷贝构造函数的参数类型必须是同类对象的常量引用const&amp;。</w:t>
      </w:r>
    </w:p>
    <w:p>
      <w:pPr>
        <w:widowControl/>
        <w:jc w:val="left"/>
        <w:outlineLvl w:val="9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1.3 移动构造函数的参数类型是同类对象的右值引用&amp;&amp;。</w:t>
      </w:r>
    </w:p>
    <w:p>
      <w:pPr>
        <w:widowControl/>
        <w:jc w:val="left"/>
        <w:outlineLvl w:val="9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拷贝构造有点像用左值构造；移动构造有点像用右值构造。</w:t>
      </w: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1.4 建议详细可参考第三题的备注。</w:t>
      </w: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1" w:name="_Toc24822"/>
      <w:bookmarkStart w:id="25" w:name="_GoBack"/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返回值优化</w:t>
      </w:r>
      <w:bookmarkEnd w:id="1"/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本题重点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2" w:name="_Toc15359"/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2.1优化条件</w:t>
      </w:r>
      <w:bookmarkEnd w:id="2"/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2.1.1 return的值类型与函数前面的返回值类型相同；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2.1.2 return的是一个局部对象。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3" w:name="_Toc22007"/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2.2优化意义</w:t>
      </w:r>
      <w:bookmarkEnd w:id="3"/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2.2.1 在禁用返回值优化的条件下，如果一个函数的返回值是某个对象，那在函数返回前需要调用拷贝构造函数构建返回值。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2.2.2 即使我返回的东西就是我传进来的形参对象，返回前的这次构造仍然会发生，也就是这道题中f1的第二次构造函数调用。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2.2.3 但是对于返回值的构造调用的到底是移动构造函数，还是拷贝构造函数，对此C++11有规定：在无返回值优化的情况下，默认调用移动构造函数。</w:t>
      </w:r>
    </w:p>
    <w:p>
      <w:pPr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4" w:name="_Toc4808"/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2.3优化实例</w:t>
      </w:r>
      <w:bookmarkEnd w:id="4"/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2.3.1 如果开启了返回值优化，那么如果我的函数里新定义了一个Test对象。（比如：Test tmp; return tmp;)那编译器会给我优化，先用构造函数构造tmp，然后直接返回tmp。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2.3.2 这里甚至不会调用移动构造，也就是说甚至不是用tmp移动构造了要返回的对象，就是直接返回。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2.3.3 但如果没有开启优化，会首先调用默认构造函数构造tmp，然后调用移动构造函数将用tmp移动构造返回值。</w:t>
      </w:r>
    </w:p>
    <w:p>
      <w:pPr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2.4 返回值构造</w:t>
      </w:r>
    </w:p>
    <w:p>
      <w:pPr>
        <w:widowControl/>
        <w:ind w:firstLine="420" w:firstLineChars="0"/>
        <w:outlineLvl w:val="9"/>
        <w:rPr>
          <w:rFonts w:hint="eastAsia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2.4.1如果返回值是普通的Test的话，那么函数返回时需要根据return后面的表达式来构造一个Test对象，所以才有移动构造或者拷贝构造的事情。</w:t>
      </w:r>
    </w:p>
    <w:p>
      <w:pPr>
        <w:widowControl/>
        <w:ind w:firstLine="420" w:firstLineChars="0"/>
        <w:outlineLvl w:val="9"/>
        <w:rPr>
          <w:rFonts w:hint="eastAsia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2.4.2如果函数返回类型是const &amp;或者&amp;，那return的时候就没必要再构造新的对象了，直接返回相应的引用。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(5)const Test&amp; F(const Test&amp; a){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Test b = 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2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return Test(1);}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2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int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Test 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const Test &amp;A = F(std::move(a));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return 0;}</w:t>
      </w:r>
    </w:p>
    <w:p>
      <w:pPr>
        <w:widowControl/>
        <w:ind w:firstLine="420" w:firstLineChars="0"/>
        <w:outlineLvl w:val="9"/>
        <w:rPr>
          <w:rFonts w:hint="eastAsia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比如此处，由于我的函数返回类型为引用，故而直接返回了返回值的引用。也就是Test(1)的常量左值引用。但是，在函数结束之后，这个常值引用所引用的Test(1)就被析构了，那这个常值引用就没用了。</w:t>
      </w:r>
    </w:p>
    <w:p>
      <w:pPr>
        <w:widowControl/>
        <w:ind w:firstLine="420" w:firstLineChars="0"/>
        <w:outlineLvl w:val="9"/>
        <w:rPr>
          <w:rFonts w:hint="eastAsia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总结而言，F的</w:t>
      </w: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类型是一个</w:t>
      </w:r>
      <w:r>
        <w:rPr>
          <w:rFonts w:hint="eastAsia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常量左值引用</w:t>
      </w:r>
      <w:r>
        <w:rPr>
          <w:rFonts w:hint="eastAsia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而</w:t>
      </w:r>
      <w:r>
        <w:rPr>
          <w:rFonts w:hint="eastAsia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返回值是Test(1)这一临时变量。临时变量会在函数体结束后被析构，从而引用失效。故而不能返回临时变量的引用，从而编译错误。</w:t>
      </w:r>
    </w:p>
    <w:p>
      <w:pPr>
        <w:widowControl/>
        <w:ind w:firstLine="420" w:firstLineChars="0"/>
        <w:outlineLvl w:val="9"/>
        <w:rPr>
          <w:rFonts w:hint="eastAsia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不过，Test(1)感觉只是个临时的右值，这能称为临时变量吗？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实际上是可以的，如果去看编译得到的汇编码，return test(1)和Test ret = test(1); return ret;生成的汇编码是一样的。</w:t>
      </w:r>
    </w:p>
    <w:bookmarkEnd w:id="25"/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1"/>
        </w:numPr>
        <w:jc w:val="left"/>
        <w:outlineLvl w:val="0"/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 xml:space="preserve"> </w:t>
      </w:r>
      <w:bookmarkStart w:id="5" w:name="_Toc22616"/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f1的功能确定</w:t>
      </w:r>
      <w:bookmarkEnd w:id="5"/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------before call f1------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f1():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Test(const Test&amp;) called. this-&gt;buf @ 0x1e1590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a.buf @ 0x1e1590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Test(Test&amp;&amp;) called. this-&gt;buf @ 0x1e1590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Test(Test&amp;&amp;) called. this-&gt;buf @ 0x1e1590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~Test(): this-&gt;buf @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~Test(): this-&gt;buf @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------after f1 return------</w:t>
      </w:r>
    </w:p>
    <w:p>
      <w:pPr>
        <w:widowControl/>
        <w:ind w:firstLine="420" w:firstLineChars="0"/>
        <w:outlineLvl w:val="2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32525"/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3.1 第一次拷贝构造</w:t>
      </w:r>
      <w:bookmarkEnd w:id="6"/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观察f1，显然f1上来就调用了一次拷贝构造函数。回忆课堂上关于拷贝构造函数的调用时机。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拷贝构造函数被调用的三种常见情况：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、用一个类对象定义另一个新的类对象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Test a; Test b(a);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Test c = a;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、函数调用时以类的对象为形参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Func(Test 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、函数返回类对象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Test Func(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编译器会自动调用“拷贝构造函数”，在已有对象基础上生成新对象。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可以断定，这里必然是函数调用时以类的对象为形参。需要将形参利用实际调用的对象来拷贝构造。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ind w:firstLine="420" w:firstLineChars="0"/>
        <w:outlineLvl w:val="2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7" w:name="_Toc8817"/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3.2 中间的print函数</w:t>
      </w:r>
      <w:bookmarkEnd w:id="7"/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明显可见中间进行了一次print。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print(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name)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cout &lt;&lt; name &lt;&lt;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".buf @ 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&lt;&lt; hex &lt;&lt; buf &lt;&lt; 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注意到，print是Test类的一个成员函数。他传入的参数是char类型的指针，也就是字符数组，也即字符串。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如何调用print呢？比如我构造一个Test tmp；那么调用方法是：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tmp.print(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0000"/>
          <w:kern w:val="0"/>
          <w:sz w:val="16"/>
          <w:szCs w:val="16"/>
          <w:shd w:val="clear" w:fill="1E1E1E"/>
          <w:lang w:val="en-US" w:eastAsia="zh-CN" w:bidi="ar"/>
        </w:rPr>
        <w:t>单引号是字符，双引号是字符串，const char *name是个字符串，但是const char name是是个字符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在C语言中，字符串通过char*方式表示；C++沿用了这一表示方法，同时提供了更高级的封装类string来进行一些操作。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ind w:firstLine="420" w:firstLineChars="0"/>
        <w:outlineLvl w:val="2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" w:name="_Toc14503"/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3.3 连续的构造</w:t>
      </w:r>
      <w:bookmarkEnd w:id="8"/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f1连续两次调用移动构造函数，难道是中间构造了一个临时变量Test tmp？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Test f1(Test c)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c.print(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Test tmp=c;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tmp;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如上图，我们先假设构造了临时变量Test tmp，这样看上去f1函数体内的确会有两次构造。第一次用c构造了tmp。而第二次，因为我们禁用了返回值优化，故而返回值会被移动构造一次，这样看上去就有了两次构造，似乎也会有两次析构。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但是，在函数体外Test A = f1(a);这里貌似还有一次构造，那么应该有三次构造函数对应的输出才对。以及，假设我构造了tmp，可是Test tmp=c。为什么会调用移动构造呢？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毕竟，c本身是个左值，会调用拷贝构造函数。如果你想调用移动构造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/>
        </w:rPr>
        <w:t>那可</w:t>
      </w: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能要写成Test tmp=std::move(c)。即便如此，仍然没法解释缺失的A的构造语句。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综上所述，中间这个临时变量是不合理的。但是如何理解这里的两次构造输出和析构输出呢？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widowControl/>
        <w:ind w:firstLine="420" w:firstLineChars="0"/>
        <w:outlineLvl w:val="2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9" w:name="_Toc24594"/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3.4 构造与析构顺序</w:t>
      </w:r>
      <w:bookmarkEnd w:id="9"/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构造A和析构返回值和形参的先后顺序：先执行完f1的函数体，暂不析构。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/>
        </w:rPr>
        <w:t>然后执行完整个语句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，具体到这个语句，就是外部对A的移动构造。（为什么是移动构造接下来解释）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8"/>
          <w:szCs w:val="18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8"/>
          <w:szCs w:val="18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Test A = f1(a);(等号不一定是赋值，等的时机决定了等号是赋值还是构造)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完成了对A的移动构造之后，就已经完成了两次对应移动构造的输出。分别是因为返回值优化被禁用而对返回值进行的规定的移动构造，以及返回的对象对于A的移动构造。接下来，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/>
        </w:rPr>
        <w:t>这一语句执行完毕后才进行函数体的析构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，也就是连续的两次析构。第一次析构掉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Hans"/>
        </w:rPr>
        <w:t>形参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，第二次析构掉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Hans"/>
        </w:rPr>
        <w:t>返回值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。（先构造则先析构）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widowControl/>
        <w:ind w:firstLine="420" w:firstLineChars="0"/>
        <w:outlineLvl w:val="2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10" w:name="_Toc10779"/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3.5 两次析构</w:t>
      </w:r>
      <w:bookmarkEnd w:id="10"/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你以为在析构之前，需要想办法把形参和返回值的地址都置为0吗？显然不用，因为形参和返回值都被移动过，而被移动者是会被完全置空的。（这里应参见第三次作业第三题2.1.4）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widowControl/>
        <w:ind w:firstLine="420" w:firstLineChars="0"/>
        <w:outlineLvl w:val="2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11" w:name="_Toc20436"/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3.6 对A的移动构造</w:t>
      </w:r>
      <w:bookmarkEnd w:id="11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Test A = f1(a);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//f1(a)是个右值，因为你没法对f1(a)++; 因为f1(a)是个右值，故而默认调用了移动构造函数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这里需要意识到，f1(a)本身是个右值，但是A就是个左值了。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outlineLvl w:val="0"/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bookmarkStart w:id="12" w:name="_Toc17695"/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f2的功能确定</w:t>
      </w:r>
      <w:bookmarkEnd w:id="12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------before call f2------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f2():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b.buf @ 0x1e1570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------after f2 return------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------before call f3------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widowControl/>
        <w:ind w:firstLine="420" w:firstLineChars="0"/>
        <w:outlineLvl w:val="2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13" w:name="_Toc7183"/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4.1 f2的参数传入</w:t>
      </w:r>
      <w:bookmarkEnd w:id="13"/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f2的输出其实相当之简单，如果我们f2传入的如果是形参。那么必然有拷贝构造，但是这里没有相应拷贝构造的输出，从而我们怀疑是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/>
        </w:rPr>
        <w:t>传的引用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另一方面，f2已经输出了传入的参数。输出的参数的地址已经出现过，也就是传入的是同一块地址的不同名称，那必然是传的引用。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widowControl/>
        <w:ind w:firstLine="420" w:firstLineChars="0"/>
        <w:outlineLvl w:val="2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14" w:name="_Toc29752"/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4.2 f2的返回类型</w:t>
      </w:r>
      <w:bookmarkEnd w:id="14"/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注意到语句的写法，Test&amp; B = f2(b);f2(b)如果返回的是个Test类的对象，那他就是个Test类型的右值。那么你只能够写Test B = f2(b)；也就是把一个右值移动构造给左值，可是你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/>
        </w:rPr>
        <w:t>不能让一个左值引用去引用右值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。也就是f2(b)返回的应该也是个Test类的引用。也就是传入一个引用，返回一个引用。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引用的标准写法，比如int a=3; int &amp;b=a;这就是说b是a的引用，但是你不能写int &amp;b=3,只有常量左值引用可以引用右值。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widowControl/>
        <w:ind w:firstLine="420" w:firstLineChars="0"/>
        <w:outlineLvl w:val="2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15" w:name="_Toc4220"/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4.3 f3的功能</w:t>
      </w:r>
      <w:bookmarkEnd w:id="15"/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f3实际上传入b的引用，返回了b的引用。（当然直接return b就可以了）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让B成为了b的引用。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outlineLvl w:val="0"/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bookmarkStart w:id="16" w:name="_Toc23140"/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f3的功能确定</w:t>
      </w:r>
      <w:bookmarkEnd w:id="16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f3():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Test(Test&amp;&amp;) called. this-&gt;buf @ 0x1e1550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~Test(): this-&gt;buf @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------after f3 return------</w:t>
      </w:r>
    </w:p>
    <w:p>
      <w:pPr>
        <w:widowControl/>
        <w:ind w:firstLine="420" w:firstLineChars="0"/>
        <w:outlineLvl w:val="1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17" w:name="_Toc14783"/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5.1 f3的参数传入</w:t>
      </w:r>
      <w:bookmarkEnd w:id="17"/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和f2相似，如果f3传入的不是引用，那么还会有两次拷贝构造。然而并没有这样的输出，所以f3传入的仍然是引用。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</w:p>
    <w:p>
      <w:pPr>
        <w:widowControl/>
        <w:ind w:firstLine="420" w:firstLineChars="0"/>
        <w:outlineLvl w:val="1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18" w:name="_Toc22761"/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5.2 f3的返回类型</w:t>
      </w:r>
      <w:bookmarkEnd w:id="18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f3(a, b);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f3并没有成为右值，怀疑其返回值为void。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widowControl/>
        <w:ind w:firstLine="420" w:firstLineChars="0"/>
        <w:outlineLvl w:val="1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19" w:name="_Toc9840"/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5.3 f3的功能</w:t>
      </w:r>
      <w:bookmarkEnd w:id="19"/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仅仅观察f3当然看不出来功能，但是注意到下方的析构输出。先构造则后析构。在上述过程中依次序构造了三个对象，a、b、A，注意到B不是对象而仅仅是b的引用。因而需要析构的对象按次序为A、b、a。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------exiting main------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~Test(): this-&gt;buf @ 0x1e1590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~Test(): this-&gt;buf @ 0x1e1550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~Test(): this-&gt;buf @ 0x1e1570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这样一来，明显感觉到a和b的地址发生了交换。于是f3的功能可想而知，必然是一个swap，并且这个swap是基于移动的swap，不然会有相应基于构造的swap的输出。并且，f3结束时，销毁了中间用于移动的临时变量，符合我们的假设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实际上，我们在做swap的时候，主要考虑的是swap内存上的数据，不太care内存本身，但是可以从内存本身看出是哪种swap。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 比如我们用拷贝类型的swap，Test tmp=b；b=a；a=tmp；你会发现a和b的地址没变，但是二者内存空间的数据变了。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而移动的实现必须依赖于指针，a和b的指针指向的地址交换，但是这俩地址对应的内存空间的数据没有改变。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1"/>
        </w:rPr>
      </w:pPr>
    </w:p>
    <w:p>
      <w:pPr>
        <w:jc w:val="center"/>
        <w:outlineLvl w:val="9"/>
        <w:rPr>
          <w:rFonts w:hint="default" w:ascii="Times New Roman" w:hAnsi="Times New Roman" w:eastAsia="楷体" w:cs="Times New Roman"/>
          <w:i w:val="0"/>
          <w:i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楷体" w:cs="Times New Roman"/>
          <w:sz w:val="36"/>
          <w:szCs w:val="36"/>
          <w:lang w:val="en-US" w:eastAsia="zh-CN"/>
        </w:rPr>
        <w:t>oop第三次作业第二题第二部分</w:t>
      </w:r>
    </w:p>
    <w:p>
      <w:pPr>
        <w:jc w:val="center"/>
        <w:outlineLvl w:val="9"/>
        <w:rPr>
          <w:rFonts w:hint="default" w:ascii="Times New Roman" w:hAnsi="Times New Roman" w:eastAsia="楷体" w:cs="Times New Roman"/>
          <w:i w:val="0"/>
          <w:i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sz w:val="36"/>
          <w:szCs w:val="36"/>
          <w:lang w:val="en-US" w:eastAsia="zh-CN"/>
        </w:rPr>
        <w:t>By 灯塔&amp;zhaochen20</w:t>
      </w:r>
    </w:p>
    <w:p>
      <w:pPr>
        <w:jc w:val="both"/>
        <w:outlineLvl w:val="9"/>
        <w:rPr>
          <w:rFonts w:hint="default" w:ascii="Times New Roman" w:hAnsi="Times New Roman" w:eastAsia="楷体" w:cs="Times New Roman"/>
          <w:i w:val="0"/>
          <w:iCs w:val="0"/>
          <w:sz w:val="36"/>
          <w:szCs w:val="36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outlineLvl w:val="0"/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bookmarkStart w:id="20" w:name="_Toc21692"/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给出三份答案如下</w:t>
      </w:r>
      <w:bookmarkEnd w:id="20"/>
    </w:p>
    <w:p>
      <w:pPr>
        <w:widowControl/>
        <w:ind w:firstLine="420" w:firstLineChars="0"/>
        <w:outlineLvl w:val="1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21" w:name="_Toc32103"/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6.1 答案一</w:t>
      </w:r>
      <w:bookmarkEnd w:id="21"/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76850" cy="5629275"/>
            <wp:effectExtent l="0" t="0" r="1143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widowControl/>
        <w:ind w:firstLine="420" w:firstLineChars="0"/>
        <w:outlineLvl w:val="1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22" w:name="_Toc16424"/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6.2 答案二</w:t>
      </w:r>
      <w:bookmarkEnd w:id="22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第二部分的坑：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这里传进去的参数是由参数1构造的右值；传进F之后的a的类型是const&amp;,再move之后就变成了const&amp;&amp;。而拷贝构造的参数类型是&amp;&amp;.所以这里发生了类型的自动转换，调用了拷贝构造函数（而不是移动构造函数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85975" cy="1600200"/>
            <wp:effectExtent l="0" t="0" r="190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5324475"/>
            <wp:effectExtent l="0" t="0" r="5715" b="952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outlineLvl w:val="1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23" w:name="_Toc31564"/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6.3 答案三</w:t>
      </w:r>
      <w:bookmarkEnd w:id="23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构造函数、复制构造函数、移动构造函数、赋值运算、移动赋值运算被调用的位置及次数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（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没有错误。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默认构造函数：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、执行Test a;时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重载构造函数（Test （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））：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、执行a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；时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复制构造函数：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、调用F函数时，首先调用拷贝构造函数拷贝a为形参；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移动构造函数：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、执行Test b = std::move(a)时调用移动构造函数；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、F函数返回时调用移动构造函数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、构造Test A时调用移动构造函数；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移动赋值运算符：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、执行a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给a赋值时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（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没有错误。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重载构造函数 （Test 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)）：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、进入主函数执行F（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）时调用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复制构造函数：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、进入F函数，构造 Test b = std::move(a);时调用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移动构造函数：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、F函数return时调用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、用F(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)的返回值构造A时调用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（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没有错误。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重载构造函数（Test 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)）：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、进入主函数执行F（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）时调用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移动构造函数：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、进入F函数执行Test b = std::move(a);构造b时调用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、F函数return时调用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、main函数中用F(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)返回值构造A时调用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有编译错误。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错误1：出现在Test A = F(Test(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Test(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)返回的是临时对象，是右值，而Test&amp;&amp; F(Test&amp; a)要求接收左值引用，需要绑定一个左值，因此会报错。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（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有错误：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错误1：出现在函数F返回时；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函数F返回临时对象b，而返回值类型为常量引用，临时对象无法作为常量引用。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widowControl/>
        <w:outlineLvl w:val="1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24" w:name="_Toc21144"/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6.4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答案四</w:t>
      </w:r>
      <w:bookmarkEnd w:id="24"/>
    </w:p>
    <w:p>
      <w:pPr>
        <w:widowControl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无</w:t>
      </w:r>
      <w:r>
        <w:rPr>
          <w:rFonts w:hint="default" w:ascii="Times New Roman" w:hAnsi="Times New Roman" w:cs="Times New Roman"/>
          <w:lang w:val="en-US" w:eastAsia="zh-CN"/>
        </w:rPr>
        <w:t>错误与风险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fldChar w:fldCharType="begin"/>
      </w:r>
      <w:r>
        <w:rPr>
          <w:rFonts w:hint="default" w:ascii="Calibri" w:hAnsi="Calibri" w:cs="Calibri"/>
          <w:lang w:val="en-US" w:eastAsia="zh-CN"/>
        </w:rPr>
        <w:instrText xml:space="preserve"> = 1 \* GB3 \* MERGEFORMAT </w:instrText>
      </w:r>
      <w:r>
        <w:rPr>
          <w:rFonts w:hint="default" w:ascii="Calibri" w:hAnsi="Calibri" w:cs="Calibri"/>
          <w:lang w:val="en-US" w:eastAsia="zh-CN"/>
        </w:rPr>
        <w:fldChar w:fldCharType="separate"/>
      </w:r>
      <w:r>
        <w:t>①</w:t>
      </w:r>
      <w:r>
        <w:rPr>
          <w:rFonts w:hint="default" w:ascii="Calibri" w:hAnsi="Calibri" w:cs="Calibri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>构造函数：</w:t>
      </w:r>
    </w:p>
    <w:p>
      <w:pPr>
        <w:pStyle w:val="5"/>
        <w:keepNext w:val="0"/>
        <w:keepLines w:val="0"/>
        <w:widowControl/>
        <w:suppressLineNumbers w:val="0"/>
        <w:rPr>
          <w:rStyle w:val="8"/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1.执行</w:t>
      </w:r>
      <w:r>
        <w:rPr>
          <w:rFonts w:hint="default" w:ascii="Times New Roman" w:hAnsi="Times New Roman" w:cs="Times New Roman"/>
        </w:rPr>
        <w:t xml:space="preserve">Test </w:t>
      </w: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lang w:val="en-US" w:eastAsia="zh-CN"/>
        </w:rPr>
        <w:t>时，调用构造函数构造a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 w:eastAsia="zh-CN"/>
        </w:rPr>
      </w:pPr>
      <w:r>
        <w:rPr>
          <w:rStyle w:val="8"/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2.执行a = 1;时，隐式调用了Test(int val)这一传入参数为int的构造函数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构造了Test(1)</w:t>
      </w:r>
      <w:r>
        <w:rPr>
          <w:rFonts w:hint="eastAsia" w:ascii="Times New Roman" w:hAnsi="Times New Roman" w:cs="Times New Roman"/>
          <w:lang w:val="en-US" w:eastAsia="zh-CN"/>
        </w:rPr>
        <w:t>（并在之后移动赋值给a）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= 2 \* GB3 \* MERGEFORMAT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t>②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>复制构造函数：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1.</w:t>
      </w:r>
      <w:r>
        <w:rPr>
          <w:rFonts w:hint="eastAsia" w:ascii="Times New Roman" w:hAnsi="Times New Roman" w:cs="Times New Roman"/>
          <w:lang w:val="en-US" w:eastAsia="zh-CN"/>
        </w:rPr>
        <w:t>调用F函数时，首先将调用拷贝构造函数将a拷贝给形参。</w:t>
      </w:r>
    </w:p>
    <w:p>
      <w:pPr>
        <w:pStyle w:val="5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= 3 \* GB3 \* MERGEFORMAT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t>③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移动构造函数：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1.在F函数体内，执行执行Test b = std::move(a)时调用移动构造函数构造了b。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2.在F函数体内，返回时调用移动构造函数移动构造返回值。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3.执行 Test A = F(a);语句时，调用移动构造函数移动构造A。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fldChar w:fldCharType="begin"/>
      </w:r>
      <w:r>
        <w:rPr>
          <w:rFonts w:hint="eastAsia" w:cs="宋体"/>
          <w:lang w:val="en-US" w:eastAsia="zh-CN"/>
        </w:rPr>
        <w:instrText xml:space="preserve"> = 4 \* GB3 \* MERGEFORMAT </w:instrText>
      </w:r>
      <w:r>
        <w:rPr>
          <w:rFonts w:hint="eastAsia" w:cs="宋体"/>
          <w:lang w:val="en-US" w:eastAsia="zh-CN"/>
        </w:rPr>
        <w:fldChar w:fldCharType="separate"/>
      </w:r>
      <w:r>
        <w:t>④</w:t>
      </w:r>
      <w:r>
        <w:rPr>
          <w:rFonts w:hint="eastAsia" w:cs="宋体"/>
          <w:lang w:val="en-US" w:eastAsia="zh-CN"/>
        </w:rPr>
        <w:fldChar w:fldCharType="end"/>
      </w:r>
      <w:r>
        <w:rPr>
          <w:rFonts w:hint="eastAsia" w:cs="宋体"/>
          <w:lang w:val="en-US" w:eastAsia="zh-CN"/>
        </w:rPr>
        <w:t>赋值运算：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ab/>
      </w:r>
      <w:r>
        <w:rPr>
          <w:rFonts w:hint="eastAsia" w:cs="宋体"/>
          <w:lang w:val="en-US" w:eastAsia="zh-CN"/>
        </w:rPr>
        <w:t>无。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cs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fldChar w:fldCharType="begin"/>
      </w:r>
      <w:r>
        <w:rPr>
          <w:rFonts w:hint="eastAsia" w:cs="宋体"/>
          <w:lang w:val="en-US" w:eastAsia="zh-CN"/>
        </w:rPr>
        <w:instrText xml:space="preserve"> = 5 \* GB3 \* MERGEFORMAT </w:instrText>
      </w:r>
      <w:r>
        <w:rPr>
          <w:rFonts w:hint="eastAsia" w:cs="宋体"/>
          <w:lang w:val="en-US" w:eastAsia="zh-CN"/>
        </w:rPr>
        <w:fldChar w:fldCharType="separate"/>
      </w:r>
      <w:r>
        <w:t>⑤</w:t>
      </w:r>
      <w:r>
        <w:rPr>
          <w:rFonts w:hint="eastAsia" w:cs="宋体"/>
          <w:lang w:val="en-US" w:eastAsia="zh-CN"/>
        </w:rPr>
        <w:fldChar w:fldCharType="end"/>
      </w:r>
      <w:r>
        <w:rPr>
          <w:rFonts w:hint="eastAsia" w:cs="宋体"/>
          <w:lang w:val="en-US" w:eastAsia="zh-CN"/>
        </w:rPr>
        <w:t>移动赋值运算：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cs="宋体"/>
          <w:lang w:val="en-US" w:eastAsia="zh-CN"/>
        </w:rPr>
      </w:pPr>
      <w:r>
        <w:rPr>
          <w:rFonts w:hint="eastAsia" w:cs="宋体"/>
          <w:lang w:val="en-US" w:eastAsia="zh-CN"/>
        </w:rPr>
        <w:tab/>
      </w:r>
      <w:r>
        <w:rPr>
          <w:rFonts w:hint="eastAsia" w:cs="宋体"/>
          <w:lang w:val="en-US" w:eastAsia="zh-CN"/>
        </w:rPr>
        <w:t>1.执行a=1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cs="宋体"/>
          <w:lang w:val="en-US" w:eastAsia="zh-CN"/>
        </w:rPr>
        <w:t>时，通过构造函数构造Test(1)后将其移动赋值给a。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(2)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>无错误与风险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fldChar w:fldCharType="begin"/>
      </w:r>
      <w:r>
        <w:rPr>
          <w:rFonts w:hint="default" w:ascii="Calibri" w:hAnsi="Calibri" w:cs="Calibri"/>
          <w:lang w:val="en-US" w:eastAsia="zh-CN"/>
        </w:rPr>
        <w:instrText xml:space="preserve"> = 1 \* GB3 \* MERGEFORMAT </w:instrText>
      </w:r>
      <w:r>
        <w:rPr>
          <w:rFonts w:hint="default" w:ascii="Calibri" w:hAnsi="Calibri" w:cs="Calibri"/>
          <w:lang w:val="en-US" w:eastAsia="zh-CN"/>
        </w:rPr>
        <w:fldChar w:fldCharType="separate"/>
      </w:r>
      <w:r>
        <w:t>①</w:t>
      </w:r>
      <w:r>
        <w:rPr>
          <w:rFonts w:hint="default" w:ascii="Calibri" w:hAnsi="Calibri" w:cs="Calibri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>构造函数：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1.执行F(1)时，</w:t>
      </w:r>
      <w:r>
        <w:rPr>
          <w:rFonts w:hint="default" w:ascii="Times New Roman" w:hAnsi="Times New Roman" w:cs="Times New Roman"/>
          <w:lang w:val="en-US" w:eastAsia="zh-CN"/>
        </w:rPr>
        <w:t>隐式调用了Test(int val)这一传入参数为int的构造函数构造了Test(1)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= 2 \* GB3 \* MERGEFORMAT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t>②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>复制构造函数：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1.F函数体内，执行 Test b = std::move(a)前，a的类型是常量左值引用。但是接下来move使得a发生了类型转换，转换为const&amp;&amp;。这既是一个const同时也是个右值，故而只能够被const&amp;绑定，从而调用了拷贝构造函数。</w:t>
      </w:r>
    </w:p>
    <w:p>
      <w:pPr>
        <w:pStyle w:val="5"/>
        <w:keepNext w:val="0"/>
        <w:keepLines w:val="0"/>
        <w:widowControl/>
        <w:suppressLineNumbers w:val="0"/>
        <w:rPr>
          <w:rStyle w:val="8"/>
          <w:rFonts w:hint="eastAsia" w:ascii="Times New Roman" w:hAnsi="Times New Roman" w:eastAsia="宋体" w:cs="Times New Roman"/>
          <w:lang w:val="en-US" w:eastAsia="zh-CN"/>
        </w:rPr>
      </w:pPr>
      <w:r>
        <w:rPr>
          <w:rStyle w:val="8"/>
          <w:rFonts w:hint="default" w:ascii="Times New Roman" w:hAnsi="Times New Roman" w:cs="Times New Roma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= 3 \* GB3 \* MERGEFORMAT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t>③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移动构造函数：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1.在F函数体内，返回时调用移动构造函数移动构造返回值。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2.执行Test A = F(1);语句时，调用移动构造函数移动构造A。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fldChar w:fldCharType="begin"/>
      </w:r>
      <w:r>
        <w:rPr>
          <w:rFonts w:hint="eastAsia" w:cs="宋体"/>
          <w:lang w:val="en-US" w:eastAsia="zh-CN"/>
        </w:rPr>
        <w:instrText xml:space="preserve"> = 4 \* GB3 \* MERGEFORMAT </w:instrText>
      </w:r>
      <w:r>
        <w:rPr>
          <w:rFonts w:hint="eastAsia" w:cs="宋体"/>
          <w:lang w:val="en-US" w:eastAsia="zh-CN"/>
        </w:rPr>
        <w:fldChar w:fldCharType="separate"/>
      </w:r>
      <w:r>
        <w:t>④</w:t>
      </w:r>
      <w:r>
        <w:rPr>
          <w:rFonts w:hint="eastAsia" w:cs="宋体"/>
          <w:lang w:val="en-US" w:eastAsia="zh-CN"/>
        </w:rPr>
        <w:fldChar w:fldCharType="end"/>
      </w:r>
      <w:r>
        <w:rPr>
          <w:rFonts w:hint="eastAsia" w:cs="宋体"/>
          <w:lang w:val="en-US" w:eastAsia="zh-CN"/>
        </w:rPr>
        <w:t>赋值运算：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ab/>
      </w:r>
      <w:r>
        <w:rPr>
          <w:rFonts w:hint="eastAsia" w:cs="宋体"/>
          <w:lang w:val="en-US" w:eastAsia="zh-CN"/>
        </w:rPr>
        <w:t>无。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cs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fldChar w:fldCharType="begin"/>
      </w:r>
      <w:r>
        <w:rPr>
          <w:rFonts w:hint="eastAsia" w:cs="宋体"/>
          <w:lang w:val="en-US" w:eastAsia="zh-CN"/>
        </w:rPr>
        <w:instrText xml:space="preserve"> = 5 \* GB3 \* MERGEFORMAT </w:instrText>
      </w:r>
      <w:r>
        <w:rPr>
          <w:rFonts w:hint="eastAsia" w:cs="宋体"/>
          <w:lang w:val="en-US" w:eastAsia="zh-CN"/>
        </w:rPr>
        <w:fldChar w:fldCharType="separate"/>
      </w:r>
      <w:r>
        <w:t>⑤</w:t>
      </w:r>
      <w:r>
        <w:rPr>
          <w:rFonts w:hint="eastAsia" w:cs="宋体"/>
          <w:lang w:val="en-US" w:eastAsia="zh-CN"/>
        </w:rPr>
        <w:fldChar w:fldCharType="end"/>
      </w:r>
      <w:r>
        <w:rPr>
          <w:rFonts w:hint="eastAsia" w:cs="宋体"/>
          <w:lang w:val="en-US" w:eastAsia="zh-CN"/>
        </w:rPr>
        <w:t>移动赋值运算：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ab/>
      </w:r>
      <w:r>
        <w:rPr>
          <w:rFonts w:hint="eastAsia" w:cs="宋体"/>
          <w:lang w:val="en-US" w:eastAsia="zh-CN"/>
        </w:rPr>
        <w:t>无。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cs="宋体"/>
          <w:lang w:val="en-US" w:eastAsia="zh-CN"/>
        </w:rPr>
      </w:pPr>
      <w:r>
        <w:rPr>
          <w:rFonts w:hint="eastAsia" w:cs="宋体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(3)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>无错误与风险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fldChar w:fldCharType="begin"/>
      </w:r>
      <w:r>
        <w:rPr>
          <w:rFonts w:hint="default" w:ascii="Calibri" w:hAnsi="Calibri" w:cs="Calibri"/>
          <w:lang w:val="en-US" w:eastAsia="zh-CN"/>
        </w:rPr>
        <w:instrText xml:space="preserve"> = 1 \* GB3 \* MERGEFORMAT </w:instrText>
      </w:r>
      <w:r>
        <w:rPr>
          <w:rFonts w:hint="default" w:ascii="Calibri" w:hAnsi="Calibri" w:cs="Calibri"/>
          <w:lang w:val="en-US" w:eastAsia="zh-CN"/>
        </w:rPr>
        <w:fldChar w:fldCharType="separate"/>
      </w:r>
      <w:r>
        <w:t>①</w:t>
      </w:r>
      <w:r>
        <w:rPr>
          <w:rFonts w:hint="default" w:ascii="Calibri" w:hAnsi="Calibri" w:cs="Calibri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>构造函数：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1.执行F(1)时，</w:t>
      </w:r>
      <w:r>
        <w:rPr>
          <w:rFonts w:hint="default" w:ascii="Times New Roman" w:hAnsi="Times New Roman" w:cs="Times New Roman"/>
          <w:lang w:val="en-US" w:eastAsia="zh-CN"/>
        </w:rPr>
        <w:t>隐式调用了Test(int val)这一传入参数为int的构造函数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构造了Test(1)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= 2 \* GB3 \* MERGEFORMAT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t>②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>复制构造函数：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无。</w:t>
      </w:r>
    </w:p>
    <w:p>
      <w:pPr>
        <w:pStyle w:val="5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Style w:val="8"/>
          <w:rFonts w:hint="default" w:ascii="Times New Roman" w:hAnsi="Times New Roman" w:cs="Times New Roma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= 3 \* GB3 \* MERGEFORMAT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t>③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移动构造函数：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1.在F函数体内，执行执行Test b = std::move(a)时调用移动构造函数构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造了b。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2.在F函数体内，用b移动构造了返回值。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3.执行Test A = F(1);语句时，调用移动构造函数移动构造A。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fldChar w:fldCharType="begin"/>
      </w:r>
      <w:r>
        <w:rPr>
          <w:rFonts w:hint="eastAsia" w:cs="宋体"/>
          <w:lang w:val="en-US" w:eastAsia="zh-CN"/>
        </w:rPr>
        <w:instrText xml:space="preserve"> = 4 \* GB3 \* MERGEFORMAT </w:instrText>
      </w:r>
      <w:r>
        <w:rPr>
          <w:rFonts w:hint="eastAsia" w:cs="宋体"/>
          <w:lang w:val="en-US" w:eastAsia="zh-CN"/>
        </w:rPr>
        <w:fldChar w:fldCharType="separate"/>
      </w:r>
      <w:r>
        <w:t>④</w:t>
      </w:r>
      <w:r>
        <w:rPr>
          <w:rFonts w:hint="eastAsia" w:cs="宋体"/>
          <w:lang w:val="en-US" w:eastAsia="zh-CN"/>
        </w:rPr>
        <w:fldChar w:fldCharType="end"/>
      </w:r>
      <w:r>
        <w:rPr>
          <w:rFonts w:hint="eastAsia" w:cs="宋体"/>
          <w:lang w:val="en-US" w:eastAsia="zh-CN"/>
        </w:rPr>
        <w:t>赋值运算：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cs="宋体"/>
          <w:lang w:val="en-US" w:eastAsia="zh-CN"/>
        </w:rPr>
      </w:pPr>
      <w:r>
        <w:rPr>
          <w:rFonts w:hint="eastAsia" w:cs="宋体"/>
          <w:lang w:val="en-US" w:eastAsia="zh-CN"/>
        </w:rPr>
        <w:tab/>
      </w:r>
      <w:r>
        <w:rPr>
          <w:rFonts w:hint="eastAsia" w:cs="宋体"/>
          <w:lang w:val="en-US" w:eastAsia="zh-CN"/>
        </w:rPr>
        <w:t>无。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cs="宋体"/>
          <w:lang w:val="en-US" w:eastAsia="zh-CN"/>
        </w:rPr>
      </w:pPr>
      <w:r>
        <w:rPr>
          <w:rFonts w:hint="eastAsia" w:cs="宋体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fldChar w:fldCharType="begin"/>
      </w:r>
      <w:r>
        <w:rPr>
          <w:rFonts w:hint="eastAsia" w:cs="宋体"/>
          <w:lang w:val="en-US" w:eastAsia="zh-CN"/>
        </w:rPr>
        <w:instrText xml:space="preserve"> = 5 \* GB3 \* MERGEFORMAT </w:instrText>
      </w:r>
      <w:r>
        <w:rPr>
          <w:rFonts w:hint="eastAsia" w:cs="宋体"/>
          <w:lang w:val="en-US" w:eastAsia="zh-CN"/>
        </w:rPr>
        <w:fldChar w:fldCharType="separate"/>
      </w:r>
      <w:r>
        <w:t>⑤</w:t>
      </w:r>
      <w:r>
        <w:rPr>
          <w:rFonts w:hint="eastAsia" w:cs="宋体"/>
          <w:lang w:val="en-US" w:eastAsia="zh-CN"/>
        </w:rPr>
        <w:fldChar w:fldCharType="end"/>
      </w:r>
      <w:r>
        <w:rPr>
          <w:rFonts w:hint="eastAsia" w:cs="宋体"/>
          <w:lang w:val="en-US" w:eastAsia="zh-CN"/>
        </w:rPr>
        <w:t>移动赋值运算：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ab/>
      </w:r>
      <w:r>
        <w:rPr>
          <w:rFonts w:hint="eastAsia" w:cs="宋体"/>
          <w:lang w:val="en-US" w:eastAsia="zh-CN"/>
        </w:rPr>
        <w:t>无。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（4）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存在编译错误</w:t>
      </w:r>
    </w:p>
    <w:p>
      <w:pPr>
        <w:widowControl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错误出现在Test A = F(Test(1));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传入参数这一步。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注意到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Test(1)返回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的是一个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右值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而Test&amp;&amp; F(Test&amp; a)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要求传入参数为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左值引用，需要绑定左值，因此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出现了编译错误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（5）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cs="宋体"/>
          <w:lang w:val="en-US" w:eastAsia="zh-CN"/>
        </w:rPr>
      </w:pPr>
      <w:r>
        <w:rPr>
          <w:rFonts w:hint="eastAsia" w:cs="宋体"/>
          <w:lang w:val="en-US" w:eastAsia="zh-CN"/>
        </w:rPr>
        <w:t>存在潜在风险，但可通过编译</w:t>
      </w:r>
    </w:p>
    <w:p>
      <w:pPr>
        <w:widowControl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风险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出现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在F的函数体内。</w:t>
      </w:r>
    </w:p>
    <w:p>
      <w:pPr>
        <w:widowControl/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注意到F的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类型是一个常量左值引用，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返回值是Test(1)这一临时变量。临时变量会在函数体结束后被析构，从而导致引用失效。故而不能返回临时变量的引用，这一过程存在风险(warning)。但是程序没有error，故而可以通过编译。</w:t>
      </w:r>
    </w:p>
    <w:p>
      <w:pPr>
        <w:widowControl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widowControl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1BE04"/>
    <w:multiLevelType w:val="singleLevel"/>
    <w:tmpl w:val="2DA1BE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6F70"/>
    <w:rsid w:val="01610269"/>
    <w:rsid w:val="01622BE5"/>
    <w:rsid w:val="01B66337"/>
    <w:rsid w:val="01CB5B00"/>
    <w:rsid w:val="02001737"/>
    <w:rsid w:val="024F6364"/>
    <w:rsid w:val="027C2846"/>
    <w:rsid w:val="02BA0CEB"/>
    <w:rsid w:val="045E0D5C"/>
    <w:rsid w:val="051742B8"/>
    <w:rsid w:val="057024FD"/>
    <w:rsid w:val="05B16327"/>
    <w:rsid w:val="05C00BB5"/>
    <w:rsid w:val="07AD548C"/>
    <w:rsid w:val="08FD6DAD"/>
    <w:rsid w:val="096A35C8"/>
    <w:rsid w:val="09D74C42"/>
    <w:rsid w:val="0A1C33E4"/>
    <w:rsid w:val="0ABD19DF"/>
    <w:rsid w:val="0ADE049B"/>
    <w:rsid w:val="0C1F3FF4"/>
    <w:rsid w:val="0C5E4533"/>
    <w:rsid w:val="0D536D3B"/>
    <w:rsid w:val="0E837FA5"/>
    <w:rsid w:val="0FE537E0"/>
    <w:rsid w:val="101244D0"/>
    <w:rsid w:val="10335CF8"/>
    <w:rsid w:val="107B59EC"/>
    <w:rsid w:val="10972C31"/>
    <w:rsid w:val="10B71EBF"/>
    <w:rsid w:val="125E230A"/>
    <w:rsid w:val="13F86DF2"/>
    <w:rsid w:val="144916C7"/>
    <w:rsid w:val="15055D44"/>
    <w:rsid w:val="15276339"/>
    <w:rsid w:val="15D83E00"/>
    <w:rsid w:val="17572BC6"/>
    <w:rsid w:val="176E1ACE"/>
    <w:rsid w:val="17B544AF"/>
    <w:rsid w:val="17E52E1C"/>
    <w:rsid w:val="17F907ED"/>
    <w:rsid w:val="18491333"/>
    <w:rsid w:val="187524B6"/>
    <w:rsid w:val="19270AAA"/>
    <w:rsid w:val="19B974F5"/>
    <w:rsid w:val="19CD7371"/>
    <w:rsid w:val="19EA1316"/>
    <w:rsid w:val="1A0A23E4"/>
    <w:rsid w:val="1D945847"/>
    <w:rsid w:val="1EAA3842"/>
    <w:rsid w:val="1EE06E14"/>
    <w:rsid w:val="1F3D2B07"/>
    <w:rsid w:val="207D7FAB"/>
    <w:rsid w:val="23876502"/>
    <w:rsid w:val="23A8646C"/>
    <w:rsid w:val="24C93E55"/>
    <w:rsid w:val="256A6CD8"/>
    <w:rsid w:val="25EF5BB6"/>
    <w:rsid w:val="277C2BA3"/>
    <w:rsid w:val="279B0189"/>
    <w:rsid w:val="29771F46"/>
    <w:rsid w:val="29A31090"/>
    <w:rsid w:val="29EF50A3"/>
    <w:rsid w:val="2A574863"/>
    <w:rsid w:val="2AE57A28"/>
    <w:rsid w:val="2C075248"/>
    <w:rsid w:val="2C383837"/>
    <w:rsid w:val="2D0760C9"/>
    <w:rsid w:val="2DC210CB"/>
    <w:rsid w:val="2EC64C25"/>
    <w:rsid w:val="2FE87D92"/>
    <w:rsid w:val="300E176D"/>
    <w:rsid w:val="31111283"/>
    <w:rsid w:val="319267A0"/>
    <w:rsid w:val="32757DCA"/>
    <w:rsid w:val="32C775BF"/>
    <w:rsid w:val="32D45145"/>
    <w:rsid w:val="33CE082C"/>
    <w:rsid w:val="34F16BBA"/>
    <w:rsid w:val="360B4947"/>
    <w:rsid w:val="36D05798"/>
    <w:rsid w:val="372A7254"/>
    <w:rsid w:val="37446789"/>
    <w:rsid w:val="37E33A55"/>
    <w:rsid w:val="384C382E"/>
    <w:rsid w:val="392B4F56"/>
    <w:rsid w:val="397705C1"/>
    <w:rsid w:val="3AB85283"/>
    <w:rsid w:val="3AD11AFA"/>
    <w:rsid w:val="3C37084D"/>
    <w:rsid w:val="3CAE7F2C"/>
    <w:rsid w:val="3CD80223"/>
    <w:rsid w:val="3D28678E"/>
    <w:rsid w:val="3D5A100E"/>
    <w:rsid w:val="3D92749C"/>
    <w:rsid w:val="3DDE1F0C"/>
    <w:rsid w:val="3E78196F"/>
    <w:rsid w:val="406458B0"/>
    <w:rsid w:val="418D1618"/>
    <w:rsid w:val="42873363"/>
    <w:rsid w:val="429B00C7"/>
    <w:rsid w:val="430653E3"/>
    <w:rsid w:val="43075E05"/>
    <w:rsid w:val="4332509C"/>
    <w:rsid w:val="43E370ED"/>
    <w:rsid w:val="44C97657"/>
    <w:rsid w:val="46062EAF"/>
    <w:rsid w:val="46450D8E"/>
    <w:rsid w:val="47173D5A"/>
    <w:rsid w:val="4A501995"/>
    <w:rsid w:val="4A670F40"/>
    <w:rsid w:val="4AB847CA"/>
    <w:rsid w:val="4C4067E9"/>
    <w:rsid w:val="4D325740"/>
    <w:rsid w:val="4F541864"/>
    <w:rsid w:val="4F704114"/>
    <w:rsid w:val="4FC91290"/>
    <w:rsid w:val="50043DE8"/>
    <w:rsid w:val="501A095F"/>
    <w:rsid w:val="509729EF"/>
    <w:rsid w:val="50B26504"/>
    <w:rsid w:val="50D93B6D"/>
    <w:rsid w:val="511D4074"/>
    <w:rsid w:val="5241371F"/>
    <w:rsid w:val="53F04C8C"/>
    <w:rsid w:val="54E25B0A"/>
    <w:rsid w:val="556A75D0"/>
    <w:rsid w:val="558E07E5"/>
    <w:rsid w:val="56550CDB"/>
    <w:rsid w:val="573C2379"/>
    <w:rsid w:val="575E7728"/>
    <w:rsid w:val="589B1C6D"/>
    <w:rsid w:val="58F549D7"/>
    <w:rsid w:val="59436B0D"/>
    <w:rsid w:val="597C6378"/>
    <w:rsid w:val="597D3772"/>
    <w:rsid w:val="599E339C"/>
    <w:rsid w:val="59A82DAC"/>
    <w:rsid w:val="59B650E2"/>
    <w:rsid w:val="5A9408CA"/>
    <w:rsid w:val="5B2C7612"/>
    <w:rsid w:val="5B566B83"/>
    <w:rsid w:val="5B9439E8"/>
    <w:rsid w:val="5BA82CA8"/>
    <w:rsid w:val="5CC20A42"/>
    <w:rsid w:val="5DED1F59"/>
    <w:rsid w:val="5E1A5475"/>
    <w:rsid w:val="5F075128"/>
    <w:rsid w:val="5F572D35"/>
    <w:rsid w:val="5F726101"/>
    <w:rsid w:val="5F994714"/>
    <w:rsid w:val="60696AF5"/>
    <w:rsid w:val="65177D5B"/>
    <w:rsid w:val="65E1784A"/>
    <w:rsid w:val="67A82B05"/>
    <w:rsid w:val="67E830B7"/>
    <w:rsid w:val="68B065A7"/>
    <w:rsid w:val="691510DB"/>
    <w:rsid w:val="6AB303B0"/>
    <w:rsid w:val="6B111284"/>
    <w:rsid w:val="6BCB7DD7"/>
    <w:rsid w:val="6C01230B"/>
    <w:rsid w:val="6C273C81"/>
    <w:rsid w:val="6C7E3480"/>
    <w:rsid w:val="6D6D64FD"/>
    <w:rsid w:val="6E1F5860"/>
    <w:rsid w:val="6EAE00C1"/>
    <w:rsid w:val="6F371EF8"/>
    <w:rsid w:val="6FBB3B24"/>
    <w:rsid w:val="7403354F"/>
    <w:rsid w:val="7411153B"/>
    <w:rsid w:val="74E91FBC"/>
    <w:rsid w:val="75057D5B"/>
    <w:rsid w:val="754F4A7F"/>
    <w:rsid w:val="75562FD9"/>
    <w:rsid w:val="761A0C04"/>
    <w:rsid w:val="763E7E37"/>
    <w:rsid w:val="77DC4E70"/>
    <w:rsid w:val="78337CDA"/>
    <w:rsid w:val="78B05307"/>
    <w:rsid w:val="78C86C71"/>
    <w:rsid w:val="7A680289"/>
    <w:rsid w:val="7B903F0E"/>
    <w:rsid w:val="7BE803E9"/>
    <w:rsid w:val="7D781A0B"/>
    <w:rsid w:val="7D7E72B5"/>
    <w:rsid w:val="7E537958"/>
    <w:rsid w:val="7F7F3500"/>
    <w:rsid w:val="7F93019F"/>
    <w:rsid w:val="BBFCF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二级标题"/>
    <w:basedOn w:val="1"/>
    <w:qFormat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10">
    <w:name w:val="一级标题"/>
    <w:basedOn w:val="1"/>
    <w:qFormat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2020-10-31T07:39:00Z</dcterms:created>
  <dc:creator>zhaochen20</dc:creator>
  <cp:lastModifiedBy>zhaochen20</cp:lastModifiedBy>
  <dcterms:modified xsi:type="dcterms:W3CDTF">2021-05-01T13:40:28Z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491710F8FCB04EF9BDDB7922CC1EECD3</vt:lpwstr>
  </property>
</Properties>
</file>