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0"/>
          <w:b/>
          <w:sz w:val="44"/>
          <w:szCs w:val="44"/>
        </w:rPr>
      </w:pPr>
      <w:r>
        <w:rPr>
          <w:rStyle w:val="10"/>
          <w:rFonts w:hint="eastAsia"/>
          <w:b/>
          <w:sz w:val="44"/>
          <w:szCs w:val="44"/>
        </w:rPr>
        <w:t>网络编程技术课程设计任务书</w:t>
      </w:r>
    </w:p>
    <w:p>
      <w:pPr>
        <w:jc w:val="center"/>
        <w:rPr>
          <w:rStyle w:val="10"/>
          <w:b/>
          <w:sz w:val="44"/>
          <w:szCs w:val="44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设计题目</w:t>
      </w:r>
    </w:p>
    <w:p>
      <w:pPr>
        <w:ind w:firstLine="420"/>
      </w:pPr>
      <w:r>
        <w:rPr>
          <w:rFonts w:hint="eastAsia"/>
        </w:rPr>
        <w:t>共分为两个档次的设计题目，其中第一档次相对容易，总共有</w:t>
      </w:r>
      <w:r>
        <w:t>1</w:t>
      </w:r>
      <w:r>
        <w:rPr>
          <w:rFonts w:hint="eastAsia"/>
        </w:rPr>
        <w:t>4道题。第二档次相对较难，总共有6道题。要求学生完成总共至少</w:t>
      </w:r>
      <w:r>
        <w:t>60</w:t>
      </w:r>
      <w:r>
        <w:rPr>
          <w:rFonts w:hint="eastAsia"/>
        </w:rPr>
        <w:t>分分值的题目才能及格。题目详见课设内容栏。</w:t>
      </w:r>
    </w:p>
    <w:p>
      <w:pPr>
        <w:pStyle w:val="3"/>
        <w:bidi w:val="0"/>
      </w:pPr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设计目的</w:t>
      </w:r>
    </w:p>
    <w:p>
      <w:pPr>
        <w:ind w:firstLine="420"/>
      </w:pPr>
      <w:r>
        <w:rPr>
          <w:rFonts w:hint="eastAsia"/>
        </w:rPr>
        <w:t>网络编程技术课程设计是计算机类专业的集中实践性环节之一，是学习完《网络编程技术》课程后进行的一次全面的综合练习。其目的在于加深对</w:t>
      </w:r>
      <w:r>
        <w:t>JAVA</w:t>
      </w:r>
      <w:r>
        <w:rPr>
          <w:rFonts w:hint="eastAsia"/>
        </w:rPr>
        <w:t>基础编程的基础理论和基本知识的理解，掌握使用</w:t>
      </w:r>
      <w:r>
        <w:t>java</w:t>
      </w:r>
      <w:r>
        <w:rPr>
          <w:rFonts w:hint="eastAsia"/>
        </w:rPr>
        <w:t>程序设计与使用的基本方法，提高运用</w:t>
      </w:r>
      <w:r>
        <w:t>java</w:t>
      </w:r>
      <w:r>
        <w:rPr>
          <w:rFonts w:hint="eastAsia"/>
        </w:rPr>
        <w:t>技术解决实际问题的能力。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设计内容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第一档次：</w:t>
      </w:r>
    </w:p>
    <w:p>
      <w:pPr>
        <w:pStyle w:val="6"/>
        <w:bidi w:val="0"/>
      </w:pPr>
      <w:r>
        <w:rPr>
          <w:rFonts w:hint="eastAsia"/>
        </w:rPr>
        <w:t>个人通讯录系统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建立一个通讯录，要求通讯录中必须含有编号、姓名，性别、电话、地址、</w:t>
      </w:r>
      <w:r>
        <w:t>Email</w:t>
      </w:r>
      <w:r>
        <w:rPr>
          <w:rFonts w:hint="eastAsia"/>
        </w:rPr>
        <w:t>等等。实现该类并包含添加、删除、修改、按姓名查等几个方法。提示：利用文件存储通讯录。（本题30分）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矩阵类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声明一个矩阵类</w:t>
      </w:r>
      <w:r>
        <w:t>Matrix</w:t>
      </w:r>
      <w:r>
        <w:rPr>
          <w:rFonts w:hint="eastAsia"/>
        </w:rPr>
        <w:t>，成员变量是一个二维数组，设数组元素类型为</w:t>
      </w:r>
      <w:r>
        <w:t>int</w:t>
      </w:r>
      <w:r>
        <w:rPr>
          <w:rFonts w:hint="eastAsia"/>
        </w:rPr>
        <w:t>，请设计方法：</w:t>
      </w:r>
    </w:p>
    <w:p>
      <w:pPr>
        <w:numPr>
          <w:ilvl w:val="0"/>
          <w:numId w:val="2"/>
        </w:numPr>
        <w:ind w:left="48" w:leftChars="0" w:firstLine="0" w:firstLineChars="0"/>
      </w:pPr>
      <w:r>
        <w:rPr>
          <w:rFonts w:hint="eastAsia"/>
        </w:rPr>
        <w:t>构造方法：</w:t>
      </w:r>
      <w:r>
        <w:t>Matrix()//</w:t>
      </w:r>
      <w:r>
        <w:rPr>
          <w:rFonts w:hint="eastAsia"/>
        </w:rPr>
        <w:t>构造一个</w:t>
      </w:r>
      <w:r>
        <w:t>10X10</w:t>
      </w:r>
      <w:r>
        <w:rPr>
          <w:rFonts w:hint="eastAsia"/>
        </w:rPr>
        <w:t>个元素的矩阵，没有数据</w:t>
      </w:r>
      <w:r>
        <w:t>Matrix(intn,intm)//</w:t>
      </w:r>
      <w:r>
        <w:rPr>
          <w:rFonts w:hint="eastAsia"/>
        </w:rPr>
        <w:t>构造一个</w:t>
      </w:r>
      <w:r>
        <w:t>nXm</w:t>
      </w:r>
      <w:r>
        <w:rPr>
          <w:rFonts w:hint="eastAsia"/>
        </w:rPr>
        <w:t>个元素的矩阵，数据由随机数产生</w:t>
      </w:r>
      <w:r>
        <w:t>Matrix(inttable[][])//</w:t>
      </w:r>
      <w:r>
        <w:rPr>
          <w:rFonts w:hint="eastAsia"/>
        </w:rPr>
        <w:t>以一个整型的二维数组构造一个矩阵要求使用</w:t>
      </w:r>
      <w:r>
        <w:t>this</w:t>
      </w:r>
    </w:p>
    <w:p>
      <w:pPr>
        <w:numPr>
          <w:ilvl w:val="0"/>
          <w:numId w:val="2"/>
        </w:numPr>
        <w:ind w:left="48" w:leftChars="0" w:firstLine="0" w:firstLineChars="0"/>
        <w:rPr>
          <w:rFonts w:hint="eastAsia"/>
        </w:rPr>
      </w:pPr>
      <w:r>
        <w:rPr>
          <w:rFonts w:hint="eastAsia"/>
        </w:rPr>
        <w:t>实例方法：</w:t>
      </w:r>
      <w:r>
        <w:t>publicvoidoutput()//</w:t>
      </w:r>
      <w:r>
        <w:rPr>
          <w:rFonts w:hint="eastAsia"/>
        </w:rPr>
        <w:t>输出</w:t>
      </w:r>
      <w:r>
        <w:t>Matrix</w:t>
      </w:r>
      <w:r>
        <w:rPr>
          <w:rFonts w:hint="eastAsia"/>
        </w:rPr>
        <w:t>类中数组的元素值</w:t>
      </w:r>
      <w:r>
        <w:t>publicvoidtranspose()//</w:t>
      </w:r>
      <w:r>
        <w:rPr>
          <w:rFonts w:hint="eastAsia"/>
        </w:rPr>
        <w:t>输出一个矩阵的转置矩阵注意：随机数求法：</w:t>
      </w:r>
      <w:r>
        <w:t>Math.random()</w:t>
      </w:r>
      <w:r>
        <w:rPr>
          <w:rFonts w:hint="eastAsia"/>
        </w:rPr>
        <w:t>返回</w:t>
      </w:r>
      <w:r>
        <w:t>0-1</w:t>
      </w:r>
      <w:r>
        <w:rPr>
          <w:rFonts w:hint="eastAsia"/>
        </w:rPr>
        <w:t>的小数</w:t>
      </w:r>
      <w:r>
        <w:t>,</w:t>
      </w:r>
      <w:r>
        <w:rPr>
          <w:rFonts w:hint="eastAsia"/>
        </w:rPr>
        <w:t>由上题中的</w:t>
      </w:r>
      <w:r>
        <w:t>Matrix</w:t>
      </w:r>
      <w:r>
        <w:rPr>
          <w:rFonts w:hint="eastAsia"/>
        </w:rPr>
        <w:t>类派生出正方形</w:t>
      </w:r>
      <w:r>
        <w:t>Square</w:t>
      </w:r>
      <w:r>
        <w:rPr>
          <w:rFonts w:hint="eastAsia"/>
        </w:rPr>
        <w:t>类，在构造方法中调用父类的构造方法（使用</w:t>
      </w:r>
      <w:r>
        <w:t>super</w:t>
      </w:r>
      <w:r>
        <w:rPr>
          <w:rFonts w:hint="eastAsia"/>
        </w:rPr>
        <w:t>）。</w:t>
      </w:r>
    </w:p>
    <w:p>
      <w:pPr>
        <w:numPr>
          <w:numId w:val="0"/>
        </w:numPr>
        <w:ind w:left="48" w:leftChars="0"/>
        <w:rPr>
          <w:rFonts w:hint="eastAsia"/>
          <w:b/>
        </w:rPr>
      </w:pP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第二档次</w:t>
      </w:r>
    </w:p>
    <w:p>
      <w:pPr>
        <w:pStyle w:val="6"/>
        <w:bidi w:val="0"/>
      </w:pPr>
      <w:r>
        <w:rPr>
          <w:rFonts w:hint="eastAsia"/>
        </w:rPr>
        <w:t>简单仓库管理系统</w:t>
      </w:r>
    </w:p>
    <w:p>
      <w:r>
        <w:t xml:space="preserve">    </w:t>
      </w:r>
      <w:r>
        <w:rPr>
          <w:rFonts w:hint="eastAsia"/>
        </w:rPr>
        <w:t>本系统实现简单的仓库管理功能，可以对仓库及产品信息进行登记、修改、删除等。程序的基本功能：</w:t>
      </w:r>
    </w:p>
    <w:p>
      <w:r>
        <w:t xml:space="preserve">    1</w:t>
      </w:r>
      <w:r>
        <w:rPr>
          <w:rFonts w:hint="eastAsia"/>
        </w:rPr>
        <w:t>．增加、修改、删除一个仓库资料。</w:t>
      </w:r>
    </w:p>
    <w:p>
      <w:r>
        <w:t xml:space="preserve">    2</w:t>
      </w:r>
      <w:r>
        <w:rPr>
          <w:rFonts w:hint="eastAsia"/>
        </w:rPr>
        <w:t>．增加、修改、删除一个产品资料。</w:t>
      </w:r>
    </w:p>
    <w:p>
      <w:r>
        <w:t xml:space="preserve">    3</w:t>
      </w:r>
      <w:r>
        <w:rPr>
          <w:rFonts w:hint="eastAsia"/>
        </w:rPr>
        <w:t>．按条件显示仓库资料（条件有按编号、名称等）。</w:t>
      </w:r>
    </w:p>
    <w:p>
      <w:r>
        <w:t xml:space="preserve">    4</w:t>
      </w:r>
      <w:r>
        <w:rPr>
          <w:rFonts w:hint="eastAsia"/>
        </w:rPr>
        <w:t>．按条件显示产品资料（条件有按编号、名称等）。</w:t>
      </w:r>
    </w:p>
    <w:p>
      <w:r>
        <w:t xml:space="preserve">    5</w:t>
      </w:r>
      <w:r>
        <w:rPr>
          <w:rFonts w:hint="eastAsia"/>
        </w:rPr>
        <w:t>．查找指定产品的数量。</w:t>
      </w:r>
    </w:p>
    <w:p>
      <w:pPr>
        <w:ind w:firstLine="420"/>
        <w:rPr>
          <w:rFonts w:hint="eastAsia"/>
        </w:rPr>
      </w:pPr>
      <w:r>
        <w:t>6</w:t>
      </w:r>
      <w:r>
        <w:rPr>
          <w:rFonts w:hint="eastAsia"/>
        </w:rPr>
        <w:t>．要求数据采用文件存储则此题40分，如果采用数据库存储数据此题70分。</w:t>
      </w:r>
    </w:p>
    <w:p>
      <w:pPr>
        <w:pStyle w:val="7"/>
        <w:bidi w:val="0"/>
      </w:pPr>
      <w:r>
        <w:rPr>
          <w:rFonts w:hint="eastAsia"/>
          <w:lang w:val="en-US" w:eastAsia="zh-CN"/>
        </w:rPr>
        <w:t>1）需求分析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E1CC7"/>
    <w:multiLevelType w:val="singleLevel"/>
    <w:tmpl w:val="28CE1CC7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8" w:leftChars="0" w:firstLine="0" w:firstLineChars="0"/>
      </w:pPr>
    </w:lvl>
  </w:abstractNum>
  <w:abstractNum w:abstractNumId="1">
    <w:nsid w:val="72AE4948"/>
    <w:multiLevelType w:val="multilevel"/>
    <w:tmpl w:val="72AE4948"/>
    <w:lvl w:ilvl="0" w:tentative="0">
      <w:start w:val="1"/>
      <w:numFmt w:val="japaneseCounting"/>
      <w:lvlText w:val="%1、"/>
      <w:lvlJc w:val="left"/>
      <w:pPr>
        <w:ind w:left="810" w:hanging="81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D34B7"/>
    <w:rsid w:val="19616B34"/>
    <w:rsid w:val="226B2E4E"/>
    <w:rsid w:val="34C65044"/>
    <w:rsid w:val="77C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itemtitle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2021-12-25T02:53:09Z</dcterms:created>
  <dc:creator>98708</dc:creator>
  <cp:lastModifiedBy>。。</cp:lastModifiedBy>
  <dcterms:modified xsi:type="dcterms:W3CDTF">2021-12-25T07:15:33Z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E05E91F8DE904BFB9794DE676D5C90E2</vt:lpwstr>
  </property>
</Properties>
</file>