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88E" w:rsidRDefault="00972B67">
      <w:pPr>
        <w:rPr>
          <w:rFonts w:ascii="隶书" w:eastAsia="隶书"/>
          <w:b/>
          <w:sz w:val="72"/>
          <w:szCs w:val="72"/>
        </w:rPr>
      </w:pPr>
      <w:r>
        <w:rPr>
          <w:rFonts w:ascii="宋体" w:hAnsi="宋体" w:cs="宋体"/>
          <w:noProof/>
          <w:kern w:val="0"/>
          <w:sz w:val="24"/>
        </w:rPr>
        <w:drawing>
          <wp:inline distT="0" distB="0" distL="0" distR="0">
            <wp:extent cx="660400" cy="666750"/>
            <wp:effectExtent l="0" t="0" r="0" b="0"/>
            <wp:docPr id="6" name="图片 1" descr="D:\Documents\WeChat Files\wxid_20jak02mytml22\FileStorage\File\archert\AppData\Roaming\Tencent\Users\2763310425\QQ\WinTemp\RichOle\WN{UA3]XIG1BZ3$A5(_UP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D:\Documents\WeChat Files\wxid_20jak02mytml22\FileStorage\File\archert\AppData\Roaming\Tencent\Users\2763310425\QQ\WinTemp\RichOle\WN{UA3]XIG1BZ3$A5(_UP7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60400" cy="666750"/>
                    </a:xfrm>
                    <a:prstGeom prst="rect">
                      <a:avLst/>
                    </a:prstGeom>
                    <a:noFill/>
                    <a:ln>
                      <a:noFill/>
                    </a:ln>
                  </pic:spPr>
                </pic:pic>
              </a:graphicData>
            </a:graphic>
          </wp:inline>
        </w:drawing>
      </w:r>
      <w:bookmarkStart w:id="0" w:name="_Toc262304362"/>
      <w:bookmarkStart w:id="1" w:name="_Toc262303936"/>
      <w:bookmarkStart w:id="2" w:name="_Toc262303892"/>
      <w:bookmarkStart w:id="3" w:name="_Toc262302981"/>
      <w:r>
        <w:rPr>
          <w:rFonts w:ascii="隶书" w:eastAsia="隶书" w:hint="eastAsia"/>
          <w:b/>
          <w:sz w:val="72"/>
          <w:szCs w:val="72"/>
        </w:rPr>
        <w:t>上海立信会计金融学院</w:t>
      </w:r>
    </w:p>
    <w:p w:rsidR="0003688E" w:rsidRDefault="00972B67">
      <w:pPr>
        <w:jc w:val="center"/>
        <w:rPr>
          <w:rFonts w:ascii="隶书" w:eastAsia="隶书"/>
          <w:b/>
          <w:sz w:val="48"/>
          <w:szCs w:val="48"/>
        </w:rPr>
      </w:pPr>
      <w:bookmarkStart w:id="4" w:name="_Toc262302982"/>
      <w:bookmarkStart w:id="5" w:name="_Toc262304363"/>
      <w:bookmarkStart w:id="6" w:name="_Toc262303893"/>
      <w:bookmarkStart w:id="7" w:name="_Toc262303937"/>
      <w:bookmarkEnd w:id="0"/>
      <w:bookmarkEnd w:id="1"/>
      <w:bookmarkEnd w:id="2"/>
      <w:bookmarkEnd w:id="3"/>
      <w:r>
        <w:rPr>
          <w:rFonts w:ascii="隶书" w:eastAsia="隶书" w:hint="eastAsia"/>
          <w:b/>
          <w:sz w:val="48"/>
          <w:szCs w:val="48"/>
        </w:rPr>
        <w:t>高等教育自学考试毕业论文</w:t>
      </w:r>
      <w:bookmarkEnd w:id="4"/>
      <w:bookmarkEnd w:id="5"/>
      <w:bookmarkEnd w:id="6"/>
      <w:bookmarkEnd w:id="7"/>
    </w:p>
    <w:p w:rsidR="0003688E" w:rsidRDefault="0003688E">
      <w:pPr>
        <w:rPr>
          <w:rFonts w:ascii="宋体" w:eastAsia="宋体" w:hAnsi="宋体"/>
          <w:b/>
          <w:sz w:val="36"/>
          <w:szCs w:val="36"/>
        </w:rPr>
      </w:pPr>
    </w:p>
    <w:p w:rsidR="0003688E" w:rsidRDefault="00C538D4">
      <w:pPr>
        <w:jc w:val="center"/>
        <w:rPr>
          <w:rFonts w:ascii="黑体" w:eastAsia="黑体" w:hAnsi="黑体"/>
          <w:sz w:val="44"/>
          <w:szCs w:val="44"/>
          <w:u w:val="single"/>
        </w:rPr>
      </w:pPr>
      <w:r>
        <w:rPr>
          <w:rFonts w:ascii="黑体" w:eastAsia="黑体" w:hAnsi="黑体" w:hint="eastAsia"/>
          <w:sz w:val="44"/>
          <w:szCs w:val="44"/>
          <w:u w:val="single"/>
        </w:rPr>
        <w:t>促进</w:t>
      </w:r>
      <w:r w:rsidR="00972B67">
        <w:rPr>
          <w:rFonts w:ascii="黑体" w:eastAsia="黑体" w:hAnsi="黑体" w:hint="eastAsia"/>
          <w:sz w:val="44"/>
          <w:szCs w:val="44"/>
          <w:u w:val="single"/>
        </w:rPr>
        <w:t>互联网金融</w:t>
      </w:r>
      <w:r>
        <w:rPr>
          <w:rFonts w:ascii="黑体" w:eastAsia="黑体" w:hAnsi="黑体" w:hint="eastAsia"/>
          <w:sz w:val="44"/>
          <w:szCs w:val="44"/>
          <w:u w:val="single"/>
        </w:rPr>
        <w:t>发展的</w:t>
      </w:r>
      <w:r w:rsidR="00972B67">
        <w:rPr>
          <w:rFonts w:ascii="黑体" w:eastAsia="黑体" w:hAnsi="黑体" w:hint="eastAsia"/>
          <w:sz w:val="44"/>
          <w:szCs w:val="44"/>
          <w:u w:val="single"/>
        </w:rPr>
        <w:t>策略研究</w:t>
      </w:r>
    </w:p>
    <w:p w:rsidR="0003688E" w:rsidRDefault="0003688E">
      <w:pPr>
        <w:jc w:val="center"/>
        <w:rPr>
          <w:rFonts w:ascii="黑体" w:eastAsia="黑体" w:hAnsi="黑体"/>
          <w:sz w:val="44"/>
          <w:szCs w:val="44"/>
          <w:u w:val="single"/>
        </w:rPr>
      </w:pPr>
    </w:p>
    <w:p w:rsidR="0003688E" w:rsidRDefault="0003688E">
      <w:pPr>
        <w:jc w:val="center"/>
        <w:rPr>
          <w:rFonts w:ascii="黑体" w:eastAsia="黑体" w:hAnsi="黑体"/>
          <w:sz w:val="44"/>
          <w:szCs w:val="44"/>
          <w:u w:val="single"/>
        </w:rPr>
      </w:pPr>
    </w:p>
    <w:p w:rsidR="0003688E" w:rsidRDefault="0003688E">
      <w:pPr>
        <w:jc w:val="center"/>
        <w:rPr>
          <w:rFonts w:ascii="黑体" w:eastAsia="黑体" w:hAnsi="黑体"/>
          <w:sz w:val="44"/>
          <w:szCs w:val="44"/>
          <w:u w:val="single"/>
        </w:rPr>
      </w:pPr>
    </w:p>
    <w:p w:rsidR="0003688E" w:rsidRDefault="00972B67">
      <w:pPr>
        <w:ind w:firstLineChars="600" w:firstLine="1920"/>
        <w:rPr>
          <w:rFonts w:ascii="华文新魏" w:eastAsia="华文新魏"/>
          <w:sz w:val="30"/>
          <w:szCs w:val="30"/>
        </w:rPr>
      </w:pPr>
      <w:r>
        <w:rPr>
          <w:rFonts w:ascii="楷体_GB2312" w:eastAsia="楷体_GB2312" w:hint="eastAsia"/>
          <w:sz w:val="32"/>
          <w:szCs w:val="32"/>
        </w:rPr>
        <w:t>学生姓名</w:t>
      </w:r>
      <w:r>
        <w:rPr>
          <w:rFonts w:ascii="华文新魏" w:eastAsia="华文新魏" w:hint="eastAsia"/>
          <w:sz w:val="30"/>
          <w:szCs w:val="30"/>
        </w:rPr>
        <w:t xml:space="preserve"> </w:t>
      </w:r>
      <w:r>
        <w:rPr>
          <w:rFonts w:ascii="华文新魏" w:eastAsia="华文新魏" w:hint="eastAsia"/>
          <w:sz w:val="30"/>
          <w:szCs w:val="30"/>
          <w:u w:val="single"/>
        </w:rPr>
        <w:t xml:space="preserve">      </w:t>
      </w:r>
      <w:r>
        <w:rPr>
          <w:rFonts w:ascii="宋体" w:hAnsi="宋体" w:hint="eastAsia"/>
          <w:sz w:val="30"/>
          <w:szCs w:val="30"/>
          <w:u w:val="single"/>
        </w:rPr>
        <w:t>周行</w:t>
      </w:r>
      <w:r>
        <w:rPr>
          <w:rFonts w:ascii="宋体" w:hAnsi="宋体" w:hint="eastAsia"/>
          <w:sz w:val="30"/>
          <w:szCs w:val="30"/>
          <w:u w:val="single"/>
        </w:rPr>
        <w:t xml:space="preserve"> </w:t>
      </w:r>
      <w:r>
        <w:rPr>
          <w:rFonts w:ascii="宋体" w:hAnsi="宋体"/>
          <w:sz w:val="30"/>
          <w:szCs w:val="30"/>
          <w:u w:val="single"/>
        </w:rPr>
        <w:t xml:space="preserve"> </w:t>
      </w:r>
      <w:r>
        <w:rPr>
          <w:rFonts w:ascii="华文新魏" w:eastAsia="华文新魏" w:hint="eastAsia"/>
          <w:sz w:val="30"/>
          <w:szCs w:val="30"/>
          <w:u w:val="single"/>
        </w:rPr>
        <w:t xml:space="preserve">      </w:t>
      </w:r>
    </w:p>
    <w:p w:rsidR="0003688E" w:rsidRDefault="00972B67">
      <w:pPr>
        <w:ind w:firstLineChars="600" w:firstLine="1920"/>
        <w:rPr>
          <w:rFonts w:ascii="华文新魏" w:eastAsia="华文新魏"/>
          <w:sz w:val="30"/>
          <w:szCs w:val="30"/>
          <w:u w:val="single"/>
        </w:rPr>
      </w:pPr>
      <w:r>
        <w:rPr>
          <w:rFonts w:ascii="楷体_GB2312" w:eastAsia="楷体_GB2312" w:hint="eastAsia"/>
          <w:sz w:val="32"/>
          <w:szCs w:val="32"/>
        </w:rPr>
        <w:t>指导教师</w:t>
      </w:r>
      <w:r>
        <w:rPr>
          <w:rFonts w:ascii="华文新魏" w:eastAsia="华文新魏" w:hint="eastAsia"/>
          <w:sz w:val="30"/>
          <w:szCs w:val="30"/>
        </w:rPr>
        <w:t xml:space="preserve"> </w:t>
      </w:r>
      <w:r>
        <w:rPr>
          <w:rFonts w:ascii="华文新魏" w:eastAsia="华文新魏" w:hint="eastAsia"/>
          <w:sz w:val="30"/>
          <w:szCs w:val="30"/>
          <w:u w:val="single"/>
        </w:rPr>
        <w:t xml:space="preserve">      </w:t>
      </w:r>
      <w:bookmarkStart w:id="8" w:name="OLE_LINK32"/>
      <w:bookmarkStart w:id="9" w:name="OLE_LINK33"/>
      <w:r>
        <w:rPr>
          <w:rFonts w:ascii="宋体" w:eastAsia="华文新魏" w:hAnsi="宋体" w:hint="eastAsia"/>
          <w:sz w:val="30"/>
          <w:szCs w:val="30"/>
          <w:u w:val="single"/>
        </w:rPr>
        <w:t>郭家华</w:t>
      </w:r>
      <w:bookmarkEnd w:id="8"/>
      <w:bookmarkEnd w:id="9"/>
      <w:r>
        <w:rPr>
          <w:rFonts w:ascii="华文新魏" w:eastAsia="华文新魏" w:hint="eastAsia"/>
          <w:sz w:val="30"/>
          <w:szCs w:val="30"/>
          <w:u w:val="single"/>
        </w:rPr>
        <w:t xml:space="preserve">      </w:t>
      </w:r>
    </w:p>
    <w:p w:rsidR="0003688E" w:rsidRDefault="00972B67">
      <w:pPr>
        <w:ind w:firstLineChars="600" w:firstLine="1920"/>
        <w:rPr>
          <w:rFonts w:ascii="华文新魏" w:eastAsia="华文新魏"/>
          <w:sz w:val="30"/>
          <w:szCs w:val="30"/>
        </w:rPr>
      </w:pPr>
      <w:r>
        <w:rPr>
          <w:rFonts w:ascii="楷体_GB2312" w:eastAsia="楷体_GB2312" w:hint="eastAsia"/>
          <w:sz w:val="32"/>
          <w:szCs w:val="32"/>
        </w:rPr>
        <w:t>专    业</w:t>
      </w:r>
      <w:r>
        <w:rPr>
          <w:rFonts w:ascii="华文新魏" w:eastAsia="华文新魏" w:hint="eastAsia"/>
          <w:sz w:val="30"/>
          <w:szCs w:val="30"/>
        </w:rPr>
        <w:t xml:space="preserve"> </w:t>
      </w:r>
      <w:r>
        <w:rPr>
          <w:rFonts w:ascii="华文新魏" w:eastAsia="华文新魏" w:hint="eastAsia"/>
          <w:sz w:val="30"/>
          <w:szCs w:val="30"/>
          <w:u w:val="single"/>
        </w:rPr>
        <w:t xml:space="preserve">      </w:t>
      </w:r>
      <w:r>
        <w:rPr>
          <w:rFonts w:ascii="宋体" w:eastAsia="华文新魏" w:hAnsi="宋体" w:hint="eastAsia"/>
          <w:sz w:val="30"/>
          <w:szCs w:val="30"/>
          <w:u w:val="single"/>
        </w:rPr>
        <w:t>投资学</w:t>
      </w:r>
      <w:r>
        <w:rPr>
          <w:rFonts w:ascii="华文新魏" w:eastAsia="华文新魏" w:hint="eastAsia"/>
          <w:sz w:val="30"/>
          <w:szCs w:val="30"/>
          <w:u w:val="single"/>
        </w:rPr>
        <w:t xml:space="preserve">      </w:t>
      </w:r>
    </w:p>
    <w:p w:rsidR="0003688E" w:rsidRDefault="00972B67">
      <w:pPr>
        <w:ind w:firstLineChars="600" w:firstLine="1920"/>
        <w:rPr>
          <w:rFonts w:ascii="华文新魏" w:eastAsia="华文新魏"/>
          <w:sz w:val="30"/>
          <w:szCs w:val="30"/>
        </w:rPr>
      </w:pPr>
      <w:r>
        <w:rPr>
          <w:rFonts w:ascii="楷体_GB2312" w:eastAsia="楷体_GB2312" w:hint="eastAsia"/>
          <w:sz w:val="32"/>
          <w:szCs w:val="32"/>
        </w:rPr>
        <w:t>准考证号</w:t>
      </w:r>
      <w:r>
        <w:rPr>
          <w:rFonts w:ascii="华文新魏" w:eastAsia="华文新魏" w:hint="eastAsia"/>
          <w:sz w:val="30"/>
          <w:szCs w:val="30"/>
        </w:rPr>
        <w:t xml:space="preserve"> </w:t>
      </w:r>
      <w:r>
        <w:rPr>
          <w:rFonts w:ascii="华文新魏" w:eastAsia="华文新魏" w:hint="eastAsia"/>
          <w:sz w:val="30"/>
          <w:szCs w:val="30"/>
          <w:u w:val="single"/>
        </w:rPr>
        <w:t xml:space="preserve">    </w:t>
      </w:r>
      <w:r>
        <w:rPr>
          <w:rFonts w:ascii="宋体" w:eastAsia="华文新魏" w:hAnsi="宋体" w:hint="eastAsia"/>
          <w:sz w:val="30"/>
          <w:szCs w:val="30"/>
          <w:u w:val="single"/>
        </w:rPr>
        <w:t>391518200169</w:t>
      </w:r>
      <w:r>
        <w:rPr>
          <w:rFonts w:ascii="宋体" w:hAnsi="宋体" w:hint="eastAsia"/>
          <w:sz w:val="30"/>
          <w:szCs w:val="30"/>
          <w:u w:val="single"/>
        </w:rPr>
        <w:t xml:space="preserve"> </w:t>
      </w:r>
      <w:r>
        <w:rPr>
          <w:rFonts w:ascii="华文新魏" w:eastAsia="华文新魏" w:hint="eastAsia"/>
          <w:sz w:val="30"/>
          <w:szCs w:val="30"/>
          <w:u w:val="single"/>
        </w:rPr>
        <w:t xml:space="preserve"> </w:t>
      </w:r>
    </w:p>
    <w:p w:rsidR="0003688E" w:rsidRDefault="0003688E">
      <w:pPr>
        <w:jc w:val="center"/>
        <w:rPr>
          <w:rFonts w:ascii="黑体" w:eastAsia="黑体" w:hAnsi="黑体"/>
          <w:sz w:val="44"/>
          <w:szCs w:val="44"/>
          <w:u w:val="single"/>
        </w:rPr>
      </w:pPr>
    </w:p>
    <w:p w:rsidR="0003688E" w:rsidRDefault="0003688E">
      <w:pPr>
        <w:jc w:val="center"/>
        <w:rPr>
          <w:rFonts w:ascii="黑体" w:eastAsia="黑体" w:hAnsi="黑体"/>
          <w:sz w:val="44"/>
          <w:szCs w:val="44"/>
          <w:u w:val="single"/>
        </w:rPr>
      </w:pPr>
    </w:p>
    <w:p w:rsidR="0003688E" w:rsidRDefault="0003688E">
      <w:pPr>
        <w:jc w:val="center"/>
        <w:rPr>
          <w:rFonts w:ascii="黑体" w:eastAsia="黑体" w:hAnsi="黑体"/>
          <w:sz w:val="44"/>
          <w:szCs w:val="44"/>
          <w:u w:val="single"/>
        </w:rPr>
      </w:pPr>
    </w:p>
    <w:p w:rsidR="0003688E" w:rsidRDefault="0003688E">
      <w:pPr>
        <w:jc w:val="center"/>
        <w:rPr>
          <w:rFonts w:ascii="黑体" w:eastAsia="黑体" w:hAnsi="黑体"/>
          <w:sz w:val="44"/>
          <w:szCs w:val="44"/>
          <w:u w:val="single"/>
        </w:rPr>
      </w:pPr>
    </w:p>
    <w:p w:rsidR="0003688E" w:rsidRDefault="0003688E">
      <w:pPr>
        <w:jc w:val="center"/>
        <w:rPr>
          <w:rFonts w:ascii="黑体" w:eastAsia="黑体" w:hAnsi="黑体"/>
          <w:sz w:val="44"/>
          <w:szCs w:val="44"/>
          <w:u w:val="single"/>
        </w:rPr>
      </w:pPr>
    </w:p>
    <w:p w:rsidR="0003688E" w:rsidRDefault="0003688E">
      <w:pPr>
        <w:jc w:val="center"/>
        <w:rPr>
          <w:rFonts w:ascii="黑体" w:eastAsia="黑体" w:hAnsi="黑体"/>
          <w:sz w:val="44"/>
          <w:szCs w:val="44"/>
          <w:u w:val="single"/>
        </w:rPr>
      </w:pPr>
    </w:p>
    <w:p w:rsidR="0003688E" w:rsidRDefault="0003688E">
      <w:pPr>
        <w:jc w:val="center"/>
        <w:rPr>
          <w:rFonts w:ascii="黑体" w:eastAsia="黑体" w:hAnsi="黑体"/>
          <w:sz w:val="44"/>
          <w:szCs w:val="44"/>
          <w:u w:val="single"/>
        </w:rPr>
      </w:pPr>
    </w:p>
    <w:p w:rsidR="0003688E" w:rsidRDefault="0003688E">
      <w:pPr>
        <w:jc w:val="center"/>
        <w:rPr>
          <w:rFonts w:ascii="黑体" w:eastAsia="黑体" w:hAnsi="黑体"/>
          <w:sz w:val="44"/>
          <w:szCs w:val="44"/>
          <w:u w:val="single"/>
        </w:rPr>
      </w:pPr>
    </w:p>
    <w:p w:rsidR="0003688E" w:rsidRDefault="00972B67">
      <w:pPr>
        <w:ind w:firstLineChars="1050" w:firstLine="3150"/>
        <w:rPr>
          <w:rFonts w:ascii="宋体" w:hAnsi="宋体"/>
          <w:sz w:val="30"/>
          <w:szCs w:val="30"/>
        </w:rPr>
      </w:pPr>
      <w:r>
        <w:rPr>
          <w:rFonts w:ascii="宋体" w:hAnsi="宋体" w:hint="eastAsia"/>
          <w:sz w:val="30"/>
          <w:szCs w:val="30"/>
        </w:rPr>
        <w:t>2</w:t>
      </w:r>
      <w:r>
        <w:rPr>
          <w:rFonts w:ascii="宋体" w:hAnsi="宋体"/>
          <w:sz w:val="30"/>
          <w:szCs w:val="30"/>
        </w:rPr>
        <w:t>020</w:t>
      </w:r>
      <w:r>
        <w:rPr>
          <w:rFonts w:ascii="宋体" w:hAnsi="宋体" w:hint="eastAsia"/>
          <w:sz w:val="30"/>
          <w:szCs w:val="30"/>
        </w:rPr>
        <w:t>年</w:t>
      </w:r>
      <w:r>
        <w:rPr>
          <w:rFonts w:ascii="宋体" w:hAnsi="宋体" w:hint="eastAsia"/>
          <w:sz w:val="30"/>
          <w:szCs w:val="30"/>
        </w:rPr>
        <w:t xml:space="preserve">    </w:t>
      </w:r>
      <w:r>
        <w:rPr>
          <w:rFonts w:ascii="宋体" w:hAnsi="宋体"/>
          <w:sz w:val="30"/>
          <w:szCs w:val="30"/>
        </w:rPr>
        <w:t>11</w:t>
      </w:r>
      <w:r>
        <w:rPr>
          <w:rFonts w:ascii="宋体" w:hAnsi="宋体" w:hint="eastAsia"/>
          <w:sz w:val="30"/>
          <w:szCs w:val="30"/>
        </w:rPr>
        <w:t xml:space="preserve">   </w:t>
      </w:r>
      <w:r>
        <w:rPr>
          <w:rFonts w:ascii="宋体" w:hAnsi="宋体" w:hint="eastAsia"/>
          <w:sz w:val="30"/>
          <w:szCs w:val="30"/>
        </w:rPr>
        <w:t>月</w:t>
      </w:r>
    </w:p>
    <w:p w:rsidR="0003688E" w:rsidRDefault="00972B67">
      <w:pPr>
        <w:spacing w:beforeLines="80" w:before="249" w:afterLines="50" w:after="156"/>
        <w:jc w:val="center"/>
        <w:rPr>
          <w:rFonts w:eastAsia="黑体"/>
          <w:sz w:val="30"/>
        </w:rPr>
      </w:pPr>
      <w:r>
        <w:rPr>
          <w:rFonts w:eastAsia="黑体" w:hint="eastAsia"/>
          <w:sz w:val="30"/>
        </w:rPr>
        <w:lastRenderedPageBreak/>
        <w:t>声明及论文使用的授权</w:t>
      </w:r>
    </w:p>
    <w:p w:rsidR="0003688E" w:rsidRDefault="0003688E"/>
    <w:p w:rsidR="0003688E" w:rsidRDefault="0003688E">
      <w:pPr>
        <w:spacing w:line="440" w:lineRule="exact"/>
      </w:pPr>
    </w:p>
    <w:p w:rsidR="0003688E" w:rsidRDefault="00972B67">
      <w:pPr>
        <w:spacing w:line="440" w:lineRule="exact"/>
        <w:ind w:firstLineChars="200" w:firstLine="480"/>
        <w:rPr>
          <w:sz w:val="24"/>
        </w:rPr>
      </w:pPr>
      <w:r>
        <w:rPr>
          <w:rFonts w:hint="eastAsia"/>
          <w:sz w:val="24"/>
        </w:rPr>
        <w:t>本人郑重声明所呈交的论文是我个人在导师的指导下进行的研究工作及取得的研究成果。除了文中特别加以标注和致谢的地方外，论文中不包含其他人已经发表或撰写的研究成果。</w:t>
      </w:r>
    </w:p>
    <w:p w:rsidR="0003688E" w:rsidRDefault="0003688E">
      <w:pPr>
        <w:spacing w:line="440" w:lineRule="exact"/>
        <w:ind w:firstLine="437"/>
        <w:rPr>
          <w:sz w:val="24"/>
        </w:rPr>
      </w:pPr>
    </w:p>
    <w:p w:rsidR="0003688E" w:rsidRDefault="00972B67">
      <w:pPr>
        <w:spacing w:line="440" w:lineRule="exact"/>
        <w:ind w:firstLineChars="200" w:firstLine="480"/>
        <w:rPr>
          <w:sz w:val="24"/>
        </w:rPr>
      </w:pPr>
      <w:r>
        <w:rPr>
          <w:rFonts w:hint="eastAsia"/>
          <w:sz w:val="24"/>
        </w:rPr>
        <w:t xml:space="preserve">论文作者签名                           </w:t>
      </w:r>
      <w:r>
        <w:rPr>
          <w:sz w:val="24"/>
        </w:rPr>
        <w:t xml:space="preserve">    </w:t>
      </w:r>
      <w:r>
        <w:rPr>
          <w:sz w:val="24"/>
        </w:rPr>
        <w:tab/>
      </w:r>
      <w:r>
        <w:rPr>
          <w:sz w:val="24"/>
        </w:rPr>
        <w:tab/>
      </w:r>
      <w:r>
        <w:rPr>
          <w:rFonts w:hint="eastAsia"/>
          <w:sz w:val="24"/>
        </w:rPr>
        <w:t>年    月    日</w:t>
      </w:r>
    </w:p>
    <w:p w:rsidR="0003688E" w:rsidRDefault="0003688E">
      <w:pPr>
        <w:spacing w:line="440" w:lineRule="exact"/>
        <w:ind w:firstLine="437"/>
        <w:rPr>
          <w:sz w:val="24"/>
        </w:rPr>
      </w:pPr>
    </w:p>
    <w:p w:rsidR="0003688E" w:rsidRDefault="0003688E">
      <w:pPr>
        <w:spacing w:line="440" w:lineRule="exact"/>
        <w:ind w:firstLine="437"/>
        <w:rPr>
          <w:sz w:val="24"/>
        </w:rPr>
      </w:pPr>
    </w:p>
    <w:p w:rsidR="0003688E" w:rsidRDefault="0003688E">
      <w:pPr>
        <w:spacing w:line="440" w:lineRule="exact"/>
        <w:ind w:firstLine="437"/>
        <w:rPr>
          <w:sz w:val="24"/>
        </w:rPr>
      </w:pPr>
    </w:p>
    <w:p w:rsidR="0003688E" w:rsidRDefault="00972B67">
      <w:pPr>
        <w:spacing w:line="440" w:lineRule="exact"/>
        <w:ind w:firstLineChars="200" w:firstLine="480"/>
        <w:rPr>
          <w:sz w:val="24"/>
        </w:rPr>
      </w:pPr>
      <w:r>
        <w:rPr>
          <w:rFonts w:hint="eastAsia"/>
          <w:sz w:val="24"/>
        </w:rPr>
        <w:t>本人同意上海立信会计金融学院保留使用学位论文的规定，即：学校有权保留送交论文的复印件，允许论文被查阅和借阅；学校可以上网公布全部内容，可以采用影印、缩印或其他复制手段保存论文。</w:t>
      </w:r>
    </w:p>
    <w:p w:rsidR="0003688E" w:rsidRDefault="0003688E">
      <w:pPr>
        <w:spacing w:line="440" w:lineRule="exact"/>
        <w:ind w:firstLine="437"/>
        <w:rPr>
          <w:sz w:val="24"/>
        </w:rPr>
      </w:pPr>
    </w:p>
    <w:p w:rsidR="0003688E" w:rsidRDefault="00972B67">
      <w:pPr>
        <w:spacing w:line="440" w:lineRule="exact"/>
        <w:ind w:firstLine="437"/>
        <w:rPr>
          <w:sz w:val="24"/>
        </w:rPr>
      </w:pPr>
      <w:r>
        <w:rPr>
          <w:rFonts w:hint="eastAsia"/>
          <w:sz w:val="24"/>
        </w:rPr>
        <w:t xml:space="preserve">论文作者签名                                </w:t>
      </w:r>
      <w:r>
        <w:rPr>
          <w:sz w:val="24"/>
        </w:rPr>
        <w:tab/>
      </w:r>
      <w:r>
        <w:rPr>
          <w:sz w:val="24"/>
        </w:rPr>
        <w:tab/>
      </w:r>
      <w:r>
        <w:rPr>
          <w:sz w:val="24"/>
        </w:rPr>
        <w:tab/>
      </w:r>
      <w:r>
        <w:rPr>
          <w:rFonts w:hint="eastAsia"/>
          <w:sz w:val="24"/>
        </w:rPr>
        <w:t>年   月    日</w:t>
      </w:r>
    </w:p>
    <w:p w:rsidR="0003688E" w:rsidRDefault="0003688E">
      <w:pPr>
        <w:spacing w:line="440" w:lineRule="exact"/>
        <w:jc w:val="center"/>
        <w:rPr>
          <w:rFonts w:ascii="Arial" w:eastAsia="黑体" w:hAnsi="Arial" w:cs="Arial"/>
          <w:b/>
          <w:sz w:val="30"/>
          <w:szCs w:val="30"/>
        </w:rPr>
      </w:pPr>
    </w:p>
    <w:p w:rsidR="0003688E" w:rsidRDefault="0003688E">
      <w:pPr>
        <w:spacing w:line="360" w:lineRule="auto"/>
        <w:jc w:val="center"/>
        <w:rPr>
          <w:rFonts w:ascii="Arial" w:eastAsia="黑体" w:hAnsi="Arial" w:cs="Arial"/>
          <w:b/>
          <w:sz w:val="30"/>
          <w:szCs w:val="30"/>
        </w:rPr>
      </w:pPr>
    </w:p>
    <w:p w:rsidR="0003688E" w:rsidRDefault="0003688E">
      <w:pPr>
        <w:spacing w:line="360" w:lineRule="auto"/>
        <w:jc w:val="center"/>
        <w:rPr>
          <w:rFonts w:ascii="Arial" w:eastAsia="黑体" w:hAnsi="Arial" w:cs="Arial"/>
          <w:b/>
          <w:sz w:val="30"/>
          <w:szCs w:val="30"/>
        </w:rPr>
      </w:pPr>
    </w:p>
    <w:p w:rsidR="0003688E" w:rsidRDefault="0003688E">
      <w:pPr>
        <w:spacing w:line="360" w:lineRule="auto"/>
        <w:jc w:val="center"/>
        <w:rPr>
          <w:rFonts w:ascii="Arial" w:eastAsia="黑体" w:hAnsi="Arial" w:cs="Arial"/>
          <w:b/>
          <w:sz w:val="30"/>
          <w:szCs w:val="30"/>
        </w:rPr>
      </w:pPr>
    </w:p>
    <w:p w:rsidR="0003688E" w:rsidRDefault="0003688E">
      <w:pPr>
        <w:spacing w:line="360" w:lineRule="auto"/>
        <w:jc w:val="center"/>
        <w:rPr>
          <w:rFonts w:ascii="Arial" w:eastAsia="黑体" w:hAnsi="Arial" w:cs="Arial"/>
          <w:b/>
          <w:sz w:val="30"/>
          <w:szCs w:val="30"/>
        </w:rPr>
      </w:pPr>
    </w:p>
    <w:p w:rsidR="0003688E" w:rsidRDefault="0003688E">
      <w:pPr>
        <w:spacing w:line="360" w:lineRule="auto"/>
        <w:jc w:val="center"/>
        <w:rPr>
          <w:rFonts w:ascii="Arial" w:eastAsia="黑体" w:hAnsi="Arial" w:cs="Arial"/>
          <w:b/>
          <w:sz w:val="30"/>
          <w:szCs w:val="30"/>
        </w:rPr>
      </w:pPr>
    </w:p>
    <w:p w:rsidR="0003688E" w:rsidRDefault="0003688E">
      <w:pPr>
        <w:spacing w:line="360" w:lineRule="auto"/>
        <w:jc w:val="center"/>
        <w:rPr>
          <w:rFonts w:ascii="Arial" w:eastAsia="黑体" w:hAnsi="Arial" w:cs="Arial"/>
          <w:b/>
          <w:sz w:val="30"/>
          <w:szCs w:val="30"/>
        </w:rPr>
      </w:pPr>
    </w:p>
    <w:p w:rsidR="0051627C" w:rsidRDefault="0051627C" w:rsidP="00B93C11">
      <w:pPr>
        <w:spacing w:line="360" w:lineRule="auto"/>
        <w:rPr>
          <w:rFonts w:ascii="Arial" w:eastAsia="黑体" w:hAnsi="Arial" w:cs="Arial"/>
          <w:b/>
          <w:sz w:val="30"/>
          <w:szCs w:val="30"/>
        </w:rPr>
        <w:sectPr w:rsidR="0051627C" w:rsidSect="0051627C">
          <w:footerReference w:type="default" r:id="rId9"/>
          <w:pgSz w:w="11906" w:h="16838"/>
          <w:pgMar w:top="1440" w:right="1800" w:bottom="1440" w:left="1800" w:header="851" w:footer="992" w:gutter="0"/>
          <w:cols w:space="425"/>
          <w:docGrid w:type="lines" w:linePitch="312"/>
        </w:sectPr>
      </w:pPr>
    </w:p>
    <w:p w:rsidR="0003688E" w:rsidRPr="00B93C11" w:rsidRDefault="0003688E">
      <w:pPr>
        <w:rPr>
          <w:rFonts w:ascii="黑体" w:eastAsia="黑体" w:hAnsi="黑体"/>
          <w:sz w:val="44"/>
          <w:szCs w:val="44"/>
          <w:u w:val="single"/>
        </w:rPr>
      </w:pPr>
    </w:p>
    <w:p w:rsidR="0003688E" w:rsidRDefault="00972B67">
      <w:pPr>
        <w:spacing w:beforeLines="80" w:before="249" w:afterLines="50" w:after="156" w:line="440" w:lineRule="exact"/>
        <w:jc w:val="center"/>
        <w:rPr>
          <w:rFonts w:ascii="Arial" w:eastAsia="黑体" w:hAnsi="Arial" w:cs="Arial"/>
          <w:sz w:val="30"/>
          <w:szCs w:val="30"/>
        </w:rPr>
      </w:pPr>
      <w:r>
        <w:rPr>
          <w:rFonts w:ascii="Arial" w:eastAsia="黑体" w:hAnsi="Arial" w:cs="Arial" w:hint="eastAsia"/>
          <w:sz w:val="30"/>
          <w:szCs w:val="30"/>
        </w:rPr>
        <w:t>摘要</w:t>
      </w:r>
    </w:p>
    <w:p w:rsidR="0003688E" w:rsidRDefault="0003688E">
      <w:pPr>
        <w:rPr>
          <w:rFonts w:ascii="宋体" w:eastAsia="宋体" w:hAnsi="宋体"/>
          <w:b/>
          <w:sz w:val="24"/>
          <w:szCs w:val="24"/>
        </w:rPr>
      </w:pPr>
    </w:p>
    <w:p w:rsidR="0003688E" w:rsidRPr="007F5C32" w:rsidRDefault="00972B67" w:rsidP="007F5C32">
      <w:pPr>
        <w:spacing w:line="440" w:lineRule="exact"/>
        <w:ind w:firstLineChars="200" w:firstLine="480"/>
        <w:rPr>
          <w:rFonts w:ascii="宋体" w:eastAsia="宋体" w:hAnsi="宋体"/>
          <w:sz w:val="24"/>
          <w:szCs w:val="24"/>
        </w:rPr>
      </w:pPr>
      <w:r>
        <w:rPr>
          <w:rFonts w:ascii="宋体" w:eastAsia="宋体" w:hAnsi="宋体" w:hint="eastAsia"/>
          <w:sz w:val="24"/>
          <w:szCs w:val="24"/>
        </w:rPr>
        <w:t>近</w:t>
      </w:r>
      <w:r>
        <w:rPr>
          <w:rFonts w:ascii="宋体" w:eastAsia="宋体" w:hAnsi="宋体"/>
          <w:sz w:val="24"/>
          <w:szCs w:val="24"/>
        </w:rPr>
        <w:t>年来，互联网金融这一新兴金融服务模式高速发展，政府也对互联网金融采取了积极态度。纵观国内对互联网金融的研究，经济金融学界以及业界将研究和争论的焦点集中在以下几个方面：互联网金融的模式与定位、</w:t>
      </w:r>
      <w:r w:rsidR="00183EAF">
        <w:rPr>
          <w:rFonts w:ascii="宋体" w:eastAsia="宋体" w:hAnsi="宋体" w:hint="eastAsia"/>
          <w:sz w:val="24"/>
          <w:szCs w:val="24"/>
        </w:rPr>
        <w:t>第三方支付</w:t>
      </w:r>
      <w:r>
        <w:rPr>
          <w:rFonts w:ascii="宋体" w:eastAsia="宋体" w:hAnsi="宋体"/>
          <w:sz w:val="24"/>
          <w:szCs w:val="24"/>
        </w:rPr>
        <w:t>、互联网金融的风险与监管、中国互联网金融的现实与未来。</w:t>
      </w:r>
      <w:r>
        <w:rPr>
          <w:rFonts w:ascii="宋体" w:eastAsia="宋体" w:hAnsi="宋体" w:hint="eastAsia"/>
          <w:kern w:val="0"/>
          <w:sz w:val="24"/>
          <w:szCs w:val="24"/>
        </w:rPr>
        <w:t>互联网金融是金融机构和互联网和互联网企业等从业机构依托互联网技术和信息通信技术实现资金金融通、支付、投资、以及信息中介服务的新型金融业务模式。回顾其发展历程，互联网金融跟人类金融史上历次重大金融创新类似，也经历一个从快速成长，风险积累到行业治理和规范的周期过程。</w:t>
      </w:r>
    </w:p>
    <w:p w:rsidR="0003688E" w:rsidRDefault="0003688E">
      <w:pPr>
        <w:spacing w:line="440" w:lineRule="exact"/>
        <w:ind w:firstLine="200"/>
        <w:rPr>
          <w:rFonts w:ascii="宋体" w:eastAsia="宋体" w:hAnsi="宋体"/>
          <w:kern w:val="0"/>
          <w:sz w:val="24"/>
          <w:szCs w:val="24"/>
        </w:rPr>
      </w:pPr>
    </w:p>
    <w:p w:rsidR="0003688E" w:rsidRDefault="0003688E">
      <w:pPr>
        <w:rPr>
          <w:rFonts w:ascii="宋体" w:eastAsia="宋体" w:hAnsi="宋体"/>
          <w:kern w:val="0"/>
          <w:sz w:val="24"/>
          <w:szCs w:val="24"/>
        </w:rPr>
      </w:pPr>
    </w:p>
    <w:p w:rsidR="0003688E" w:rsidRDefault="00972B67">
      <w:pPr>
        <w:spacing w:line="440" w:lineRule="exact"/>
        <w:rPr>
          <w:rFonts w:ascii="Times New Roman" w:hAnsi="Times New Roman" w:cs="Times New Roman"/>
          <w:sz w:val="24"/>
        </w:rPr>
      </w:pPr>
      <w:r>
        <w:rPr>
          <w:b/>
          <w:sz w:val="24"/>
        </w:rPr>
        <w:t>Abstract:</w:t>
      </w:r>
      <w:r>
        <w:t xml:space="preserve"> </w:t>
      </w:r>
      <w:r>
        <w:rPr>
          <w:rFonts w:ascii="Times New Roman" w:hAnsi="Times New Roman" w:cs="Times New Roman"/>
          <w:sz w:val="24"/>
        </w:rPr>
        <w:t>In recent years, Internet finance, an emerging financial service model, has developed rapidly, and the government has also adopted a positive attitude towards Internet finance. Throughout the domestic research on Internet finance, the economic and financial circles and the industry have focused their research and debate on the following aspects: the model and positioning of Internet finance, the influence of Internet finance on the development of traditional financial industry, the risks and supervision of Internet finance , The reality and future of China's Internet finance.</w:t>
      </w:r>
    </w:p>
    <w:p w:rsidR="0003688E" w:rsidRDefault="00972B67">
      <w:pPr>
        <w:spacing w:line="440" w:lineRule="exact"/>
        <w:ind w:firstLineChars="200" w:firstLine="480"/>
        <w:rPr>
          <w:rFonts w:ascii="Times New Roman" w:hAnsi="Times New Roman" w:cs="Times New Roman"/>
          <w:sz w:val="24"/>
        </w:rPr>
      </w:pPr>
      <w:r>
        <w:rPr>
          <w:rFonts w:ascii="Times New Roman" w:hAnsi="Times New Roman" w:cs="Times New Roman"/>
          <w:sz w:val="24"/>
        </w:rPr>
        <w:t>Internet finance is a new financial business model in which financial institutions and Internet and Internet companies rely on Internet technology and information and communication technology to realize financial communication, payment, investment, and information intermediary services. Looking back on its development process, Internet finance is similar to the previous major financial innovations in the history of human finance. It has also experienced a cyclical process from rapid growth and risk accumulation to industry governance and regulation.</w:t>
      </w:r>
    </w:p>
    <w:p w:rsidR="0051627C" w:rsidRDefault="00972B67" w:rsidP="00983631">
      <w:pPr>
        <w:spacing w:line="440" w:lineRule="exact"/>
        <w:ind w:firstLineChars="200" w:firstLine="480"/>
        <w:rPr>
          <w:rFonts w:ascii="Times New Roman" w:hAnsi="Times New Roman" w:cs="Times New Roman"/>
          <w:sz w:val="24"/>
        </w:rPr>
        <w:sectPr w:rsidR="0051627C" w:rsidSect="0051627C">
          <w:footerReference w:type="default" r:id="rId10"/>
          <w:pgSz w:w="11906" w:h="16838"/>
          <w:pgMar w:top="1440" w:right="1800" w:bottom="1440" w:left="1800" w:header="851" w:footer="992" w:gutter="0"/>
          <w:pgNumType w:start="1"/>
          <w:cols w:space="425"/>
          <w:docGrid w:type="lines" w:linePitch="312"/>
        </w:sectPr>
      </w:pPr>
      <w:r>
        <w:rPr>
          <w:rFonts w:ascii="Times New Roman" w:hAnsi="Times New Roman" w:cs="Times New Roman"/>
          <w:sz w:val="24"/>
        </w:rPr>
        <w:t>Keywords: Internet, finance, developmen</w:t>
      </w:r>
    </w:p>
    <w:p w:rsidR="00B230ED" w:rsidRDefault="00B230ED" w:rsidP="00983631">
      <w:pPr>
        <w:spacing w:line="440" w:lineRule="exact"/>
        <w:rPr>
          <w:rFonts w:ascii="Times New Roman" w:hAnsi="Times New Roman" w:cs="Times New Roman"/>
          <w:sz w:val="24"/>
        </w:rPr>
      </w:pPr>
    </w:p>
    <w:p w:rsidR="0003688E" w:rsidRDefault="00B230ED" w:rsidP="00B230ED">
      <w:pPr>
        <w:spacing w:line="440" w:lineRule="exact"/>
        <w:ind w:firstLineChars="200" w:firstLine="600"/>
        <w:jc w:val="center"/>
        <w:rPr>
          <w:rFonts w:ascii="黑体" w:eastAsia="黑体" w:hAnsi="黑体" w:cs="Times New Roman"/>
          <w:sz w:val="30"/>
          <w:szCs w:val="30"/>
        </w:rPr>
      </w:pPr>
      <w:r w:rsidRPr="00B230ED">
        <w:rPr>
          <w:rFonts w:ascii="黑体" w:eastAsia="黑体" w:hAnsi="黑体" w:cs="Times New Roman" w:hint="eastAsia"/>
          <w:sz w:val="30"/>
          <w:szCs w:val="30"/>
        </w:rPr>
        <w:t>目录</w:t>
      </w:r>
    </w:p>
    <w:p w:rsidR="00B230ED" w:rsidRPr="00B230ED" w:rsidRDefault="00B230ED" w:rsidP="00B230ED">
      <w:pPr>
        <w:spacing w:line="440" w:lineRule="exact"/>
        <w:ind w:firstLineChars="200" w:firstLine="480"/>
        <w:rPr>
          <w:rFonts w:ascii="宋体" w:eastAsia="宋体" w:hAnsi="宋体" w:cs="Times New Roman"/>
          <w:sz w:val="24"/>
          <w:szCs w:val="24"/>
        </w:rPr>
      </w:pPr>
      <w:r w:rsidRPr="00B230ED">
        <w:rPr>
          <w:rFonts w:ascii="宋体" w:eastAsia="宋体" w:hAnsi="宋体" w:cs="Times New Roman" w:hint="eastAsia"/>
          <w:sz w:val="24"/>
          <w:szCs w:val="24"/>
        </w:rPr>
        <w:t>一、引言</w:t>
      </w:r>
      <w:bookmarkStart w:id="10" w:name="OLE_LINK1"/>
      <w:bookmarkStart w:id="11" w:name="OLE_LINK2"/>
      <w:r w:rsidRPr="00B230ED">
        <w:rPr>
          <w:rFonts w:ascii="宋体" w:eastAsia="宋体" w:hAnsi="宋体" w:cs="Times New Roman" w:hint="eastAsia"/>
          <w:sz w:val="24"/>
          <w:szCs w:val="24"/>
        </w:rPr>
        <w:t>………………………………………………</w:t>
      </w:r>
      <w:bookmarkEnd w:id="10"/>
      <w:bookmarkEnd w:id="11"/>
      <w:r w:rsidRPr="00B230ED">
        <w:rPr>
          <w:rFonts w:ascii="宋体" w:eastAsia="宋体" w:hAnsi="宋体" w:cs="Times New Roman" w:hint="eastAsia"/>
          <w:sz w:val="24"/>
          <w:szCs w:val="24"/>
        </w:rPr>
        <w:t>…</w:t>
      </w:r>
      <w:bookmarkStart w:id="12" w:name="OLE_LINK5"/>
      <w:bookmarkStart w:id="13" w:name="OLE_LINK6"/>
      <w:bookmarkStart w:id="14" w:name="OLE_LINK7"/>
      <w:r>
        <w:rPr>
          <w:rFonts w:ascii="宋体" w:eastAsia="宋体" w:hAnsi="宋体" w:cs="Times New Roman" w:hint="eastAsia"/>
          <w:sz w:val="24"/>
          <w:szCs w:val="24"/>
        </w:rPr>
        <w:t>…………</w:t>
      </w:r>
      <w:bookmarkEnd w:id="12"/>
      <w:bookmarkEnd w:id="13"/>
      <w:r>
        <w:rPr>
          <w:rFonts w:ascii="宋体" w:eastAsia="宋体" w:hAnsi="宋体" w:cs="Times New Roman" w:hint="eastAsia"/>
          <w:sz w:val="24"/>
          <w:szCs w:val="24"/>
        </w:rPr>
        <w:t>……</w:t>
      </w:r>
      <w:bookmarkEnd w:id="14"/>
      <w:r w:rsidR="00983631">
        <w:rPr>
          <w:rFonts w:ascii="宋体" w:eastAsia="宋体" w:hAnsi="宋体" w:cs="Times New Roman"/>
          <w:sz w:val="24"/>
          <w:szCs w:val="24"/>
        </w:rPr>
        <w:t>3</w:t>
      </w:r>
    </w:p>
    <w:p w:rsidR="00B230ED" w:rsidRDefault="00B230ED" w:rsidP="00B230ED">
      <w:pPr>
        <w:spacing w:line="440" w:lineRule="exact"/>
        <w:ind w:firstLineChars="200" w:firstLine="480"/>
        <w:rPr>
          <w:rFonts w:ascii="宋体" w:eastAsia="宋体" w:hAnsi="宋体" w:cs="Times New Roman"/>
          <w:sz w:val="24"/>
          <w:szCs w:val="24"/>
        </w:rPr>
      </w:pPr>
      <w:r w:rsidRPr="00B230ED">
        <w:rPr>
          <w:rFonts w:ascii="宋体" w:eastAsia="宋体" w:hAnsi="宋体" w:cs="Times New Roman" w:hint="eastAsia"/>
          <w:sz w:val="24"/>
          <w:szCs w:val="24"/>
        </w:rPr>
        <w:t>二、互联网金融的</w:t>
      </w:r>
      <w:r w:rsidR="001C0A63">
        <w:rPr>
          <w:rFonts w:ascii="宋体" w:eastAsia="宋体" w:hAnsi="宋体" w:cs="Times New Roman" w:hint="eastAsia"/>
          <w:sz w:val="24"/>
          <w:szCs w:val="24"/>
        </w:rPr>
        <w:t>发展现状</w:t>
      </w:r>
      <w:bookmarkStart w:id="15" w:name="OLE_LINK13"/>
      <w:bookmarkStart w:id="16" w:name="OLE_LINK14"/>
      <w:bookmarkStart w:id="17" w:name="OLE_LINK3"/>
      <w:bookmarkStart w:id="18" w:name="OLE_LINK4"/>
      <w:r w:rsidR="00C538D4">
        <w:rPr>
          <w:rFonts w:ascii="宋体" w:eastAsia="宋体" w:hAnsi="宋体" w:cs="Times New Roman" w:hint="eastAsia"/>
          <w:sz w:val="24"/>
          <w:szCs w:val="24"/>
        </w:rPr>
        <w:t>…………………</w:t>
      </w:r>
      <w:r w:rsidRPr="00B230ED">
        <w:rPr>
          <w:rFonts w:ascii="宋体" w:eastAsia="宋体" w:hAnsi="宋体" w:cs="Times New Roman" w:hint="eastAsia"/>
          <w:sz w:val="24"/>
          <w:szCs w:val="24"/>
        </w:rPr>
        <w:t>………</w:t>
      </w:r>
      <w:bookmarkEnd w:id="17"/>
      <w:bookmarkEnd w:id="18"/>
      <w:r w:rsidRPr="00B230ED">
        <w:rPr>
          <w:rFonts w:ascii="宋体" w:eastAsia="宋体" w:hAnsi="宋体" w:cs="Times New Roman" w:hint="eastAsia"/>
          <w:sz w:val="24"/>
          <w:szCs w:val="24"/>
        </w:rPr>
        <w:t>…</w:t>
      </w:r>
      <w:r>
        <w:rPr>
          <w:rFonts w:ascii="宋体" w:eastAsia="宋体" w:hAnsi="宋体" w:cs="Times New Roman" w:hint="eastAsia"/>
          <w:sz w:val="24"/>
          <w:szCs w:val="24"/>
        </w:rPr>
        <w:t>………………</w:t>
      </w:r>
      <w:bookmarkEnd w:id="15"/>
      <w:bookmarkEnd w:id="16"/>
      <w:r w:rsidR="00983631">
        <w:rPr>
          <w:rFonts w:ascii="宋体" w:eastAsia="宋体" w:hAnsi="宋体" w:cs="Times New Roman"/>
          <w:sz w:val="24"/>
          <w:szCs w:val="24"/>
        </w:rPr>
        <w:t>3</w:t>
      </w:r>
    </w:p>
    <w:p w:rsidR="001C0A63" w:rsidRPr="001C0A63" w:rsidRDefault="001C0A63" w:rsidP="001C0A63">
      <w:pPr>
        <w:ind w:firstLineChars="300" w:firstLine="720"/>
        <w:rPr>
          <w:rFonts w:ascii="宋体" w:eastAsia="宋体" w:hAnsi="宋体"/>
          <w:sz w:val="24"/>
          <w:szCs w:val="24"/>
          <w:lang w:val="zh-CN"/>
        </w:rPr>
      </w:pPr>
      <w:r w:rsidRPr="001C0A63">
        <w:rPr>
          <w:rFonts w:ascii="宋体" w:eastAsia="宋体" w:hAnsi="宋体" w:hint="eastAsia"/>
          <w:sz w:val="24"/>
          <w:szCs w:val="24"/>
          <w:lang w:val="zh-CN"/>
        </w:rPr>
        <w:t>（一）互联网的发展历程</w:t>
      </w:r>
      <w:r w:rsidRPr="00B230ED">
        <w:rPr>
          <w:rFonts w:ascii="宋体" w:eastAsia="宋体" w:hAnsi="宋体" w:cs="Times New Roman" w:hint="eastAsia"/>
          <w:sz w:val="24"/>
          <w:szCs w:val="24"/>
        </w:rPr>
        <w:t>…………</w:t>
      </w:r>
      <w:bookmarkStart w:id="19" w:name="OLE_LINK15"/>
      <w:bookmarkStart w:id="20" w:name="OLE_LINK16"/>
      <w:r w:rsidRPr="00B230ED">
        <w:rPr>
          <w:rFonts w:ascii="宋体" w:eastAsia="宋体" w:hAnsi="宋体" w:cs="Times New Roman" w:hint="eastAsia"/>
          <w:sz w:val="24"/>
          <w:szCs w:val="24"/>
        </w:rPr>
        <w:t>…………………</w:t>
      </w:r>
      <w:r>
        <w:rPr>
          <w:rFonts w:ascii="宋体" w:eastAsia="宋体" w:hAnsi="宋体" w:cs="Times New Roman" w:hint="eastAsia"/>
          <w:sz w:val="24"/>
          <w:szCs w:val="24"/>
        </w:rPr>
        <w:t>………………</w:t>
      </w:r>
      <w:bookmarkEnd w:id="19"/>
      <w:bookmarkEnd w:id="20"/>
      <w:r w:rsidR="00983631">
        <w:rPr>
          <w:rFonts w:ascii="宋体" w:eastAsia="宋体" w:hAnsi="宋体" w:cs="Times New Roman"/>
          <w:sz w:val="24"/>
          <w:szCs w:val="24"/>
        </w:rPr>
        <w:t>3</w:t>
      </w:r>
    </w:p>
    <w:p w:rsidR="001C0A63" w:rsidRDefault="001C0A63" w:rsidP="001C0A63">
      <w:pPr>
        <w:ind w:firstLineChars="300" w:firstLine="720"/>
        <w:rPr>
          <w:rFonts w:ascii="宋体" w:eastAsia="宋体" w:hAnsi="宋体" w:cs="Times New Roman"/>
          <w:sz w:val="24"/>
          <w:szCs w:val="24"/>
        </w:rPr>
      </w:pPr>
      <w:r w:rsidRPr="001C0A63">
        <w:rPr>
          <w:rFonts w:ascii="宋体" w:eastAsia="宋体" w:hAnsi="宋体" w:hint="eastAsia"/>
          <w:sz w:val="24"/>
          <w:szCs w:val="24"/>
        </w:rPr>
        <w:t>（二）</w:t>
      </w:r>
      <w:r w:rsidRPr="001C0A63">
        <w:rPr>
          <w:rFonts w:ascii="宋体" w:eastAsia="宋体" w:hAnsi="宋体"/>
          <w:sz w:val="24"/>
          <w:szCs w:val="24"/>
        </w:rPr>
        <w:t>互联网</w:t>
      </w:r>
      <w:r w:rsidRPr="001C0A63">
        <w:rPr>
          <w:rFonts w:ascii="宋体" w:eastAsia="宋体" w:hAnsi="宋体" w:hint="eastAsia"/>
          <w:sz w:val="24"/>
          <w:szCs w:val="24"/>
        </w:rPr>
        <w:t>金融</w:t>
      </w:r>
      <w:r w:rsidRPr="001C0A63">
        <w:rPr>
          <w:rFonts w:ascii="宋体" w:eastAsia="宋体" w:hAnsi="宋体"/>
          <w:sz w:val="24"/>
          <w:szCs w:val="24"/>
        </w:rPr>
        <w:t>的</w:t>
      </w:r>
      <w:r w:rsidRPr="001C0A63">
        <w:rPr>
          <w:rFonts w:ascii="宋体" w:eastAsia="宋体" w:hAnsi="宋体" w:hint="eastAsia"/>
          <w:sz w:val="24"/>
          <w:szCs w:val="24"/>
        </w:rPr>
        <w:t>近期发展结果</w:t>
      </w:r>
      <w:bookmarkStart w:id="21" w:name="OLE_LINK17"/>
      <w:bookmarkStart w:id="22" w:name="OLE_LINK18"/>
      <w:bookmarkStart w:id="23" w:name="OLE_LINK36"/>
      <w:bookmarkStart w:id="24" w:name="OLE_LINK37"/>
      <w:r w:rsidRPr="00B230ED">
        <w:rPr>
          <w:rFonts w:ascii="宋体" w:eastAsia="宋体" w:hAnsi="宋体" w:cs="Times New Roman" w:hint="eastAsia"/>
          <w:sz w:val="24"/>
          <w:szCs w:val="24"/>
        </w:rPr>
        <w:t>…………………</w:t>
      </w:r>
      <w:r>
        <w:rPr>
          <w:rFonts w:ascii="宋体" w:eastAsia="宋体" w:hAnsi="宋体" w:cs="Times New Roman" w:hint="eastAsia"/>
          <w:sz w:val="24"/>
          <w:szCs w:val="24"/>
        </w:rPr>
        <w:t>………………</w:t>
      </w:r>
      <w:bookmarkEnd w:id="21"/>
      <w:bookmarkEnd w:id="22"/>
      <w:r w:rsidR="00983631">
        <w:rPr>
          <w:rFonts w:ascii="宋体" w:eastAsia="宋体" w:hAnsi="宋体" w:cs="Times New Roman"/>
          <w:sz w:val="24"/>
          <w:szCs w:val="24"/>
        </w:rPr>
        <w:t>5</w:t>
      </w:r>
      <w:bookmarkEnd w:id="23"/>
      <w:bookmarkEnd w:id="24"/>
    </w:p>
    <w:p w:rsidR="00992305" w:rsidRPr="00992305" w:rsidRDefault="00BB7851" w:rsidP="00992305">
      <w:pPr>
        <w:ind w:firstLineChars="300" w:firstLine="720"/>
        <w:rPr>
          <w:rFonts w:ascii="宋体" w:eastAsia="宋体" w:hAnsi="宋体" w:cs="Times New Roman"/>
          <w:sz w:val="24"/>
          <w:szCs w:val="24"/>
        </w:rPr>
      </w:pPr>
      <w:r>
        <w:rPr>
          <w:rFonts w:ascii="宋体" w:eastAsia="宋体" w:hAnsi="宋体" w:hint="eastAsia"/>
          <w:sz w:val="24"/>
          <w:szCs w:val="24"/>
        </w:rPr>
        <w:t>（三）</w:t>
      </w:r>
      <w:r w:rsidR="00992305" w:rsidRPr="001C0A63">
        <w:rPr>
          <w:rFonts w:ascii="宋体" w:eastAsia="宋体" w:hAnsi="宋体" w:hint="eastAsia"/>
          <w:sz w:val="24"/>
          <w:szCs w:val="24"/>
        </w:rPr>
        <w:t>第三方支付</w:t>
      </w:r>
      <w:r w:rsidR="00992305" w:rsidRPr="00B230ED">
        <w:rPr>
          <w:rFonts w:ascii="宋体" w:eastAsia="宋体" w:hAnsi="宋体" w:cs="Times New Roman" w:hint="eastAsia"/>
          <w:sz w:val="24"/>
          <w:szCs w:val="24"/>
        </w:rPr>
        <w:t>…………</w:t>
      </w:r>
      <w:bookmarkStart w:id="25" w:name="OLE_LINK25"/>
      <w:bookmarkStart w:id="26" w:name="OLE_LINK26"/>
      <w:r w:rsidR="00992305" w:rsidRPr="00B230ED">
        <w:rPr>
          <w:rFonts w:ascii="宋体" w:eastAsia="宋体" w:hAnsi="宋体" w:cs="Times New Roman" w:hint="eastAsia"/>
          <w:sz w:val="24"/>
          <w:szCs w:val="24"/>
        </w:rPr>
        <w:t>………………………</w:t>
      </w:r>
      <w:r w:rsidR="00992305">
        <w:rPr>
          <w:rFonts w:ascii="宋体" w:eastAsia="宋体" w:hAnsi="宋体" w:cs="Times New Roman" w:hint="eastAsia"/>
          <w:sz w:val="24"/>
          <w:szCs w:val="24"/>
        </w:rPr>
        <w:t>…………………</w:t>
      </w:r>
      <w:bookmarkEnd w:id="25"/>
      <w:bookmarkEnd w:id="26"/>
      <w:r w:rsidR="00992305">
        <w:rPr>
          <w:rFonts w:ascii="宋体" w:eastAsia="宋体" w:hAnsi="宋体" w:cs="Times New Roman"/>
          <w:sz w:val="24"/>
          <w:szCs w:val="24"/>
        </w:rPr>
        <w:t>6</w:t>
      </w:r>
    </w:p>
    <w:p w:rsidR="001C0A63" w:rsidRDefault="001C0A63" w:rsidP="00992305">
      <w:pPr>
        <w:ind w:firstLineChars="200" w:firstLine="480"/>
        <w:rPr>
          <w:rFonts w:ascii="宋体" w:eastAsia="宋体" w:hAnsi="宋体" w:cs="Times New Roman"/>
          <w:sz w:val="24"/>
          <w:szCs w:val="24"/>
        </w:rPr>
      </w:pPr>
      <w:r>
        <w:rPr>
          <w:rFonts w:ascii="宋体" w:eastAsia="宋体" w:hAnsi="宋体" w:hint="eastAsia"/>
          <w:sz w:val="24"/>
          <w:szCs w:val="24"/>
        </w:rPr>
        <w:t>三、</w:t>
      </w:r>
      <w:r w:rsidR="00992305">
        <w:rPr>
          <w:rFonts w:ascii="宋体" w:eastAsia="宋体" w:hAnsi="宋体" w:hint="eastAsia"/>
          <w:sz w:val="24"/>
          <w:szCs w:val="24"/>
        </w:rPr>
        <w:t>互联网金融目前存在的问题</w:t>
      </w:r>
      <w:r w:rsidR="00992305">
        <w:rPr>
          <w:rFonts w:ascii="宋体" w:eastAsia="宋体" w:hAnsi="宋体" w:cs="Times New Roman" w:hint="eastAsia"/>
          <w:sz w:val="24"/>
          <w:szCs w:val="24"/>
        </w:rPr>
        <w:t>……………………</w:t>
      </w:r>
      <w:r w:rsidR="00992305" w:rsidRPr="00B230ED">
        <w:rPr>
          <w:rFonts w:ascii="宋体" w:eastAsia="宋体" w:hAnsi="宋体" w:cs="Times New Roman" w:hint="eastAsia"/>
          <w:sz w:val="24"/>
          <w:szCs w:val="24"/>
        </w:rPr>
        <w:t>…</w:t>
      </w:r>
      <w:r w:rsidR="00992305">
        <w:rPr>
          <w:rFonts w:ascii="宋体" w:eastAsia="宋体" w:hAnsi="宋体" w:cs="Times New Roman" w:hint="eastAsia"/>
          <w:sz w:val="24"/>
          <w:szCs w:val="24"/>
        </w:rPr>
        <w:t>………………</w:t>
      </w:r>
      <w:r w:rsidR="00992305">
        <w:rPr>
          <w:rFonts w:ascii="宋体" w:eastAsia="宋体" w:hAnsi="宋体" w:cs="Times New Roman"/>
          <w:sz w:val="24"/>
          <w:szCs w:val="24"/>
        </w:rPr>
        <w:t>9</w:t>
      </w:r>
    </w:p>
    <w:p w:rsidR="00C538D4" w:rsidRPr="00C538D4" w:rsidRDefault="00C538D4" w:rsidP="00C538D4">
      <w:pPr>
        <w:spacing w:line="440" w:lineRule="exact"/>
        <w:ind w:firstLineChars="300" w:firstLine="720"/>
        <w:rPr>
          <w:rFonts w:ascii="Times New Roman" w:eastAsia="宋体" w:hAnsi="Times New Roman"/>
          <w:sz w:val="24"/>
          <w:szCs w:val="24"/>
        </w:rPr>
      </w:pPr>
      <w:r w:rsidRPr="00C538D4">
        <w:rPr>
          <w:rFonts w:ascii="Times New Roman" w:eastAsia="宋体" w:hAnsi="Times New Roman" w:hint="eastAsia"/>
          <w:sz w:val="24"/>
          <w:szCs w:val="24"/>
        </w:rPr>
        <w:t>（一）缺失法律监管，缺乏行业自律</w:t>
      </w:r>
      <w:r>
        <w:rPr>
          <w:rFonts w:ascii="宋体" w:eastAsia="宋体" w:hAnsi="宋体" w:cs="Times New Roman" w:hint="eastAsia"/>
          <w:sz w:val="24"/>
          <w:szCs w:val="24"/>
        </w:rPr>
        <w:t>………………</w:t>
      </w:r>
      <w:r w:rsidRPr="00B230ED">
        <w:rPr>
          <w:rFonts w:ascii="宋体" w:eastAsia="宋体" w:hAnsi="宋体" w:cs="Times New Roman" w:hint="eastAsia"/>
          <w:sz w:val="24"/>
          <w:szCs w:val="24"/>
        </w:rPr>
        <w:t>…</w:t>
      </w:r>
      <w:r>
        <w:rPr>
          <w:rFonts w:ascii="宋体" w:eastAsia="宋体" w:hAnsi="宋体" w:cs="Times New Roman" w:hint="eastAsia"/>
          <w:sz w:val="24"/>
          <w:szCs w:val="24"/>
        </w:rPr>
        <w:t>……………</w:t>
      </w:r>
      <w:r>
        <w:rPr>
          <w:rFonts w:ascii="宋体" w:eastAsia="宋体" w:hAnsi="宋体" w:cs="Times New Roman"/>
          <w:sz w:val="24"/>
          <w:szCs w:val="24"/>
        </w:rPr>
        <w:t>9</w:t>
      </w:r>
    </w:p>
    <w:p w:rsidR="00C538D4" w:rsidRPr="00C538D4" w:rsidRDefault="00C538D4" w:rsidP="00C538D4">
      <w:pPr>
        <w:spacing w:line="440" w:lineRule="exact"/>
        <w:ind w:firstLineChars="300" w:firstLine="720"/>
        <w:rPr>
          <w:rFonts w:ascii="Times New Roman" w:eastAsia="宋体" w:hAnsi="Times New Roman"/>
          <w:sz w:val="24"/>
        </w:rPr>
      </w:pPr>
      <w:r w:rsidRPr="00C538D4">
        <w:rPr>
          <w:rFonts w:ascii="Times New Roman" w:eastAsia="宋体" w:hAnsi="Times New Roman" w:hint="eastAsia"/>
          <w:sz w:val="24"/>
          <w:szCs w:val="24"/>
        </w:rPr>
        <w:t>（二）</w:t>
      </w:r>
      <w:r w:rsidRPr="00C538D4">
        <w:rPr>
          <w:rFonts w:ascii="Times New Roman" w:eastAsia="宋体" w:hAnsi="Times New Roman" w:hint="eastAsia"/>
          <w:sz w:val="24"/>
        </w:rPr>
        <w:t>互联网金融的风险控制能力较弱</w:t>
      </w:r>
      <w:r>
        <w:rPr>
          <w:rFonts w:ascii="宋体" w:eastAsia="宋体" w:hAnsi="宋体" w:cs="Times New Roman" w:hint="eastAsia"/>
          <w:sz w:val="24"/>
          <w:szCs w:val="24"/>
        </w:rPr>
        <w:t>……………</w:t>
      </w:r>
      <w:r w:rsidRPr="00B230ED">
        <w:rPr>
          <w:rFonts w:ascii="宋体" w:eastAsia="宋体" w:hAnsi="宋体" w:cs="Times New Roman" w:hint="eastAsia"/>
          <w:sz w:val="24"/>
          <w:szCs w:val="24"/>
        </w:rPr>
        <w:t>…</w:t>
      </w:r>
      <w:r>
        <w:rPr>
          <w:rFonts w:ascii="宋体" w:eastAsia="宋体" w:hAnsi="宋体" w:cs="Times New Roman" w:hint="eastAsia"/>
          <w:sz w:val="24"/>
          <w:szCs w:val="24"/>
        </w:rPr>
        <w:t>……………</w:t>
      </w:r>
      <w:r>
        <w:rPr>
          <w:rFonts w:ascii="宋体" w:eastAsia="宋体" w:hAnsi="宋体" w:cs="Times New Roman"/>
          <w:sz w:val="24"/>
          <w:szCs w:val="24"/>
        </w:rPr>
        <w:t>9</w:t>
      </w:r>
    </w:p>
    <w:p w:rsidR="00C538D4" w:rsidRPr="00C538D4" w:rsidRDefault="00C538D4" w:rsidP="00C538D4">
      <w:pPr>
        <w:spacing w:line="440" w:lineRule="exact"/>
        <w:ind w:firstLineChars="300" w:firstLine="720"/>
        <w:rPr>
          <w:rFonts w:ascii="Times New Roman" w:eastAsia="宋体" w:hAnsi="Times New Roman"/>
          <w:sz w:val="24"/>
        </w:rPr>
      </w:pPr>
      <w:r w:rsidRPr="00C538D4">
        <w:rPr>
          <w:rFonts w:ascii="Times New Roman" w:eastAsia="宋体" w:hAnsi="Times New Roman" w:hint="eastAsia"/>
          <w:sz w:val="24"/>
          <w:szCs w:val="24"/>
        </w:rPr>
        <w:t>（三）</w:t>
      </w:r>
      <w:r w:rsidRPr="00C538D4">
        <w:rPr>
          <w:rFonts w:ascii="Times New Roman" w:eastAsia="宋体" w:hAnsi="Times New Roman" w:hint="eastAsia"/>
          <w:sz w:val="24"/>
        </w:rPr>
        <w:t>信息安全问题日益突出</w:t>
      </w:r>
      <w:r>
        <w:rPr>
          <w:rFonts w:ascii="宋体" w:eastAsia="宋体" w:hAnsi="宋体" w:cs="Times New Roman" w:hint="eastAsia"/>
          <w:sz w:val="24"/>
          <w:szCs w:val="24"/>
        </w:rPr>
        <w:t>……………</w:t>
      </w:r>
      <w:r w:rsidRPr="00B230ED">
        <w:rPr>
          <w:rFonts w:ascii="宋体" w:eastAsia="宋体" w:hAnsi="宋体" w:cs="Times New Roman" w:hint="eastAsia"/>
          <w:sz w:val="24"/>
          <w:szCs w:val="24"/>
        </w:rPr>
        <w:t>…</w:t>
      </w:r>
      <w:r>
        <w:rPr>
          <w:rFonts w:ascii="宋体" w:eastAsia="宋体" w:hAnsi="宋体" w:cs="Times New Roman" w:hint="eastAsia"/>
          <w:sz w:val="24"/>
          <w:szCs w:val="24"/>
        </w:rPr>
        <w:t>………………………</w:t>
      </w:r>
      <w:r>
        <w:rPr>
          <w:rFonts w:ascii="宋体" w:eastAsia="宋体" w:hAnsi="宋体" w:cs="Times New Roman"/>
          <w:sz w:val="24"/>
          <w:szCs w:val="24"/>
        </w:rPr>
        <w:t>10</w:t>
      </w:r>
    </w:p>
    <w:p w:rsidR="00C538D4" w:rsidRPr="00C538D4" w:rsidRDefault="00C538D4" w:rsidP="00C538D4">
      <w:pPr>
        <w:spacing w:line="440" w:lineRule="exact"/>
        <w:ind w:firstLineChars="300" w:firstLine="720"/>
        <w:rPr>
          <w:rFonts w:ascii="Times New Roman" w:eastAsia="宋体" w:hAnsi="Times New Roman" w:hint="eastAsia"/>
          <w:sz w:val="24"/>
        </w:rPr>
      </w:pPr>
      <w:r w:rsidRPr="00C538D4">
        <w:rPr>
          <w:rFonts w:ascii="Times New Roman" w:eastAsia="宋体" w:hAnsi="Times New Roman" w:hint="eastAsia"/>
          <w:sz w:val="24"/>
          <w:szCs w:val="24"/>
        </w:rPr>
        <w:t>（四）</w:t>
      </w:r>
      <w:r w:rsidRPr="00C538D4">
        <w:rPr>
          <w:rFonts w:ascii="Times New Roman" w:eastAsia="宋体" w:hAnsi="Times New Roman" w:hint="eastAsia"/>
          <w:sz w:val="24"/>
        </w:rPr>
        <w:t>信用体系不健全，信用信息之间交换困难</w:t>
      </w:r>
      <w:r>
        <w:rPr>
          <w:rFonts w:ascii="宋体" w:eastAsia="宋体" w:hAnsi="宋体" w:cs="Times New Roman" w:hint="eastAsia"/>
          <w:sz w:val="24"/>
          <w:szCs w:val="24"/>
        </w:rPr>
        <w:t>…………………</w:t>
      </w:r>
      <w:r>
        <w:rPr>
          <w:rFonts w:ascii="宋体" w:eastAsia="宋体" w:hAnsi="宋体" w:cs="Times New Roman"/>
          <w:sz w:val="24"/>
          <w:szCs w:val="24"/>
        </w:rPr>
        <w:t>10</w:t>
      </w:r>
    </w:p>
    <w:p w:rsidR="00B230ED" w:rsidRDefault="00B230ED" w:rsidP="00B230ED">
      <w:pPr>
        <w:spacing w:line="440" w:lineRule="exact"/>
        <w:ind w:firstLineChars="200" w:firstLine="480"/>
        <w:rPr>
          <w:rFonts w:ascii="宋体" w:eastAsia="宋体" w:hAnsi="宋体" w:cs="Times New Roman"/>
          <w:sz w:val="24"/>
          <w:szCs w:val="24"/>
        </w:rPr>
      </w:pPr>
      <w:r w:rsidRPr="00B230ED">
        <w:rPr>
          <w:rFonts w:ascii="宋体" w:eastAsia="宋体" w:hAnsi="宋体" w:cs="Times New Roman" w:hint="eastAsia"/>
          <w:sz w:val="24"/>
          <w:szCs w:val="24"/>
        </w:rPr>
        <w:t>四、</w:t>
      </w:r>
      <w:r w:rsidR="00992305">
        <w:rPr>
          <w:rFonts w:ascii="宋体" w:eastAsia="宋体" w:hAnsi="宋体" w:cs="Times New Roman" w:hint="eastAsia"/>
          <w:sz w:val="24"/>
          <w:szCs w:val="24"/>
        </w:rPr>
        <w:t>促进</w:t>
      </w:r>
      <w:r w:rsidR="00983631">
        <w:rPr>
          <w:rFonts w:ascii="宋体" w:eastAsia="宋体" w:hAnsi="宋体" w:cs="Times New Roman" w:hint="eastAsia"/>
          <w:sz w:val="24"/>
          <w:szCs w:val="24"/>
        </w:rPr>
        <w:t>互联网金融</w:t>
      </w:r>
      <w:r w:rsidR="00992305">
        <w:rPr>
          <w:rFonts w:ascii="宋体" w:eastAsia="宋体" w:hAnsi="宋体" w:cs="Times New Roman" w:hint="eastAsia"/>
          <w:sz w:val="24"/>
          <w:szCs w:val="24"/>
        </w:rPr>
        <w:t>发展的</w:t>
      </w:r>
      <w:r w:rsidR="00983631">
        <w:rPr>
          <w:rFonts w:ascii="宋体" w:eastAsia="宋体" w:hAnsi="宋体" w:cs="Times New Roman" w:hint="eastAsia"/>
          <w:sz w:val="24"/>
          <w:szCs w:val="24"/>
        </w:rPr>
        <w:t>建议</w:t>
      </w:r>
      <w:r w:rsidRPr="00B230ED">
        <w:rPr>
          <w:rFonts w:ascii="宋体" w:eastAsia="宋体" w:hAnsi="宋体" w:cs="Times New Roman" w:hint="eastAsia"/>
          <w:sz w:val="24"/>
          <w:szCs w:val="24"/>
        </w:rPr>
        <w:t>………………………</w:t>
      </w:r>
      <w:r>
        <w:rPr>
          <w:rFonts w:ascii="宋体" w:eastAsia="宋体" w:hAnsi="宋体" w:cs="Times New Roman" w:hint="eastAsia"/>
          <w:sz w:val="24"/>
          <w:szCs w:val="24"/>
        </w:rPr>
        <w:t>……………</w:t>
      </w:r>
      <w:r w:rsidR="00983631">
        <w:rPr>
          <w:rFonts w:ascii="宋体" w:eastAsia="宋体" w:hAnsi="宋体" w:cs="Times New Roman" w:hint="eastAsia"/>
          <w:sz w:val="24"/>
          <w:szCs w:val="24"/>
        </w:rPr>
        <w:t>…</w:t>
      </w:r>
      <w:r w:rsidR="00BB7851">
        <w:rPr>
          <w:rFonts w:ascii="宋体" w:eastAsia="宋体" w:hAnsi="宋体" w:cs="Times New Roman"/>
          <w:sz w:val="24"/>
          <w:szCs w:val="24"/>
        </w:rPr>
        <w:t>11</w:t>
      </w:r>
    </w:p>
    <w:p w:rsidR="006D32C9" w:rsidRPr="006D32C9" w:rsidRDefault="006D32C9" w:rsidP="00A854DE">
      <w:pPr>
        <w:pStyle w:val="Default"/>
        <w:spacing w:line="440" w:lineRule="exact"/>
        <w:ind w:left="200" w:firstLineChars="200" w:firstLine="480"/>
        <w:rPr>
          <w:rFonts w:ascii="宋体" w:eastAsia="宋体" w:hAnsi="宋体"/>
        </w:rPr>
      </w:pPr>
      <w:r w:rsidRPr="006D32C9">
        <w:rPr>
          <w:rFonts w:ascii="宋体" w:eastAsia="宋体" w:hAnsi="宋体" w:hint="eastAsia"/>
        </w:rPr>
        <w:t>（一）加强行业监管，提高行业自律</w:t>
      </w:r>
      <w:r w:rsidR="00A854DE" w:rsidRPr="00B230ED">
        <w:rPr>
          <w:rFonts w:ascii="宋体" w:eastAsia="宋体" w:hAnsi="宋体" w:cs="Times New Roman" w:hint="eastAsia"/>
        </w:rPr>
        <w:t>………………</w:t>
      </w:r>
      <w:r w:rsidR="00A854DE">
        <w:rPr>
          <w:rFonts w:ascii="宋体" w:eastAsia="宋体" w:hAnsi="宋体" w:cs="Times New Roman" w:hint="eastAsia"/>
        </w:rPr>
        <w:t>………………</w:t>
      </w:r>
      <w:r w:rsidR="00A854DE">
        <w:rPr>
          <w:rFonts w:ascii="宋体" w:eastAsia="宋体" w:hAnsi="宋体" w:cs="Times New Roman"/>
        </w:rPr>
        <w:t>11</w:t>
      </w:r>
    </w:p>
    <w:p w:rsidR="006D32C9" w:rsidRPr="006D32C9" w:rsidRDefault="006D32C9" w:rsidP="00A854DE">
      <w:pPr>
        <w:spacing w:line="440" w:lineRule="exact"/>
        <w:ind w:firstLineChars="300" w:firstLine="720"/>
        <w:rPr>
          <w:rFonts w:ascii="宋体" w:eastAsia="宋体" w:hAnsi="宋体" w:hint="eastAsia"/>
          <w:sz w:val="24"/>
          <w:szCs w:val="24"/>
        </w:rPr>
      </w:pPr>
      <w:r w:rsidRPr="006D32C9">
        <w:rPr>
          <w:rFonts w:ascii="宋体" w:eastAsia="宋体" w:hAnsi="宋体" w:hint="eastAsia"/>
          <w:sz w:val="24"/>
          <w:szCs w:val="24"/>
        </w:rPr>
        <w:t>（二）金融机构提高自身的风险控制能力</w:t>
      </w:r>
      <w:r w:rsidR="00A854DE" w:rsidRPr="00B230ED">
        <w:rPr>
          <w:rFonts w:ascii="宋体" w:eastAsia="宋体" w:hAnsi="宋体" w:cs="Times New Roman" w:hint="eastAsia"/>
          <w:sz w:val="24"/>
          <w:szCs w:val="24"/>
        </w:rPr>
        <w:t>…………</w:t>
      </w:r>
      <w:r w:rsidR="00A854DE">
        <w:rPr>
          <w:rFonts w:ascii="宋体" w:eastAsia="宋体" w:hAnsi="宋体" w:cs="Times New Roman" w:hint="eastAsia"/>
          <w:sz w:val="24"/>
          <w:szCs w:val="24"/>
        </w:rPr>
        <w:t>………………</w:t>
      </w:r>
      <w:r w:rsidR="00A854DE">
        <w:rPr>
          <w:rFonts w:ascii="宋体" w:eastAsia="宋体" w:hAnsi="宋体" w:cs="Times New Roman"/>
          <w:sz w:val="24"/>
          <w:szCs w:val="24"/>
        </w:rPr>
        <w:t>11</w:t>
      </w:r>
    </w:p>
    <w:p w:rsidR="006D32C9" w:rsidRPr="006D32C9" w:rsidRDefault="006D32C9" w:rsidP="00A854DE">
      <w:pPr>
        <w:spacing w:line="440" w:lineRule="exact"/>
        <w:ind w:firstLineChars="300" w:firstLine="720"/>
        <w:rPr>
          <w:rFonts w:ascii="宋体" w:eastAsia="宋体" w:hAnsi="宋体"/>
          <w:sz w:val="24"/>
          <w:szCs w:val="24"/>
        </w:rPr>
      </w:pPr>
      <w:r w:rsidRPr="006D32C9">
        <w:rPr>
          <w:rFonts w:ascii="宋体" w:eastAsia="宋体" w:hAnsi="宋体" w:hint="eastAsia"/>
          <w:sz w:val="24"/>
          <w:szCs w:val="24"/>
        </w:rPr>
        <w:t>（三）加强互联网金融信息安全</w:t>
      </w:r>
      <w:r w:rsidR="00A854DE" w:rsidRPr="00B230ED">
        <w:rPr>
          <w:rFonts w:ascii="宋体" w:eastAsia="宋体" w:hAnsi="宋体" w:cs="Times New Roman" w:hint="eastAsia"/>
          <w:sz w:val="24"/>
          <w:szCs w:val="24"/>
        </w:rPr>
        <w:t>……………………</w:t>
      </w:r>
      <w:r w:rsidR="00A854DE">
        <w:rPr>
          <w:rFonts w:ascii="宋体" w:eastAsia="宋体" w:hAnsi="宋体" w:cs="Times New Roman" w:hint="eastAsia"/>
          <w:sz w:val="24"/>
          <w:szCs w:val="24"/>
        </w:rPr>
        <w:t>………………</w:t>
      </w:r>
      <w:r w:rsidR="00A854DE">
        <w:rPr>
          <w:rFonts w:ascii="宋体" w:eastAsia="宋体" w:hAnsi="宋体" w:cs="Times New Roman"/>
          <w:sz w:val="24"/>
          <w:szCs w:val="24"/>
        </w:rPr>
        <w:t>11</w:t>
      </w:r>
    </w:p>
    <w:p w:rsidR="006D32C9" w:rsidRPr="00A854DE" w:rsidRDefault="006D32C9" w:rsidP="00A854DE">
      <w:pPr>
        <w:spacing w:line="440" w:lineRule="exact"/>
        <w:ind w:firstLineChars="300" w:firstLine="720"/>
        <w:rPr>
          <w:rFonts w:ascii="宋体" w:eastAsia="宋体" w:hAnsi="宋体" w:hint="eastAsia"/>
          <w:sz w:val="24"/>
          <w:szCs w:val="24"/>
        </w:rPr>
      </w:pPr>
      <w:r w:rsidRPr="006D32C9">
        <w:rPr>
          <w:rFonts w:ascii="宋体" w:eastAsia="宋体" w:hAnsi="宋体" w:hint="eastAsia"/>
          <w:sz w:val="24"/>
          <w:szCs w:val="24"/>
        </w:rPr>
        <w:t>（四）加强信用信息交换，健全互联网金融信用体系</w:t>
      </w:r>
      <w:r w:rsidR="00A854DE">
        <w:rPr>
          <w:rFonts w:ascii="宋体" w:eastAsia="宋体" w:hAnsi="宋体" w:cs="Times New Roman" w:hint="eastAsia"/>
          <w:sz w:val="24"/>
          <w:szCs w:val="24"/>
        </w:rPr>
        <w:t>……………</w:t>
      </w:r>
      <w:r w:rsidR="00A854DE">
        <w:rPr>
          <w:rFonts w:ascii="宋体" w:eastAsia="宋体" w:hAnsi="宋体" w:cs="Times New Roman"/>
          <w:sz w:val="24"/>
          <w:szCs w:val="24"/>
        </w:rPr>
        <w:t>11</w:t>
      </w:r>
    </w:p>
    <w:p w:rsidR="00B230ED" w:rsidRPr="00B230ED" w:rsidRDefault="00B230ED" w:rsidP="00B230ED">
      <w:pPr>
        <w:spacing w:line="440" w:lineRule="exact"/>
        <w:ind w:firstLineChars="200" w:firstLine="480"/>
        <w:rPr>
          <w:rFonts w:ascii="宋体" w:eastAsia="宋体" w:hAnsi="宋体" w:cs="Times New Roman"/>
          <w:sz w:val="24"/>
          <w:szCs w:val="24"/>
        </w:rPr>
      </w:pPr>
      <w:r w:rsidRPr="00B230ED">
        <w:rPr>
          <w:rFonts w:ascii="宋体" w:eastAsia="宋体" w:hAnsi="宋体" w:cs="Times New Roman" w:hint="eastAsia"/>
          <w:sz w:val="24"/>
          <w:szCs w:val="24"/>
        </w:rPr>
        <w:t>五、结论…………………………………………………</w:t>
      </w:r>
      <w:r>
        <w:rPr>
          <w:rFonts w:ascii="宋体" w:eastAsia="宋体" w:hAnsi="宋体" w:cs="Times New Roman" w:hint="eastAsia"/>
          <w:sz w:val="24"/>
          <w:szCs w:val="24"/>
        </w:rPr>
        <w:t>………………</w:t>
      </w:r>
      <w:r w:rsidR="003F5FCD">
        <w:rPr>
          <w:rFonts w:ascii="宋体" w:eastAsia="宋体" w:hAnsi="宋体" w:cs="Times New Roman"/>
          <w:sz w:val="24"/>
          <w:szCs w:val="24"/>
        </w:rPr>
        <w:t>1</w:t>
      </w:r>
      <w:r w:rsidR="00BB7851">
        <w:rPr>
          <w:rFonts w:ascii="宋体" w:eastAsia="宋体" w:hAnsi="宋体" w:cs="Times New Roman"/>
          <w:sz w:val="24"/>
          <w:szCs w:val="24"/>
        </w:rPr>
        <w:t>2</w:t>
      </w:r>
    </w:p>
    <w:p w:rsidR="00B230ED" w:rsidRPr="00B230ED" w:rsidRDefault="00B230ED" w:rsidP="00B230ED">
      <w:pPr>
        <w:spacing w:line="440" w:lineRule="exact"/>
        <w:ind w:firstLineChars="200" w:firstLine="480"/>
        <w:rPr>
          <w:rFonts w:ascii="宋体" w:eastAsia="宋体" w:hAnsi="宋体" w:cs="Times New Roman"/>
          <w:sz w:val="24"/>
          <w:szCs w:val="24"/>
        </w:rPr>
      </w:pPr>
      <w:r w:rsidRPr="00B230ED">
        <w:rPr>
          <w:rFonts w:ascii="宋体" w:eastAsia="宋体" w:hAnsi="宋体" w:cs="Times New Roman" w:hint="eastAsia"/>
          <w:sz w:val="24"/>
          <w:szCs w:val="24"/>
        </w:rPr>
        <w:t>参考文献…………………………………………………</w:t>
      </w:r>
      <w:r>
        <w:rPr>
          <w:rFonts w:ascii="宋体" w:eastAsia="宋体" w:hAnsi="宋体" w:cs="Times New Roman" w:hint="eastAsia"/>
          <w:sz w:val="24"/>
          <w:szCs w:val="24"/>
        </w:rPr>
        <w:t>………………</w:t>
      </w:r>
      <w:r w:rsidR="00983631">
        <w:rPr>
          <w:rFonts w:ascii="宋体" w:eastAsia="宋体" w:hAnsi="宋体" w:cs="Times New Roman" w:hint="eastAsia"/>
          <w:sz w:val="24"/>
          <w:szCs w:val="24"/>
        </w:rPr>
        <w:t>1</w:t>
      </w:r>
      <w:r w:rsidR="00FA7507">
        <w:rPr>
          <w:rFonts w:ascii="宋体" w:eastAsia="宋体" w:hAnsi="宋体" w:cs="Times New Roman"/>
          <w:sz w:val="24"/>
          <w:szCs w:val="24"/>
        </w:rPr>
        <w:t>4</w:t>
      </w:r>
    </w:p>
    <w:p w:rsidR="00B230ED" w:rsidRDefault="00B230ED" w:rsidP="00B230ED">
      <w:pPr>
        <w:spacing w:line="440" w:lineRule="exact"/>
        <w:ind w:firstLineChars="200" w:firstLine="480"/>
        <w:rPr>
          <w:rFonts w:ascii="宋体" w:eastAsia="宋体" w:hAnsi="宋体" w:cs="Times New Roman"/>
          <w:sz w:val="24"/>
          <w:szCs w:val="24"/>
        </w:rPr>
      </w:pPr>
      <w:r w:rsidRPr="00B230ED">
        <w:rPr>
          <w:rFonts w:ascii="宋体" w:eastAsia="宋体" w:hAnsi="宋体" w:cs="Times New Roman" w:hint="eastAsia"/>
          <w:sz w:val="24"/>
          <w:szCs w:val="24"/>
        </w:rPr>
        <w:t>致谢………………………………………………………</w:t>
      </w:r>
      <w:r>
        <w:rPr>
          <w:rFonts w:ascii="宋体" w:eastAsia="宋体" w:hAnsi="宋体" w:cs="Times New Roman" w:hint="eastAsia"/>
          <w:sz w:val="24"/>
          <w:szCs w:val="24"/>
        </w:rPr>
        <w:t>………………</w:t>
      </w:r>
      <w:r w:rsidR="00983631">
        <w:rPr>
          <w:rFonts w:ascii="宋体" w:eastAsia="宋体" w:hAnsi="宋体" w:cs="Times New Roman" w:hint="eastAsia"/>
          <w:sz w:val="24"/>
          <w:szCs w:val="24"/>
        </w:rPr>
        <w:t>1</w:t>
      </w:r>
      <w:r w:rsidR="00FA7507">
        <w:rPr>
          <w:rFonts w:ascii="宋体" w:eastAsia="宋体" w:hAnsi="宋体" w:cs="Times New Roman"/>
          <w:sz w:val="24"/>
          <w:szCs w:val="24"/>
        </w:rPr>
        <w:t>5</w:t>
      </w:r>
    </w:p>
    <w:p w:rsidR="00183EAF" w:rsidRDefault="00183EAF" w:rsidP="00B230ED">
      <w:pPr>
        <w:spacing w:line="440" w:lineRule="exact"/>
        <w:ind w:firstLineChars="200" w:firstLine="480"/>
        <w:rPr>
          <w:rFonts w:ascii="宋体" w:eastAsia="宋体" w:hAnsi="宋体" w:cs="Times New Roman"/>
          <w:sz w:val="24"/>
          <w:szCs w:val="24"/>
        </w:rPr>
      </w:pPr>
    </w:p>
    <w:p w:rsidR="00183EAF" w:rsidRDefault="00183EAF" w:rsidP="00B230ED">
      <w:pPr>
        <w:spacing w:line="440" w:lineRule="exact"/>
        <w:ind w:firstLineChars="200" w:firstLine="480"/>
        <w:rPr>
          <w:rFonts w:ascii="宋体" w:eastAsia="宋体" w:hAnsi="宋体" w:cs="Times New Roman"/>
          <w:sz w:val="24"/>
          <w:szCs w:val="24"/>
        </w:rPr>
      </w:pPr>
    </w:p>
    <w:p w:rsidR="00183EAF" w:rsidRDefault="00183EAF" w:rsidP="00B230ED">
      <w:pPr>
        <w:spacing w:line="440" w:lineRule="exact"/>
        <w:ind w:firstLineChars="200" w:firstLine="480"/>
        <w:rPr>
          <w:rFonts w:ascii="宋体" w:eastAsia="宋体" w:hAnsi="宋体" w:cs="Times New Roman"/>
          <w:sz w:val="24"/>
          <w:szCs w:val="24"/>
        </w:rPr>
      </w:pPr>
    </w:p>
    <w:p w:rsidR="00183EAF" w:rsidRDefault="00183EAF" w:rsidP="00B230ED">
      <w:pPr>
        <w:spacing w:line="440" w:lineRule="exact"/>
        <w:ind w:firstLineChars="200" w:firstLine="480"/>
        <w:rPr>
          <w:rFonts w:ascii="宋体" w:eastAsia="宋体" w:hAnsi="宋体" w:cs="Times New Roman"/>
          <w:sz w:val="24"/>
          <w:szCs w:val="24"/>
        </w:rPr>
      </w:pPr>
    </w:p>
    <w:p w:rsidR="00183EAF" w:rsidRDefault="00183EAF" w:rsidP="00B230ED">
      <w:pPr>
        <w:spacing w:line="440" w:lineRule="exact"/>
        <w:ind w:firstLineChars="200" w:firstLine="480"/>
        <w:rPr>
          <w:rFonts w:ascii="宋体" w:eastAsia="宋体" w:hAnsi="宋体" w:cs="Times New Roman"/>
          <w:sz w:val="24"/>
          <w:szCs w:val="24"/>
        </w:rPr>
      </w:pPr>
    </w:p>
    <w:p w:rsidR="00183EAF" w:rsidRDefault="00183EAF" w:rsidP="00B230ED">
      <w:pPr>
        <w:spacing w:line="440" w:lineRule="exact"/>
        <w:ind w:firstLineChars="200" w:firstLine="480"/>
        <w:rPr>
          <w:rFonts w:ascii="宋体" w:eastAsia="宋体" w:hAnsi="宋体" w:cs="Times New Roman"/>
          <w:sz w:val="24"/>
          <w:szCs w:val="24"/>
        </w:rPr>
      </w:pPr>
    </w:p>
    <w:p w:rsidR="00183EAF" w:rsidRDefault="00183EAF" w:rsidP="00B230ED">
      <w:pPr>
        <w:spacing w:line="440" w:lineRule="exact"/>
        <w:ind w:firstLineChars="200" w:firstLine="480"/>
        <w:rPr>
          <w:rFonts w:ascii="宋体" w:eastAsia="宋体" w:hAnsi="宋体" w:cs="Times New Roman"/>
          <w:sz w:val="24"/>
          <w:szCs w:val="24"/>
        </w:rPr>
      </w:pPr>
    </w:p>
    <w:p w:rsidR="00183EAF" w:rsidRDefault="00183EAF" w:rsidP="00B230ED">
      <w:pPr>
        <w:spacing w:line="440" w:lineRule="exact"/>
        <w:ind w:firstLineChars="200" w:firstLine="480"/>
        <w:rPr>
          <w:rFonts w:ascii="宋体" w:eastAsia="宋体" w:hAnsi="宋体" w:cs="Times New Roman"/>
          <w:sz w:val="24"/>
          <w:szCs w:val="24"/>
        </w:rPr>
      </w:pPr>
    </w:p>
    <w:p w:rsidR="00183EAF" w:rsidRDefault="00183EAF" w:rsidP="00B230ED">
      <w:pPr>
        <w:spacing w:line="440" w:lineRule="exact"/>
        <w:ind w:firstLineChars="200" w:firstLine="480"/>
        <w:rPr>
          <w:rFonts w:ascii="宋体" w:eastAsia="宋体" w:hAnsi="宋体" w:cs="Times New Roman"/>
          <w:sz w:val="24"/>
          <w:szCs w:val="24"/>
        </w:rPr>
      </w:pPr>
    </w:p>
    <w:p w:rsidR="00183EAF" w:rsidRDefault="00183EAF" w:rsidP="00B230ED">
      <w:pPr>
        <w:spacing w:line="440" w:lineRule="exact"/>
        <w:ind w:firstLineChars="200" w:firstLine="480"/>
        <w:rPr>
          <w:rFonts w:ascii="宋体" w:eastAsia="宋体" w:hAnsi="宋体" w:cs="Times New Roman"/>
          <w:sz w:val="24"/>
          <w:szCs w:val="24"/>
        </w:rPr>
      </w:pPr>
    </w:p>
    <w:p w:rsidR="00183EAF" w:rsidRDefault="00183EAF" w:rsidP="00B230ED">
      <w:pPr>
        <w:spacing w:line="440" w:lineRule="exact"/>
        <w:ind w:firstLineChars="200" w:firstLine="480"/>
        <w:rPr>
          <w:rFonts w:ascii="宋体" w:eastAsia="宋体" w:hAnsi="宋体" w:cs="Times New Roman"/>
          <w:sz w:val="24"/>
          <w:szCs w:val="24"/>
        </w:rPr>
      </w:pPr>
    </w:p>
    <w:p w:rsidR="00183EAF" w:rsidRPr="00B230ED" w:rsidRDefault="00183EAF" w:rsidP="00983631">
      <w:pPr>
        <w:spacing w:line="440" w:lineRule="exact"/>
        <w:rPr>
          <w:rFonts w:ascii="宋体" w:eastAsia="宋体" w:hAnsi="宋体" w:cs="Times New Roman" w:hint="eastAsia"/>
          <w:sz w:val="24"/>
          <w:szCs w:val="24"/>
        </w:rPr>
      </w:pPr>
    </w:p>
    <w:p w:rsidR="0003688E" w:rsidRDefault="00972B67">
      <w:pPr>
        <w:pStyle w:val="5"/>
      </w:pPr>
      <w:r>
        <w:rPr>
          <w:rFonts w:hint="eastAsia"/>
        </w:rPr>
        <w:lastRenderedPageBreak/>
        <w:t>一、</w:t>
      </w:r>
      <w:r w:rsidR="007817CD" w:rsidRPr="007817CD">
        <w:rPr>
          <w:rFonts w:hint="eastAsia"/>
          <w:sz w:val="30"/>
          <w:szCs w:val="30"/>
        </w:rPr>
        <w:t>引言</w:t>
      </w:r>
    </w:p>
    <w:p w:rsidR="0003688E" w:rsidRDefault="00972B67">
      <w:pPr>
        <w:spacing w:line="44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围绕经济金融学界及业界的争论本论文分析互联网金融的发展历程</w:t>
      </w:r>
      <w:r>
        <w:rPr>
          <w:rFonts w:ascii="Times New Roman" w:eastAsia="宋体" w:hAnsi="Times New Roman" w:hint="eastAsia"/>
          <w:sz w:val="24"/>
          <w:szCs w:val="24"/>
        </w:rPr>
        <w:t xml:space="preserve"> </w:t>
      </w:r>
      <w:r>
        <w:rPr>
          <w:rFonts w:ascii="Times New Roman" w:eastAsia="宋体" w:hAnsi="Times New Roman" w:hint="eastAsia"/>
          <w:sz w:val="24"/>
          <w:szCs w:val="24"/>
        </w:rPr>
        <w:t>互联网金融的优缺点，主要研究中国互联网金融的未来发展方向及怎样把控互联网金融这把利剑，真正做到造福大众，造福社会。</w:t>
      </w:r>
    </w:p>
    <w:p w:rsidR="0003688E" w:rsidRDefault="00972B67">
      <w:pPr>
        <w:autoSpaceDE w:val="0"/>
        <w:autoSpaceDN w:val="0"/>
        <w:adjustRightInd w:val="0"/>
        <w:spacing w:line="440" w:lineRule="exact"/>
        <w:ind w:firstLineChars="200" w:firstLine="480"/>
        <w:rPr>
          <w:rFonts w:ascii="Times New Roman" w:eastAsia="宋体" w:hAnsi="Times New Roman" w:cs="Times New Roman"/>
          <w:kern w:val="0"/>
          <w:sz w:val="24"/>
          <w:szCs w:val="24"/>
          <w:lang w:val="zh-CN"/>
        </w:rPr>
      </w:pPr>
      <w:r>
        <w:rPr>
          <w:rFonts w:ascii="Times New Roman" w:eastAsia="宋体" w:hAnsi="Times New Roman" w:cs="Times New Roman"/>
          <w:kern w:val="0"/>
          <w:sz w:val="24"/>
          <w:szCs w:val="24"/>
          <w:lang w:val="zh-CN"/>
        </w:rPr>
        <w:t>互联网金融的运行模式包括传统金融的互联网化、第三方支付、新兴金融业态三个方面内容。本文认为互联网金融既表现为近</w:t>
      </w:r>
      <w:r>
        <w:rPr>
          <w:rFonts w:ascii="Times New Roman" w:eastAsia="宋体" w:hAnsi="Times New Roman" w:cs="Times New Roman" w:hint="eastAsia"/>
          <w:kern w:val="0"/>
          <w:sz w:val="24"/>
          <w:szCs w:val="24"/>
          <w:lang w:val="zh-CN"/>
        </w:rPr>
        <w:t>些</w:t>
      </w:r>
      <w:r>
        <w:rPr>
          <w:rFonts w:ascii="Times New Roman" w:eastAsia="宋体" w:hAnsi="Times New Roman" w:cs="Times New Roman"/>
          <w:kern w:val="0"/>
          <w:sz w:val="24"/>
          <w:szCs w:val="24"/>
          <w:lang w:val="zh-CN"/>
        </w:rPr>
        <w:t>年涌现出的新兴金融业态，也不能忽视了传统金融的互联网化，甚至传统金融的互联网化对实体经济发展具有更重要的意义。借助于互联网渠道，传统金融表现出一些新的特点，比如支付更加便捷、交易成本更低、信息不对称程度降低、市场交易更有效率。</w:t>
      </w:r>
    </w:p>
    <w:p w:rsidR="0003688E" w:rsidRDefault="00972B67">
      <w:pPr>
        <w:autoSpaceDE w:val="0"/>
        <w:autoSpaceDN w:val="0"/>
        <w:adjustRightInd w:val="0"/>
        <w:spacing w:line="440" w:lineRule="exact"/>
        <w:ind w:firstLineChars="200" w:firstLine="480"/>
        <w:rPr>
          <w:rFonts w:ascii="Times New Roman" w:eastAsia="宋体" w:hAnsi="Times New Roman" w:cs="Times New Roman"/>
          <w:kern w:val="0"/>
          <w:sz w:val="24"/>
          <w:szCs w:val="24"/>
          <w:lang w:val="zh-CN"/>
        </w:rPr>
      </w:pPr>
      <w:r>
        <w:rPr>
          <w:rFonts w:ascii="Times New Roman" w:eastAsia="宋体" w:hAnsi="Times New Roman" w:cs="Times New Roman"/>
          <w:kern w:val="0"/>
          <w:sz w:val="24"/>
          <w:szCs w:val="24"/>
          <w:lang w:val="zh-CN"/>
        </w:rPr>
        <w:t>支付是国家经济金融正常运行不可或缺的基础与平台。随着互联网技术与金融业务模式的逐渐结合，支付方式在互联网金融的驱动下迅速发展并演变出诸多创新模式，形成了全新的支付领域。第三方支付体系不仅是互联网金融创新的代表，更是发展成为我国现有支付体系中不可或缺的重要组成部分。</w:t>
      </w:r>
    </w:p>
    <w:p w:rsidR="0003688E" w:rsidRPr="00983631" w:rsidRDefault="00972B67" w:rsidP="00983631">
      <w:pPr>
        <w:autoSpaceDE w:val="0"/>
        <w:autoSpaceDN w:val="0"/>
        <w:adjustRightInd w:val="0"/>
        <w:spacing w:line="440" w:lineRule="exact"/>
        <w:ind w:firstLineChars="200" w:firstLine="480"/>
        <w:rPr>
          <w:rFonts w:ascii="Times New Roman" w:eastAsia="宋体" w:hAnsi="Times New Roman" w:cs="Times New Roman"/>
          <w:kern w:val="0"/>
          <w:sz w:val="24"/>
          <w:szCs w:val="24"/>
          <w:lang w:val="zh-CN"/>
        </w:rPr>
      </w:pPr>
      <w:r>
        <w:rPr>
          <w:rFonts w:ascii="Times New Roman" w:eastAsia="宋体" w:hAnsi="Times New Roman" w:cs="Times New Roman"/>
          <w:kern w:val="0"/>
          <w:sz w:val="24"/>
          <w:szCs w:val="24"/>
          <w:lang w:val="zh-CN"/>
        </w:rPr>
        <w:t>电商金融模式、</w:t>
      </w:r>
      <w:r>
        <w:rPr>
          <w:rFonts w:ascii="Times New Roman" w:eastAsia="宋体" w:hAnsi="Times New Roman" w:cs="Times New Roman"/>
          <w:kern w:val="0"/>
          <w:sz w:val="24"/>
          <w:szCs w:val="24"/>
          <w:lang w:val="zh-CN"/>
        </w:rPr>
        <w:t>P2P</w:t>
      </w:r>
      <w:r>
        <w:rPr>
          <w:rFonts w:ascii="Times New Roman" w:eastAsia="宋体" w:hAnsi="Times New Roman" w:cs="Times New Roman"/>
          <w:kern w:val="0"/>
          <w:sz w:val="24"/>
          <w:szCs w:val="24"/>
          <w:lang w:val="zh-CN"/>
        </w:rPr>
        <w:t>借贷模式、众筹模式、互联网理财等互联网金融模式是近两年来新兴并且快速成长的代表模式，本文对这些模式的基本概念、组成部分和运行模式等进行了考察。互联网同金融相结合不仅能够大大的便利人们的日常生活，而且在很大程度上改变了人们的日常行为方式和企业的日常经营方式。虚拟化、网络化的互联网金融带来了巨大的创新动力和盈利契机。</w:t>
      </w:r>
    </w:p>
    <w:p w:rsidR="0003688E" w:rsidRDefault="00972B67">
      <w:pPr>
        <w:pStyle w:val="5"/>
        <w:rPr>
          <w:lang w:val="zh-CN"/>
        </w:rPr>
      </w:pPr>
      <w:r>
        <w:rPr>
          <w:rFonts w:hint="eastAsia"/>
          <w:lang w:val="zh-CN"/>
        </w:rPr>
        <w:t>二、</w:t>
      </w:r>
      <w:r w:rsidR="00B34EC8" w:rsidRPr="00B34EC8">
        <w:rPr>
          <w:rFonts w:asciiTheme="minorEastAsia" w:hAnsiTheme="minorEastAsia" w:cs="Times New Roman" w:hint="eastAsia"/>
          <w:sz w:val="30"/>
          <w:szCs w:val="30"/>
        </w:rPr>
        <w:t>互联网金融的发展现状</w:t>
      </w:r>
    </w:p>
    <w:p w:rsidR="007F5C32" w:rsidRPr="00183EAF" w:rsidRDefault="007F5C32" w:rsidP="007F5C32">
      <w:pPr>
        <w:rPr>
          <w:b/>
          <w:sz w:val="28"/>
          <w:szCs w:val="28"/>
          <w:lang w:val="zh-CN"/>
        </w:rPr>
      </w:pPr>
      <w:bookmarkStart w:id="27" w:name="OLE_LINK8"/>
      <w:r w:rsidRPr="00183EAF">
        <w:rPr>
          <w:rFonts w:hint="eastAsia"/>
          <w:b/>
          <w:sz w:val="28"/>
          <w:szCs w:val="28"/>
          <w:lang w:val="zh-CN"/>
        </w:rPr>
        <w:t>（</w:t>
      </w:r>
      <w:r w:rsidR="00183EAF" w:rsidRPr="00183EAF">
        <w:rPr>
          <w:rFonts w:hint="eastAsia"/>
          <w:b/>
          <w:sz w:val="28"/>
          <w:szCs w:val="28"/>
          <w:lang w:val="zh-CN"/>
        </w:rPr>
        <w:t>一</w:t>
      </w:r>
      <w:r w:rsidRPr="00183EAF">
        <w:rPr>
          <w:rFonts w:hint="eastAsia"/>
          <w:b/>
          <w:sz w:val="28"/>
          <w:szCs w:val="28"/>
          <w:lang w:val="zh-CN"/>
        </w:rPr>
        <w:t>）</w:t>
      </w:r>
      <w:r w:rsidR="00183EAF" w:rsidRPr="00183EAF">
        <w:rPr>
          <w:rFonts w:hint="eastAsia"/>
          <w:b/>
          <w:sz w:val="28"/>
          <w:szCs w:val="28"/>
          <w:lang w:val="zh-CN"/>
        </w:rPr>
        <w:t>互联网的发展历程</w:t>
      </w:r>
    </w:p>
    <w:bookmarkEnd w:id="27"/>
    <w:p w:rsidR="0003688E" w:rsidRDefault="00183EAF">
      <w:pPr>
        <w:autoSpaceDE w:val="0"/>
        <w:autoSpaceDN w:val="0"/>
        <w:adjustRightInd w:val="0"/>
        <w:spacing w:line="440" w:lineRule="exact"/>
        <w:ind w:firstLineChars="200" w:firstLine="480"/>
        <w:rPr>
          <w:rFonts w:ascii="Times New Roman" w:eastAsia="宋体" w:hAnsi="Times New Roman" w:cs="Times New Roman"/>
          <w:kern w:val="0"/>
          <w:sz w:val="24"/>
          <w:szCs w:val="24"/>
          <w:lang w:val="zh-CN"/>
        </w:rPr>
      </w:pPr>
      <w:r>
        <w:rPr>
          <w:rFonts w:ascii="Times New Roman" w:eastAsia="宋体" w:hAnsi="Times New Roman" w:cs="Times New Roman" w:hint="eastAsia"/>
          <w:kern w:val="0"/>
          <w:sz w:val="24"/>
          <w:szCs w:val="24"/>
          <w:lang w:val="zh-CN"/>
        </w:rPr>
        <w:t>1</w:t>
      </w:r>
      <w:r>
        <w:rPr>
          <w:rFonts w:ascii="Times New Roman" w:eastAsia="宋体" w:hAnsi="Times New Roman" w:cs="Times New Roman"/>
          <w:kern w:val="0"/>
          <w:sz w:val="24"/>
          <w:szCs w:val="24"/>
          <w:lang w:val="zh-CN"/>
        </w:rPr>
        <w:t xml:space="preserve">. </w:t>
      </w:r>
      <w:r w:rsidR="00972B67">
        <w:rPr>
          <w:rFonts w:ascii="Times New Roman" w:eastAsia="宋体" w:hAnsi="Times New Roman" w:cs="Times New Roman"/>
          <w:kern w:val="0"/>
          <w:sz w:val="24"/>
          <w:szCs w:val="24"/>
          <w:lang w:val="zh-CN"/>
        </w:rPr>
        <w:t>萌芽期（</w:t>
      </w:r>
      <w:r w:rsidR="00972B67">
        <w:rPr>
          <w:rFonts w:ascii="Times New Roman" w:eastAsia="宋体" w:hAnsi="Times New Roman" w:cs="Times New Roman"/>
          <w:kern w:val="0"/>
          <w:sz w:val="24"/>
          <w:szCs w:val="24"/>
          <w:lang w:val="zh-CN"/>
        </w:rPr>
        <w:t>1997-2007</w:t>
      </w:r>
      <w:r w:rsidR="00972B67">
        <w:rPr>
          <w:rFonts w:ascii="Times New Roman" w:eastAsia="宋体" w:hAnsi="Times New Roman" w:cs="Times New Roman"/>
          <w:kern w:val="0"/>
          <w:sz w:val="24"/>
          <w:szCs w:val="24"/>
          <w:lang w:val="zh-CN"/>
        </w:rPr>
        <w:t>年）</w:t>
      </w:r>
    </w:p>
    <w:p w:rsidR="0003688E" w:rsidRDefault="00972B67">
      <w:pPr>
        <w:autoSpaceDE w:val="0"/>
        <w:autoSpaceDN w:val="0"/>
        <w:adjustRightInd w:val="0"/>
        <w:spacing w:line="440" w:lineRule="exact"/>
        <w:ind w:firstLineChars="200" w:firstLine="480"/>
        <w:rPr>
          <w:rFonts w:ascii="Times New Roman" w:eastAsia="宋体" w:hAnsi="Times New Roman" w:cs="Times New Roman"/>
          <w:kern w:val="0"/>
          <w:sz w:val="24"/>
          <w:szCs w:val="24"/>
          <w:lang w:val="zh-CN"/>
        </w:rPr>
      </w:pPr>
      <w:r>
        <w:rPr>
          <w:rFonts w:ascii="Times New Roman" w:eastAsia="宋体" w:hAnsi="Times New Roman" w:cs="Times New Roman"/>
          <w:kern w:val="0"/>
          <w:sz w:val="24"/>
          <w:szCs w:val="24"/>
          <w:lang w:val="zh-CN"/>
        </w:rPr>
        <w:t>1997</w:t>
      </w:r>
      <w:r>
        <w:rPr>
          <w:rFonts w:ascii="Times New Roman" w:eastAsia="宋体" w:hAnsi="Times New Roman" w:cs="Times New Roman"/>
          <w:kern w:val="0"/>
          <w:sz w:val="24"/>
          <w:szCs w:val="24"/>
          <w:lang w:val="zh-CN"/>
        </w:rPr>
        <w:t>年底，中国第一个</w:t>
      </w:r>
      <w:r w:rsidR="007817CD">
        <w:rPr>
          <w:rFonts w:ascii="Times New Roman" w:eastAsia="宋体" w:hAnsi="Times New Roman" w:cs="Times New Roman" w:hint="eastAsia"/>
          <w:kern w:val="0"/>
          <w:sz w:val="24"/>
          <w:szCs w:val="24"/>
          <w:lang w:val="zh-CN"/>
        </w:rPr>
        <w:t>互联网金融</w:t>
      </w:r>
      <w:r>
        <w:rPr>
          <w:rFonts w:ascii="Times New Roman" w:eastAsia="宋体" w:hAnsi="Times New Roman" w:cs="Times New Roman"/>
          <w:kern w:val="0"/>
          <w:sz w:val="24"/>
          <w:szCs w:val="24"/>
          <w:lang w:val="zh-CN"/>
        </w:rPr>
        <w:t>网站一互联网</w:t>
      </w:r>
      <w:r w:rsidR="007817CD">
        <w:rPr>
          <w:rFonts w:ascii="Times New Roman" w:eastAsia="宋体" w:hAnsi="Times New Roman" w:cs="Times New Roman" w:hint="eastAsia"/>
          <w:kern w:val="0"/>
          <w:sz w:val="24"/>
          <w:szCs w:val="24"/>
          <w:lang w:val="zh-CN"/>
        </w:rPr>
        <w:t>金融</w:t>
      </w:r>
      <w:r>
        <w:rPr>
          <w:rFonts w:ascii="Times New Roman" w:eastAsia="宋体" w:hAnsi="Times New Roman" w:cs="Times New Roman"/>
          <w:kern w:val="0"/>
          <w:sz w:val="24"/>
          <w:szCs w:val="24"/>
          <w:lang w:val="zh-CN"/>
        </w:rPr>
        <w:t>公司信息网诞生。并在当天帮助新华人寿公司签订了第一份网上</w:t>
      </w:r>
      <w:r w:rsidR="007F5C32">
        <w:rPr>
          <w:rFonts w:ascii="Times New Roman" w:eastAsia="宋体" w:hAnsi="Times New Roman" w:cs="Times New Roman" w:hint="eastAsia"/>
          <w:kern w:val="0"/>
          <w:sz w:val="24"/>
          <w:szCs w:val="24"/>
          <w:lang w:val="zh-CN"/>
        </w:rPr>
        <w:t>定</w:t>
      </w:r>
      <w:r>
        <w:rPr>
          <w:rFonts w:ascii="Times New Roman" w:eastAsia="宋体" w:hAnsi="Times New Roman" w:cs="Times New Roman"/>
          <w:kern w:val="0"/>
          <w:sz w:val="24"/>
          <w:szCs w:val="24"/>
          <w:lang w:val="zh-CN"/>
        </w:rPr>
        <w:t>单，标志着中</w:t>
      </w:r>
      <w:r w:rsidR="007817CD">
        <w:rPr>
          <w:rFonts w:ascii="Times New Roman" w:eastAsia="宋体" w:hAnsi="Times New Roman" w:cs="Times New Roman" w:hint="eastAsia"/>
          <w:kern w:val="0"/>
          <w:sz w:val="24"/>
          <w:szCs w:val="24"/>
          <w:lang w:val="zh-CN"/>
        </w:rPr>
        <w:t>国金融</w:t>
      </w:r>
      <w:r>
        <w:rPr>
          <w:rFonts w:ascii="Times New Roman" w:eastAsia="宋体" w:hAnsi="Times New Roman" w:cs="Times New Roman"/>
          <w:kern w:val="0"/>
          <w:sz w:val="24"/>
          <w:szCs w:val="24"/>
          <w:lang w:val="zh-CN"/>
        </w:rPr>
        <w:t>行业迈入了互联网的大门。</w:t>
      </w:r>
      <w:r>
        <w:rPr>
          <w:rFonts w:ascii="Times New Roman" w:eastAsia="宋体" w:hAnsi="Times New Roman" w:cs="Times New Roman"/>
          <w:kern w:val="0"/>
          <w:sz w:val="24"/>
          <w:szCs w:val="24"/>
          <w:lang w:val="zh-CN"/>
        </w:rPr>
        <w:t>2000</w:t>
      </w:r>
      <w:r>
        <w:rPr>
          <w:rFonts w:ascii="Times New Roman" w:eastAsia="宋体" w:hAnsi="Times New Roman" w:cs="Times New Roman"/>
          <w:kern w:val="0"/>
          <w:sz w:val="24"/>
          <w:szCs w:val="24"/>
          <w:lang w:val="zh-CN"/>
        </w:rPr>
        <w:t>年</w:t>
      </w:r>
      <w:r>
        <w:rPr>
          <w:rFonts w:ascii="Times New Roman" w:eastAsia="宋体" w:hAnsi="Times New Roman" w:cs="Times New Roman"/>
          <w:kern w:val="0"/>
          <w:sz w:val="24"/>
          <w:szCs w:val="24"/>
          <w:lang w:val="zh-CN"/>
        </w:rPr>
        <w:t>8</w:t>
      </w:r>
      <w:r>
        <w:rPr>
          <w:rFonts w:ascii="Times New Roman" w:eastAsia="宋体" w:hAnsi="Times New Roman" w:cs="Times New Roman"/>
          <w:kern w:val="0"/>
          <w:sz w:val="24"/>
          <w:szCs w:val="24"/>
          <w:lang w:val="zh-CN"/>
        </w:rPr>
        <w:t>月，太平洋公司和平安公司先后上线了自己的全国性网站。同年</w:t>
      </w:r>
      <w:r>
        <w:rPr>
          <w:rFonts w:ascii="Times New Roman" w:eastAsia="宋体" w:hAnsi="Times New Roman" w:cs="Times New Roman"/>
          <w:kern w:val="0"/>
          <w:sz w:val="24"/>
          <w:szCs w:val="24"/>
          <w:lang w:val="zh-CN"/>
        </w:rPr>
        <w:t>9</w:t>
      </w:r>
      <w:r>
        <w:rPr>
          <w:rFonts w:ascii="Times New Roman" w:eastAsia="宋体" w:hAnsi="Times New Roman" w:cs="Times New Roman"/>
          <w:kern w:val="0"/>
          <w:sz w:val="24"/>
          <w:szCs w:val="24"/>
          <w:lang w:val="zh-CN"/>
        </w:rPr>
        <w:t>月，泰康人寿公司推出自己的全国性网站</w:t>
      </w:r>
      <w:r>
        <w:rPr>
          <w:rFonts w:ascii="Times New Roman" w:eastAsia="宋体" w:hAnsi="Times New Roman" w:cs="Times New Roman"/>
          <w:kern w:val="0"/>
          <w:sz w:val="24"/>
          <w:szCs w:val="24"/>
          <w:lang w:val="zh-CN"/>
        </w:rPr>
        <w:t>“</w:t>
      </w:r>
      <w:r>
        <w:rPr>
          <w:rFonts w:ascii="Times New Roman" w:eastAsia="宋体" w:hAnsi="Times New Roman" w:cs="Times New Roman"/>
          <w:kern w:val="0"/>
          <w:sz w:val="24"/>
          <w:szCs w:val="24"/>
          <w:lang w:val="zh-CN"/>
        </w:rPr>
        <w:t>泰康在线</w:t>
      </w:r>
      <w:r>
        <w:rPr>
          <w:rFonts w:ascii="Times New Roman" w:eastAsia="宋体" w:hAnsi="Times New Roman" w:cs="Times New Roman"/>
          <w:kern w:val="0"/>
          <w:sz w:val="24"/>
          <w:szCs w:val="24"/>
          <w:lang w:val="zh-CN"/>
        </w:rPr>
        <w:t>”</w:t>
      </w:r>
      <w:r>
        <w:rPr>
          <w:rFonts w:ascii="Times New Roman" w:eastAsia="宋体" w:hAnsi="Times New Roman" w:cs="Times New Roman"/>
          <w:kern w:val="0"/>
          <w:sz w:val="24"/>
          <w:szCs w:val="24"/>
          <w:lang w:val="zh-CN"/>
        </w:rPr>
        <w:t>等等。</w:t>
      </w:r>
    </w:p>
    <w:p w:rsidR="0003688E" w:rsidRDefault="00972B67">
      <w:pPr>
        <w:autoSpaceDE w:val="0"/>
        <w:autoSpaceDN w:val="0"/>
        <w:adjustRightInd w:val="0"/>
        <w:spacing w:line="440" w:lineRule="exact"/>
        <w:ind w:firstLineChars="200" w:firstLine="480"/>
        <w:rPr>
          <w:rFonts w:ascii="Times New Roman" w:eastAsia="宋体" w:hAnsi="Times New Roman" w:cs="Times New Roman"/>
          <w:kern w:val="0"/>
          <w:sz w:val="24"/>
          <w:szCs w:val="24"/>
          <w:lang w:val="zh-CN"/>
        </w:rPr>
      </w:pPr>
      <w:r>
        <w:rPr>
          <w:rFonts w:ascii="Times New Roman" w:eastAsia="宋体" w:hAnsi="Times New Roman" w:cs="Times New Roman"/>
          <w:kern w:val="0"/>
          <w:sz w:val="24"/>
          <w:szCs w:val="24"/>
          <w:lang w:val="zh-CN"/>
        </w:rPr>
        <w:t>这一时期，市场环境和互联网技术还不成熟，网络购物还没兴起。</w:t>
      </w:r>
    </w:p>
    <w:p w:rsidR="00183EAF" w:rsidRDefault="00183EAF">
      <w:pPr>
        <w:autoSpaceDE w:val="0"/>
        <w:autoSpaceDN w:val="0"/>
        <w:adjustRightInd w:val="0"/>
        <w:spacing w:line="440" w:lineRule="exact"/>
        <w:ind w:firstLineChars="200" w:firstLine="480"/>
        <w:rPr>
          <w:rFonts w:ascii="Times New Roman" w:eastAsia="宋体" w:hAnsi="Times New Roman" w:cs="Times New Roman"/>
          <w:kern w:val="0"/>
          <w:sz w:val="24"/>
          <w:szCs w:val="24"/>
          <w:lang w:val="zh-CN"/>
        </w:rPr>
      </w:pPr>
      <w:r>
        <w:rPr>
          <w:rFonts w:ascii="Times New Roman" w:eastAsia="宋体" w:hAnsi="Times New Roman" w:cs="Times New Roman" w:hint="eastAsia"/>
          <w:kern w:val="0"/>
          <w:sz w:val="24"/>
          <w:szCs w:val="24"/>
          <w:lang w:val="zh-CN"/>
        </w:rPr>
        <w:t>2</w:t>
      </w:r>
      <w:r>
        <w:rPr>
          <w:rFonts w:ascii="Times New Roman" w:eastAsia="宋体" w:hAnsi="Times New Roman" w:cs="Times New Roman"/>
          <w:kern w:val="0"/>
          <w:sz w:val="24"/>
          <w:szCs w:val="24"/>
          <w:lang w:val="zh-CN"/>
        </w:rPr>
        <w:t xml:space="preserve">. </w:t>
      </w:r>
      <w:r w:rsidR="00972B67">
        <w:rPr>
          <w:rFonts w:ascii="Times New Roman" w:eastAsia="宋体" w:hAnsi="Times New Roman" w:cs="Times New Roman"/>
          <w:kern w:val="0"/>
          <w:sz w:val="24"/>
          <w:szCs w:val="24"/>
          <w:lang w:val="zh-CN"/>
        </w:rPr>
        <w:t>探索期（</w:t>
      </w:r>
      <w:r w:rsidR="00972B67">
        <w:rPr>
          <w:rFonts w:ascii="Times New Roman" w:eastAsia="宋体" w:hAnsi="Times New Roman" w:cs="Times New Roman"/>
          <w:kern w:val="0"/>
          <w:sz w:val="24"/>
          <w:szCs w:val="24"/>
          <w:lang w:val="zh-CN"/>
        </w:rPr>
        <w:t>2008</w:t>
      </w:r>
      <w:r w:rsidR="00972B67">
        <w:rPr>
          <w:rFonts w:ascii="Times New Roman" w:eastAsia="宋体" w:hAnsi="Times New Roman" w:cs="Times New Roman"/>
          <w:kern w:val="0"/>
          <w:sz w:val="24"/>
          <w:szCs w:val="24"/>
          <w:lang w:val="zh-CN"/>
        </w:rPr>
        <w:t>一</w:t>
      </w:r>
      <w:r w:rsidR="00972B67">
        <w:rPr>
          <w:rFonts w:ascii="Times New Roman" w:eastAsia="宋体" w:hAnsi="Times New Roman" w:cs="Times New Roman"/>
          <w:kern w:val="0"/>
          <w:sz w:val="24"/>
          <w:szCs w:val="24"/>
          <w:lang w:val="zh-CN"/>
        </w:rPr>
        <w:t>2011</w:t>
      </w:r>
      <w:r w:rsidR="00972B67">
        <w:rPr>
          <w:rFonts w:ascii="Times New Roman" w:eastAsia="宋体" w:hAnsi="Times New Roman" w:cs="Times New Roman"/>
          <w:kern w:val="0"/>
          <w:sz w:val="24"/>
          <w:szCs w:val="24"/>
          <w:lang w:val="zh-CN"/>
        </w:rPr>
        <w:t>年）</w:t>
      </w:r>
    </w:p>
    <w:p w:rsidR="0003688E" w:rsidRDefault="00972B67">
      <w:pPr>
        <w:autoSpaceDE w:val="0"/>
        <w:autoSpaceDN w:val="0"/>
        <w:adjustRightInd w:val="0"/>
        <w:spacing w:line="440" w:lineRule="exact"/>
        <w:ind w:firstLineChars="200" w:firstLine="480"/>
        <w:rPr>
          <w:rFonts w:ascii="Times New Roman" w:eastAsia="宋体" w:hAnsi="Times New Roman" w:cs="Times New Roman"/>
          <w:kern w:val="0"/>
          <w:sz w:val="24"/>
          <w:szCs w:val="24"/>
          <w:lang w:val="zh-CN"/>
        </w:rPr>
      </w:pPr>
      <w:r>
        <w:rPr>
          <w:rFonts w:ascii="Times New Roman" w:eastAsia="宋体" w:hAnsi="Times New Roman" w:cs="Times New Roman"/>
          <w:kern w:val="0"/>
          <w:sz w:val="24"/>
          <w:szCs w:val="24"/>
          <w:lang w:val="zh-CN"/>
        </w:rPr>
        <w:t>阿里巴巴等电子商务平台的兴起促进了中国互联网的大发展。互联网的发展</w:t>
      </w:r>
      <w:r>
        <w:rPr>
          <w:rFonts w:ascii="Times New Roman" w:eastAsia="宋体" w:hAnsi="Times New Roman" w:cs="Times New Roman"/>
          <w:kern w:val="0"/>
          <w:sz w:val="24"/>
          <w:szCs w:val="24"/>
          <w:lang w:val="zh-CN"/>
        </w:rPr>
        <w:lastRenderedPageBreak/>
        <w:t>推动了</w:t>
      </w:r>
      <w:r w:rsidR="007F5C32">
        <w:rPr>
          <w:rFonts w:ascii="Times New Roman" w:eastAsia="宋体" w:hAnsi="Times New Roman" w:cs="Times New Roman" w:hint="eastAsia"/>
          <w:kern w:val="0"/>
          <w:sz w:val="24"/>
          <w:szCs w:val="24"/>
          <w:lang w:val="zh-CN"/>
        </w:rPr>
        <w:t>金融</w:t>
      </w:r>
      <w:r>
        <w:rPr>
          <w:rFonts w:ascii="Times New Roman" w:eastAsia="宋体" w:hAnsi="Times New Roman" w:cs="Times New Roman"/>
          <w:kern w:val="0"/>
          <w:sz w:val="24"/>
          <w:szCs w:val="24"/>
          <w:lang w:val="zh-CN"/>
        </w:rPr>
        <w:t>业的发展，同时政府在政策上也加大了对互联网</w:t>
      </w:r>
      <w:r w:rsidR="007F5C32">
        <w:rPr>
          <w:rFonts w:ascii="Times New Roman" w:eastAsia="宋体" w:hAnsi="Times New Roman" w:cs="Times New Roman" w:hint="eastAsia"/>
          <w:kern w:val="0"/>
          <w:sz w:val="24"/>
          <w:szCs w:val="24"/>
          <w:lang w:val="zh-CN"/>
        </w:rPr>
        <w:t>金融</w:t>
      </w:r>
      <w:r>
        <w:rPr>
          <w:rFonts w:ascii="Times New Roman" w:eastAsia="宋体" w:hAnsi="Times New Roman" w:cs="Times New Roman"/>
          <w:kern w:val="0"/>
          <w:sz w:val="24"/>
          <w:szCs w:val="24"/>
          <w:lang w:val="zh-CN"/>
        </w:rPr>
        <w:t>的扶持力度。</w:t>
      </w:r>
      <w:r>
        <w:rPr>
          <w:rFonts w:ascii="Times New Roman" w:eastAsia="宋体" w:hAnsi="Times New Roman" w:cs="Times New Roman"/>
          <w:kern w:val="0"/>
          <w:sz w:val="24"/>
          <w:szCs w:val="24"/>
          <w:lang w:val="zh-CN"/>
        </w:rPr>
        <w:t>2011</w:t>
      </w:r>
      <w:r>
        <w:rPr>
          <w:rFonts w:ascii="Times New Roman" w:eastAsia="宋体" w:hAnsi="Times New Roman" w:cs="Times New Roman"/>
          <w:kern w:val="0"/>
          <w:sz w:val="24"/>
          <w:szCs w:val="24"/>
          <w:lang w:val="zh-CN"/>
        </w:rPr>
        <w:t>年</w:t>
      </w:r>
      <w:r>
        <w:rPr>
          <w:rFonts w:ascii="Times New Roman" w:eastAsia="宋体" w:hAnsi="Times New Roman" w:cs="Times New Roman"/>
          <w:kern w:val="0"/>
          <w:sz w:val="24"/>
          <w:szCs w:val="24"/>
          <w:lang w:val="zh-CN"/>
        </w:rPr>
        <w:t>8</w:t>
      </w:r>
      <w:r>
        <w:rPr>
          <w:rFonts w:ascii="Times New Roman" w:eastAsia="宋体" w:hAnsi="Times New Roman" w:cs="Times New Roman"/>
          <w:kern w:val="0"/>
          <w:sz w:val="24"/>
          <w:szCs w:val="24"/>
          <w:lang w:val="zh-CN"/>
        </w:rPr>
        <w:t>月，为大力发展电子商务，推动电子保单以及互联网、云计算等新技术的创新应用，保监会颁布《中国</w:t>
      </w:r>
      <w:r w:rsidR="007F5C32">
        <w:rPr>
          <w:rFonts w:ascii="Times New Roman" w:eastAsia="宋体" w:hAnsi="Times New Roman" w:cs="Times New Roman" w:hint="eastAsia"/>
          <w:kern w:val="0"/>
          <w:sz w:val="24"/>
          <w:szCs w:val="24"/>
          <w:lang w:val="zh-CN"/>
        </w:rPr>
        <w:t>金融</w:t>
      </w:r>
      <w:r>
        <w:rPr>
          <w:rFonts w:ascii="Times New Roman" w:eastAsia="宋体" w:hAnsi="Times New Roman" w:cs="Times New Roman"/>
          <w:kern w:val="0"/>
          <w:sz w:val="24"/>
          <w:szCs w:val="24"/>
          <w:lang w:val="zh-CN"/>
        </w:rPr>
        <w:t>业发展</w:t>
      </w:r>
      <w:r>
        <w:rPr>
          <w:rFonts w:ascii="Times New Roman" w:eastAsia="宋体" w:hAnsi="Times New Roman" w:cs="Times New Roman"/>
          <w:kern w:val="0"/>
          <w:sz w:val="24"/>
          <w:szCs w:val="24"/>
          <w:lang w:val="zh-CN"/>
        </w:rPr>
        <w:t>“</w:t>
      </w:r>
      <w:r>
        <w:rPr>
          <w:rFonts w:ascii="Times New Roman" w:eastAsia="宋体" w:hAnsi="Times New Roman" w:cs="Times New Roman"/>
          <w:kern w:val="0"/>
          <w:sz w:val="24"/>
          <w:szCs w:val="24"/>
          <w:lang w:val="zh-CN"/>
        </w:rPr>
        <w:t>十二五</w:t>
      </w:r>
      <w:r>
        <w:rPr>
          <w:rFonts w:ascii="Times New Roman" w:eastAsia="宋体" w:hAnsi="Times New Roman" w:cs="Times New Roman"/>
          <w:kern w:val="0"/>
          <w:sz w:val="24"/>
          <w:szCs w:val="24"/>
          <w:lang w:val="zh-CN"/>
        </w:rPr>
        <w:t>”</w:t>
      </w:r>
      <w:r>
        <w:rPr>
          <w:rFonts w:ascii="Times New Roman" w:eastAsia="宋体" w:hAnsi="Times New Roman" w:cs="Times New Roman"/>
          <w:kern w:val="0"/>
          <w:sz w:val="24"/>
          <w:szCs w:val="24"/>
          <w:lang w:val="zh-CN"/>
        </w:rPr>
        <w:t>规划纲要》；</w:t>
      </w:r>
      <w:r>
        <w:rPr>
          <w:rFonts w:ascii="Times New Roman" w:eastAsia="宋体" w:hAnsi="Times New Roman" w:cs="Times New Roman"/>
          <w:kern w:val="0"/>
          <w:sz w:val="24"/>
          <w:szCs w:val="24"/>
          <w:lang w:val="zh-CN"/>
        </w:rPr>
        <w:t>2010</w:t>
      </w:r>
      <w:r>
        <w:rPr>
          <w:rFonts w:ascii="Times New Roman" w:eastAsia="宋体" w:hAnsi="Times New Roman" w:cs="Times New Roman"/>
          <w:kern w:val="0"/>
          <w:sz w:val="24"/>
          <w:szCs w:val="24"/>
          <w:lang w:val="zh-CN"/>
        </w:rPr>
        <w:t>年，淘宝</w:t>
      </w:r>
      <w:r w:rsidR="007F5C32">
        <w:rPr>
          <w:rFonts w:ascii="Times New Roman" w:eastAsia="宋体" w:hAnsi="Times New Roman" w:cs="Times New Roman" w:hint="eastAsia"/>
          <w:kern w:val="0"/>
          <w:sz w:val="24"/>
          <w:szCs w:val="24"/>
          <w:lang w:val="zh-CN"/>
        </w:rPr>
        <w:t>金融</w:t>
      </w:r>
      <w:r>
        <w:rPr>
          <w:rFonts w:ascii="Times New Roman" w:eastAsia="宋体" w:hAnsi="Times New Roman" w:cs="Times New Roman"/>
          <w:kern w:val="0"/>
          <w:sz w:val="24"/>
          <w:szCs w:val="24"/>
          <w:lang w:val="zh-CN"/>
        </w:rPr>
        <w:t>商城上线。这一时期，技术日趋成熟加上政府的扶持，互联网</w:t>
      </w:r>
      <w:r w:rsidR="007F5C32">
        <w:rPr>
          <w:rFonts w:ascii="Times New Roman" w:eastAsia="宋体" w:hAnsi="Times New Roman" w:cs="Times New Roman" w:hint="eastAsia"/>
          <w:kern w:val="0"/>
          <w:sz w:val="24"/>
          <w:szCs w:val="24"/>
          <w:lang w:val="zh-CN"/>
        </w:rPr>
        <w:t>金融</w:t>
      </w:r>
      <w:r>
        <w:rPr>
          <w:rFonts w:ascii="Times New Roman" w:eastAsia="宋体" w:hAnsi="Times New Roman" w:cs="Times New Roman"/>
          <w:kern w:val="0"/>
          <w:sz w:val="24"/>
          <w:szCs w:val="24"/>
          <w:lang w:val="zh-CN"/>
        </w:rPr>
        <w:t>进入快速发展期。</w:t>
      </w:r>
    </w:p>
    <w:p w:rsidR="00183EAF" w:rsidRDefault="00183EAF">
      <w:pPr>
        <w:autoSpaceDE w:val="0"/>
        <w:autoSpaceDN w:val="0"/>
        <w:adjustRightInd w:val="0"/>
        <w:spacing w:line="440" w:lineRule="exact"/>
        <w:ind w:firstLineChars="200" w:firstLine="480"/>
        <w:rPr>
          <w:rFonts w:ascii="Times New Roman" w:eastAsia="宋体" w:hAnsi="Times New Roman" w:cs="Times New Roman"/>
          <w:kern w:val="0"/>
          <w:sz w:val="24"/>
          <w:szCs w:val="24"/>
          <w:lang w:val="zh-CN"/>
        </w:rPr>
      </w:pPr>
      <w:r>
        <w:rPr>
          <w:rFonts w:ascii="Times New Roman" w:eastAsia="宋体" w:hAnsi="Times New Roman" w:cs="Times New Roman" w:hint="eastAsia"/>
          <w:kern w:val="0"/>
          <w:sz w:val="24"/>
          <w:szCs w:val="24"/>
          <w:lang w:val="zh-CN"/>
        </w:rPr>
        <w:t>3</w:t>
      </w:r>
      <w:r>
        <w:rPr>
          <w:rFonts w:ascii="Times New Roman" w:eastAsia="宋体" w:hAnsi="Times New Roman" w:cs="Times New Roman"/>
          <w:kern w:val="0"/>
          <w:sz w:val="24"/>
          <w:szCs w:val="24"/>
          <w:lang w:val="zh-CN"/>
        </w:rPr>
        <w:t xml:space="preserve">. </w:t>
      </w:r>
      <w:r w:rsidR="00972B67">
        <w:rPr>
          <w:rFonts w:ascii="Times New Roman" w:eastAsia="宋体" w:hAnsi="Times New Roman" w:cs="Times New Roman"/>
          <w:kern w:val="0"/>
          <w:sz w:val="24"/>
          <w:szCs w:val="24"/>
          <w:lang w:val="zh-CN"/>
        </w:rPr>
        <w:t>全面发展期（</w:t>
      </w:r>
      <w:r w:rsidR="00972B67">
        <w:rPr>
          <w:rFonts w:ascii="Times New Roman" w:eastAsia="宋体" w:hAnsi="Times New Roman" w:cs="Times New Roman"/>
          <w:kern w:val="0"/>
          <w:sz w:val="24"/>
          <w:szCs w:val="24"/>
          <w:lang w:val="zh-CN"/>
        </w:rPr>
        <w:t>2012</w:t>
      </w:r>
      <w:r w:rsidR="00972B67">
        <w:rPr>
          <w:rFonts w:ascii="Times New Roman" w:eastAsia="宋体" w:hAnsi="Times New Roman" w:cs="Times New Roman"/>
          <w:kern w:val="0"/>
          <w:sz w:val="24"/>
          <w:szCs w:val="24"/>
          <w:lang w:val="zh-CN"/>
        </w:rPr>
        <w:t>一</w:t>
      </w:r>
      <w:r w:rsidR="00972B67">
        <w:rPr>
          <w:rFonts w:ascii="Times New Roman" w:eastAsia="宋体" w:hAnsi="Times New Roman" w:cs="Times New Roman"/>
          <w:kern w:val="0"/>
          <w:sz w:val="24"/>
          <w:szCs w:val="24"/>
          <w:lang w:val="zh-CN"/>
        </w:rPr>
        <w:t>2013</w:t>
      </w:r>
      <w:r w:rsidR="00972B67">
        <w:rPr>
          <w:rFonts w:ascii="Times New Roman" w:eastAsia="宋体" w:hAnsi="Times New Roman" w:cs="Times New Roman"/>
          <w:kern w:val="0"/>
          <w:sz w:val="24"/>
          <w:szCs w:val="24"/>
          <w:lang w:val="zh-CN"/>
        </w:rPr>
        <w:t>年）</w:t>
      </w:r>
    </w:p>
    <w:p w:rsidR="0003688E" w:rsidRDefault="007F5C32">
      <w:pPr>
        <w:autoSpaceDE w:val="0"/>
        <w:autoSpaceDN w:val="0"/>
        <w:adjustRightInd w:val="0"/>
        <w:spacing w:line="440" w:lineRule="exact"/>
        <w:ind w:firstLineChars="200" w:firstLine="480"/>
        <w:rPr>
          <w:rFonts w:ascii="Times New Roman" w:eastAsia="宋体" w:hAnsi="Times New Roman" w:cs="Times New Roman"/>
          <w:kern w:val="0"/>
          <w:sz w:val="24"/>
          <w:szCs w:val="24"/>
          <w:lang w:val="zh-CN"/>
        </w:rPr>
      </w:pPr>
      <w:r>
        <w:rPr>
          <w:rFonts w:ascii="Times New Roman" w:eastAsia="宋体" w:hAnsi="Times New Roman" w:cs="Times New Roman" w:hint="eastAsia"/>
          <w:kern w:val="0"/>
          <w:sz w:val="24"/>
          <w:szCs w:val="24"/>
          <w:lang w:val="zh-CN"/>
        </w:rPr>
        <w:t>金融</w:t>
      </w:r>
      <w:r w:rsidR="00972B67">
        <w:rPr>
          <w:rFonts w:ascii="Times New Roman" w:eastAsia="宋体" w:hAnsi="Times New Roman" w:cs="Times New Roman"/>
          <w:kern w:val="0"/>
          <w:sz w:val="24"/>
          <w:szCs w:val="24"/>
          <w:lang w:val="zh-CN"/>
        </w:rPr>
        <w:t>公司依托官网、第三方电子商务平台、网络金融超市等开展互联网业务。其中，第三方电子商务平台凭借其庞大的客户群、流量和信用等优势成为推动互联网</w:t>
      </w:r>
      <w:r>
        <w:rPr>
          <w:rFonts w:ascii="Times New Roman" w:eastAsia="宋体" w:hAnsi="Times New Roman" w:cs="Times New Roman" w:hint="eastAsia"/>
          <w:kern w:val="0"/>
          <w:sz w:val="24"/>
          <w:szCs w:val="24"/>
          <w:lang w:val="zh-CN"/>
        </w:rPr>
        <w:t>金融</w:t>
      </w:r>
      <w:r w:rsidR="00972B67">
        <w:rPr>
          <w:rFonts w:ascii="Times New Roman" w:eastAsia="宋体" w:hAnsi="Times New Roman" w:cs="Times New Roman"/>
          <w:kern w:val="0"/>
          <w:sz w:val="24"/>
          <w:szCs w:val="24"/>
          <w:lang w:val="zh-CN"/>
        </w:rPr>
        <w:t>发展的中坚力量。</w:t>
      </w:r>
      <w:r w:rsidR="00972B67">
        <w:rPr>
          <w:rFonts w:ascii="Times New Roman" w:eastAsia="宋体" w:hAnsi="Times New Roman" w:cs="Times New Roman"/>
          <w:kern w:val="0"/>
          <w:sz w:val="24"/>
          <w:szCs w:val="24"/>
          <w:lang w:val="zh-CN"/>
        </w:rPr>
        <w:t>2013</w:t>
      </w:r>
      <w:r w:rsidR="00972B67">
        <w:rPr>
          <w:rFonts w:ascii="Times New Roman" w:eastAsia="宋体" w:hAnsi="Times New Roman" w:cs="Times New Roman"/>
          <w:kern w:val="0"/>
          <w:sz w:val="24"/>
          <w:szCs w:val="24"/>
          <w:lang w:val="zh-CN"/>
        </w:rPr>
        <w:t>年被称为互联网金融发展元年。这一年，互联网</w:t>
      </w:r>
      <w:r>
        <w:rPr>
          <w:rFonts w:ascii="Times New Roman" w:eastAsia="宋体" w:hAnsi="Times New Roman" w:cs="Times New Roman" w:hint="eastAsia"/>
          <w:kern w:val="0"/>
          <w:sz w:val="24"/>
          <w:szCs w:val="24"/>
          <w:lang w:val="zh-CN"/>
        </w:rPr>
        <w:t>金融</w:t>
      </w:r>
      <w:r w:rsidR="00972B67">
        <w:rPr>
          <w:rFonts w:ascii="Times New Roman" w:eastAsia="宋体" w:hAnsi="Times New Roman" w:cs="Times New Roman"/>
          <w:kern w:val="0"/>
          <w:sz w:val="24"/>
          <w:szCs w:val="24"/>
          <w:lang w:val="zh-CN"/>
        </w:rPr>
        <w:t>实现了跨越式的发展。这一时期，网民数量的大规模增加以及网购的兴起，消费者对互联网</w:t>
      </w:r>
      <w:r>
        <w:rPr>
          <w:rFonts w:ascii="Times New Roman" w:eastAsia="宋体" w:hAnsi="Times New Roman" w:cs="Times New Roman" w:hint="eastAsia"/>
          <w:kern w:val="0"/>
          <w:sz w:val="24"/>
          <w:szCs w:val="24"/>
          <w:lang w:val="zh-CN"/>
        </w:rPr>
        <w:t>金融</w:t>
      </w:r>
      <w:r w:rsidR="00972B67">
        <w:rPr>
          <w:rFonts w:ascii="Times New Roman" w:eastAsia="宋体" w:hAnsi="Times New Roman" w:cs="Times New Roman"/>
          <w:kern w:val="0"/>
          <w:sz w:val="24"/>
          <w:szCs w:val="24"/>
          <w:lang w:val="zh-CN"/>
        </w:rPr>
        <w:t>的认知度不断提高，各个险种的保费规模呈现出高速增长的态势。</w:t>
      </w:r>
    </w:p>
    <w:p w:rsidR="00183EAF" w:rsidRDefault="00183EAF">
      <w:pPr>
        <w:autoSpaceDE w:val="0"/>
        <w:autoSpaceDN w:val="0"/>
        <w:adjustRightInd w:val="0"/>
        <w:spacing w:line="440" w:lineRule="exact"/>
        <w:ind w:firstLineChars="200" w:firstLine="480"/>
        <w:rPr>
          <w:rFonts w:ascii="Times New Roman" w:eastAsia="宋体" w:hAnsi="Times New Roman" w:cs="Times New Roman"/>
          <w:kern w:val="0"/>
          <w:sz w:val="24"/>
          <w:szCs w:val="24"/>
          <w:lang w:val="zh-CN"/>
        </w:rPr>
      </w:pPr>
      <w:r>
        <w:rPr>
          <w:rFonts w:ascii="Times New Roman" w:eastAsia="宋体" w:hAnsi="Times New Roman" w:cs="Times New Roman" w:hint="eastAsia"/>
          <w:kern w:val="0"/>
          <w:sz w:val="24"/>
          <w:szCs w:val="24"/>
          <w:lang w:val="zh-CN"/>
        </w:rPr>
        <w:t>4</w:t>
      </w:r>
      <w:r>
        <w:rPr>
          <w:rFonts w:ascii="Times New Roman" w:eastAsia="宋体" w:hAnsi="Times New Roman" w:cs="Times New Roman"/>
          <w:kern w:val="0"/>
          <w:sz w:val="24"/>
          <w:szCs w:val="24"/>
          <w:lang w:val="zh-CN"/>
        </w:rPr>
        <w:t xml:space="preserve">. </w:t>
      </w:r>
      <w:r w:rsidR="00972B67">
        <w:rPr>
          <w:rFonts w:ascii="Times New Roman" w:eastAsia="宋体" w:hAnsi="Times New Roman" w:cs="Times New Roman"/>
          <w:kern w:val="0"/>
          <w:sz w:val="24"/>
          <w:szCs w:val="24"/>
          <w:lang w:val="zh-CN"/>
        </w:rPr>
        <w:t>爆发期（</w:t>
      </w:r>
      <w:r w:rsidR="00972B67">
        <w:rPr>
          <w:rFonts w:ascii="Times New Roman" w:eastAsia="宋体" w:hAnsi="Times New Roman" w:cs="Times New Roman"/>
          <w:kern w:val="0"/>
          <w:sz w:val="24"/>
          <w:szCs w:val="24"/>
          <w:lang w:val="zh-CN"/>
        </w:rPr>
        <w:t>2014</w:t>
      </w:r>
      <w:r w:rsidR="00972B67">
        <w:rPr>
          <w:rFonts w:ascii="Times New Roman" w:eastAsia="宋体" w:hAnsi="Times New Roman" w:cs="Times New Roman"/>
          <w:kern w:val="0"/>
          <w:sz w:val="24"/>
          <w:szCs w:val="24"/>
          <w:lang w:val="zh-CN"/>
        </w:rPr>
        <w:t>一</w:t>
      </w:r>
      <w:r w:rsidR="00972B67">
        <w:rPr>
          <w:rFonts w:ascii="Times New Roman" w:eastAsia="宋体" w:hAnsi="Times New Roman" w:cs="Times New Roman" w:hint="eastAsia"/>
          <w:kern w:val="0"/>
          <w:sz w:val="24"/>
          <w:szCs w:val="24"/>
          <w:lang w:val="zh-CN"/>
        </w:rPr>
        <w:t>至今</w:t>
      </w:r>
      <w:r w:rsidR="00972B67">
        <w:rPr>
          <w:rFonts w:ascii="Times New Roman" w:eastAsia="宋体" w:hAnsi="Times New Roman" w:cs="Times New Roman"/>
          <w:kern w:val="0"/>
          <w:sz w:val="24"/>
          <w:szCs w:val="24"/>
          <w:lang w:val="zh-CN"/>
        </w:rPr>
        <w:t>）</w:t>
      </w:r>
    </w:p>
    <w:p w:rsidR="0003688E" w:rsidRDefault="00972B67">
      <w:pPr>
        <w:autoSpaceDE w:val="0"/>
        <w:autoSpaceDN w:val="0"/>
        <w:adjustRightInd w:val="0"/>
        <w:spacing w:line="440" w:lineRule="exact"/>
        <w:ind w:firstLineChars="200" w:firstLine="480"/>
        <w:rPr>
          <w:rFonts w:ascii="Times New Roman" w:eastAsia="宋体" w:hAnsi="Times New Roman" w:cs="Times New Roman"/>
          <w:kern w:val="0"/>
          <w:sz w:val="24"/>
          <w:szCs w:val="24"/>
          <w:lang w:val="zh-CN"/>
        </w:rPr>
      </w:pPr>
      <w:r>
        <w:rPr>
          <w:rFonts w:ascii="Times New Roman" w:eastAsia="宋体" w:hAnsi="Times New Roman" w:cs="Times New Roman"/>
          <w:kern w:val="0"/>
          <w:sz w:val="24"/>
          <w:szCs w:val="24"/>
          <w:lang w:val="zh-CN"/>
        </w:rPr>
        <w:t>在这一时期，不但</w:t>
      </w:r>
      <w:r>
        <w:rPr>
          <w:rFonts w:ascii="Times New Roman" w:eastAsia="宋体" w:hAnsi="Times New Roman" w:cs="Times New Roman"/>
          <w:kern w:val="0"/>
          <w:sz w:val="24"/>
          <w:szCs w:val="24"/>
          <w:lang w:val="zh-CN"/>
        </w:rPr>
        <w:t>B2B</w:t>
      </w:r>
      <w:r>
        <w:rPr>
          <w:rFonts w:ascii="Times New Roman" w:eastAsia="宋体" w:hAnsi="Times New Roman" w:cs="Times New Roman"/>
          <w:kern w:val="0"/>
          <w:sz w:val="24"/>
          <w:szCs w:val="24"/>
          <w:lang w:val="zh-CN"/>
        </w:rPr>
        <w:t>、</w:t>
      </w:r>
      <w:r>
        <w:rPr>
          <w:rFonts w:ascii="Times New Roman" w:eastAsia="宋体" w:hAnsi="Times New Roman" w:cs="Times New Roman"/>
          <w:kern w:val="0"/>
          <w:sz w:val="24"/>
          <w:szCs w:val="24"/>
          <w:lang w:val="zh-CN"/>
        </w:rPr>
        <w:t>B2C</w:t>
      </w:r>
      <w:r>
        <w:rPr>
          <w:rFonts w:ascii="Times New Roman" w:eastAsia="宋体" w:hAnsi="Times New Roman" w:cs="Times New Roman"/>
          <w:kern w:val="0"/>
          <w:sz w:val="24"/>
          <w:szCs w:val="24"/>
          <w:lang w:val="zh-CN"/>
        </w:rPr>
        <w:t>营销模式，而且</w:t>
      </w:r>
      <w:r>
        <w:rPr>
          <w:rFonts w:ascii="Times New Roman" w:eastAsia="宋体" w:hAnsi="Times New Roman" w:cs="Times New Roman"/>
          <w:kern w:val="0"/>
          <w:sz w:val="24"/>
          <w:szCs w:val="24"/>
          <w:lang w:val="zh-CN"/>
        </w:rPr>
        <w:t>020</w:t>
      </w:r>
      <w:r>
        <w:rPr>
          <w:rFonts w:ascii="Times New Roman" w:eastAsia="宋体" w:hAnsi="Times New Roman" w:cs="Times New Roman"/>
          <w:kern w:val="0"/>
          <w:sz w:val="24"/>
          <w:szCs w:val="24"/>
          <w:lang w:val="zh-CN"/>
        </w:rPr>
        <w:t>（</w:t>
      </w:r>
      <w:r>
        <w:rPr>
          <w:rFonts w:ascii="Times New Roman" w:eastAsia="宋体" w:hAnsi="Times New Roman" w:cs="Times New Roman"/>
          <w:kern w:val="0"/>
          <w:sz w:val="24"/>
          <w:szCs w:val="24"/>
          <w:lang w:val="zh-CN"/>
        </w:rPr>
        <w:t>online 2offline</w:t>
      </w:r>
      <w:r>
        <w:rPr>
          <w:rFonts w:ascii="Times New Roman" w:eastAsia="宋体" w:hAnsi="Times New Roman" w:cs="Times New Roman"/>
          <w:kern w:val="0"/>
          <w:sz w:val="24"/>
          <w:szCs w:val="24"/>
          <w:lang w:val="zh-CN"/>
        </w:rPr>
        <w:t>）模式将得到普及。</w:t>
      </w:r>
      <w:r w:rsidR="007F5C32">
        <w:rPr>
          <w:rFonts w:ascii="Times New Roman" w:eastAsia="宋体" w:hAnsi="Times New Roman" w:cs="Times New Roman" w:hint="eastAsia"/>
          <w:kern w:val="0"/>
          <w:sz w:val="24"/>
          <w:szCs w:val="24"/>
          <w:lang w:val="zh-CN"/>
        </w:rPr>
        <w:t>金融</w:t>
      </w:r>
      <w:r w:rsidR="00183EAF">
        <w:rPr>
          <w:rFonts w:ascii="Times New Roman" w:eastAsia="宋体" w:hAnsi="Times New Roman" w:cs="Times New Roman" w:hint="eastAsia"/>
          <w:kern w:val="0"/>
          <w:sz w:val="24"/>
          <w:szCs w:val="24"/>
          <w:lang w:val="zh-CN"/>
        </w:rPr>
        <w:t>金融</w:t>
      </w:r>
      <w:r>
        <w:rPr>
          <w:rFonts w:ascii="Times New Roman" w:eastAsia="宋体" w:hAnsi="Times New Roman" w:cs="Times New Roman"/>
          <w:kern w:val="0"/>
          <w:sz w:val="24"/>
          <w:szCs w:val="24"/>
          <w:lang w:val="zh-CN"/>
        </w:rPr>
        <w:t>公司利用大数据和云计算对消费者的需求进行精确分析，将会推出为消费者量身定做的险种，实现</w:t>
      </w:r>
      <w:r w:rsidR="00183EAF">
        <w:rPr>
          <w:rFonts w:ascii="Times New Roman" w:eastAsia="宋体" w:hAnsi="Times New Roman" w:cs="Times New Roman"/>
          <w:kern w:val="0"/>
          <w:sz w:val="24"/>
          <w:szCs w:val="24"/>
          <w:lang w:val="zh-CN"/>
        </w:rPr>
        <w:t>金融</w:t>
      </w:r>
      <w:r>
        <w:rPr>
          <w:rFonts w:ascii="Times New Roman" w:eastAsia="宋体" w:hAnsi="Times New Roman" w:cs="Times New Roman"/>
          <w:kern w:val="0"/>
          <w:sz w:val="24"/>
          <w:szCs w:val="24"/>
          <w:lang w:val="zh-CN"/>
        </w:rPr>
        <w:t>（诸如：车险、人身</w:t>
      </w:r>
      <w:r w:rsidR="00183EAF">
        <w:rPr>
          <w:rFonts w:ascii="Times New Roman" w:eastAsia="宋体" w:hAnsi="Times New Roman" w:cs="Times New Roman"/>
          <w:kern w:val="0"/>
          <w:sz w:val="24"/>
          <w:szCs w:val="24"/>
          <w:lang w:val="zh-CN"/>
        </w:rPr>
        <w:t>金融</w:t>
      </w:r>
      <w:r>
        <w:rPr>
          <w:rFonts w:ascii="Times New Roman" w:eastAsia="宋体" w:hAnsi="Times New Roman" w:cs="Times New Roman"/>
          <w:kern w:val="0"/>
          <w:sz w:val="24"/>
          <w:szCs w:val="24"/>
          <w:lang w:val="zh-CN"/>
        </w:rPr>
        <w:t>等）的定制化。</w:t>
      </w:r>
    </w:p>
    <w:p w:rsidR="0003688E" w:rsidRDefault="00972B67">
      <w:pPr>
        <w:autoSpaceDE w:val="0"/>
        <w:autoSpaceDN w:val="0"/>
        <w:adjustRightInd w:val="0"/>
        <w:spacing w:line="440" w:lineRule="exact"/>
        <w:ind w:firstLineChars="200" w:firstLine="480"/>
        <w:rPr>
          <w:rFonts w:ascii="Times New Roman" w:eastAsia="宋体" w:hAnsi="Times New Roman" w:cs="Times New Roman"/>
          <w:kern w:val="0"/>
          <w:sz w:val="24"/>
          <w:szCs w:val="24"/>
          <w:lang w:val="zh-CN"/>
        </w:rPr>
      </w:pPr>
      <w:r>
        <w:rPr>
          <w:rFonts w:ascii="Times New Roman" w:eastAsia="宋体" w:hAnsi="Times New Roman" w:cs="Times New Roman"/>
          <w:kern w:val="0"/>
          <w:sz w:val="24"/>
          <w:szCs w:val="24"/>
          <w:lang w:val="zh-CN"/>
        </w:rPr>
        <w:t>随着移动互联技术（诸如</w:t>
      </w:r>
      <w:r>
        <w:rPr>
          <w:rFonts w:ascii="Times New Roman" w:eastAsia="宋体" w:hAnsi="Times New Roman" w:cs="Times New Roman"/>
          <w:kern w:val="0"/>
          <w:sz w:val="24"/>
          <w:szCs w:val="24"/>
          <w:lang w:val="zh-CN"/>
        </w:rPr>
        <w:t>Wi-Fi</w:t>
      </w:r>
      <w:r>
        <w:rPr>
          <w:rFonts w:ascii="Times New Roman" w:eastAsia="宋体" w:hAnsi="Times New Roman" w:cs="Times New Roman"/>
          <w:kern w:val="0"/>
          <w:sz w:val="24"/>
          <w:szCs w:val="24"/>
          <w:lang w:val="zh-CN"/>
        </w:rPr>
        <w:t>和</w:t>
      </w:r>
      <w:r>
        <w:rPr>
          <w:rFonts w:ascii="Times New Roman" w:eastAsia="宋体" w:hAnsi="Times New Roman" w:cs="Times New Roman"/>
          <w:kern w:val="0"/>
          <w:sz w:val="24"/>
          <w:szCs w:val="24"/>
          <w:lang w:val="zh-CN"/>
        </w:rPr>
        <w:t>4G</w:t>
      </w:r>
      <w:r>
        <w:rPr>
          <w:rFonts w:ascii="Times New Roman" w:eastAsia="宋体" w:hAnsi="Times New Roman" w:cs="Times New Roman"/>
          <w:kern w:val="0"/>
          <w:sz w:val="24"/>
          <w:szCs w:val="24"/>
          <w:lang w:val="zh-CN"/>
        </w:rPr>
        <w:t>网络）的不断发展和普及，互联网</w:t>
      </w:r>
      <w:r w:rsidR="007F5C32">
        <w:rPr>
          <w:rFonts w:ascii="Times New Roman" w:eastAsia="宋体" w:hAnsi="Times New Roman" w:cs="Times New Roman" w:hint="eastAsia"/>
          <w:kern w:val="0"/>
          <w:sz w:val="24"/>
          <w:szCs w:val="24"/>
          <w:lang w:val="zh-CN"/>
        </w:rPr>
        <w:t>金融</w:t>
      </w:r>
      <w:r>
        <w:rPr>
          <w:rFonts w:ascii="Times New Roman" w:eastAsia="宋体" w:hAnsi="Times New Roman" w:cs="Times New Roman"/>
          <w:kern w:val="0"/>
          <w:sz w:val="24"/>
          <w:szCs w:val="24"/>
          <w:lang w:val="zh-CN"/>
        </w:rPr>
        <w:t>业务也将向移动终端拓展，网销成为销售的主要渠道之一。国家也给予互联网</w:t>
      </w:r>
      <w:r w:rsidR="007F5C32">
        <w:rPr>
          <w:rFonts w:ascii="Times New Roman" w:eastAsia="宋体" w:hAnsi="Times New Roman" w:cs="Times New Roman" w:hint="eastAsia"/>
          <w:kern w:val="0"/>
          <w:sz w:val="24"/>
          <w:szCs w:val="24"/>
          <w:lang w:val="zh-CN"/>
        </w:rPr>
        <w:t>金融</w:t>
      </w:r>
      <w:r>
        <w:rPr>
          <w:rFonts w:ascii="Times New Roman" w:eastAsia="宋体" w:hAnsi="Times New Roman" w:cs="Times New Roman"/>
          <w:kern w:val="0"/>
          <w:sz w:val="24"/>
          <w:szCs w:val="24"/>
          <w:lang w:val="zh-CN"/>
        </w:rPr>
        <w:t>提供了政策支持。</w:t>
      </w:r>
      <w:r>
        <w:rPr>
          <w:rFonts w:ascii="Times New Roman" w:eastAsia="宋体" w:hAnsi="Times New Roman" w:cs="Times New Roman"/>
          <w:kern w:val="0"/>
          <w:sz w:val="24"/>
          <w:szCs w:val="24"/>
          <w:lang w:val="zh-CN"/>
        </w:rPr>
        <w:t>2014</w:t>
      </w:r>
      <w:r>
        <w:rPr>
          <w:rFonts w:ascii="Times New Roman" w:eastAsia="宋体" w:hAnsi="Times New Roman" w:cs="Times New Roman"/>
          <w:kern w:val="0"/>
          <w:sz w:val="24"/>
          <w:szCs w:val="24"/>
          <w:lang w:val="zh-CN"/>
        </w:rPr>
        <w:t>年</w:t>
      </w:r>
      <w:r>
        <w:rPr>
          <w:rFonts w:ascii="Times New Roman" w:eastAsia="宋体" w:hAnsi="Times New Roman" w:cs="Times New Roman"/>
          <w:kern w:val="0"/>
          <w:sz w:val="24"/>
          <w:szCs w:val="24"/>
          <w:lang w:val="zh-CN"/>
        </w:rPr>
        <w:t>12</w:t>
      </w:r>
      <w:r>
        <w:rPr>
          <w:rFonts w:ascii="Times New Roman" w:eastAsia="宋体" w:hAnsi="Times New Roman" w:cs="Times New Roman"/>
          <w:kern w:val="0"/>
          <w:sz w:val="24"/>
          <w:szCs w:val="24"/>
          <w:lang w:val="zh-CN"/>
        </w:rPr>
        <w:t>月，为规范互联网</w:t>
      </w:r>
      <w:r w:rsidR="007F5C32">
        <w:rPr>
          <w:rFonts w:ascii="Times New Roman" w:eastAsia="宋体" w:hAnsi="Times New Roman" w:cs="Times New Roman" w:hint="eastAsia"/>
          <w:kern w:val="0"/>
          <w:sz w:val="24"/>
          <w:szCs w:val="24"/>
          <w:lang w:val="zh-CN"/>
        </w:rPr>
        <w:t>金融</w:t>
      </w:r>
      <w:r>
        <w:rPr>
          <w:rFonts w:ascii="Times New Roman" w:eastAsia="宋体" w:hAnsi="Times New Roman" w:cs="Times New Roman"/>
          <w:kern w:val="0"/>
          <w:sz w:val="24"/>
          <w:szCs w:val="24"/>
          <w:lang w:val="zh-CN"/>
        </w:rPr>
        <w:t>经营行为，保护消费者合法权益，促进互联网</w:t>
      </w:r>
      <w:r w:rsidR="00183EAF">
        <w:rPr>
          <w:rFonts w:ascii="Times New Roman" w:eastAsia="宋体" w:hAnsi="Times New Roman" w:cs="Times New Roman"/>
          <w:kern w:val="0"/>
          <w:sz w:val="24"/>
          <w:szCs w:val="24"/>
          <w:lang w:val="zh-CN"/>
        </w:rPr>
        <w:t>金融</w:t>
      </w:r>
      <w:r>
        <w:rPr>
          <w:rFonts w:ascii="Times New Roman" w:eastAsia="宋体" w:hAnsi="Times New Roman" w:cs="Times New Roman"/>
          <w:kern w:val="0"/>
          <w:sz w:val="24"/>
          <w:szCs w:val="24"/>
          <w:lang w:val="zh-CN"/>
        </w:rPr>
        <w:t>业务健康持续发展，保监会颁布《互联网</w:t>
      </w:r>
      <w:r w:rsidR="007F5C32">
        <w:rPr>
          <w:rFonts w:ascii="Times New Roman" w:eastAsia="宋体" w:hAnsi="Times New Roman" w:cs="Times New Roman" w:hint="eastAsia"/>
          <w:kern w:val="0"/>
          <w:sz w:val="24"/>
          <w:szCs w:val="24"/>
          <w:lang w:val="zh-CN"/>
        </w:rPr>
        <w:t>金融</w:t>
      </w:r>
      <w:r>
        <w:rPr>
          <w:rFonts w:ascii="Times New Roman" w:eastAsia="宋体" w:hAnsi="Times New Roman" w:cs="Times New Roman"/>
          <w:kern w:val="0"/>
          <w:sz w:val="24"/>
          <w:szCs w:val="24"/>
          <w:lang w:val="zh-CN"/>
        </w:rPr>
        <w:t>业务监管暂行办法（征求意见稿）》。</w:t>
      </w:r>
    </w:p>
    <w:p w:rsidR="0003688E" w:rsidRDefault="00972B67" w:rsidP="00183EAF">
      <w:pPr>
        <w:spacing w:line="440" w:lineRule="exact"/>
        <w:ind w:firstLineChars="200" w:firstLine="480"/>
        <w:rPr>
          <w:rFonts w:ascii="Times New Roman" w:eastAsia="宋体" w:hAnsi="Times New Roman" w:cs="Times New Roman"/>
          <w:kern w:val="0"/>
          <w:sz w:val="24"/>
          <w:szCs w:val="24"/>
          <w:lang w:val="zh-CN"/>
        </w:rPr>
      </w:pPr>
      <w:r>
        <w:rPr>
          <w:rFonts w:ascii="Times New Roman" w:eastAsia="宋体" w:hAnsi="Times New Roman" w:cs="Times New Roman"/>
          <w:kern w:val="0"/>
          <w:sz w:val="24"/>
          <w:szCs w:val="24"/>
          <w:lang w:val="zh-CN"/>
        </w:rPr>
        <w:t>互联网</w:t>
      </w:r>
      <w:r w:rsidR="00183EAF">
        <w:rPr>
          <w:rFonts w:ascii="Times New Roman" w:eastAsia="宋体" w:hAnsi="Times New Roman" w:cs="Times New Roman" w:hint="eastAsia"/>
          <w:kern w:val="0"/>
          <w:sz w:val="24"/>
          <w:szCs w:val="24"/>
          <w:lang w:val="zh-CN"/>
        </w:rPr>
        <w:t>金融</w:t>
      </w:r>
      <w:r>
        <w:rPr>
          <w:rFonts w:ascii="Times New Roman" w:eastAsia="宋体" w:hAnsi="Times New Roman" w:cs="Times New Roman"/>
          <w:kern w:val="0"/>
          <w:sz w:val="24"/>
          <w:szCs w:val="24"/>
          <w:lang w:val="zh-CN"/>
        </w:rPr>
        <w:t>的发展现状分析我国互联网</w:t>
      </w:r>
      <w:r w:rsidR="00183EAF">
        <w:rPr>
          <w:rFonts w:ascii="Times New Roman" w:eastAsia="宋体" w:hAnsi="Times New Roman" w:cs="Times New Roman" w:hint="eastAsia"/>
          <w:kern w:val="0"/>
          <w:sz w:val="24"/>
          <w:szCs w:val="24"/>
          <w:lang w:val="zh-CN"/>
        </w:rPr>
        <w:t>金融</w:t>
      </w:r>
      <w:r>
        <w:rPr>
          <w:rFonts w:ascii="Times New Roman" w:eastAsia="宋体" w:hAnsi="Times New Roman" w:cs="Times New Roman"/>
          <w:kern w:val="0"/>
          <w:sz w:val="24"/>
          <w:szCs w:val="24"/>
          <w:lang w:val="zh-CN"/>
        </w:rPr>
        <w:t>进入了爆发期，呈现出高速增长的态势，同时也面临一些问题与挑战。</w:t>
      </w:r>
    </w:p>
    <w:p w:rsidR="0003688E" w:rsidRDefault="00972B67">
      <w:pPr>
        <w:autoSpaceDE w:val="0"/>
        <w:autoSpaceDN w:val="0"/>
        <w:adjustRightInd w:val="0"/>
        <w:spacing w:line="440" w:lineRule="exact"/>
        <w:ind w:firstLineChars="200" w:firstLine="480"/>
        <w:rPr>
          <w:rFonts w:ascii="Times New Roman" w:eastAsia="宋体" w:hAnsi="Times New Roman" w:cs="Times New Roman"/>
          <w:kern w:val="0"/>
          <w:sz w:val="24"/>
          <w:szCs w:val="24"/>
          <w:lang w:val="zh-CN"/>
        </w:rPr>
      </w:pPr>
      <w:r>
        <w:rPr>
          <w:rFonts w:ascii="Times New Roman" w:eastAsia="宋体" w:hAnsi="Times New Roman" w:cs="Times New Roman" w:hint="eastAsia"/>
          <w:kern w:val="0"/>
          <w:sz w:val="24"/>
          <w:szCs w:val="24"/>
          <w:lang w:val="zh-CN"/>
        </w:rPr>
        <w:t>目前随着互联网与</w:t>
      </w:r>
      <w:r w:rsidR="00183EAF">
        <w:rPr>
          <w:rFonts w:ascii="Times New Roman" w:eastAsia="宋体" w:hAnsi="Times New Roman" w:cs="Times New Roman" w:hint="eastAsia"/>
          <w:kern w:val="0"/>
          <w:sz w:val="24"/>
          <w:szCs w:val="24"/>
          <w:lang w:val="zh-CN"/>
        </w:rPr>
        <w:t>金融</w:t>
      </w:r>
      <w:r>
        <w:rPr>
          <w:rFonts w:ascii="Times New Roman" w:eastAsia="宋体" w:hAnsi="Times New Roman" w:cs="Times New Roman" w:hint="eastAsia"/>
          <w:kern w:val="0"/>
          <w:sz w:val="24"/>
          <w:szCs w:val="24"/>
          <w:lang w:val="zh-CN"/>
        </w:rPr>
        <w:t>行业不断深入合作，随着互联网等技术在</w:t>
      </w:r>
      <w:r w:rsidR="00183EAF">
        <w:rPr>
          <w:rFonts w:ascii="Times New Roman" w:eastAsia="宋体" w:hAnsi="Times New Roman" w:cs="Times New Roman" w:hint="eastAsia"/>
          <w:kern w:val="0"/>
          <w:sz w:val="24"/>
          <w:szCs w:val="24"/>
          <w:lang w:val="zh-CN"/>
        </w:rPr>
        <w:t>金融</w:t>
      </w:r>
      <w:r>
        <w:rPr>
          <w:rFonts w:ascii="Times New Roman" w:eastAsia="宋体" w:hAnsi="Times New Roman" w:cs="Times New Roman" w:hint="eastAsia"/>
          <w:kern w:val="0"/>
          <w:sz w:val="24"/>
          <w:szCs w:val="24"/>
          <w:lang w:val="zh-CN"/>
        </w:rPr>
        <w:t>行业的不断深入运用，互联网</w:t>
      </w:r>
      <w:r w:rsidR="00183EAF">
        <w:rPr>
          <w:rFonts w:ascii="Times New Roman" w:eastAsia="宋体" w:hAnsi="Times New Roman" w:cs="Times New Roman" w:hint="eastAsia"/>
          <w:kern w:val="0"/>
          <w:sz w:val="24"/>
          <w:szCs w:val="24"/>
          <w:lang w:val="zh-CN"/>
        </w:rPr>
        <w:t>金融</w:t>
      </w:r>
      <w:r>
        <w:rPr>
          <w:rFonts w:ascii="Times New Roman" w:eastAsia="宋体" w:hAnsi="Times New Roman" w:cs="Times New Roman" w:hint="eastAsia"/>
          <w:kern w:val="0"/>
          <w:sz w:val="24"/>
          <w:szCs w:val="24"/>
          <w:lang w:val="zh-CN"/>
        </w:rPr>
        <w:t>业务作为</w:t>
      </w:r>
      <w:r w:rsidR="00183EAF">
        <w:rPr>
          <w:rFonts w:ascii="Times New Roman" w:eastAsia="宋体" w:hAnsi="Times New Roman" w:cs="Times New Roman" w:hint="eastAsia"/>
          <w:kern w:val="0"/>
          <w:sz w:val="24"/>
          <w:szCs w:val="24"/>
          <w:lang w:val="zh-CN"/>
        </w:rPr>
        <w:t>金融</w:t>
      </w:r>
      <w:r>
        <w:rPr>
          <w:rFonts w:ascii="Times New Roman" w:eastAsia="宋体" w:hAnsi="Times New Roman" w:cs="Times New Roman" w:hint="eastAsia"/>
          <w:kern w:val="0"/>
          <w:sz w:val="24"/>
          <w:szCs w:val="24"/>
          <w:lang w:val="zh-CN"/>
        </w:rPr>
        <w:t>销售与服务的一种新形态，也受到了行业行会与银监会的高度重视。</w:t>
      </w:r>
      <w:r>
        <w:rPr>
          <w:rFonts w:ascii="Times New Roman" w:eastAsia="宋体" w:hAnsi="Times New Roman" w:cs="Times New Roman" w:hint="eastAsia"/>
          <w:kern w:val="0"/>
          <w:sz w:val="24"/>
          <w:szCs w:val="24"/>
          <w:lang w:val="zh-CN"/>
        </w:rPr>
        <w:t>2015</w:t>
      </w:r>
      <w:r>
        <w:rPr>
          <w:rFonts w:ascii="Times New Roman" w:eastAsia="宋体" w:hAnsi="Times New Roman" w:cs="Times New Roman" w:hint="eastAsia"/>
          <w:kern w:val="0"/>
          <w:sz w:val="24"/>
          <w:szCs w:val="24"/>
          <w:lang w:val="zh-CN"/>
        </w:rPr>
        <w:t>年《互联网</w:t>
      </w:r>
      <w:r w:rsidR="00183EAF">
        <w:rPr>
          <w:rFonts w:ascii="Times New Roman" w:eastAsia="宋体" w:hAnsi="Times New Roman" w:cs="Times New Roman" w:hint="eastAsia"/>
          <w:kern w:val="0"/>
          <w:sz w:val="24"/>
          <w:szCs w:val="24"/>
          <w:lang w:val="zh-CN"/>
        </w:rPr>
        <w:t>金融</w:t>
      </w:r>
      <w:r>
        <w:rPr>
          <w:rFonts w:ascii="Times New Roman" w:eastAsia="宋体" w:hAnsi="Times New Roman" w:cs="Times New Roman" w:hint="eastAsia"/>
          <w:kern w:val="0"/>
          <w:sz w:val="24"/>
          <w:szCs w:val="24"/>
          <w:lang w:val="zh-CN"/>
        </w:rPr>
        <w:t>业务监管暂行办法》正式出台，易观国际认为，随着监管细则落地，互联网</w:t>
      </w:r>
      <w:r w:rsidR="00183EAF">
        <w:rPr>
          <w:rFonts w:ascii="Times New Roman" w:eastAsia="宋体" w:hAnsi="Times New Roman" w:cs="Times New Roman" w:hint="eastAsia"/>
          <w:kern w:val="0"/>
          <w:sz w:val="24"/>
          <w:szCs w:val="24"/>
          <w:lang w:val="zh-CN"/>
        </w:rPr>
        <w:t>金融</w:t>
      </w:r>
      <w:r>
        <w:rPr>
          <w:rFonts w:ascii="Times New Roman" w:eastAsia="宋体" w:hAnsi="Times New Roman" w:cs="Times New Roman" w:hint="eastAsia"/>
          <w:kern w:val="0"/>
          <w:sz w:val="24"/>
          <w:szCs w:val="24"/>
          <w:lang w:val="zh-CN"/>
        </w:rPr>
        <w:t>行业结构不均衡、渗透率不高、同质化、夸大宣传等问题将逐步转好。为规范近期互联网</w:t>
      </w:r>
      <w:r w:rsidR="00183EAF">
        <w:rPr>
          <w:rFonts w:ascii="Times New Roman" w:eastAsia="宋体" w:hAnsi="Times New Roman" w:cs="Times New Roman" w:hint="eastAsia"/>
          <w:kern w:val="0"/>
          <w:sz w:val="24"/>
          <w:szCs w:val="24"/>
          <w:lang w:val="zh-CN"/>
        </w:rPr>
        <w:t>金融</w:t>
      </w:r>
      <w:r>
        <w:rPr>
          <w:rFonts w:ascii="Times New Roman" w:eastAsia="宋体" w:hAnsi="Times New Roman" w:cs="Times New Roman" w:hint="eastAsia"/>
          <w:kern w:val="0"/>
          <w:sz w:val="24"/>
          <w:szCs w:val="24"/>
          <w:lang w:val="zh-CN"/>
        </w:rPr>
        <w:t>业务隐私风险问题，防范经营风险，促进互联网业务高质量发展，保护消费者合法权益，提高</w:t>
      </w:r>
      <w:r w:rsidR="00183EAF">
        <w:rPr>
          <w:rFonts w:ascii="Times New Roman" w:eastAsia="宋体" w:hAnsi="Times New Roman" w:cs="Times New Roman" w:hint="eastAsia"/>
          <w:kern w:val="0"/>
          <w:sz w:val="24"/>
          <w:szCs w:val="24"/>
          <w:lang w:val="zh-CN"/>
        </w:rPr>
        <w:t>互联网金融</w:t>
      </w:r>
      <w:r>
        <w:rPr>
          <w:rFonts w:ascii="Times New Roman" w:eastAsia="宋体" w:hAnsi="Times New Roman" w:cs="Times New Roman" w:hint="eastAsia"/>
          <w:kern w:val="0"/>
          <w:sz w:val="24"/>
          <w:szCs w:val="24"/>
          <w:lang w:val="zh-CN"/>
        </w:rPr>
        <w:t>服务实体经济和社会民生水平，</w:t>
      </w:r>
      <w:r>
        <w:rPr>
          <w:rFonts w:ascii="Times New Roman" w:eastAsia="宋体" w:hAnsi="Times New Roman" w:cs="Times New Roman" w:hint="eastAsia"/>
          <w:kern w:val="0"/>
          <w:sz w:val="24"/>
          <w:szCs w:val="24"/>
          <w:lang w:val="zh-CN"/>
        </w:rPr>
        <w:t>2020</w:t>
      </w:r>
      <w:r>
        <w:rPr>
          <w:rFonts w:ascii="Times New Roman" w:eastAsia="宋体" w:hAnsi="Times New Roman" w:cs="Times New Roman" w:hint="eastAsia"/>
          <w:kern w:val="0"/>
          <w:sz w:val="24"/>
          <w:szCs w:val="24"/>
          <w:lang w:val="zh-CN"/>
        </w:rPr>
        <w:t>年起草发布《互联网</w:t>
      </w:r>
      <w:r w:rsidR="00183EAF">
        <w:rPr>
          <w:rFonts w:ascii="Times New Roman" w:eastAsia="宋体" w:hAnsi="Times New Roman" w:cs="Times New Roman" w:hint="eastAsia"/>
          <w:kern w:val="0"/>
          <w:sz w:val="24"/>
          <w:szCs w:val="24"/>
          <w:lang w:val="zh-CN"/>
        </w:rPr>
        <w:t>金融</w:t>
      </w:r>
      <w:r>
        <w:rPr>
          <w:rFonts w:ascii="Times New Roman" w:eastAsia="宋体" w:hAnsi="Times New Roman" w:cs="Times New Roman" w:hint="eastAsia"/>
          <w:kern w:val="0"/>
          <w:sz w:val="24"/>
          <w:szCs w:val="24"/>
          <w:lang w:val="zh-CN"/>
        </w:rPr>
        <w:t>业务监管办法（征求意见稿）》进行规范监管。</w:t>
      </w:r>
    </w:p>
    <w:p w:rsidR="0003688E" w:rsidRPr="0051627C" w:rsidRDefault="0051627C">
      <w:pPr>
        <w:rPr>
          <w:b/>
          <w:sz w:val="28"/>
          <w:szCs w:val="28"/>
        </w:rPr>
      </w:pPr>
      <w:bookmarkStart w:id="28" w:name="OLE_LINK9"/>
      <w:bookmarkStart w:id="29" w:name="OLE_LINK10"/>
      <w:r w:rsidRPr="0051627C">
        <w:rPr>
          <w:rFonts w:hint="eastAsia"/>
          <w:b/>
          <w:sz w:val="28"/>
          <w:szCs w:val="28"/>
        </w:rPr>
        <w:lastRenderedPageBreak/>
        <w:t>（二）</w:t>
      </w:r>
      <w:r w:rsidR="00972B67" w:rsidRPr="0051627C">
        <w:rPr>
          <w:b/>
          <w:sz w:val="28"/>
          <w:szCs w:val="28"/>
        </w:rPr>
        <w:t>互联网</w:t>
      </w:r>
      <w:r w:rsidR="00183EAF" w:rsidRPr="0051627C">
        <w:rPr>
          <w:rFonts w:hint="eastAsia"/>
          <w:b/>
          <w:sz w:val="28"/>
          <w:szCs w:val="28"/>
        </w:rPr>
        <w:t>金融</w:t>
      </w:r>
      <w:r w:rsidR="00972B67" w:rsidRPr="0051627C">
        <w:rPr>
          <w:b/>
          <w:sz w:val="28"/>
          <w:szCs w:val="28"/>
        </w:rPr>
        <w:t>的</w:t>
      </w:r>
      <w:r w:rsidR="00972B67" w:rsidRPr="0051627C">
        <w:rPr>
          <w:rFonts w:hint="eastAsia"/>
          <w:b/>
          <w:sz w:val="28"/>
          <w:szCs w:val="28"/>
        </w:rPr>
        <w:t>近期发展结果</w:t>
      </w:r>
    </w:p>
    <w:bookmarkEnd w:id="28"/>
    <w:bookmarkEnd w:id="29"/>
    <w:p w:rsidR="0003688E" w:rsidRDefault="00972B67">
      <w:pPr>
        <w:spacing w:line="440" w:lineRule="exact"/>
        <w:ind w:firstLineChars="200" w:firstLine="480"/>
        <w:rPr>
          <w:rFonts w:ascii="Times New Roman" w:eastAsia="宋体" w:hAnsi="Times New Roman"/>
          <w:sz w:val="24"/>
        </w:rPr>
      </w:pPr>
      <w:r>
        <w:rPr>
          <w:rFonts w:ascii="Times New Roman" w:eastAsia="宋体" w:hAnsi="Times New Roman"/>
          <w:sz w:val="24"/>
        </w:rPr>
        <w:t>互联网</w:t>
      </w:r>
      <w:r w:rsidR="00183EAF">
        <w:rPr>
          <w:rFonts w:ascii="Times New Roman" w:eastAsia="宋体" w:hAnsi="Times New Roman"/>
          <w:sz w:val="24"/>
        </w:rPr>
        <w:t>金融</w:t>
      </w:r>
      <w:r>
        <w:rPr>
          <w:rFonts w:ascii="Times New Roman" w:eastAsia="宋体" w:hAnsi="Times New Roman"/>
          <w:sz w:val="24"/>
        </w:rPr>
        <w:t>不仅仅是利用互联网将传统</w:t>
      </w:r>
      <w:r w:rsidR="00183EAF">
        <w:rPr>
          <w:rFonts w:ascii="Times New Roman" w:eastAsia="宋体" w:hAnsi="Times New Roman"/>
          <w:sz w:val="24"/>
        </w:rPr>
        <w:t>金融</w:t>
      </w:r>
      <w:r>
        <w:rPr>
          <w:rFonts w:ascii="Times New Roman" w:eastAsia="宋体" w:hAnsi="Times New Roman"/>
          <w:sz w:val="24"/>
        </w:rPr>
        <w:t>行业的线下产品简单的搬到互联网上营销，而</w:t>
      </w:r>
      <w:r>
        <w:rPr>
          <w:rFonts w:ascii="Times New Roman" w:eastAsia="宋体" w:hAnsi="Times New Roman" w:hint="eastAsia"/>
          <w:sz w:val="24"/>
        </w:rPr>
        <w:t>且</w:t>
      </w:r>
      <w:r>
        <w:rPr>
          <w:rFonts w:ascii="Times New Roman" w:eastAsia="宋体" w:hAnsi="Times New Roman"/>
          <w:sz w:val="24"/>
        </w:rPr>
        <w:t>将线下和线上的资源整合以及传统</w:t>
      </w:r>
      <w:r w:rsidR="00183EAF">
        <w:rPr>
          <w:rFonts w:ascii="Times New Roman" w:eastAsia="宋体" w:hAnsi="Times New Roman"/>
          <w:sz w:val="24"/>
        </w:rPr>
        <w:t>金融</w:t>
      </w:r>
      <w:r>
        <w:rPr>
          <w:rFonts w:ascii="Times New Roman" w:eastAsia="宋体" w:hAnsi="Times New Roman"/>
          <w:sz w:val="24"/>
        </w:rPr>
        <w:t>互联网化与基于互联网的</w:t>
      </w:r>
      <w:r w:rsidR="00183EAF">
        <w:rPr>
          <w:rFonts w:ascii="Times New Roman" w:eastAsia="宋体" w:hAnsi="Times New Roman"/>
          <w:sz w:val="24"/>
        </w:rPr>
        <w:t>金融</w:t>
      </w:r>
      <w:r>
        <w:rPr>
          <w:rFonts w:ascii="Times New Roman" w:eastAsia="宋体" w:hAnsi="Times New Roman"/>
          <w:sz w:val="24"/>
        </w:rPr>
        <w:t>创新的融合。</w:t>
      </w:r>
    </w:p>
    <w:p w:rsidR="0003688E" w:rsidRPr="001C0A63" w:rsidRDefault="001C0A63" w:rsidP="007F368C">
      <w:pPr>
        <w:spacing w:line="440" w:lineRule="exact"/>
        <w:ind w:firstLineChars="200" w:firstLine="482"/>
        <w:rPr>
          <w:rFonts w:ascii="Times New Roman" w:eastAsia="宋体" w:hAnsi="Times New Roman"/>
          <w:b/>
          <w:sz w:val="24"/>
        </w:rPr>
      </w:pPr>
      <w:r w:rsidRPr="001C0A63">
        <w:rPr>
          <w:rFonts w:ascii="Times New Roman" w:eastAsia="宋体" w:hAnsi="Times New Roman" w:hint="eastAsia"/>
          <w:b/>
          <w:sz w:val="24"/>
        </w:rPr>
        <w:t>1.</w:t>
      </w:r>
      <w:r w:rsidRPr="001C0A63">
        <w:rPr>
          <w:rFonts w:ascii="Times New Roman" w:eastAsia="宋体" w:hAnsi="Times New Roman"/>
          <w:b/>
          <w:sz w:val="24"/>
        </w:rPr>
        <w:t xml:space="preserve"> </w:t>
      </w:r>
      <w:r w:rsidR="00972B67" w:rsidRPr="001C0A63">
        <w:rPr>
          <w:rFonts w:ascii="Times New Roman" w:eastAsia="宋体" w:hAnsi="Times New Roman"/>
          <w:b/>
          <w:sz w:val="24"/>
        </w:rPr>
        <w:t>加强自身平台建设以及其他平台合作</w:t>
      </w:r>
    </w:p>
    <w:p w:rsidR="0003688E" w:rsidRDefault="00183EAF" w:rsidP="007F368C">
      <w:pPr>
        <w:spacing w:line="440" w:lineRule="exact"/>
        <w:ind w:firstLineChars="200" w:firstLine="480"/>
        <w:rPr>
          <w:rFonts w:ascii="Times New Roman" w:eastAsia="宋体" w:hAnsi="Times New Roman"/>
          <w:sz w:val="24"/>
        </w:rPr>
      </w:pPr>
      <w:r>
        <w:rPr>
          <w:rFonts w:ascii="Times New Roman" w:eastAsia="宋体" w:hAnsi="Times New Roman"/>
          <w:sz w:val="24"/>
        </w:rPr>
        <w:t>金融</w:t>
      </w:r>
      <w:r w:rsidR="00972B67">
        <w:rPr>
          <w:rFonts w:ascii="Times New Roman" w:eastAsia="宋体" w:hAnsi="Times New Roman"/>
          <w:sz w:val="24"/>
        </w:rPr>
        <w:t>公司加强</w:t>
      </w:r>
      <w:r w:rsidR="00972B67">
        <w:rPr>
          <w:rFonts w:ascii="Times New Roman" w:eastAsia="宋体" w:hAnsi="Times New Roman" w:hint="eastAsia"/>
          <w:sz w:val="24"/>
        </w:rPr>
        <w:t>了</w:t>
      </w:r>
      <w:r w:rsidR="00972B67">
        <w:rPr>
          <w:rFonts w:ascii="Times New Roman" w:eastAsia="宋体" w:hAnsi="Times New Roman"/>
          <w:sz w:val="24"/>
        </w:rPr>
        <w:t>自身网络平台的建设，还加强与第三方平台以及其他社交平台的合作。</w:t>
      </w:r>
      <w:r>
        <w:rPr>
          <w:rFonts w:ascii="Times New Roman" w:eastAsia="宋体" w:hAnsi="Times New Roman"/>
          <w:sz w:val="24"/>
        </w:rPr>
        <w:t>金融</w:t>
      </w:r>
      <w:r w:rsidR="00972B67">
        <w:rPr>
          <w:rFonts w:ascii="Times New Roman" w:eastAsia="宋体" w:hAnsi="Times New Roman"/>
          <w:sz w:val="24"/>
        </w:rPr>
        <w:t>公司的官网从过去单纯介绍公司和产品，发布新闻资讯的网站</w:t>
      </w:r>
      <w:r w:rsidR="00972B67">
        <w:rPr>
          <w:rFonts w:ascii="Times New Roman" w:eastAsia="宋体" w:hAnsi="Times New Roman" w:hint="eastAsia"/>
          <w:sz w:val="24"/>
        </w:rPr>
        <w:t>已经</w:t>
      </w:r>
      <w:r w:rsidR="00972B67">
        <w:rPr>
          <w:rFonts w:ascii="Times New Roman" w:eastAsia="宋体" w:hAnsi="Times New Roman"/>
          <w:sz w:val="24"/>
        </w:rPr>
        <w:t>转变为能够提供营销和客服功能的综合平台，能够提供即时咨询、对产品的在线投保、自动审核、即时付费、在线取得保单、自助客服和理赔操作等服务，并</w:t>
      </w:r>
      <w:r w:rsidR="00972B67">
        <w:rPr>
          <w:rFonts w:ascii="Times New Roman" w:eastAsia="宋体" w:hAnsi="Times New Roman" w:hint="eastAsia"/>
          <w:sz w:val="24"/>
        </w:rPr>
        <w:t>且</w:t>
      </w:r>
      <w:r w:rsidR="00972B67">
        <w:rPr>
          <w:rFonts w:ascii="Times New Roman" w:eastAsia="宋体" w:hAnsi="Times New Roman"/>
          <w:sz w:val="24"/>
        </w:rPr>
        <w:t>能记录访问客户的相关情况，以实现公司对客户的关系维护和管理。</w:t>
      </w:r>
    </w:p>
    <w:p w:rsidR="0003688E" w:rsidRPr="00183EAF" w:rsidRDefault="00972B67" w:rsidP="00183EAF">
      <w:pPr>
        <w:spacing w:line="440" w:lineRule="exact"/>
        <w:ind w:firstLineChars="200" w:firstLine="480"/>
        <w:rPr>
          <w:rFonts w:ascii="Times New Roman" w:eastAsia="宋体" w:hAnsi="Times New Roman"/>
          <w:sz w:val="24"/>
        </w:rPr>
      </w:pPr>
      <w:r>
        <w:rPr>
          <w:rFonts w:ascii="Times New Roman" w:eastAsia="宋体" w:hAnsi="Times New Roman"/>
          <w:sz w:val="24"/>
        </w:rPr>
        <w:t>第三方平台有庞大的客户群、流量等优势，加强与第三方平台的合作扩大</w:t>
      </w:r>
      <w:r>
        <w:rPr>
          <w:rFonts w:ascii="Times New Roman" w:eastAsia="宋体" w:hAnsi="Times New Roman" w:hint="eastAsia"/>
          <w:sz w:val="24"/>
        </w:rPr>
        <w:t>了</w:t>
      </w:r>
      <w:r>
        <w:rPr>
          <w:rFonts w:ascii="Times New Roman" w:eastAsia="宋体" w:hAnsi="Times New Roman"/>
          <w:sz w:val="24"/>
        </w:rPr>
        <w:t>营销渠道。继淘宝</w:t>
      </w:r>
      <w:r w:rsidR="00183EAF">
        <w:rPr>
          <w:rFonts w:ascii="Times New Roman" w:eastAsia="宋体" w:hAnsi="Times New Roman"/>
          <w:sz w:val="24"/>
        </w:rPr>
        <w:t>金融</w:t>
      </w:r>
      <w:r>
        <w:rPr>
          <w:rFonts w:ascii="Times New Roman" w:eastAsia="宋体" w:hAnsi="Times New Roman"/>
          <w:sz w:val="24"/>
        </w:rPr>
        <w:t>之后，越来越多的第三方平台参与到互联网</w:t>
      </w:r>
      <w:r w:rsidR="00183EAF">
        <w:rPr>
          <w:rFonts w:ascii="Times New Roman" w:eastAsia="宋体" w:hAnsi="Times New Roman"/>
          <w:sz w:val="24"/>
        </w:rPr>
        <w:t>金融</w:t>
      </w:r>
      <w:r>
        <w:rPr>
          <w:rFonts w:ascii="Times New Roman" w:eastAsia="宋体" w:hAnsi="Times New Roman"/>
          <w:sz w:val="24"/>
        </w:rPr>
        <w:t>的市场中，同时</w:t>
      </w:r>
      <w:r w:rsidR="00183EAF">
        <w:rPr>
          <w:rFonts w:ascii="Times New Roman" w:eastAsia="宋体" w:hAnsi="Times New Roman"/>
          <w:sz w:val="24"/>
        </w:rPr>
        <w:t>金融</w:t>
      </w:r>
      <w:r>
        <w:rPr>
          <w:rFonts w:ascii="Times New Roman" w:eastAsia="宋体" w:hAnsi="Times New Roman"/>
          <w:sz w:val="24"/>
        </w:rPr>
        <w:t>公司与第三方平台合作也推出了一些适合网络销售的</w:t>
      </w:r>
      <w:r w:rsidR="00183EAF">
        <w:rPr>
          <w:rFonts w:ascii="Times New Roman" w:eastAsia="宋体" w:hAnsi="Times New Roman"/>
          <w:sz w:val="24"/>
        </w:rPr>
        <w:t>金融</w:t>
      </w:r>
      <w:r>
        <w:rPr>
          <w:rFonts w:ascii="Times New Roman" w:eastAsia="宋体" w:hAnsi="Times New Roman"/>
          <w:sz w:val="24"/>
        </w:rPr>
        <w:t>品种（见表</w:t>
      </w:r>
      <w:r>
        <w:rPr>
          <w:rFonts w:ascii="Times New Roman" w:eastAsia="宋体" w:hAnsi="Times New Roman"/>
          <w:sz w:val="24"/>
        </w:rPr>
        <w:t>3.1</w:t>
      </w:r>
      <w:r>
        <w:rPr>
          <w:rFonts w:ascii="Times New Roman" w:eastAsia="宋体" w:hAnsi="Times New Roman"/>
          <w:sz w:val="24"/>
        </w:rPr>
        <w:t>）。</w:t>
      </w:r>
      <w:r>
        <w:rPr>
          <w:rFonts w:ascii="Times New Roman" w:eastAsia="宋体" w:hAnsi="Times New Roman" w:hint="eastAsia"/>
          <w:sz w:val="24"/>
        </w:rPr>
        <w:t>从</w:t>
      </w:r>
      <w:r>
        <w:rPr>
          <w:rFonts w:ascii="Times New Roman" w:eastAsia="宋体" w:hAnsi="Times New Roman" w:hint="eastAsia"/>
          <w:sz w:val="24"/>
        </w:rPr>
        <w:t>2013</w:t>
      </w:r>
      <w:r>
        <w:rPr>
          <w:rFonts w:ascii="Times New Roman" w:eastAsia="宋体" w:hAnsi="Times New Roman" w:hint="eastAsia"/>
          <w:sz w:val="24"/>
        </w:rPr>
        <w:t>开始不断开展多种合作。比如，</w:t>
      </w:r>
      <w:r>
        <w:rPr>
          <w:rFonts w:ascii="Times New Roman" w:eastAsia="宋体" w:hAnsi="Times New Roman"/>
          <w:sz w:val="24"/>
        </w:rPr>
        <w:t>2013</w:t>
      </w:r>
      <w:r>
        <w:rPr>
          <w:rFonts w:ascii="Times New Roman" w:eastAsia="宋体" w:hAnsi="Times New Roman"/>
          <w:sz w:val="24"/>
        </w:rPr>
        <w:t>年</w:t>
      </w:r>
      <w:r>
        <w:rPr>
          <w:rFonts w:ascii="Times New Roman" w:eastAsia="宋体" w:hAnsi="Times New Roman"/>
          <w:sz w:val="24"/>
        </w:rPr>
        <w:t>6</w:t>
      </w:r>
      <w:r>
        <w:rPr>
          <w:rFonts w:ascii="Times New Roman" w:eastAsia="宋体" w:hAnsi="Times New Roman"/>
          <w:sz w:val="24"/>
        </w:rPr>
        <w:t>月，和讯网推出</w:t>
      </w:r>
      <w:r w:rsidR="00183EAF">
        <w:rPr>
          <w:rFonts w:ascii="Times New Roman" w:eastAsia="宋体" w:hAnsi="Times New Roman"/>
          <w:sz w:val="24"/>
        </w:rPr>
        <w:t>金融</w:t>
      </w:r>
      <w:r>
        <w:rPr>
          <w:rFonts w:ascii="Times New Roman" w:eastAsia="宋体" w:hAnsi="Times New Roman"/>
          <w:sz w:val="24"/>
        </w:rPr>
        <w:t>第三方平台；</w:t>
      </w:r>
      <w:r>
        <w:rPr>
          <w:rFonts w:ascii="Times New Roman" w:eastAsia="宋体" w:hAnsi="Times New Roman"/>
          <w:sz w:val="24"/>
        </w:rPr>
        <w:t>2014</w:t>
      </w:r>
      <w:r>
        <w:rPr>
          <w:rFonts w:ascii="Times New Roman" w:eastAsia="宋体" w:hAnsi="Times New Roman"/>
          <w:sz w:val="24"/>
        </w:rPr>
        <w:t>年</w:t>
      </w:r>
      <w:r>
        <w:rPr>
          <w:rFonts w:ascii="Times New Roman" w:eastAsia="宋体" w:hAnsi="Times New Roman"/>
          <w:sz w:val="24"/>
        </w:rPr>
        <w:t>2</w:t>
      </w:r>
      <w:r>
        <w:rPr>
          <w:rFonts w:ascii="Times New Roman" w:eastAsia="宋体" w:hAnsi="Times New Roman"/>
          <w:sz w:val="24"/>
        </w:rPr>
        <w:t>月</w:t>
      </w:r>
      <w:r>
        <w:rPr>
          <w:rFonts w:ascii="Times New Roman" w:eastAsia="宋体" w:hAnsi="Times New Roman"/>
          <w:sz w:val="24"/>
        </w:rPr>
        <w:t>17</w:t>
      </w:r>
      <w:r>
        <w:rPr>
          <w:rFonts w:ascii="Times New Roman" w:eastAsia="宋体" w:hAnsi="Times New Roman"/>
          <w:sz w:val="24"/>
        </w:rPr>
        <w:t>日，苏宁</w:t>
      </w:r>
      <w:r w:rsidR="00183EAF">
        <w:rPr>
          <w:rFonts w:ascii="Times New Roman" w:eastAsia="宋体" w:hAnsi="Times New Roman"/>
          <w:sz w:val="24"/>
        </w:rPr>
        <w:t>金融</w:t>
      </w:r>
      <w:r>
        <w:rPr>
          <w:rFonts w:ascii="Times New Roman" w:eastAsia="宋体" w:hAnsi="Times New Roman"/>
          <w:sz w:val="24"/>
        </w:rPr>
        <w:t>销售有限公司获批成立。各电商平台纷纷推出</w:t>
      </w:r>
      <w:r w:rsidR="00183EAF">
        <w:rPr>
          <w:rFonts w:ascii="Times New Roman" w:eastAsia="宋体" w:hAnsi="Times New Roman"/>
          <w:sz w:val="24"/>
        </w:rPr>
        <w:t>金融</w:t>
      </w:r>
      <w:r>
        <w:rPr>
          <w:rFonts w:ascii="Times New Roman" w:eastAsia="宋体" w:hAnsi="Times New Roman"/>
          <w:sz w:val="24"/>
        </w:rPr>
        <w:t>业务，同时给互联网</w:t>
      </w:r>
      <w:r w:rsidR="00183EAF">
        <w:rPr>
          <w:rFonts w:ascii="Times New Roman" w:eastAsia="宋体" w:hAnsi="Times New Roman"/>
          <w:sz w:val="24"/>
        </w:rPr>
        <w:t>金融</w:t>
      </w:r>
      <w:r>
        <w:rPr>
          <w:rFonts w:ascii="Times New Roman" w:eastAsia="宋体" w:hAnsi="Times New Roman"/>
          <w:sz w:val="24"/>
        </w:rPr>
        <w:t>的发展带来了机会。</w:t>
      </w:r>
    </w:p>
    <w:p w:rsidR="0003688E" w:rsidRPr="001C0A63" w:rsidRDefault="001C0A63" w:rsidP="007F368C">
      <w:pPr>
        <w:spacing w:line="440" w:lineRule="exact"/>
        <w:ind w:firstLineChars="200" w:firstLine="482"/>
        <w:rPr>
          <w:rFonts w:ascii="Times New Roman" w:eastAsia="宋体" w:hAnsi="Times New Roman"/>
          <w:b/>
          <w:sz w:val="24"/>
        </w:rPr>
      </w:pPr>
      <w:r w:rsidRPr="001C0A63">
        <w:rPr>
          <w:rFonts w:ascii="Times New Roman" w:eastAsia="宋体" w:hAnsi="Times New Roman" w:hint="eastAsia"/>
          <w:b/>
          <w:sz w:val="24"/>
        </w:rPr>
        <w:t>2</w:t>
      </w:r>
      <w:r w:rsidRPr="001C0A63">
        <w:rPr>
          <w:rFonts w:ascii="Times New Roman" w:eastAsia="宋体" w:hAnsi="Times New Roman"/>
          <w:b/>
          <w:sz w:val="24"/>
        </w:rPr>
        <w:t xml:space="preserve">. </w:t>
      </w:r>
      <w:r w:rsidR="00972B67" w:rsidRPr="001C0A63">
        <w:rPr>
          <w:rFonts w:ascii="Times New Roman" w:eastAsia="宋体" w:hAnsi="Times New Roman"/>
          <w:b/>
          <w:sz w:val="24"/>
        </w:rPr>
        <w:t>利用大数据进行分析</w:t>
      </w:r>
    </w:p>
    <w:p w:rsidR="0003688E" w:rsidRDefault="00972B67" w:rsidP="007F368C">
      <w:pPr>
        <w:spacing w:line="440" w:lineRule="exact"/>
        <w:ind w:firstLineChars="200" w:firstLine="480"/>
        <w:rPr>
          <w:rFonts w:ascii="Times New Roman" w:eastAsia="宋体" w:hAnsi="Times New Roman"/>
          <w:sz w:val="24"/>
        </w:rPr>
      </w:pPr>
      <w:r>
        <w:rPr>
          <w:rFonts w:ascii="Times New Roman" w:eastAsia="宋体" w:hAnsi="Times New Roman"/>
          <w:sz w:val="24"/>
        </w:rPr>
        <w:t>无论是传统的</w:t>
      </w:r>
      <w:r w:rsidR="00183EAF">
        <w:rPr>
          <w:rFonts w:ascii="Times New Roman" w:eastAsia="宋体" w:hAnsi="Times New Roman"/>
          <w:sz w:val="24"/>
        </w:rPr>
        <w:t>金融</w:t>
      </w:r>
      <w:r>
        <w:rPr>
          <w:rFonts w:ascii="Times New Roman" w:eastAsia="宋体" w:hAnsi="Times New Roman"/>
          <w:sz w:val="24"/>
        </w:rPr>
        <w:t>营销还是互联网</w:t>
      </w:r>
      <w:r w:rsidR="00183EAF">
        <w:rPr>
          <w:rFonts w:ascii="Times New Roman" w:eastAsia="宋体" w:hAnsi="Times New Roman"/>
          <w:sz w:val="24"/>
        </w:rPr>
        <w:t>金融</w:t>
      </w:r>
      <w:r>
        <w:rPr>
          <w:rFonts w:ascii="Times New Roman" w:eastAsia="宋体" w:hAnsi="Times New Roman"/>
          <w:sz w:val="24"/>
        </w:rPr>
        <w:t>营销，</w:t>
      </w:r>
      <w:r w:rsidR="00183EAF">
        <w:rPr>
          <w:rFonts w:ascii="Times New Roman" w:eastAsia="宋体" w:hAnsi="Times New Roman"/>
          <w:sz w:val="24"/>
        </w:rPr>
        <w:t>金融</w:t>
      </w:r>
      <w:r>
        <w:rPr>
          <w:rFonts w:ascii="Times New Roman" w:eastAsia="宋体" w:hAnsi="Times New Roman"/>
          <w:sz w:val="24"/>
        </w:rPr>
        <w:t>公司都积累了海量的客户数据，在大数据时代，</w:t>
      </w:r>
      <w:r w:rsidR="00183EAF">
        <w:rPr>
          <w:rFonts w:ascii="Times New Roman" w:eastAsia="宋体" w:hAnsi="Times New Roman"/>
          <w:sz w:val="24"/>
        </w:rPr>
        <w:t>金融</w:t>
      </w:r>
      <w:r>
        <w:rPr>
          <w:rFonts w:ascii="Times New Roman" w:eastAsia="宋体" w:hAnsi="Times New Roman"/>
          <w:sz w:val="24"/>
        </w:rPr>
        <w:t>公司</w:t>
      </w:r>
      <w:r>
        <w:rPr>
          <w:rFonts w:ascii="Times New Roman" w:eastAsia="宋体" w:hAnsi="Times New Roman" w:hint="eastAsia"/>
          <w:sz w:val="24"/>
        </w:rPr>
        <w:t>已经</w:t>
      </w:r>
      <w:r>
        <w:rPr>
          <w:rFonts w:ascii="Times New Roman" w:eastAsia="宋体" w:hAnsi="Times New Roman"/>
          <w:sz w:val="24"/>
        </w:rPr>
        <w:t>可以根据积累的客户数据信息分析和计算，实现针对不同的消费者制定个性化</w:t>
      </w:r>
      <w:r w:rsidR="00183EAF">
        <w:rPr>
          <w:rFonts w:ascii="Times New Roman" w:eastAsia="宋体" w:hAnsi="Times New Roman"/>
          <w:sz w:val="24"/>
        </w:rPr>
        <w:t>金融</w:t>
      </w:r>
      <w:r>
        <w:rPr>
          <w:rFonts w:ascii="Times New Roman" w:eastAsia="宋体" w:hAnsi="Times New Roman"/>
          <w:sz w:val="24"/>
        </w:rPr>
        <w:t>产品和服务。例如，在车险方面，</w:t>
      </w:r>
      <w:r w:rsidR="00183EAF">
        <w:rPr>
          <w:rFonts w:ascii="Times New Roman" w:eastAsia="宋体" w:hAnsi="Times New Roman"/>
          <w:sz w:val="24"/>
        </w:rPr>
        <w:t>金融</w:t>
      </w:r>
      <w:r>
        <w:rPr>
          <w:rFonts w:ascii="Times New Roman" w:eastAsia="宋体" w:hAnsi="Times New Roman"/>
          <w:sz w:val="24"/>
        </w:rPr>
        <w:t>公司</w:t>
      </w:r>
      <w:r>
        <w:rPr>
          <w:rFonts w:ascii="Times New Roman" w:eastAsia="宋体" w:hAnsi="Times New Roman" w:hint="eastAsia"/>
          <w:sz w:val="24"/>
        </w:rPr>
        <w:t>已经做到</w:t>
      </w:r>
      <w:r>
        <w:rPr>
          <w:rFonts w:ascii="Times New Roman" w:eastAsia="宋体" w:hAnsi="Times New Roman"/>
          <w:sz w:val="24"/>
        </w:rPr>
        <w:t>根据司机的开车习惯，他经常走的线路，以及司机的性格等等，这些信息进行多维度的综合计算，精确分析出在一定时间范围内司机要交的保费；同样在寿险方面，</w:t>
      </w:r>
      <w:r w:rsidR="00183EAF">
        <w:rPr>
          <w:rFonts w:ascii="Times New Roman" w:eastAsia="宋体" w:hAnsi="Times New Roman"/>
          <w:sz w:val="24"/>
        </w:rPr>
        <w:t>金融</w:t>
      </w:r>
      <w:r>
        <w:rPr>
          <w:rFonts w:ascii="Times New Roman" w:eastAsia="宋体" w:hAnsi="Times New Roman"/>
          <w:sz w:val="24"/>
        </w:rPr>
        <w:t>公司</w:t>
      </w:r>
      <w:r>
        <w:rPr>
          <w:rFonts w:ascii="Times New Roman" w:eastAsia="宋体" w:hAnsi="Times New Roman" w:hint="eastAsia"/>
          <w:sz w:val="24"/>
        </w:rPr>
        <w:t>如今</w:t>
      </w:r>
      <w:r>
        <w:rPr>
          <w:rFonts w:ascii="Times New Roman" w:eastAsia="宋体" w:hAnsi="Times New Roman"/>
          <w:sz w:val="24"/>
        </w:rPr>
        <w:t>根据客户的生活习惯、健康状况、过往病史、家庭成员的健康状况等等，进行多维度的分析和计算，</w:t>
      </w:r>
      <w:r>
        <w:rPr>
          <w:rFonts w:ascii="Times New Roman" w:eastAsia="宋体" w:hAnsi="Times New Roman" w:hint="eastAsia"/>
          <w:sz w:val="24"/>
        </w:rPr>
        <w:t>基本</w:t>
      </w:r>
      <w:r>
        <w:rPr>
          <w:rFonts w:ascii="Times New Roman" w:eastAsia="宋体" w:hAnsi="Times New Roman"/>
          <w:sz w:val="24"/>
        </w:rPr>
        <w:t>可以确定在一定年限内投保人要交的保费。</w:t>
      </w:r>
      <w:r>
        <w:rPr>
          <w:rFonts w:ascii="Times New Roman" w:eastAsia="宋体" w:hAnsi="Times New Roman" w:hint="eastAsia"/>
          <w:sz w:val="24"/>
        </w:rPr>
        <w:t>如今已经可以做到</w:t>
      </w:r>
      <w:r>
        <w:rPr>
          <w:rFonts w:ascii="Times New Roman" w:eastAsia="宋体" w:hAnsi="Times New Roman"/>
          <w:sz w:val="24"/>
        </w:rPr>
        <w:t>互联网</w:t>
      </w:r>
      <w:r w:rsidR="00183EAF">
        <w:rPr>
          <w:rFonts w:ascii="Times New Roman" w:eastAsia="宋体" w:hAnsi="Times New Roman"/>
          <w:sz w:val="24"/>
        </w:rPr>
        <w:t>金融</w:t>
      </w:r>
      <w:r>
        <w:rPr>
          <w:rFonts w:ascii="Times New Roman" w:eastAsia="宋体" w:hAnsi="Times New Roman"/>
          <w:sz w:val="24"/>
        </w:rPr>
        <w:t>利用大数据和数据分析在一定程度上实现</w:t>
      </w:r>
      <w:r w:rsidR="00183EAF">
        <w:rPr>
          <w:rFonts w:ascii="Times New Roman" w:eastAsia="宋体" w:hAnsi="Times New Roman"/>
          <w:sz w:val="24"/>
        </w:rPr>
        <w:t>金融</w:t>
      </w:r>
      <w:r>
        <w:rPr>
          <w:rFonts w:ascii="Times New Roman" w:eastAsia="宋体" w:hAnsi="Times New Roman"/>
          <w:sz w:val="24"/>
        </w:rPr>
        <w:t>产品的定制化。</w:t>
      </w:r>
    </w:p>
    <w:p w:rsidR="0003688E" w:rsidRPr="001C0A63" w:rsidRDefault="001C0A63" w:rsidP="007F368C">
      <w:pPr>
        <w:spacing w:line="440" w:lineRule="exact"/>
        <w:ind w:firstLineChars="200" w:firstLine="482"/>
        <w:rPr>
          <w:rFonts w:ascii="Times New Roman" w:eastAsia="宋体" w:hAnsi="Times New Roman"/>
          <w:b/>
          <w:sz w:val="24"/>
        </w:rPr>
      </w:pPr>
      <w:r w:rsidRPr="001C0A63">
        <w:rPr>
          <w:rFonts w:ascii="Times New Roman" w:eastAsia="宋体" w:hAnsi="Times New Roman" w:hint="eastAsia"/>
          <w:b/>
          <w:sz w:val="24"/>
        </w:rPr>
        <w:t>3</w:t>
      </w:r>
      <w:r w:rsidRPr="001C0A63">
        <w:rPr>
          <w:rFonts w:ascii="Times New Roman" w:eastAsia="宋体" w:hAnsi="Times New Roman"/>
          <w:b/>
          <w:sz w:val="24"/>
        </w:rPr>
        <w:t xml:space="preserve">. </w:t>
      </w:r>
      <w:r w:rsidR="00972B67" w:rsidRPr="001C0A63">
        <w:rPr>
          <w:rFonts w:ascii="Times New Roman" w:eastAsia="宋体" w:hAnsi="Times New Roman"/>
          <w:b/>
          <w:sz w:val="24"/>
        </w:rPr>
        <w:t>O20</w:t>
      </w:r>
      <w:r w:rsidR="00972B67" w:rsidRPr="001C0A63">
        <w:rPr>
          <w:rFonts w:ascii="Times New Roman" w:eastAsia="宋体" w:hAnsi="Times New Roman"/>
          <w:b/>
          <w:sz w:val="24"/>
        </w:rPr>
        <w:t>模式得到普及</w:t>
      </w:r>
    </w:p>
    <w:p w:rsidR="0003688E" w:rsidRDefault="00972B67" w:rsidP="007F368C">
      <w:pPr>
        <w:spacing w:line="440" w:lineRule="exact"/>
        <w:ind w:firstLineChars="200" w:firstLine="480"/>
        <w:rPr>
          <w:rFonts w:ascii="Times New Roman" w:eastAsia="宋体" w:hAnsi="Times New Roman"/>
          <w:sz w:val="24"/>
        </w:rPr>
      </w:pPr>
      <w:r>
        <w:rPr>
          <w:rFonts w:ascii="Times New Roman" w:eastAsia="宋体" w:hAnsi="Times New Roman"/>
          <w:sz w:val="24"/>
        </w:rPr>
        <w:t>互联网使得我们的日常生活变得越来越高效和便捷。同样地，互联网</w:t>
      </w:r>
      <w:r w:rsidR="00183EAF">
        <w:rPr>
          <w:rFonts w:ascii="Times New Roman" w:eastAsia="宋体" w:hAnsi="Times New Roman"/>
          <w:sz w:val="24"/>
        </w:rPr>
        <w:t>金融</w:t>
      </w:r>
      <w:r>
        <w:rPr>
          <w:rFonts w:ascii="Times New Roman" w:eastAsia="宋体" w:hAnsi="Times New Roman"/>
          <w:sz w:val="24"/>
        </w:rPr>
        <w:t>也要变得更高效、便捷。这催生了一种新的销售模式</w:t>
      </w:r>
      <w:r>
        <w:rPr>
          <w:rFonts w:ascii="Times New Roman" w:eastAsia="宋体" w:hAnsi="Times New Roman"/>
          <w:sz w:val="24"/>
        </w:rPr>
        <w:t>——020</w:t>
      </w:r>
      <w:r>
        <w:rPr>
          <w:rFonts w:ascii="Times New Roman" w:eastAsia="宋体" w:hAnsi="Times New Roman"/>
          <w:sz w:val="24"/>
        </w:rPr>
        <w:t>（</w:t>
      </w:r>
      <w:r>
        <w:rPr>
          <w:rFonts w:ascii="Times New Roman" w:eastAsia="宋体" w:hAnsi="Times New Roman"/>
          <w:sz w:val="24"/>
        </w:rPr>
        <w:t>online 2</w:t>
      </w:r>
      <w:r w:rsidR="00B93C11">
        <w:rPr>
          <w:rFonts w:ascii="Times New Roman" w:eastAsia="宋体" w:hAnsi="Times New Roman"/>
          <w:sz w:val="24"/>
        </w:rPr>
        <w:t xml:space="preserve"> </w:t>
      </w:r>
      <w:r>
        <w:rPr>
          <w:rFonts w:ascii="Times New Roman" w:eastAsia="宋体" w:hAnsi="Times New Roman"/>
          <w:sz w:val="24"/>
        </w:rPr>
        <w:t>offline</w:t>
      </w:r>
      <w:r>
        <w:rPr>
          <w:rFonts w:ascii="Times New Roman" w:eastAsia="宋体" w:hAnsi="Times New Roman"/>
          <w:sz w:val="24"/>
        </w:rPr>
        <w:t>）模式，即线下咨询，线上交易。客户可以在官方网站上进行需求分析测试，根据测试结果，客户可以通过电话咨询或者让</w:t>
      </w:r>
      <w:r w:rsidR="00183EAF">
        <w:rPr>
          <w:rFonts w:ascii="Times New Roman" w:eastAsia="宋体" w:hAnsi="Times New Roman"/>
          <w:sz w:val="24"/>
        </w:rPr>
        <w:t>金融</w:t>
      </w:r>
      <w:r>
        <w:rPr>
          <w:rFonts w:ascii="Times New Roman" w:eastAsia="宋体" w:hAnsi="Times New Roman"/>
          <w:sz w:val="24"/>
        </w:rPr>
        <w:t>经纪人上门为自己制定或修改</w:t>
      </w:r>
      <w:r w:rsidR="00183EAF">
        <w:rPr>
          <w:rFonts w:ascii="Times New Roman" w:eastAsia="宋体" w:hAnsi="Times New Roman"/>
          <w:sz w:val="24"/>
        </w:rPr>
        <w:t>金融</w:t>
      </w:r>
      <w:r>
        <w:rPr>
          <w:rFonts w:ascii="Times New Roman" w:eastAsia="宋体" w:hAnsi="Times New Roman"/>
          <w:sz w:val="24"/>
        </w:rPr>
        <w:t>计</w:t>
      </w:r>
      <w:r>
        <w:rPr>
          <w:rFonts w:ascii="Times New Roman" w:eastAsia="宋体" w:hAnsi="Times New Roman"/>
          <w:sz w:val="24"/>
        </w:rPr>
        <w:lastRenderedPageBreak/>
        <w:t>划，客户确定要购买后，进行扫码支付，完成最后的交易。</w:t>
      </w:r>
      <w:r>
        <w:rPr>
          <w:rFonts w:ascii="Times New Roman" w:eastAsia="宋体" w:hAnsi="Times New Roman" w:hint="eastAsia"/>
          <w:sz w:val="24"/>
        </w:rPr>
        <w:t>最近几年</w:t>
      </w:r>
      <w:r>
        <w:rPr>
          <w:rFonts w:ascii="Times New Roman" w:eastAsia="宋体" w:hAnsi="Times New Roman"/>
          <w:sz w:val="24"/>
        </w:rPr>
        <w:t>人们对健康的关注度越来越高，相应的，为满足消费者的需求，</w:t>
      </w:r>
      <w:r w:rsidR="00183EAF">
        <w:rPr>
          <w:rFonts w:ascii="Times New Roman" w:eastAsia="宋体" w:hAnsi="Times New Roman"/>
          <w:sz w:val="24"/>
        </w:rPr>
        <w:t>金融</w:t>
      </w:r>
      <w:r>
        <w:rPr>
          <w:rFonts w:ascii="Times New Roman" w:eastAsia="宋体" w:hAnsi="Times New Roman"/>
          <w:sz w:val="24"/>
        </w:rPr>
        <w:t>公司转变产品的设计理念，</w:t>
      </w:r>
      <w:r w:rsidR="00183EAF">
        <w:rPr>
          <w:rFonts w:ascii="Times New Roman" w:eastAsia="宋体" w:hAnsi="Times New Roman"/>
          <w:sz w:val="24"/>
        </w:rPr>
        <w:t>金融</w:t>
      </w:r>
      <w:r>
        <w:rPr>
          <w:rFonts w:ascii="Times New Roman" w:eastAsia="宋体" w:hAnsi="Times New Roman"/>
          <w:sz w:val="24"/>
        </w:rPr>
        <w:t>产品向</w:t>
      </w:r>
      <w:r w:rsidR="00183EAF">
        <w:rPr>
          <w:rFonts w:ascii="Times New Roman" w:eastAsia="宋体" w:hAnsi="Times New Roman"/>
          <w:sz w:val="24"/>
        </w:rPr>
        <w:t>金融</w:t>
      </w:r>
      <w:r>
        <w:rPr>
          <w:rFonts w:ascii="Times New Roman" w:eastAsia="宋体" w:hAnsi="Times New Roman"/>
          <w:sz w:val="24"/>
        </w:rPr>
        <w:t>的核心产品</w:t>
      </w:r>
      <w:r>
        <w:rPr>
          <w:rFonts w:ascii="Times New Roman" w:eastAsia="宋体" w:hAnsi="Times New Roman"/>
          <w:sz w:val="24"/>
        </w:rPr>
        <w:t>——</w:t>
      </w:r>
      <w:r>
        <w:rPr>
          <w:rFonts w:ascii="Times New Roman" w:eastAsia="宋体" w:hAnsi="Times New Roman"/>
          <w:sz w:val="24"/>
        </w:rPr>
        <w:t>保障性产品转变。这种模式强化了</w:t>
      </w:r>
      <w:r w:rsidR="00183EAF">
        <w:rPr>
          <w:rFonts w:ascii="Times New Roman" w:eastAsia="宋体" w:hAnsi="Times New Roman"/>
          <w:sz w:val="24"/>
        </w:rPr>
        <w:t>金融</w:t>
      </w:r>
      <w:r>
        <w:rPr>
          <w:rFonts w:ascii="Times New Roman" w:eastAsia="宋体" w:hAnsi="Times New Roman"/>
          <w:sz w:val="24"/>
        </w:rPr>
        <w:t>公司的内部管理，使得</w:t>
      </w:r>
      <w:r w:rsidR="00183EAF">
        <w:rPr>
          <w:rFonts w:ascii="Times New Roman" w:eastAsia="宋体" w:hAnsi="Times New Roman"/>
          <w:sz w:val="24"/>
        </w:rPr>
        <w:t>金融</w:t>
      </w:r>
      <w:r>
        <w:rPr>
          <w:rFonts w:ascii="Times New Roman" w:eastAsia="宋体" w:hAnsi="Times New Roman"/>
          <w:sz w:val="24"/>
        </w:rPr>
        <w:t>公司培养更专业的团队以提供更专业的服务。</w:t>
      </w:r>
    </w:p>
    <w:p w:rsidR="0003688E" w:rsidRPr="001C0A63" w:rsidRDefault="001C0A63" w:rsidP="007F368C">
      <w:pPr>
        <w:spacing w:line="440" w:lineRule="exact"/>
        <w:ind w:firstLineChars="200" w:firstLine="482"/>
        <w:rPr>
          <w:rFonts w:ascii="Times New Roman" w:eastAsia="宋体" w:hAnsi="Times New Roman"/>
          <w:b/>
          <w:sz w:val="24"/>
        </w:rPr>
      </w:pPr>
      <w:r>
        <w:rPr>
          <w:rFonts w:ascii="Times New Roman" w:eastAsia="宋体" w:hAnsi="Times New Roman" w:hint="eastAsia"/>
          <w:b/>
          <w:sz w:val="24"/>
        </w:rPr>
        <w:t>4</w:t>
      </w:r>
      <w:r>
        <w:rPr>
          <w:rFonts w:ascii="Times New Roman" w:eastAsia="宋体" w:hAnsi="Times New Roman"/>
          <w:b/>
          <w:sz w:val="24"/>
        </w:rPr>
        <w:t xml:space="preserve">. </w:t>
      </w:r>
      <w:r w:rsidR="00972B67" w:rsidRPr="001C0A63">
        <w:rPr>
          <w:rFonts w:ascii="Times New Roman" w:eastAsia="宋体" w:hAnsi="Times New Roman"/>
          <w:b/>
          <w:sz w:val="24"/>
        </w:rPr>
        <w:t>移动终端得到应用</w:t>
      </w:r>
    </w:p>
    <w:p w:rsidR="0003688E" w:rsidRDefault="00972B67" w:rsidP="007F368C">
      <w:pPr>
        <w:spacing w:line="440" w:lineRule="exact"/>
        <w:ind w:firstLineChars="200" w:firstLine="480"/>
        <w:rPr>
          <w:rFonts w:ascii="Times New Roman" w:eastAsia="宋体" w:hAnsi="Times New Roman"/>
          <w:sz w:val="24"/>
        </w:rPr>
      </w:pPr>
      <w:r>
        <w:rPr>
          <w:rFonts w:ascii="Times New Roman" w:eastAsia="宋体" w:hAnsi="Times New Roman"/>
          <w:sz w:val="24"/>
        </w:rPr>
        <w:t>智能手机的普及、互联网的发展使得中国移动网民的数量不断增加，</w:t>
      </w:r>
      <w:r>
        <w:rPr>
          <w:rFonts w:ascii="Times New Roman" w:eastAsia="宋体" w:hAnsi="Times New Roman" w:hint="eastAsia"/>
          <w:sz w:val="24"/>
        </w:rPr>
        <w:t>基本达到全国没人至少一步智能手机，</w:t>
      </w:r>
      <w:r>
        <w:rPr>
          <w:rFonts w:ascii="Times New Roman" w:eastAsia="宋体" w:hAnsi="Times New Roman"/>
          <w:sz w:val="24"/>
        </w:rPr>
        <w:t>潜在市场的规模在逐渐增大，</w:t>
      </w:r>
      <w:r w:rsidR="00183EAF">
        <w:rPr>
          <w:rFonts w:ascii="Times New Roman" w:eastAsia="宋体" w:hAnsi="Times New Roman"/>
          <w:sz w:val="24"/>
        </w:rPr>
        <w:t>金融</w:t>
      </w:r>
      <w:r>
        <w:rPr>
          <w:rFonts w:ascii="Times New Roman" w:eastAsia="宋体" w:hAnsi="Times New Roman"/>
          <w:sz w:val="24"/>
        </w:rPr>
        <w:t>公司向移动终端的投入</w:t>
      </w:r>
      <w:r>
        <w:rPr>
          <w:rFonts w:ascii="Times New Roman" w:eastAsia="宋体" w:hAnsi="Times New Roman" w:hint="eastAsia"/>
          <w:sz w:val="24"/>
        </w:rPr>
        <w:t>近些年陆续</w:t>
      </w:r>
      <w:r>
        <w:rPr>
          <w:rFonts w:ascii="Times New Roman" w:eastAsia="宋体" w:hAnsi="Times New Roman"/>
          <w:sz w:val="24"/>
        </w:rPr>
        <w:t>增大。之前在门户网站投放广告，</w:t>
      </w:r>
      <w:r>
        <w:rPr>
          <w:rFonts w:ascii="Times New Roman" w:eastAsia="宋体" w:hAnsi="Times New Roman" w:hint="eastAsia"/>
          <w:sz w:val="24"/>
        </w:rPr>
        <w:t>近些年</w:t>
      </w:r>
      <w:r>
        <w:rPr>
          <w:rFonts w:ascii="Times New Roman" w:eastAsia="宋体" w:hAnsi="Times New Roman"/>
          <w:sz w:val="24"/>
        </w:rPr>
        <w:t>投放到移动终端上，</w:t>
      </w:r>
      <w:r>
        <w:rPr>
          <w:rFonts w:ascii="Times New Roman" w:eastAsia="宋体" w:hAnsi="Times New Roman" w:hint="eastAsia"/>
          <w:sz w:val="24"/>
        </w:rPr>
        <w:t>使得</w:t>
      </w:r>
      <w:r>
        <w:rPr>
          <w:rFonts w:ascii="Times New Roman" w:eastAsia="宋体" w:hAnsi="Times New Roman"/>
          <w:sz w:val="24"/>
        </w:rPr>
        <w:t>广大消费者会以更便捷的方式得到产品信息，推动互联网</w:t>
      </w:r>
      <w:r w:rsidR="00183EAF">
        <w:rPr>
          <w:rFonts w:ascii="Times New Roman" w:eastAsia="宋体" w:hAnsi="Times New Roman"/>
          <w:sz w:val="24"/>
        </w:rPr>
        <w:t>金融</w:t>
      </w:r>
      <w:r>
        <w:rPr>
          <w:rFonts w:ascii="Times New Roman" w:eastAsia="宋体" w:hAnsi="Times New Roman"/>
          <w:sz w:val="24"/>
        </w:rPr>
        <w:t>的在移动终端的社会化营销。利用移动终端进行社会化营销，同时还获得海量的用户数据，使得</w:t>
      </w:r>
      <w:r w:rsidR="00183EAF">
        <w:rPr>
          <w:rFonts w:ascii="Times New Roman" w:eastAsia="宋体" w:hAnsi="Times New Roman"/>
          <w:sz w:val="24"/>
        </w:rPr>
        <w:t>金融</w:t>
      </w:r>
      <w:r>
        <w:rPr>
          <w:rFonts w:ascii="Times New Roman" w:eastAsia="宋体" w:hAnsi="Times New Roman"/>
          <w:sz w:val="24"/>
        </w:rPr>
        <w:t>公司更全面的掌握客户的需求，增加</w:t>
      </w:r>
      <w:r w:rsidR="00183EAF">
        <w:rPr>
          <w:rFonts w:ascii="Times New Roman" w:eastAsia="宋体" w:hAnsi="Times New Roman"/>
          <w:sz w:val="24"/>
        </w:rPr>
        <w:t>金融</w:t>
      </w:r>
      <w:r>
        <w:rPr>
          <w:rFonts w:ascii="Times New Roman" w:eastAsia="宋体" w:hAnsi="Times New Roman"/>
          <w:sz w:val="24"/>
        </w:rPr>
        <w:t>公司和用户之间的交互性，促使服务更加社会化。</w:t>
      </w:r>
    </w:p>
    <w:p w:rsidR="0003688E" w:rsidRDefault="00972B67" w:rsidP="001C0A63">
      <w:pPr>
        <w:spacing w:line="440" w:lineRule="exact"/>
        <w:ind w:firstLineChars="200" w:firstLine="480"/>
        <w:rPr>
          <w:rFonts w:ascii="Times New Roman" w:eastAsia="宋体" w:hAnsi="Times New Roman"/>
          <w:sz w:val="24"/>
        </w:rPr>
      </w:pPr>
      <w:r>
        <w:rPr>
          <w:rFonts w:ascii="Times New Roman" w:eastAsia="宋体" w:hAnsi="Times New Roman" w:hint="eastAsia"/>
          <w:sz w:val="24"/>
        </w:rPr>
        <w:t>综上近些年发展趋势及近期国际发展趋势推断，未来中国</w:t>
      </w:r>
      <w:r w:rsidR="00183EAF">
        <w:rPr>
          <w:rFonts w:ascii="Times New Roman" w:eastAsia="宋体" w:hAnsi="Times New Roman" w:hint="eastAsia"/>
          <w:sz w:val="24"/>
        </w:rPr>
        <w:t>金融</w:t>
      </w:r>
      <w:r>
        <w:rPr>
          <w:rFonts w:ascii="Times New Roman" w:eastAsia="宋体" w:hAnsi="Times New Roman" w:hint="eastAsia"/>
          <w:sz w:val="24"/>
        </w:rPr>
        <w:t>会承现四个特点：一是行业发展前景更加广阔，二是创新驱动行业升级，三是保障功能逐步增强，三是跨界合作势在必行。同时未来势必要更加关注风险防范问题和监管有效性问题。</w:t>
      </w:r>
    </w:p>
    <w:p w:rsidR="00992305" w:rsidRDefault="00BB7851" w:rsidP="00992305">
      <w:pPr>
        <w:rPr>
          <w:b/>
          <w:sz w:val="30"/>
          <w:szCs w:val="30"/>
        </w:rPr>
      </w:pPr>
      <w:r w:rsidRPr="0051627C">
        <w:rPr>
          <w:rFonts w:hint="eastAsia"/>
          <w:b/>
          <w:sz w:val="28"/>
          <w:szCs w:val="28"/>
        </w:rPr>
        <w:t>（</w:t>
      </w:r>
      <w:r>
        <w:rPr>
          <w:rFonts w:hint="eastAsia"/>
          <w:b/>
          <w:sz w:val="28"/>
          <w:szCs w:val="28"/>
        </w:rPr>
        <w:t>三</w:t>
      </w:r>
      <w:r w:rsidRPr="0051627C">
        <w:rPr>
          <w:rFonts w:hint="eastAsia"/>
          <w:b/>
          <w:sz w:val="28"/>
          <w:szCs w:val="28"/>
        </w:rPr>
        <w:t>）</w:t>
      </w:r>
      <w:r w:rsidR="00992305">
        <w:rPr>
          <w:rFonts w:hint="eastAsia"/>
          <w:b/>
          <w:sz w:val="30"/>
          <w:szCs w:val="30"/>
        </w:rPr>
        <w:t>第三方支付</w:t>
      </w:r>
    </w:p>
    <w:p w:rsidR="00992305" w:rsidRPr="001C0A63" w:rsidRDefault="00992305" w:rsidP="00992305">
      <w:pPr>
        <w:ind w:firstLineChars="100" w:firstLine="280"/>
        <w:rPr>
          <w:b/>
          <w:sz w:val="28"/>
          <w:szCs w:val="28"/>
        </w:rPr>
      </w:pPr>
      <w:bookmarkStart w:id="30" w:name="OLE_LINK21"/>
      <w:bookmarkStart w:id="31" w:name="OLE_LINK22"/>
      <w:r>
        <w:rPr>
          <w:rFonts w:hint="eastAsia"/>
          <w:b/>
          <w:sz w:val="28"/>
          <w:szCs w:val="28"/>
        </w:rPr>
        <w:t>1</w:t>
      </w:r>
      <w:r>
        <w:rPr>
          <w:b/>
          <w:sz w:val="28"/>
          <w:szCs w:val="28"/>
        </w:rPr>
        <w:t xml:space="preserve">. </w:t>
      </w:r>
      <w:r w:rsidRPr="001C0A63">
        <w:rPr>
          <w:rFonts w:hint="eastAsia"/>
          <w:b/>
          <w:sz w:val="28"/>
          <w:szCs w:val="28"/>
        </w:rPr>
        <w:t>第三份支付概念</w:t>
      </w:r>
    </w:p>
    <w:bookmarkEnd w:id="30"/>
    <w:bookmarkEnd w:id="31"/>
    <w:p w:rsidR="00992305" w:rsidRDefault="00992305" w:rsidP="00992305">
      <w:pPr>
        <w:spacing w:line="440" w:lineRule="exact"/>
        <w:ind w:firstLineChars="200" w:firstLine="480"/>
        <w:rPr>
          <w:rFonts w:ascii="Times New Roman" w:eastAsia="宋体" w:hAnsi="Times New Roman"/>
          <w:sz w:val="24"/>
          <w:szCs w:val="21"/>
        </w:rPr>
      </w:pPr>
      <w:r>
        <w:rPr>
          <w:rFonts w:ascii="Times New Roman" w:eastAsia="宋体" w:hAnsi="Times New Roman"/>
          <w:sz w:val="24"/>
          <w:szCs w:val="21"/>
        </w:rPr>
        <w:t>2005</w:t>
      </w:r>
      <w:r>
        <w:rPr>
          <w:rFonts w:ascii="Times New Roman" w:eastAsia="宋体" w:hAnsi="Times New Roman"/>
          <w:sz w:val="24"/>
          <w:szCs w:val="21"/>
        </w:rPr>
        <w:t>年瑞士达沃斯世界经济论坛上，阿里巴巴集团</w:t>
      </w:r>
      <w:r>
        <w:rPr>
          <w:rFonts w:ascii="Times New Roman" w:eastAsia="宋体" w:hAnsi="Times New Roman"/>
          <w:sz w:val="24"/>
          <w:szCs w:val="21"/>
        </w:rPr>
        <w:t>CEO</w:t>
      </w:r>
      <w:r>
        <w:rPr>
          <w:rFonts w:ascii="Times New Roman" w:eastAsia="宋体" w:hAnsi="Times New Roman"/>
          <w:sz w:val="24"/>
          <w:szCs w:val="21"/>
        </w:rPr>
        <w:t>马云第一次提出了</w:t>
      </w:r>
      <w:r>
        <w:rPr>
          <w:rFonts w:ascii="Times New Roman" w:eastAsia="宋体" w:hAnsi="Times New Roman"/>
          <w:sz w:val="24"/>
          <w:szCs w:val="21"/>
        </w:rPr>
        <w:t>“</w:t>
      </w:r>
      <w:r>
        <w:rPr>
          <w:rFonts w:ascii="Times New Roman" w:eastAsia="宋体" w:hAnsi="Times New Roman"/>
          <w:sz w:val="24"/>
          <w:szCs w:val="21"/>
        </w:rPr>
        <w:t>第三方支付（</w:t>
      </w:r>
      <w:r>
        <w:rPr>
          <w:rFonts w:ascii="Times New Roman" w:eastAsia="宋体" w:hAnsi="Times New Roman"/>
          <w:sz w:val="24"/>
          <w:szCs w:val="21"/>
        </w:rPr>
        <w:t>the third party payment</w:t>
      </w:r>
      <w:r>
        <w:rPr>
          <w:rFonts w:ascii="Times New Roman" w:eastAsia="宋体" w:hAnsi="Times New Roman"/>
          <w:sz w:val="24"/>
          <w:szCs w:val="21"/>
        </w:rPr>
        <w:t>）</w:t>
      </w:r>
      <w:r>
        <w:rPr>
          <w:rFonts w:ascii="Times New Roman" w:eastAsia="宋体" w:hAnsi="Times New Roman"/>
          <w:sz w:val="24"/>
          <w:szCs w:val="21"/>
        </w:rPr>
        <w:t>”</w:t>
      </w:r>
      <w:r>
        <w:rPr>
          <w:rFonts w:ascii="Times New Roman" w:eastAsia="宋体" w:hAnsi="Times New Roman"/>
          <w:sz w:val="24"/>
          <w:szCs w:val="21"/>
        </w:rPr>
        <w:t>的概念，并做出了相关的阐释，指明了第三方支付产业将在未来国民经济中发挥着重要作用，并重塑国家支付体系，深刻改变着消费者的传统消费购物理念与行为习惯。</w:t>
      </w:r>
    </w:p>
    <w:p w:rsidR="00992305" w:rsidRDefault="00992305" w:rsidP="00992305">
      <w:pPr>
        <w:spacing w:line="440" w:lineRule="exact"/>
        <w:ind w:firstLineChars="200" w:firstLine="480"/>
        <w:rPr>
          <w:rFonts w:ascii="Times New Roman" w:eastAsia="宋体" w:hAnsi="Times New Roman"/>
          <w:sz w:val="24"/>
          <w:szCs w:val="21"/>
        </w:rPr>
      </w:pPr>
      <w:r>
        <w:rPr>
          <w:rFonts w:ascii="Times New Roman" w:eastAsia="宋体" w:hAnsi="Times New Roman"/>
          <w:sz w:val="24"/>
          <w:szCs w:val="21"/>
        </w:rPr>
        <w:t>随着淘宝、京东等电子商务平台的迅猛发展以及网上购物理念的深入人心，深刻地左右着未来我国商业模式的发展路径。同时，以支付宝、财付通等为代表的第三方支付产业迅速崛起，通过在商户和个人用户之间构建一个便捷支付的桥梁</w:t>
      </w:r>
      <w:r>
        <w:rPr>
          <w:rFonts w:ascii="Times New Roman" w:eastAsia="宋体" w:hAnsi="Times New Roman"/>
          <w:sz w:val="24"/>
          <w:szCs w:val="21"/>
        </w:rPr>
        <w:t>——</w:t>
      </w:r>
      <w:r>
        <w:rPr>
          <w:rFonts w:ascii="Times New Roman" w:eastAsia="宋体" w:hAnsi="Times New Roman"/>
          <w:sz w:val="24"/>
          <w:szCs w:val="21"/>
        </w:rPr>
        <w:t>第三方支付账户，一方面可以解决跨行、跨地的支付问题，另一方面也能够通过信用中介的方式保证交易安全。随着这种互联网支付公司的发展，</w:t>
      </w:r>
      <w:r>
        <w:rPr>
          <w:rFonts w:ascii="Times New Roman" w:eastAsia="宋体" w:hAnsi="Times New Roman"/>
          <w:sz w:val="24"/>
          <w:szCs w:val="21"/>
        </w:rPr>
        <w:t>“</w:t>
      </w:r>
      <w:r>
        <w:rPr>
          <w:rFonts w:ascii="Times New Roman" w:eastAsia="宋体" w:hAnsi="Times New Roman"/>
          <w:sz w:val="24"/>
          <w:szCs w:val="21"/>
        </w:rPr>
        <w:t>第三方支付</w:t>
      </w:r>
      <w:r>
        <w:rPr>
          <w:rFonts w:ascii="Times New Roman" w:eastAsia="宋体" w:hAnsi="Times New Roman"/>
          <w:sz w:val="24"/>
          <w:szCs w:val="21"/>
        </w:rPr>
        <w:t>”</w:t>
      </w:r>
      <w:r>
        <w:rPr>
          <w:rFonts w:ascii="Times New Roman" w:eastAsia="宋体" w:hAnsi="Times New Roman"/>
          <w:sz w:val="24"/>
          <w:szCs w:val="21"/>
        </w:rPr>
        <w:t>这个名词开始出现并为社会逐渐认知和接受。</w:t>
      </w:r>
    </w:p>
    <w:p w:rsidR="00992305" w:rsidRDefault="00992305" w:rsidP="00992305">
      <w:pPr>
        <w:spacing w:line="440" w:lineRule="exact"/>
        <w:ind w:firstLineChars="200" w:firstLine="480"/>
        <w:rPr>
          <w:rFonts w:ascii="Times New Roman" w:eastAsia="宋体" w:hAnsi="Times New Roman"/>
          <w:sz w:val="24"/>
          <w:szCs w:val="21"/>
        </w:rPr>
      </w:pPr>
      <w:r>
        <w:rPr>
          <w:rFonts w:ascii="Times New Roman" w:eastAsia="宋体" w:hAnsi="Times New Roman"/>
          <w:sz w:val="24"/>
          <w:szCs w:val="21"/>
        </w:rPr>
        <w:t>关于第三方支付机构的定义，众说纷纭，这主要是由于支付行业缺乏权威的界定，包括法律规定和政府层面上的解释等，此外，外界对支付行业的研究侧重</w:t>
      </w:r>
      <w:r>
        <w:rPr>
          <w:rFonts w:ascii="Times New Roman" w:eastAsia="宋体" w:hAnsi="Times New Roman"/>
          <w:sz w:val="24"/>
          <w:szCs w:val="21"/>
        </w:rPr>
        <w:lastRenderedPageBreak/>
        <w:t>点的不同也在一定程度上造成了定义的混乱。所以，从不同的维度审视</w:t>
      </w:r>
      <w:r>
        <w:rPr>
          <w:rFonts w:ascii="Times New Roman" w:eastAsia="宋体" w:hAnsi="Times New Roman"/>
          <w:sz w:val="24"/>
          <w:szCs w:val="21"/>
        </w:rPr>
        <w:t>“</w:t>
      </w:r>
      <w:r>
        <w:rPr>
          <w:rFonts w:ascii="Times New Roman" w:eastAsia="宋体" w:hAnsi="Times New Roman"/>
          <w:sz w:val="24"/>
          <w:szCs w:val="21"/>
        </w:rPr>
        <w:t>第三方支付</w:t>
      </w:r>
      <w:r>
        <w:rPr>
          <w:rFonts w:ascii="Times New Roman" w:eastAsia="宋体" w:hAnsi="Times New Roman"/>
          <w:sz w:val="24"/>
          <w:szCs w:val="21"/>
        </w:rPr>
        <w:t>”</w:t>
      </w:r>
      <w:r>
        <w:rPr>
          <w:rFonts w:ascii="Times New Roman" w:eastAsia="宋体" w:hAnsi="Times New Roman"/>
          <w:sz w:val="24"/>
          <w:szCs w:val="21"/>
        </w:rPr>
        <w:t>，将会得到不同的理解。从主体角度看，建立一个根植于互联网的连接线上到线下的完整支付渠道，并满足客户之间的交易结算、资金划转、货币支付、信息反馈、数据统计等需求，是第三方支付服务的核心与本质；从客体角度看，互联网应用的成熟、移动通信网络的普及再加上计算机技术的完善，都保证了第三方支付机构可以在商家、消费者和银行之间构架链接，实现了资金在三者之间的转移与结算等功能。这里，第三方支付更倾向于解读为一种支付交易结算的支持工具与功能载体；从内容角度看，独立的第三方支付机构，为消费者与商家提供了交易结算与网上支付等服务。因此，从服务的具体内容角度分析，第三方支付服务可以归类为支付结算系统接口和通道服务。</w:t>
      </w:r>
    </w:p>
    <w:p w:rsidR="00992305" w:rsidRDefault="00992305" w:rsidP="00992305">
      <w:pPr>
        <w:spacing w:line="440" w:lineRule="exact"/>
        <w:ind w:firstLineChars="200" w:firstLine="480"/>
        <w:rPr>
          <w:rFonts w:ascii="Times New Roman" w:eastAsia="宋体" w:hAnsi="Times New Roman"/>
          <w:sz w:val="24"/>
          <w:szCs w:val="21"/>
        </w:rPr>
      </w:pPr>
      <w:r>
        <w:rPr>
          <w:rFonts w:ascii="Times New Roman" w:eastAsia="宋体" w:hAnsi="Times New Roman" w:hint="eastAsia"/>
          <w:sz w:val="24"/>
          <w:szCs w:val="21"/>
        </w:rPr>
        <w:t>综合分析</w:t>
      </w:r>
      <w:r>
        <w:rPr>
          <w:rFonts w:ascii="Times New Roman" w:eastAsia="宋体" w:hAnsi="Times New Roman"/>
          <w:sz w:val="24"/>
          <w:szCs w:val="21"/>
        </w:rPr>
        <w:t>认为，包含有基本特点、运作手法等信息的定义概念均可作为研究第三方支付的参考基础与理论依据。在这里，广义上的第三方支付机构是指在收付款人之间扮演中介角色，提供网络支付、预付卡发行与受理、银行卡收单、部分或全部货币转移服务及中国人民银行规定的其他服务的非金融机构；狭义上的第三方支付机构是指独立于电子商务商户和银行，通过与各家商业银行签订协议，使得其与商业银行之间可以进行某种形式的数据交换和相关信息确认，最终实现商户与消费者之间交易资金划拨的中介机构（张晨汉，</w:t>
      </w:r>
      <w:r>
        <w:rPr>
          <w:rFonts w:ascii="Times New Roman" w:eastAsia="宋体" w:hAnsi="Times New Roman"/>
          <w:sz w:val="24"/>
          <w:szCs w:val="21"/>
        </w:rPr>
        <w:t>2011</w:t>
      </w:r>
      <w:r>
        <w:rPr>
          <w:rFonts w:ascii="Times New Roman" w:eastAsia="宋体" w:hAnsi="Times New Roman"/>
          <w:sz w:val="24"/>
          <w:szCs w:val="21"/>
        </w:rPr>
        <w:t>）。</w:t>
      </w:r>
    </w:p>
    <w:p w:rsidR="00992305" w:rsidRPr="001C0A63" w:rsidRDefault="00992305" w:rsidP="00992305">
      <w:pPr>
        <w:spacing w:line="440" w:lineRule="exact"/>
        <w:ind w:firstLineChars="100" w:firstLine="281"/>
        <w:rPr>
          <w:rFonts w:ascii="Times New Roman" w:eastAsia="宋体" w:hAnsi="Times New Roman"/>
          <w:b/>
          <w:sz w:val="28"/>
          <w:szCs w:val="28"/>
        </w:rPr>
      </w:pPr>
      <w:bookmarkStart w:id="32" w:name="OLE_LINK23"/>
      <w:bookmarkStart w:id="33" w:name="OLE_LINK24"/>
      <w:r>
        <w:rPr>
          <w:rFonts w:ascii="Times New Roman" w:eastAsia="宋体" w:hAnsi="Times New Roman" w:hint="eastAsia"/>
          <w:b/>
          <w:sz w:val="28"/>
          <w:szCs w:val="28"/>
        </w:rPr>
        <w:t>2</w:t>
      </w:r>
      <w:r>
        <w:rPr>
          <w:rFonts w:ascii="Times New Roman" w:eastAsia="宋体" w:hAnsi="Times New Roman"/>
          <w:b/>
          <w:sz w:val="28"/>
          <w:szCs w:val="28"/>
        </w:rPr>
        <w:t xml:space="preserve">. </w:t>
      </w:r>
      <w:r w:rsidRPr="001C0A63">
        <w:rPr>
          <w:rFonts w:ascii="Times New Roman" w:eastAsia="宋体" w:hAnsi="Times New Roman" w:hint="eastAsia"/>
          <w:b/>
          <w:sz w:val="28"/>
          <w:szCs w:val="28"/>
        </w:rPr>
        <w:t>第三方支付的发展</w:t>
      </w:r>
    </w:p>
    <w:bookmarkEnd w:id="32"/>
    <w:bookmarkEnd w:id="33"/>
    <w:p w:rsidR="00992305" w:rsidRDefault="00992305" w:rsidP="00992305">
      <w:pPr>
        <w:spacing w:line="440" w:lineRule="exact"/>
        <w:ind w:firstLineChars="200" w:firstLine="480"/>
        <w:rPr>
          <w:rFonts w:ascii="Times New Roman" w:eastAsia="宋体" w:hAnsi="Times New Roman"/>
          <w:sz w:val="24"/>
          <w:szCs w:val="21"/>
        </w:rPr>
      </w:pPr>
      <w:r>
        <w:rPr>
          <w:rFonts w:ascii="Times New Roman" w:eastAsia="宋体" w:hAnsi="Times New Roman"/>
          <w:sz w:val="24"/>
          <w:szCs w:val="21"/>
        </w:rPr>
        <w:t>2010</w:t>
      </w:r>
      <w:r>
        <w:rPr>
          <w:rFonts w:ascii="Times New Roman" w:eastAsia="宋体" w:hAnsi="Times New Roman"/>
          <w:sz w:val="24"/>
          <w:szCs w:val="21"/>
        </w:rPr>
        <w:t>年，中国人民银行颁布实施了《非金融机构支付服务管理办法》，第一次从国家层面上给予了第三方支付业务模式真正意义上的法律地位，系统性解决了第三方支付机构在交易支付结算过程中扮演的角色以及权责的所属等问题。鉴于我国在第三方支付行业的准入机制方面实行前置审批制度，</w:t>
      </w:r>
      <w:r>
        <w:rPr>
          <w:rFonts w:ascii="Times New Roman" w:eastAsia="宋体" w:hAnsi="Times New Roman"/>
          <w:sz w:val="24"/>
          <w:szCs w:val="21"/>
        </w:rPr>
        <w:t>2011</w:t>
      </w:r>
      <w:r>
        <w:rPr>
          <w:rFonts w:ascii="Times New Roman" w:eastAsia="宋体" w:hAnsi="Times New Roman"/>
          <w:sz w:val="24"/>
          <w:szCs w:val="21"/>
        </w:rPr>
        <w:t>年，中国人民银行开始向符合政策规定的第三方支付机构颁发非金融机构支付业务许可证（简称</w:t>
      </w:r>
      <w:r>
        <w:rPr>
          <w:rFonts w:ascii="Times New Roman" w:eastAsia="宋体" w:hAnsi="Times New Roman"/>
          <w:sz w:val="24"/>
          <w:szCs w:val="21"/>
        </w:rPr>
        <w:t>“</w:t>
      </w:r>
      <w:r>
        <w:rPr>
          <w:rFonts w:ascii="Times New Roman" w:eastAsia="宋体" w:hAnsi="Times New Roman"/>
          <w:sz w:val="24"/>
          <w:szCs w:val="21"/>
        </w:rPr>
        <w:t>第三方支付牌照</w:t>
      </w:r>
      <w:r>
        <w:rPr>
          <w:rFonts w:ascii="Times New Roman" w:eastAsia="宋体" w:hAnsi="Times New Roman"/>
          <w:sz w:val="24"/>
          <w:szCs w:val="21"/>
        </w:rPr>
        <w:t>”</w:t>
      </w:r>
      <w:r>
        <w:rPr>
          <w:rFonts w:ascii="Times New Roman" w:eastAsia="宋体" w:hAnsi="Times New Roman"/>
          <w:sz w:val="24"/>
          <w:szCs w:val="21"/>
        </w:rPr>
        <w:t>），第三方支付行业的内涵因此有了进一步的外延与深化。</w:t>
      </w:r>
    </w:p>
    <w:p w:rsidR="00992305" w:rsidRDefault="00992305" w:rsidP="00992305">
      <w:pPr>
        <w:spacing w:line="440" w:lineRule="exact"/>
        <w:ind w:firstLineChars="200" w:firstLine="480"/>
        <w:rPr>
          <w:rFonts w:ascii="Times New Roman" w:eastAsia="宋体" w:hAnsi="Times New Roman"/>
          <w:sz w:val="24"/>
          <w:szCs w:val="21"/>
        </w:rPr>
      </w:pPr>
      <w:r>
        <w:rPr>
          <w:rFonts w:ascii="Times New Roman" w:eastAsia="宋体" w:hAnsi="Times New Roman"/>
          <w:sz w:val="24"/>
          <w:szCs w:val="21"/>
        </w:rPr>
        <w:t>综上可以得出，第三方支付服务可以理解为是一种基于信用的支付托管服务，其运作实质是在交易双方之间搭建资金流转过渡的平台，实现资金流动与商品交易的完美匹配，这凸显了第三方支付在业务流程设计方面的人性化考虑一</w:t>
      </w:r>
      <w:r>
        <w:rPr>
          <w:rFonts w:ascii="Times New Roman" w:eastAsia="宋体" w:hAnsi="Times New Roman"/>
          <w:sz w:val="24"/>
          <w:szCs w:val="21"/>
        </w:rPr>
        <w:t>—</w:t>
      </w:r>
      <w:r>
        <w:rPr>
          <w:rFonts w:ascii="Times New Roman" w:eastAsia="宋体" w:hAnsi="Times New Roman"/>
          <w:sz w:val="24"/>
          <w:szCs w:val="21"/>
        </w:rPr>
        <w:t>在商品获得消费者的认可之前，资金人为地停留在第三方支付平台，商家无法获得交易所得，这也从侧面激励商家为消费者提供更加优质的产品与服务。第三方支付机构独特的架构模式以及资金与商品分离的流程设计，不仅提高了电子商务的交易便捷度，更降低了</w:t>
      </w:r>
      <w:r>
        <w:rPr>
          <w:rFonts w:ascii="Times New Roman" w:eastAsia="宋体" w:hAnsi="Times New Roman"/>
          <w:sz w:val="24"/>
          <w:szCs w:val="21"/>
        </w:rPr>
        <w:t>“</w:t>
      </w:r>
      <w:r>
        <w:rPr>
          <w:rFonts w:ascii="Times New Roman" w:eastAsia="宋体" w:hAnsi="Times New Roman"/>
          <w:sz w:val="24"/>
          <w:szCs w:val="21"/>
        </w:rPr>
        <w:t>信息不对称</w:t>
      </w:r>
      <w:r>
        <w:rPr>
          <w:rFonts w:ascii="Times New Roman" w:eastAsia="宋体" w:hAnsi="Times New Roman"/>
          <w:sz w:val="24"/>
          <w:szCs w:val="21"/>
        </w:rPr>
        <w:t>”</w:t>
      </w:r>
      <w:r>
        <w:rPr>
          <w:rFonts w:ascii="Times New Roman" w:eastAsia="宋体" w:hAnsi="Times New Roman"/>
          <w:sz w:val="24"/>
          <w:szCs w:val="21"/>
        </w:rPr>
        <w:t>可能带来的交易欺诈风险，成为支付行业健康</w:t>
      </w:r>
      <w:r>
        <w:rPr>
          <w:rFonts w:ascii="Times New Roman" w:eastAsia="宋体" w:hAnsi="Times New Roman"/>
          <w:sz w:val="24"/>
          <w:szCs w:val="21"/>
        </w:rPr>
        <w:lastRenderedPageBreak/>
        <w:t>发展的强大保障。</w:t>
      </w:r>
    </w:p>
    <w:p w:rsidR="00992305" w:rsidRDefault="00992305" w:rsidP="00992305">
      <w:pPr>
        <w:spacing w:line="440" w:lineRule="exact"/>
        <w:ind w:firstLineChars="200" w:firstLine="480"/>
        <w:rPr>
          <w:rFonts w:ascii="Times New Roman" w:eastAsia="宋体" w:hAnsi="Times New Roman"/>
          <w:sz w:val="24"/>
          <w:szCs w:val="21"/>
        </w:rPr>
      </w:pPr>
      <w:r>
        <w:rPr>
          <w:rFonts w:ascii="Times New Roman" w:eastAsia="宋体" w:hAnsi="Times New Roman"/>
          <w:sz w:val="24"/>
          <w:szCs w:val="21"/>
        </w:rPr>
        <w:t>作为非金融支付机构的第三方支付，其一般的运作模式为：买家选购商品后，通过发卡行将资金支付至第三方平台账户；第三方支付机构收到货款后，通知商家履行其发货义务；买方持卡人在评估、确认其所获得的商品或服务符合商家交易前的承诺后，向第三方支付平台发出付款指令；资金从第三方支付平台划转至商家相关结算账户，完成资金支付。</w:t>
      </w:r>
    </w:p>
    <w:p w:rsidR="00992305" w:rsidRDefault="00992305" w:rsidP="00992305">
      <w:pPr>
        <w:spacing w:line="440" w:lineRule="exact"/>
        <w:ind w:firstLineChars="200" w:firstLine="480"/>
        <w:rPr>
          <w:rFonts w:ascii="Times New Roman" w:eastAsia="宋体" w:hAnsi="Times New Roman"/>
          <w:sz w:val="24"/>
          <w:szCs w:val="21"/>
        </w:rPr>
      </w:pPr>
      <w:r>
        <w:rPr>
          <w:rFonts w:ascii="Times New Roman" w:eastAsia="宋体" w:hAnsi="Times New Roman"/>
          <w:sz w:val="24"/>
          <w:szCs w:val="21"/>
        </w:rPr>
        <w:t>第三方支付机构在这个过程中起到了信用中介的作用，其具体交易流程如下：</w:t>
      </w:r>
    </w:p>
    <w:p w:rsidR="00992305" w:rsidRDefault="00992305" w:rsidP="00992305">
      <w:pPr>
        <w:spacing w:line="440" w:lineRule="exact"/>
        <w:ind w:firstLineChars="200" w:firstLine="480"/>
        <w:rPr>
          <w:rFonts w:ascii="Times New Roman" w:eastAsia="宋体" w:hAnsi="Times New Roman"/>
          <w:sz w:val="24"/>
          <w:szCs w:val="21"/>
        </w:rPr>
      </w:pPr>
      <w:r>
        <w:rPr>
          <w:rFonts w:ascii="Times New Roman" w:eastAsia="宋体" w:hAnsi="Times New Roman"/>
          <w:sz w:val="24"/>
          <w:szCs w:val="21"/>
        </w:rPr>
        <w:t>（</w:t>
      </w:r>
      <w:r>
        <w:rPr>
          <w:rFonts w:ascii="Times New Roman" w:eastAsia="宋体" w:hAnsi="Times New Roman"/>
          <w:sz w:val="24"/>
          <w:szCs w:val="21"/>
        </w:rPr>
        <w:t>1</w:t>
      </w:r>
      <w:r>
        <w:rPr>
          <w:rFonts w:ascii="Times New Roman" w:eastAsia="宋体" w:hAnsi="Times New Roman"/>
          <w:sz w:val="24"/>
          <w:szCs w:val="21"/>
        </w:rPr>
        <w:t>）消费者登陆电子商务网站，浏览相关商品信息，并确定购买细则；（</w:t>
      </w:r>
      <w:r>
        <w:rPr>
          <w:rFonts w:ascii="Times New Roman" w:eastAsia="宋体" w:hAnsi="Times New Roman"/>
          <w:sz w:val="24"/>
          <w:szCs w:val="21"/>
        </w:rPr>
        <w:t>2</w:t>
      </w:r>
      <w:r>
        <w:rPr>
          <w:rFonts w:ascii="Times New Roman" w:eastAsia="宋体" w:hAnsi="Times New Roman"/>
          <w:sz w:val="24"/>
          <w:szCs w:val="21"/>
        </w:rPr>
        <w:t>）电子商务网站将消费者浏览信息与商品选择信息等发送给卖家，并自动生成相关交易法律合约；（</w:t>
      </w:r>
      <w:r>
        <w:rPr>
          <w:rFonts w:ascii="Times New Roman" w:eastAsia="宋体" w:hAnsi="Times New Roman"/>
          <w:sz w:val="24"/>
          <w:szCs w:val="21"/>
        </w:rPr>
        <w:t>3</w:t>
      </w:r>
      <w:r>
        <w:rPr>
          <w:rFonts w:ascii="Times New Roman" w:eastAsia="宋体" w:hAnsi="Times New Roman"/>
          <w:sz w:val="24"/>
          <w:szCs w:val="21"/>
        </w:rPr>
        <w:t>）买家通过网银等方式向其开户行发出付款指令；（</w:t>
      </w:r>
      <w:r>
        <w:rPr>
          <w:rFonts w:ascii="Times New Roman" w:eastAsia="宋体" w:hAnsi="Times New Roman"/>
          <w:sz w:val="24"/>
          <w:szCs w:val="21"/>
        </w:rPr>
        <w:t>4</w:t>
      </w:r>
      <w:r>
        <w:rPr>
          <w:rFonts w:ascii="Times New Roman" w:eastAsia="宋体" w:hAnsi="Times New Roman"/>
          <w:sz w:val="24"/>
          <w:szCs w:val="21"/>
        </w:rPr>
        <w:t>）买家开户行将对应款项支付给第三方支付平台；（</w:t>
      </w:r>
      <w:r>
        <w:rPr>
          <w:rFonts w:ascii="Times New Roman" w:eastAsia="宋体" w:hAnsi="Times New Roman"/>
          <w:sz w:val="24"/>
          <w:szCs w:val="21"/>
        </w:rPr>
        <w:t>5</w:t>
      </w:r>
      <w:r>
        <w:rPr>
          <w:rFonts w:ascii="Times New Roman" w:eastAsia="宋体" w:hAnsi="Times New Roman"/>
          <w:sz w:val="24"/>
          <w:szCs w:val="21"/>
        </w:rPr>
        <w:t>）卖家在获得电子商务网站的指令信息后，开始发货；（</w:t>
      </w:r>
      <w:r>
        <w:rPr>
          <w:rFonts w:ascii="Times New Roman" w:eastAsia="宋体" w:hAnsi="Times New Roman"/>
          <w:sz w:val="24"/>
          <w:szCs w:val="21"/>
        </w:rPr>
        <w:t>6</w:t>
      </w:r>
      <w:r>
        <w:rPr>
          <w:rFonts w:ascii="Times New Roman" w:eastAsia="宋体" w:hAnsi="Times New Roman"/>
          <w:sz w:val="24"/>
          <w:szCs w:val="21"/>
        </w:rPr>
        <w:t>）物流配送网络将商品送到买家手中；（</w:t>
      </w:r>
      <w:r>
        <w:rPr>
          <w:rFonts w:ascii="Times New Roman" w:eastAsia="宋体" w:hAnsi="Times New Roman"/>
          <w:sz w:val="24"/>
          <w:szCs w:val="21"/>
        </w:rPr>
        <w:t>7</w:t>
      </w:r>
      <w:r>
        <w:rPr>
          <w:rFonts w:ascii="Times New Roman" w:eastAsia="宋体" w:hAnsi="Times New Roman"/>
          <w:sz w:val="24"/>
          <w:szCs w:val="21"/>
        </w:rPr>
        <w:t>）买家在检查其收到的商品具体情况后，确认无误，向第三方支付平台确认已收到商品；（</w:t>
      </w:r>
      <w:r>
        <w:rPr>
          <w:rFonts w:ascii="Times New Roman" w:eastAsia="宋体" w:hAnsi="Times New Roman"/>
          <w:sz w:val="24"/>
          <w:szCs w:val="21"/>
        </w:rPr>
        <w:t>8</w:t>
      </w:r>
      <w:r>
        <w:rPr>
          <w:rFonts w:ascii="Times New Roman" w:eastAsia="宋体" w:hAnsi="Times New Roman"/>
          <w:sz w:val="24"/>
          <w:szCs w:val="21"/>
        </w:rPr>
        <w:t>）第三方支付平台将商品对应的付款信息发送给卖家；（</w:t>
      </w:r>
      <w:r>
        <w:rPr>
          <w:rFonts w:ascii="Times New Roman" w:eastAsia="宋体" w:hAnsi="Times New Roman"/>
          <w:sz w:val="24"/>
          <w:szCs w:val="21"/>
        </w:rPr>
        <w:t>9</w:t>
      </w:r>
      <w:r>
        <w:rPr>
          <w:rFonts w:ascii="Times New Roman" w:eastAsia="宋体" w:hAnsi="Times New Roman"/>
          <w:sz w:val="24"/>
          <w:szCs w:val="21"/>
        </w:rPr>
        <w:t>）卖家向第三方支付平台发出划款指令；（</w:t>
      </w:r>
      <w:r>
        <w:rPr>
          <w:rFonts w:ascii="Times New Roman" w:eastAsia="宋体" w:hAnsi="Times New Roman"/>
          <w:sz w:val="24"/>
          <w:szCs w:val="21"/>
        </w:rPr>
        <w:t>10</w:t>
      </w:r>
      <w:r>
        <w:rPr>
          <w:rFonts w:ascii="Times New Roman" w:eastAsia="宋体" w:hAnsi="Times New Roman"/>
          <w:sz w:val="24"/>
          <w:szCs w:val="21"/>
        </w:rPr>
        <w:t>）第三方支付平台将交易款项划转至买家在开户行的账户。其具体支付流程图如图</w:t>
      </w:r>
      <w:r>
        <w:rPr>
          <w:rFonts w:ascii="Times New Roman" w:eastAsia="宋体" w:hAnsi="Times New Roman"/>
          <w:sz w:val="24"/>
          <w:szCs w:val="21"/>
        </w:rPr>
        <w:t>3.1</w:t>
      </w:r>
      <w:r>
        <w:rPr>
          <w:rFonts w:ascii="Times New Roman" w:eastAsia="宋体" w:hAnsi="Times New Roman"/>
          <w:sz w:val="24"/>
          <w:szCs w:val="21"/>
        </w:rPr>
        <w:t>所示。</w:t>
      </w:r>
    </w:p>
    <w:p w:rsidR="00992305" w:rsidRDefault="00992305" w:rsidP="00992305">
      <w:pPr>
        <w:jc w:val="center"/>
        <w:rPr>
          <w:szCs w:val="21"/>
        </w:rPr>
      </w:pPr>
      <w:r>
        <w:rPr>
          <w:noProof/>
        </w:rPr>
        <w:drawing>
          <wp:inline distT="0" distB="0" distL="0" distR="0" wp14:anchorId="38D08BAC" wp14:editId="338B04A6">
            <wp:extent cx="4599940" cy="267144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cstate="print"/>
                    <a:stretch>
                      <a:fillRect/>
                    </a:stretch>
                  </pic:blipFill>
                  <pic:spPr>
                    <a:xfrm>
                      <a:off x="0" y="0"/>
                      <a:ext cx="4627089" cy="2687345"/>
                    </a:xfrm>
                    <a:prstGeom prst="rect">
                      <a:avLst/>
                    </a:prstGeom>
                  </pic:spPr>
                </pic:pic>
              </a:graphicData>
            </a:graphic>
          </wp:inline>
        </w:drawing>
      </w:r>
    </w:p>
    <w:p w:rsidR="00992305" w:rsidRDefault="00992305" w:rsidP="00992305">
      <w:pPr>
        <w:jc w:val="center"/>
        <w:rPr>
          <w:rFonts w:ascii="黑体" w:eastAsia="黑体" w:hAnsi="黑体"/>
          <w:szCs w:val="21"/>
        </w:rPr>
      </w:pPr>
      <w:r>
        <w:rPr>
          <w:rFonts w:ascii="黑体" w:eastAsia="黑体" w:hAnsi="黑体" w:hint="eastAsia"/>
          <w:szCs w:val="21"/>
        </w:rPr>
        <w:t>图</w:t>
      </w:r>
      <w:r w:rsidR="00C538D4">
        <w:rPr>
          <w:rFonts w:ascii="黑体" w:eastAsia="黑体" w:hAnsi="黑体"/>
          <w:szCs w:val="21"/>
        </w:rPr>
        <w:t>2</w:t>
      </w:r>
      <w:r>
        <w:rPr>
          <w:rFonts w:ascii="黑体" w:eastAsia="黑体" w:hAnsi="黑体"/>
          <w:szCs w:val="21"/>
        </w:rPr>
        <w:t>.1支付流程图</w:t>
      </w:r>
    </w:p>
    <w:p w:rsidR="00992305" w:rsidRDefault="00992305" w:rsidP="00992305">
      <w:pPr>
        <w:spacing w:line="440" w:lineRule="exact"/>
        <w:ind w:firstLineChars="200" w:firstLine="480"/>
        <w:jc w:val="left"/>
        <w:rPr>
          <w:rFonts w:ascii="Times New Roman" w:eastAsia="宋体" w:hAnsi="Times New Roman"/>
          <w:sz w:val="24"/>
          <w:szCs w:val="21"/>
        </w:rPr>
      </w:pPr>
      <w:r>
        <w:rPr>
          <w:rFonts w:ascii="Times New Roman" w:eastAsia="宋体" w:hAnsi="Times New Roman"/>
          <w:sz w:val="24"/>
          <w:szCs w:val="21"/>
        </w:rPr>
        <w:t>可以看出，第三方支付机构独立于银行和商户，基于与商业银行达成的协议，使得其与商业银行之间可以进行某种形式的数据交换和相关信息确认，最终实现商户和消费者之间交易资金的顺利划拨。</w:t>
      </w:r>
    </w:p>
    <w:p w:rsidR="00992305" w:rsidRDefault="00992305" w:rsidP="00992305">
      <w:pPr>
        <w:spacing w:line="440" w:lineRule="exact"/>
        <w:ind w:firstLineChars="200" w:firstLine="480"/>
        <w:jc w:val="left"/>
        <w:rPr>
          <w:rFonts w:ascii="Times New Roman" w:eastAsia="宋体" w:hAnsi="Times New Roman"/>
          <w:sz w:val="24"/>
          <w:szCs w:val="21"/>
        </w:rPr>
      </w:pPr>
    </w:p>
    <w:p w:rsidR="00992305" w:rsidRPr="001C0A63" w:rsidRDefault="00992305" w:rsidP="00992305">
      <w:pPr>
        <w:spacing w:line="440" w:lineRule="exact"/>
        <w:ind w:firstLineChars="100" w:firstLine="281"/>
        <w:jc w:val="left"/>
        <w:rPr>
          <w:rFonts w:ascii="Times New Roman" w:eastAsia="宋体" w:hAnsi="Times New Roman"/>
          <w:b/>
          <w:sz w:val="28"/>
          <w:szCs w:val="28"/>
        </w:rPr>
      </w:pPr>
      <w:bookmarkStart w:id="34" w:name="OLE_LINK19"/>
      <w:bookmarkStart w:id="35" w:name="OLE_LINK20"/>
      <w:r>
        <w:rPr>
          <w:rFonts w:ascii="Times New Roman" w:eastAsia="宋体" w:hAnsi="Times New Roman" w:hint="eastAsia"/>
          <w:b/>
          <w:sz w:val="28"/>
          <w:szCs w:val="28"/>
        </w:rPr>
        <w:lastRenderedPageBreak/>
        <w:t>3</w:t>
      </w:r>
      <w:r>
        <w:rPr>
          <w:rFonts w:ascii="Times New Roman" w:eastAsia="宋体" w:hAnsi="Times New Roman"/>
          <w:b/>
          <w:sz w:val="28"/>
          <w:szCs w:val="28"/>
        </w:rPr>
        <w:t xml:space="preserve">. </w:t>
      </w:r>
      <w:r>
        <w:rPr>
          <w:rFonts w:ascii="Times New Roman" w:eastAsia="宋体" w:hAnsi="Times New Roman" w:hint="eastAsia"/>
          <w:b/>
          <w:sz w:val="28"/>
          <w:szCs w:val="28"/>
        </w:rPr>
        <w:t>第三</w:t>
      </w:r>
      <w:r w:rsidRPr="001C0A63">
        <w:rPr>
          <w:rFonts w:ascii="Times New Roman" w:eastAsia="宋体" w:hAnsi="Times New Roman" w:hint="eastAsia"/>
          <w:b/>
          <w:sz w:val="28"/>
          <w:szCs w:val="28"/>
        </w:rPr>
        <w:t>方支付发展的愿景</w:t>
      </w:r>
    </w:p>
    <w:bookmarkEnd w:id="34"/>
    <w:bookmarkEnd w:id="35"/>
    <w:p w:rsidR="00992305" w:rsidRPr="00983631" w:rsidRDefault="00992305" w:rsidP="00992305">
      <w:pPr>
        <w:spacing w:line="440" w:lineRule="exact"/>
        <w:ind w:firstLineChars="200" w:firstLine="480"/>
        <w:jc w:val="left"/>
        <w:rPr>
          <w:rFonts w:ascii="Times New Roman" w:eastAsia="宋体" w:hAnsi="Times New Roman"/>
          <w:sz w:val="24"/>
          <w:szCs w:val="21"/>
        </w:rPr>
      </w:pPr>
      <w:r>
        <w:rPr>
          <w:rFonts w:ascii="Times New Roman" w:eastAsia="宋体" w:hAnsi="Times New Roman"/>
          <w:sz w:val="24"/>
          <w:szCs w:val="21"/>
        </w:rPr>
        <w:t>源于消费者、商户、银行等对不同业务有着不同的考量与需求，第三方支付机构因此发展出多种业务模式，即丰富了支付产业的服务内容、扩展了涵盖范围，更迎合了国民经济在互联网金融领域的多样化愿景与需要。</w:t>
      </w:r>
    </w:p>
    <w:p w:rsidR="00992305" w:rsidRDefault="00992305" w:rsidP="00992305">
      <w:pPr>
        <w:spacing w:line="440" w:lineRule="exact"/>
        <w:ind w:firstLineChars="200" w:firstLine="480"/>
        <w:rPr>
          <w:rFonts w:ascii="宋体" w:eastAsia="宋体" w:hAnsi="宋体"/>
          <w:color w:val="313131"/>
          <w:sz w:val="24"/>
          <w:szCs w:val="24"/>
          <w:shd w:val="clear" w:color="auto" w:fill="FEFEFE"/>
        </w:rPr>
      </w:pPr>
      <w:r>
        <w:rPr>
          <w:rFonts w:ascii="宋体" w:eastAsia="宋体" w:hAnsi="宋体" w:hint="eastAsia"/>
          <w:color w:val="313131"/>
          <w:sz w:val="24"/>
          <w:szCs w:val="24"/>
          <w:shd w:val="clear" w:color="auto" w:fill="FEFEFE"/>
        </w:rPr>
        <w:t>2015年是线下电子支付大规模应用元年，快餐店、超市、商场、几乎都可以使用支付宝、微信等移动支付工具。央行数据显示，二季度全国银行机构共处理电子支付业务249076亿笔，金额594015万亿元。其中，移动支付业务22.86亿笔，金额26.81万亿元，同比分别增加141.34%和445.14%。未来，移动支付将使线上线下的商业活动充分融合，而如何保护客户隐私和资金安全是行业面临的挑战。</w:t>
      </w:r>
    </w:p>
    <w:p w:rsidR="00992305" w:rsidRDefault="00992305" w:rsidP="00992305">
      <w:pPr>
        <w:spacing w:line="440" w:lineRule="exact"/>
        <w:ind w:firstLineChars="200" w:firstLine="480"/>
        <w:rPr>
          <w:rFonts w:ascii="宋体" w:eastAsia="宋体" w:hAnsi="宋体"/>
          <w:color w:val="313131"/>
          <w:sz w:val="24"/>
          <w:szCs w:val="24"/>
          <w:shd w:val="clear" w:color="auto" w:fill="FEFEFE"/>
        </w:rPr>
      </w:pPr>
      <w:r>
        <w:rPr>
          <w:rFonts w:ascii="宋体" w:eastAsia="宋体" w:hAnsi="宋体" w:hint="eastAsia"/>
          <w:color w:val="313131"/>
          <w:sz w:val="24"/>
          <w:szCs w:val="24"/>
          <w:shd w:val="clear" w:color="auto" w:fill="FEFEFE"/>
        </w:rPr>
        <w:t>支付清算市场发展的核心问题，就是如何处理好效率与安全的“跷跷板”。一方面，在不断加强金融监管、防范系统性风险的大背景下，支付清算强监管将是未来几年的政策基调，支付市场规范发展也是一项长期性任务。另一方面，伴随着新技术的快速发展，支付清算体系也迎来了日新月异的变化，尤其是在零售支付工具领域，各种创新令人眼花缭乱，不断改变着百姓的日常生活。应该说，近年来，我国以移动支付为代表的新金融创新受到全球关注，但是与支付清算领域的表面繁荣相比，整个理论研究的进展严重滞后于行业和市场的发展，这也导致了在政策与实践中难以形成共识，经常陷入各种争议和矛盾。《中国支付报告清算发展报告（2019）》。</w:t>
      </w:r>
    </w:p>
    <w:p w:rsidR="00BB7851" w:rsidRPr="00BB7851" w:rsidRDefault="00BB7851" w:rsidP="00992305">
      <w:pPr>
        <w:spacing w:line="440" w:lineRule="exact"/>
        <w:rPr>
          <w:rFonts w:ascii="Times New Roman" w:eastAsia="宋体" w:hAnsi="Times New Roman"/>
          <w:sz w:val="24"/>
        </w:rPr>
      </w:pPr>
    </w:p>
    <w:p w:rsidR="00992305" w:rsidRDefault="001C0A63" w:rsidP="00992305">
      <w:pPr>
        <w:spacing w:line="440" w:lineRule="exact"/>
        <w:rPr>
          <w:b/>
          <w:sz w:val="28"/>
          <w:szCs w:val="28"/>
        </w:rPr>
      </w:pPr>
      <w:bookmarkStart w:id="36" w:name="OLE_LINK11"/>
      <w:bookmarkStart w:id="37" w:name="OLE_LINK12"/>
      <w:r>
        <w:rPr>
          <w:rFonts w:hint="eastAsia"/>
          <w:b/>
          <w:sz w:val="30"/>
          <w:szCs w:val="30"/>
        </w:rPr>
        <w:t>三、</w:t>
      </w:r>
      <w:r w:rsidR="00992305" w:rsidRPr="0051627C">
        <w:rPr>
          <w:b/>
          <w:sz w:val="28"/>
          <w:szCs w:val="28"/>
        </w:rPr>
        <w:t>互联网</w:t>
      </w:r>
      <w:r w:rsidR="00992305" w:rsidRPr="0051627C">
        <w:rPr>
          <w:rFonts w:hint="eastAsia"/>
          <w:b/>
          <w:sz w:val="28"/>
          <w:szCs w:val="28"/>
        </w:rPr>
        <w:t>金融</w:t>
      </w:r>
      <w:r w:rsidR="00992305" w:rsidRPr="0051627C">
        <w:rPr>
          <w:b/>
          <w:sz w:val="28"/>
          <w:szCs w:val="28"/>
        </w:rPr>
        <w:t>的</w:t>
      </w:r>
      <w:r w:rsidR="00992305">
        <w:rPr>
          <w:rFonts w:hint="eastAsia"/>
          <w:b/>
          <w:sz w:val="28"/>
          <w:szCs w:val="28"/>
        </w:rPr>
        <w:t>目前存在的问题</w:t>
      </w:r>
    </w:p>
    <w:p w:rsidR="00992305" w:rsidRDefault="00992305" w:rsidP="00992305">
      <w:pPr>
        <w:spacing w:line="440" w:lineRule="exact"/>
        <w:ind w:firstLineChars="200" w:firstLine="480"/>
        <w:rPr>
          <w:rFonts w:ascii="Times New Roman" w:eastAsia="宋体" w:hAnsi="Times New Roman"/>
          <w:sz w:val="24"/>
        </w:rPr>
      </w:pPr>
      <w:r w:rsidRPr="00BB7851">
        <w:rPr>
          <w:rFonts w:ascii="Times New Roman" w:eastAsia="宋体" w:hAnsi="Times New Roman" w:hint="eastAsia"/>
          <w:sz w:val="24"/>
        </w:rPr>
        <w:t>随着互联网金融的日益壮大，中国互联网金融发展迅速，金融产品和业务模式也不断更新，方便了人民的生活，也为金融业的发展和创新注入了新的力量。但互联网金融在快速发展的过程中，互联网金融企业破产倒闭、跑路屡见不鲜。互联网金融发展到现阶段，整个行业应该重视这些问题。</w:t>
      </w:r>
    </w:p>
    <w:p w:rsidR="00992305" w:rsidRPr="00BB7851" w:rsidRDefault="00992305" w:rsidP="00992305">
      <w:pPr>
        <w:spacing w:line="440" w:lineRule="exact"/>
        <w:ind w:firstLineChars="200" w:firstLine="482"/>
        <w:rPr>
          <w:rFonts w:ascii="Times New Roman" w:eastAsia="宋体" w:hAnsi="Times New Roman"/>
          <w:b/>
          <w:sz w:val="24"/>
          <w:szCs w:val="24"/>
        </w:rPr>
      </w:pPr>
      <w:r>
        <w:rPr>
          <w:rFonts w:ascii="Times New Roman" w:eastAsia="宋体" w:hAnsi="Times New Roman" w:hint="eastAsia"/>
          <w:b/>
          <w:sz w:val="24"/>
          <w:szCs w:val="24"/>
        </w:rPr>
        <w:t>（一）</w:t>
      </w:r>
      <w:r w:rsidRPr="00BB7851">
        <w:rPr>
          <w:rFonts w:ascii="Times New Roman" w:eastAsia="宋体" w:hAnsi="Times New Roman"/>
          <w:b/>
          <w:sz w:val="24"/>
          <w:szCs w:val="24"/>
        </w:rPr>
        <w:t xml:space="preserve"> </w:t>
      </w:r>
      <w:r w:rsidRPr="00BB7851">
        <w:rPr>
          <w:rFonts w:ascii="Times New Roman" w:eastAsia="宋体" w:hAnsi="Times New Roman" w:hint="eastAsia"/>
          <w:b/>
          <w:sz w:val="24"/>
          <w:szCs w:val="24"/>
        </w:rPr>
        <w:t>缺失法律监管，缺乏行业自律</w:t>
      </w:r>
    </w:p>
    <w:p w:rsidR="00992305" w:rsidRPr="00BB7851" w:rsidRDefault="00992305" w:rsidP="00992305">
      <w:pPr>
        <w:spacing w:line="440" w:lineRule="exact"/>
        <w:ind w:firstLineChars="200" w:firstLine="480"/>
        <w:rPr>
          <w:rFonts w:ascii="Times New Roman" w:eastAsia="宋体" w:hAnsi="Times New Roman"/>
          <w:sz w:val="24"/>
        </w:rPr>
      </w:pPr>
      <w:r w:rsidRPr="00BB7851">
        <w:rPr>
          <w:rFonts w:ascii="Times New Roman" w:eastAsia="宋体" w:hAnsi="Times New Roman" w:hint="eastAsia"/>
          <w:sz w:val="24"/>
        </w:rPr>
        <w:t>中国的互联网金融监管体系是在</w:t>
      </w:r>
      <w:r w:rsidRPr="00BB7851">
        <w:rPr>
          <w:rFonts w:ascii="Times New Roman" w:eastAsia="宋体" w:hAnsi="Times New Roman"/>
          <w:sz w:val="24"/>
        </w:rPr>
        <w:t>20</w:t>
      </w:r>
      <w:r w:rsidRPr="00BB7851">
        <w:rPr>
          <w:rFonts w:ascii="Times New Roman" w:eastAsia="宋体" w:hAnsi="Times New Roman"/>
          <w:sz w:val="24"/>
        </w:rPr>
        <w:t>世纪</w:t>
      </w:r>
      <w:r w:rsidRPr="00BB7851">
        <w:rPr>
          <w:rFonts w:ascii="Times New Roman" w:eastAsia="宋体" w:hAnsi="Times New Roman"/>
          <w:sz w:val="24"/>
        </w:rPr>
        <w:t>90</w:t>
      </w:r>
      <w:r w:rsidRPr="00BB7851">
        <w:rPr>
          <w:rFonts w:ascii="Times New Roman" w:eastAsia="宋体" w:hAnsi="Times New Roman"/>
          <w:sz w:val="24"/>
        </w:rPr>
        <w:t>年代中期建立的，中国人民银行监管新兴互联网金融机构相关业务。</w:t>
      </w:r>
      <w:r w:rsidRPr="00BB7851">
        <w:rPr>
          <w:rFonts w:ascii="Times New Roman" w:eastAsia="宋体" w:hAnsi="Times New Roman" w:hint="eastAsia"/>
          <w:sz w:val="24"/>
        </w:rPr>
        <w:t>在互联网金融发展的初期能够满足互联网金融发展的需要的。随着互联网金融的快速发展，这一监管体系却暴露出了诸多问题。法律界限不明确，使互联网金融的产品设计和运作进入法律的灰色地带。许多不法分子利用众筹、</w:t>
      </w:r>
      <w:r w:rsidRPr="00BB7851">
        <w:rPr>
          <w:rFonts w:ascii="Times New Roman" w:eastAsia="宋体" w:hAnsi="Times New Roman"/>
          <w:sz w:val="24"/>
        </w:rPr>
        <w:t>P2P</w:t>
      </w:r>
      <w:r w:rsidRPr="00BB7851">
        <w:rPr>
          <w:rFonts w:ascii="Times New Roman" w:eastAsia="宋体" w:hAnsi="Times New Roman"/>
          <w:sz w:val="24"/>
        </w:rPr>
        <w:t>平台等一些新兴金融模式，经过互联网吸纳资金，非</w:t>
      </w:r>
      <w:r w:rsidRPr="00BB7851">
        <w:rPr>
          <w:rFonts w:ascii="Times New Roman" w:eastAsia="宋体" w:hAnsi="Times New Roman"/>
          <w:sz w:val="24"/>
        </w:rPr>
        <w:lastRenderedPageBreak/>
        <w:t>法吸纳公众存款。甚至有些公司捏造假项目骗取百姓的钱。因此，国家相关部门应该出台法律法规和规章制度来约束互联网金融的发展。这些问题的出现必然影响中国互联网金融的健康稳定发展。</w:t>
      </w:r>
    </w:p>
    <w:p w:rsidR="00992305" w:rsidRPr="00BB7851" w:rsidRDefault="00992305" w:rsidP="00992305">
      <w:pPr>
        <w:spacing w:line="440" w:lineRule="exact"/>
        <w:ind w:firstLineChars="200" w:firstLine="482"/>
        <w:rPr>
          <w:rFonts w:ascii="Times New Roman" w:eastAsia="宋体" w:hAnsi="Times New Roman"/>
          <w:b/>
          <w:sz w:val="24"/>
        </w:rPr>
      </w:pPr>
      <w:r>
        <w:rPr>
          <w:rFonts w:ascii="Times New Roman" w:eastAsia="宋体" w:hAnsi="Times New Roman" w:hint="eastAsia"/>
          <w:b/>
          <w:sz w:val="24"/>
          <w:szCs w:val="24"/>
        </w:rPr>
        <w:t>（二）</w:t>
      </w:r>
      <w:r w:rsidRPr="00BB7851">
        <w:rPr>
          <w:rFonts w:ascii="Times New Roman" w:eastAsia="宋体" w:hAnsi="Times New Roman" w:hint="eastAsia"/>
          <w:b/>
          <w:sz w:val="24"/>
        </w:rPr>
        <w:t>互联网金融的风险控制能力较弱</w:t>
      </w:r>
    </w:p>
    <w:p w:rsidR="00992305" w:rsidRPr="00BB7851" w:rsidRDefault="00992305" w:rsidP="00992305">
      <w:pPr>
        <w:spacing w:line="440" w:lineRule="exact"/>
        <w:ind w:firstLineChars="200" w:firstLine="480"/>
        <w:rPr>
          <w:rFonts w:ascii="Times New Roman" w:eastAsia="宋体" w:hAnsi="Times New Roman"/>
          <w:sz w:val="24"/>
        </w:rPr>
      </w:pPr>
      <w:r w:rsidRPr="00BB7851">
        <w:rPr>
          <w:rFonts w:ascii="Times New Roman" w:eastAsia="宋体" w:hAnsi="Times New Roman" w:hint="eastAsia"/>
          <w:sz w:val="24"/>
        </w:rPr>
        <w:t>互联网金融属于金融业，风险控制是金融的核心，因此风险控制是互联网金融的核心。当前互联网金融多数产品都存在过度宣传和美化问题，片面强调产品高收益，风险披露相对不足。较弱的风险控制能力影响互联网企业向金融业渗透。互联网金融结合互联网和金融属于新兴行业，仍处于发展探索期。互联网金融的发展不能缺失风险控制，如果互联网金融的风险控制体系无法完善，互联网金融的健康有序发展将受到限制。风险暴露，整个金融行业很容易失控，甚至引发金融危机。因此，管理风险、控制风险是互联网金融在发展中的核心问题。</w:t>
      </w:r>
    </w:p>
    <w:p w:rsidR="00992305" w:rsidRPr="00BB7851" w:rsidRDefault="00992305" w:rsidP="00992305">
      <w:pPr>
        <w:spacing w:line="440" w:lineRule="exact"/>
        <w:ind w:firstLineChars="200" w:firstLine="482"/>
        <w:rPr>
          <w:rFonts w:ascii="Times New Roman" w:eastAsia="宋体" w:hAnsi="Times New Roman"/>
          <w:b/>
          <w:sz w:val="24"/>
        </w:rPr>
      </w:pPr>
      <w:r>
        <w:rPr>
          <w:rFonts w:ascii="Times New Roman" w:eastAsia="宋体" w:hAnsi="Times New Roman" w:hint="eastAsia"/>
          <w:b/>
          <w:sz w:val="24"/>
          <w:szCs w:val="24"/>
        </w:rPr>
        <w:t>（三）</w:t>
      </w:r>
      <w:r w:rsidRPr="00BB7851">
        <w:rPr>
          <w:rFonts w:ascii="Times New Roman" w:eastAsia="宋体" w:hAnsi="Times New Roman" w:hint="eastAsia"/>
          <w:b/>
          <w:sz w:val="24"/>
        </w:rPr>
        <w:t>信息安全问题日益突出</w:t>
      </w:r>
    </w:p>
    <w:p w:rsidR="00992305" w:rsidRPr="00BB7851" w:rsidRDefault="00992305" w:rsidP="00992305">
      <w:pPr>
        <w:spacing w:line="440" w:lineRule="exact"/>
        <w:ind w:firstLineChars="200" w:firstLine="480"/>
        <w:rPr>
          <w:rFonts w:ascii="Times New Roman" w:eastAsia="宋体" w:hAnsi="Times New Roman"/>
          <w:sz w:val="24"/>
        </w:rPr>
      </w:pPr>
      <w:r w:rsidRPr="00BB7851">
        <w:rPr>
          <w:rFonts w:ascii="Times New Roman" w:eastAsia="宋体" w:hAnsi="Times New Roman" w:hint="eastAsia"/>
          <w:sz w:val="24"/>
        </w:rPr>
        <w:t>随着新技术的开发和新设备的普及应用，大数据、云计算、智能设备的应用给用户企业带来便利的同时，国家、企业、个人</w:t>
      </w:r>
      <w:r>
        <w:rPr>
          <w:rFonts w:ascii="Times New Roman" w:eastAsia="宋体" w:hAnsi="Times New Roman" w:hint="eastAsia"/>
          <w:sz w:val="24"/>
        </w:rPr>
        <w:t>信息泄露事件不断出现。信息安全是互联网金融发展的基</w:t>
      </w:r>
      <w:r w:rsidRPr="00BB7851">
        <w:rPr>
          <w:rFonts w:ascii="Times New Roman" w:eastAsia="宋体" w:hAnsi="Times New Roman" w:hint="eastAsia"/>
          <w:sz w:val="24"/>
        </w:rPr>
        <w:t>础，也成为网络服务的核心问题。互联网信息安全的特点是综合性和动态性，而互体系的建设与互联网金融业务快速发展的不协调。因此，互联网金融的健康发展离不开信息安全和网络空间安全。为了促进中国互联网金融的健康发展，一系列的风险，例如平台风险、技术风险、系统风险应得到企业的高度重视。</w:t>
      </w:r>
    </w:p>
    <w:p w:rsidR="00992305" w:rsidRPr="00BB7851" w:rsidRDefault="00992305" w:rsidP="00992305">
      <w:pPr>
        <w:spacing w:line="440" w:lineRule="exact"/>
        <w:ind w:firstLineChars="200" w:firstLine="482"/>
        <w:rPr>
          <w:rFonts w:ascii="Times New Roman" w:eastAsia="宋体" w:hAnsi="Times New Roman"/>
          <w:b/>
          <w:sz w:val="24"/>
        </w:rPr>
      </w:pPr>
      <w:r>
        <w:rPr>
          <w:rFonts w:ascii="Times New Roman" w:eastAsia="宋体" w:hAnsi="Times New Roman" w:hint="eastAsia"/>
          <w:b/>
          <w:sz w:val="24"/>
          <w:szCs w:val="24"/>
        </w:rPr>
        <w:t>（四）</w:t>
      </w:r>
      <w:r w:rsidRPr="00BB7851">
        <w:rPr>
          <w:rFonts w:ascii="Times New Roman" w:eastAsia="宋体" w:hAnsi="Times New Roman" w:hint="eastAsia"/>
          <w:b/>
          <w:sz w:val="24"/>
        </w:rPr>
        <w:t>信用体系不健全，信用信息之间交换困难</w:t>
      </w:r>
    </w:p>
    <w:p w:rsidR="00992305" w:rsidRPr="00BB7851" w:rsidRDefault="00992305" w:rsidP="00992305">
      <w:pPr>
        <w:spacing w:line="440" w:lineRule="exact"/>
        <w:ind w:firstLineChars="200" w:firstLine="480"/>
        <w:rPr>
          <w:rFonts w:ascii="Times New Roman" w:eastAsia="宋体" w:hAnsi="Times New Roman"/>
          <w:sz w:val="24"/>
        </w:rPr>
      </w:pPr>
      <w:r w:rsidRPr="00BB7851">
        <w:rPr>
          <w:rFonts w:ascii="Times New Roman" w:eastAsia="宋体" w:hAnsi="Times New Roman" w:hint="eastAsia"/>
          <w:sz w:val="24"/>
        </w:rPr>
        <w:t>中国征信系统主要包括中国人民银行征信系统和互联网金融企业自建征信系统。中国人民银行征信系统主要面向中国传统金融机构，金融机构的总部经过专线与央行征信系统相连接，并经过金融机构的内联网平台能够使网络终端向分支机构覆盖。因此，中国征信系统针对传统金融机构，当前征信系统对互联网金融的利用度不高。为了自身的发展，互联网金融企业应在成立的</w:t>
      </w:r>
    </w:p>
    <w:p w:rsidR="00992305" w:rsidRDefault="00992305" w:rsidP="00992305">
      <w:pPr>
        <w:spacing w:line="440" w:lineRule="exact"/>
        <w:ind w:firstLine="200"/>
        <w:rPr>
          <w:b/>
          <w:sz w:val="30"/>
          <w:szCs w:val="30"/>
        </w:rPr>
      </w:pPr>
    </w:p>
    <w:bookmarkEnd w:id="36"/>
    <w:bookmarkEnd w:id="37"/>
    <w:p w:rsidR="00992305" w:rsidRDefault="00992305" w:rsidP="00376DB4">
      <w:pPr>
        <w:spacing w:line="440" w:lineRule="exact"/>
        <w:rPr>
          <w:rFonts w:ascii="宋体" w:eastAsia="宋体" w:hAnsi="宋体"/>
          <w:color w:val="313131"/>
          <w:sz w:val="24"/>
          <w:szCs w:val="24"/>
          <w:shd w:val="clear" w:color="auto" w:fill="FEFEFE"/>
        </w:rPr>
      </w:pPr>
    </w:p>
    <w:p w:rsidR="007F368C" w:rsidRDefault="007F368C" w:rsidP="00376DB4">
      <w:pPr>
        <w:spacing w:line="440" w:lineRule="exact"/>
        <w:rPr>
          <w:rFonts w:ascii="宋体" w:eastAsia="宋体" w:hAnsi="宋体"/>
          <w:color w:val="313131"/>
          <w:sz w:val="24"/>
          <w:szCs w:val="24"/>
          <w:shd w:val="clear" w:color="auto" w:fill="FEFEFE"/>
        </w:rPr>
      </w:pPr>
    </w:p>
    <w:p w:rsidR="007F368C" w:rsidRDefault="007F368C" w:rsidP="00376DB4">
      <w:pPr>
        <w:spacing w:line="440" w:lineRule="exact"/>
        <w:rPr>
          <w:rFonts w:ascii="宋体" w:eastAsia="宋体" w:hAnsi="宋体"/>
          <w:color w:val="313131"/>
          <w:sz w:val="24"/>
          <w:szCs w:val="24"/>
          <w:shd w:val="clear" w:color="auto" w:fill="FEFEFE"/>
        </w:rPr>
      </w:pPr>
    </w:p>
    <w:p w:rsidR="007F368C" w:rsidRDefault="007F368C" w:rsidP="00376DB4">
      <w:pPr>
        <w:spacing w:line="440" w:lineRule="exact"/>
        <w:rPr>
          <w:rFonts w:ascii="宋体" w:eastAsia="宋体" w:hAnsi="宋体"/>
          <w:color w:val="313131"/>
          <w:sz w:val="24"/>
          <w:szCs w:val="24"/>
          <w:shd w:val="clear" w:color="auto" w:fill="FEFEFE"/>
        </w:rPr>
      </w:pPr>
    </w:p>
    <w:p w:rsidR="007F368C" w:rsidRDefault="007F368C" w:rsidP="00376DB4">
      <w:pPr>
        <w:spacing w:line="440" w:lineRule="exact"/>
        <w:rPr>
          <w:rFonts w:ascii="宋体" w:eastAsia="宋体" w:hAnsi="宋体" w:hint="eastAsia"/>
          <w:color w:val="313131"/>
          <w:sz w:val="24"/>
          <w:szCs w:val="24"/>
          <w:shd w:val="clear" w:color="auto" w:fill="FEFEFE"/>
        </w:rPr>
      </w:pPr>
    </w:p>
    <w:p w:rsidR="00983631" w:rsidRDefault="00983631" w:rsidP="00992305">
      <w:pPr>
        <w:spacing w:line="440" w:lineRule="exact"/>
        <w:ind w:firstLine="200"/>
        <w:rPr>
          <w:rFonts w:ascii="宋体" w:eastAsia="宋体" w:hAnsi="宋体"/>
          <w:b/>
          <w:sz w:val="30"/>
          <w:szCs w:val="30"/>
        </w:rPr>
      </w:pPr>
      <w:r w:rsidRPr="00983631">
        <w:rPr>
          <w:rFonts w:ascii="宋体" w:eastAsia="宋体" w:hAnsi="宋体" w:hint="eastAsia"/>
          <w:b/>
          <w:sz w:val="30"/>
          <w:szCs w:val="30"/>
        </w:rPr>
        <w:lastRenderedPageBreak/>
        <w:t>四、对互联网金融的发展的建议</w:t>
      </w:r>
    </w:p>
    <w:p w:rsidR="002A2A10" w:rsidRDefault="002A2A10" w:rsidP="00992305">
      <w:pPr>
        <w:pStyle w:val="Default"/>
        <w:spacing w:line="440" w:lineRule="exact"/>
        <w:ind w:firstLine="200"/>
        <w:rPr>
          <w:rFonts w:ascii="宋体" w:eastAsia="宋体" w:hAnsi="宋体"/>
          <w:b/>
          <w:sz w:val="28"/>
          <w:szCs w:val="28"/>
        </w:rPr>
      </w:pPr>
      <w:r w:rsidRPr="002A2A10">
        <w:rPr>
          <w:rFonts w:ascii="宋体" w:eastAsia="宋体" w:hAnsi="宋体" w:hint="eastAsia"/>
          <w:b/>
          <w:sz w:val="28"/>
          <w:szCs w:val="28"/>
        </w:rPr>
        <w:t>（</w:t>
      </w:r>
      <w:r w:rsidR="00824DCF">
        <w:rPr>
          <w:rFonts w:ascii="宋体" w:eastAsia="宋体" w:hAnsi="宋体" w:hint="eastAsia"/>
          <w:b/>
          <w:sz w:val="28"/>
          <w:szCs w:val="28"/>
        </w:rPr>
        <w:t>一</w:t>
      </w:r>
      <w:r w:rsidRPr="002A2A10">
        <w:rPr>
          <w:rFonts w:ascii="宋体" w:eastAsia="宋体" w:hAnsi="宋体" w:hint="eastAsia"/>
          <w:b/>
          <w:sz w:val="28"/>
          <w:szCs w:val="28"/>
        </w:rPr>
        <w:t xml:space="preserve">） </w:t>
      </w:r>
      <w:r w:rsidR="00752596">
        <w:rPr>
          <w:rFonts w:ascii="宋体" w:eastAsia="宋体" w:hAnsi="宋体" w:hint="eastAsia"/>
          <w:b/>
          <w:sz w:val="28"/>
          <w:szCs w:val="28"/>
        </w:rPr>
        <w:t>加强行业监管，提高行业自律</w:t>
      </w:r>
    </w:p>
    <w:p w:rsidR="002A2A10" w:rsidRPr="002A2A10" w:rsidRDefault="008C2436" w:rsidP="007F368C">
      <w:pPr>
        <w:pStyle w:val="ab"/>
        <w:shd w:val="clear" w:color="auto" w:fill="FFFFFF"/>
        <w:spacing w:before="0" w:beforeAutospacing="0" w:after="0" w:afterAutospacing="0" w:line="440" w:lineRule="exact"/>
        <w:ind w:firstLineChars="200" w:firstLine="482"/>
        <w:jc w:val="both"/>
        <w:rPr>
          <w:b/>
          <w:color w:val="333333"/>
        </w:rPr>
      </w:pPr>
      <w:r>
        <w:rPr>
          <w:rFonts w:hint="eastAsia"/>
          <w:b/>
          <w:color w:val="333333"/>
        </w:rPr>
        <w:t>1</w:t>
      </w:r>
      <w:r>
        <w:rPr>
          <w:b/>
          <w:color w:val="333333"/>
        </w:rPr>
        <w:t>.</w:t>
      </w:r>
      <w:r w:rsidR="00FD3D80">
        <w:rPr>
          <w:b/>
          <w:color w:val="333333"/>
        </w:rPr>
        <w:t xml:space="preserve"> </w:t>
      </w:r>
      <w:r w:rsidR="002A2A10" w:rsidRPr="002A2A10">
        <w:rPr>
          <w:rFonts w:hint="eastAsia"/>
          <w:b/>
          <w:color w:val="333333"/>
        </w:rPr>
        <w:t>严格准入管理。</w:t>
      </w:r>
    </w:p>
    <w:p w:rsidR="002A2A10" w:rsidRDefault="002A2A10" w:rsidP="007F368C">
      <w:pPr>
        <w:pStyle w:val="ab"/>
        <w:shd w:val="clear" w:color="auto" w:fill="FFFFFF"/>
        <w:spacing w:before="0" w:beforeAutospacing="0" w:after="0" w:afterAutospacing="0" w:line="440" w:lineRule="exact"/>
        <w:ind w:firstLineChars="200" w:firstLine="480"/>
        <w:jc w:val="both"/>
        <w:rPr>
          <w:color w:val="333333"/>
        </w:rPr>
      </w:pPr>
      <w:r>
        <w:rPr>
          <w:rFonts w:hint="eastAsia"/>
          <w:color w:val="333333"/>
        </w:rPr>
        <w:t>设立金融机构、从事金融活动，必须依法接受准入管理。未经相关有权部门批准或备案从事金融活动的，由金融管理部门会同工商部门予以认定和查处，情节严重的，予以取缔。工商部门根据金融管理部门的认定意见，依法吊销营业执照；涉嫌犯罪的，公安机关依法查处。加强协调沟通，及时发现识别企业擅自从事金融活动的风险，视情采取整治措施。</w:t>
      </w:r>
    </w:p>
    <w:p w:rsidR="007F368C" w:rsidRDefault="00752596" w:rsidP="007F368C">
      <w:pPr>
        <w:pStyle w:val="ab"/>
        <w:shd w:val="clear" w:color="auto" w:fill="FFFFFF"/>
        <w:spacing w:before="0" w:beforeAutospacing="0" w:after="0" w:afterAutospacing="0" w:line="440" w:lineRule="exact"/>
        <w:ind w:firstLineChars="200" w:firstLine="482"/>
        <w:jc w:val="both"/>
        <w:rPr>
          <w:b/>
          <w:color w:val="333333"/>
        </w:rPr>
      </w:pPr>
      <w:r>
        <w:rPr>
          <w:b/>
          <w:color w:val="333333"/>
        </w:rPr>
        <w:t>2</w:t>
      </w:r>
      <w:r>
        <w:rPr>
          <w:b/>
          <w:color w:val="333333"/>
        </w:rPr>
        <w:t xml:space="preserve">. </w:t>
      </w:r>
      <w:r w:rsidRPr="002A2A10">
        <w:rPr>
          <w:rFonts w:hint="eastAsia"/>
          <w:b/>
          <w:color w:val="333333"/>
        </w:rPr>
        <w:t>建立举报和“重奖重罚”制度。</w:t>
      </w:r>
    </w:p>
    <w:p w:rsidR="00752596" w:rsidRDefault="00752596" w:rsidP="007F368C">
      <w:pPr>
        <w:pStyle w:val="ab"/>
        <w:shd w:val="clear" w:color="auto" w:fill="FFFFFF"/>
        <w:spacing w:before="0" w:beforeAutospacing="0" w:after="0" w:afterAutospacing="0" w:line="440" w:lineRule="exact"/>
        <w:ind w:firstLineChars="200" w:firstLine="480"/>
        <w:jc w:val="both"/>
        <w:rPr>
          <w:rFonts w:hint="eastAsia"/>
          <w:color w:val="333333"/>
        </w:rPr>
      </w:pPr>
      <w:r>
        <w:rPr>
          <w:rFonts w:hint="eastAsia"/>
          <w:color w:val="333333"/>
        </w:rPr>
        <w:t>针对互联网金融违法违规活动隐蔽性强的特点，发挥社会监督作用，建立举报制度，出台举报规则，奖励资金列入各级财政预算，强化正面激励。加强失信、投诉和举报信息共享。</w:t>
      </w:r>
    </w:p>
    <w:p w:rsidR="00824DCF" w:rsidRDefault="00824DCF" w:rsidP="00824DCF">
      <w:pPr>
        <w:spacing w:line="440" w:lineRule="exact"/>
        <w:ind w:firstLine="200"/>
        <w:rPr>
          <w:rFonts w:ascii="宋体" w:eastAsia="宋体" w:hAnsi="宋体"/>
          <w:b/>
          <w:sz w:val="28"/>
          <w:szCs w:val="28"/>
        </w:rPr>
      </w:pPr>
      <w:r w:rsidRPr="003E3CFC">
        <w:rPr>
          <w:rFonts w:ascii="宋体" w:eastAsia="宋体" w:hAnsi="宋体" w:hint="eastAsia"/>
          <w:b/>
          <w:sz w:val="28"/>
          <w:szCs w:val="28"/>
        </w:rPr>
        <w:t>（</w:t>
      </w:r>
      <w:r>
        <w:rPr>
          <w:rFonts w:ascii="宋体" w:eastAsia="宋体" w:hAnsi="宋体" w:hint="eastAsia"/>
          <w:b/>
          <w:sz w:val="28"/>
          <w:szCs w:val="28"/>
        </w:rPr>
        <w:t>二</w:t>
      </w:r>
      <w:r w:rsidRPr="003E3CFC">
        <w:rPr>
          <w:rFonts w:ascii="宋体" w:eastAsia="宋体" w:hAnsi="宋体" w:hint="eastAsia"/>
          <w:b/>
          <w:sz w:val="28"/>
          <w:szCs w:val="28"/>
        </w:rPr>
        <w:t>）</w:t>
      </w:r>
      <w:r w:rsidR="00752596">
        <w:rPr>
          <w:rFonts w:ascii="宋体" w:eastAsia="宋体" w:hAnsi="宋体" w:hint="eastAsia"/>
          <w:b/>
          <w:sz w:val="28"/>
          <w:szCs w:val="28"/>
        </w:rPr>
        <w:t>金融机构提高</w:t>
      </w:r>
      <w:r w:rsidR="005A2553">
        <w:rPr>
          <w:rFonts w:ascii="宋体" w:eastAsia="宋体" w:hAnsi="宋体" w:hint="eastAsia"/>
          <w:b/>
          <w:sz w:val="28"/>
          <w:szCs w:val="28"/>
        </w:rPr>
        <w:t>自身的风险控制能力</w:t>
      </w:r>
    </w:p>
    <w:p w:rsidR="00824DCF" w:rsidRPr="002A2A10" w:rsidRDefault="00824DCF" w:rsidP="005A2553">
      <w:pPr>
        <w:autoSpaceDE w:val="0"/>
        <w:autoSpaceDN w:val="0"/>
        <w:adjustRightInd w:val="0"/>
        <w:spacing w:line="440" w:lineRule="exact"/>
        <w:ind w:firstLineChars="200" w:firstLine="482"/>
        <w:rPr>
          <w:rFonts w:ascii="宋体" w:eastAsia="宋体" w:hAnsi="宋体" w:cs="Times New Roman"/>
          <w:b/>
          <w:kern w:val="0"/>
          <w:sz w:val="24"/>
          <w:szCs w:val="24"/>
          <w:lang w:val="zh-CN"/>
        </w:rPr>
      </w:pPr>
      <w:r w:rsidRPr="002A2A10">
        <w:rPr>
          <w:rFonts w:ascii="宋体" w:eastAsia="宋体" w:hAnsi="宋体" w:hint="eastAsia"/>
          <w:b/>
          <w:sz w:val="24"/>
          <w:szCs w:val="24"/>
        </w:rPr>
        <w:t>1</w:t>
      </w:r>
      <w:r w:rsidRPr="002A2A10">
        <w:rPr>
          <w:rFonts w:ascii="宋体" w:eastAsia="宋体" w:hAnsi="宋体"/>
          <w:b/>
          <w:sz w:val="24"/>
          <w:szCs w:val="24"/>
        </w:rPr>
        <w:t>.</w:t>
      </w:r>
      <w:r w:rsidRPr="002A2A10">
        <w:rPr>
          <w:rFonts w:ascii="宋体" w:eastAsia="宋体" w:hAnsi="宋体" w:cs="Times New Roman"/>
          <w:b/>
          <w:kern w:val="0"/>
          <w:sz w:val="24"/>
          <w:szCs w:val="24"/>
          <w:lang w:val="zh-CN"/>
        </w:rPr>
        <w:t xml:space="preserve"> 提升新产品市场竞争力</w:t>
      </w:r>
    </w:p>
    <w:p w:rsidR="00824DCF" w:rsidRPr="003E3CFC" w:rsidRDefault="00824DCF" w:rsidP="00824DCF">
      <w:pPr>
        <w:pStyle w:val="Default"/>
        <w:spacing w:line="440" w:lineRule="exact"/>
        <w:ind w:firstLineChars="200" w:firstLine="480"/>
        <w:rPr>
          <w:rFonts w:ascii="宋体" w:eastAsia="宋体" w:hAnsi="宋体" w:hint="eastAsia"/>
        </w:rPr>
      </w:pPr>
      <w:r w:rsidRPr="003E3CFC">
        <w:rPr>
          <w:rStyle w:val="A00"/>
          <w:rFonts w:ascii="宋体" w:eastAsia="宋体" w:hAnsi="宋体" w:hint="eastAsia"/>
          <w:sz w:val="24"/>
          <w:szCs w:val="24"/>
        </w:rPr>
        <w:t>产品创新管理现状评估主要从创新组织架构</w:t>
      </w:r>
      <w:r w:rsidRPr="003E3CFC">
        <w:rPr>
          <w:rStyle w:val="A00"/>
          <w:rFonts w:ascii="宋体" w:eastAsia="宋体" w:hAnsi="宋体" w:cs="汉仪中黑简.w." w:hint="eastAsia"/>
          <w:sz w:val="24"/>
          <w:szCs w:val="24"/>
        </w:rPr>
        <w:t>，</w:t>
      </w:r>
      <w:r w:rsidRPr="003E3CFC">
        <w:rPr>
          <w:rStyle w:val="A00"/>
          <w:rFonts w:ascii="宋体" w:eastAsia="宋体" w:hAnsi="宋体" w:hint="eastAsia"/>
          <w:sz w:val="24"/>
          <w:szCs w:val="24"/>
        </w:rPr>
        <w:t>管理能力和管理流程三个维度出发</w:t>
      </w:r>
      <w:r w:rsidRPr="003E3CFC">
        <w:rPr>
          <w:rStyle w:val="A00"/>
          <w:rFonts w:ascii="宋体" w:eastAsia="宋体" w:hAnsi="宋体" w:cs="汉仪中黑简.w." w:hint="eastAsia"/>
          <w:sz w:val="24"/>
          <w:szCs w:val="24"/>
        </w:rPr>
        <w:t>，</w:t>
      </w:r>
      <w:r w:rsidRPr="003E3CFC">
        <w:rPr>
          <w:rStyle w:val="A00"/>
          <w:rFonts w:ascii="宋体" w:eastAsia="宋体" w:hAnsi="宋体" w:hint="eastAsia"/>
          <w:sz w:val="24"/>
          <w:szCs w:val="24"/>
        </w:rPr>
        <w:t>以成熟度评估标准为评估依据</w:t>
      </w:r>
      <w:r w:rsidRPr="003E3CFC">
        <w:rPr>
          <w:rStyle w:val="A00"/>
          <w:rFonts w:ascii="宋体" w:eastAsia="宋体" w:hAnsi="宋体" w:cs="汉仪中黑简.w." w:hint="eastAsia"/>
          <w:sz w:val="24"/>
          <w:szCs w:val="24"/>
        </w:rPr>
        <w:t>，</w:t>
      </w:r>
      <w:r w:rsidRPr="003E3CFC">
        <w:rPr>
          <w:rStyle w:val="A00"/>
          <w:rFonts w:ascii="宋体" w:eastAsia="宋体" w:hAnsi="宋体" w:hint="eastAsia"/>
          <w:sz w:val="24"/>
          <w:szCs w:val="24"/>
        </w:rPr>
        <w:t>对金融机构的各业务条线及管理部门的创新管理实际情况进行现状评估</w:t>
      </w:r>
      <w:r w:rsidR="006D32C9">
        <w:rPr>
          <w:rStyle w:val="A00"/>
          <w:rFonts w:ascii="宋体" w:eastAsia="宋体" w:hAnsi="宋体" w:cs="Frutiger Next Pro Light" w:hint="eastAsia"/>
          <w:sz w:val="24"/>
          <w:szCs w:val="24"/>
        </w:rPr>
        <w:t>。</w:t>
      </w:r>
    </w:p>
    <w:p w:rsidR="00824DCF" w:rsidRPr="002A2A10" w:rsidRDefault="00824DCF" w:rsidP="005A2553">
      <w:pPr>
        <w:autoSpaceDE w:val="0"/>
        <w:autoSpaceDN w:val="0"/>
        <w:adjustRightInd w:val="0"/>
        <w:spacing w:line="440" w:lineRule="exact"/>
        <w:ind w:firstLineChars="200" w:firstLine="482"/>
        <w:rPr>
          <w:rFonts w:ascii="宋体" w:eastAsia="宋体" w:hAnsi="宋体" w:cs="Times New Roman"/>
          <w:b/>
          <w:kern w:val="0"/>
          <w:sz w:val="24"/>
          <w:szCs w:val="24"/>
          <w:lang w:val="zh-CN"/>
        </w:rPr>
      </w:pPr>
      <w:r w:rsidRPr="002A2A10">
        <w:rPr>
          <w:rFonts w:ascii="宋体" w:eastAsia="宋体" w:hAnsi="宋体" w:cs="Times New Roman" w:hint="eastAsia"/>
          <w:b/>
          <w:kern w:val="0"/>
          <w:sz w:val="24"/>
          <w:szCs w:val="24"/>
          <w:lang w:val="zh-CN"/>
        </w:rPr>
        <w:t>2</w:t>
      </w:r>
      <w:r w:rsidRPr="002A2A10">
        <w:rPr>
          <w:rFonts w:ascii="宋体" w:eastAsia="宋体" w:hAnsi="宋体" w:cs="Times New Roman"/>
          <w:b/>
          <w:kern w:val="0"/>
          <w:sz w:val="24"/>
          <w:szCs w:val="24"/>
          <w:lang w:val="zh-CN"/>
        </w:rPr>
        <w:t>. 优化产品创新体系</w:t>
      </w:r>
      <w:r w:rsidRPr="002A2A10">
        <w:rPr>
          <w:rFonts w:ascii="宋体" w:eastAsia="宋体" w:hAnsi="宋体" w:cs="Times New Roman" w:hint="eastAsia"/>
          <w:b/>
          <w:kern w:val="0"/>
          <w:sz w:val="24"/>
          <w:szCs w:val="24"/>
          <w:lang w:val="zh-CN"/>
        </w:rPr>
        <w:t>建设</w:t>
      </w:r>
    </w:p>
    <w:p w:rsidR="00824DCF" w:rsidRPr="003E3CFC" w:rsidRDefault="00824DCF" w:rsidP="00824DCF">
      <w:pPr>
        <w:pStyle w:val="Default"/>
        <w:spacing w:line="440" w:lineRule="exact"/>
        <w:ind w:firstLineChars="200" w:firstLine="480"/>
        <w:rPr>
          <w:rFonts w:ascii="宋体" w:eastAsia="宋体" w:hAnsi="宋体"/>
        </w:rPr>
      </w:pPr>
      <w:r w:rsidRPr="003E3CFC">
        <w:rPr>
          <w:rStyle w:val="A00"/>
          <w:rFonts w:ascii="宋体" w:eastAsia="宋体" w:hAnsi="宋体" w:hint="eastAsia"/>
          <w:sz w:val="24"/>
          <w:szCs w:val="24"/>
        </w:rPr>
        <w:t>差距分析及发展建议主要由同业情况对比</w:t>
      </w:r>
      <w:r w:rsidRPr="003E3CFC">
        <w:rPr>
          <w:rStyle w:val="A00"/>
          <w:rFonts w:ascii="宋体" w:eastAsia="宋体" w:hAnsi="宋体" w:cs="汉仪中黑简.w." w:hint="eastAsia"/>
          <w:sz w:val="24"/>
          <w:szCs w:val="24"/>
        </w:rPr>
        <w:t>，</w:t>
      </w:r>
      <w:r w:rsidRPr="003E3CFC">
        <w:rPr>
          <w:rStyle w:val="A00"/>
          <w:rFonts w:ascii="宋体" w:eastAsia="宋体" w:hAnsi="宋体" w:hint="eastAsia"/>
          <w:sz w:val="24"/>
          <w:szCs w:val="24"/>
        </w:rPr>
        <w:t>差距分析和改进建议三个部分组成</w:t>
      </w:r>
      <w:r w:rsidRPr="003E3CFC">
        <w:rPr>
          <w:rStyle w:val="A00"/>
          <w:rFonts w:ascii="宋体" w:eastAsia="宋体" w:hAnsi="宋体" w:cs="汉仪中黑简.w." w:hint="eastAsia"/>
          <w:sz w:val="24"/>
          <w:szCs w:val="24"/>
        </w:rPr>
        <w:t>。</w:t>
      </w:r>
      <w:r w:rsidRPr="003E3CFC">
        <w:rPr>
          <w:rStyle w:val="A00"/>
          <w:rFonts w:ascii="宋体" w:eastAsia="宋体" w:hAnsi="宋体" w:hint="eastAsia"/>
          <w:sz w:val="24"/>
          <w:szCs w:val="24"/>
        </w:rPr>
        <w:t>创新机构将产品创新管理现状评估结果与同业领先机构</w:t>
      </w:r>
      <w:r w:rsidRPr="003E3CFC">
        <w:rPr>
          <w:rStyle w:val="A00"/>
          <w:rFonts w:ascii="宋体" w:eastAsia="宋体" w:hAnsi="宋体" w:cs="汉仪中黑简.w." w:hint="eastAsia"/>
          <w:sz w:val="24"/>
          <w:szCs w:val="24"/>
        </w:rPr>
        <w:t>、</w:t>
      </w:r>
      <w:r w:rsidRPr="003E3CFC">
        <w:rPr>
          <w:rStyle w:val="A00"/>
          <w:rFonts w:ascii="宋体" w:eastAsia="宋体" w:hAnsi="宋体" w:hint="eastAsia"/>
          <w:sz w:val="24"/>
          <w:szCs w:val="24"/>
        </w:rPr>
        <w:t>同业竞争对手</w:t>
      </w:r>
      <w:r w:rsidRPr="003E3CFC">
        <w:rPr>
          <w:rStyle w:val="A00"/>
          <w:rFonts w:ascii="宋体" w:eastAsia="宋体" w:hAnsi="宋体" w:cs="汉仪中黑简.w." w:hint="eastAsia"/>
          <w:sz w:val="24"/>
          <w:szCs w:val="24"/>
        </w:rPr>
        <w:t>、</w:t>
      </w:r>
      <w:r w:rsidRPr="003E3CFC">
        <w:rPr>
          <w:rStyle w:val="A00"/>
          <w:rFonts w:ascii="宋体" w:eastAsia="宋体" w:hAnsi="宋体" w:hint="eastAsia"/>
          <w:sz w:val="24"/>
          <w:szCs w:val="24"/>
        </w:rPr>
        <w:t>行业平均等进行对比</w:t>
      </w:r>
      <w:r w:rsidRPr="003E3CFC">
        <w:rPr>
          <w:rStyle w:val="A00"/>
          <w:rFonts w:ascii="宋体" w:eastAsia="宋体" w:hAnsi="宋体" w:cs="汉仪中黑简.w." w:hint="eastAsia"/>
          <w:sz w:val="24"/>
          <w:szCs w:val="24"/>
        </w:rPr>
        <w:t>，</w:t>
      </w:r>
      <w:r w:rsidRPr="003E3CFC">
        <w:rPr>
          <w:rStyle w:val="A00"/>
          <w:rFonts w:ascii="宋体" w:eastAsia="宋体" w:hAnsi="宋体" w:hint="eastAsia"/>
          <w:sz w:val="24"/>
          <w:szCs w:val="24"/>
        </w:rPr>
        <w:t>从定量和定性两个方面开展差距分析</w:t>
      </w:r>
      <w:r w:rsidRPr="003E3CFC">
        <w:rPr>
          <w:rStyle w:val="A00"/>
          <w:rFonts w:ascii="宋体" w:eastAsia="宋体" w:hAnsi="宋体" w:cs="汉仪中黑简.w." w:hint="eastAsia"/>
          <w:sz w:val="24"/>
          <w:szCs w:val="24"/>
        </w:rPr>
        <w:t>，</w:t>
      </w:r>
      <w:r w:rsidRPr="003E3CFC">
        <w:rPr>
          <w:rStyle w:val="A00"/>
          <w:rFonts w:ascii="宋体" w:eastAsia="宋体" w:hAnsi="宋体" w:hint="eastAsia"/>
          <w:sz w:val="24"/>
          <w:szCs w:val="24"/>
        </w:rPr>
        <w:t>并提出有效可行的改进建议和业务线发展策略</w:t>
      </w:r>
      <w:r w:rsidRPr="003E3CFC">
        <w:rPr>
          <w:rStyle w:val="A00"/>
          <w:rFonts w:ascii="宋体" w:eastAsia="宋体" w:hAnsi="宋体" w:cs="汉仪中黑简.w." w:hint="eastAsia"/>
          <w:sz w:val="24"/>
          <w:szCs w:val="24"/>
        </w:rPr>
        <w:t>，</w:t>
      </w:r>
      <w:r w:rsidRPr="003E3CFC">
        <w:rPr>
          <w:rStyle w:val="A00"/>
          <w:rFonts w:ascii="宋体" w:eastAsia="宋体" w:hAnsi="宋体" w:hint="eastAsia"/>
          <w:sz w:val="24"/>
          <w:szCs w:val="24"/>
        </w:rPr>
        <w:t>指导产品创新方向</w:t>
      </w:r>
      <w:r w:rsidR="006D32C9">
        <w:rPr>
          <w:rStyle w:val="A00"/>
          <w:rFonts w:ascii="宋体" w:eastAsia="宋体" w:hAnsi="宋体" w:hint="eastAsia"/>
          <w:sz w:val="24"/>
          <w:szCs w:val="24"/>
        </w:rPr>
        <w:t>。</w:t>
      </w:r>
      <w:r w:rsidRPr="003E3CFC">
        <w:rPr>
          <w:rStyle w:val="A00"/>
          <w:rFonts w:ascii="宋体" w:eastAsia="宋体" w:hAnsi="宋体" w:cs="汉仪中黑简.w."/>
          <w:sz w:val="24"/>
          <w:szCs w:val="24"/>
        </w:rPr>
        <w:t xml:space="preserve"> </w:t>
      </w:r>
    </w:p>
    <w:p w:rsidR="00824DCF" w:rsidRPr="002A2A10" w:rsidRDefault="00824DCF" w:rsidP="005A2553">
      <w:pPr>
        <w:autoSpaceDE w:val="0"/>
        <w:autoSpaceDN w:val="0"/>
        <w:adjustRightInd w:val="0"/>
        <w:spacing w:line="440" w:lineRule="exact"/>
        <w:ind w:firstLineChars="200" w:firstLine="482"/>
        <w:rPr>
          <w:rFonts w:ascii="宋体" w:eastAsia="宋体" w:hAnsi="宋体" w:cs="Times New Roman"/>
          <w:b/>
          <w:kern w:val="0"/>
          <w:sz w:val="24"/>
          <w:szCs w:val="24"/>
          <w:lang w:val="zh-CN"/>
        </w:rPr>
      </w:pPr>
      <w:r w:rsidRPr="002A2A10">
        <w:rPr>
          <w:rFonts w:ascii="宋体" w:eastAsia="宋体" w:hAnsi="宋体" w:cs="Times New Roman" w:hint="eastAsia"/>
          <w:b/>
          <w:kern w:val="0"/>
          <w:sz w:val="24"/>
          <w:szCs w:val="24"/>
          <w:lang w:val="zh-CN"/>
        </w:rPr>
        <w:t>3</w:t>
      </w:r>
      <w:r w:rsidRPr="002A2A10">
        <w:rPr>
          <w:rFonts w:ascii="宋体" w:eastAsia="宋体" w:hAnsi="宋体" w:cs="Times New Roman"/>
          <w:b/>
          <w:kern w:val="0"/>
          <w:sz w:val="24"/>
          <w:szCs w:val="24"/>
          <w:lang w:val="zh-CN"/>
        </w:rPr>
        <w:t>. 差距分析及发展建</w:t>
      </w:r>
      <w:r w:rsidRPr="002A2A10">
        <w:rPr>
          <w:rFonts w:ascii="宋体" w:eastAsia="宋体" w:hAnsi="宋体" w:cs="Times New Roman" w:hint="eastAsia"/>
          <w:b/>
          <w:kern w:val="0"/>
          <w:sz w:val="24"/>
          <w:szCs w:val="24"/>
          <w:lang w:val="zh-CN"/>
        </w:rPr>
        <w:t>仪</w:t>
      </w:r>
    </w:p>
    <w:p w:rsidR="00752596" w:rsidRDefault="00824DCF" w:rsidP="005A2553">
      <w:pPr>
        <w:pStyle w:val="Default"/>
        <w:spacing w:line="440" w:lineRule="exact"/>
        <w:ind w:firstLineChars="200" w:firstLine="480"/>
        <w:rPr>
          <w:rStyle w:val="A00"/>
          <w:rFonts w:ascii="宋体" w:eastAsia="宋体" w:hAnsi="宋体" w:cs="汉仪中黑简.w."/>
          <w:sz w:val="24"/>
          <w:szCs w:val="24"/>
        </w:rPr>
      </w:pPr>
      <w:r w:rsidRPr="003E3CFC">
        <w:rPr>
          <w:rStyle w:val="A00"/>
          <w:rFonts w:ascii="宋体" w:eastAsia="宋体" w:hAnsi="宋体" w:hint="eastAsia"/>
          <w:sz w:val="24"/>
          <w:szCs w:val="24"/>
        </w:rPr>
        <w:t>优化产品创新体系建设主要着力于四个方面</w:t>
      </w:r>
      <w:r w:rsidRPr="003E3CFC">
        <w:rPr>
          <w:rStyle w:val="A00"/>
          <w:rFonts w:ascii="宋体" w:eastAsia="宋体" w:hAnsi="宋体" w:cs="汉仪中黑简.w." w:hint="eastAsia"/>
          <w:sz w:val="24"/>
          <w:szCs w:val="24"/>
        </w:rPr>
        <w:t>，</w:t>
      </w:r>
      <w:r w:rsidRPr="003E3CFC">
        <w:rPr>
          <w:rStyle w:val="A00"/>
          <w:rFonts w:ascii="宋体" w:eastAsia="宋体" w:hAnsi="宋体" w:hint="eastAsia"/>
          <w:sz w:val="24"/>
          <w:szCs w:val="24"/>
        </w:rPr>
        <w:t>产品认定标准建设</w:t>
      </w:r>
      <w:r w:rsidRPr="003E3CFC">
        <w:rPr>
          <w:rStyle w:val="A00"/>
          <w:rFonts w:ascii="宋体" w:eastAsia="宋体" w:hAnsi="宋体" w:cs="汉仪中黑简.w." w:hint="eastAsia"/>
          <w:sz w:val="24"/>
          <w:szCs w:val="24"/>
        </w:rPr>
        <w:t>、</w:t>
      </w:r>
      <w:r w:rsidRPr="003E3CFC">
        <w:rPr>
          <w:rStyle w:val="A00"/>
          <w:rFonts w:ascii="宋体" w:eastAsia="宋体" w:hAnsi="宋体" w:hint="eastAsia"/>
          <w:sz w:val="24"/>
          <w:szCs w:val="24"/>
        </w:rPr>
        <w:t>产品评价计量单位建设</w:t>
      </w:r>
      <w:r w:rsidRPr="003E3CFC">
        <w:rPr>
          <w:rStyle w:val="A00"/>
          <w:rFonts w:ascii="宋体" w:eastAsia="宋体" w:hAnsi="宋体" w:cs="汉仪中黑简.w." w:hint="eastAsia"/>
          <w:sz w:val="24"/>
          <w:szCs w:val="24"/>
        </w:rPr>
        <w:t>、</w:t>
      </w:r>
      <w:r w:rsidRPr="003E3CFC">
        <w:rPr>
          <w:rStyle w:val="A00"/>
          <w:rFonts w:ascii="宋体" w:eastAsia="宋体" w:hAnsi="宋体" w:hint="eastAsia"/>
          <w:sz w:val="24"/>
          <w:szCs w:val="24"/>
        </w:rPr>
        <w:t>创新产品评价方式建设及创新产品生命周期管理流程建设</w:t>
      </w:r>
      <w:r w:rsidRPr="003E3CFC">
        <w:rPr>
          <w:rStyle w:val="A00"/>
          <w:rFonts w:ascii="宋体" w:eastAsia="宋体" w:hAnsi="宋体" w:cs="汉仪中黑简.w." w:hint="eastAsia"/>
          <w:sz w:val="24"/>
          <w:szCs w:val="24"/>
        </w:rPr>
        <w:t>。</w:t>
      </w:r>
      <w:r w:rsidRPr="003E3CFC">
        <w:rPr>
          <w:rStyle w:val="A00"/>
          <w:rFonts w:ascii="宋体" w:eastAsia="宋体" w:hAnsi="宋体" w:hint="eastAsia"/>
          <w:sz w:val="24"/>
          <w:szCs w:val="24"/>
        </w:rPr>
        <w:t>此实施步骤是综合创新能力建设和提升的重要环节</w:t>
      </w:r>
      <w:r w:rsidRPr="003E3CFC">
        <w:rPr>
          <w:rStyle w:val="A00"/>
          <w:rFonts w:ascii="宋体" w:eastAsia="宋体" w:hAnsi="宋体" w:cs="汉仪中黑简.w." w:hint="eastAsia"/>
          <w:sz w:val="24"/>
          <w:szCs w:val="24"/>
        </w:rPr>
        <w:t>，</w:t>
      </w:r>
      <w:r w:rsidRPr="003E3CFC">
        <w:rPr>
          <w:rStyle w:val="A00"/>
          <w:rFonts w:ascii="宋体" w:eastAsia="宋体" w:hAnsi="宋体" w:hint="eastAsia"/>
          <w:sz w:val="24"/>
          <w:szCs w:val="24"/>
        </w:rPr>
        <w:t>认定标准的有效性</w:t>
      </w:r>
      <w:r w:rsidRPr="003E3CFC">
        <w:rPr>
          <w:rStyle w:val="A00"/>
          <w:rFonts w:ascii="宋体" w:eastAsia="宋体" w:hAnsi="宋体" w:cs="汉仪中黑简.w." w:hint="eastAsia"/>
          <w:sz w:val="24"/>
          <w:szCs w:val="24"/>
        </w:rPr>
        <w:t>，</w:t>
      </w:r>
      <w:r w:rsidRPr="003E3CFC">
        <w:rPr>
          <w:rStyle w:val="A00"/>
          <w:rFonts w:ascii="宋体" w:eastAsia="宋体" w:hAnsi="宋体" w:hint="eastAsia"/>
          <w:sz w:val="24"/>
          <w:szCs w:val="24"/>
        </w:rPr>
        <w:t>评价单位及评价方式的客观性和准确性</w:t>
      </w:r>
      <w:r w:rsidRPr="003E3CFC">
        <w:rPr>
          <w:rStyle w:val="A00"/>
          <w:rFonts w:ascii="宋体" w:eastAsia="宋体" w:hAnsi="宋体" w:cs="汉仪中黑简.w." w:hint="eastAsia"/>
          <w:sz w:val="24"/>
          <w:szCs w:val="24"/>
        </w:rPr>
        <w:t>，</w:t>
      </w:r>
      <w:r w:rsidRPr="003E3CFC">
        <w:rPr>
          <w:rStyle w:val="A00"/>
          <w:rFonts w:ascii="宋体" w:eastAsia="宋体" w:hAnsi="宋体" w:hint="eastAsia"/>
          <w:sz w:val="24"/>
          <w:szCs w:val="24"/>
        </w:rPr>
        <w:t>产品生命周期管理的全面性将直接影响产品市场竞争力</w:t>
      </w:r>
      <w:r w:rsidRPr="003E3CFC">
        <w:rPr>
          <w:rStyle w:val="A00"/>
          <w:rFonts w:ascii="宋体" w:eastAsia="宋体" w:hAnsi="宋体" w:cs="汉仪中黑简.w." w:hint="eastAsia"/>
          <w:sz w:val="24"/>
          <w:szCs w:val="24"/>
        </w:rPr>
        <w:t>，</w:t>
      </w:r>
      <w:r w:rsidRPr="003E3CFC">
        <w:rPr>
          <w:rStyle w:val="A00"/>
          <w:rFonts w:ascii="宋体" w:eastAsia="宋体" w:hAnsi="宋体" w:hint="eastAsia"/>
          <w:sz w:val="24"/>
          <w:szCs w:val="24"/>
        </w:rPr>
        <w:t>机构盈利情况</w:t>
      </w:r>
      <w:r w:rsidRPr="003E3CFC">
        <w:rPr>
          <w:rStyle w:val="A00"/>
          <w:rFonts w:ascii="宋体" w:eastAsia="宋体" w:hAnsi="宋体" w:cs="汉仪中黑简.w." w:hint="eastAsia"/>
          <w:sz w:val="24"/>
          <w:szCs w:val="24"/>
        </w:rPr>
        <w:t>，</w:t>
      </w:r>
      <w:r w:rsidRPr="003E3CFC">
        <w:rPr>
          <w:rStyle w:val="A00"/>
          <w:rFonts w:ascii="宋体" w:eastAsia="宋体" w:hAnsi="宋体" w:hint="eastAsia"/>
          <w:sz w:val="24"/>
          <w:szCs w:val="24"/>
        </w:rPr>
        <w:t>创新战略实施及金融机构的整体发展</w:t>
      </w:r>
      <w:r w:rsidR="006D32C9">
        <w:rPr>
          <w:rStyle w:val="A00"/>
          <w:rFonts w:ascii="宋体" w:eastAsia="宋体" w:hAnsi="宋体" w:hint="eastAsia"/>
          <w:sz w:val="24"/>
          <w:szCs w:val="24"/>
        </w:rPr>
        <w:t>。</w:t>
      </w:r>
    </w:p>
    <w:p w:rsidR="006D32C9" w:rsidRPr="002A2A10" w:rsidRDefault="006D32C9" w:rsidP="006D32C9">
      <w:pPr>
        <w:autoSpaceDE w:val="0"/>
        <w:autoSpaceDN w:val="0"/>
        <w:adjustRightInd w:val="0"/>
        <w:spacing w:line="440" w:lineRule="exact"/>
        <w:ind w:firstLineChars="200" w:firstLine="482"/>
        <w:rPr>
          <w:rFonts w:ascii="宋体" w:eastAsia="宋体" w:hAnsi="宋体" w:cs="Times New Roman"/>
          <w:b/>
          <w:kern w:val="0"/>
          <w:sz w:val="24"/>
          <w:szCs w:val="24"/>
          <w:lang w:val="zh-CN"/>
        </w:rPr>
      </w:pPr>
      <w:r w:rsidRPr="002A2A10">
        <w:rPr>
          <w:rFonts w:ascii="宋体" w:eastAsia="宋体" w:hAnsi="宋体" w:cs="Times New Roman" w:hint="eastAsia"/>
          <w:b/>
          <w:kern w:val="0"/>
          <w:sz w:val="24"/>
          <w:szCs w:val="24"/>
          <w:lang w:val="zh-CN"/>
        </w:rPr>
        <w:t>4</w:t>
      </w:r>
      <w:r w:rsidRPr="002A2A10">
        <w:rPr>
          <w:rFonts w:ascii="宋体" w:eastAsia="宋体" w:hAnsi="宋体" w:cs="Times New Roman"/>
          <w:b/>
          <w:kern w:val="0"/>
          <w:sz w:val="24"/>
          <w:szCs w:val="24"/>
          <w:lang w:val="zh-CN"/>
        </w:rPr>
        <w:t>. 评估产品创新管理</w:t>
      </w:r>
      <w:r w:rsidRPr="002A2A10">
        <w:rPr>
          <w:rFonts w:ascii="宋体" w:eastAsia="宋体" w:hAnsi="宋体" w:cs="Times New Roman" w:hint="eastAsia"/>
          <w:b/>
          <w:kern w:val="0"/>
          <w:sz w:val="24"/>
          <w:szCs w:val="24"/>
          <w:lang w:val="zh-CN"/>
        </w:rPr>
        <w:t>现状</w:t>
      </w:r>
    </w:p>
    <w:p w:rsidR="006D32C9" w:rsidRPr="006D32C9" w:rsidRDefault="006D32C9" w:rsidP="006D32C9">
      <w:pPr>
        <w:pStyle w:val="Default"/>
        <w:spacing w:line="440" w:lineRule="exact"/>
        <w:ind w:firstLineChars="200" w:firstLine="480"/>
        <w:rPr>
          <w:rStyle w:val="A00"/>
          <w:rFonts w:ascii="宋体" w:eastAsia="宋体" w:hAnsi="宋体" w:cs="汉仪中黑简.w." w:hint="eastAsia"/>
          <w:sz w:val="24"/>
          <w:szCs w:val="24"/>
        </w:rPr>
      </w:pPr>
      <w:r w:rsidRPr="003E3CFC">
        <w:rPr>
          <w:rStyle w:val="A00"/>
          <w:rFonts w:ascii="宋体" w:eastAsia="宋体" w:hAnsi="宋体" w:hint="eastAsia"/>
          <w:sz w:val="24"/>
          <w:szCs w:val="24"/>
        </w:rPr>
        <w:t>提升新产品市场竞争力主要从三个方面入手</w:t>
      </w:r>
      <w:r w:rsidRPr="003E3CFC">
        <w:rPr>
          <w:rStyle w:val="A00"/>
          <w:rFonts w:ascii="宋体" w:eastAsia="宋体" w:hAnsi="宋体" w:cs="汉仪中黑简.w." w:hint="eastAsia"/>
          <w:sz w:val="24"/>
          <w:szCs w:val="24"/>
        </w:rPr>
        <w:t>，</w:t>
      </w:r>
      <w:r w:rsidRPr="003E3CFC">
        <w:rPr>
          <w:rStyle w:val="A00"/>
          <w:rFonts w:ascii="宋体" w:eastAsia="宋体" w:hAnsi="宋体" w:hint="eastAsia"/>
          <w:sz w:val="24"/>
          <w:szCs w:val="24"/>
        </w:rPr>
        <w:t>提高产品销量及利润</w:t>
      </w:r>
      <w:r w:rsidRPr="003E3CFC">
        <w:rPr>
          <w:rStyle w:val="A00"/>
          <w:rFonts w:ascii="宋体" w:eastAsia="宋体" w:hAnsi="宋体" w:cs="汉仪中黑简.w." w:hint="eastAsia"/>
          <w:sz w:val="24"/>
          <w:szCs w:val="24"/>
        </w:rPr>
        <w:t>、</w:t>
      </w:r>
      <w:r w:rsidRPr="003E3CFC">
        <w:rPr>
          <w:rStyle w:val="A00"/>
          <w:rFonts w:ascii="宋体" w:eastAsia="宋体" w:hAnsi="宋体" w:hint="eastAsia"/>
          <w:sz w:val="24"/>
          <w:szCs w:val="24"/>
        </w:rPr>
        <w:t>提升客户满意度及增强市场竞争力</w:t>
      </w:r>
      <w:r w:rsidRPr="003E3CFC">
        <w:rPr>
          <w:rStyle w:val="A00"/>
          <w:rFonts w:ascii="宋体" w:eastAsia="宋体" w:hAnsi="宋体" w:cs="汉仪中黑简.w." w:hint="eastAsia"/>
          <w:sz w:val="24"/>
          <w:szCs w:val="24"/>
        </w:rPr>
        <w:t>。</w:t>
      </w:r>
      <w:r w:rsidRPr="003E3CFC">
        <w:rPr>
          <w:rStyle w:val="A00"/>
          <w:rFonts w:ascii="宋体" w:eastAsia="宋体" w:hAnsi="宋体" w:hint="eastAsia"/>
          <w:sz w:val="24"/>
          <w:szCs w:val="24"/>
        </w:rPr>
        <w:t>创新机构通过建立以提升客户满意度为宗旨的</w:t>
      </w:r>
      <w:r w:rsidRPr="003E3CFC">
        <w:rPr>
          <w:rStyle w:val="A00"/>
          <w:rFonts w:ascii="宋体" w:eastAsia="宋体" w:hAnsi="宋体" w:hint="eastAsia"/>
          <w:sz w:val="24"/>
          <w:szCs w:val="24"/>
        </w:rPr>
        <w:lastRenderedPageBreak/>
        <w:t>产品体验中心及完善</w:t>
      </w:r>
      <w:r w:rsidRPr="003E3CFC">
        <w:rPr>
          <w:rStyle w:val="A00"/>
          <w:rFonts w:ascii="宋体" w:eastAsia="宋体" w:hAnsi="宋体" w:cs="汉仪中黑简.w." w:hint="eastAsia"/>
          <w:sz w:val="24"/>
          <w:szCs w:val="24"/>
        </w:rPr>
        <w:t>、</w:t>
      </w:r>
      <w:r w:rsidRPr="003E3CFC">
        <w:rPr>
          <w:rStyle w:val="A00"/>
          <w:rFonts w:ascii="宋体" w:eastAsia="宋体" w:hAnsi="宋体" w:hint="eastAsia"/>
          <w:sz w:val="24"/>
          <w:szCs w:val="24"/>
        </w:rPr>
        <w:t>有效的产品后评价体系</w:t>
      </w:r>
      <w:r w:rsidRPr="003E3CFC">
        <w:rPr>
          <w:rStyle w:val="A00"/>
          <w:rFonts w:ascii="宋体" w:eastAsia="宋体" w:hAnsi="宋体" w:cs="汉仪中黑简.w." w:hint="eastAsia"/>
          <w:sz w:val="24"/>
          <w:szCs w:val="24"/>
        </w:rPr>
        <w:t>，</w:t>
      </w:r>
      <w:r w:rsidRPr="003E3CFC">
        <w:rPr>
          <w:rStyle w:val="A00"/>
          <w:rFonts w:ascii="宋体" w:eastAsia="宋体" w:hAnsi="宋体" w:hint="eastAsia"/>
          <w:sz w:val="24"/>
          <w:szCs w:val="24"/>
        </w:rPr>
        <w:t>优化或淘汰现有产品</w:t>
      </w:r>
      <w:r w:rsidRPr="003E3CFC">
        <w:rPr>
          <w:rStyle w:val="A00"/>
          <w:rFonts w:ascii="宋体" w:eastAsia="宋体" w:hAnsi="宋体" w:cs="汉仪中黑简.w." w:hint="eastAsia"/>
          <w:sz w:val="24"/>
          <w:szCs w:val="24"/>
        </w:rPr>
        <w:t>，</w:t>
      </w:r>
      <w:r w:rsidRPr="003E3CFC">
        <w:rPr>
          <w:rStyle w:val="A00"/>
          <w:rFonts w:ascii="宋体" w:eastAsia="宋体" w:hAnsi="宋体" w:hint="eastAsia"/>
          <w:sz w:val="24"/>
          <w:szCs w:val="24"/>
        </w:rPr>
        <w:t>提高销量及利润</w:t>
      </w:r>
      <w:r w:rsidRPr="003E3CFC">
        <w:rPr>
          <w:rStyle w:val="A00"/>
          <w:rFonts w:ascii="宋体" w:eastAsia="宋体" w:hAnsi="宋体" w:cs="汉仪中黑简.w." w:hint="eastAsia"/>
          <w:sz w:val="24"/>
          <w:szCs w:val="24"/>
        </w:rPr>
        <w:t>，</w:t>
      </w:r>
      <w:r w:rsidRPr="003E3CFC">
        <w:rPr>
          <w:rStyle w:val="A00"/>
          <w:rFonts w:ascii="宋体" w:eastAsia="宋体" w:hAnsi="宋体" w:hint="eastAsia"/>
          <w:sz w:val="24"/>
          <w:szCs w:val="24"/>
        </w:rPr>
        <w:t>增强产品市场竞争力</w:t>
      </w:r>
      <w:r w:rsidRPr="003E3CFC">
        <w:rPr>
          <w:rStyle w:val="A00"/>
          <w:rFonts w:ascii="宋体" w:eastAsia="宋体" w:hAnsi="宋体" w:cs="汉仪中黑简.w." w:hint="eastAsia"/>
          <w:sz w:val="24"/>
          <w:szCs w:val="24"/>
        </w:rPr>
        <w:t>。</w:t>
      </w:r>
      <w:r w:rsidRPr="003E3CFC">
        <w:rPr>
          <w:rStyle w:val="A00"/>
          <w:rFonts w:ascii="宋体" w:eastAsia="宋体" w:hAnsi="宋体" w:cs="汉仪中黑简.w."/>
          <w:sz w:val="24"/>
          <w:szCs w:val="24"/>
        </w:rPr>
        <w:t xml:space="preserve"> </w:t>
      </w:r>
    </w:p>
    <w:p w:rsidR="00752596" w:rsidRDefault="00752596" w:rsidP="00752596">
      <w:pPr>
        <w:spacing w:line="440" w:lineRule="exact"/>
        <w:ind w:firstLine="200"/>
        <w:rPr>
          <w:rFonts w:ascii="宋体" w:eastAsia="宋体" w:hAnsi="宋体"/>
          <w:b/>
          <w:sz w:val="28"/>
          <w:szCs w:val="28"/>
        </w:rPr>
      </w:pPr>
      <w:r w:rsidRPr="003E3CFC">
        <w:rPr>
          <w:rFonts w:ascii="宋体" w:eastAsia="宋体" w:hAnsi="宋体" w:hint="eastAsia"/>
          <w:b/>
          <w:sz w:val="28"/>
          <w:szCs w:val="28"/>
        </w:rPr>
        <w:t>（</w:t>
      </w:r>
      <w:r>
        <w:rPr>
          <w:rFonts w:ascii="宋体" w:eastAsia="宋体" w:hAnsi="宋体" w:hint="eastAsia"/>
          <w:b/>
          <w:sz w:val="28"/>
          <w:szCs w:val="28"/>
        </w:rPr>
        <w:t>三</w:t>
      </w:r>
      <w:r w:rsidRPr="003E3CFC">
        <w:rPr>
          <w:rFonts w:ascii="宋体" w:eastAsia="宋体" w:hAnsi="宋体" w:hint="eastAsia"/>
          <w:b/>
          <w:sz w:val="28"/>
          <w:szCs w:val="28"/>
        </w:rPr>
        <w:t>）</w:t>
      </w:r>
      <w:r w:rsidR="005A2553">
        <w:rPr>
          <w:rFonts w:ascii="宋体" w:eastAsia="宋体" w:hAnsi="宋体" w:hint="eastAsia"/>
          <w:b/>
          <w:sz w:val="28"/>
          <w:szCs w:val="28"/>
        </w:rPr>
        <w:t>加强</w:t>
      </w:r>
      <w:r w:rsidR="006D32C9">
        <w:rPr>
          <w:rFonts w:ascii="宋体" w:eastAsia="宋体" w:hAnsi="宋体" w:hint="eastAsia"/>
          <w:b/>
          <w:sz w:val="28"/>
          <w:szCs w:val="28"/>
        </w:rPr>
        <w:t>互联网金融信息安全</w:t>
      </w:r>
    </w:p>
    <w:p w:rsidR="006D32C9" w:rsidRPr="006D32C9" w:rsidRDefault="006D32C9" w:rsidP="006D32C9">
      <w:pPr>
        <w:widowControl/>
        <w:shd w:val="clear" w:color="auto" w:fill="FFFFFF"/>
        <w:spacing w:line="440" w:lineRule="exact"/>
        <w:ind w:firstLineChars="200" w:firstLine="482"/>
        <w:jc w:val="left"/>
        <w:textAlignment w:val="baseline"/>
        <w:rPr>
          <w:rFonts w:ascii="宋体" w:eastAsia="宋体" w:hAnsi="宋体" w:cs="宋体"/>
          <w:b/>
          <w:color w:val="333333"/>
          <w:kern w:val="0"/>
          <w:sz w:val="24"/>
          <w:szCs w:val="24"/>
          <w:bdr w:val="none" w:sz="0" w:space="0" w:color="auto" w:frame="1"/>
        </w:rPr>
      </w:pPr>
      <w:r w:rsidRPr="006D32C9">
        <w:rPr>
          <w:rFonts w:ascii="宋体" w:eastAsia="宋体" w:hAnsi="宋体" w:cs="宋体" w:hint="eastAsia"/>
          <w:b/>
          <w:color w:val="333333"/>
          <w:kern w:val="0"/>
          <w:sz w:val="24"/>
          <w:szCs w:val="24"/>
          <w:bdr w:val="none" w:sz="0" w:space="0" w:color="auto" w:frame="1"/>
        </w:rPr>
        <w:t>1</w:t>
      </w:r>
      <w:r w:rsidRPr="006D32C9">
        <w:rPr>
          <w:rFonts w:ascii="宋体" w:eastAsia="宋体" w:hAnsi="宋体" w:cs="宋体"/>
          <w:b/>
          <w:color w:val="333333"/>
          <w:kern w:val="0"/>
          <w:sz w:val="24"/>
          <w:szCs w:val="24"/>
          <w:bdr w:val="none" w:sz="0" w:space="0" w:color="auto" w:frame="1"/>
        </w:rPr>
        <w:t>.</w:t>
      </w:r>
      <w:r w:rsidRPr="006D32C9">
        <w:rPr>
          <w:rFonts w:ascii="宋体" w:eastAsia="宋体" w:hAnsi="宋体" w:cs="宋体" w:hint="eastAsia"/>
          <w:b/>
          <w:color w:val="333333"/>
          <w:kern w:val="0"/>
          <w:sz w:val="24"/>
          <w:szCs w:val="24"/>
          <w:bdr w:val="none" w:sz="0" w:space="0" w:color="auto" w:frame="1"/>
        </w:rPr>
        <w:t>大力宣传，网络安全意识深植人心。</w:t>
      </w:r>
    </w:p>
    <w:p w:rsidR="006D32C9" w:rsidRPr="006D32C9" w:rsidRDefault="006D32C9" w:rsidP="006D32C9">
      <w:pPr>
        <w:widowControl/>
        <w:shd w:val="clear" w:color="auto" w:fill="FFFFFF"/>
        <w:spacing w:line="440" w:lineRule="exact"/>
        <w:ind w:firstLine="420"/>
        <w:jc w:val="left"/>
        <w:textAlignment w:val="baseline"/>
        <w:rPr>
          <w:rFonts w:ascii="宋体" w:eastAsia="宋体" w:hAnsi="宋体" w:cs="宋体"/>
          <w:color w:val="333333"/>
          <w:kern w:val="0"/>
          <w:sz w:val="24"/>
          <w:szCs w:val="24"/>
        </w:rPr>
      </w:pPr>
      <w:r w:rsidRPr="006D32C9">
        <w:rPr>
          <w:rFonts w:ascii="宋体" w:eastAsia="宋体" w:hAnsi="宋体" w:cs="宋体" w:hint="eastAsia"/>
          <w:color w:val="333333"/>
          <w:kern w:val="0"/>
          <w:sz w:val="24"/>
          <w:szCs w:val="24"/>
          <w:bdr w:val="none" w:sz="0" w:space="0" w:color="auto" w:frame="1"/>
        </w:rPr>
        <w:t>通过在各个办公场所显目位置张贴宣传海报，发放《中华人民共和国网络安全法》，还走访各部门、基层单位，与广大干部面对面交谈，以日常工作当中发生在身边的鲜活例子，警示全局干部职工要加强个人工作电脑安全管理以及个人系统账户的口令强度管理，明确个人账户操作由个人承担，出现问题由账户本人负责，全体干部要加强个人工作电脑使用安全的管理，以及个人账户安全管理意识，提高账户口令的强度，牢固掌握系统操作流程、安全风险、出现原因、处置方式及注意事项，全面提升个人网络安全应对能力，从源头上杜绝账户盗用、信息泄密、数据丢失、病毒入侵等恶性事件的发生。</w:t>
      </w:r>
    </w:p>
    <w:p w:rsidR="006D32C9" w:rsidRPr="006D32C9" w:rsidRDefault="006D32C9" w:rsidP="006D32C9">
      <w:pPr>
        <w:widowControl/>
        <w:shd w:val="clear" w:color="auto" w:fill="FFFFFF"/>
        <w:spacing w:line="440" w:lineRule="exact"/>
        <w:jc w:val="left"/>
        <w:textAlignment w:val="baseline"/>
        <w:rPr>
          <w:rFonts w:ascii="宋体" w:eastAsia="宋体" w:hAnsi="宋体" w:cs="宋体"/>
          <w:b/>
          <w:color w:val="333333"/>
          <w:kern w:val="0"/>
          <w:sz w:val="24"/>
          <w:szCs w:val="24"/>
          <w:bdr w:val="none" w:sz="0" w:space="0" w:color="auto" w:frame="1"/>
        </w:rPr>
      </w:pPr>
      <w:r w:rsidRPr="006D32C9">
        <w:rPr>
          <w:rFonts w:ascii="宋体" w:eastAsia="宋体" w:hAnsi="宋体" w:cs="宋体" w:hint="eastAsia"/>
          <w:b/>
          <w:color w:val="333333"/>
          <w:kern w:val="0"/>
          <w:sz w:val="24"/>
          <w:szCs w:val="24"/>
          <w:bdr w:val="none" w:sz="0" w:space="0" w:color="auto" w:frame="1"/>
        </w:rPr>
        <w:t>  2</w:t>
      </w:r>
      <w:r w:rsidRPr="006D32C9">
        <w:rPr>
          <w:rFonts w:ascii="宋体" w:eastAsia="宋体" w:hAnsi="宋体" w:cs="宋体"/>
          <w:b/>
          <w:color w:val="333333"/>
          <w:kern w:val="0"/>
          <w:sz w:val="24"/>
          <w:szCs w:val="24"/>
          <w:bdr w:val="none" w:sz="0" w:space="0" w:color="auto" w:frame="1"/>
        </w:rPr>
        <w:t>.</w:t>
      </w:r>
      <w:r w:rsidRPr="006D32C9">
        <w:rPr>
          <w:rFonts w:ascii="宋体" w:eastAsia="宋体" w:hAnsi="宋体" w:cs="宋体" w:hint="eastAsia"/>
          <w:b/>
          <w:color w:val="333333"/>
          <w:kern w:val="0"/>
          <w:sz w:val="24"/>
          <w:szCs w:val="24"/>
          <w:bdr w:val="none" w:sz="0" w:space="0" w:color="auto" w:frame="1"/>
        </w:rPr>
        <w:t>常抓不懈，加强内外网监护管理。</w:t>
      </w:r>
    </w:p>
    <w:p w:rsidR="006D32C9" w:rsidRPr="006D32C9" w:rsidRDefault="006D32C9" w:rsidP="006D32C9">
      <w:pPr>
        <w:widowControl/>
        <w:shd w:val="clear" w:color="auto" w:fill="FFFFFF"/>
        <w:spacing w:line="440" w:lineRule="exact"/>
        <w:ind w:firstLine="420"/>
        <w:jc w:val="left"/>
        <w:textAlignment w:val="baseline"/>
        <w:rPr>
          <w:rFonts w:ascii="宋体" w:eastAsia="宋体" w:hAnsi="宋体" w:cs="宋体" w:hint="eastAsia"/>
          <w:color w:val="333333"/>
          <w:kern w:val="0"/>
          <w:sz w:val="24"/>
          <w:szCs w:val="24"/>
        </w:rPr>
      </w:pPr>
      <w:r w:rsidRPr="006D32C9">
        <w:rPr>
          <w:rFonts w:ascii="宋体" w:eastAsia="宋体" w:hAnsi="宋体" w:cs="宋体" w:hint="eastAsia"/>
          <w:color w:val="333333"/>
          <w:kern w:val="0"/>
          <w:sz w:val="24"/>
          <w:szCs w:val="24"/>
          <w:bdr w:val="none" w:sz="0" w:space="0" w:color="auto" w:frame="1"/>
        </w:rPr>
        <w:t>认真梳理排查内网电脑、外网电脑、自助办税机、网络布线等方面存在的安全风险隐患，完善网络安全工作机制，明确网络安全监督岗位职责、处置流程、处置权限和联络方式。加强对内网电脑及机房的日常管理，坚决避免无关人员进入机房，严格税务人员U盘内外网交叉使用管理，以及禁止手机等外部设备在内网电脑上充电等违规外联事件的发生，杜绝安全隐患。</w:t>
      </w:r>
    </w:p>
    <w:p w:rsidR="006D32C9" w:rsidRPr="006D32C9" w:rsidRDefault="006D32C9" w:rsidP="006D32C9">
      <w:pPr>
        <w:widowControl/>
        <w:shd w:val="clear" w:color="auto" w:fill="FFFFFF"/>
        <w:spacing w:line="440" w:lineRule="exact"/>
        <w:jc w:val="left"/>
        <w:textAlignment w:val="baseline"/>
        <w:rPr>
          <w:rFonts w:ascii="宋体" w:eastAsia="宋体" w:hAnsi="宋体" w:cs="宋体"/>
          <w:b/>
          <w:color w:val="333333"/>
          <w:kern w:val="0"/>
          <w:sz w:val="24"/>
          <w:szCs w:val="24"/>
          <w:bdr w:val="none" w:sz="0" w:space="0" w:color="auto" w:frame="1"/>
        </w:rPr>
      </w:pPr>
      <w:r w:rsidRPr="006D32C9">
        <w:rPr>
          <w:rFonts w:ascii="宋体" w:eastAsia="宋体" w:hAnsi="宋体" w:cs="宋体" w:hint="eastAsia"/>
          <w:b/>
          <w:color w:val="333333"/>
          <w:kern w:val="0"/>
          <w:sz w:val="24"/>
          <w:szCs w:val="24"/>
          <w:bdr w:val="none" w:sz="0" w:space="0" w:color="auto" w:frame="1"/>
        </w:rPr>
        <w:t> 3</w:t>
      </w:r>
      <w:r w:rsidRPr="006D32C9">
        <w:rPr>
          <w:rFonts w:ascii="宋体" w:eastAsia="宋体" w:hAnsi="宋体" w:cs="宋体"/>
          <w:b/>
          <w:color w:val="333333"/>
          <w:kern w:val="0"/>
          <w:sz w:val="24"/>
          <w:szCs w:val="24"/>
          <w:bdr w:val="none" w:sz="0" w:space="0" w:color="auto" w:frame="1"/>
        </w:rPr>
        <w:t>.</w:t>
      </w:r>
      <w:r w:rsidRPr="006D32C9">
        <w:rPr>
          <w:rFonts w:ascii="宋体" w:eastAsia="宋体" w:hAnsi="宋体" w:cs="宋体" w:hint="eastAsia"/>
          <w:b/>
          <w:color w:val="333333"/>
          <w:kern w:val="0"/>
          <w:sz w:val="24"/>
          <w:szCs w:val="24"/>
          <w:bdr w:val="none" w:sz="0" w:space="0" w:color="auto" w:frame="1"/>
        </w:rPr>
        <w:t>组织学习，提高网络安全风险意识。</w:t>
      </w:r>
    </w:p>
    <w:p w:rsidR="00752596" w:rsidRPr="006D32C9" w:rsidRDefault="006D32C9" w:rsidP="006D32C9">
      <w:pPr>
        <w:widowControl/>
        <w:shd w:val="clear" w:color="auto" w:fill="FFFFFF"/>
        <w:spacing w:line="440" w:lineRule="exact"/>
        <w:ind w:firstLine="200"/>
        <w:jc w:val="left"/>
        <w:textAlignment w:val="baseline"/>
        <w:rPr>
          <w:rFonts w:ascii="宋体" w:eastAsia="宋体" w:hAnsi="宋体" w:cs="宋体" w:hint="eastAsia"/>
          <w:color w:val="333333"/>
          <w:kern w:val="0"/>
          <w:sz w:val="24"/>
          <w:szCs w:val="24"/>
        </w:rPr>
      </w:pPr>
      <w:r w:rsidRPr="006D32C9">
        <w:rPr>
          <w:rFonts w:ascii="宋体" w:eastAsia="宋体" w:hAnsi="宋体" w:cs="宋体" w:hint="eastAsia"/>
          <w:color w:val="333333"/>
          <w:kern w:val="0"/>
          <w:sz w:val="24"/>
          <w:szCs w:val="24"/>
          <w:bdr w:val="none" w:sz="0" w:space="0" w:color="auto" w:frame="1"/>
        </w:rPr>
        <w:t>组织全局中层领导干部参加网络信息安全培训，认真学习税务系统网络安全相关知识，充分认识到网络信息安全的重要性与紧迫性。引导大家自觉遵守网络安全防范相关规定，做到不违规外联、定期查杀、内外网分离，形成良好的工作习惯，将网络安全意识根植于心。</w:t>
      </w:r>
    </w:p>
    <w:p w:rsidR="00752596" w:rsidRDefault="00752596" w:rsidP="00752596">
      <w:pPr>
        <w:spacing w:line="440" w:lineRule="exact"/>
        <w:ind w:firstLine="200"/>
        <w:rPr>
          <w:rFonts w:ascii="宋体" w:eastAsia="宋体" w:hAnsi="宋体"/>
          <w:b/>
          <w:sz w:val="28"/>
          <w:szCs w:val="28"/>
        </w:rPr>
      </w:pPr>
      <w:r w:rsidRPr="003E3CFC">
        <w:rPr>
          <w:rFonts w:ascii="宋体" w:eastAsia="宋体" w:hAnsi="宋体" w:hint="eastAsia"/>
          <w:b/>
          <w:sz w:val="28"/>
          <w:szCs w:val="28"/>
        </w:rPr>
        <w:t>（</w:t>
      </w:r>
      <w:r>
        <w:rPr>
          <w:rFonts w:ascii="宋体" w:eastAsia="宋体" w:hAnsi="宋体" w:hint="eastAsia"/>
          <w:b/>
          <w:sz w:val="28"/>
          <w:szCs w:val="28"/>
        </w:rPr>
        <w:t>四</w:t>
      </w:r>
      <w:r w:rsidRPr="003E3CFC">
        <w:rPr>
          <w:rFonts w:ascii="宋体" w:eastAsia="宋体" w:hAnsi="宋体" w:hint="eastAsia"/>
          <w:b/>
          <w:sz w:val="28"/>
          <w:szCs w:val="28"/>
        </w:rPr>
        <w:t>）</w:t>
      </w:r>
      <w:r w:rsidR="006D32C9">
        <w:rPr>
          <w:rFonts w:ascii="宋体" w:eastAsia="宋体" w:hAnsi="宋体" w:hint="eastAsia"/>
          <w:b/>
          <w:sz w:val="28"/>
          <w:szCs w:val="28"/>
        </w:rPr>
        <w:t>加强信用信息交换，健全互联网金融信用体系</w:t>
      </w:r>
    </w:p>
    <w:p w:rsidR="006D32C9" w:rsidRPr="002A2A10" w:rsidRDefault="007F368C" w:rsidP="007F368C">
      <w:pPr>
        <w:pStyle w:val="ab"/>
        <w:shd w:val="clear" w:color="auto" w:fill="FFFFFF"/>
        <w:spacing w:before="0" w:beforeAutospacing="0" w:after="0" w:afterAutospacing="0" w:line="440" w:lineRule="exact"/>
        <w:ind w:firstLineChars="200" w:firstLine="482"/>
        <w:jc w:val="both"/>
        <w:rPr>
          <w:b/>
          <w:color w:val="333333"/>
        </w:rPr>
      </w:pPr>
      <w:r>
        <w:rPr>
          <w:b/>
          <w:color w:val="333333"/>
        </w:rPr>
        <w:t>1</w:t>
      </w:r>
      <w:r w:rsidR="006D32C9">
        <w:rPr>
          <w:b/>
          <w:color w:val="333333"/>
        </w:rPr>
        <w:t>.</w:t>
      </w:r>
      <w:r w:rsidR="006D32C9" w:rsidRPr="002A2A10">
        <w:rPr>
          <w:rFonts w:hint="eastAsia"/>
          <w:b/>
          <w:color w:val="333333"/>
        </w:rPr>
        <w:t>强化资金监测。</w:t>
      </w:r>
    </w:p>
    <w:p w:rsidR="006D32C9" w:rsidRPr="006D32C9" w:rsidRDefault="006D32C9" w:rsidP="007F368C">
      <w:pPr>
        <w:pStyle w:val="ab"/>
        <w:shd w:val="clear" w:color="auto" w:fill="FFFFFF"/>
        <w:spacing w:before="0" w:beforeAutospacing="0" w:after="0" w:afterAutospacing="0" w:line="440" w:lineRule="exact"/>
        <w:ind w:firstLineChars="200" w:firstLine="480"/>
        <w:jc w:val="both"/>
        <w:rPr>
          <w:rFonts w:hint="eastAsia"/>
          <w:color w:val="333333"/>
        </w:rPr>
      </w:pPr>
      <w:r>
        <w:rPr>
          <w:rFonts w:hint="eastAsia"/>
          <w:color w:val="333333"/>
        </w:rPr>
        <w:t>加强互联网金融从业机构资金账户及跨行清算的集中管理。严格要求互联网金融从业机构落实客户资金第三方存管制。在整治过程中，特别要做好对客户资金的保护工作。</w:t>
      </w:r>
    </w:p>
    <w:p w:rsidR="007F368C" w:rsidRDefault="007F368C" w:rsidP="007F368C">
      <w:pPr>
        <w:pStyle w:val="ab"/>
        <w:shd w:val="clear" w:color="auto" w:fill="FFFFFF"/>
        <w:spacing w:before="0" w:beforeAutospacing="0" w:after="0" w:afterAutospacing="0" w:line="440" w:lineRule="exact"/>
        <w:ind w:firstLineChars="200" w:firstLine="482"/>
        <w:jc w:val="both"/>
        <w:rPr>
          <w:b/>
          <w:color w:val="333333"/>
        </w:rPr>
      </w:pPr>
      <w:r>
        <w:rPr>
          <w:b/>
          <w:color w:val="333333"/>
        </w:rPr>
        <w:t>2</w:t>
      </w:r>
      <w:r w:rsidR="006D32C9">
        <w:rPr>
          <w:b/>
          <w:color w:val="333333"/>
        </w:rPr>
        <w:t>.</w:t>
      </w:r>
      <w:r w:rsidR="006D32C9" w:rsidRPr="002A2A10">
        <w:rPr>
          <w:rFonts w:hint="eastAsia"/>
          <w:b/>
          <w:color w:val="333333"/>
        </w:rPr>
        <w:t>加大整治不正当竞争工作力度。</w:t>
      </w:r>
    </w:p>
    <w:p w:rsidR="006D32C9" w:rsidRDefault="006D32C9" w:rsidP="007F368C">
      <w:pPr>
        <w:pStyle w:val="ab"/>
        <w:shd w:val="clear" w:color="auto" w:fill="FFFFFF"/>
        <w:spacing w:before="0" w:beforeAutospacing="0" w:after="0" w:afterAutospacing="0" w:line="440" w:lineRule="exact"/>
        <w:ind w:firstLineChars="200" w:firstLine="480"/>
        <w:jc w:val="both"/>
        <w:rPr>
          <w:color w:val="333333"/>
        </w:rPr>
      </w:pPr>
      <w:r>
        <w:rPr>
          <w:rFonts w:hint="eastAsia"/>
          <w:color w:val="333333"/>
        </w:rPr>
        <w:lastRenderedPageBreak/>
        <w:t>对互联网金融从业机构为抢占市场份额向客户提供显失合理的超高回报率以及变相补贴等不正当竞争行为予以清理规范。高度关注互联网金融产品承诺或实际收益水平显著高于项目回报率或行业水平相关情况。</w:t>
      </w:r>
    </w:p>
    <w:p w:rsidR="007F368C" w:rsidRDefault="006D32C9" w:rsidP="007F368C">
      <w:pPr>
        <w:pStyle w:val="ab"/>
        <w:shd w:val="clear" w:color="auto" w:fill="FFFFFF"/>
        <w:spacing w:before="0" w:beforeAutospacing="0" w:after="0" w:afterAutospacing="0" w:line="440" w:lineRule="exact"/>
        <w:ind w:firstLineChars="200" w:firstLine="482"/>
        <w:jc w:val="both"/>
        <w:rPr>
          <w:b/>
          <w:color w:val="333333"/>
        </w:rPr>
      </w:pPr>
      <w:r>
        <w:rPr>
          <w:rFonts w:hint="eastAsia"/>
          <w:b/>
          <w:color w:val="333333"/>
        </w:rPr>
        <w:t>5</w:t>
      </w:r>
      <w:r>
        <w:rPr>
          <w:b/>
          <w:color w:val="333333"/>
        </w:rPr>
        <w:t xml:space="preserve">. </w:t>
      </w:r>
      <w:r w:rsidRPr="002A2A10">
        <w:rPr>
          <w:rFonts w:hint="eastAsia"/>
          <w:b/>
          <w:color w:val="333333"/>
        </w:rPr>
        <w:t>加强内控管理。</w:t>
      </w:r>
    </w:p>
    <w:p w:rsidR="006D32C9" w:rsidRDefault="006D32C9" w:rsidP="007F368C">
      <w:pPr>
        <w:pStyle w:val="ab"/>
        <w:shd w:val="clear" w:color="auto" w:fill="FFFFFF"/>
        <w:spacing w:before="0" w:beforeAutospacing="0" w:after="0" w:afterAutospacing="0" w:line="440" w:lineRule="exact"/>
        <w:ind w:firstLineChars="200" w:firstLine="480"/>
        <w:jc w:val="both"/>
        <w:rPr>
          <w:color w:val="333333"/>
        </w:rPr>
      </w:pPr>
      <w:r>
        <w:rPr>
          <w:rFonts w:hint="eastAsia"/>
          <w:color w:val="333333"/>
        </w:rPr>
        <w:t>由金融管理部门和地方人民政府金融管理部门监管的机构应当对机构自身与互联网平台合作开展的业务进行清理排查，应对由其监管的机构与互联网企业合作开展业务的情况进行清理整顿。</w:t>
      </w:r>
    </w:p>
    <w:p w:rsidR="007F368C" w:rsidRDefault="006D32C9" w:rsidP="007F368C">
      <w:pPr>
        <w:pStyle w:val="ab"/>
        <w:shd w:val="clear" w:color="auto" w:fill="FFFFFF"/>
        <w:spacing w:before="0" w:beforeAutospacing="0" w:after="0" w:afterAutospacing="0" w:line="440" w:lineRule="exact"/>
        <w:ind w:firstLineChars="200" w:firstLine="482"/>
        <w:jc w:val="both"/>
        <w:rPr>
          <w:b/>
          <w:color w:val="333333"/>
        </w:rPr>
      </w:pPr>
      <w:r>
        <w:rPr>
          <w:b/>
          <w:color w:val="333333"/>
        </w:rPr>
        <w:t xml:space="preserve">6. </w:t>
      </w:r>
      <w:r w:rsidRPr="002A2A10">
        <w:rPr>
          <w:rFonts w:hint="eastAsia"/>
          <w:b/>
          <w:color w:val="333333"/>
        </w:rPr>
        <w:t>用好技术手段。</w:t>
      </w:r>
    </w:p>
    <w:p w:rsidR="006D32C9" w:rsidRPr="00BB7851" w:rsidRDefault="006D32C9" w:rsidP="007F368C">
      <w:pPr>
        <w:pStyle w:val="ab"/>
        <w:shd w:val="clear" w:color="auto" w:fill="FFFFFF"/>
        <w:spacing w:before="0" w:beforeAutospacing="0" w:after="0" w:afterAutospacing="0" w:line="440" w:lineRule="exact"/>
        <w:ind w:firstLineChars="200" w:firstLine="480"/>
        <w:jc w:val="both"/>
        <w:rPr>
          <w:color w:val="333333"/>
        </w:rPr>
      </w:pPr>
      <w:r>
        <w:rPr>
          <w:rFonts w:hint="eastAsia"/>
          <w:color w:val="333333"/>
        </w:rPr>
        <w:t>利用互联网思维做好互联网金融监管工作。发现互联网金融异常事件和可疑网站，提供互联网金融平台安全防护服务</w:t>
      </w:r>
    </w:p>
    <w:p w:rsidR="006E0639" w:rsidRPr="006D32C9" w:rsidRDefault="006E0639" w:rsidP="003E3CFC">
      <w:pPr>
        <w:autoSpaceDE w:val="0"/>
        <w:autoSpaceDN w:val="0"/>
        <w:adjustRightInd w:val="0"/>
        <w:spacing w:line="400" w:lineRule="exact"/>
        <w:ind w:firstLine="600"/>
        <w:rPr>
          <w:rFonts w:ascii="Times New Roman" w:hAnsi="Times New Roman" w:cs="Times New Roman"/>
          <w:kern w:val="0"/>
          <w:sz w:val="24"/>
          <w:szCs w:val="24"/>
        </w:rPr>
      </w:pPr>
    </w:p>
    <w:p w:rsidR="00FA7507" w:rsidRDefault="00FA7507" w:rsidP="003E3CFC">
      <w:pPr>
        <w:autoSpaceDE w:val="0"/>
        <w:autoSpaceDN w:val="0"/>
        <w:adjustRightInd w:val="0"/>
        <w:spacing w:line="400" w:lineRule="exact"/>
        <w:ind w:firstLine="600"/>
        <w:rPr>
          <w:rFonts w:ascii="Times New Roman" w:hAnsi="Times New Roman" w:cs="Times New Roman"/>
          <w:kern w:val="0"/>
          <w:sz w:val="24"/>
          <w:szCs w:val="24"/>
        </w:rPr>
      </w:pPr>
    </w:p>
    <w:p w:rsidR="00FA7507" w:rsidRDefault="00FA7507" w:rsidP="003E3CFC">
      <w:pPr>
        <w:autoSpaceDE w:val="0"/>
        <w:autoSpaceDN w:val="0"/>
        <w:adjustRightInd w:val="0"/>
        <w:spacing w:line="400" w:lineRule="exact"/>
        <w:ind w:firstLine="600"/>
        <w:rPr>
          <w:rFonts w:ascii="Times New Roman" w:hAnsi="Times New Roman" w:cs="Times New Roman"/>
          <w:kern w:val="0"/>
          <w:sz w:val="24"/>
          <w:szCs w:val="24"/>
        </w:rPr>
      </w:pPr>
    </w:p>
    <w:p w:rsidR="00FA7507" w:rsidRDefault="00FA7507" w:rsidP="003E3CFC">
      <w:pPr>
        <w:autoSpaceDE w:val="0"/>
        <w:autoSpaceDN w:val="0"/>
        <w:adjustRightInd w:val="0"/>
        <w:spacing w:line="400" w:lineRule="exact"/>
        <w:ind w:firstLine="600"/>
        <w:rPr>
          <w:rFonts w:ascii="Times New Roman" w:hAnsi="Times New Roman" w:cs="Times New Roman"/>
          <w:kern w:val="0"/>
          <w:sz w:val="24"/>
          <w:szCs w:val="24"/>
        </w:rPr>
      </w:pPr>
    </w:p>
    <w:p w:rsidR="00FA7507" w:rsidRDefault="00FA7507" w:rsidP="003E3CFC">
      <w:pPr>
        <w:autoSpaceDE w:val="0"/>
        <w:autoSpaceDN w:val="0"/>
        <w:adjustRightInd w:val="0"/>
        <w:spacing w:line="400" w:lineRule="exact"/>
        <w:ind w:firstLine="600"/>
        <w:rPr>
          <w:rFonts w:ascii="Times New Roman" w:hAnsi="Times New Roman" w:cs="Times New Roman"/>
          <w:kern w:val="0"/>
          <w:sz w:val="24"/>
          <w:szCs w:val="24"/>
        </w:rPr>
      </w:pPr>
    </w:p>
    <w:p w:rsidR="00FA7507" w:rsidRDefault="00FA7507" w:rsidP="003E3CFC">
      <w:pPr>
        <w:autoSpaceDE w:val="0"/>
        <w:autoSpaceDN w:val="0"/>
        <w:adjustRightInd w:val="0"/>
        <w:spacing w:line="400" w:lineRule="exact"/>
        <w:ind w:firstLine="600"/>
        <w:rPr>
          <w:rFonts w:ascii="Times New Roman" w:hAnsi="Times New Roman" w:cs="Times New Roman"/>
          <w:kern w:val="0"/>
          <w:sz w:val="24"/>
          <w:szCs w:val="24"/>
        </w:rPr>
      </w:pPr>
    </w:p>
    <w:p w:rsidR="00FA7507" w:rsidRDefault="00FA7507" w:rsidP="003E3CFC">
      <w:pPr>
        <w:autoSpaceDE w:val="0"/>
        <w:autoSpaceDN w:val="0"/>
        <w:adjustRightInd w:val="0"/>
        <w:spacing w:line="400" w:lineRule="exact"/>
        <w:ind w:firstLine="600"/>
        <w:rPr>
          <w:rFonts w:ascii="Times New Roman" w:hAnsi="Times New Roman" w:cs="Times New Roman"/>
          <w:kern w:val="0"/>
          <w:sz w:val="24"/>
          <w:szCs w:val="24"/>
        </w:rPr>
      </w:pPr>
    </w:p>
    <w:p w:rsidR="00FA7507" w:rsidRDefault="00FA7507" w:rsidP="003E3CFC">
      <w:pPr>
        <w:autoSpaceDE w:val="0"/>
        <w:autoSpaceDN w:val="0"/>
        <w:adjustRightInd w:val="0"/>
        <w:spacing w:line="400" w:lineRule="exact"/>
        <w:ind w:firstLine="600"/>
        <w:rPr>
          <w:rFonts w:ascii="Times New Roman" w:hAnsi="Times New Roman" w:cs="Times New Roman"/>
          <w:kern w:val="0"/>
          <w:sz w:val="24"/>
          <w:szCs w:val="24"/>
        </w:rPr>
      </w:pPr>
    </w:p>
    <w:p w:rsidR="00FA7507" w:rsidRDefault="00FA7507" w:rsidP="003E3CFC">
      <w:pPr>
        <w:autoSpaceDE w:val="0"/>
        <w:autoSpaceDN w:val="0"/>
        <w:adjustRightInd w:val="0"/>
        <w:spacing w:line="400" w:lineRule="exact"/>
        <w:ind w:firstLine="600"/>
        <w:rPr>
          <w:rFonts w:ascii="Times New Roman" w:hAnsi="Times New Roman" w:cs="Times New Roman"/>
          <w:kern w:val="0"/>
          <w:sz w:val="24"/>
          <w:szCs w:val="24"/>
        </w:rPr>
      </w:pPr>
    </w:p>
    <w:p w:rsidR="00FA7507" w:rsidRDefault="00FA7507" w:rsidP="003E3CFC">
      <w:pPr>
        <w:autoSpaceDE w:val="0"/>
        <w:autoSpaceDN w:val="0"/>
        <w:adjustRightInd w:val="0"/>
        <w:spacing w:line="400" w:lineRule="exact"/>
        <w:ind w:firstLine="600"/>
        <w:rPr>
          <w:rFonts w:ascii="Times New Roman" w:hAnsi="Times New Roman" w:cs="Times New Roman"/>
          <w:kern w:val="0"/>
          <w:sz w:val="24"/>
          <w:szCs w:val="24"/>
        </w:rPr>
      </w:pPr>
    </w:p>
    <w:p w:rsidR="00FA7507" w:rsidRDefault="00FA7507" w:rsidP="003E3CFC">
      <w:pPr>
        <w:autoSpaceDE w:val="0"/>
        <w:autoSpaceDN w:val="0"/>
        <w:adjustRightInd w:val="0"/>
        <w:spacing w:line="400" w:lineRule="exact"/>
        <w:ind w:firstLine="600"/>
        <w:rPr>
          <w:rFonts w:ascii="Times New Roman" w:hAnsi="Times New Roman" w:cs="Times New Roman"/>
          <w:kern w:val="0"/>
          <w:sz w:val="24"/>
          <w:szCs w:val="24"/>
        </w:rPr>
      </w:pPr>
    </w:p>
    <w:p w:rsidR="00FA7507" w:rsidRDefault="00FA7507" w:rsidP="003E3CFC">
      <w:pPr>
        <w:autoSpaceDE w:val="0"/>
        <w:autoSpaceDN w:val="0"/>
        <w:adjustRightInd w:val="0"/>
        <w:spacing w:line="400" w:lineRule="exact"/>
        <w:ind w:firstLine="600"/>
        <w:rPr>
          <w:rFonts w:ascii="Times New Roman" w:hAnsi="Times New Roman" w:cs="Times New Roman"/>
          <w:kern w:val="0"/>
          <w:sz w:val="24"/>
          <w:szCs w:val="24"/>
        </w:rPr>
      </w:pPr>
    </w:p>
    <w:p w:rsidR="00FA7507" w:rsidRDefault="00FA7507" w:rsidP="003E3CFC">
      <w:pPr>
        <w:autoSpaceDE w:val="0"/>
        <w:autoSpaceDN w:val="0"/>
        <w:adjustRightInd w:val="0"/>
        <w:spacing w:line="400" w:lineRule="exact"/>
        <w:ind w:firstLine="600"/>
        <w:rPr>
          <w:rFonts w:ascii="Times New Roman" w:hAnsi="Times New Roman" w:cs="Times New Roman"/>
          <w:kern w:val="0"/>
          <w:sz w:val="24"/>
          <w:szCs w:val="24"/>
        </w:rPr>
      </w:pPr>
    </w:p>
    <w:p w:rsidR="00FA7507" w:rsidRDefault="00FA7507" w:rsidP="003E3CFC">
      <w:pPr>
        <w:autoSpaceDE w:val="0"/>
        <w:autoSpaceDN w:val="0"/>
        <w:adjustRightInd w:val="0"/>
        <w:spacing w:line="400" w:lineRule="exact"/>
        <w:ind w:firstLine="600"/>
        <w:rPr>
          <w:rFonts w:ascii="Times New Roman" w:hAnsi="Times New Roman" w:cs="Times New Roman"/>
          <w:kern w:val="0"/>
          <w:sz w:val="24"/>
          <w:szCs w:val="24"/>
        </w:rPr>
      </w:pPr>
    </w:p>
    <w:p w:rsidR="00FA7507" w:rsidRDefault="00FA7507" w:rsidP="003E3CFC">
      <w:pPr>
        <w:autoSpaceDE w:val="0"/>
        <w:autoSpaceDN w:val="0"/>
        <w:adjustRightInd w:val="0"/>
        <w:spacing w:line="400" w:lineRule="exact"/>
        <w:ind w:firstLine="600"/>
        <w:rPr>
          <w:rFonts w:ascii="Times New Roman" w:hAnsi="Times New Roman" w:cs="Times New Roman"/>
          <w:kern w:val="0"/>
          <w:sz w:val="24"/>
          <w:szCs w:val="24"/>
        </w:rPr>
      </w:pPr>
    </w:p>
    <w:p w:rsidR="00FA7507" w:rsidRDefault="00FA7507" w:rsidP="003E3CFC">
      <w:pPr>
        <w:autoSpaceDE w:val="0"/>
        <w:autoSpaceDN w:val="0"/>
        <w:adjustRightInd w:val="0"/>
        <w:spacing w:line="400" w:lineRule="exact"/>
        <w:ind w:firstLine="600"/>
        <w:rPr>
          <w:rFonts w:ascii="Times New Roman" w:hAnsi="Times New Roman" w:cs="Times New Roman"/>
          <w:kern w:val="0"/>
          <w:sz w:val="24"/>
          <w:szCs w:val="24"/>
        </w:rPr>
      </w:pPr>
    </w:p>
    <w:p w:rsidR="00FA7507" w:rsidRDefault="00FA7507" w:rsidP="003E3CFC">
      <w:pPr>
        <w:autoSpaceDE w:val="0"/>
        <w:autoSpaceDN w:val="0"/>
        <w:adjustRightInd w:val="0"/>
        <w:spacing w:line="400" w:lineRule="exact"/>
        <w:ind w:firstLine="600"/>
        <w:rPr>
          <w:rFonts w:ascii="Times New Roman" w:hAnsi="Times New Roman" w:cs="Times New Roman"/>
          <w:kern w:val="0"/>
          <w:sz w:val="24"/>
          <w:szCs w:val="24"/>
        </w:rPr>
      </w:pPr>
    </w:p>
    <w:p w:rsidR="00FA7507" w:rsidRDefault="00FA7507" w:rsidP="003E3CFC">
      <w:pPr>
        <w:autoSpaceDE w:val="0"/>
        <w:autoSpaceDN w:val="0"/>
        <w:adjustRightInd w:val="0"/>
        <w:spacing w:line="400" w:lineRule="exact"/>
        <w:ind w:firstLine="600"/>
        <w:rPr>
          <w:rFonts w:ascii="Times New Roman" w:hAnsi="Times New Roman" w:cs="Times New Roman"/>
          <w:kern w:val="0"/>
          <w:sz w:val="24"/>
          <w:szCs w:val="24"/>
        </w:rPr>
      </w:pPr>
    </w:p>
    <w:p w:rsidR="007F368C" w:rsidRDefault="007F368C" w:rsidP="003E3CFC">
      <w:pPr>
        <w:autoSpaceDE w:val="0"/>
        <w:autoSpaceDN w:val="0"/>
        <w:adjustRightInd w:val="0"/>
        <w:spacing w:line="400" w:lineRule="exact"/>
        <w:ind w:firstLine="600"/>
        <w:rPr>
          <w:rFonts w:ascii="Times New Roman" w:hAnsi="Times New Roman" w:cs="Times New Roman"/>
          <w:kern w:val="0"/>
          <w:sz w:val="24"/>
          <w:szCs w:val="24"/>
        </w:rPr>
      </w:pPr>
    </w:p>
    <w:p w:rsidR="007F368C" w:rsidRDefault="007F368C" w:rsidP="003E3CFC">
      <w:pPr>
        <w:autoSpaceDE w:val="0"/>
        <w:autoSpaceDN w:val="0"/>
        <w:adjustRightInd w:val="0"/>
        <w:spacing w:line="400" w:lineRule="exact"/>
        <w:ind w:firstLine="600"/>
        <w:rPr>
          <w:rFonts w:ascii="Times New Roman" w:hAnsi="Times New Roman" w:cs="Times New Roman"/>
          <w:kern w:val="0"/>
          <w:sz w:val="24"/>
          <w:szCs w:val="24"/>
        </w:rPr>
      </w:pPr>
    </w:p>
    <w:p w:rsidR="007F368C" w:rsidRDefault="007F368C" w:rsidP="003E3CFC">
      <w:pPr>
        <w:autoSpaceDE w:val="0"/>
        <w:autoSpaceDN w:val="0"/>
        <w:adjustRightInd w:val="0"/>
        <w:spacing w:line="400" w:lineRule="exact"/>
        <w:ind w:firstLine="600"/>
        <w:rPr>
          <w:rFonts w:ascii="Times New Roman" w:hAnsi="Times New Roman" w:cs="Times New Roman"/>
          <w:kern w:val="0"/>
          <w:sz w:val="24"/>
          <w:szCs w:val="24"/>
        </w:rPr>
      </w:pPr>
    </w:p>
    <w:p w:rsidR="007F368C" w:rsidRDefault="007F368C" w:rsidP="003E3CFC">
      <w:pPr>
        <w:autoSpaceDE w:val="0"/>
        <w:autoSpaceDN w:val="0"/>
        <w:adjustRightInd w:val="0"/>
        <w:spacing w:line="400" w:lineRule="exact"/>
        <w:ind w:firstLine="600"/>
        <w:rPr>
          <w:rFonts w:ascii="Times New Roman" w:hAnsi="Times New Roman" w:cs="Times New Roman"/>
          <w:kern w:val="0"/>
          <w:sz w:val="24"/>
          <w:szCs w:val="24"/>
        </w:rPr>
      </w:pPr>
    </w:p>
    <w:p w:rsidR="007F368C" w:rsidRPr="003E3CFC" w:rsidRDefault="007F368C" w:rsidP="003E3CFC">
      <w:pPr>
        <w:autoSpaceDE w:val="0"/>
        <w:autoSpaceDN w:val="0"/>
        <w:adjustRightInd w:val="0"/>
        <w:spacing w:line="400" w:lineRule="exact"/>
        <w:ind w:firstLine="600"/>
        <w:rPr>
          <w:rFonts w:ascii="Times New Roman" w:hAnsi="Times New Roman" w:cs="Times New Roman" w:hint="eastAsia"/>
          <w:kern w:val="0"/>
          <w:sz w:val="24"/>
          <w:szCs w:val="24"/>
        </w:rPr>
      </w:pPr>
      <w:bookmarkStart w:id="38" w:name="_GoBack"/>
      <w:bookmarkEnd w:id="38"/>
    </w:p>
    <w:p w:rsidR="0003688E" w:rsidRDefault="00972B67">
      <w:pPr>
        <w:rPr>
          <w:b/>
          <w:sz w:val="30"/>
          <w:szCs w:val="30"/>
        </w:rPr>
      </w:pPr>
      <w:r>
        <w:rPr>
          <w:rFonts w:hint="eastAsia"/>
          <w:b/>
          <w:sz w:val="30"/>
          <w:szCs w:val="30"/>
        </w:rPr>
        <w:lastRenderedPageBreak/>
        <w:t>五、</w:t>
      </w:r>
      <w:r>
        <w:rPr>
          <w:b/>
          <w:sz w:val="30"/>
          <w:szCs w:val="30"/>
        </w:rPr>
        <w:t xml:space="preserve">结论 </w:t>
      </w:r>
    </w:p>
    <w:p w:rsidR="00983631" w:rsidRDefault="00972B67" w:rsidP="00983631">
      <w:pPr>
        <w:spacing w:line="440" w:lineRule="exact"/>
        <w:ind w:firstLineChars="200" w:firstLine="480"/>
        <w:rPr>
          <w:rFonts w:ascii="宋体" w:eastAsia="宋体" w:hAnsi="宋体"/>
          <w:sz w:val="24"/>
          <w:szCs w:val="24"/>
        </w:rPr>
      </w:pPr>
      <w:r>
        <w:rPr>
          <w:rFonts w:ascii="宋体" w:eastAsia="宋体" w:hAnsi="宋体"/>
          <w:sz w:val="24"/>
          <w:szCs w:val="24"/>
        </w:rPr>
        <w:t>基于大数据和云计算等现代信息技术</w:t>
      </w:r>
      <w:r>
        <w:rPr>
          <w:rFonts w:ascii="宋体" w:eastAsia="宋体" w:hAnsi="宋体" w:hint="eastAsia"/>
          <w:sz w:val="24"/>
          <w:szCs w:val="24"/>
        </w:rPr>
        <w:t>，</w:t>
      </w:r>
      <w:r>
        <w:rPr>
          <w:rFonts w:ascii="宋体" w:eastAsia="宋体" w:hAnsi="宋体"/>
          <w:sz w:val="24"/>
          <w:szCs w:val="24"/>
        </w:rPr>
        <w:t>借助交易成本低</w:t>
      </w:r>
      <w:r>
        <w:rPr>
          <w:rFonts w:ascii="宋体" w:eastAsia="宋体" w:hAnsi="宋体" w:hint="eastAsia"/>
          <w:sz w:val="24"/>
          <w:szCs w:val="24"/>
        </w:rPr>
        <w:t>、</w:t>
      </w:r>
      <w:r>
        <w:rPr>
          <w:rFonts w:ascii="宋体" w:eastAsia="宋体" w:hAnsi="宋体"/>
          <w:sz w:val="24"/>
          <w:szCs w:val="24"/>
        </w:rPr>
        <w:t>打破时间和地域限制</w:t>
      </w:r>
      <w:r>
        <w:rPr>
          <w:rFonts w:ascii="宋体" w:eastAsia="宋体" w:hAnsi="宋体" w:hint="eastAsia"/>
          <w:sz w:val="24"/>
          <w:szCs w:val="24"/>
        </w:rPr>
        <w:t>、</w:t>
      </w:r>
      <w:r>
        <w:rPr>
          <w:rFonts w:ascii="宋体" w:eastAsia="宋体" w:hAnsi="宋体"/>
          <w:sz w:val="24"/>
          <w:szCs w:val="24"/>
        </w:rPr>
        <w:t>满足中小客户的金融需求</w:t>
      </w:r>
      <w:r>
        <w:rPr>
          <w:rFonts w:ascii="宋体" w:eastAsia="宋体" w:hAnsi="宋体" w:hint="eastAsia"/>
          <w:sz w:val="24"/>
          <w:szCs w:val="24"/>
        </w:rPr>
        <w:t>、</w:t>
      </w:r>
      <w:r>
        <w:rPr>
          <w:rFonts w:ascii="宋体" w:eastAsia="宋体" w:hAnsi="宋体"/>
          <w:sz w:val="24"/>
          <w:szCs w:val="24"/>
        </w:rPr>
        <w:t>发挥数据价值和效率高、以客户为中心和强调客户体验等优势特点，互联网金融开创了一种全新的带有一定普惠性的金融模式，打破了传统金融一统天下的金融格局。</w:t>
      </w:r>
    </w:p>
    <w:p w:rsidR="00983631" w:rsidRDefault="00972B67" w:rsidP="00983631">
      <w:pPr>
        <w:spacing w:line="440" w:lineRule="exact"/>
        <w:ind w:firstLineChars="200" w:firstLine="480"/>
        <w:rPr>
          <w:rFonts w:ascii="宋体" w:eastAsia="宋体" w:hAnsi="宋体"/>
          <w:sz w:val="24"/>
          <w:szCs w:val="24"/>
        </w:rPr>
      </w:pPr>
      <w:r>
        <w:rPr>
          <w:rFonts w:ascii="宋体" w:eastAsia="宋体" w:hAnsi="宋体"/>
          <w:sz w:val="24"/>
          <w:szCs w:val="24"/>
        </w:rPr>
        <w:t>互联网金融所带来的这种新的金融格局，通过降低小微企业的融资成本和增加创新融资平台，为实体经济注入了活力，提高了实体经济的投资规模、资本生产率和全要素生产率。与此同时，通过便捷的第三方支付，互联网金融还减少了消费者的流动性约束和未来生活中所面临的不确定性风险，增加了消费者的财产性收入，从而大幅提高了整个经济中的消费需求，为经济增长增添了动力。</w:t>
      </w:r>
    </w:p>
    <w:p w:rsidR="00983631" w:rsidRDefault="00972B67" w:rsidP="00983631">
      <w:pPr>
        <w:spacing w:line="440" w:lineRule="exact"/>
        <w:ind w:firstLineChars="200" w:firstLine="480"/>
        <w:rPr>
          <w:rFonts w:ascii="宋体" w:eastAsia="宋体" w:hAnsi="宋体"/>
          <w:sz w:val="24"/>
          <w:szCs w:val="24"/>
        </w:rPr>
      </w:pPr>
      <w:r>
        <w:rPr>
          <w:rFonts w:ascii="宋体" w:eastAsia="宋体" w:hAnsi="宋体"/>
          <w:sz w:val="24"/>
          <w:szCs w:val="24"/>
        </w:rPr>
        <w:t>可以说，互联网金融所带来的这种格局为推动我国金融深化改革也创造了条件和奠定了基础。</w:t>
      </w:r>
    </w:p>
    <w:p w:rsidR="00983631" w:rsidRDefault="00972B67">
      <w:pPr>
        <w:spacing w:line="440" w:lineRule="exact"/>
        <w:ind w:firstLineChars="200" w:firstLine="480"/>
        <w:rPr>
          <w:rFonts w:ascii="宋体" w:eastAsia="宋体" w:hAnsi="宋体"/>
          <w:sz w:val="24"/>
          <w:szCs w:val="24"/>
        </w:rPr>
      </w:pPr>
      <w:r>
        <w:rPr>
          <w:rFonts w:ascii="宋体" w:eastAsia="宋体" w:hAnsi="宋体"/>
          <w:sz w:val="24"/>
          <w:szCs w:val="24"/>
        </w:rPr>
        <w:t>虽然互联网金融的发展面临着许多困难和风险，但在当前社会经济环境下，小微企业对金融服务的需求得不到满足这一现状为互联网金融提供了广阔的发展空间。传统金融与互联网金融有着各自不同的市场定位和细分市场，相互之间既是竞争关系也是合作的关系，二者共同为经济发展提供金融支持</w:t>
      </w:r>
      <w:r>
        <w:rPr>
          <w:rFonts w:ascii="宋体" w:eastAsia="宋体" w:hAnsi="宋体" w:hint="eastAsia"/>
          <w:sz w:val="24"/>
          <w:szCs w:val="24"/>
        </w:rPr>
        <w:t>。</w:t>
      </w:r>
    </w:p>
    <w:p w:rsidR="0003688E" w:rsidRDefault="00972B67">
      <w:pPr>
        <w:spacing w:line="440" w:lineRule="exact"/>
        <w:ind w:firstLineChars="200" w:firstLine="480"/>
        <w:rPr>
          <w:rFonts w:ascii="宋体" w:eastAsia="宋体" w:hAnsi="宋体"/>
          <w:sz w:val="24"/>
          <w:szCs w:val="24"/>
        </w:rPr>
      </w:pPr>
      <w:r>
        <w:rPr>
          <w:rFonts w:ascii="宋体" w:eastAsia="宋体" w:hAnsi="宋体"/>
          <w:sz w:val="24"/>
          <w:szCs w:val="24"/>
        </w:rPr>
        <w:t>可以预期，随着监管法律法规正确地规范和引导、互联网金融行业有效的自律与合作、互联网金融的支持技术和系统的安全性进一步提高、互联网金融机构或平台的风险控制能力得到改善，互联网金融必然步入一个健康、理性的发展轨道，从而为实体经济发展提供更多</w:t>
      </w:r>
      <w:r>
        <w:rPr>
          <w:rFonts w:ascii="宋体" w:eastAsia="宋体" w:hAnsi="宋体" w:hint="eastAsia"/>
          <w:sz w:val="24"/>
          <w:szCs w:val="24"/>
        </w:rPr>
        <w:t>、</w:t>
      </w:r>
      <w:r>
        <w:rPr>
          <w:rFonts w:ascii="宋体" w:eastAsia="宋体" w:hAnsi="宋体"/>
          <w:sz w:val="24"/>
          <w:szCs w:val="24"/>
        </w:rPr>
        <w:t>更有效的支撑。</w:t>
      </w:r>
    </w:p>
    <w:p w:rsidR="003F5FCD" w:rsidRDefault="003F5FCD">
      <w:pPr>
        <w:spacing w:line="440" w:lineRule="exact"/>
        <w:ind w:firstLineChars="200" w:firstLine="480"/>
        <w:rPr>
          <w:rFonts w:ascii="宋体" w:eastAsia="宋体" w:hAnsi="宋体"/>
          <w:sz w:val="24"/>
          <w:szCs w:val="24"/>
        </w:rPr>
      </w:pPr>
    </w:p>
    <w:p w:rsidR="003F5FCD" w:rsidRDefault="003F5FCD">
      <w:pPr>
        <w:spacing w:line="440" w:lineRule="exact"/>
        <w:ind w:firstLineChars="200" w:firstLine="480"/>
        <w:rPr>
          <w:rFonts w:ascii="宋体" w:eastAsia="宋体" w:hAnsi="宋体"/>
          <w:sz w:val="24"/>
          <w:szCs w:val="24"/>
        </w:rPr>
      </w:pPr>
    </w:p>
    <w:p w:rsidR="006E0639" w:rsidRDefault="006E0639" w:rsidP="00B93C11">
      <w:pPr>
        <w:spacing w:line="440" w:lineRule="exact"/>
        <w:rPr>
          <w:rFonts w:ascii="宋体" w:eastAsia="宋体" w:hAnsi="宋体"/>
          <w:sz w:val="24"/>
          <w:szCs w:val="24"/>
        </w:rPr>
      </w:pPr>
    </w:p>
    <w:p w:rsidR="00992305" w:rsidRDefault="00992305" w:rsidP="00B93C11">
      <w:pPr>
        <w:spacing w:line="440" w:lineRule="exact"/>
        <w:rPr>
          <w:rFonts w:ascii="宋体" w:eastAsia="宋体" w:hAnsi="宋体"/>
          <w:sz w:val="24"/>
          <w:szCs w:val="24"/>
        </w:rPr>
      </w:pPr>
    </w:p>
    <w:p w:rsidR="00992305" w:rsidRDefault="00992305" w:rsidP="00B93C11">
      <w:pPr>
        <w:spacing w:line="440" w:lineRule="exact"/>
        <w:rPr>
          <w:rFonts w:ascii="宋体" w:eastAsia="宋体" w:hAnsi="宋体"/>
          <w:sz w:val="24"/>
          <w:szCs w:val="24"/>
        </w:rPr>
      </w:pPr>
    </w:p>
    <w:p w:rsidR="00992305" w:rsidRDefault="00992305" w:rsidP="00B93C11">
      <w:pPr>
        <w:spacing w:line="440" w:lineRule="exact"/>
        <w:rPr>
          <w:rFonts w:ascii="宋体" w:eastAsia="宋体" w:hAnsi="宋体"/>
          <w:sz w:val="24"/>
          <w:szCs w:val="24"/>
        </w:rPr>
      </w:pPr>
    </w:p>
    <w:p w:rsidR="00992305" w:rsidRDefault="00992305" w:rsidP="00B93C11">
      <w:pPr>
        <w:spacing w:line="440" w:lineRule="exact"/>
        <w:rPr>
          <w:rFonts w:ascii="宋体" w:eastAsia="宋体" w:hAnsi="宋体"/>
          <w:sz w:val="24"/>
          <w:szCs w:val="24"/>
        </w:rPr>
      </w:pPr>
    </w:p>
    <w:p w:rsidR="00992305" w:rsidRDefault="00992305" w:rsidP="00B93C11">
      <w:pPr>
        <w:spacing w:line="440" w:lineRule="exact"/>
        <w:rPr>
          <w:rFonts w:ascii="宋体" w:eastAsia="宋体" w:hAnsi="宋体"/>
          <w:sz w:val="24"/>
          <w:szCs w:val="24"/>
        </w:rPr>
      </w:pPr>
    </w:p>
    <w:p w:rsidR="00992305" w:rsidRDefault="00992305" w:rsidP="00B93C11">
      <w:pPr>
        <w:spacing w:line="440" w:lineRule="exact"/>
        <w:rPr>
          <w:rFonts w:ascii="宋体" w:eastAsia="宋体" w:hAnsi="宋体"/>
          <w:sz w:val="24"/>
          <w:szCs w:val="24"/>
        </w:rPr>
      </w:pPr>
    </w:p>
    <w:p w:rsidR="00FA7507" w:rsidRPr="00FA7507" w:rsidRDefault="00FA7507" w:rsidP="00FA7507"/>
    <w:p w:rsidR="0003688E" w:rsidRPr="003F5FCD" w:rsidRDefault="00972B67">
      <w:pPr>
        <w:pStyle w:val="5"/>
        <w:jc w:val="center"/>
        <w:rPr>
          <w:rFonts w:ascii="宋体" w:eastAsia="宋体" w:hAnsi="宋体"/>
          <w:sz w:val="30"/>
          <w:szCs w:val="30"/>
        </w:rPr>
      </w:pPr>
      <w:r w:rsidRPr="003F5FCD">
        <w:rPr>
          <w:rFonts w:ascii="宋体" w:eastAsia="宋体" w:hAnsi="宋体" w:hint="eastAsia"/>
          <w:sz w:val="30"/>
          <w:szCs w:val="30"/>
        </w:rPr>
        <w:lastRenderedPageBreak/>
        <w:t>参考文献</w:t>
      </w:r>
    </w:p>
    <w:p w:rsidR="0003688E" w:rsidRPr="00B93C11" w:rsidRDefault="00972B67" w:rsidP="00B93C11">
      <w:pPr>
        <w:autoSpaceDE w:val="0"/>
        <w:autoSpaceDN w:val="0"/>
        <w:adjustRightInd w:val="0"/>
        <w:spacing w:line="400" w:lineRule="exact"/>
        <w:rPr>
          <w:rFonts w:ascii="宋体" w:eastAsia="宋体" w:hAnsi="宋体" w:cs="Times New Roman"/>
          <w:kern w:val="0"/>
          <w:sz w:val="24"/>
          <w:szCs w:val="24"/>
          <w:lang w:val="zh-CN"/>
        </w:rPr>
      </w:pPr>
      <w:r w:rsidRPr="00B93C11">
        <w:rPr>
          <w:rFonts w:ascii="宋体" w:eastAsia="宋体" w:hAnsi="宋体" w:cs="Times New Roman"/>
          <w:kern w:val="0"/>
          <w:sz w:val="24"/>
          <w:szCs w:val="24"/>
          <w:lang w:val="zh-CN"/>
        </w:rPr>
        <w:t>[1]陈静</w:t>
      </w:r>
      <w:r w:rsidRPr="00B93C11">
        <w:rPr>
          <w:rFonts w:ascii="宋体" w:eastAsia="宋体" w:hAnsi="宋体" w:cs="Times New Roman" w:hint="eastAsia"/>
          <w:kern w:val="0"/>
          <w:sz w:val="24"/>
          <w:szCs w:val="24"/>
          <w:lang w:val="zh-CN"/>
        </w:rPr>
        <w:t>，</w:t>
      </w:r>
      <w:r w:rsidRPr="00B93C11">
        <w:rPr>
          <w:rFonts w:ascii="宋体" w:eastAsia="宋体" w:hAnsi="宋体" w:cs="Times New Roman"/>
          <w:kern w:val="0"/>
          <w:sz w:val="24"/>
          <w:szCs w:val="24"/>
          <w:lang w:val="zh-CN"/>
        </w:rPr>
        <w:t>家民营第三方支付企业获准跨境业务[N]，经济日报，2013-9-27（11）</w:t>
      </w:r>
    </w:p>
    <w:p w:rsidR="0003688E" w:rsidRPr="00B93C11" w:rsidRDefault="00972B67" w:rsidP="00B93C11">
      <w:pPr>
        <w:autoSpaceDE w:val="0"/>
        <w:autoSpaceDN w:val="0"/>
        <w:adjustRightInd w:val="0"/>
        <w:spacing w:line="400" w:lineRule="exact"/>
        <w:rPr>
          <w:rFonts w:ascii="宋体" w:eastAsia="宋体" w:hAnsi="宋体" w:cs="Times New Roman"/>
          <w:kern w:val="0"/>
          <w:sz w:val="24"/>
          <w:szCs w:val="24"/>
          <w:lang w:val="zh-CN"/>
        </w:rPr>
      </w:pPr>
      <w:r w:rsidRPr="00B93C11">
        <w:rPr>
          <w:rFonts w:ascii="宋体" w:eastAsia="宋体" w:hAnsi="宋体" w:cs="Times New Roman"/>
          <w:kern w:val="0"/>
          <w:sz w:val="24"/>
          <w:szCs w:val="24"/>
          <w:lang w:val="zh-CN"/>
        </w:rPr>
        <w:t>[2]陈煜，基于价值链的我国银行卡产业发展分析[D]，浙江大学硕士学位论文，2005</w:t>
      </w:r>
      <w:r w:rsidR="00B93C11">
        <w:rPr>
          <w:rFonts w:ascii="宋体" w:eastAsia="宋体" w:hAnsi="宋体" w:cs="Times New Roman" w:hint="eastAsia"/>
          <w:kern w:val="0"/>
          <w:sz w:val="24"/>
          <w:szCs w:val="24"/>
          <w:lang w:val="zh-CN"/>
        </w:rPr>
        <w:t>.</w:t>
      </w:r>
      <w:r w:rsidR="00B93C11" w:rsidRPr="00B93C11">
        <w:rPr>
          <w:rFonts w:ascii="宋体" w:eastAsia="宋体" w:hAnsi="宋体" w:cs="Times New Roman"/>
          <w:kern w:val="0"/>
          <w:sz w:val="24"/>
          <w:szCs w:val="24"/>
          <w:lang w:val="zh-CN"/>
        </w:rPr>
        <w:t xml:space="preserve"> </w:t>
      </w:r>
    </w:p>
    <w:p w:rsidR="0003688E" w:rsidRPr="00B93C11" w:rsidRDefault="00972B67" w:rsidP="00B93C11">
      <w:pPr>
        <w:autoSpaceDE w:val="0"/>
        <w:autoSpaceDN w:val="0"/>
        <w:adjustRightInd w:val="0"/>
        <w:spacing w:line="400" w:lineRule="exact"/>
        <w:rPr>
          <w:rFonts w:ascii="宋体" w:eastAsia="宋体" w:hAnsi="宋体" w:cs="Times New Roman"/>
          <w:kern w:val="0"/>
          <w:sz w:val="24"/>
          <w:szCs w:val="24"/>
          <w:lang w:val="zh-CN"/>
        </w:rPr>
      </w:pPr>
      <w:r w:rsidRPr="00B93C11">
        <w:rPr>
          <w:rFonts w:ascii="宋体" w:eastAsia="宋体" w:hAnsi="宋体" w:cs="Times New Roman"/>
          <w:kern w:val="0"/>
          <w:sz w:val="24"/>
          <w:szCs w:val="24"/>
          <w:lang w:val="zh-CN"/>
        </w:rPr>
        <w:t>[3]陈志武，互联网金融到底有多新[</w:t>
      </w:r>
      <w:r w:rsidR="00B93C11" w:rsidRPr="00B93C11">
        <w:rPr>
          <w:rFonts w:ascii="宋体" w:eastAsia="宋体" w:hAnsi="宋体" w:cs="Times New Roman" w:hint="eastAsia"/>
          <w:kern w:val="0"/>
          <w:sz w:val="24"/>
          <w:szCs w:val="24"/>
          <w:lang w:val="zh-CN"/>
        </w:rPr>
        <w:t>J</w:t>
      </w:r>
      <w:r w:rsidRPr="00B93C11">
        <w:rPr>
          <w:rFonts w:ascii="宋体" w:eastAsia="宋体" w:hAnsi="宋体" w:cs="Times New Roman"/>
          <w:kern w:val="0"/>
          <w:sz w:val="24"/>
          <w:szCs w:val="24"/>
          <w:lang w:val="zh-CN"/>
        </w:rPr>
        <w:t>]，新金融，2014，（4）：9-13</w:t>
      </w:r>
    </w:p>
    <w:p w:rsidR="0003688E" w:rsidRPr="00B93C11" w:rsidRDefault="00972B67" w:rsidP="00B93C11">
      <w:pPr>
        <w:autoSpaceDE w:val="0"/>
        <w:autoSpaceDN w:val="0"/>
        <w:adjustRightInd w:val="0"/>
        <w:spacing w:line="400" w:lineRule="exact"/>
        <w:rPr>
          <w:rFonts w:ascii="宋体" w:eastAsia="宋体" w:hAnsi="宋体" w:cs="Times New Roman"/>
          <w:kern w:val="0"/>
          <w:sz w:val="24"/>
          <w:szCs w:val="24"/>
          <w:lang w:val="zh-CN"/>
        </w:rPr>
      </w:pPr>
      <w:r w:rsidRPr="00B93C11">
        <w:rPr>
          <w:rFonts w:ascii="宋体" w:eastAsia="宋体" w:hAnsi="宋体" w:cs="Times New Roman"/>
          <w:kern w:val="0"/>
          <w:sz w:val="24"/>
          <w:szCs w:val="24"/>
          <w:lang w:val="zh-CN"/>
        </w:rPr>
        <w:t>[4]成琳，吕宁斯.众筹商业模式的法律风险防范[J].商业时代，2014，21：114-115.</w:t>
      </w:r>
    </w:p>
    <w:p w:rsidR="0003688E" w:rsidRPr="00B93C11" w:rsidRDefault="00972B67" w:rsidP="00B93C11">
      <w:pPr>
        <w:autoSpaceDE w:val="0"/>
        <w:autoSpaceDN w:val="0"/>
        <w:adjustRightInd w:val="0"/>
        <w:spacing w:line="400" w:lineRule="exact"/>
        <w:rPr>
          <w:rFonts w:ascii="宋体" w:eastAsia="宋体" w:hAnsi="宋体" w:cs="Times New Roman"/>
          <w:kern w:val="0"/>
          <w:sz w:val="24"/>
          <w:szCs w:val="24"/>
          <w:lang w:val="zh-CN"/>
        </w:rPr>
      </w:pPr>
      <w:r w:rsidRPr="00B93C11">
        <w:rPr>
          <w:rFonts w:ascii="宋体" w:eastAsia="宋体" w:hAnsi="宋体" w:cs="Times New Roman"/>
          <w:kern w:val="0"/>
          <w:sz w:val="24"/>
          <w:szCs w:val="24"/>
          <w:lang w:val="zh-CN"/>
        </w:rPr>
        <w:t>[5]程贵孙、孙武军、万玲珠，国外银行卡产业理论研究的新进展[J]，产业经济研究</w:t>
      </w:r>
      <w:r w:rsidRPr="00B93C11">
        <w:rPr>
          <w:rFonts w:ascii="宋体" w:eastAsia="宋体" w:hAnsi="宋体" w:cs="Times New Roman" w:hint="eastAsia"/>
          <w:kern w:val="0"/>
          <w:sz w:val="24"/>
          <w:szCs w:val="24"/>
          <w:lang w:val="zh-CN"/>
        </w:rPr>
        <w:t>,</w:t>
      </w:r>
      <w:r w:rsidRPr="00B93C11">
        <w:rPr>
          <w:rFonts w:ascii="宋体" w:eastAsia="宋体" w:hAnsi="宋体" w:cs="Times New Roman"/>
          <w:kern w:val="0"/>
          <w:sz w:val="24"/>
          <w:szCs w:val="24"/>
          <w:lang w:val="zh-CN"/>
        </w:rPr>
        <w:t>2007,（1</w:t>
      </w:r>
      <w:r w:rsidRPr="00B93C11">
        <w:rPr>
          <w:rFonts w:ascii="宋体" w:eastAsia="宋体" w:hAnsi="宋体" w:cs="Times New Roman" w:hint="eastAsia"/>
          <w:kern w:val="0"/>
          <w:sz w:val="24"/>
          <w:szCs w:val="24"/>
          <w:lang w:val="zh-CN"/>
        </w:rPr>
        <w:t>）:</w:t>
      </w:r>
      <w:r w:rsidRPr="00B93C11">
        <w:rPr>
          <w:rFonts w:ascii="宋体" w:eastAsia="宋体" w:hAnsi="宋体" w:cs="Times New Roman"/>
          <w:kern w:val="0"/>
          <w:sz w:val="24"/>
          <w:szCs w:val="24"/>
          <w:lang w:val="zh-CN"/>
        </w:rPr>
        <w:t>72-72</w:t>
      </w:r>
    </w:p>
    <w:p w:rsidR="0003688E" w:rsidRPr="00B93C11" w:rsidRDefault="00972B67" w:rsidP="00B93C11">
      <w:pPr>
        <w:autoSpaceDE w:val="0"/>
        <w:autoSpaceDN w:val="0"/>
        <w:adjustRightInd w:val="0"/>
        <w:spacing w:line="400" w:lineRule="exact"/>
        <w:rPr>
          <w:rFonts w:ascii="宋体" w:eastAsia="宋体" w:hAnsi="宋体" w:cs="Times New Roman"/>
          <w:kern w:val="0"/>
          <w:sz w:val="24"/>
          <w:szCs w:val="24"/>
          <w:lang w:val="zh-CN"/>
        </w:rPr>
      </w:pPr>
      <w:r w:rsidRPr="00B93C11">
        <w:rPr>
          <w:rFonts w:ascii="宋体" w:eastAsia="宋体" w:hAnsi="宋体" w:cs="Times New Roman"/>
          <w:kern w:val="0"/>
          <w:sz w:val="24"/>
          <w:szCs w:val="24"/>
          <w:lang w:val="zh-CN"/>
        </w:rPr>
        <w:t>[6]戴东红，互联网金融与金融互联网的比较分析[J]，时代金融，2014</w:t>
      </w:r>
      <w:r w:rsidRPr="00B93C11">
        <w:rPr>
          <w:rFonts w:ascii="宋体" w:eastAsia="宋体" w:hAnsi="宋体" w:cs="Times New Roman" w:hint="eastAsia"/>
          <w:kern w:val="0"/>
          <w:sz w:val="24"/>
          <w:szCs w:val="24"/>
          <w:lang w:val="zh-CN"/>
        </w:rPr>
        <w:t>.</w:t>
      </w:r>
    </w:p>
    <w:p w:rsidR="0003688E" w:rsidRPr="00B93C11" w:rsidRDefault="00972B67" w:rsidP="00B93C11">
      <w:pPr>
        <w:autoSpaceDE w:val="0"/>
        <w:autoSpaceDN w:val="0"/>
        <w:adjustRightInd w:val="0"/>
        <w:spacing w:line="400" w:lineRule="exact"/>
        <w:rPr>
          <w:rFonts w:ascii="宋体" w:eastAsia="宋体" w:hAnsi="宋体" w:cs="Times New Roman"/>
          <w:kern w:val="0"/>
          <w:sz w:val="24"/>
          <w:szCs w:val="24"/>
          <w:lang w:val="zh-CN"/>
        </w:rPr>
      </w:pPr>
      <w:r w:rsidRPr="00B93C11">
        <w:rPr>
          <w:rFonts w:ascii="宋体" w:eastAsia="宋体" w:hAnsi="宋体" w:cs="Times New Roman"/>
          <w:kern w:val="0"/>
          <w:sz w:val="24"/>
          <w:szCs w:val="24"/>
          <w:lang w:val="zh-CN"/>
        </w:rPr>
        <w:t>[7]龚明华，互联网金融：特点、影响与风险防范[J]，新金融，2014，（2）</w:t>
      </w:r>
      <w:r w:rsidR="00B93C11">
        <w:rPr>
          <w:rFonts w:ascii="宋体" w:eastAsia="宋体" w:hAnsi="宋体" w:cs="Times New Roman" w:hint="eastAsia"/>
          <w:kern w:val="0"/>
          <w:sz w:val="24"/>
          <w:szCs w:val="24"/>
          <w:lang w:val="zh-CN"/>
        </w:rPr>
        <w:t>.</w:t>
      </w:r>
    </w:p>
    <w:p w:rsidR="0003688E" w:rsidRPr="00B93C11" w:rsidRDefault="00972B67" w:rsidP="00B93C11">
      <w:pPr>
        <w:autoSpaceDE w:val="0"/>
        <w:autoSpaceDN w:val="0"/>
        <w:adjustRightInd w:val="0"/>
        <w:spacing w:line="400" w:lineRule="exact"/>
        <w:rPr>
          <w:rFonts w:ascii="宋体" w:eastAsia="宋体" w:hAnsi="宋体" w:cs="Times New Roman"/>
          <w:kern w:val="0"/>
          <w:sz w:val="24"/>
          <w:szCs w:val="24"/>
        </w:rPr>
      </w:pPr>
      <w:r w:rsidRPr="00B93C11">
        <w:rPr>
          <w:rFonts w:ascii="宋体" w:eastAsia="宋体" w:hAnsi="宋体" w:cs="Times New Roman"/>
          <w:kern w:val="0"/>
          <w:sz w:val="24"/>
          <w:szCs w:val="24"/>
        </w:rPr>
        <w:t>[8] Charles M. Kahn, William Roberts, Why pay? An introduction to payments economics[J], Journal of Financial Intermediation,2009(1)</w:t>
      </w:r>
    </w:p>
    <w:p w:rsidR="0003688E" w:rsidRPr="00B93C11" w:rsidRDefault="00972B67" w:rsidP="00B93C11">
      <w:pPr>
        <w:autoSpaceDE w:val="0"/>
        <w:autoSpaceDN w:val="0"/>
        <w:adjustRightInd w:val="0"/>
        <w:spacing w:line="400" w:lineRule="exact"/>
        <w:rPr>
          <w:rFonts w:ascii="宋体" w:eastAsia="宋体" w:hAnsi="宋体" w:cs="Times New Roman"/>
          <w:kern w:val="0"/>
          <w:sz w:val="24"/>
          <w:szCs w:val="24"/>
        </w:rPr>
      </w:pPr>
      <w:r w:rsidRPr="00B93C11">
        <w:rPr>
          <w:rFonts w:ascii="宋体" w:eastAsia="宋体" w:hAnsi="宋体" w:cs="Times New Roman"/>
          <w:kern w:val="0"/>
          <w:sz w:val="24"/>
          <w:szCs w:val="24"/>
        </w:rPr>
        <w:t>[9]D. Diamond, and P. Dybvig, Bank Runs, Deposit Insurance, and Liquidity [J], Journal of Political Economy,1983,401-419.</w:t>
      </w:r>
    </w:p>
    <w:p w:rsidR="0003688E" w:rsidRPr="00B93C11" w:rsidRDefault="00972B67" w:rsidP="00B93C11">
      <w:pPr>
        <w:autoSpaceDE w:val="0"/>
        <w:autoSpaceDN w:val="0"/>
        <w:adjustRightInd w:val="0"/>
        <w:spacing w:line="400" w:lineRule="exact"/>
        <w:rPr>
          <w:rFonts w:ascii="宋体" w:eastAsia="宋体" w:hAnsi="宋体" w:cs="Times New Roman"/>
          <w:kern w:val="0"/>
          <w:sz w:val="24"/>
          <w:szCs w:val="24"/>
        </w:rPr>
      </w:pPr>
      <w:r w:rsidRPr="00B93C11">
        <w:rPr>
          <w:rFonts w:ascii="宋体" w:eastAsia="宋体" w:hAnsi="宋体" w:cs="Times New Roman"/>
          <w:kern w:val="0"/>
          <w:sz w:val="24"/>
          <w:szCs w:val="24"/>
        </w:rPr>
        <w:t>[10] E. Mollick, The Dynamics of Crowdfunding: An Exploratory Study [J], Journal of Business Venturing,2014,29(1),1-16.</w:t>
      </w:r>
    </w:p>
    <w:p w:rsidR="0003688E" w:rsidRPr="00B93C11" w:rsidRDefault="00972B67" w:rsidP="00B93C11">
      <w:pPr>
        <w:rPr>
          <w:rFonts w:ascii="宋体" w:eastAsia="宋体" w:hAnsi="宋体"/>
        </w:rPr>
      </w:pPr>
      <w:r w:rsidRPr="00B93C11">
        <w:rPr>
          <w:rFonts w:ascii="宋体" w:eastAsia="宋体" w:hAnsi="宋体" w:cs="Times New Roman"/>
          <w:kern w:val="0"/>
          <w:sz w:val="24"/>
          <w:szCs w:val="24"/>
        </w:rPr>
        <w:t>[11] F. Allen,J. McAndrews, and P. Strahan,E-finance: An Introduction [J], Journal of Financial Services Research,2002,22(12):5-27.</w:t>
      </w:r>
    </w:p>
    <w:p w:rsidR="0003688E" w:rsidRDefault="0003688E"/>
    <w:p w:rsidR="0003688E" w:rsidRDefault="0003688E"/>
    <w:p w:rsidR="003F5FCD" w:rsidRDefault="003F5FCD"/>
    <w:p w:rsidR="003F5FCD" w:rsidRDefault="003F5FCD"/>
    <w:p w:rsidR="003F5FCD" w:rsidRDefault="003F5FCD"/>
    <w:p w:rsidR="003F5FCD" w:rsidRDefault="003F5FCD"/>
    <w:p w:rsidR="003F5FCD" w:rsidRDefault="003F5FCD"/>
    <w:p w:rsidR="00992305" w:rsidRDefault="00992305"/>
    <w:p w:rsidR="00992305" w:rsidRDefault="00992305"/>
    <w:p w:rsidR="00992305" w:rsidRDefault="00992305"/>
    <w:p w:rsidR="00992305" w:rsidRDefault="00992305"/>
    <w:p w:rsidR="00992305" w:rsidRDefault="00992305"/>
    <w:p w:rsidR="00992305" w:rsidRDefault="00992305"/>
    <w:p w:rsidR="00992305" w:rsidRDefault="00992305"/>
    <w:p w:rsidR="0003688E" w:rsidRDefault="00972B67">
      <w:pPr>
        <w:pStyle w:val="5"/>
        <w:jc w:val="center"/>
      </w:pPr>
      <w:r>
        <w:rPr>
          <w:rFonts w:hint="eastAsia"/>
        </w:rPr>
        <w:lastRenderedPageBreak/>
        <w:t>致谢</w:t>
      </w:r>
    </w:p>
    <w:p w:rsidR="006E0639" w:rsidRPr="006E0639" w:rsidRDefault="006E0639" w:rsidP="006E0639">
      <w:pPr>
        <w:widowControl/>
        <w:ind w:firstLineChars="200" w:firstLine="480"/>
        <w:jc w:val="left"/>
        <w:rPr>
          <w:rFonts w:ascii="宋体" w:eastAsia="宋体" w:hAnsi="宋体" w:cs="宋体"/>
          <w:kern w:val="0"/>
          <w:sz w:val="24"/>
          <w:szCs w:val="24"/>
        </w:rPr>
      </w:pPr>
      <w:r w:rsidRPr="006E0639">
        <w:rPr>
          <w:rFonts w:ascii="宋体" w:eastAsia="宋体" w:hAnsi="宋体" w:cs="宋体"/>
          <w:kern w:val="0"/>
          <w:sz w:val="24"/>
          <w:szCs w:val="24"/>
        </w:rPr>
        <w:t>本论文是在我的导师</w:t>
      </w:r>
      <w:bookmarkStart w:id="39" w:name="OLE_LINK34"/>
      <w:bookmarkStart w:id="40" w:name="OLE_LINK35"/>
      <w:r w:rsidRPr="006E0639">
        <w:rPr>
          <w:rFonts w:ascii="宋体" w:eastAsia="宋体" w:hAnsi="宋体" w:cs="宋体" w:hint="eastAsia"/>
          <w:kern w:val="0"/>
          <w:sz w:val="24"/>
          <w:szCs w:val="24"/>
        </w:rPr>
        <w:t>郭家华</w:t>
      </w:r>
      <w:bookmarkEnd w:id="39"/>
      <w:bookmarkEnd w:id="40"/>
      <w:r w:rsidRPr="006E0639">
        <w:rPr>
          <w:rFonts w:ascii="宋体" w:eastAsia="宋体" w:hAnsi="宋体" w:cs="宋体"/>
          <w:kern w:val="0"/>
          <w:sz w:val="24"/>
          <w:szCs w:val="24"/>
        </w:rPr>
        <w:t>老师的指导下完成的。导师渊博的专业知识，严肃的科学态度，严谨的治学精神，诲人不倦的高尚师德都对我产生了深远的影响。从课题的选择到项目的最终完成，</w:t>
      </w:r>
      <w:r>
        <w:rPr>
          <w:rFonts w:ascii="宋体" w:eastAsia="宋体" w:hAnsi="宋体" w:cs="宋体" w:hint="eastAsia"/>
          <w:kern w:val="0"/>
          <w:sz w:val="24"/>
          <w:szCs w:val="24"/>
        </w:rPr>
        <w:t>郭家华</w:t>
      </w:r>
      <w:r w:rsidRPr="006E0639">
        <w:rPr>
          <w:rFonts w:ascii="宋体" w:eastAsia="宋体" w:hAnsi="宋体" w:cs="宋体"/>
          <w:kern w:val="0"/>
          <w:sz w:val="24"/>
          <w:szCs w:val="24"/>
        </w:rPr>
        <w:t>老师都始终给予了我悉心的指导，不仅使我树立了远大的学术目标，还使我明白了许多为人处世的道理，同时还在精神和生活上给了我以无微不至的关怀。在此，谨向</w:t>
      </w:r>
      <w:r>
        <w:rPr>
          <w:rFonts w:ascii="宋体" w:eastAsia="宋体" w:hAnsi="宋体" w:cs="宋体" w:hint="eastAsia"/>
          <w:kern w:val="0"/>
          <w:sz w:val="24"/>
          <w:szCs w:val="24"/>
        </w:rPr>
        <w:t>郭家华</w:t>
      </w:r>
      <w:r w:rsidRPr="006E0639">
        <w:rPr>
          <w:rFonts w:ascii="宋体" w:eastAsia="宋体" w:hAnsi="宋体" w:cs="宋体"/>
          <w:kern w:val="0"/>
          <w:sz w:val="24"/>
          <w:szCs w:val="24"/>
        </w:rPr>
        <w:t>老师致以我最诚挚的谢意和最衷心的感谢！</w:t>
      </w:r>
    </w:p>
    <w:p w:rsidR="006E0639" w:rsidRPr="006E0639" w:rsidRDefault="006E0639" w:rsidP="006E0639">
      <w:pPr>
        <w:widowControl/>
        <w:jc w:val="left"/>
        <w:rPr>
          <w:rFonts w:ascii="宋体" w:eastAsia="宋体" w:hAnsi="宋体" w:cs="宋体"/>
          <w:kern w:val="0"/>
          <w:sz w:val="24"/>
          <w:szCs w:val="24"/>
        </w:rPr>
      </w:pPr>
    </w:p>
    <w:p w:rsidR="006E0639" w:rsidRPr="006E0639" w:rsidRDefault="006E0639" w:rsidP="006E0639"/>
    <w:sectPr w:rsidR="006E0639" w:rsidRPr="006E0639" w:rsidSect="005162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DD4" w:rsidRDefault="00653DD4" w:rsidP="00B230ED">
      <w:r>
        <w:separator/>
      </w:r>
    </w:p>
  </w:endnote>
  <w:endnote w:type="continuationSeparator" w:id="0">
    <w:p w:rsidR="00653DD4" w:rsidRDefault="00653DD4" w:rsidP="00B23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汉仪中等线简w.">
    <w:altName w:val="汉仪中等线简"/>
    <w:panose1 w:val="00000000000000000000"/>
    <w:charset w:val="86"/>
    <w:family w:val="swiss"/>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汉仪中黑简.w.">
    <w:altName w:val="汉仪中黑简."/>
    <w:panose1 w:val="00000000000000000000"/>
    <w:charset w:val="86"/>
    <w:family w:val="swiss"/>
    <w:notTrueType/>
    <w:pitch w:val="default"/>
    <w:sig w:usb0="00000001" w:usb1="080E0000" w:usb2="00000010" w:usb3="00000000" w:csb0="00040000" w:csb1="00000000"/>
  </w:font>
  <w:font w:name="Frutiger Next Pro Light">
    <w:altName w:val="微软雅黑"/>
    <w:panose1 w:val="00000000000000000000"/>
    <w:charset w:val="86"/>
    <w:family w:val="swiss"/>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27C" w:rsidRDefault="0051627C">
    <w:pPr>
      <w:pStyle w:val="a7"/>
      <w:jc w:val="right"/>
    </w:pPr>
  </w:p>
  <w:p w:rsidR="0051627C" w:rsidRDefault="0051627C" w:rsidP="0051627C">
    <w:pPr>
      <w:pStyle w:val="a7"/>
      <w:ind w:leftChars="200" w:left="420" w:firstLineChars="4400" w:firstLine="79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7523400"/>
      <w:docPartObj>
        <w:docPartGallery w:val="Page Numbers (Bottom of Page)"/>
        <w:docPartUnique/>
      </w:docPartObj>
    </w:sdtPr>
    <w:sdtEndPr/>
    <w:sdtContent>
      <w:p w:rsidR="0051627C" w:rsidRDefault="0051627C">
        <w:pPr>
          <w:pStyle w:val="a7"/>
          <w:jc w:val="right"/>
        </w:pPr>
        <w:r>
          <w:fldChar w:fldCharType="begin"/>
        </w:r>
        <w:r>
          <w:instrText>PAGE   \* MERGEFORMAT</w:instrText>
        </w:r>
        <w:r>
          <w:fldChar w:fldCharType="separate"/>
        </w:r>
        <w:r>
          <w:rPr>
            <w:lang w:val="zh-CN"/>
          </w:rPr>
          <w:t>2</w:t>
        </w:r>
        <w:r>
          <w:fldChar w:fldCharType="end"/>
        </w:r>
      </w:p>
    </w:sdtContent>
  </w:sdt>
  <w:p w:rsidR="0051627C" w:rsidRDefault="0051627C" w:rsidP="0051627C">
    <w:pPr>
      <w:pStyle w:val="a7"/>
      <w:ind w:leftChars="200" w:left="420" w:firstLineChars="4400" w:firstLine="79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DD4" w:rsidRDefault="00653DD4" w:rsidP="00B230ED">
      <w:r>
        <w:separator/>
      </w:r>
    </w:p>
  </w:footnote>
  <w:footnote w:type="continuationSeparator" w:id="0">
    <w:p w:rsidR="00653DD4" w:rsidRDefault="00653DD4" w:rsidP="00B230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790"/>
    <w:rsid w:val="0003688E"/>
    <w:rsid w:val="000D1F6E"/>
    <w:rsid w:val="001060D3"/>
    <w:rsid w:val="001143E2"/>
    <w:rsid w:val="00125533"/>
    <w:rsid w:val="00176B74"/>
    <w:rsid w:val="00183EAF"/>
    <w:rsid w:val="001C0A63"/>
    <w:rsid w:val="002A2A10"/>
    <w:rsid w:val="002C420D"/>
    <w:rsid w:val="00346D4F"/>
    <w:rsid w:val="00353748"/>
    <w:rsid w:val="00376DB4"/>
    <w:rsid w:val="003E3CFC"/>
    <w:rsid w:val="003F5FCD"/>
    <w:rsid w:val="004C07A7"/>
    <w:rsid w:val="004E524E"/>
    <w:rsid w:val="004F3488"/>
    <w:rsid w:val="0051627C"/>
    <w:rsid w:val="00550B53"/>
    <w:rsid w:val="005A2553"/>
    <w:rsid w:val="005B23C8"/>
    <w:rsid w:val="00653DD4"/>
    <w:rsid w:val="00677A22"/>
    <w:rsid w:val="006A7F0F"/>
    <w:rsid w:val="006B5EE6"/>
    <w:rsid w:val="006C3CC0"/>
    <w:rsid w:val="006D32C9"/>
    <w:rsid w:val="006E0639"/>
    <w:rsid w:val="00752596"/>
    <w:rsid w:val="00775521"/>
    <w:rsid w:val="007817CD"/>
    <w:rsid w:val="007A358C"/>
    <w:rsid w:val="007F368C"/>
    <w:rsid w:val="007F5C32"/>
    <w:rsid w:val="007F7C71"/>
    <w:rsid w:val="00824DCF"/>
    <w:rsid w:val="008C2436"/>
    <w:rsid w:val="00933C90"/>
    <w:rsid w:val="00972B67"/>
    <w:rsid w:val="00983631"/>
    <w:rsid w:val="00991CB1"/>
    <w:rsid w:val="00992305"/>
    <w:rsid w:val="009E2DAC"/>
    <w:rsid w:val="00A6717D"/>
    <w:rsid w:val="00A854DE"/>
    <w:rsid w:val="00A91C2D"/>
    <w:rsid w:val="00AC47FC"/>
    <w:rsid w:val="00AE1A1A"/>
    <w:rsid w:val="00AE29F8"/>
    <w:rsid w:val="00B230ED"/>
    <w:rsid w:val="00B34EC8"/>
    <w:rsid w:val="00B56C1E"/>
    <w:rsid w:val="00B93C11"/>
    <w:rsid w:val="00BB7851"/>
    <w:rsid w:val="00C44B59"/>
    <w:rsid w:val="00C538D4"/>
    <w:rsid w:val="00D14005"/>
    <w:rsid w:val="00D225F9"/>
    <w:rsid w:val="00D272B0"/>
    <w:rsid w:val="00E81994"/>
    <w:rsid w:val="00F47A25"/>
    <w:rsid w:val="00F57790"/>
    <w:rsid w:val="00FA7507"/>
    <w:rsid w:val="00FD3D80"/>
    <w:rsid w:val="39463C09"/>
    <w:rsid w:val="3A6F0771"/>
    <w:rsid w:val="3EA118C1"/>
    <w:rsid w:val="48D3240D"/>
    <w:rsid w:val="719E1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80FA521"/>
  <w15:docId w15:val="{2A358080-56A4-4E60-8642-5EC89B5F2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D32C9"/>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a3">
    <w:name w:val="Date"/>
    <w:basedOn w:val="a"/>
    <w:next w:val="a"/>
    <w:link w:val="a4"/>
    <w:uiPriority w:val="99"/>
    <w:semiHidden/>
    <w:unhideWhenUsed/>
    <w:pPr>
      <w:ind w:leftChars="2500" w:left="100"/>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59" w:lineRule="auto"/>
      <w:jc w:val="left"/>
    </w:pPr>
    <w:rPr>
      <w:rFonts w:cs="Times New Roman"/>
      <w:kern w:val="0"/>
      <w:sz w:val="22"/>
    </w:rPr>
  </w:style>
  <w:style w:type="paragraph" w:styleId="TOC2">
    <w:name w:val="toc 2"/>
    <w:basedOn w:val="a"/>
    <w:next w:val="a"/>
    <w:uiPriority w:val="39"/>
    <w:unhideWhenUsed/>
    <w:pPr>
      <w:widowControl/>
      <w:spacing w:after="100" w:line="259" w:lineRule="auto"/>
      <w:ind w:left="220"/>
      <w:jc w:val="left"/>
    </w:pPr>
    <w:rPr>
      <w:rFonts w:cs="Times New Roman"/>
      <w:kern w:val="0"/>
      <w:sz w:val="22"/>
    </w:rPr>
  </w:style>
  <w:style w:type="character" w:customStyle="1" w:styleId="a6">
    <w:name w:val="批注框文本 字符"/>
    <w:basedOn w:val="a0"/>
    <w:link w:val="a5"/>
    <w:uiPriority w:val="99"/>
    <w:semiHidden/>
    <w:rPr>
      <w:sz w:val="18"/>
      <w:szCs w:val="18"/>
    </w:rPr>
  </w:style>
  <w:style w:type="character" w:customStyle="1" w:styleId="a4">
    <w:name w:val="日期 字符"/>
    <w:basedOn w:val="a0"/>
    <w:link w:val="a3"/>
    <w:uiPriority w:val="99"/>
    <w:semiHidden/>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rPr>
      <w:b/>
      <w:bCs/>
      <w:sz w:val="28"/>
      <w:szCs w:val="28"/>
    </w:rPr>
  </w:style>
  <w:style w:type="character" w:customStyle="1" w:styleId="60">
    <w:name w:val="标题 6 字符"/>
    <w:basedOn w:val="a0"/>
    <w:link w:val="6"/>
    <w:uiPriority w:val="9"/>
    <w:rPr>
      <w:rFonts w:asciiTheme="majorHAnsi" w:eastAsiaTheme="majorEastAsia" w:hAnsiTheme="majorHAnsi" w:cstheme="majorBidi"/>
      <w:b/>
      <w:bCs/>
      <w:sz w:val="24"/>
      <w:szCs w:val="24"/>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Default">
    <w:name w:val="Default"/>
    <w:rsid w:val="003E3CFC"/>
    <w:pPr>
      <w:widowControl w:val="0"/>
      <w:autoSpaceDE w:val="0"/>
      <w:autoSpaceDN w:val="0"/>
      <w:adjustRightInd w:val="0"/>
    </w:pPr>
    <w:rPr>
      <w:rFonts w:ascii="汉仪中等线简w." w:eastAsia="汉仪中等线简w." w:cs="汉仪中等线简w."/>
      <w:color w:val="000000"/>
      <w:sz w:val="24"/>
      <w:szCs w:val="24"/>
    </w:rPr>
  </w:style>
  <w:style w:type="character" w:customStyle="1" w:styleId="A00">
    <w:name w:val="A0"/>
    <w:uiPriority w:val="99"/>
    <w:rsid w:val="003E3CFC"/>
    <w:rPr>
      <w:rFonts w:cs="汉仪中等线简w."/>
      <w:color w:val="211D1E"/>
      <w:sz w:val="19"/>
      <w:szCs w:val="19"/>
    </w:rPr>
  </w:style>
  <w:style w:type="paragraph" w:styleId="ab">
    <w:name w:val="Normal (Web)"/>
    <w:basedOn w:val="a"/>
    <w:uiPriority w:val="99"/>
    <w:unhideWhenUsed/>
    <w:rsid w:val="002A2A1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056999">
      <w:bodyDiv w:val="1"/>
      <w:marLeft w:val="0"/>
      <w:marRight w:val="0"/>
      <w:marTop w:val="0"/>
      <w:marBottom w:val="0"/>
      <w:divBdr>
        <w:top w:val="none" w:sz="0" w:space="0" w:color="auto"/>
        <w:left w:val="none" w:sz="0" w:space="0" w:color="auto"/>
        <w:bottom w:val="none" w:sz="0" w:space="0" w:color="auto"/>
        <w:right w:val="none" w:sz="0" w:space="0" w:color="auto"/>
      </w:divBdr>
    </w:div>
    <w:div w:id="731198297">
      <w:bodyDiv w:val="1"/>
      <w:marLeft w:val="0"/>
      <w:marRight w:val="0"/>
      <w:marTop w:val="0"/>
      <w:marBottom w:val="0"/>
      <w:divBdr>
        <w:top w:val="none" w:sz="0" w:space="0" w:color="auto"/>
        <w:left w:val="none" w:sz="0" w:space="0" w:color="auto"/>
        <w:bottom w:val="none" w:sz="0" w:space="0" w:color="auto"/>
        <w:right w:val="none" w:sz="0" w:space="0" w:color="auto"/>
      </w:divBdr>
    </w:div>
    <w:div w:id="1176917267">
      <w:bodyDiv w:val="1"/>
      <w:marLeft w:val="0"/>
      <w:marRight w:val="0"/>
      <w:marTop w:val="0"/>
      <w:marBottom w:val="0"/>
      <w:divBdr>
        <w:top w:val="none" w:sz="0" w:space="0" w:color="auto"/>
        <w:left w:val="none" w:sz="0" w:space="0" w:color="auto"/>
        <w:bottom w:val="none" w:sz="0" w:space="0" w:color="auto"/>
        <w:right w:val="none" w:sz="0" w:space="0" w:color="auto"/>
      </w:divBdr>
    </w:div>
    <w:div w:id="2147355661">
      <w:bodyDiv w:val="1"/>
      <w:marLeft w:val="0"/>
      <w:marRight w:val="0"/>
      <w:marTop w:val="0"/>
      <w:marBottom w:val="0"/>
      <w:divBdr>
        <w:top w:val="none" w:sz="0" w:space="0" w:color="auto"/>
        <w:left w:val="none" w:sz="0" w:space="0" w:color="auto"/>
        <w:bottom w:val="none" w:sz="0" w:space="0" w:color="auto"/>
        <w:right w:val="none" w:sz="0" w:space="0" w:color="auto"/>
      </w:divBdr>
      <w:divsChild>
        <w:div w:id="81874392">
          <w:marLeft w:val="0"/>
          <w:marRight w:val="0"/>
          <w:marTop w:val="0"/>
          <w:marBottom w:val="0"/>
          <w:divBdr>
            <w:top w:val="none" w:sz="0" w:space="0" w:color="auto"/>
            <w:left w:val="none" w:sz="0" w:space="0" w:color="auto"/>
            <w:bottom w:val="none" w:sz="0" w:space="0" w:color="auto"/>
            <w:right w:val="none" w:sz="0" w:space="0" w:color="auto"/>
          </w:divBdr>
          <w:divsChild>
            <w:div w:id="20568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CAB755-2C80-4103-8F59-6BD65541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18</Pages>
  <Words>1942</Words>
  <Characters>11073</Characters>
  <Application>Microsoft Office Word</Application>
  <DocSecurity>0</DocSecurity>
  <Lines>92</Lines>
  <Paragraphs>25</Paragraphs>
  <ScaleCrop>false</ScaleCrop>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hua</dc:creator>
  <cp:lastModifiedBy>xiao hua</cp:lastModifiedBy>
  <cp:revision>14</cp:revision>
  <dcterms:created xsi:type="dcterms:W3CDTF">2020-11-19T03:52:00Z</dcterms:created>
  <dcterms:modified xsi:type="dcterms:W3CDTF">2020-12-01T07:12:00Z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