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73F6" w:rsidRDefault="00FE73F6" w:rsidP="00547940">
      <w:pPr>
        <w:pStyle w:val="2"/>
        <w:jc w:val="center"/>
        <w:rPr>
          <w:sz w:val="72"/>
          <w:szCs w:val="72"/>
        </w:rPr>
      </w:pPr>
    </w:p>
    <w:p w:rsidR="00716664" w:rsidRPr="00716664" w:rsidRDefault="00716664" w:rsidP="00716664"/>
    <w:p w:rsidR="00FE73F6" w:rsidRPr="00547940" w:rsidRDefault="00FE73F6" w:rsidP="00547940">
      <w:pPr>
        <w:pStyle w:val="2"/>
        <w:jc w:val="center"/>
        <w:rPr>
          <w:rFonts w:ascii="SimSun"/>
          <w:sz w:val="72"/>
          <w:szCs w:val="72"/>
        </w:rPr>
      </w:pPr>
      <w:r w:rsidRPr="00547940">
        <w:rPr>
          <w:rFonts w:hint="eastAsia"/>
          <w:sz w:val="72"/>
          <w:szCs w:val="72"/>
        </w:rPr>
        <w:t>生物学仪器分析与应用</w:t>
      </w:r>
      <w:r w:rsidRPr="00547940">
        <w:rPr>
          <w:rFonts w:ascii="SimSun" w:hAnsi="SimSun" w:hint="eastAsia"/>
          <w:sz w:val="72"/>
          <w:szCs w:val="72"/>
        </w:rPr>
        <w:t>Ⅰ</w:t>
      </w:r>
    </w:p>
    <w:p w:rsidR="00FE73F6" w:rsidRDefault="00FE73F6" w:rsidP="00547940">
      <w:pPr>
        <w:jc w:val="center"/>
        <w:rPr>
          <w:b/>
          <w:sz w:val="72"/>
          <w:szCs w:val="72"/>
        </w:rPr>
      </w:pPr>
      <w:r w:rsidRPr="00547940">
        <w:rPr>
          <w:rFonts w:hint="eastAsia"/>
          <w:b/>
          <w:sz w:val="72"/>
          <w:szCs w:val="72"/>
        </w:rPr>
        <w:t>实验讲义</w:t>
      </w:r>
    </w:p>
    <w:p w:rsidR="00FE73F6" w:rsidRDefault="00FE73F6" w:rsidP="00547940">
      <w:pPr>
        <w:jc w:val="left"/>
        <w:rPr>
          <w:b/>
          <w:sz w:val="72"/>
          <w:szCs w:val="72"/>
        </w:rPr>
      </w:pPr>
    </w:p>
    <w:p w:rsidR="00716664" w:rsidRDefault="00716664" w:rsidP="00547940">
      <w:pPr>
        <w:jc w:val="left"/>
        <w:rPr>
          <w:b/>
          <w:sz w:val="72"/>
          <w:szCs w:val="72"/>
        </w:rPr>
      </w:pPr>
    </w:p>
    <w:p w:rsidR="00FE73F6" w:rsidRPr="00716664" w:rsidRDefault="00716664" w:rsidP="00716664">
      <w:pPr>
        <w:jc w:val="center"/>
        <w:rPr>
          <w:b/>
          <w:sz w:val="28"/>
          <w:szCs w:val="28"/>
        </w:rPr>
      </w:pPr>
      <w:r>
        <w:rPr>
          <w:rFonts w:hint="eastAsia"/>
          <w:b/>
          <w:sz w:val="28"/>
          <w:szCs w:val="28"/>
        </w:rPr>
        <w:t>岳磊</w:t>
      </w:r>
      <w:r>
        <w:rPr>
          <w:rFonts w:hint="eastAsia"/>
          <w:b/>
          <w:sz w:val="28"/>
          <w:szCs w:val="28"/>
        </w:rPr>
        <w:t xml:space="preserve"> </w:t>
      </w:r>
      <w:r>
        <w:rPr>
          <w:rFonts w:hint="eastAsia"/>
          <w:b/>
          <w:sz w:val="28"/>
          <w:szCs w:val="28"/>
        </w:rPr>
        <w:t>韩凤桐</w:t>
      </w:r>
      <w:r>
        <w:rPr>
          <w:rFonts w:hint="eastAsia"/>
          <w:b/>
          <w:sz w:val="28"/>
          <w:szCs w:val="28"/>
        </w:rPr>
        <w:t xml:space="preserve"> </w:t>
      </w:r>
      <w:r>
        <w:rPr>
          <w:rFonts w:hint="eastAsia"/>
          <w:b/>
          <w:sz w:val="28"/>
          <w:szCs w:val="28"/>
        </w:rPr>
        <w:t>曲有鹏</w:t>
      </w:r>
      <w:r>
        <w:rPr>
          <w:rFonts w:hint="eastAsia"/>
          <w:b/>
          <w:sz w:val="28"/>
          <w:szCs w:val="28"/>
        </w:rPr>
        <w:t xml:space="preserve"> </w:t>
      </w:r>
      <w:r>
        <w:rPr>
          <w:rFonts w:hint="eastAsia"/>
          <w:b/>
          <w:sz w:val="28"/>
          <w:szCs w:val="28"/>
        </w:rPr>
        <w:t>张垚</w:t>
      </w:r>
      <w:r>
        <w:rPr>
          <w:rFonts w:hint="eastAsia"/>
          <w:b/>
          <w:sz w:val="28"/>
          <w:szCs w:val="28"/>
        </w:rPr>
        <w:t xml:space="preserve"> </w:t>
      </w:r>
      <w:r>
        <w:rPr>
          <w:rFonts w:hint="eastAsia"/>
          <w:b/>
          <w:sz w:val="28"/>
          <w:szCs w:val="28"/>
        </w:rPr>
        <w:t>张楠曦编著</w:t>
      </w:r>
    </w:p>
    <w:p w:rsidR="00FE73F6" w:rsidRDefault="00FE73F6" w:rsidP="00547940">
      <w:pPr>
        <w:jc w:val="left"/>
        <w:rPr>
          <w:b/>
          <w:sz w:val="72"/>
          <w:szCs w:val="72"/>
        </w:rPr>
      </w:pPr>
    </w:p>
    <w:p w:rsidR="00FE73F6" w:rsidRDefault="00FE73F6" w:rsidP="00547940">
      <w:pPr>
        <w:jc w:val="left"/>
        <w:rPr>
          <w:b/>
          <w:sz w:val="72"/>
          <w:szCs w:val="72"/>
        </w:rPr>
      </w:pPr>
    </w:p>
    <w:p w:rsidR="00FE73F6" w:rsidRDefault="00FE73F6" w:rsidP="00547940">
      <w:pPr>
        <w:jc w:val="left"/>
        <w:rPr>
          <w:b/>
          <w:sz w:val="72"/>
          <w:szCs w:val="72"/>
        </w:rPr>
      </w:pPr>
    </w:p>
    <w:p w:rsidR="00FE73F6" w:rsidRDefault="00FE73F6" w:rsidP="00547940">
      <w:pPr>
        <w:jc w:val="left"/>
        <w:rPr>
          <w:b/>
          <w:sz w:val="72"/>
          <w:szCs w:val="72"/>
        </w:rPr>
      </w:pPr>
    </w:p>
    <w:p w:rsidR="00716664" w:rsidRPr="00716664" w:rsidRDefault="00716664" w:rsidP="00547940">
      <w:pPr>
        <w:jc w:val="left"/>
        <w:rPr>
          <w:b/>
          <w:sz w:val="72"/>
          <w:szCs w:val="72"/>
        </w:rPr>
      </w:pPr>
    </w:p>
    <w:p w:rsidR="00FE73F6" w:rsidRDefault="00FE73F6" w:rsidP="00547940">
      <w:pPr>
        <w:jc w:val="left"/>
        <w:rPr>
          <w:b/>
          <w:sz w:val="72"/>
          <w:szCs w:val="72"/>
        </w:rPr>
      </w:pPr>
    </w:p>
    <w:p w:rsidR="00716664" w:rsidRPr="00716664" w:rsidRDefault="00FE73F6" w:rsidP="00547940">
      <w:pPr>
        <w:jc w:val="center"/>
        <w:rPr>
          <w:b/>
          <w:sz w:val="28"/>
          <w:szCs w:val="28"/>
        </w:rPr>
      </w:pPr>
      <w:r w:rsidRPr="00716664">
        <w:rPr>
          <w:rFonts w:hint="eastAsia"/>
          <w:b/>
          <w:sz w:val="28"/>
          <w:szCs w:val="28"/>
        </w:rPr>
        <w:t>生命科学与技术学院</w:t>
      </w:r>
    </w:p>
    <w:p w:rsidR="00FE73F6" w:rsidRPr="00716664" w:rsidRDefault="00FE73F6" w:rsidP="00547940">
      <w:pPr>
        <w:jc w:val="center"/>
        <w:rPr>
          <w:b/>
          <w:sz w:val="28"/>
          <w:szCs w:val="28"/>
        </w:rPr>
      </w:pPr>
      <w:r w:rsidRPr="00716664">
        <w:rPr>
          <w:rFonts w:hint="eastAsia"/>
          <w:b/>
          <w:sz w:val="28"/>
          <w:szCs w:val="28"/>
        </w:rPr>
        <w:t>公共仪器设备管理中心</w:t>
      </w:r>
    </w:p>
    <w:p w:rsidR="00FE73F6" w:rsidRDefault="00FE73F6" w:rsidP="00C24855">
      <w:pPr>
        <w:pStyle w:val="2"/>
        <w:jc w:val="center"/>
      </w:pPr>
      <w:r>
        <w:rPr>
          <w:rFonts w:hint="eastAsia"/>
        </w:rPr>
        <w:lastRenderedPageBreak/>
        <w:t>倒置荧光显微镜操作规程</w:t>
      </w:r>
    </w:p>
    <w:p w:rsidR="00FE73F6" w:rsidRPr="0064316B" w:rsidRDefault="00FE73F6" w:rsidP="00547940">
      <w:pPr>
        <w:pStyle w:val="a5"/>
        <w:numPr>
          <w:ilvl w:val="0"/>
          <w:numId w:val="1"/>
        </w:numPr>
        <w:spacing w:line="400" w:lineRule="exact"/>
        <w:ind w:left="357" w:firstLineChars="0" w:hanging="357"/>
        <w:rPr>
          <w:sz w:val="24"/>
          <w:szCs w:val="24"/>
        </w:rPr>
      </w:pPr>
      <w:r w:rsidRPr="00DA1175">
        <w:rPr>
          <w:rFonts w:hint="eastAsia"/>
          <w:b/>
          <w:sz w:val="24"/>
          <w:szCs w:val="24"/>
        </w:rPr>
        <w:t>英文名称</w:t>
      </w:r>
      <w:r w:rsidRPr="0064316B">
        <w:rPr>
          <w:rFonts w:hint="eastAsia"/>
          <w:sz w:val="24"/>
          <w:szCs w:val="24"/>
        </w:rPr>
        <w:t>：</w:t>
      </w:r>
      <w:r>
        <w:rPr>
          <w:sz w:val="24"/>
          <w:szCs w:val="24"/>
        </w:rPr>
        <w:t>I</w:t>
      </w:r>
      <w:r w:rsidRPr="007E3E75">
        <w:rPr>
          <w:sz w:val="24"/>
          <w:szCs w:val="24"/>
        </w:rPr>
        <w:t xml:space="preserve">nverted </w:t>
      </w:r>
      <w:r>
        <w:rPr>
          <w:sz w:val="24"/>
          <w:szCs w:val="24"/>
        </w:rPr>
        <w:t>F</w:t>
      </w:r>
      <w:r w:rsidRPr="007E3E75">
        <w:rPr>
          <w:sz w:val="24"/>
          <w:szCs w:val="24"/>
        </w:rPr>
        <w:t xml:space="preserve">luorescence </w:t>
      </w:r>
      <w:r>
        <w:rPr>
          <w:sz w:val="24"/>
          <w:szCs w:val="24"/>
        </w:rPr>
        <w:t>M</w:t>
      </w:r>
      <w:r w:rsidRPr="007E3E75">
        <w:rPr>
          <w:sz w:val="24"/>
          <w:szCs w:val="24"/>
        </w:rPr>
        <w:t>icroscope</w:t>
      </w:r>
    </w:p>
    <w:p w:rsidR="00FE73F6" w:rsidRPr="0064316B" w:rsidRDefault="00FE73F6" w:rsidP="00547940">
      <w:pPr>
        <w:pStyle w:val="a5"/>
        <w:numPr>
          <w:ilvl w:val="0"/>
          <w:numId w:val="1"/>
        </w:numPr>
        <w:spacing w:line="400" w:lineRule="exact"/>
        <w:ind w:left="357" w:firstLineChars="0" w:hanging="357"/>
        <w:rPr>
          <w:sz w:val="24"/>
          <w:szCs w:val="24"/>
        </w:rPr>
      </w:pPr>
      <w:r w:rsidRPr="00DA1175">
        <w:rPr>
          <w:rFonts w:hint="eastAsia"/>
          <w:b/>
          <w:sz w:val="24"/>
          <w:szCs w:val="24"/>
        </w:rPr>
        <w:t>设备型号</w:t>
      </w:r>
      <w:r w:rsidRPr="0064316B">
        <w:rPr>
          <w:rFonts w:hint="eastAsia"/>
          <w:sz w:val="24"/>
          <w:szCs w:val="24"/>
        </w:rPr>
        <w:t>：</w:t>
      </w:r>
      <w:r w:rsidRPr="0064316B">
        <w:rPr>
          <w:sz w:val="24"/>
          <w:szCs w:val="24"/>
        </w:rPr>
        <w:t>Olympus IX71</w:t>
      </w:r>
    </w:p>
    <w:p w:rsidR="00FE73F6" w:rsidRPr="0064316B" w:rsidRDefault="00FE73F6" w:rsidP="00547940">
      <w:pPr>
        <w:pStyle w:val="a5"/>
        <w:numPr>
          <w:ilvl w:val="0"/>
          <w:numId w:val="1"/>
        </w:numPr>
        <w:spacing w:line="400" w:lineRule="exact"/>
        <w:ind w:left="357" w:firstLineChars="0" w:hanging="357"/>
        <w:rPr>
          <w:sz w:val="24"/>
          <w:szCs w:val="24"/>
        </w:rPr>
      </w:pPr>
      <w:r w:rsidRPr="00DA1175">
        <w:rPr>
          <w:rFonts w:hint="eastAsia"/>
          <w:b/>
          <w:sz w:val="24"/>
          <w:szCs w:val="24"/>
        </w:rPr>
        <w:t>工作原理</w:t>
      </w:r>
      <w:r w:rsidRPr="0064316B">
        <w:rPr>
          <w:rFonts w:hint="eastAsia"/>
          <w:sz w:val="24"/>
          <w:szCs w:val="24"/>
        </w:rPr>
        <w:t>：</w:t>
      </w:r>
      <w:r w:rsidRPr="0064316B">
        <w:rPr>
          <w:rFonts w:hint="eastAsia"/>
          <w:color w:val="000000"/>
          <w:sz w:val="24"/>
          <w:szCs w:val="24"/>
        </w:rPr>
        <w:t>荧光显微镜是利用一个高发光效率的点光源，经过滤色系统发出一定波长的光作为激发光、激发标本内的荧光物质发射出各种不同颜色的荧光后，再通过物镜和目镜的放大进行观察。这样在强烈的对衬背景下，即使荧光很微弱也易辨认，敏感性高，荧光光源</w:t>
      </w:r>
      <w:r w:rsidRPr="0064316B">
        <w:rPr>
          <w:color w:val="000000"/>
          <w:sz w:val="24"/>
          <w:szCs w:val="24"/>
        </w:rPr>
        <w:t>——</w:t>
      </w:r>
      <w:r w:rsidRPr="0064316B">
        <w:rPr>
          <w:rFonts w:hint="eastAsia"/>
          <w:color w:val="000000"/>
          <w:sz w:val="24"/>
          <w:szCs w:val="24"/>
        </w:rPr>
        <w:t>般采用超高压汞灯</w:t>
      </w:r>
      <w:r w:rsidRPr="0064316B">
        <w:rPr>
          <w:color w:val="000000"/>
          <w:sz w:val="24"/>
          <w:szCs w:val="24"/>
        </w:rPr>
        <w:t>(50</w:t>
      </w:r>
      <w:r w:rsidRPr="0064316B">
        <w:rPr>
          <w:rFonts w:hint="eastAsia"/>
          <w:color w:val="000000"/>
          <w:sz w:val="24"/>
          <w:szCs w:val="24"/>
        </w:rPr>
        <w:t>一</w:t>
      </w:r>
      <w:r w:rsidRPr="0064316B">
        <w:rPr>
          <w:color w:val="000000"/>
          <w:sz w:val="24"/>
          <w:szCs w:val="24"/>
        </w:rPr>
        <w:t>200W)</w:t>
      </w:r>
      <w:r w:rsidRPr="0064316B">
        <w:rPr>
          <w:rFonts w:hint="eastAsia"/>
          <w:color w:val="000000"/>
          <w:sz w:val="24"/>
          <w:szCs w:val="24"/>
        </w:rPr>
        <w:t>，它可发出各种波长的光，但每种荧光物质都有一个产生最强荧光的激发光波长，所以需加用激发滤片（一般有紫外、紫色、蓝色和绿色激发滤片），仅使一定波长的激发光透过照射到标本上，而将其他光都吸收掉。每种物质被激发光照射后，在极短时间内发射出较照射波长更长的可见荧光。</w:t>
      </w:r>
    </w:p>
    <w:p w:rsidR="00FE73F6" w:rsidRPr="00780DCB" w:rsidRDefault="00FE73F6" w:rsidP="00547940">
      <w:pPr>
        <w:pStyle w:val="a5"/>
        <w:numPr>
          <w:ilvl w:val="0"/>
          <w:numId w:val="1"/>
        </w:numPr>
        <w:spacing w:line="400" w:lineRule="exact"/>
        <w:ind w:left="357" w:firstLineChars="0" w:hanging="357"/>
        <w:rPr>
          <w:sz w:val="24"/>
          <w:szCs w:val="24"/>
        </w:rPr>
      </w:pPr>
      <w:r w:rsidRPr="00DA1175">
        <w:rPr>
          <w:rFonts w:hint="eastAsia"/>
          <w:b/>
          <w:color w:val="000000"/>
          <w:sz w:val="24"/>
          <w:szCs w:val="24"/>
        </w:rPr>
        <w:t>应用范围：</w:t>
      </w:r>
      <w:r w:rsidRPr="00481B0B">
        <w:rPr>
          <w:rFonts w:hint="eastAsia"/>
          <w:sz w:val="24"/>
          <w:szCs w:val="24"/>
        </w:rPr>
        <w:t>可进行多孔微量生物化学及免疫反应平板的结果观察；细胞内靶蛋白的亚细胞定位和与作用蛋白的共定位，细胞骨架、蛋白质合成和胞内信号传导等研究</w:t>
      </w:r>
      <w:r w:rsidRPr="00780DCB">
        <w:rPr>
          <w:rFonts w:hint="eastAsia"/>
          <w:sz w:val="24"/>
          <w:szCs w:val="24"/>
        </w:rPr>
        <w:t>。</w:t>
      </w:r>
      <w:r w:rsidRPr="00780DCB">
        <w:rPr>
          <w:rFonts w:ascii="??" w:hAnsi="??" w:hint="eastAsia"/>
          <w:sz w:val="24"/>
          <w:szCs w:val="24"/>
        </w:rPr>
        <w:t>在观察样本的同时可以随时拍摄和保存所需图像并对图像进行测量和分析</w:t>
      </w:r>
      <w:r w:rsidRPr="00780DCB">
        <w:rPr>
          <w:rFonts w:ascii="??" w:hAnsi="??"/>
          <w:sz w:val="24"/>
          <w:szCs w:val="24"/>
        </w:rPr>
        <w:t>,</w:t>
      </w:r>
      <w:r w:rsidRPr="00780DCB">
        <w:rPr>
          <w:rFonts w:ascii="??" w:hAnsi="??" w:hint="eastAsia"/>
          <w:sz w:val="24"/>
          <w:szCs w:val="24"/>
        </w:rPr>
        <w:t>具有多色荧光叠加，景深扩展，测量分析等功能。</w:t>
      </w:r>
    </w:p>
    <w:p w:rsidR="00FE73F6" w:rsidRPr="00DA1175" w:rsidRDefault="00FE73F6" w:rsidP="00547940">
      <w:pPr>
        <w:pStyle w:val="a5"/>
        <w:numPr>
          <w:ilvl w:val="0"/>
          <w:numId w:val="1"/>
        </w:numPr>
        <w:spacing w:line="400" w:lineRule="exact"/>
        <w:ind w:left="357" w:firstLineChars="0" w:hanging="357"/>
        <w:rPr>
          <w:b/>
          <w:sz w:val="24"/>
          <w:szCs w:val="24"/>
        </w:rPr>
      </w:pPr>
      <w:r w:rsidRPr="00DA1175">
        <w:rPr>
          <w:rFonts w:hint="eastAsia"/>
          <w:b/>
          <w:sz w:val="24"/>
          <w:szCs w:val="24"/>
        </w:rPr>
        <w:t>操作方法：</w:t>
      </w:r>
    </w:p>
    <w:p w:rsidR="00FE73F6" w:rsidRPr="00780DCB" w:rsidRDefault="00FE73F6" w:rsidP="00547940">
      <w:pPr>
        <w:pStyle w:val="a6"/>
        <w:numPr>
          <w:ilvl w:val="0"/>
          <w:numId w:val="3"/>
        </w:numPr>
        <w:spacing w:before="0" w:beforeAutospacing="0" w:after="0" w:afterAutospacing="0" w:line="400" w:lineRule="exact"/>
      </w:pPr>
      <w:r w:rsidRPr="00612E89">
        <w:rPr>
          <w:rFonts w:hint="eastAsia"/>
        </w:rPr>
        <w:t>移去显微镜防护罩，检查显微镜镜头和滤光片，打开光源；</w:t>
      </w:r>
    </w:p>
    <w:p w:rsidR="00FE73F6" w:rsidRPr="00780DCB" w:rsidRDefault="00FE73F6" w:rsidP="00547940">
      <w:pPr>
        <w:pStyle w:val="a6"/>
        <w:numPr>
          <w:ilvl w:val="0"/>
          <w:numId w:val="3"/>
        </w:numPr>
        <w:spacing w:before="0" w:beforeAutospacing="0" w:after="0" w:afterAutospacing="0" w:line="400" w:lineRule="exact"/>
      </w:pPr>
      <w:r w:rsidRPr="00780DCB">
        <w:rPr>
          <w:rFonts w:hint="eastAsia"/>
        </w:rPr>
        <w:t>单纯使用相差显微镜观察时，在电压调节旋钮处于最小状态时打开</w:t>
      </w:r>
      <w:r w:rsidRPr="00780DCB">
        <w:t xml:space="preserve">TH4- 200 </w:t>
      </w:r>
      <w:r w:rsidRPr="00780DCB">
        <w:rPr>
          <w:rFonts w:hint="eastAsia"/>
        </w:rPr>
        <w:t>电源开关，然后按显微镜正面下方的电源按钮“□”，指示灯亮即可使用。使用其右上方的电压旋钮可以调节亮度。使用后将电压旋钮调到最低，再关闭电源</w:t>
      </w:r>
      <w:r>
        <w:rPr>
          <w:rFonts w:hint="eastAsia"/>
        </w:rPr>
        <w:t>；</w:t>
      </w:r>
    </w:p>
    <w:p w:rsidR="00FE73F6" w:rsidRPr="00780DCB" w:rsidRDefault="00FE73F6" w:rsidP="00547940">
      <w:pPr>
        <w:pStyle w:val="a6"/>
        <w:numPr>
          <w:ilvl w:val="0"/>
          <w:numId w:val="3"/>
        </w:numPr>
        <w:spacing w:before="0" w:beforeAutospacing="0" w:after="0" w:afterAutospacing="0" w:line="400" w:lineRule="exact"/>
      </w:pPr>
      <w:r w:rsidRPr="00780DCB">
        <w:rPr>
          <w:rFonts w:hint="eastAsia"/>
        </w:rPr>
        <w:t>使物镜与光学组件选择环匹配：</w:t>
      </w:r>
    </w:p>
    <w:p w:rsidR="00FE73F6" w:rsidRPr="00780DCB" w:rsidRDefault="00FE73F6" w:rsidP="00547940">
      <w:pPr>
        <w:spacing w:line="400" w:lineRule="exact"/>
        <w:rPr>
          <w:rFonts w:ascii="SimSun"/>
          <w:sz w:val="24"/>
        </w:rPr>
      </w:pPr>
      <w:r w:rsidRPr="00780DCB">
        <w:rPr>
          <w:rFonts w:ascii="SimSun" w:hAnsi="SimSun"/>
          <w:sz w:val="24"/>
        </w:rPr>
        <w:t xml:space="preserve">          4</w:t>
      </w:r>
      <w:r w:rsidRPr="00780DCB">
        <w:rPr>
          <w:rFonts w:ascii="SimSun" w:hint="eastAsia"/>
          <w:sz w:val="24"/>
        </w:rPr>
        <w:t>×</w:t>
      </w:r>
      <w:r w:rsidRPr="00780DCB">
        <w:rPr>
          <w:rFonts w:ascii="SimSun" w:hAnsi="SimSun" w:hint="eastAsia"/>
          <w:sz w:val="24"/>
        </w:rPr>
        <w:t>物镜</w:t>
      </w:r>
      <w:r w:rsidRPr="00780DCB">
        <w:rPr>
          <w:rFonts w:ascii="SimSun" w:hAnsi="SimSun"/>
          <w:sz w:val="24"/>
        </w:rPr>
        <w:t xml:space="preserve">               </w:t>
      </w:r>
      <w:r w:rsidRPr="00780DCB">
        <w:rPr>
          <w:rFonts w:ascii="SimSun" w:hAnsi="SimSun" w:hint="eastAsia"/>
          <w:sz w:val="24"/>
        </w:rPr>
        <w:t>对应</w:t>
      </w:r>
      <w:r w:rsidRPr="00780DCB">
        <w:rPr>
          <w:rFonts w:ascii="SimSun" w:hAnsi="SimSun"/>
          <w:sz w:val="24"/>
        </w:rPr>
        <w:t xml:space="preserve"> PhL</w:t>
      </w:r>
    </w:p>
    <w:p w:rsidR="00FE73F6" w:rsidRPr="00780DCB" w:rsidRDefault="00FE73F6" w:rsidP="00547940">
      <w:pPr>
        <w:spacing w:line="400" w:lineRule="exact"/>
        <w:rPr>
          <w:rFonts w:ascii="SimSun"/>
          <w:sz w:val="24"/>
        </w:rPr>
      </w:pPr>
      <w:r w:rsidRPr="00780DCB">
        <w:rPr>
          <w:rFonts w:ascii="SimSun" w:hAnsi="SimSun"/>
          <w:sz w:val="24"/>
        </w:rPr>
        <w:t xml:space="preserve">          10</w:t>
      </w:r>
      <w:r w:rsidRPr="00780DCB">
        <w:rPr>
          <w:rFonts w:ascii="SimSun" w:hint="eastAsia"/>
          <w:sz w:val="24"/>
        </w:rPr>
        <w:t>×</w:t>
      </w:r>
      <w:r w:rsidRPr="00780DCB">
        <w:rPr>
          <w:rFonts w:ascii="SimSun" w:hAnsi="SimSun" w:hint="eastAsia"/>
          <w:sz w:val="24"/>
        </w:rPr>
        <w:t>、</w:t>
      </w:r>
      <w:r w:rsidRPr="00780DCB">
        <w:rPr>
          <w:rFonts w:ascii="SimSun" w:hAnsi="SimSun"/>
          <w:sz w:val="24"/>
        </w:rPr>
        <w:t>20</w:t>
      </w:r>
      <w:r w:rsidRPr="00780DCB">
        <w:rPr>
          <w:rFonts w:ascii="SimSun" w:hint="eastAsia"/>
          <w:sz w:val="24"/>
        </w:rPr>
        <w:t>×</w:t>
      </w:r>
      <w:r w:rsidRPr="00780DCB">
        <w:rPr>
          <w:rFonts w:ascii="SimSun" w:hAnsi="SimSun" w:hint="eastAsia"/>
          <w:sz w:val="24"/>
        </w:rPr>
        <w:t>物镜</w:t>
      </w:r>
      <w:r w:rsidRPr="00780DCB">
        <w:rPr>
          <w:rFonts w:ascii="SimSun" w:hAnsi="SimSun"/>
          <w:sz w:val="24"/>
        </w:rPr>
        <w:t xml:space="preserve">        </w:t>
      </w:r>
      <w:r w:rsidRPr="00780DCB">
        <w:rPr>
          <w:rFonts w:ascii="SimSun" w:hAnsi="SimSun" w:hint="eastAsia"/>
          <w:sz w:val="24"/>
        </w:rPr>
        <w:t>对应</w:t>
      </w:r>
      <w:r w:rsidRPr="00780DCB">
        <w:rPr>
          <w:rFonts w:ascii="SimSun" w:hAnsi="SimSun"/>
          <w:sz w:val="24"/>
        </w:rPr>
        <w:t xml:space="preserve"> Ph1/PhC</w:t>
      </w:r>
    </w:p>
    <w:p w:rsidR="00FE73F6" w:rsidRPr="00780DCB" w:rsidRDefault="00FE73F6" w:rsidP="00547940">
      <w:pPr>
        <w:spacing w:line="400" w:lineRule="exact"/>
        <w:rPr>
          <w:rFonts w:ascii="SimSun"/>
          <w:sz w:val="24"/>
        </w:rPr>
      </w:pPr>
      <w:r w:rsidRPr="00780DCB">
        <w:rPr>
          <w:rFonts w:ascii="SimSun" w:hAnsi="SimSun"/>
          <w:sz w:val="24"/>
        </w:rPr>
        <w:t xml:space="preserve">          40</w:t>
      </w:r>
      <w:r w:rsidRPr="00780DCB">
        <w:rPr>
          <w:rFonts w:ascii="SimSun" w:hint="eastAsia"/>
          <w:sz w:val="24"/>
        </w:rPr>
        <w:t>×</w:t>
      </w:r>
      <w:r w:rsidRPr="00780DCB">
        <w:rPr>
          <w:rFonts w:ascii="SimSun" w:hAnsi="SimSun" w:hint="eastAsia"/>
          <w:sz w:val="24"/>
        </w:rPr>
        <w:t>、</w:t>
      </w:r>
      <w:r w:rsidRPr="00780DCB">
        <w:rPr>
          <w:rFonts w:ascii="SimSun" w:hAnsi="SimSun"/>
          <w:sz w:val="24"/>
        </w:rPr>
        <w:t>60</w:t>
      </w:r>
      <w:r w:rsidRPr="00780DCB">
        <w:rPr>
          <w:rFonts w:ascii="SimSun" w:hint="eastAsia"/>
          <w:sz w:val="24"/>
        </w:rPr>
        <w:t>×</w:t>
      </w:r>
      <w:r w:rsidRPr="00780DCB">
        <w:rPr>
          <w:rFonts w:ascii="SimSun" w:hAnsi="SimSun" w:hint="eastAsia"/>
          <w:sz w:val="24"/>
        </w:rPr>
        <w:t>物镜</w:t>
      </w:r>
      <w:r w:rsidRPr="00780DCB">
        <w:rPr>
          <w:rFonts w:ascii="SimSun" w:hAnsi="SimSun"/>
          <w:sz w:val="24"/>
        </w:rPr>
        <w:t xml:space="preserve">        </w:t>
      </w:r>
      <w:r w:rsidRPr="00780DCB">
        <w:rPr>
          <w:rFonts w:ascii="SimSun" w:hAnsi="SimSun" w:hint="eastAsia"/>
          <w:sz w:val="24"/>
        </w:rPr>
        <w:t>对应</w:t>
      </w:r>
      <w:r w:rsidRPr="00780DCB">
        <w:rPr>
          <w:rFonts w:ascii="SimSun" w:hAnsi="SimSun"/>
          <w:sz w:val="24"/>
        </w:rPr>
        <w:t xml:space="preserve"> Ph2</w:t>
      </w:r>
    </w:p>
    <w:p w:rsidR="00FE73F6" w:rsidRPr="00612E89" w:rsidRDefault="00FE73F6" w:rsidP="00B2182A">
      <w:pPr>
        <w:pStyle w:val="a6"/>
        <w:spacing w:before="0" w:beforeAutospacing="0" w:after="0" w:afterAutospacing="0" w:line="400" w:lineRule="exact"/>
        <w:ind w:leftChars="171" w:left="719" w:hangingChars="150" w:hanging="360"/>
      </w:pPr>
      <w:r>
        <w:t>4</w:t>
      </w:r>
      <w:r>
        <w:rPr>
          <w:rFonts w:hint="eastAsia"/>
        </w:rPr>
        <w:t>）</w:t>
      </w:r>
      <w:r w:rsidRPr="00612E89">
        <w:rPr>
          <w:rFonts w:hint="eastAsia"/>
        </w:rPr>
        <w:t>如需使用荧光，打开汞灯电源开关，稍后片刻，观察“</w:t>
      </w:r>
      <w:r w:rsidRPr="00612E89">
        <w:t>BURNER ON</w:t>
      </w:r>
      <w:r w:rsidRPr="00612E89">
        <w:rPr>
          <w:rFonts w:hint="eastAsia"/>
        </w:rPr>
        <w:t>”指示灯亮并伴随“啪嗒”一声则显示汞灯开启正常；</w:t>
      </w:r>
      <w:r w:rsidRPr="00612E89">
        <w:t xml:space="preserve"> </w:t>
      </w:r>
    </w:p>
    <w:p w:rsidR="00FE73F6" w:rsidRPr="00612E89" w:rsidRDefault="00FE73F6" w:rsidP="00B2182A">
      <w:pPr>
        <w:pStyle w:val="a6"/>
        <w:spacing w:before="0" w:beforeAutospacing="0" w:after="0" w:afterAutospacing="0" w:line="400" w:lineRule="exact"/>
        <w:ind w:leftChars="171" w:left="719" w:hangingChars="150" w:hanging="360"/>
      </w:pPr>
      <w:r>
        <w:t>5</w:t>
      </w:r>
      <w:r>
        <w:rPr>
          <w:rFonts w:hint="eastAsia"/>
        </w:rPr>
        <w:t>）</w:t>
      </w:r>
      <w:r w:rsidRPr="00612E89">
        <w:rPr>
          <w:rFonts w:hint="eastAsia"/>
        </w:rPr>
        <w:t>放好标本，在可见光下</w:t>
      </w:r>
      <w:r w:rsidRPr="00612E89">
        <w:t>(</w:t>
      </w:r>
      <w:r w:rsidRPr="00612E89">
        <w:rPr>
          <w:rFonts w:hint="eastAsia"/>
        </w:rPr>
        <w:t>荧光选择拨盘位于</w:t>
      </w:r>
      <w:r w:rsidRPr="00612E89">
        <w:t>1-BF)</w:t>
      </w:r>
      <w:r w:rsidRPr="00612E89">
        <w:rPr>
          <w:rFonts w:hint="eastAsia"/>
        </w:rPr>
        <w:t>调节显微镜，选择好放大倍数并调节好焦距，找到合适的视野；</w:t>
      </w:r>
      <w:r w:rsidRPr="00612E89">
        <w:t xml:space="preserve"> </w:t>
      </w:r>
    </w:p>
    <w:p w:rsidR="00FE73F6" w:rsidRPr="003F6B70" w:rsidRDefault="00FE73F6" w:rsidP="00B2182A">
      <w:pPr>
        <w:spacing w:line="400" w:lineRule="exact"/>
        <w:ind w:leftChars="150" w:left="675" w:hangingChars="150" w:hanging="360"/>
        <w:rPr>
          <w:rFonts w:ascii="SimSun"/>
          <w:sz w:val="24"/>
          <w:szCs w:val="24"/>
        </w:rPr>
      </w:pPr>
      <w:r>
        <w:rPr>
          <w:sz w:val="24"/>
          <w:szCs w:val="24"/>
        </w:rPr>
        <w:t>6</w:t>
      </w:r>
      <w:r w:rsidRPr="003F6B70">
        <w:rPr>
          <w:rFonts w:hint="eastAsia"/>
          <w:sz w:val="24"/>
          <w:szCs w:val="24"/>
        </w:rPr>
        <w:t>）观察荧光标本，确认</w:t>
      </w:r>
      <w:r w:rsidRPr="003F6B70">
        <w:rPr>
          <w:sz w:val="24"/>
          <w:szCs w:val="24"/>
        </w:rPr>
        <w:t>SHUTTER</w:t>
      </w:r>
      <w:r w:rsidRPr="003F6B70">
        <w:rPr>
          <w:rFonts w:hint="eastAsia"/>
          <w:sz w:val="24"/>
          <w:szCs w:val="24"/>
        </w:rPr>
        <w:t>处于</w:t>
      </w:r>
      <w:r w:rsidRPr="003F6B70">
        <w:rPr>
          <w:sz w:val="24"/>
          <w:szCs w:val="24"/>
        </w:rPr>
        <w:t>ON</w:t>
      </w:r>
      <w:r w:rsidRPr="003F6B70">
        <w:rPr>
          <w:rFonts w:hint="eastAsia"/>
          <w:sz w:val="24"/>
          <w:szCs w:val="24"/>
        </w:rPr>
        <w:t>的位置，</w:t>
      </w:r>
      <w:r w:rsidRPr="003F6B70">
        <w:rPr>
          <w:rFonts w:ascii="SimSun" w:hAnsi="SimSun" w:hint="eastAsia"/>
          <w:sz w:val="24"/>
          <w:szCs w:val="24"/>
        </w:rPr>
        <w:t>旋转荧光激发块选择盘，选择所需荧光组件，盘上的数字意义分别对应于：</w:t>
      </w:r>
    </w:p>
    <w:p w:rsidR="00FE73F6" w:rsidRPr="003F6B70" w:rsidRDefault="00FE73F6" w:rsidP="00547940">
      <w:pPr>
        <w:spacing w:line="400" w:lineRule="exact"/>
        <w:ind w:left="1200"/>
        <w:rPr>
          <w:rFonts w:ascii="SimSun"/>
          <w:sz w:val="24"/>
        </w:rPr>
      </w:pPr>
      <w:r w:rsidRPr="003F6B70">
        <w:rPr>
          <w:rFonts w:ascii="SimSun" w:hint="eastAsia"/>
          <w:sz w:val="24"/>
        </w:rPr>
        <w:t>“</w:t>
      </w:r>
      <w:r w:rsidRPr="003F6B70">
        <w:rPr>
          <w:rFonts w:ascii="SimSun" w:hAnsi="SimSun"/>
          <w:sz w:val="24"/>
        </w:rPr>
        <w:t>1</w:t>
      </w:r>
      <w:r w:rsidRPr="003F6B70">
        <w:rPr>
          <w:rFonts w:ascii="SimSun" w:hint="eastAsia"/>
          <w:sz w:val="24"/>
        </w:rPr>
        <w:t>”</w:t>
      </w:r>
      <w:r w:rsidRPr="003F6B70">
        <w:rPr>
          <w:rFonts w:ascii="SimSun" w:hAnsi="SimSun"/>
          <w:sz w:val="24"/>
        </w:rPr>
        <w:t xml:space="preserve"> NIBA----</w:t>
      </w:r>
      <w:r w:rsidRPr="003F6B70">
        <w:rPr>
          <w:rFonts w:ascii="SimSun" w:hAnsi="SimSun" w:hint="eastAsia"/>
          <w:sz w:val="24"/>
        </w:rPr>
        <w:t>绿色荧光蛋白</w:t>
      </w:r>
      <w:r w:rsidRPr="003F6B70">
        <w:rPr>
          <w:rFonts w:ascii="SimSun" w:hAnsi="SimSun"/>
          <w:sz w:val="24"/>
        </w:rPr>
        <w:t>GFP/FITC</w:t>
      </w:r>
    </w:p>
    <w:p w:rsidR="00FE73F6" w:rsidRPr="003F6B70" w:rsidRDefault="00FE73F6" w:rsidP="00547940">
      <w:pPr>
        <w:spacing w:line="400" w:lineRule="exact"/>
        <w:ind w:left="1200"/>
        <w:rPr>
          <w:rFonts w:ascii="SimSun"/>
          <w:sz w:val="24"/>
        </w:rPr>
      </w:pPr>
      <w:r w:rsidRPr="003F6B70">
        <w:rPr>
          <w:rFonts w:ascii="SimSun" w:hint="eastAsia"/>
          <w:sz w:val="24"/>
        </w:rPr>
        <w:t>“</w:t>
      </w:r>
      <w:r w:rsidRPr="003F6B70">
        <w:rPr>
          <w:rFonts w:ascii="SimSun" w:hAnsi="SimSun"/>
          <w:sz w:val="24"/>
        </w:rPr>
        <w:t>2</w:t>
      </w:r>
      <w:r w:rsidRPr="003F6B70">
        <w:rPr>
          <w:rFonts w:ascii="SimSun" w:hint="eastAsia"/>
          <w:sz w:val="24"/>
        </w:rPr>
        <w:t>”</w:t>
      </w:r>
      <w:r w:rsidRPr="003F6B70">
        <w:rPr>
          <w:rFonts w:ascii="SimSun" w:hAnsi="SimSun"/>
          <w:sz w:val="24"/>
        </w:rPr>
        <w:t xml:space="preserve"> WIG-----</w:t>
      </w:r>
      <w:r w:rsidRPr="003F6B70">
        <w:rPr>
          <w:rFonts w:ascii="SimSun" w:hAnsi="SimSun" w:hint="eastAsia"/>
          <w:sz w:val="24"/>
        </w:rPr>
        <w:t>红色荧光蛋白</w:t>
      </w:r>
      <w:r w:rsidRPr="003F6B70">
        <w:rPr>
          <w:rFonts w:ascii="SimSun" w:hAnsi="SimSun"/>
          <w:sz w:val="24"/>
        </w:rPr>
        <w:t>RFP/PI</w:t>
      </w:r>
    </w:p>
    <w:p w:rsidR="00FE73F6" w:rsidRPr="003F6B70" w:rsidRDefault="00FE73F6" w:rsidP="00547940">
      <w:pPr>
        <w:spacing w:line="400" w:lineRule="exact"/>
        <w:ind w:left="1200"/>
        <w:rPr>
          <w:rFonts w:ascii="SimSun"/>
          <w:sz w:val="24"/>
        </w:rPr>
      </w:pPr>
      <w:r w:rsidRPr="003F6B70">
        <w:rPr>
          <w:rFonts w:ascii="SimSun" w:hint="eastAsia"/>
          <w:sz w:val="24"/>
        </w:rPr>
        <w:lastRenderedPageBreak/>
        <w:t>“</w:t>
      </w:r>
      <w:r w:rsidRPr="003F6B70">
        <w:rPr>
          <w:rFonts w:ascii="SimSun" w:hAnsi="SimSun"/>
          <w:sz w:val="24"/>
        </w:rPr>
        <w:t>3</w:t>
      </w:r>
      <w:r w:rsidRPr="003F6B70">
        <w:rPr>
          <w:rFonts w:ascii="SimSun" w:hint="eastAsia"/>
          <w:sz w:val="24"/>
        </w:rPr>
        <w:t>”</w:t>
      </w:r>
      <w:r w:rsidRPr="003F6B70">
        <w:rPr>
          <w:rFonts w:ascii="SimSun" w:hAnsi="SimSun"/>
          <w:sz w:val="24"/>
        </w:rPr>
        <w:t xml:space="preserve"> WU------</w:t>
      </w:r>
      <w:r w:rsidRPr="003F6B70">
        <w:rPr>
          <w:rFonts w:ascii="SimSun" w:hAnsi="SimSun" w:hint="eastAsia"/>
          <w:sz w:val="24"/>
        </w:rPr>
        <w:t>自发荧光</w:t>
      </w:r>
      <w:r w:rsidRPr="003F6B70">
        <w:rPr>
          <w:rFonts w:ascii="SimSun" w:hAnsi="SimSun"/>
          <w:sz w:val="24"/>
        </w:rPr>
        <w:t>/DAPI</w:t>
      </w:r>
    </w:p>
    <w:p w:rsidR="00FE73F6" w:rsidRPr="003F6B70" w:rsidRDefault="00FE73F6" w:rsidP="00547940">
      <w:pPr>
        <w:spacing w:line="400" w:lineRule="exact"/>
        <w:ind w:left="1200"/>
        <w:rPr>
          <w:rFonts w:ascii="SimSun"/>
          <w:sz w:val="24"/>
        </w:rPr>
      </w:pPr>
      <w:r w:rsidRPr="003F6B70">
        <w:rPr>
          <w:rFonts w:ascii="SimSun" w:hAnsi="SimSun" w:hint="eastAsia"/>
          <w:sz w:val="24"/>
        </w:rPr>
        <w:t>“</w:t>
      </w:r>
      <w:r w:rsidRPr="003F6B70">
        <w:rPr>
          <w:rFonts w:ascii="SimSun" w:hAnsi="SimSun"/>
          <w:sz w:val="24"/>
        </w:rPr>
        <w:t>4</w:t>
      </w:r>
      <w:r w:rsidRPr="003F6B70">
        <w:rPr>
          <w:rFonts w:ascii="SimSun" w:hAnsi="SimSun" w:hint="eastAsia"/>
          <w:sz w:val="24"/>
        </w:rPr>
        <w:t>”</w:t>
      </w:r>
      <w:r w:rsidRPr="003F6B70">
        <w:rPr>
          <w:rFonts w:ascii="SimSun" w:hAnsi="SimSun"/>
          <w:sz w:val="24"/>
        </w:rPr>
        <w:t xml:space="preserve"> MNV-----</w:t>
      </w:r>
      <w:r w:rsidRPr="003F6B70">
        <w:rPr>
          <w:rFonts w:ascii="SimSun" w:hAnsi="SimSun" w:hint="eastAsia"/>
          <w:sz w:val="24"/>
        </w:rPr>
        <w:t>儿茶酚胺</w:t>
      </w:r>
      <w:r w:rsidRPr="003F6B70">
        <w:rPr>
          <w:rFonts w:ascii="SimSun" w:hAnsi="SimSun"/>
          <w:sz w:val="24"/>
        </w:rPr>
        <w:t>/5-</w:t>
      </w:r>
      <w:r w:rsidRPr="003F6B70">
        <w:rPr>
          <w:rFonts w:ascii="SimSun" w:hAnsi="SimSun" w:hint="eastAsia"/>
          <w:sz w:val="24"/>
        </w:rPr>
        <w:t>羟色氨</w:t>
      </w:r>
      <w:r w:rsidRPr="003F6B70">
        <w:rPr>
          <w:rFonts w:ascii="SimSun" w:hAnsi="SimSun"/>
          <w:sz w:val="24"/>
        </w:rPr>
        <w:t xml:space="preserve">         </w:t>
      </w:r>
    </w:p>
    <w:p w:rsidR="00FE73F6" w:rsidRPr="003F6B70" w:rsidRDefault="00FE73F6" w:rsidP="00547940">
      <w:pPr>
        <w:spacing w:line="400" w:lineRule="exact"/>
        <w:ind w:left="1200"/>
        <w:rPr>
          <w:rFonts w:ascii="SimSun"/>
          <w:sz w:val="24"/>
        </w:rPr>
      </w:pPr>
      <w:r w:rsidRPr="003F6B70">
        <w:rPr>
          <w:rFonts w:ascii="SimSun" w:hAnsi="SimSun" w:hint="eastAsia"/>
          <w:sz w:val="24"/>
        </w:rPr>
        <w:t>“</w:t>
      </w:r>
      <w:r w:rsidRPr="003F6B70">
        <w:rPr>
          <w:rFonts w:ascii="SimSun" w:hAnsi="SimSun"/>
          <w:sz w:val="24"/>
        </w:rPr>
        <w:t>5</w:t>
      </w:r>
      <w:r w:rsidRPr="003F6B70">
        <w:rPr>
          <w:rFonts w:ascii="SimSun" w:hAnsi="SimSun" w:hint="eastAsia"/>
          <w:sz w:val="24"/>
        </w:rPr>
        <w:t>”</w:t>
      </w:r>
      <w:r w:rsidRPr="003F6B70">
        <w:rPr>
          <w:rFonts w:ascii="SimSun" w:hAnsi="SimSun"/>
          <w:sz w:val="24"/>
        </w:rPr>
        <w:t xml:space="preserve"> WIY-----</w:t>
      </w:r>
      <w:r w:rsidRPr="003F6B70">
        <w:rPr>
          <w:rFonts w:ascii="SimSun" w:hAnsi="SimSun" w:hint="eastAsia"/>
          <w:sz w:val="24"/>
        </w:rPr>
        <w:t>德克萨斯红</w:t>
      </w:r>
    </w:p>
    <w:p w:rsidR="00FE73F6" w:rsidRPr="003F6B70" w:rsidRDefault="00FE73F6" w:rsidP="00547940">
      <w:pPr>
        <w:spacing w:line="400" w:lineRule="exact"/>
        <w:ind w:left="1200"/>
        <w:rPr>
          <w:rFonts w:ascii="SimSun"/>
          <w:sz w:val="24"/>
        </w:rPr>
      </w:pPr>
      <w:r w:rsidRPr="003F6B70">
        <w:rPr>
          <w:rFonts w:ascii="SimSun" w:hint="eastAsia"/>
          <w:sz w:val="24"/>
        </w:rPr>
        <w:t>“</w:t>
      </w:r>
      <w:r w:rsidRPr="003F6B70">
        <w:rPr>
          <w:rFonts w:ascii="SimSun" w:hAnsi="SimSun"/>
          <w:sz w:val="24"/>
        </w:rPr>
        <w:t>6</w:t>
      </w:r>
      <w:r w:rsidRPr="003F6B70">
        <w:rPr>
          <w:rFonts w:ascii="SimSun" w:hint="eastAsia"/>
          <w:sz w:val="24"/>
        </w:rPr>
        <w:t>”</w:t>
      </w:r>
      <w:r w:rsidRPr="003F6B70">
        <w:rPr>
          <w:rFonts w:ascii="SimSun" w:hAnsi="SimSun"/>
          <w:sz w:val="24"/>
        </w:rPr>
        <w:t xml:space="preserve"> BF------</w:t>
      </w:r>
      <w:r w:rsidRPr="003F6B70">
        <w:rPr>
          <w:rFonts w:ascii="SimSun" w:hAnsi="SimSun" w:hint="eastAsia"/>
          <w:sz w:val="24"/>
        </w:rPr>
        <w:t>明视场</w:t>
      </w:r>
    </w:p>
    <w:p w:rsidR="00FE73F6" w:rsidRPr="00612E89" w:rsidRDefault="00FE73F6" w:rsidP="00547940">
      <w:pPr>
        <w:pStyle w:val="a6"/>
        <w:spacing w:before="0" w:beforeAutospacing="0" w:after="0" w:afterAutospacing="0" w:line="400" w:lineRule="exact"/>
        <w:ind w:left="360"/>
      </w:pPr>
      <w:r>
        <w:t>7</w:t>
      </w:r>
      <w:r>
        <w:rPr>
          <w:rFonts w:hint="eastAsia"/>
        </w:rPr>
        <w:t>）</w:t>
      </w:r>
      <w:r w:rsidRPr="00612E89">
        <w:rPr>
          <w:rFonts w:hint="eastAsia"/>
        </w:rPr>
        <w:t>开启电脑电源；</w:t>
      </w:r>
      <w:r w:rsidRPr="00612E89">
        <w:t xml:space="preserve"> </w:t>
      </w:r>
    </w:p>
    <w:p w:rsidR="00FE73F6" w:rsidRPr="00612E89" w:rsidRDefault="00FE73F6" w:rsidP="00547940">
      <w:pPr>
        <w:pStyle w:val="a6"/>
        <w:spacing w:before="0" w:beforeAutospacing="0" w:after="0" w:afterAutospacing="0" w:line="400" w:lineRule="exact"/>
        <w:ind w:left="360"/>
      </w:pPr>
      <w:r>
        <w:t>8</w:t>
      </w:r>
      <w:r>
        <w:rPr>
          <w:rFonts w:hint="eastAsia"/>
        </w:rPr>
        <w:t>）</w:t>
      </w:r>
      <w:r w:rsidRPr="00612E89">
        <w:rPr>
          <w:rFonts w:hint="eastAsia"/>
        </w:rPr>
        <w:t>将显微镜光路选择调节钮推至拍摄档；</w:t>
      </w:r>
      <w:r w:rsidRPr="00612E89">
        <w:t xml:space="preserve"> </w:t>
      </w:r>
    </w:p>
    <w:p w:rsidR="00FE73F6" w:rsidRPr="00612E89" w:rsidRDefault="00FE73F6" w:rsidP="00547940">
      <w:pPr>
        <w:pStyle w:val="a6"/>
        <w:spacing w:before="0" w:beforeAutospacing="0" w:after="0" w:afterAutospacing="0" w:line="400" w:lineRule="exact"/>
        <w:ind w:left="360"/>
      </w:pPr>
      <w:r>
        <w:t>9</w:t>
      </w:r>
      <w:r>
        <w:rPr>
          <w:rFonts w:hint="eastAsia"/>
        </w:rPr>
        <w:t>）</w:t>
      </w:r>
      <w:r w:rsidRPr="00612E89">
        <w:rPr>
          <w:rFonts w:hint="eastAsia"/>
        </w:rPr>
        <w:t>双击电脑桌面图标“</w:t>
      </w:r>
      <w:r w:rsidRPr="00612E89">
        <w:t>DPController</w:t>
      </w:r>
      <w:r w:rsidRPr="00612E89">
        <w:rPr>
          <w:rFonts w:hint="eastAsia"/>
        </w:rPr>
        <w:t>”开启拍摄软件；</w:t>
      </w:r>
      <w:r w:rsidRPr="00612E89">
        <w:t xml:space="preserve"> </w:t>
      </w:r>
    </w:p>
    <w:p w:rsidR="00FE73F6" w:rsidRPr="00612E89" w:rsidRDefault="00FE73F6" w:rsidP="00B2182A">
      <w:pPr>
        <w:pStyle w:val="a6"/>
        <w:spacing w:before="0" w:beforeAutospacing="0" w:after="0" w:afterAutospacing="0" w:line="400" w:lineRule="exact"/>
        <w:ind w:leftChars="171" w:left="839" w:hangingChars="200" w:hanging="480"/>
      </w:pPr>
      <w:r>
        <w:t>10</w:t>
      </w:r>
      <w:r>
        <w:rPr>
          <w:rFonts w:hint="eastAsia"/>
        </w:rPr>
        <w:t>）</w:t>
      </w:r>
      <w:r w:rsidRPr="00612E89">
        <w:rPr>
          <w:rFonts w:hint="eastAsia"/>
        </w:rPr>
        <w:t>在</w:t>
      </w:r>
      <w:r w:rsidRPr="00612E89">
        <w:t>Capture</w:t>
      </w:r>
      <w:r w:rsidRPr="00612E89">
        <w:rPr>
          <w:rFonts w:hint="eastAsia"/>
        </w:rPr>
        <w:t>选项卡中点击预览按钮进行观察和参数调整，确认后点击拍摄按钮进行拍摄，拍摄过程请避免操作台震动；</w:t>
      </w:r>
      <w:r w:rsidRPr="00612E89">
        <w:t xml:space="preserve"> </w:t>
      </w:r>
    </w:p>
    <w:p w:rsidR="00FE73F6" w:rsidRPr="00612E89" w:rsidRDefault="00FE73F6" w:rsidP="00547940">
      <w:pPr>
        <w:pStyle w:val="a6"/>
        <w:spacing w:before="0" w:beforeAutospacing="0" w:after="0" w:afterAutospacing="0" w:line="400" w:lineRule="exact"/>
        <w:ind w:left="360"/>
      </w:pPr>
      <w:r>
        <w:t>11</w:t>
      </w:r>
      <w:r>
        <w:rPr>
          <w:rFonts w:hint="eastAsia"/>
        </w:rPr>
        <w:t>）</w:t>
      </w:r>
      <w:r w:rsidRPr="00612E89">
        <w:rPr>
          <w:rFonts w:hint="eastAsia"/>
        </w:rPr>
        <w:t>如果需要添加标尺，请在</w:t>
      </w:r>
      <w:r w:rsidRPr="00612E89">
        <w:t>Scale</w:t>
      </w:r>
      <w:r w:rsidRPr="00612E89">
        <w:rPr>
          <w:rFonts w:hint="eastAsia"/>
        </w:rPr>
        <w:t>选项卡中开启并选择相应的放大倍数；</w:t>
      </w:r>
      <w:r w:rsidRPr="00612E89">
        <w:t xml:space="preserve"> </w:t>
      </w:r>
    </w:p>
    <w:p w:rsidR="00FE73F6" w:rsidRPr="00612E89" w:rsidRDefault="00FE73F6" w:rsidP="00B2182A">
      <w:pPr>
        <w:pStyle w:val="a6"/>
        <w:spacing w:before="0" w:beforeAutospacing="0" w:after="0" w:afterAutospacing="0" w:line="400" w:lineRule="exact"/>
        <w:ind w:leftChars="171" w:left="839" w:hangingChars="200" w:hanging="480"/>
      </w:pPr>
      <w:r>
        <w:t>12</w:t>
      </w:r>
      <w:r>
        <w:rPr>
          <w:rFonts w:hint="eastAsia"/>
        </w:rPr>
        <w:t>）</w:t>
      </w:r>
      <w:r w:rsidRPr="00612E89">
        <w:rPr>
          <w:rFonts w:hint="eastAsia"/>
        </w:rPr>
        <w:t>拍摄后，照片管理器</w:t>
      </w:r>
      <w:r w:rsidRPr="00612E89">
        <w:t>DPManager</w:t>
      </w:r>
      <w:r w:rsidRPr="00612E89">
        <w:rPr>
          <w:rFonts w:hint="eastAsia"/>
        </w:rPr>
        <w:t>将自动开启，在此处选择对照片进行加工或保存；</w:t>
      </w:r>
    </w:p>
    <w:p w:rsidR="00FE73F6" w:rsidRPr="00612E89" w:rsidRDefault="00FE73F6" w:rsidP="00547940">
      <w:pPr>
        <w:pStyle w:val="a6"/>
        <w:spacing w:before="0" w:beforeAutospacing="0" w:after="0" w:afterAutospacing="0" w:line="400" w:lineRule="exact"/>
        <w:ind w:left="360"/>
      </w:pPr>
      <w:r>
        <w:t>13</w:t>
      </w:r>
      <w:r>
        <w:rPr>
          <w:rFonts w:hint="eastAsia"/>
        </w:rPr>
        <w:t>）</w:t>
      </w:r>
      <w:r w:rsidRPr="00612E89">
        <w:rPr>
          <w:rFonts w:hint="eastAsia"/>
        </w:rPr>
        <w:t>使用结束后关闭汞灯电源，待汞灯冷却后方可盖上显微镜防护罩。</w:t>
      </w:r>
    </w:p>
    <w:p w:rsidR="00FE73F6" w:rsidRPr="00612E89" w:rsidRDefault="00FE73F6" w:rsidP="00547940">
      <w:pPr>
        <w:pStyle w:val="a6"/>
        <w:spacing w:before="0" w:beforeAutospacing="0" w:after="0" w:afterAutospacing="0" w:line="400" w:lineRule="exact"/>
        <w:ind w:left="360"/>
      </w:pPr>
      <w:r>
        <w:t>14</w:t>
      </w:r>
      <w:r>
        <w:rPr>
          <w:rFonts w:hint="eastAsia"/>
        </w:rPr>
        <w:t>）</w:t>
      </w:r>
      <w:r w:rsidRPr="00612E89">
        <w:rPr>
          <w:rFonts w:hint="eastAsia"/>
        </w:rPr>
        <w:t>用移动设备取走需要的图片，关闭电脑。</w:t>
      </w:r>
      <w:r w:rsidRPr="00612E89">
        <w:t xml:space="preserve"> </w:t>
      </w:r>
    </w:p>
    <w:p w:rsidR="00FE73F6" w:rsidRPr="00DA1175" w:rsidRDefault="00FE73F6" w:rsidP="00547940">
      <w:pPr>
        <w:pStyle w:val="a5"/>
        <w:numPr>
          <w:ilvl w:val="0"/>
          <w:numId w:val="1"/>
        </w:numPr>
        <w:spacing w:line="400" w:lineRule="exact"/>
        <w:ind w:left="357" w:firstLineChars="0" w:hanging="357"/>
        <w:rPr>
          <w:b/>
          <w:sz w:val="24"/>
          <w:szCs w:val="24"/>
        </w:rPr>
      </w:pPr>
      <w:r w:rsidRPr="00DA1175">
        <w:rPr>
          <w:rFonts w:hint="eastAsia"/>
          <w:b/>
          <w:sz w:val="24"/>
          <w:szCs w:val="24"/>
        </w:rPr>
        <w:t>注意事项：</w:t>
      </w:r>
    </w:p>
    <w:p w:rsidR="00FE73F6" w:rsidRPr="00481B0B" w:rsidRDefault="00FE73F6" w:rsidP="00547940">
      <w:pPr>
        <w:pStyle w:val="a6"/>
        <w:numPr>
          <w:ilvl w:val="0"/>
          <w:numId w:val="2"/>
        </w:numPr>
        <w:spacing w:before="0" w:beforeAutospacing="0" w:after="0" w:afterAutospacing="0" w:line="400" w:lineRule="exact"/>
      </w:pPr>
      <w:r w:rsidRPr="00481B0B">
        <w:rPr>
          <w:rFonts w:hint="eastAsia"/>
        </w:rPr>
        <w:t>使用前请登记使用人、用途和使用机时，如果使用荧光请登记汞灯开启时间；</w:t>
      </w:r>
      <w:r w:rsidRPr="00481B0B">
        <w:t xml:space="preserve"> </w:t>
      </w:r>
    </w:p>
    <w:p w:rsidR="00FE73F6" w:rsidRPr="00481B0B" w:rsidRDefault="00FE73F6" w:rsidP="00547940">
      <w:pPr>
        <w:pStyle w:val="a6"/>
        <w:numPr>
          <w:ilvl w:val="0"/>
          <w:numId w:val="2"/>
        </w:numPr>
        <w:spacing w:before="0" w:beforeAutospacing="0" w:after="0" w:afterAutospacing="0" w:line="400" w:lineRule="exact"/>
      </w:pPr>
      <w:r w:rsidRPr="00481B0B">
        <w:rPr>
          <w:rFonts w:hint="eastAsia"/>
        </w:rPr>
        <w:t>按照荧光显微镜操作规程要求进行操作，不要随意改变程序及机器其它旋钮；</w:t>
      </w:r>
      <w:r w:rsidRPr="00481B0B">
        <w:t xml:space="preserve"> </w:t>
      </w:r>
    </w:p>
    <w:p w:rsidR="00FE73F6" w:rsidRPr="00481B0B" w:rsidRDefault="00FE73F6" w:rsidP="00547940">
      <w:pPr>
        <w:pStyle w:val="a6"/>
        <w:numPr>
          <w:ilvl w:val="0"/>
          <w:numId w:val="2"/>
        </w:numPr>
        <w:spacing w:before="0" w:beforeAutospacing="0" w:after="0" w:afterAutospacing="0" w:line="400" w:lineRule="exact"/>
      </w:pPr>
      <w:r w:rsidRPr="00481B0B">
        <w:rPr>
          <w:rFonts w:hint="eastAsia"/>
        </w:rPr>
        <w:t>调节时从低倍至高倍进行，焦距调节先粗后细；</w:t>
      </w:r>
      <w:r w:rsidRPr="00481B0B">
        <w:t xml:space="preserve"> </w:t>
      </w:r>
    </w:p>
    <w:p w:rsidR="00FE73F6" w:rsidRPr="00481B0B" w:rsidRDefault="00FE73F6" w:rsidP="00547940">
      <w:pPr>
        <w:pStyle w:val="a6"/>
        <w:numPr>
          <w:ilvl w:val="0"/>
          <w:numId w:val="2"/>
        </w:numPr>
        <w:spacing w:before="0" w:beforeAutospacing="0" w:after="0" w:afterAutospacing="0" w:line="400" w:lineRule="exact"/>
      </w:pPr>
      <w:r w:rsidRPr="00481B0B">
        <w:rPr>
          <w:rFonts w:hint="eastAsia"/>
        </w:rPr>
        <w:t>不要污染物镜镜头。一旦污染，先用擦镜纸擦除一遍，再用显微镜专用擦洗液擦洗，最后用镜纸再擦一遍。</w:t>
      </w:r>
      <w:r w:rsidRPr="00481B0B">
        <w:t xml:space="preserve"> </w:t>
      </w:r>
    </w:p>
    <w:p w:rsidR="00FE73F6" w:rsidRPr="00481B0B" w:rsidRDefault="00FE73F6" w:rsidP="00547940">
      <w:pPr>
        <w:pStyle w:val="a6"/>
        <w:numPr>
          <w:ilvl w:val="0"/>
          <w:numId w:val="2"/>
        </w:numPr>
        <w:spacing w:before="0" w:beforeAutospacing="0" w:after="0" w:afterAutospacing="0" w:line="400" w:lineRule="exact"/>
      </w:pPr>
      <w:r w:rsidRPr="00481B0B">
        <w:rPr>
          <w:rFonts w:hint="eastAsia"/>
        </w:rPr>
        <w:t>汞灯开启后</w:t>
      </w:r>
      <w:r>
        <w:t>15</w:t>
      </w:r>
      <w:r w:rsidRPr="00481B0B">
        <w:rPr>
          <w:rFonts w:hint="eastAsia"/>
        </w:rPr>
        <w:t>分钟内不得关闭，关闭后</w:t>
      </w:r>
      <w:r w:rsidRPr="00481B0B">
        <w:t>30</w:t>
      </w:r>
      <w:r w:rsidRPr="00481B0B">
        <w:rPr>
          <w:rFonts w:hint="eastAsia"/>
        </w:rPr>
        <w:t>分钟内不得重启，一天中应避免数次点燃光源；</w:t>
      </w:r>
      <w:r w:rsidRPr="00481B0B">
        <w:t xml:space="preserve"> </w:t>
      </w:r>
    </w:p>
    <w:p w:rsidR="00FE73F6" w:rsidRPr="00481B0B" w:rsidRDefault="00FE73F6" w:rsidP="00547940">
      <w:pPr>
        <w:pStyle w:val="a6"/>
        <w:numPr>
          <w:ilvl w:val="0"/>
          <w:numId w:val="2"/>
        </w:numPr>
        <w:spacing w:before="0" w:beforeAutospacing="0" w:after="0" w:afterAutospacing="0" w:line="400" w:lineRule="exact"/>
      </w:pPr>
      <w:r w:rsidRPr="00481B0B">
        <w:rPr>
          <w:rFonts w:hint="eastAsia"/>
        </w:rPr>
        <w:t>汞灯高温，请勿用手直接触摸，请勿覆盖汞灯排气口；</w:t>
      </w:r>
      <w:r w:rsidRPr="00481B0B">
        <w:t xml:space="preserve"> </w:t>
      </w:r>
    </w:p>
    <w:p w:rsidR="00FE73F6" w:rsidRPr="00481B0B" w:rsidRDefault="00FE73F6" w:rsidP="00547940">
      <w:pPr>
        <w:pStyle w:val="a6"/>
        <w:numPr>
          <w:ilvl w:val="0"/>
          <w:numId w:val="2"/>
        </w:numPr>
        <w:spacing w:before="0" w:beforeAutospacing="0" w:after="0" w:afterAutospacing="0" w:line="400" w:lineRule="exact"/>
      </w:pPr>
      <w:r w:rsidRPr="00481B0B">
        <w:rPr>
          <w:rFonts w:hint="eastAsia"/>
        </w:rPr>
        <w:t>尽可能缩短观察时间，每次以</w:t>
      </w:r>
      <w:r w:rsidRPr="00481B0B">
        <w:t>1</w:t>
      </w:r>
      <w:r w:rsidRPr="00481B0B">
        <w:rPr>
          <w:rFonts w:hint="eastAsia"/>
        </w:rPr>
        <w:t>～</w:t>
      </w:r>
      <w:r w:rsidRPr="00481B0B">
        <w:t>2 h</w:t>
      </w:r>
      <w:r w:rsidRPr="00481B0B">
        <w:rPr>
          <w:rFonts w:hint="eastAsia"/>
        </w:rPr>
        <w:t>为宜，不要直接观察激发光源，保护眼睛；</w:t>
      </w:r>
      <w:r w:rsidRPr="00481B0B">
        <w:t xml:space="preserve"> </w:t>
      </w:r>
    </w:p>
    <w:p w:rsidR="00FE73F6" w:rsidRPr="00481B0B" w:rsidRDefault="00FE73F6" w:rsidP="00547940">
      <w:pPr>
        <w:pStyle w:val="a6"/>
        <w:numPr>
          <w:ilvl w:val="0"/>
          <w:numId w:val="2"/>
        </w:numPr>
        <w:spacing w:before="0" w:beforeAutospacing="0" w:after="0" w:afterAutospacing="0" w:line="400" w:lineRule="exact"/>
      </w:pPr>
      <w:r w:rsidRPr="00481B0B">
        <w:rPr>
          <w:rFonts w:hint="eastAsia"/>
        </w:rPr>
        <w:t>关闭显微镜电源前，先把光源调到最低，离开时请检查记录，关闭所有电源，清理操作台和房间；</w:t>
      </w:r>
      <w:r w:rsidRPr="00481B0B">
        <w:t xml:space="preserve"> </w:t>
      </w:r>
    </w:p>
    <w:p w:rsidR="00FE73F6" w:rsidRPr="00547940" w:rsidRDefault="00FE73F6" w:rsidP="00547940">
      <w:pPr>
        <w:pStyle w:val="a6"/>
        <w:numPr>
          <w:ilvl w:val="0"/>
          <w:numId w:val="2"/>
        </w:numPr>
        <w:spacing w:before="0" w:beforeAutospacing="0" w:after="0" w:afterAutospacing="0" w:line="400" w:lineRule="exact"/>
      </w:pPr>
      <w:r w:rsidRPr="00C24855">
        <w:rPr>
          <w:rFonts w:hint="eastAsia"/>
        </w:rPr>
        <w:t>本计算机不保证数据的安全，拍摄图片请自行及时取走；</w:t>
      </w:r>
      <w:r w:rsidRPr="00547940">
        <w:rPr>
          <w:rFonts w:hint="eastAsia"/>
        </w:rPr>
        <w:t>发现异常情况请及时报告负责老师，不要自行处理。</w:t>
      </w:r>
    </w:p>
    <w:p w:rsidR="00FE73F6" w:rsidRDefault="00FE73F6" w:rsidP="00C24855">
      <w:pPr>
        <w:rPr>
          <w:sz w:val="24"/>
          <w:szCs w:val="24"/>
        </w:rPr>
      </w:pPr>
    </w:p>
    <w:p w:rsidR="00FE73F6" w:rsidRDefault="00FE73F6" w:rsidP="00C24855">
      <w:pPr>
        <w:rPr>
          <w:sz w:val="24"/>
          <w:szCs w:val="24"/>
        </w:rPr>
      </w:pPr>
    </w:p>
    <w:p w:rsidR="00FE73F6" w:rsidRDefault="00FE73F6" w:rsidP="00C24855">
      <w:pPr>
        <w:rPr>
          <w:sz w:val="24"/>
          <w:szCs w:val="24"/>
        </w:rPr>
      </w:pPr>
    </w:p>
    <w:p w:rsidR="00FE73F6" w:rsidRDefault="00FE73F6" w:rsidP="00C24855">
      <w:pPr>
        <w:rPr>
          <w:sz w:val="24"/>
          <w:szCs w:val="24"/>
        </w:rPr>
      </w:pPr>
    </w:p>
    <w:p w:rsidR="00FE73F6" w:rsidRDefault="00FE73F6" w:rsidP="00C24855">
      <w:pPr>
        <w:rPr>
          <w:sz w:val="24"/>
          <w:szCs w:val="24"/>
        </w:rPr>
      </w:pPr>
    </w:p>
    <w:p w:rsidR="00FE73F6" w:rsidRDefault="00FE73F6" w:rsidP="00C24855">
      <w:pPr>
        <w:pStyle w:val="2"/>
        <w:jc w:val="center"/>
      </w:pPr>
      <w:r>
        <w:rPr>
          <w:rFonts w:hint="eastAsia"/>
        </w:rPr>
        <w:lastRenderedPageBreak/>
        <w:t>正置荧光显微镜操作规程</w:t>
      </w:r>
    </w:p>
    <w:p w:rsidR="00FE73F6" w:rsidRPr="00C24855" w:rsidRDefault="00FE73F6" w:rsidP="00DA1175">
      <w:pPr>
        <w:spacing w:line="400" w:lineRule="exact"/>
        <w:rPr>
          <w:sz w:val="24"/>
          <w:szCs w:val="24"/>
        </w:rPr>
      </w:pPr>
      <w:r>
        <w:rPr>
          <w:sz w:val="24"/>
          <w:szCs w:val="24"/>
        </w:rPr>
        <w:t>1</w:t>
      </w:r>
      <w:r>
        <w:rPr>
          <w:rFonts w:hint="eastAsia"/>
          <w:sz w:val="24"/>
          <w:szCs w:val="24"/>
        </w:rPr>
        <w:t>、</w:t>
      </w:r>
      <w:r w:rsidRPr="00DA1175">
        <w:rPr>
          <w:rFonts w:hint="eastAsia"/>
          <w:b/>
          <w:sz w:val="24"/>
          <w:szCs w:val="24"/>
        </w:rPr>
        <w:t>设备名称：</w:t>
      </w:r>
      <w:r w:rsidRPr="00C24855">
        <w:rPr>
          <w:sz w:val="24"/>
          <w:szCs w:val="24"/>
        </w:rPr>
        <w:t>Fluorescence Microscope</w:t>
      </w:r>
    </w:p>
    <w:p w:rsidR="00FE73F6" w:rsidRPr="00C24855" w:rsidRDefault="00FE73F6" w:rsidP="00DA1175">
      <w:pPr>
        <w:spacing w:line="400" w:lineRule="exact"/>
        <w:rPr>
          <w:sz w:val="24"/>
          <w:szCs w:val="24"/>
        </w:rPr>
      </w:pPr>
      <w:r>
        <w:rPr>
          <w:sz w:val="24"/>
          <w:szCs w:val="24"/>
        </w:rPr>
        <w:t>2</w:t>
      </w:r>
      <w:r>
        <w:rPr>
          <w:rFonts w:hint="eastAsia"/>
          <w:sz w:val="24"/>
          <w:szCs w:val="24"/>
        </w:rPr>
        <w:t>、</w:t>
      </w:r>
      <w:r w:rsidRPr="00DA1175">
        <w:rPr>
          <w:rFonts w:hint="eastAsia"/>
          <w:b/>
          <w:sz w:val="24"/>
          <w:szCs w:val="24"/>
        </w:rPr>
        <w:t>设备型号：</w:t>
      </w:r>
      <w:r w:rsidRPr="00C24855">
        <w:rPr>
          <w:sz w:val="24"/>
          <w:szCs w:val="24"/>
        </w:rPr>
        <w:t>Olympus BX51</w:t>
      </w:r>
    </w:p>
    <w:p w:rsidR="00FE73F6" w:rsidRPr="00C24855" w:rsidRDefault="00FE73F6" w:rsidP="00B2182A">
      <w:pPr>
        <w:spacing w:line="400" w:lineRule="exact"/>
        <w:ind w:left="360" w:hangingChars="150" w:hanging="360"/>
        <w:rPr>
          <w:sz w:val="24"/>
          <w:szCs w:val="24"/>
        </w:rPr>
      </w:pPr>
      <w:r>
        <w:rPr>
          <w:sz w:val="24"/>
          <w:szCs w:val="24"/>
        </w:rPr>
        <w:t>3</w:t>
      </w:r>
      <w:r>
        <w:rPr>
          <w:rFonts w:hint="eastAsia"/>
          <w:sz w:val="24"/>
          <w:szCs w:val="24"/>
        </w:rPr>
        <w:t>、</w:t>
      </w:r>
      <w:r w:rsidRPr="00DA1175">
        <w:rPr>
          <w:rFonts w:hint="eastAsia"/>
          <w:b/>
          <w:sz w:val="24"/>
          <w:szCs w:val="24"/>
        </w:rPr>
        <w:t>工作原理：</w:t>
      </w:r>
      <w:r w:rsidRPr="00C24855">
        <w:rPr>
          <w:rFonts w:hint="eastAsia"/>
          <w:color w:val="000000"/>
          <w:sz w:val="24"/>
          <w:szCs w:val="24"/>
        </w:rPr>
        <w:t>荧光显微镜是利用一个高发光效率的点光源，经过滤色系统发出一定波长的光作为激发光、激发标本内的荧光物质发射出各种不同颜色的荧光后，再通过物镜和目镜的放大进行观察。这样在强烈的对衬背景下，即使荧光很微弱也易辨认，敏感性高，荧光光源</w:t>
      </w:r>
      <w:r w:rsidRPr="00C24855">
        <w:rPr>
          <w:color w:val="000000"/>
          <w:sz w:val="24"/>
          <w:szCs w:val="24"/>
        </w:rPr>
        <w:t>——</w:t>
      </w:r>
      <w:r w:rsidRPr="00C24855">
        <w:rPr>
          <w:rFonts w:hint="eastAsia"/>
          <w:color w:val="000000"/>
          <w:sz w:val="24"/>
          <w:szCs w:val="24"/>
        </w:rPr>
        <w:t>般采用超高压汞灯</w:t>
      </w:r>
      <w:r w:rsidRPr="00C24855">
        <w:rPr>
          <w:color w:val="000000"/>
          <w:sz w:val="24"/>
          <w:szCs w:val="24"/>
        </w:rPr>
        <w:t>(50</w:t>
      </w:r>
      <w:r w:rsidRPr="00C24855">
        <w:rPr>
          <w:rFonts w:hint="eastAsia"/>
          <w:color w:val="000000"/>
          <w:sz w:val="24"/>
          <w:szCs w:val="24"/>
        </w:rPr>
        <w:t>一</w:t>
      </w:r>
      <w:r w:rsidRPr="00C24855">
        <w:rPr>
          <w:color w:val="000000"/>
          <w:sz w:val="24"/>
          <w:szCs w:val="24"/>
        </w:rPr>
        <w:t>200W)</w:t>
      </w:r>
      <w:r w:rsidRPr="00C24855">
        <w:rPr>
          <w:rFonts w:hint="eastAsia"/>
          <w:color w:val="000000"/>
          <w:sz w:val="24"/>
          <w:szCs w:val="24"/>
        </w:rPr>
        <w:t>，它可发出各种波长的光，但每种荧光物质都有一个产生最强荧光的激发光波长，所以需加用激发滤片（一般有紫外、紫色、蓝色和绿色激发滤片），仅使一定波长的激发光透过照射到标本上，而将其他光都吸收掉。每种物质被激发光照射后，在极短时间内发射出较照射波长更长的可见荧光。</w:t>
      </w:r>
    </w:p>
    <w:p w:rsidR="00FE73F6" w:rsidRPr="00C24855" w:rsidRDefault="00FE73F6" w:rsidP="00DA1175">
      <w:pPr>
        <w:spacing w:line="400" w:lineRule="exact"/>
        <w:rPr>
          <w:sz w:val="24"/>
          <w:szCs w:val="24"/>
        </w:rPr>
      </w:pPr>
      <w:r>
        <w:rPr>
          <w:color w:val="000000"/>
          <w:sz w:val="24"/>
          <w:szCs w:val="24"/>
        </w:rPr>
        <w:t>4</w:t>
      </w:r>
      <w:r>
        <w:rPr>
          <w:rFonts w:hint="eastAsia"/>
          <w:color w:val="000000"/>
          <w:sz w:val="24"/>
          <w:szCs w:val="24"/>
        </w:rPr>
        <w:t>、</w:t>
      </w:r>
      <w:r w:rsidRPr="00DA1175">
        <w:rPr>
          <w:rFonts w:hint="eastAsia"/>
          <w:b/>
          <w:color w:val="000000"/>
          <w:sz w:val="24"/>
          <w:szCs w:val="24"/>
        </w:rPr>
        <w:t>应用范围：</w:t>
      </w:r>
    </w:p>
    <w:p w:rsidR="00FE73F6" w:rsidRPr="00FF704F" w:rsidRDefault="00FE73F6" w:rsidP="00DA1175">
      <w:pPr>
        <w:pStyle w:val="a5"/>
        <w:spacing w:line="400" w:lineRule="exact"/>
        <w:ind w:left="357" w:firstLineChars="0" w:firstLine="0"/>
        <w:rPr>
          <w:sz w:val="24"/>
          <w:szCs w:val="24"/>
        </w:rPr>
      </w:pPr>
      <w:r w:rsidRPr="00FF704F">
        <w:rPr>
          <w:rFonts w:ascii="Tahoma" w:hAnsi="Tahoma" w:cs="Tahoma"/>
          <w:color w:val="444444"/>
          <w:sz w:val="24"/>
          <w:szCs w:val="24"/>
        </w:rPr>
        <w:t>1</w:t>
      </w:r>
      <w:r w:rsidRPr="00FF704F">
        <w:rPr>
          <w:rFonts w:ascii="Tahoma" w:hAnsi="Tahoma" w:cs="Tahoma" w:hint="eastAsia"/>
          <w:color w:val="444444"/>
          <w:sz w:val="24"/>
          <w:szCs w:val="24"/>
        </w:rPr>
        <w:t>）用于明场下染色标本的观察和拍照；</w:t>
      </w:r>
      <w:r w:rsidRPr="00FF704F">
        <w:rPr>
          <w:rFonts w:ascii="Tahoma" w:hAnsi="Tahoma" w:cs="Tahoma"/>
          <w:color w:val="444444"/>
          <w:sz w:val="24"/>
          <w:szCs w:val="24"/>
        </w:rPr>
        <w:br/>
        <w:t>2</w:t>
      </w:r>
      <w:r w:rsidRPr="00FF704F">
        <w:rPr>
          <w:rFonts w:ascii="Tahoma" w:hAnsi="Tahoma" w:cs="Tahoma" w:hint="eastAsia"/>
          <w:color w:val="444444"/>
          <w:sz w:val="24"/>
          <w:szCs w:val="24"/>
        </w:rPr>
        <w:t>）主要用于荧光染色标本和免疫杂交标本的观察和拍照</w:t>
      </w:r>
    </w:p>
    <w:p w:rsidR="00FE73F6" w:rsidRPr="00C24855" w:rsidRDefault="00FE73F6" w:rsidP="00DA1175">
      <w:pPr>
        <w:spacing w:line="400" w:lineRule="exact"/>
        <w:rPr>
          <w:sz w:val="24"/>
          <w:szCs w:val="24"/>
        </w:rPr>
      </w:pPr>
      <w:r>
        <w:rPr>
          <w:sz w:val="24"/>
          <w:szCs w:val="24"/>
        </w:rPr>
        <w:t>5</w:t>
      </w:r>
      <w:r>
        <w:rPr>
          <w:rFonts w:hint="eastAsia"/>
          <w:sz w:val="24"/>
          <w:szCs w:val="24"/>
        </w:rPr>
        <w:t>、</w:t>
      </w:r>
      <w:r w:rsidRPr="00DA1175">
        <w:rPr>
          <w:rFonts w:hint="eastAsia"/>
          <w:b/>
          <w:sz w:val="24"/>
          <w:szCs w:val="24"/>
        </w:rPr>
        <w:t>操作方法：</w:t>
      </w:r>
    </w:p>
    <w:p w:rsidR="00FE73F6" w:rsidRPr="00612E89" w:rsidRDefault="00FE73F6" w:rsidP="00DA1175">
      <w:pPr>
        <w:pStyle w:val="a6"/>
        <w:spacing w:before="0" w:beforeAutospacing="0" w:after="0" w:afterAutospacing="0" w:line="400" w:lineRule="exact"/>
        <w:ind w:left="357"/>
      </w:pPr>
      <w:r w:rsidRPr="00612E89">
        <w:t>1</w:t>
      </w:r>
      <w:r>
        <w:rPr>
          <w:rFonts w:hint="eastAsia"/>
        </w:rPr>
        <w:t>）</w:t>
      </w:r>
      <w:r w:rsidRPr="00612E89">
        <w:rPr>
          <w:rFonts w:hint="eastAsia"/>
        </w:rPr>
        <w:t>移去显微镜防护罩，检查显微镜镜头和滤光片，打开光源；</w:t>
      </w:r>
      <w:r w:rsidRPr="00612E89">
        <w:t xml:space="preserve"> </w:t>
      </w:r>
    </w:p>
    <w:p w:rsidR="00FE73F6" w:rsidRPr="00612E89" w:rsidRDefault="00FE73F6" w:rsidP="00B2182A">
      <w:pPr>
        <w:pStyle w:val="a6"/>
        <w:spacing w:before="0" w:beforeAutospacing="0" w:after="0" w:afterAutospacing="0" w:line="400" w:lineRule="exact"/>
        <w:ind w:leftChars="170" w:left="717" w:hangingChars="150" w:hanging="360"/>
      </w:pPr>
      <w:r w:rsidRPr="00612E89">
        <w:t>2</w:t>
      </w:r>
      <w:r>
        <w:rPr>
          <w:rFonts w:hint="eastAsia"/>
        </w:rPr>
        <w:t>）</w:t>
      </w:r>
      <w:r w:rsidRPr="00612E89">
        <w:rPr>
          <w:rFonts w:hint="eastAsia"/>
        </w:rPr>
        <w:t>如需使用荧光，打开汞灯电源开关，稍后片刻，观察“</w:t>
      </w:r>
      <w:r w:rsidRPr="00612E89">
        <w:t>BURNER ON</w:t>
      </w:r>
      <w:r w:rsidRPr="00612E89">
        <w:rPr>
          <w:rFonts w:hint="eastAsia"/>
        </w:rPr>
        <w:t>”指示灯亮并伴随“啪嗒”一声则显示汞灯开启正常；</w:t>
      </w:r>
      <w:r w:rsidRPr="00612E89">
        <w:t xml:space="preserve"> </w:t>
      </w:r>
    </w:p>
    <w:p w:rsidR="00FE73F6" w:rsidRPr="00612E89" w:rsidRDefault="00FE73F6" w:rsidP="00B2182A">
      <w:pPr>
        <w:pStyle w:val="a6"/>
        <w:spacing w:before="0" w:beforeAutospacing="0" w:after="0" w:afterAutospacing="0" w:line="400" w:lineRule="exact"/>
        <w:ind w:leftChars="170" w:left="717" w:hangingChars="150" w:hanging="360"/>
      </w:pPr>
      <w:r w:rsidRPr="00612E89">
        <w:t>3</w:t>
      </w:r>
      <w:r>
        <w:rPr>
          <w:rFonts w:hint="eastAsia"/>
        </w:rPr>
        <w:t>）</w:t>
      </w:r>
      <w:r w:rsidRPr="00612E89">
        <w:rPr>
          <w:rFonts w:hint="eastAsia"/>
        </w:rPr>
        <w:t>放好标本，在可见光下</w:t>
      </w:r>
      <w:r w:rsidRPr="00612E89">
        <w:t>(</w:t>
      </w:r>
      <w:r w:rsidRPr="00612E89">
        <w:rPr>
          <w:rFonts w:hint="eastAsia"/>
        </w:rPr>
        <w:t>荧光选择拨盘位于</w:t>
      </w:r>
      <w:r w:rsidRPr="00612E89">
        <w:t>1-BF)</w:t>
      </w:r>
      <w:r w:rsidRPr="00612E89">
        <w:rPr>
          <w:rFonts w:hint="eastAsia"/>
        </w:rPr>
        <w:t>调节显微镜，选择好放大倍数并调节好焦距，找到合适的视野；</w:t>
      </w:r>
      <w:r w:rsidRPr="00612E89">
        <w:t xml:space="preserve"> </w:t>
      </w:r>
    </w:p>
    <w:p w:rsidR="00FE73F6" w:rsidRPr="00612E89" w:rsidRDefault="00FE73F6" w:rsidP="00B2182A">
      <w:pPr>
        <w:pStyle w:val="a6"/>
        <w:spacing w:before="0" w:beforeAutospacing="0" w:after="0" w:afterAutospacing="0" w:line="400" w:lineRule="exact"/>
        <w:ind w:leftChars="170" w:left="717" w:hangingChars="150" w:hanging="360"/>
      </w:pPr>
      <w:r w:rsidRPr="00612E89">
        <w:t>4</w:t>
      </w:r>
      <w:r>
        <w:rPr>
          <w:rFonts w:hint="eastAsia"/>
        </w:rPr>
        <w:t>）</w:t>
      </w:r>
      <w:r w:rsidRPr="00612E89">
        <w:rPr>
          <w:rFonts w:hint="eastAsia"/>
        </w:rPr>
        <w:t>观察荧光标本，确认</w:t>
      </w:r>
      <w:r w:rsidRPr="00612E89">
        <w:t>SHUTTER</w:t>
      </w:r>
      <w:r w:rsidRPr="00612E89">
        <w:rPr>
          <w:rFonts w:hint="eastAsia"/>
        </w:rPr>
        <w:t>处于</w:t>
      </w:r>
      <w:r w:rsidRPr="00612E89">
        <w:t>ON</w:t>
      </w:r>
      <w:r w:rsidRPr="00612E89">
        <w:rPr>
          <w:rFonts w:hint="eastAsia"/>
        </w:rPr>
        <w:t>的位置，根据需要选择合适的滤过片</w:t>
      </w:r>
      <w:r w:rsidRPr="00612E89">
        <w:t>(2-SWB: 510 nm</w:t>
      </w:r>
      <w:r w:rsidRPr="00612E89">
        <w:rPr>
          <w:rFonts w:hint="eastAsia"/>
        </w:rPr>
        <w:t>以上</w:t>
      </w:r>
      <w:r w:rsidRPr="00612E89">
        <w:t>; 3-SWG: 550nm</w:t>
      </w:r>
      <w:r w:rsidRPr="00612E89">
        <w:rPr>
          <w:rFonts w:hint="eastAsia"/>
        </w:rPr>
        <w:t>以上</w:t>
      </w:r>
      <w:r w:rsidRPr="00612E89">
        <w:t>)</w:t>
      </w:r>
      <w:r w:rsidRPr="00612E89">
        <w:rPr>
          <w:rFonts w:hint="eastAsia"/>
        </w:rPr>
        <w:t>；</w:t>
      </w:r>
      <w:r w:rsidRPr="00612E89">
        <w:t xml:space="preserve"> </w:t>
      </w:r>
    </w:p>
    <w:p w:rsidR="00FE73F6" w:rsidRPr="00612E89" w:rsidRDefault="00FE73F6" w:rsidP="00DA1175">
      <w:pPr>
        <w:pStyle w:val="a6"/>
        <w:spacing w:before="0" w:beforeAutospacing="0" w:after="0" w:afterAutospacing="0" w:line="400" w:lineRule="exact"/>
        <w:ind w:left="357"/>
      </w:pPr>
      <w:r>
        <w:t>5</w:t>
      </w:r>
      <w:r>
        <w:rPr>
          <w:rFonts w:hint="eastAsia"/>
        </w:rPr>
        <w:t>）</w:t>
      </w:r>
      <w:r w:rsidRPr="00612E89">
        <w:rPr>
          <w:rFonts w:hint="eastAsia"/>
        </w:rPr>
        <w:t>开启电脑电源；</w:t>
      </w:r>
      <w:r w:rsidRPr="00612E89">
        <w:t xml:space="preserve"> </w:t>
      </w:r>
    </w:p>
    <w:p w:rsidR="00FE73F6" w:rsidRPr="00612E89" w:rsidRDefault="00FE73F6" w:rsidP="00DA1175">
      <w:pPr>
        <w:pStyle w:val="a6"/>
        <w:spacing w:before="0" w:beforeAutospacing="0" w:after="0" w:afterAutospacing="0" w:line="400" w:lineRule="exact"/>
        <w:ind w:left="357"/>
      </w:pPr>
      <w:r>
        <w:t>6</w:t>
      </w:r>
      <w:r>
        <w:rPr>
          <w:rFonts w:hint="eastAsia"/>
        </w:rPr>
        <w:t>）</w:t>
      </w:r>
      <w:r w:rsidRPr="00612E89">
        <w:rPr>
          <w:rFonts w:hint="eastAsia"/>
        </w:rPr>
        <w:t>将显微镜光路选择调节钮推至拍摄档；</w:t>
      </w:r>
      <w:r w:rsidRPr="00612E89">
        <w:t xml:space="preserve"> </w:t>
      </w:r>
    </w:p>
    <w:p w:rsidR="00FE73F6" w:rsidRPr="00612E89" w:rsidRDefault="00FE73F6" w:rsidP="00DA1175">
      <w:pPr>
        <w:pStyle w:val="a6"/>
        <w:spacing w:before="0" w:beforeAutospacing="0" w:after="0" w:afterAutospacing="0" w:line="400" w:lineRule="exact"/>
        <w:ind w:left="357"/>
      </w:pPr>
      <w:r>
        <w:t>7</w:t>
      </w:r>
      <w:r>
        <w:rPr>
          <w:rFonts w:hint="eastAsia"/>
        </w:rPr>
        <w:t>）</w:t>
      </w:r>
      <w:r w:rsidRPr="00612E89">
        <w:rPr>
          <w:rFonts w:hint="eastAsia"/>
        </w:rPr>
        <w:t>双击电脑桌面图标“</w:t>
      </w:r>
      <w:r w:rsidRPr="00612E89">
        <w:t>DPController</w:t>
      </w:r>
      <w:r w:rsidRPr="00612E89">
        <w:rPr>
          <w:rFonts w:hint="eastAsia"/>
        </w:rPr>
        <w:t>”开启拍摄软件；</w:t>
      </w:r>
      <w:r w:rsidRPr="00612E89">
        <w:t xml:space="preserve"> </w:t>
      </w:r>
    </w:p>
    <w:p w:rsidR="00FE73F6" w:rsidRPr="00612E89" w:rsidRDefault="00FE73F6" w:rsidP="00B2182A">
      <w:pPr>
        <w:pStyle w:val="a6"/>
        <w:spacing w:before="0" w:beforeAutospacing="0" w:after="0" w:afterAutospacing="0" w:line="400" w:lineRule="exact"/>
        <w:ind w:leftChars="170" w:left="597" w:hangingChars="100" w:hanging="240"/>
      </w:pPr>
      <w:r>
        <w:t>8</w:t>
      </w:r>
      <w:r>
        <w:rPr>
          <w:rFonts w:hint="eastAsia"/>
        </w:rPr>
        <w:t>）</w:t>
      </w:r>
      <w:r w:rsidRPr="00612E89">
        <w:rPr>
          <w:rFonts w:hint="eastAsia"/>
        </w:rPr>
        <w:t>在</w:t>
      </w:r>
      <w:r w:rsidRPr="00612E89">
        <w:t>Capture</w:t>
      </w:r>
      <w:r w:rsidRPr="00612E89">
        <w:rPr>
          <w:rFonts w:hint="eastAsia"/>
        </w:rPr>
        <w:t>选项卡中点击预览按钮进行观察和参数调整，确认后点击拍摄按钮进行拍摄，拍摄过程请避免操作台震动；</w:t>
      </w:r>
      <w:r w:rsidRPr="00612E89">
        <w:t xml:space="preserve"> </w:t>
      </w:r>
    </w:p>
    <w:p w:rsidR="00FE73F6" w:rsidRPr="00612E89" w:rsidRDefault="00FE73F6" w:rsidP="00DA1175">
      <w:pPr>
        <w:pStyle w:val="a6"/>
        <w:spacing w:before="0" w:beforeAutospacing="0" w:after="0" w:afterAutospacing="0" w:line="400" w:lineRule="exact"/>
        <w:ind w:left="357"/>
      </w:pPr>
      <w:r>
        <w:t>9</w:t>
      </w:r>
      <w:r>
        <w:rPr>
          <w:rFonts w:hint="eastAsia"/>
        </w:rPr>
        <w:t>）</w:t>
      </w:r>
      <w:r w:rsidRPr="00612E89">
        <w:rPr>
          <w:rFonts w:hint="eastAsia"/>
        </w:rPr>
        <w:t>如果需要添加标尺，请在</w:t>
      </w:r>
      <w:r w:rsidRPr="00612E89">
        <w:t>Scale</w:t>
      </w:r>
      <w:r w:rsidRPr="00612E89">
        <w:rPr>
          <w:rFonts w:hint="eastAsia"/>
        </w:rPr>
        <w:t>选项卡中开启并选择相应的放大倍数；</w:t>
      </w:r>
      <w:r w:rsidRPr="00612E89">
        <w:t xml:space="preserve"> </w:t>
      </w:r>
    </w:p>
    <w:p w:rsidR="00FE73F6" w:rsidRPr="00612E89" w:rsidRDefault="00FE73F6" w:rsidP="00B2182A">
      <w:pPr>
        <w:pStyle w:val="a6"/>
        <w:spacing w:before="0" w:beforeAutospacing="0" w:after="0" w:afterAutospacing="0" w:line="400" w:lineRule="exact"/>
        <w:ind w:leftChars="170" w:left="837" w:hangingChars="200" w:hanging="480"/>
      </w:pPr>
      <w:r>
        <w:t>10</w:t>
      </w:r>
      <w:r>
        <w:rPr>
          <w:rFonts w:hint="eastAsia"/>
        </w:rPr>
        <w:t>）</w:t>
      </w:r>
      <w:r w:rsidRPr="00612E89">
        <w:rPr>
          <w:rFonts w:hint="eastAsia"/>
        </w:rPr>
        <w:t>拍摄后，照片管理器</w:t>
      </w:r>
      <w:r w:rsidRPr="00612E89">
        <w:t>DPManager</w:t>
      </w:r>
      <w:r w:rsidRPr="00612E89">
        <w:rPr>
          <w:rFonts w:hint="eastAsia"/>
        </w:rPr>
        <w:t>将自动开启，在此处选择对照片进行加工或保存；</w:t>
      </w:r>
    </w:p>
    <w:p w:rsidR="00FE73F6" w:rsidRPr="00612E89" w:rsidRDefault="00FE73F6" w:rsidP="00DA1175">
      <w:pPr>
        <w:pStyle w:val="a6"/>
        <w:spacing w:before="0" w:beforeAutospacing="0" w:after="0" w:afterAutospacing="0" w:line="400" w:lineRule="exact"/>
        <w:ind w:left="357"/>
      </w:pPr>
      <w:r>
        <w:t>11</w:t>
      </w:r>
      <w:r>
        <w:rPr>
          <w:rFonts w:hint="eastAsia"/>
        </w:rPr>
        <w:t>）</w:t>
      </w:r>
      <w:r w:rsidRPr="00612E89">
        <w:rPr>
          <w:rFonts w:hint="eastAsia"/>
        </w:rPr>
        <w:t>使用结束后关闭汞灯电源，待汞灯冷却后方可盖上显微镜防护罩。</w:t>
      </w:r>
    </w:p>
    <w:p w:rsidR="00FE73F6" w:rsidRPr="00612E89" w:rsidRDefault="00FE73F6" w:rsidP="00DA1175">
      <w:pPr>
        <w:pStyle w:val="a6"/>
        <w:spacing w:before="0" w:beforeAutospacing="0" w:after="0" w:afterAutospacing="0" w:line="400" w:lineRule="exact"/>
        <w:ind w:left="357"/>
      </w:pPr>
      <w:r>
        <w:t>12</w:t>
      </w:r>
      <w:r>
        <w:rPr>
          <w:rFonts w:hint="eastAsia"/>
        </w:rPr>
        <w:t>）</w:t>
      </w:r>
      <w:r w:rsidRPr="00612E89">
        <w:rPr>
          <w:rFonts w:hint="eastAsia"/>
        </w:rPr>
        <w:t>用移动设备取走需要的图片，关闭电脑。</w:t>
      </w:r>
      <w:r w:rsidRPr="00612E89">
        <w:t xml:space="preserve"> </w:t>
      </w:r>
    </w:p>
    <w:p w:rsidR="00FE73F6" w:rsidRPr="00C24855" w:rsidRDefault="00FE73F6" w:rsidP="00DA1175">
      <w:pPr>
        <w:spacing w:line="400" w:lineRule="exact"/>
        <w:rPr>
          <w:sz w:val="24"/>
          <w:szCs w:val="24"/>
        </w:rPr>
      </w:pPr>
      <w:r>
        <w:rPr>
          <w:sz w:val="24"/>
          <w:szCs w:val="24"/>
        </w:rPr>
        <w:t>6</w:t>
      </w:r>
      <w:r>
        <w:rPr>
          <w:rFonts w:hint="eastAsia"/>
          <w:sz w:val="24"/>
          <w:szCs w:val="24"/>
        </w:rPr>
        <w:t>、</w:t>
      </w:r>
      <w:r w:rsidRPr="00DA1175">
        <w:rPr>
          <w:rFonts w:hint="eastAsia"/>
          <w:b/>
          <w:sz w:val="24"/>
          <w:szCs w:val="24"/>
        </w:rPr>
        <w:t>注意事项：</w:t>
      </w:r>
    </w:p>
    <w:p w:rsidR="00FE73F6" w:rsidRPr="00940BE5" w:rsidRDefault="00FE73F6" w:rsidP="00DA1175">
      <w:pPr>
        <w:pStyle w:val="a6"/>
        <w:numPr>
          <w:ilvl w:val="0"/>
          <w:numId w:val="2"/>
        </w:numPr>
        <w:spacing w:before="0" w:beforeAutospacing="0" w:after="0" w:afterAutospacing="0" w:line="400" w:lineRule="exact"/>
        <w:ind w:left="714" w:hanging="357"/>
      </w:pPr>
      <w:r w:rsidRPr="00940BE5">
        <w:rPr>
          <w:rFonts w:hint="eastAsia"/>
        </w:rPr>
        <w:lastRenderedPageBreak/>
        <w:t>使用前请登记使用人、用途和使用机时，如果使用荧光请登记汞灯开启时间；</w:t>
      </w:r>
      <w:r w:rsidRPr="00940BE5">
        <w:t xml:space="preserve"> </w:t>
      </w:r>
    </w:p>
    <w:p w:rsidR="00FE73F6" w:rsidRPr="00940BE5" w:rsidRDefault="00FE73F6" w:rsidP="00DA1175">
      <w:pPr>
        <w:pStyle w:val="a6"/>
        <w:numPr>
          <w:ilvl w:val="0"/>
          <w:numId w:val="2"/>
        </w:numPr>
        <w:spacing w:before="0" w:beforeAutospacing="0" w:after="0" w:afterAutospacing="0" w:line="400" w:lineRule="exact"/>
        <w:ind w:left="714" w:hanging="357"/>
      </w:pPr>
      <w:r w:rsidRPr="00940BE5">
        <w:rPr>
          <w:rFonts w:hint="eastAsia"/>
        </w:rPr>
        <w:t>按照荧光显微镜操作规程要求进行操作，不要随意改变程序及机器其它旋钮；</w:t>
      </w:r>
      <w:r w:rsidRPr="00940BE5">
        <w:t xml:space="preserve"> </w:t>
      </w:r>
    </w:p>
    <w:p w:rsidR="00FE73F6" w:rsidRPr="00940BE5" w:rsidRDefault="00FE73F6" w:rsidP="00DA1175">
      <w:pPr>
        <w:pStyle w:val="a6"/>
        <w:numPr>
          <w:ilvl w:val="0"/>
          <w:numId w:val="2"/>
        </w:numPr>
        <w:spacing w:before="0" w:beforeAutospacing="0" w:after="0" w:afterAutospacing="0" w:line="400" w:lineRule="exact"/>
        <w:ind w:left="714" w:hanging="357"/>
      </w:pPr>
      <w:r w:rsidRPr="00940BE5">
        <w:rPr>
          <w:rFonts w:hint="eastAsia"/>
        </w:rPr>
        <w:t>调节时从低倍至高倍进行，焦距调节先粗后细；</w:t>
      </w:r>
      <w:r w:rsidRPr="00940BE5">
        <w:t xml:space="preserve"> </w:t>
      </w:r>
    </w:p>
    <w:p w:rsidR="00FE73F6" w:rsidRPr="00940BE5" w:rsidRDefault="00FE73F6" w:rsidP="00DA1175">
      <w:pPr>
        <w:pStyle w:val="a6"/>
        <w:numPr>
          <w:ilvl w:val="0"/>
          <w:numId w:val="2"/>
        </w:numPr>
        <w:spacing w:before="0" w:beforeAutospacing="0" w:after="0" w:afterAutospacing="0" w:line="400" w:lineRule="exact"/>
        <w:ind w:left="714" w:hanging="357"/>
      </w:pPr>
      <w:r w:rsidRPr="00940BE5">
        <w:rPr>
          <w:rFonts w:hint="eastAsia"/>
        </w:rPr>
        <w:t>不要污染物镜镜头。一旦污染，先用擦镜纸擦除一遍，再用显微镜专用擦洗液擦洗，最后用镜纸再擦一遍。</w:t>
      </w:r>
    </w:p>
    <w:p w:rsidR="00FE73F6" w:rsidRPr="00940BE5" w:rsidRDefault="00FE73F6" w:rsidP="00DA1175">
      <w:pPr>
        <w:pStyle w:val="a6"/>
        <w:numPr>
          <w:ilvl w:val="0"/>
          <w:numId w:val="2"/>
        </w:numPr>
        <w:spacing w:before="0" w:beforeAutospacing="0" w:after="0" w:afterAutospacing="0" w:line="400" w:lineRule="exact"/>
        <w:ind w:left="714" w:hanging="357"/>
      </w:pPr>
      <w:r w:rsidRPr="00940BE5">
        <w:rPr>
          <w:rFonts w:hint="eastAsia"/>
        </w:rPr>
        <w:t>本机器</w:t>
      </w:r>
      <w:r w:rsidRPr="00940BE5">
        <w:t>100X</w:t>
      </w:r>
      <w:r w:rsidRPr="00940BE5">
        <w:rPr>
          <w:rFonts w:hint="eastAsia"/>
        </w:rPr>
        <w:t>物镜为油镜，使用油镜镜头后，先用显微镜专用擦洗液擦洗，最后用镜纸再擦一遍；</w:t>
      </w:r>
      <w:r w:rsidRPr="00940BE5">
        <w:t xml:space="preserve"> </w:t>
      </w:r>
    </w:p>
    <w:p w:rsidR="00FE73F6" w:rsidRPr="00940BE5" w:rsidRDefault="00FE73F6" w:rsidP="00DA1175">
      <w:pPr>
        <w:pStyle w:val="a6"/>
        <w:numPr>
          <w:ilvl w:val="0"/>
          <w:numId w:val="2"/>
        </w:numPr>
        <w:spacing w:before="0" w:beforeAutospacing="0" w:after="0" w:afterAutospacing="0" w:line="400" w:lineRule="exact"/>
        <w:ind w:left="714" w:hanging="357"/>
      </w:pPr>
      <w:r w:rsidRPr="00940BE5">
        <w:rPr>
          <w:rFonts w:hint="eastAsia"/>
        </w:rPr>
        <w:t>汞灯开启后</w:t>
      </w:r>
      <w:r w:rsidRPr="00940BE5">
        <w:t>15</w:t>
      </w:r>
      <w:r w:rsidRPr="00940BE5">
        <w:rPr>
          <w:rFonts w:hint="eastAsia"/>
        </w:rPr>
        <w:t>分钟内不得关闭，关闭后</w:t>
      </w:r>
      <w:r w:rsidRPr="00940BE5">
        <w:t>3</w:t>
      </w:r>
      <w:r>
        <w:t>0</w:t>
      </w:r>
      <w:r w:rsidRPr="00940BE5">
        <w:rPr>
          <w:rFonts w:hint="eastAsia"/>
        </w:rPr>
        <w:t>分钟内不得重启，一天中应避免数次点燃光源；</w:t>
      </w:r>
      <w:r w:rsidRPr="00940BE5">
        <w:t xml:space="preserve"> </w:t>
      </w:r>
    </w:p>
    <w:p w:rsidR="00FE73F6" w:rsidRPr="00940BE5" w:rsidRDefault="00FE73F6" w:rsidP="00DA1175">
      <w:pPr>
        <w:pStyle w:val="a6"/>
        <w:numPr>
          <w:ilvl w:val="0"/>
          <w:numId w:val="2"/>
        </w:numPr>
        <w:spacing w:before="0" w:beforeAutospacing="0" w:after="0" w:afterAutospacing="0" w:line="400" w:lineRule="exact"/>
        <w:ind w:left="714" w:hanging="357"/>
      </w:pPr>
      <w:r w:rsidRPr="00940BE5">
        <w:rPr>
          <w:rFonts w:hint="eastAsia"/>
        </w:rPr>
        <w:t>汞灯高温，请勿用手直接触摸，请勿覆盖汞灯排气口；</w:t>
      </w:r>
      <w:r w:rsidRPr="00940BE5">
        <w:t xml:space="preserve"> </w:t>
      </w:r>
    </w:p>
    <w:p w:rsidR="00FE73F6" w:rsidRPr="00940BE5" w:rsidRDefault="00FE73F6" w:rsidP="00DA1175">
      <w:pPr>
        <w:pStyle w:val="a6"/>
        <w:numPr>
          <w:ilvl w:val="0"/>
          <w:numId w:val="2"/>
        </w:numPr>
        <w:spacing w:before="0" w:beforeAutospacing="0" w:after="0" w:afterAutospacing="0" w:line="400" w:lineRule="exact"/>
        <w:ind w:left="714" w:hanging="357"/>
      </w:pPr>
      <w:r w:rsidRPr="00940BE5">
        <w:rPr>
          <w:rFonts w:hint="eastAsia"/>
        </w:rPr>
        <w:t>尽可能缩短荧光观察时间，每次以</w:t>
      </w:r>
      <w:r w:rsidRPr="00940BE5">
        <w:t>1</w:t>
      </w:r>
      <w:r w:rsidRPr="00940BE5">
        <w:rPr>
          <w:rFonts w:hint="eastAsia"/>
        </w:rPr>
        <w:t>～</w:t>
      </w:r>
      <w:r w:rsidRPr="00940BE5">
        <w:t>2 h</w:t>
      </w:r>
      <w:r w:rsidRPr="00940BE5">
        <w:rPr>
          <w:rFonts w:hint="eastAsia"/>
        </w:rPr>
        <w:t>为宜，不要直接观察激发光源，保护眼睛；</w:t>
      </w:r>
      <w:r w:rsidRPr="00940BE5">
        <w:t xml:space="preserve"> </w:t>
      </w:r>
    </w:p>
    <w:p w:rsidR="00FE73F6" w:rsidRPr="00940BE5" w:rsidRDefault="00FE73F6" w:rsidP="00DA1175">
      <w:pPr>
        <w:pStyle w:val="a6"/>
        <w:numPr>
          <w:ilvl w:val="0"/>
          <w:numId w:val="2"/>
        </w:numPr>
        <w:spacing w:before="0" w:beforeAutospacing="0" w:after="0" w:afterAutospacing="0" w:line="400" w:lineRule="exact"/>
        <w:ind w:left="714" w:hanging="357"/>
      </w:pPr>
      <w:r w:rsidRPr="00940BE5">
        <w:rPr>
          <w:rFonts w:hint="eastAsia"/>
        </w:rPr>
        <w:t>关闭显微镜电源前，先把光源调到最低，离开时请检查记录，关闭所有电源，清理操作台和房间；</w:t>
      </w:r>
      <w:r w:rsidRPr="00940BE5">
        <w:t xml:space="preserve"> </w:t>
      </w:r>
    </w:p>
    <w:p w:rsidR="00FE73F6" w:rsidRPr="00940BE5" w:rsidRDefault="00FE73F6" w:rsidP="00DA1175">
      <w:pPr>
        <w:pStyle w:val="a6"/>
        <w:numPr>
          <w:ilvl w:val="0"/>
          <w:numId w:val="2"/>
        </w:numPr>
        <w:spacing w:before="0" w:beforeAutospacing="0" w:after="0" w:afterAutospacing="0" w:line="400" w:lineRule="exact"/>
        <w:ind w:left="714" w:hanging="357"/>
      </w:pPr>
      <w:r w:rsidRPr="00940BE5">
        <w:rPr>
          <w:rFonts w:hint="eastAsia"/>
        </w:rPr>
        <w:t>本计算机不保证数据的安全，拍摄图片请自行及时取走；</w:t>
      </w:r>
    </w:p>
    <w:p w:rsidR="00FE73F6" w:rsidRDefault="00FE73F6" w:rsidP="00DA1175">
      <w:pPr>
        <w:pStyle w:val="a6"/>
        <w:spacing w:before="0" w:beforeAutospacing="0" w:after="0" w:afterAutospacing="0" w:line="400" w:lineRule="exact"/>
        <w:ind w:left="357"/>
        <w:rPr>
          <w:sz w:val="16"/>
          <w:szCs w:val="16"/>
        </w:rPr>
      </w:pPr>
      <w:r>
        <w:t>20</w:t>
      </w:r>
      <w:r>
        <w:rPr>
          <w:rFonts w:hint="eastAsia"/>
        </w:rPr>
        <w:t>）</w:t>
      </w:r>
      <w:r w:rsidRPr="00940BE5">
        <w:rPr>
          <w:rFonts w:hint="eastAsia"/>
        </w:rPr>
        <w:t>发现异常情况请及时报告负责老师，不要自行处理。</w:t>
      </w:r>
      <w:r>
        <w:rPr>
          <w:sz w:val="16"/>
          <w:szCs w:val="16"/>
        </w:rPr>
        <w:t xml:space="preserve"> </w:t>
      </w:r>
    </w:p>
    <w:p w:rsidR="00FE73F6" w:rsidRDefault="00FE73F6" w:rsidP="00C24855">
      <w:pPr>
        <w:pStyle w:val="a6"/>
        <w:spacing w:before="0" w:beforeAutospacing="0" w:after="0" w:afterAutospacing="0" w:line="360" w:lineRule="auto"/>
        <w:rPr>
          <w:sz w:val="16"/>
          <w:szCs w:val="16"/>
        </w:rPr>
      </w:pPr>
    </w:p>
    <w:p w:rsidR="00FE73F6" w:rsidRDefault="00FE73F6" w:rsidP="00C24855">
      <w:pPr>
        <w:pStyle w:val="a6"/>
        <w:spacing w:before="0" w:beforeAutospacing="0" w:after="0" w:afterAutospacing="0" w:line="360" w:lineRule="auto"/>
        <w:rPr>
          <w:sz w:val="16"/>
          <w:szCs w:val="16"/>
        </w:rPr>
      </w:pPr>
    </w:p>
    <w:p w:rsidR="00FE73F6" w:rsidRDefault="00FE73F6" w:rsidP="00C24855">
      <w:pPr>
        <w:pStyle w:val="a6"/>
        <w:spacing w:before="0" w:beforeAutospacing="0" w:after="0" w:afterAutospacing="0" w:line="360" w:lineRule="auto"/>
        <w:rPr>
          <w:sz w:val="16"/>
          <w:szCs w:val="16"/>
        </w:rPr>
      </w:pPr>
    </w:p>
    <w:p w:rsidR="00FE73F6" w:rsidRDefault="00FE73F6" w:rsidP="00C24855">
      <w:pPr>
        <w:pStyle w:val="a6"/>
        <w:spacing w:before="0" w:beforeAutospacing="0" w:after="0" w:afterAutospacing="0" w:line="360" w:lineRule="auto"/>
        <w:rPr>
          <w:sz w:val="16"/>
          <w:szCs w:val="16"/>
        </w:rPr>
      </w:pPr>
    </w:p>
    <w:p w:rsidR="00FE73F6" w:rsidRDefault="00FE73F6" w:rsidP="00C24855">
      <w:pPr>
        <w:pStyle w:val="a6"/>
        <w:spacing w:before="0" w:beforeAutospacing="0" w:after="0" w:afterAutospacing="0" w:line="360" w:lineRule="auto"/>
        <w:rPr>
          <w:sz w:val="16"/>
          <w:szCs w:val="16"/>
        </w:rPr>
      </w:pPr>
    </w:p>
    <w:p w:rsidR="00FE73F6" w:rsidRDefault="00FE73F6" w:rsidP="00C24855">
      <w:pPr>
        <w:pStyle w:val="a6"/>
        <w:spacing w:before="0" w:beforeAutospacing="0" w:after="0" w:afterAutospacing="0" w:line="360" w:lineRule="auto"/>
        <w:rPr>
          <w:sz w:val="16"/>
          <w:szCs w:val="16"/>
        </w:rPr>
      </w:pPr>
    </w:p>
    <w:p w:rsidR="00FE73F6" w:rsidRDefault="00FE73F6" w:rsidP="00C24855">
      <w:pPr>
        <w:pStyle w:val="a6"/>
        <w:spacing w:before="0" w:beforeAutospacing="0" w:after="0" w:afterAutospacing="0" w:line="360" w:lineRule="auto"/>
        <w:rPr>
          <w:sz w:val="16"/>
          <w:szCs w:val="16"/>
        </w:rPr>
      </w:pPr>
    </w:p>
    <w:p w:rsidR="00FE73F6" w:rsidRDefault="00FE73F6" w:rsidP="00C24855">
      <w:pPr>
        <w:pStyle w:val="a6"/>
        <w:spacing w:before="0" w:beforeAutospacing="0" w:after="0" w:afterAutospacing="0" w:line="360" w:lineRule="auto"/>
        <w:rPr>
          <w:sz w:val="16"/>
          <w:szCs w:val="16"/>
        </w:rPr>
      </w:pPr>
    </w:p>
    <w:p w:rsidR="00FE73F6" w:rsidRDefault="00FE73F6" w:rsidP="00C24855">
      <w:pPr>
        <w:pStyle w:val="a6"/>
        <w:spacing w:before="0" w:beforeAutospacing="0" w:after="0" w:afterAutospacing="0" w:line="360" w:lineRule="auto"/>
        <w:rPr>
          <w:sz w:val="16"/>
          <w:szCs w:val="16"/>
        </w:rPr>
      </w:pPr>
    </w:p>
    <w:p w:rsidR="00FE73F6" w:rsidRDefault="00FE73F6" w:rsidP="00C24855">
      <w:pPr>
        <w:pStyle w:val="a6"/>
        <w:spacing w:before="0" w:beforeAutospacing="0" w:after="0" w:afterAutospacing="0" w:line="360" w:lineRule="auto"/>
        <w:rPr>
          <w:sz w:val="16"/>
          <w:szCs w:val="16"/>
        </w:rPr>
      </w:pPr>
    </w:p>
    <w:p w:rsidR="00FE73F6" w:rsidRDefault="00FE73F6" w:rsidP="00C24855">
      <w:pPr>
        <w:pStyle w:val="a6"/>
        <w:spacing w:before="0" w:beforeAutospacing="0" w:after="0" w:afterAutospacing="0" w:line="360" w:lineRule="auto"/>
        <w:rPr>
          <w:sz w:val="16"/>
          <w:szCs w:val="16"/>
        </w:rPr>
      </w:pPr>
    </w:p>
    <w:p w:rsidR="00FE73F6" w:rsidRDefault="00FE73F6" w:rsidP="00C24855">
      <w:pPr>
        <w:pStyle w:val="a6"/>
        <w:spacing w:before="0" w:beforeAutospacing="0" w:after="0" w:afterAutospacing="0" w:line="360" w:lineRule="auto"/>
        <w:rPr>
          <w:sz w:val="16"/>
          <w:szCs w:val="16"/>
        </w:rPr>
      </w:pPr>
    </w:p>
    <w:p w:rsidR="00FE73F6" w:rsidRDefault="00FE73F6" w:rsidP="00C24855">
      <w:pPr>
        <w:pStyle w:val="2"/>
        <w:spacing w:before="0" w:line="415" w:lineRule="auto"/>
        <w:jc w:val="center"/>
      </w:pPr>
      <w:r>
        <w:rPr>
          <w:rFonts w:hint="eastAsia"/>
        </w:rPr>
        <w:lastRenderedPageBreak/>
        <w:t>连续波长酶免分析系统操作规程</w:t>
      </w:r>
    </w:p>
    <w:p w:rsidR="00FE73F6" w:rsidRPr="00DA1175" w:rsidRDefault="00FE73F6" w:rsidP="00DA1175">
      <w:pPr>
        <w:spacing w:line="400" w:lineRule="exact"/>
        <w:rPr>
          <w:sz w:val="24"/>
          <w:szCs w:val="24"/>
        </w:rPr>
      </w:pPr>
      <w:r w:rsidRPr="00DA1175">
        <w:rPr>
          <w:b/>
          <w:sz w:val="24"/>
          <w:szCs w:val="24"/>
        </w:rPr>
        <w:t>1</w:t>
      </w:r>
      <w:r w:rsidRPr="00DA1175">
        <w:rPr>
          <w:rFonts w:hint="eastAsia"/>
          <w:b/>
          <w:sz w:val="24"/>
          <w:szCs w:val="24"/>
        </w:rPr>
        <w:t>、设备名称：</w:t>
      </w:r>
      <w:r w:rsidRPr="00DA1175">
        <w:rPr>
          <w:rFonts w:ascii="Times New Roman" w:hAnsi="Times New Roman"/>
          <w:bCs/>
          <w:sz w:val="24"/>
          <w:szCs w:val="24"/>
        </w:rPr>
        <w:t>Microplate Spectrophotometer</w:t>
      </w:r>
    </w:p>
    <w:p w:rsidR="00FE73F6" w:rsidRPr="00DA1175" w:rsidRDefault="00FE73F6" w:rsidP="00DA1175">
      <w:pPr>
        <w:spacing w:line="400" w:lineRule="exact"/>
        <w:rPr>
          <w:sz w:val="24"/>
          <w:szCs w:val="24"/>
        </w:rPr>
      </w:pPr>
      <w:r w:rsidRPr="00DA1175">
        <w:rPr>
          <w:b/>
          <w:sz w:val="24"/>
          <w:szCs w:val="24"/>
        </w:rPr>
        <w:t>2</w:t>
      </w:r>
      <w:r w:rsidRPr="00DA1175">
        <w:rPr>
          <w:rFonts w:hint="eastAsia"/>
          <w:b/>
          <w:sz w:val="24"/>
          <w:szCs w:val="24"/>
        </w:rPr>
        <w:t>、设备型号：</w:t>
      </w:r>
      <w:r w:rsidRPr="00DA1175">
        <w:rPr>
          <w:sz w:val="24"/>
          <w:szCs w:val="24"/>
        </w:rPr>
        <w:t>TECAN Infinite M200</w:t>
      </w:r>
    </w:p>
    <w:p w:rsidR="00FE73F6" w:rsidRPr="00DA1175" w:rsidRDefault="00FE73F6" w:rsidP="00B2182A">
      <w:pPr>
        <w:spacing w:line="400" w:lineRule="exact"/>
        <w:ind w:left="361" w:hangingChars="150" w:hanging="361"/>
        <w:rPr>
          <w:sz w:val="24"/>
          <w:szCs w:val="24"/>
        </w:rPr>
      </w:pPr>
      <w:r w:rsidRPr="00DA1175">
        <w:rPr>
          <w:b/>
          <w:sz w:val="24"/>
          <w:szCs w:val="24"/>
        </w:rPr>
        <w:t>3</w:t>
      </w:r>
      <w:r w:rsidRPr="00DA1175">
        <w:rPr>
          <w:rFonts w:hint="eastAsia"/>
          <w:b/>
          <w:sz w:val="24"/>
          <w:szCs w:val="24"/>
        </w:rPr>
        <w:t>、工作原理：</w:t>
      </w:r>
      <w:r w:rsidRPr="00DA1175">
        <w:rPr>
          <w:rFonts w:hint="eastAsia"/>
          <w:color w:val="000000"/>
          <w:sz w:val="24"/>
          <w:szCs w:val="24"/>
        </w:rPr>
        <w:t>连续波长酶免分析系统是通过双光栅来得到特定波长的光</w:t>
      </w:r>
      <w:r w:rsidRPr="00DA1175">
        <w:rPr>
          <w:color w:val="000000"/>
          <w:sz w:val="24"/>
          <w:szCs w:val="24"/>
        </w:rPr>
        <w:t>—</w:t>
      </w:r>
      <w:r w:rsidRPr="00DA1175">
        <w:rPr>
          <w:rFonts w:hint="eastAsia"/>
          <w:color w:val="000000"/>
          <w:sz w:val="24"/>
          <w:szCs w:val="24"/>
        </w:rPr>
        <w:t>光首先通过一个光栅，通过反射色散以后，再通过一个光栅就能够得到进一步纯化的光。通过调节反射的角度，就可以得到不同波长的光，实现全波长任意选择。溶液中的物质对某一波长的光有特定的吸收值，通过这个吸收值我们能够知道溶液里面有无此种物质，有多少。</w:t>
      </w:r>
    </w:p>
    <w:p w:rsidR="00FE73F6" w:rsidRPr="00DA1175" w:rsidRDefault="00FE73F6" w:rsidP="00DA1175">
      <w:pPr>
        <w:spacing w:line="400" w:lineRule="exact"/>
        <w:rPr>
          <w:b/>
          <w:sz w:val="24"/>
          <w:szCs w:val="24"/>
        </w:rPr>
      </w:pPr>
      <w:r w:rsidRPr="00DA1175">
        <w:rPr>
          <w:b/>
          <w:color w:val="000000"/>
          <w:sz w:val="24"/>
          <w:szCs w:val="24"/>
        </w:rPr>
        <w:t>4</w:t>
      </w:r>
      <w:r w:rsidRPr="00DA1175">
        <w:rPr>
          <w:rFonts w:hint="eastAsia"/>
          <w:b/>
          <w:color w:val="000000"/>
          <w:sz w:val="24"/>
          <w:szCs w:val="24"/>
        </w:rPr>
        <w:t>、应用范围：</w:t>
      </w:r>
      <w:r w:rsidRPr="00DA1175">
        <w:rPr>
          <w:rFonts w:ascii="Tahoma" w:hAnsi="Tahoma" w:cs="Tahoma" w:hint="eastAsia"/>
          <w:color w:val="444444"/>
          <w:sz w:val="24"/>
          <w:szCs w:val="24"/>
        </w:rPr>
        <w:t>该设备可用于核酸和蛋白质的紫外光吸收检测，酶联免疫检测（</w:t>
      </w:r>
      <w:r w:rsidRPr="00DA1175">
        <w:rPr>
          <w:rFonts w:ascii="Tahoma" w:hAnsi="Tahoma" w:cs="Tahoma"/>
          <w:color w:val="444444"/>
          <w:sz w:val="24"/>
          <w:szCs w:val="24"/>
        </w:rPr>
        <w:t>ELISA</w:t>
      </w:r>
      <w:r w:rsidRPr="00DA1175">
        <w:rPr>
          <w:rFonts w:ascii="Tahoma" w:hAnsi="Tahoma" w:cs="Tahoma" w:hint="eastAsia"/>
          <w:color w:val="444444"/>
          <w:sz w:val="24"/>
          <w:szCs w:val="24"/>
        </w:rPr>
        <w:t>），酶动力学分析，细菌内毒素检测，乙酰胆碱酯酶检测，环境监测等等，凡显色反应均可检测。</w:t>
      </w:r>
    </w:p>
    <w:p w:rsidR="00FE73F6" w:rsidRPr="00DA1175" w:rsidRDefault="00FE73F6" w:rsidP="001B6628">
      <w:pPr>
        <w:spacing w:line="360" w:lineRule="auto"/>
        <w:rPr>
          <w:b/>
          <w:sz w:val="24"/>
          <w:szCs w:val="24"/>
        </w:rPr>
      </w:pPr>
      <w:r w:rsidRPr="00DA1175">
        <w:rPr>
          <w:b/>
          <w:sz w:val="24"/>
          <w:szCs w:val="24"/>
        </w:rPr>
        <w:t>5</w:t>
      </w:r>
      <w:r w:rsidRPr="00DA1175">
        <w:rPr>
          <w:rFonts w:hint="eastAsia"/>
          <w:b/>
          <w:sz w:val="24"/>
          <w:szCs w:val="24"/>
        </w:rPr>
        <w:t>、操作方法：</w:t>
      </w:r>
    </w:p>
    <w:p w:rsidR="00FE73F6" w:rsidRPr="00DA1175" w:rsidRDefault="00FE73F6" w:rsidP="00B2182A">
      <w:pPr>
        <w:pStyle w:val="a6"/>
        <w:spacing w:before="0" w:beforeAutospacing="0" w:after="0" w:afterAutospacing="0" w:line="360" w:lineRule="auto"/>
        <w:ind w:leftChars="170" w:left="717" w:hangingChars="150" w:hanging="360"/>
      </w:pPr>
      <w:r w:rsidRPr="00DA1175">
        <w:t>1</w:t>
      </w:r>
      <w:r w:rsidRPr="00DA1175">
        <w:rPr>
          <w:rFonts w:hint="eastAsia"/>
        </w:rPr>
        <w:t>）打开</w:t>
      </w:r>
      <w:r w:rsidRPr="00DA1175">
        <w:t xml:space="preserve"> Infinite M200</w:t>
      </w:r>
      <w:r w:rsidRPr="00DA1175">
        <w:rPr>
          <w:rFonts w:hint="eastAsia"/>
        </w:rPr>
        <w:t>主机电源，预热</w:t>
      </w:r>
      <w:r w:rsidRPr="00DA1175">
        <w:t>5</w:t>
      </w:r>
      <w:r w:rsidRPr="00DA1175">
        <w:rPr>
          <w:rFonts w:hint="eastAsia"/>
        </w:rPr>
        <w:t>分钟，然后打开电脑，点击</w:t>
      </w:r>
      <w:r w:rsidRPr="00DA1175">
        <w:rPr>
          <w:rFonts w:ascii="STZhongsong" w:eastAsia="STZhongsong" w:hAnsi="Arial" w:cs="STZhongsong"/>
        </w:rPr>
        <w:t>I-control</w:t>
      </w:r>
      <w:r w:rsidRPr="00DA1175">
        <w:rPr>
          <w:rFonts w:ascii="STZhongsong" w:eastAsia="STZhongsong" w:hAnsi="Arial" w:cs="STZhongsong" w:hint="eastAsia"/>
        </w:rPr>
        <w:t>软件</w:t>
      </w:r>
    </w:p>
    <w:p w:rsidR="00FE73F6" w:rsidRPr="00DA1175" w:rsidRDefault="00D04580" w:rsidP="00B2182A">
      <w:pPr>
        <w:pStyle w:val="a6"/>
        <w:spacing w:before="0" w:beforeAutospacing="0" w:after="0" w:afterAutospacing="0" w:line="360" w:lineRule="auto"/>
        <w:ind w:leftChars="170" w:left="717" w:hangingChars="150" w:hanging="36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 o:spid="_x0000_s1026" type="#_x0000_t75" style="position:absolute;left:0;text-align:left;margin-left:-7.65pt;margin-top:22.2pt;width:410.8pt;height:294.8pt;z-index:1;visibility:visible">
            <v:imagedata r:id="rId9" o:title="" croptop="1087f"/>
          </v:shape>
        </w:pict>
      </w:r>
      <w:r w:rsidR="00FE73F6" w:rsidRPr="00DA1175">
        <w:t>2</w:t>
      </w:r>
      <w:r w:rsidR="00FE73F6" w:rsidRPr="00DA1175">
        <w:rPr>
          <w:rFonts w:hint="eastAsia"/>
        </w:rPr>
        <w:t>）</w:t>
      </w:r>
      <w:r w:rsidR="00FE73F6" w:rsidRPr="00DA1175">
        <w:rPr>
          <w:rFonts w:ascii="STZhongsong" w:eastAsia="STZhongsong" w:hAnsi="Arial" w:cs="STZhongsong" w:hint="eastAsia"/>
        </w:rPr>
        <w:t>使用</w:t>
      </w:r>
      <w:r w:rsidR="00FE73F6" w:rsidRPr="00DA1175">
        <w:rPr>
          <w:rFonts w:ascii="STZhongsong" w:eastAsia="STZhongsong" w:hAnsi="Arial" w:cs="STZhongsong"/>
        </w:rPr>
        <w:t>I-control</w:t>
      </w:r>
      <w:r w:rsidR="00FE73F6" w:rsidRPr="00DA1175">
        <w:rPr>
          <w:rFonts w:ascii="STZhongsong" w:eastAsia="STZhongsong" w:hAnsi="Arial" w:cs="STZhongsong" w:hint="eastAsia"/>
        </w:rPr>
        <w:t>软件联机成功后，进入测量流程编辑界面：</w:t>
      </w:r>
    </w:p>
    <w:p w:rsidR="00FE73F6" w:rsidRPr="00DA1175" w:rsidRDefault="00FE73F6" w:rsidP="00B2182A">
      <w:pPr>
        <w:pStyle w:val="a6"/>
        <w:spacing w:before="0" w:beforeAutospacing="0" w:after="0" w:afterAutospacing="0" w:line="360" w:lineRule="auto"/>
        <w:ind w:leftChars="170" w:left="717" w:hangingChars="150" w:hanging="360"/>
      </w:pPr>
    </w:p>
    <w:p w:rsidR="00FE73F6" w:rsidRPr="00DA1175" w:rsidRDefault="00FE73F6" w:rsidP="00B2182A">
      <w:pPr>
        <w:pStyle w:val="a6"/>
        <w:spacing w:before="0" w:beforeAutospacing="0" w:after="0" w:afterAutospacing="0" w:line="360" w:lineRule="auto"/>
        <w:ind w:leftChars="170" w:left="717" w:hangingChars="150" w:hanging="360"/>
      </w:pPr>
    </w:p>
    <w:p w:rsidR="00FE73F6" w:rsidRPr="00DA1175" w:rsidRDefault="00FE73F6" w:rsidP="00B2182A">
      <w:pPr>
        <w:pStyle w:val="a6"/>
        <w:spacing w:before="0" w:beforeAutospacing="0" w:after="0" w:afterAutospacing="0" w:line="360" w:lineRule="auto"/>
        <w:ind w:leftChars="170" w:left="717" w:hangingChars="150" w:hanging="360"/>
      </w:pPr>
    </w:p>
    <w:p w:rsidR="00FE73F6" w:rsidRPr="00DA1175" w:rsidRDefault="00FE73F6" w:rsidP="00B2182A">
      <w:pPr>
        <w:pStyle w:val="a6"/>
        <w:spacing w:before="0" w:beforeAutospacing="0" w:after="0" w:afterAutospacing="0" w:line="360" w:lineRule="auto"/>
        <w:ind w:leftChars="170" w:left="717" w:hangingChars="150" w:hanging="360"/>
      </w:pPr>
    </w:p>
    <w:p w:rsidR="00FE73F6" w:rsidRPr="00DA1175" w:rsidRDefault="00FE73F6" w:rsidP="00B2182A">
      <w:pPr>
        <w:pStyle w:val="a6"/>
        <w:spacing w:before="0" w:beforeAutospacing="0" w:after="0" w:afterAutospacing="0" w:line="360" w:lineRule="auto"/>
        <w:ind w:leftChars="170" w:left="717" w:hangingChars="150" w:hanging="360"/>
      </w:pPr>
    </w:p>
    <w:p w:rsidR="00FE73F6" w:rsidRPr="00DA1175" w:rsidRDefault="00FE73F6" w:rsidP="00B2182A">
      <w:pPr>
        <w:pStyle w:val="a6"/>
        <w:spacing w:before="0" w:beforeAutospacing="0" w:after="0" w:afterAutospacing="0" w:line="360" w:lineRule="auto"/>
        <w:ind w:leftChars="170" w:left="717" w:hangingChars="150" w:hanging="360"/>
      </w:pPr>
    </w:p>
    <w:p w:rsidR="00FE73F6" w:rsidRPr="00DA1175" w:rsidRDefault="00FE73F6" w:rsidP="00B2182A">
      <w:pPr>
        <w:pStyle w:val="a6"/>
        <w:spacing w:before="0" w:beforeAutospacing="0" w:after="0" w:afterAutospacing="0" w:line="360" w:lineRule="auto"/>
        <w:ind w:leftChars="170" w:left="717" w:hangingChars="150" w:hanging="360"/>
      </w:pPr>
    </w:p>
    <w:p w:rsidR="00FE73F6" w:rsidRPr="00DA1175" w:rsidRDefault="00FE73F6" w:rsidP="00B2182A">
      <w:pPr>
        <w:pStyle w:val="a6"/>
        <w:spacing w:before="0" w:beforeAutospacing="0" w:after="0" w:afterAutospacing="0" w:line="360" w:lineRule="auto"/>
        <w:ind w:leftChars="170" w:left="717" w:hangingChars="150" w:hanging="360"/>
      </w:pPr>
    </w:p>
    <w:p w:rsidR="00FE73F6" w:rsidRPr="00DA1175" w:rsidRDefault="00FE73F6" w:rsidP="00B2182A">
      <w:pPr>
        <w:pStyle w:val="a6"/>
        <w:spacing w:before="0" w:beforeAutospacing="0" w:after="0" w:afterAutospacing="0" w:line="360" w:lineRule="auto"/>
        <w:ind w:leftChars="170" w:left="717" w:hangingChars="150" w:hanging="360"/>
      </w:pPr>
    </w:p>
    <w:p w:rsidR="00FE73F6" w:rsidRPr="00DA1175" w:rsidRDefault="00FE73F6" w:rsidP="00B2182A">
      <w:pPr>
        <w:pStyle w:val="a6"/>
        <w:spacing w:before="0" w:beforeAutospacing="0" w:after="0" w:afterAutospacing="0" w:line="360" w:lineRule="auto"/>
        <w:ind w:leftChars="170" w:left="717" w:hangingChars="150" w:hanging="360"/>
      </w:pPr>
    </w:p>
    <w:p w:rsidR="00FE73F6" w:rsidRPr="00DA1175" w:rsidRDefault="00FE73F6" w:rsidP="00B2182A">
      <w:pPr>
        <w:pStyle w:val="a6"/>
        <w:spacing w:before="0" w:beforeAutospacing="0" w:after="0" w:afterAutospacing="0" w:line="360" w:lineRule="auto"/>
        <w:ind w:leftChars="170" w:left="717" w:hangingChars="150" w:hanging="360"/>
      </w:pPr>
    </w:p>
    <w:p w:rsidR="00FE73F6" w:rsidRPr="00DA1175" w:rsidRDefault="00FE73F6" w:rsidP="00B2182A">
      <w:pPr>
        <w:pStyle w:val="a6"/>
        <w:spacing w:before="0" w:beforeAutospacing="0" w:after="0" w:afterAutospacing="0" w:line="360" w:lineRule="auto"/>
        <w:ind w:leftChars="170" w:left="717" w:hangingChars="150" w:hanging="360"/>
      </w:pPr>
    </w:p>
    <w:p w:rsidR="00FE73F6" w:rsidRPr="00DA1175" w:rsidRDefault="00A9431D" w:rsidP="00DA1175">
      <w:pPr>
        <w:pStyle w:val="Default"/>
        <w:framePr w:w="1389" w:h="1293" w:hRule="exact" w:wrap="notBeside" w:vAnchor="page" w:hAnchor="page" w:x="5093" w:y="4809"/>
        <w:rPr>
          <w:rFonts w:ascii="STZhongsong" w:eastAsia="STZhongsong" w:hAnsi="Arial" w:cs="STZhongsong"/>
          <w:color w:val="auto"/>
        </w:rPr>
      </w:pPr>
      <w:r>
        <w:rPr>
          <w:rFonts w:ascii="STZhongsong" w:eastAsia="STZhongsong" w:hAnsi="Arial" w:cs="STZhongsong"/>
          <w:noProof/>
          <w:color w:val="auto"/>
        </w:rPr>
        <w:lastRenderedPageBreak/>
        <w:pict>
          <v:shape id="图片 76" o:spid="_x0000_i1025" type="#_x0000_t75" style="width:18.35pt;height:17.65pt;visibility:visible">
            <v:imagedata r:id="rId10" o:title=""/>
          </v:shape>
        </w:pict>
      </w:r>
      <w:r w:rsidR="00FE73F6" w:rsidRPr="00DA1175">
        <w:rPr>
          <w:rFonts w:ascii="STZhongsong" w:eastAsia="STZhongsong" w:hAnsi="Arial" w:cs="STZhongsong"/>
          <w:color w:val="auto"/>
        </w:rPr>
        <w:t xml:space="preserve"> </w:t>
      </w:r>
      <w:r w:rsidR="00FE73F6" w:rsidRPr="00DA1175">
        <w:rPr>
          <w:rFonts w:ascii="STZhongsong" w:eastAsia="STZhongsong" w:hAnsi="Arial" w:cs="STZhongsong" w:hint="eastAsia"/>
          <w:color w:val="auto"/>
        </w:rPr>
        <w:t>降低当前指令的级别；</w:t>
      </w:r>
      <w:r w:rsidR="00FE73F6" w:rsidRPr="00DA1175">
        <w:rPr>
          <w:rFonts w:ascii="STZhongsong" w:eastAsia="STZhongsong" w:hAnsi="Arial" w:cs="STZhongsong"/>
          <w:color w:val="auto"/>
        </w:rPr>
        <w:t xml:space="preserve"> </w:t>
      </w:r>
    </w:p>
    <w:p w:rsidR="00FE73F6" w:rsidRPr="00DA1175" w:rsidRDefault="00FE73F6" w:rsidP="00B2182A">
      <w:pPr>
        <w:pStyle w:val="a6"/>
        <w:spacing w:before="0" w:beforeAutospacing="0" w:after="0" w:afterAutospacing="0" w:line="400" w:lineRule="exact"/>
        <w:ind w:leftChars="170" w:left="717" w:hangingChars="150" w:hanging="360"/>
      </w:pPr>
      <w:r w:rsidRPr="00DA1175">
        <w:t>3</w:t>
      </w:r>
      <w:r w:rsidRPr="00DA1175">
        <w:rPr>
          <w:rFonts w:hint="eastAsia"/>
        </w:rPr>
        <w:t>）</w:t>
      </w:r>
      <w:r w:rsidRPr="00DA1175">
        <w:rPr>
          <w:rFonts w:ascii="STZhongsong" w:eastAsia="STZhongsong" w:hAnsi="Arial" w:cs="STZhongsong" w:hint="eastAsia"/>
        </w:rPr>
        <w:t>双击指令栏中的栏目即可在工作流程板中添加相应的测量或者动作，信息栏中会显示当前流程的信息。</w:t>
      </w:r>
      <w:r w:rsidRPr="00DA1175">
        <w:t xml:space="preserve"> </w:t>
      </w:r>
    </w:p>
    <w:p w:rsidR="00FE73F6" w:rsidRPr="00DA1175" w:rsidRDefault="00A9431D" w:rsidP="00C24855">
      <w:pPr>
        <w:pStyle w:val="Default"/>
        <w:framePr w:w="1468" w:h="1346" w:hRule="exact" w:wrap="auto" w:vAnchor="page" w:hAnchor="page" w:x="7866" w:y="3398"/>
        <w:rPr>
          <w:rFonts w:ascii="STZhongsong" w:eastAsia="STZhongsong" w:hAnsi="Arial" w:cs="STZhongsong"/>
          <w:color w:val="auto"/>
        </w:rPr>
      </w:pPr>
      <w:r>
        <w:rPr>
          <w:rFonts w:ascii="STZhongsong" w:eastAsia="STZhongsong" w:hAnsi="Arial" w:cs="STZhongsong"/>
          <w:noProof/>
          <w:color w:val="auto"/>
        </w:rPr>
        <w:pict>
          <v:shape id="图片 70" o:spid="_x0000_i1026" type="#_x0000_t75" style="width:17.65pt;height:19pt;visibility:visible">
            <v:imagedata r:id="rId11" o:title=""/>
          </v:shape>
        </w:pict>
      </w:r>
      <w:r w:rsidR="00FE73F6" w:rsidRPr="00DA1175">
        <w:rPr>
          <w:rFonts w:ascii="STZhongsong" w:eastAsia="STZhongsong" w:hAnsi="Arial" w:cs="STZhongsong"/>
          <w:color w:val="auto"/>
        </w:rPr>
        <w:t xml:space="preserve"> </w:t>
      </w:r>
      <w:r w:rsidR="00FE73F6" w:rsidRPr="00DA1175">
        <w:rPr>
          <w:rFonts w:ascii="STZhongsong" w:eastAsia="STZhongsong" w:hAnsi="Arial" w:cs="STZhongsong" w:hint="eastAsia"/>
          <w:color w:val="auto"/>
        </w:rPr>
        <w:t>保存一个测量流程；</w:t>
      </w:r>
      <w:r w:rsidR="00FE73F6" w:rsidRPr="00DA1175">
        <w:rPr>
          <w:rFonts w:ascii="STZhongsong" w:eastAsia="STZhongsong" w:hAnsi="Arial" w:cs="STZhongsong"/>
          <w:color w:val="auto"/>
        </w:rPr>
        <w:t xml:space="preserve"> </w:t>
      </w:r>
    </w:p>
    <w:p w:rsidR="00FE73F6" w:rsidRPr="00DA1175" w:rsidRDefault="00A9431D" w:rsidP="00C24855">
      <w:pPr>
        <w:pStyle w:val="Default"/>
        <w:framePr w:w="1428" w:h="1373" w:hRule="exact" w:wrap="auto" w:vAnchor="page" w:hAnchor="page" w:x="5218" w:y="3369"/>
        <w:rPr>
          <w:rFonts w:ascii="STZhongsong" w:eastAsia="STZhongsong" w:hAnsi="Arial" w:cs="STZhongsong"/>
          <w:color w:val="auto"/>
        </w:rPr>
      </w:pPr>
      <w:r>
        <w:rPr>
          <w:rFonts w:ascii="STZhongsong" w:eastAsia="STZhongsong" w:hAnsi="Arial" w:cs="STZhongsong"/>
          <w:noProof/>
          <w:color w:val="auto"/>
        </w:rPr>
        <w:pict>
          <v:shape id="图片 67" o:spid="_x0000_i1027" type="#_x0000_t75" style="width:19.7pt;height:17.65pt;visibility:visible">
            <v:imagedata r:id="rId12" o:title=""/>
          </v:shape>
        </w:pict>
      </w:r>
      <w:r w:rsidR="00FE73F6" w:rsidRPr="00DA1175">
        <w:rPr>
          <w:rFonts w:ascii="STZhongsong" w:eastAsia="STZhongsong" w:hAnsi="Arial" w:cs="STZhongsong"/>
          <w:color w:val="auto"/>
        </w:rPr>
        <w:t xml:space="preserve"> </w:t>
      </w:r>
      <w:r w:rsidR="00FE73F6" w:rsidRPr="00DA1175">
        <w:rPr>
          <w:rFonts w:ascii="STZhongsong" w:eastAsia="STZhongsong" w:hAnsi="Arial" w:cs="STZhongsong" w:hint="eastAsia"/>
          <w:color w:val="auto"/>
        </w:rPr>
        <w:t>打开一个测量流程文件；</w:t>
      </w:r>
      <w:r w:rsidR="00FE73F6" w:rsidRPr="00DA1175">
        <w:rPr>
          <w:rFonts w:ascii="STZhongsong" w:eastAsia="STZhongsong" w:hAnsi="Arial" w:cs="STZhongsong"/>
          <w:color w:val="auto"/>
        </w:rPr>
        <w:t xml:space="preserve"> </w:t>
      </w:r>
    </w:p>
    <w:p w:rsidR="00FE73F6" w:rsidRPr="00DA1175" w:rsidRDefault="00A9431D" w:rsidP="00C24855">
      <w:pPr>
        <w:pStyle w:val="Default"/>
        <w:framePr w:w="1699" w:h="1223" w:hRule="exact" w:wrap="auto" w:vAnchor="page" w:hAnchor="page" w:x="7894" w:y="4851"/>
        <w:rPr>
          <w:rFonts w:ascii="STZhongsong" w:eastAsia="STZhongsong" w:hAnsi="Arial" w:cs="STZhongsong"/>
          <w:color w:val="auto"/>
        </w:rPr>
      </w:pPr>
      <w:r>
        <w:rPr>
          <w:rFonts w:ascii="STZhongsong" w:eastAsia="STZhongsong" w:hAnsi="Arial" w:cs="STZhongsong"/>
          <w:noProof/>
          <w:color w:val="auto"/>
        </w:rPr>
        <w:pict>
          <v:shape id="图片 79" o:spid="_x0000_i1028" type="#_x0000_t75" style="width:38.05pt;height:14.95pt;visibility:visible">
            <v:imagedata r:id="rId13" o:title=""/>
          </v:shape>
        </w:pict>
      </w:r>
      <w:r w:rsidR="00FE73F6" w:rsidRPr="00DA1175">
        <w:rPr>
          <w:rFonts w:ascii="STZhongsong" w:eastAsia="STZhongsong" w:hAnsi="Arial" w:cs="STZhongsong"/>
          <w:color w:val="auto"/>
        </w:rPr>
        <w:t xml:space="preserve"> </w:t>
      </w:r>
      <w:r w:rsidR="00FE73F6" w:rsidRPr="00DA1175">
        <w:rPr>
          <w:rFonts w:ascii="STZhongsong" w:eastAsia="STZhongsong" w:hAnsi="Arial" w:cs="STZhongsong" w:hint="eastAsia"/>
          <w:color w:val="auto"/>
        </w:rPr>
        <w:t>开始执行一个测量流程；</w:t>
      </w:r>
      <w:r w:rsidR="00FE73F6" w:rsidRPr="00DA1175">
        <w:rPr>
          <w:rFonts w:ascii="STZhongsong" w:eastAsia="STZhongsong" w:hAnsi="Arial" w:cs="STZhongsong"/>
          <w:color w:val="auto"/>
        </w:rPr>
        <w:t xml:space="preserve"> </w:t>
      </w:r>
    </w:p>
    <w:p w:rsidR="00FE73F6" w:rsidRPr="00DA1175" w:rsidRDefault="00FE73F6" w:rsidP="00B2182A">
      <w:pPr>
        <w:pStyle w:val="a6"/>
        <w:spacing w:before="0" w:beforeAutospacing="0" w:after="0" w:afterAutospacing="0" w:line="360" w:lineRule="auto"/>
        <w:ind w:leftChars="170" w:left="717" w:hangingChars="150" w:hanging="360"/>
        <w:rPr>
          <w:rFonts w:ascii="STZhongsong" w:eastAsia="STZhongsong" w:hAnsi="Arial" w:cs="STZhongsong"/>
        </w:rPr>
      </w:pPr>
      <w:r w:rsidRPr="00DA1175">
        <w:t>4</w:t>
      </w:r>
      <w:r w:rsidRPr="00DA1175">
        <w:rPr>
          <w:rFonts w:hint="eastAsia"/>
        </w:rPr>
        <w:t>）</w:t>
      </w:r>
      <w:r w:rsidRPr="00DA1175">
        <w:rPr>
          <w:rFonts w:ascii="STZhongsong" w:eastAsia="STZhongsong" w:hAnsi="Arial" w:cs="STZhongsong" w:hint="eastAsia"/>
        </w:rPr>
        <w:t>工具条中图标说明：</w:t>
      </w:r>
    </w:p>
    <w:p w:rsidR="00FE73F6" w:rsidRPr="00DA1175" w:rsidRDefault="00A9431D" w:rsidP="00C24855">
      <w:pPr>
        <w:pStyle w:val="Default"/>
        <w:framePr w:w="1565" w:h="1128" w:hRule="exact" w:wrap="notBeside" w:vAnchor="page" w:hAnchor="page" w:x="2501" w:y="3369"/>
        <w:rPr>
          <w:rFonts w:ascii="STZhongsong" w:eastAsia="STZhongsong" w:hAnsi="Arial" w:cs="STZhongsong"/>
          <w:color w:val="auto"/>
        </w:rPr>
      </w:pPr>
      <w:r>
        <w:rPr>
          <w:rFonts w:ascii="STZhongsong" w:eastAsia="STZhongsong" w:hAnsi="Arial" w:cs="STZhongsong"/>
          <w:noProof/>
          <w:color w:val="auto"/>
        </w:rPr>
        <w:pict>
          <v:shape id="图片 64" o:spid="_x0000_i1029" type="#_x0000_t75" style="width:17pt;height:17.65pt;visibility:visible">
            <v:imagedata r:id="rId14" o:title=""/>
          </v:shape>
        </w:pict>
      </w:r>
      <w:r w:rsidR="00FE73F6" w:rsidRPr="00DA1175">
        <w:rPr>
          <w:rFonts w:ascii="STZhongsong" w:eastAsia="STZhongsong" w:hAnsi="Arial" w:cs="STZhongsong"/>
          <w:color w:val="auto"/>
        </w:rPr>
        <w:t xml:space="preserve"> </w:t>
      </w:r>
      <w:r w:rsidR="00FE73F6" w:rsidRPr="00DA1175">
        <w:rPr>
          <w:rFonts w:ascii="STZhongsong" w:eastAsia="STZhongsong" w:hAnsi="Arial" w:cs="STZhongsong" w:hint="eastAsia"/>
          <w:color w:val="auto"/>
        </w:rPr>
        <w:t>新建一个测量流程；</w:t>
      </w:r>
      <w:r w:rsidR="00FE73F6" w:rsidRPr="00DA1175">
        <w:rPr>
          <w:rFonts w:ascii="STZhongsong" w:eastAsia="STZhongsong" w:hAnsi="Arial" w:cs="STZhongsong"/>
          <w:color w:val="auto"/>
        </w:rPr>
        <w:t xml:space="preserve"> </w:t>
      </w:r>
    </w:p>
    <w:p w:rsidR="00FE73F6" w:rsidRPr="00DA1175" w:rsidRDefault="00A9431D" w:rsidP="00C24855">
      <w:pPr>
        <w:pStyle w:val="Default"/>
        <w:framePr w:w="1033" w:h="1182" w:hRule="exact" w:wrap="auto" w:vAnchor="page" w:hAnchor="page" w:x="2596" w:y="6060"/>
        <w:rPr>
          <w:rFonts w:ascii="STZhongsong" w:eastAsia="STZhongsong" w:hAnsi="Arial" w:cs="STZhongsong"/>
          <w:color w:val="auto"/>
        </w:rPr>
      </w:pPr>
      <w:r>
        <w:rPr>
          <w:rFonts w:ascii="STZhongsong" w:eastAsia="STZhongsong" w:hAnsi="Arial" w:cs="STZhongsong"/>
          <w:noProof/>
          <w:color w:val="auto"/>
        </w:rPr>
        <w:pict>
          <v:shape id="图片 82" o:spid="_x0000_i1030" type="#_x0000_t75" style="width:17.65pt;height:17.65pt;visibility:visible">
            <v:imagedata r:id="rId15" o:title=""/>
          </v:shape>
        </w:pict>
      </w:r>
      <w:r w:rsidR="00FE73F6" w:rsidRPr="00DA1175">
        <w:rPr>
          <w:rFonts w:ascii="STZhongsong" w:eastAsia="STZhongsong" w:hAnsi="Arial" w:cs="STZhongsong"/>
          <w:color w:val="auto"/>
        </w:rPr>
        <w:t xml:space="preserve"> </w:t>
      </w:r>
      <w:r w:rsidR="00FE73F6" w:rsidRPr="00DA1175">
        <w:rPr>
          <w:rFonts w:ascii="STZhongsong" w:eastAsia="STZhongsong" w:hAnsi="Arial" w:cs="STZhongsong" w:hint="eastAsia"/>
          <w:color w:val="auto"/>
        </w:rPr>
        <w:t>断开仪器；</w:t>
      </w:r>
      <w:r w:rsidR="00FE73F6" w:rsidRPr="00DA1175">
        <w:rPr>
          <w:rFonts w:ascii="STZhongsong" w:eastAsia="STZhongsong" w:hAnsi="Arial" w:cs="STZhongsong"/>
          <w:color w:val="auto"/>
        </w:rPr>
        <w:t xml:space="preserve"> </w:t>
      </w:r>
    </w:p>
    <w:p w:rsidR="00FE73F6" w:rsidRPr="00DA1175" w:rsidRDefault="00A9431D" w:rsidP="00C24855">
      <w:pPr>
        <w:pStyle w:val="Default"/>
        <w:framePr w:w="1278" w:h="1251" w:hRule="exact" w:wrap="auto" w:vAnchor="page" w:hAnchor="page" w:x="2419" w:y="4756"/>
        <w:rPr>
          <w:rFonts w:ascii="STZhongsong" w:eastAsia="STZhongsong" w:hAnsi="Arial" w:cs="STZhongsong"/>
          <w:color w:val="auto"/>
        </w:rPr>
      </w:pPr>
      <w:r>
        <w:rPr>
          <w:rFonts w:ascii="STZhongsong" w:eastAsia="STZhongsong" w:hAnsi="Arial" w:cs="STZhongsong"/>
          <w:noProof/>
          <w:color w:val="auto"/>
        </w:rPr>
        <w:pict>
          <v:shape id="图片 73" o:spid="_x0000_i1031" type="#_x0000_t75" style="width:17.65pt;height:17.65pt;visibility:visible">
            <v:imagedata r:id="rId16" o:title=""/>
          </v:shape>
        </w:pict>
      </w:r>
      <w:r w:rsidR="00FE73F6" w:rsidRPr="00DA1175">
        <w:rPr>
          <w:rFonts w:ascii="STZhongsong" w:eastAsia="STZhongsong" w:hAnsi="Arial" w:cs="STZhongsong"/>
          <w:color w:val="auto"/>
        </w:rPr>
        <w:t xml:space="preserve"> </w:t>
      </w:r>
      <w:r w:rsidR="00FE73F6" w:rsidRPr="00DA1175">
        <w:rPr>
          <w:rFonts w:ascii="STZhongsong" w:eastAsia="STZhongsong" w:hAnsi="Arial" w:cs="STZhongsong" w:hint="eastAsia"/>
          <w:color w:val="auto"/>
        </w:rPr>
        <w:t>提高当前指令的级别；</w:t>
      </w:r>
      <w:r w:rsidR="00FE73F6" w:rsidRPr="00DA1175">
        <w:rPr>
          <w:rFonts w:ascii="STZhongsong" w:eastAsia="STZhongsong" w:hAnsi="Arial" w:cs="STZhongsong"/>
          <w:color w:val="auto"/>
        </w:rPr>
        <w:t xml:space="preserve"> </w:t>
      </w:r>
    </w:p>
    <w:p w:rsidR="00FE73F6" w:rsidRPr="00DA1175" w:rsidRDefault="00A9431D" w:rsidP="00DA1175">
      <w:pPr>
        <w:pStyle w:val="Default"/>
        <w:framePr w:w="1794" w:wrap="auto" w:vAnchor="page" w:hAnchor="page" w:x="5055" w:y="6060"/>
        <w:rPr>
          <w:rFonts w:ascii="STZhongsong" w:eastAsia="STZhongsong" w:hAnsi="Arial" w:cs="STZhongsong"/>
          <w:color w:val="auto"/>
        </w:rPr>
      </w:pPr>
      <w:r>
        <w:rPr>
          <w:rFonts w:ascii="STZhongsong" w:eastAsia="STZhongsong" w:hAnsi="Arial" w:cs="STZhongsong"/>
          <w:noProof/>
          <w:color w:val="auto"/>
        </w:rPr>
        <w:pict>
          <v:shape id="图片 85" o:spid="_x0000_i1032" type="#_x0000_t75" style="width:19pt;height:19pt;visibility:visible">
            <v:imagedata r:id="rId17" o:title=""/>
          </v:shape>
        </w:pict>
      </w:r>
      <w:r w:rsidR="00FE73F6" w:rsidRPr="00DA1175">
        <w:rPr>
          <w:rFonts w:ascii="STZhongsong" w:eastAsia="STZhongsong" w:hAnsi="Arial" w:cs="STZhongsong"/>
          <w:color w:val="auto"/>
        </w:rPr>
        <w:t xml:space="preserve"> </w:t>
      </w:r>
      <w:r w:rsidR="00FE73F6" w:rsidRPr="00DA1175">
        <w:rPr>
          <w:rFonts w:ascii="STZhongsong" w:eastAsia="STZhongsong" w:hAnsi="Arial" w:cs="STZhongsong" w:hint="eastAsia"/>
          <w:color w:val="auto"/>
        </w:rPr>
        <w:t>弹出微孔板托架；</w:t>
      </w:r>
      <w:r w:rsidR="00FE73F6" w:rsidRPr="00DA1175">
        <w:rPr>
          <w:rFonts w:ascii="STZhongsong" w:eastAsia="STZhongsong" w:hAnsi="Arial" w:cs="STZhongsong"/>
          <w:color w:val="auto"/>
        </w:rPr>
        <w:t xml:space="preserve"> </w:t>
      </w:r>
    </w:p>
    <w:p w:rsidR="00FE73F6" w:rsidRPr="00DA1175" w:rsidRDefault="00FE73F6" w:rsidP="00DA1175">
      <w:pPr>
        <w:pStyle w:val="a6"/>
        <w:spacing w:before="0" w:beforeAutospacing="0" w:after="0" w:afterAutospacing="0" w:line="360" w:lineRule="auto"/>
      </w:pPr>
    </w:p>
    <w:p w:rsidR="00FE73F6" w:rsidRPr="00DA1175" w:rsidRDefault="00A9431D" w:rsidP="00DA1175">
      <w:pPr>
        <w:pStyle w:val="Default"/>
        <w:framePr w:w="1739" w:wrap="auto" w:vAnchor="page" w:hAnchor="page" w:x="7934" w:y="6060"/>
        <w:rPr>
          <w:rFonts w:ascii="STZhongsong" w:eastAsia="STZhongsong" w:hAnsi="Arial" w:cs="STZhongsong"/>
          <w:color w:val="auto"/>
        </w:rPr>
      </w:pPr>
      <w:r>
        <w:rPr>
          <w:rFonts w:ascii="STZhongsong" w:eastAsia="STZhongsong" w:hAnsi="Arial" w:cs="STZhongsong"/>
          <w:noProof/>
          <w:color w:val="auto"/>
        </w:rPr>
        <w:pict>
          <v:shape id="图片 88" o:spid="_x0000_i1033" type="#_x0000_t75" style="width:17.65pt;height:19pt;visibility:visible">
            <v:imagedata r:id="rId18" o:title=""/>
          </v:shape>
        </w:pict>
      </w:r>
      <w:r w:rsidR="00FE73F6" w:rsidRPr="00DA1175">
        <w:rPr>
          <w:rFonts w:ascii="STZhongsong" w:eastAsia="STZhongsong" w:hAnsi="Arial" w:cs="STZhongsong"/>
          <w:color w:val="auto"/>
        </w:rPr>
        <w:t xml:space="preserve"> </w:t>
      </w:r>
      <w:r w:rsidR="00FE73F6" w:rsidRPr="00DA1175">
        <w:rPr>
          <w:rFonts w:ascii="STZhongsong" w:eastAsia="STZhongsong" w:hAnsi="Arial" w:cs="STZhongsong" w:hint="eastAsia"/>
          <w:color w:val="auto"/>
        </w:rPr>
        <w:t>吸入微孔板托架；</w:t>
      </w:r>
      <w:r w:rsidR="00FE73F6" w:rsidRPr="00DA1175">
        <w:rPr>
          <w:rFonts w:ascii="STZhongsong" w:eastAsia="STZhongsong" w:hAnsi="Arial" w:cs="STZhongsong"/>
          <w:color w:val="auto"/>
        </w:rPr>
        <w:t xml:space="preserve"> </w:t>
      </w:r>
    </w:p>
    <w:p w:rsidR="00FE73F6" w:rsidRPr="00DA1175" w:rsidRDefault="00FE73F6" w:rsidP="00DA1175">
      <w:pPr>
        <w:pStyle w:val="a6"/>
        <w:spacing w:before="0" w:beforeAutospacing="0" w:after="0" w:afterAutospacing="0" w:line="400" w:lineRule="exact"/>
        <w:rPr>
          <w:rFonts w:ascii="STZhongsong" w:eastAsia="STZhongsong" w:hAnsi="Arial" w:cs="STZhongsong"/>
        </w:rPr>
      </w:pPr>
      <w:r w:rsidRPr="00DA1175">
        <w:t>5</w:t>
      </w:r>
      <w:r w:rsidRPr="00DA1175">
        <w:rPr>
          <w:rFonts w:hint="eastAsia"/>
        </w:rPr>
        <w:t>）</w:t>
      </w:r>
      <w:r w:rsidRPr="00DA1175">
        <w:rPr>
          <w:rFonts w:ascii="STZhongsong" w:eastAsia="STZhongsong" w:hAnsi="Arial" w:cs="STZhongsong"/>
        </w:rPr>
        <w:t>Infinite</w:t>
      </w:r>
      <w:r w:rsidRPr="00DA1175">
        <w:rPr>
          <w:rFonts w:ascii="STZhongsong" w:eastAsia="STZhongsong" w:hAnsi="Arial" w:cs="STZhongsong" w:hint="eastAsia"/>
        </w:rPr>
        <w:t>酶标仪的测量控制</w:t>
      </w:r>
      <w:r w:rsidR="00B2182A">
        <w:rPr>
          <w:rFonts w:ascii="STZhongsong" w:eastAsia="STZhongsong" w:hAnsi="Arial" w:cs="STZhongsong" w:hint="eastAsia"/>
        </w:rPr>
        <w:t xml:space="preserve">  </w:t>
      </w:r>
      <w:r w:rsidRPr="00DA1175">
        <w:rPr>
          <w:rFonts w:ascii="STZhongsong" w:eastAsia="STZhongsong" w:hAnsi="Arial" w:cs="STZhongsong" w:hint="eastAsia"/>
        </w:rPr>
        <w:t>是一个近似模块化编程的流程设计，指令条的长度越长等级越高，低等级的指令从属于高等级的指令，指令流程按照自上而下的顺序执行。一个典型的测量指令流程如下：</w:t>
      </w:r>
    </w:p>
    <w:p w:rsidR="00FE73F6" w:rsidRPr="00DA1175" w:rsidRDefault="00FE73F6" w:rsidP="00590490">
      <w:pPr>
        <w:pStyle w:val="Default"/>
        <w:framePr w:w="2311" w:h="503" w:hRule="exact" w:wrap="auto" w:vAnchor="page" w:hAnchor="page" w:x="7487" w:y="9225"/>
        <w:jc w:val="both"/>
        <w:rPr>
          <w:rFonts w:ascii="STZhongsong" w:eastAsia="STZhongsong" w:hAnsi="Arial" w:cs="STZhongsong"/>
          <w:color w:val="auto"/>
        </w:rPr>
      </w:pPr>
      <w:r w:rsidRPr="00DA1175">
        <w:rPr>
          <w:rFonts w:ascii="STZhongsong" w:eastAsia="STZhongsong" w:hAnsi="Arial" w:cs="STZhongsong"/>
          <w:color w:val="auto"/>
        </w:rPr>
        <w:t>Plate</w:t>
      </w:r>
      <w:r w:rsidRPr="00DA1175">
        <w:rPr>
          <w:rFonts w:ascii="STZhongsong" w:eastAsia="STZhongsong" w:hAnsi="Arial" w:cs="STZhongsong" w:hint="eastAsia"/>
          <w:color w:val="auto"/>
        </w:rPr>
        <w:t>，选一种微孔板</w:t>
      </w:r>
      <w:r w:rsidRPr="00DA1175">
        <w:rPr>
          <w:rFonts w:ascii="STZhongsong" w:eastAsia="STZhongsong" w:hAnsi="Arial" w:cs="STZhongsong"/>
          <w:color w:val="auto"/>
        </w:rPr>
        <w:t xml:space="preserve"> </w:t>
      </w:r>
    </w:p>
    <w:p w:rsidR="00FE73F6" w:rsidRPr="00DA1175" w:rsidRDefault="00D04580" w:rsidP="00C24855">
      <w:pPr>
        <w:pStyle w:val="a6"/>
        <w:spacing w:before="0" w:beforeAutospacing="0" w:after="0" w:afterAutospacing="0" w:line="360" w:lineRule="auto"/>
        <w:ind w:left="357"/>
        <w:rPr>
          <w:rFonts w:ascii="STZhongsong" w:eastAsia="STZhongsong" w:hAnsi="Arial" w:cs="STZhongsong"/>
        </w:rPr>
      </w:pPr>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7" type="#_x0000_t13" style="position:absolute;left:0;text-align:left;margin-left:255.75pt;margin-top:23.7pt;width:22.4pt;height:7.45pt;z-index:6" fillcolor="black" strokeweight=".25pt">
            <v:shadow on="t" type="perspective" color="#7f7f7f" opacity=".5" offset="1pt" offset2="-1pt"/>
          </v:shape>
        </w:pict>
      </w:r>
      <w:r>
        <w:rPr>
          <w:noProof/>
        </w:rPr>
        <w:pict>
          <v:shape id="图片 91" o:spid="_x0000_s1028" type="#_x0000_t75" style="position:absolute;left:0;text-align:left;margin-left:15.25pt;margin-top:1.25pt;width:236.65pt;height:198.3pt;z-index:2;visibility:visible">
            <v:imagedata r:id="rId19" o:title=""/>
          </v:shape>
        </w:pict>
      </w:r>
      <w:r>
        <w:rPr>
          <w:noProof/>
        </w:rPr>
        <w:pict>
          <v:shape id="_x0000_s1029" type="#_x0000_t13" style="position:absolute;left:0;text-align:left;margin-left:255.75pt;margin-top:23.7pt;width:22.4pt;height:7.45pt;z-index:3" fillcolor="black" strokeweight=".25pt">
            <v:shadow on="t" type="perspective" color="#7f7f7f" opacity=".5" offset="1pt" offset2="-1pt"/>
          </v:shape>
        </w:pict>
      </w:r>
    </w:p>
    <w:p w:rsidR="00FE73F6" w:rsidRPr="00DA1175" w:rsidRDefault="00FE73F6" w:rsidP="00590490">
      <w:pPr>
        <w:pStyle w:val="Default"/>
        <w:framePr w:w="2868" w:h="1278" w:hRule="exact" w:wrap="auto" w:vAnchor="page" w:hAnchor="page" w:x="7445" w:y="9809"/>
        <w:jc w:val="both"/>
        <w:rPr>
          <w:rFonts w:ascii="STZhongsong" w:eastAsia="STZhongsong" w:hAnsi="Arial" w:cs="STZhongsong"/>
          <w:color w:val="auto"/>
        </w:rPr>
      </w:pPr>
      <w:r w:rsidRPr="00DA1175">
        <w:rPr>
          <w:rFonts w:ascii="STZhongsong" w:eastAsia="STZhongsong" w:hAnsi="Arial" w:cs="STZhongsong"/>
          <w:color w:val="auto"/>
        </w:rPr>
        <w:t>Part of Plate</w:t>
      </w:r>
      <w:r w:rsidRPr="00DA1175">
        <w:rPr>
          <w:rFonts w:ascii="STZhongsong" w:eastAsia="STZhongsong" w:hAnsi="Arial" w:cs="STZhongsong" w:hint="eastAsia"/>
          <w:color w:val="auto"/>
        </w:rPr>
        <w:t>，选择板上的</w:t>
      </w:r>
    </w:p>
    <w:p w:rsidR="00FE73F6" w:rsidRPr="00DA1175" w:rsidRDefault="00FE73F6" w:rsidP="00590490">
      <w:pPr>
        <w:pStyle w:val="Default"/>
        <w:framePr w:w="2868" w:h="1278" w:hRule="exact" w:wrap="auto" w:vAnchor="page" w:hAnchor="page" w:x="7445" w:y="9809"/>
        <w:jc w:val="both"/>
        <w:rPr>
          <w:rFonts w:ascii="STZhongsong" w:eastAsia="STZhongsong" w:hAnsi="Arial" w:cs="STZhongsong"/>
          <w:color w:val="auto"/>
        </w:rPr>
      </w:pPr>
      <w:r w:rsidRPr="00DA1175">
        <w:rPr>
          <w:rFonts w:ascii="STZhongsong" w:eastAsia="STZhongsong" w:hAnsi="Arial" w:cs="STZhongsong" w:hint="eastAsia"/>
          <w:color w:val="auto"/>
        </w:rPr>
        <w:t>一部分进行测量</w:t>
      </w:r>
      <w:r w:rsidRPr="00DA1175">
        <w:rPr>
          <w:rFonts w:ascii="STZhongsong" w:eastAsia="STZhongsong" w:hAnsi="Arial" w:cs="STZhongsong"/>
          <w:color w:val="auto"/>
        </w:rPr>
        <w:t xml:space="preserve"> </w:t>
      </w:r>
    </w:p>
    <w:p w:rsidR="00FE73F6" w:rsidRPr="00DA1175" w:rsidRDefault="00FE73F6" w:rsidP="00C24855">
      <w:pPr>
        <w:pStyle w:val="a6"/>
        <w:spacing w:before="0" w:beforeAutospacing="0" w:after="0" w:afterAutospacing="0" w:line="360" w:lineRule="auto"/>
        <w:ind w:left="357"/>
        <w:rPr>
          <w:rFonts w:ascii="STZhongsong" w:eastAsia="STZhongsong" w:hAnsi="Arial" w:cs="STZhongsong"/>
        </w:rPr>
      </w:pPr>
    </w:p>
    <w:p w:rsidR="00FE73F6" w:rsidRPr="00DA1175" w:rsidRDefault="00D04580" w:rsidP="00C24855">
      <w:pPr>
        <w:pStyle w:val="a6"/>
        <w:spacing w:before="0" w:beforeAutospacing="0" w:after="0" w:afterAutospacing="0" w:line="360" w:lineRule="auto"/>
        <w:ind w:left="357"/>
        <w:rPr>
          <w:rFonts w:ascii="STZhongsong" w:eastAsia="STZhongsong" w:hAnsi="Arial" w:cs="STZhongsong"/>
        </w:rPr>
      </w:pPr>
      <w:r>
        <w:rPr>
          <w:noProof/>
        </w:rPr>
        <w:pict>
          <v:shape id="_x0000_s1030" type="#_x0000_t13" style="position:absolute;left:0;text-align:left;margin-left:255.75pt;margin-top:2.1pt;width:22.4pt;height:7.45pt;z-index:4" fillcolor="black" strokeweight=".25pt">
            <v:shadow on="t" type="perspective" color="#7f7f7f" opacity=".5" offset="1pt" offset2="-1pt"/>
          </v:shape>
        </w:pict>
      </w:r>
    </w:p>
    <w:p w:rsidR="00FE73F6" w:rsidRPr="00DA1175" w:rsidRDefault="00FE73F6" w:rsidP="00C24855">
      <w:pPr>
        <w:pStyle w:val="a6"/>
        <w:spacing w:before="0" w:beforeAutospacing="0" w:after="0" w:afterAutospacing="0" w:line="360" w:lineRule="auto"/>
        <w:ind w:left="357"/>
        <w:rPr>
          <w:rFonts w:ascii="STZhongsong" w:eastAsia="STZhongsong" w:hAnsi="Arial" w:cs="STZhongsong"/>
        </w:rPr>
      </w:pPr>
    </w:p>
    <w:p w:rsidR="00FE73F6" w:rsidRPr="00DA1175" w:rsidRDefault="00FE73F6" w:rsidP="00C24855">
      <w:pPr>
        <w:pStyle w:val="a6"/>
        <w:spacing w:before="0" w:beforeAutospacing="0" w:after="0" w:afterAutospacing="0" w:line="360" w:lineRule="auto"/>
        <w:ind w:left="357"/>
      </w:pPr>
      <w:r w:rsidRPr="00DA1175">
        <w:t xml:space="preserve"> </w:t>
      </w:r>
    </w:p>
    <w:p w:rsidR="00FE73F6" w:rsidRPr="00DA1175" w:rsidRDefault="00FE73F6" w:rsidP="00590490">
      <w:pPr>
        <w:pStyle w:val="Default"/>
        <w:framePr w:w="1808" w:h="490" w:hRule="exact" w:wrap="auto" w:vAnchor="page" w:hAnchor="page" w:x="7527" w:y="12323"/>
        <w:jc w:val="both"/>
        <w:rPr>
          <w:rFonts w:ascii="STZhongsong" w:eastAsia="STZhongsong" w:hAnsi="Arial" w:cs="STZhongsong"/>
          <w:color w:val="auto"/>
        </w:rPr>
      </w:pPr>
      <w:r w:rsidRPr="00DA1175">
        <w:rPr>
          <w:rFonts w:ascii="STZhongsong" w:eastAsia="STZhongsong" w:hAnsi="Arial" w:cs="STZhongsong" w:hint="eastAsia"/>
          <w:color w:val="auto"/>
        </w:rPr>
        <w:t>测量和测量参数。</w:t>
      </w:r>
      <w:r w:rsidRPr="00DA1175">
        <w:rPr>
          <w:rFonts w:ascii="STZhongsong" w:eastAsia="STZhongsong" w:hAnsi="Arial" w:cs="STZhongsong"/>
          <w:color w:val="auto"/>
        </w:rPr>
        <w:t xml:space="preserve"> </w:t>
      </w:r>
    </w:p>
    <w:p w:rsidR="00FE73F6" w:rsidRPr="00DA1175" w:rsidRDefault="00D04580" w:rsidP="00C24855">
      <w:pPr>
        <w:pStyle w:val="a6"/>
        <w:spacing w:before="0" w:beforeAutospacing="0" w:after="0" w:afterAutospacing="0" w:line="360" w:lineRule="auto"/>
        <w:ind w:left="357"/>
      </w:pPr>
      <w:r>
        <w:rPr>
          <w:noProof/>
        </w:rPr>
        <w:pict>
          <v:shape id="_x0000_s1031" type="#_x0000_t13" style="position:absolute;left:0;text-align:left;margin-left:255.75pt;margin-top:20.85pt;width:22.4pt;height:7.45pt;z-index:5" fillcolor="black" strokeweight=".25pt">
            <v:shadow on="t" type="perspective" color="#7f7f7f" opacity=".5" offset="1pt" offset2="-1pt"/>
          </v:shape>
        </w:pict>
      </w:r>
    </w:p>
    <w:p w:rsidR="00FE73F6" w:rsidRPr="00DA1175" w:rsidRDefault="00FE73F6" w:rsidP="00C24855">
      <w:pPr>
        <w:pStyle w:val="a6"/>
        <w:spacing w:before="0" w:beforeAutospacing="0" w:after="0" w:afterAutospacing="0" w:line="360" w:lineRule="auto"/>
        <w:ind w:left="357"/>
      </w:pPr>
    </w:p>
    <w:p w:rsidR="00FE73F6" w:rsidRPr="00DA1175" w:rsidRDefault="00FE73F6" w:rsidP="00B2182A">
      <w:pPr>
        <w:pStyle w:val="a6"/>
        <w:spacing w:before="0" w:beforeAutospacing="0" w:after="0" w:afterAutospacing="0" w:line="400" w:lineRule="exact"/>
        <w:ind w:firstLineChars="150" w:firstLine="360"/>
      </w:pPr>
      <w:r w:rsidRPr="00DA1175">
        <w:t>6</w:t>
      </w:r>
      <w:r w:rsidRPr="00DA1175">
        <w:rPr>
          <w:rFonts w:hint="eastAsia"/>
        </w:rPr>
        <w:t>）</w:t>
      </w:r>
      <w:r w:rsidRPr="00DA1175">
        <w:rPr>
          <w:rFonts w:ascii="STZhongsong" w:eastAsia="STZhongsong" w:hAnsi="Arial" w:cs="STZhongsong" w:hint="eastAsia"/>
        </w:rPr>
        <w:t>选择板型：使用</w:t>
      </w:r>
      <w:r w:rsidRPr="00DA1175">
        <w:rPr>
          <w:rFonts w:ascii="STZhongsong" w:eastAsia="STZhongsong" w:hAnsi="Arial" w:cs="STZhongsong"/>
        </w:rPr>
        <w:t>Plate</w:t>
      </w:r>
      <w:r w:rsidRPr="00DA1175">
        <w:rPr>
          <w:rFonts w:ascii="STZhongsong" w:eastAsia="STZhongsong" w:hAnsi="Arial" w:cs="STZhongsong" w:hint="eastAsia"/>
        </w:rPr>
        <w:t>指令时，需要在下拉菜单中选择测量使用的板的类型。菜单中有预存的板型文件，文件的命名规则是：前三个字母代表板的品牌；中间的数字表示孔数；后两个字母代表板底的形状和板的颜色：</w:t>
      </w:r>
      <w:r w:rsidRPr="00DA1175">
        <w:rPr>
          <w:rFonts w:ascii="STZhongsong" w:eastAsia="STZhongsong" w:hAnsi="Arial" w:cs="STZhongsong"/>
        </w:rPr>
        <w:t>f-</w:t>
      </w:r>
      <w:r w:rsidRPr="00DA1175">
        <w:rPr>
          <w:rFonts w:ascii="STZhongsong" w:eastAsia="STZhongsong" w:hAnsi="Arial" w:cs="STZhongsong" w:hint="eastAsia"/>
        </w:rPr>
        <w:t>平底板、</w:t>
      </w:r>
      <w:r w:rsidRPr="00DA1175">
        <w:rPr>
          <w:rFonts w:ascii="STZhongsong" w:eastAsia="STZhongsong" w:hAnsi="Arial" w:cs="STZhongsong"/>
        </w:rPr>
        <w:t>v-V</w:t>
      </w:r>
      <w:r w:rsidRPr="00DA1175">
        <w:rPr>
          <w:rFonts w:ascii="STZhongsong" w:eastAsia="STZhongsong" w:hAnsi="Arial" w:cs="STZhongsong" w:hint="eastAsia"/>
        </w:rPr>
        <w:t>型底板、</w:t>
      </w:r>
      <w:r w:rsidRPr="00DA1175">
        <w:rPr>
          <w:rFonts w:ascii="STZhongsong" w:eastAsia="STZhongsong" w:hAnsi="Arial" w:cs="STZhongsong"/>
        </w:rPr>
        <w:t>u-U</w:t>
      </w:r>
      <w:r w:rsidRPr="00DA1175">
        <w:rPr>
          <w:rFonts w:ascii="STZhongsong" w:eastAsia="STZhongsong" w:hAnsi="Arial" w:cs="STZhongsong" w:hint="eastAsia"/>
        </w:rPr>
        <w:t>型底板、</w:t>
      </w:r>
      <w:r w:rsidRPr="00DA1175">
        <w:rPr>
          <w:rFonts w:ascii="STZhongsong" w:eastAsia="STZhongsong" w:hAnsi="Arial" w:cs="STZhongsong"/>
        </w:rPr>
        <w:t>t-</w:t>
      </w:r>
      <w:r w:rsidRPr="00DA1175">
        <w:rPr>
          <w:rFonts w:ascii="STZhongsong" w:eastAsia="STZhongsong" w:hAnsi="Arial" w:cs="STZhongsong" w:hint="eastAsia"/>
        </w:rPr>
        <w:t>透明板、</w:t>
      </w:r>
      <w:r w:rsidRPr="00DA1175">
        <w:rPr>
          <w:rFonts w:ascii="STZhongsong" w:eastAsia="STZhongsong" w:hAnsi="Arial" w:cs="STZhongsong"/>
        </w:rPr>
        <w:t>b-</w:t>
      </w:r>
      <w:r w:rsidRPr="00DA1175">
        <w:rPr>
          <w:rFonts w:ascii="STZhongsong" w:eastAsia="STZhongsong" w:hAnsi="Arial" w:cs="STZhongsong" w:hint="eastAsia"/>
        </w:rPr>
        <w:t>黑色板、</w:t>
      </w:r>
      <w:r w:rsidRPr="00DA1175">
        <w:rPr>
          <w:rFonts w:ascii="STZhongsong" w:eastAsia="STZhongsong" w:hAnsi="Arial" w:cs="STZhongsong"/>
        </w:rPr>
        <w:t>w-</w:t>
      </w:r>
      <w:r w:rsidRPr="00DA1175">
        <w:rPr>
          <w:rFonts w:ascii="STZhongsong" w:eastAsia="STZhongsong" w:hAnsi="Arial" w:cs="STZhongsong" w:hint="eastAsia"/>
        </w:rPr>
        <w:t>白色板。</w:t>
      </w:r>
    </w:p>
    <w:p w:rsidR="00FE73F6" w:rsidRPr="00DA1175" w:rsidRDefault="00FE73F6" w:rsidP="00C24855">
      <w:pPr>
        <w:pStyle w:val="a6"/>
        <w:spacing w:before="0" w:beforeAutospacing="0" w:after="0" w:afterAutospacing="0" w:line="360" w:lineRule="auto"/>
        <w:ind w:left="357"/>
      </w:pPr>
      <w:r w:rsidRPr="00DA1175">
        <w:lastRenderedPageBreak/>
        <w:t>7</w:t>
      </w:r>
      <w:r w:rsidRPr="00DA1175">
        <w:rPr>
          <w:rFonts w:hint="eastAsia"/>
        </w:rPr>
        <w:t>）</w:t>
      </w:r>
      <w:r w:rsidRPr="00DA1175">
        <w:rPr>
          <w:rFonts w:ascii="STZhongsong" w:eastAsia="STZhongsong" w:hAnsi="Arial" w:cs="STZhongsong" w:hint="eastAsia"/>
        </w:rPr>
        <w:t>光吸收测量</w:t>
      </w:r>
      <w:r w:rsidRPr="00DA1175">
        <w:rPr>
          <w:rFonts w:ascii="STZhongsong" w:eastAsia="STZhongsong" w:hAnsi="Arial" w:cs="STZhongsong"/>
        </w:rPr>
        <w:t xml:space="preserve"> </w:t>
      </w:r>
      <w:r w:rsidR="00A9431D">
        <w:rPr>
          <w:rFonts w:ascii="STZhongsong" w:eastAsia="STZhongsong" w:hAnsi="Arial" w:cs="STZhongsong"/>
          <w:noProof/>
        </w:rPr>
        <w:pict>
          <v:shape id="图片 1" o:spid="_x0000_i1034" type="#_x0000_t75" style="width:361.35pt;height:113.45pt;visibility:visible">
            <v:imagedata r:id="rId20" o:title=""/>
          </v:shape>
        </w:pict>
      </w:r>
      <w:r w:rsidRPr="00DA1175">
        <w:t xml:space="preserve"> </w:t>
      </w:r>
    </w:p>
    <w:p w:rsidR="00FE73F6" w:rsidRPr="00DA1175" w:rsidRDefault="00FE73F6" w:rsidP="00B2182A">
      <w:pPr>
        <w:pStyle w:val="a6"/>
        <w:spacing w:before="0" w:beforeAutospacing="0" w:after="0" w:afterAutospacing="0" w:line="400" w:lineRule="exact"/>
        <w:ind w:leftChars="170" w:left="357" w:firstLineChars="50" w:firstLine="120"/>
        <w:rPr>
          <w:rFonts w:ascii="STZhongsong" w:eastAsia="STZhongsong" w:hAnsi="Arial" w:cs="STZhongsong"/>
        </w:rPr>
      </w:pPr>
      <w:r w:rsidRPr="00DA1175">
        <w:rPr>
          <w:rFonts w:ascii="STZhongsong" w:eastAsia="STZhongsong" w:hAnsi="Arial" w:cs="STZhongsong" w:hint="eastAsia"/>
        </w:rPr>
        <w:t>光吸收测量要使用透明板，测量参数设置如下：</w:t>
      </w:r>
    </w:p>
    <w:p w:rsidR="00FE73F6" w:rsidRPr="00DA1175" w:rsidRDefault="00FE73F6" w:rsidP="00590490">
      <w:pPr>
        <w:pStyle w:val="a6"/>
        <w:numPr>
          <w:ilvl w:val="0"/>
          <w:numId w:val="5"/>
        </w:numPr>
        <w:spacing w:before="0" w:beforeAutospacing="0" w:after="0" w:afterAutospacing="0" w:line="400" w:lineRule="exact"/>
        <w:rPr>
          <w:rFonts w:ascii="STZhongsong" w:eastAsia="STZhongsong" w:hAnsi="Arial" w:cs="STZhongsong"/>
        </w:rPr>
      </w:pPr>
      <w:r w:rsidRPr="00DA1175">
        <w:rPr>
          <w:rFonts w:ascii="STZhongsong" w:eastAsia="STZhongsong" w:hAnsi="Arial" w:cs="STZhongsong" w:hint="eastAsia"/>
        </w:rPr>
        <w:t>在</w:t>
      </w:r>
      <w:r w:rsidRPr="00DA1175">
        <w:rPr>
          <w:rFonts w:ascii="STZhongsong" w:eastAsia="STZhongsong" w:hAnsi="Arial" w:cs="STZhongsong"/>
        </w:rPr>
        <w:t>Wavelength</w:t>
      </w:r>
      <w:r w:rsidRPr="00DA1175">
        <w:rPr>
          <w:rFonts w:ascii="STZhongsong" w:eastAsia="STZhongsong" w:hAnsi="Arial" w:cs="STZhongsong" w:hint="eastAsia"/>
        </w:rPr>
        <w:t>项中填入测量波长，如果有参比波长就在</w:t>
      </w:r>
      <w:r w:rsidRPr="00DA1175">
        <w:rPr>
          <w:rFonts w:ascii="STZhongsong" w:eastAsia="STZhongsong" w:hAnsi="Arial" w:cs="STZhongsong"/>
        </w:rPr>
        <w:t>Reference</w:t>
      </w:r>
      <w:r w:rsidRPr="00DA1175">
        <w:rPr>
          <w:rFonts w:ascii="STZhongsong" w:eastAsia="STZhongsong" w:hAnsi="Arial" w:cs="STZhongsong" w:hint="eastAsia"/>
        </w:rPr>
        <w:t>中填入；</w:t>
      </w:r>
    </w:p>
    <w:p w:rsidR="00FE73F6" w:rsidRPr="00DA1175" w:rsidRDefault="00FE73F6" w:rsidP="00590490">
      <w:pPr>
        <w:pStyle w:val="Default"/>
        <w:numPr>
          <w:ilvl w:val="0"/>
          <w:numId w:val="5"/>
        </w:numPr>
        <w:spacing w:line="400" w:lineRule="exact"/>
        <w:rPr>
          <w:rFonts w:ascii="STZhongsong" w:eastAsia="STZhongsong" w:hAnsi="Arial" w:cs="STZhongsong"/>
          <w:color w:val="auto"/>
        </w:rPr>
      </w:pPr>
      <w:r w:rsidRPr="00DA1175">
        <w:rPr>
          <w:rFonts w:ascii="STZhongsong" w:eastAsia="STZhongsong" w:hAnsi="Arial" w:cs="STZhongsong" w:hint="eastAsia"/>
          <w:color w:val="auto"/>
        </w:rPr>
        <w:t>在</w:t>
      </w:r>
      <w:r w:rsidRPr="00DA1175">
        <w:rPr>
          <w:rFonts w:ascii="STZhongsong" w:eastAsia="STZhongsong" w:hAnsi="Arial" w:cs="STZhongsong"/>
          <w:color w:val="auto"/>
        </w:rPr>
        <w:t>Read</w:t>
      </w:r>
      <w:r w:rsidRPr="00DA1175">
        <w:rPr>
          <w:rFonts w:ascii="STZhongsong" w:eastAsia="STZhongsong" w:hAnsi="Arial" w:cs="STZhongsong" w:hint="eastAsia"/>
          <w:color w:val="auto"/>
        </w:rPr>
        <w:t>项</w:t>
      </w:r>
      <w:r w:rsidRPr="00DA1175">
        <w:rPr>
          <w:rFonts w:ascii="STZhongsong" w:eastAsia="STZhongsong" w:hAnsi="Arial" w:cs="STZhongsong"/>
          <w:color w:val="auto"/>
        </w:rPr>
        <w:t>Numbers of flashes</w:t>
      </w:r>
      <w:r w:rsidRPr="00DA1175">
        <w:rPr>
          <w:rFonts w:ascii="STZhongsong" w:eastAsia="STZhongsong" w:hAnsi="Arial" w:cs="STZhongsong" w:hint="eastAsia"/>
          <w:color w:val="auto"/>
        </w:rPr>
        <w:t>中填写每孔读取的次数，一般选择</w:t>
      </w:r>
      <w:r w:rsidRPr="00DA1175">
        <w:rPr>
          <w:rFonts w:ascii="STZhongsong" w:eastAsia="STZhongsong" w:hAnsi="Arial" w:cs="STZhongsong"/>
          <w:color w:val="auto"/>
        </w:rPr>
        <w:t>3</w:t>
      </w:r>
      <w:r w:rsidRPr="00DA1175">
        <w:rPr>
          <w:rFonts w:ascii="STZhongsong" w:eastAsia="STZhongsong" w:hAnsi="Arial" w:cs="STZhongsong" w:hint="eastAsia"/>
          <w:color w:val="auto"/>
        </w:rPr>
        <w:t>－</w:t>
      </w:r>
      <w:r w:rsidRPr="00DA1175">
        <w:rPr>
          <w:rFonts w:ascii="STZhongsong" w:eastAsia="STZhongsong" w:hAnsi="Arial" w:cs="STZhongsong"/>
          <w:color w:val="auto"/>
        </w:rPr>
        <w:t>5</w:t>
      </w:r>
      <w:r w:rsidRPr="00DA1175">
        <w:rPr>
          <w:rFonts w:ascii="STZhongsong" w:eastAsia="STZhongsong" w:hAnsi="Arial" w:cs="STZhongsong" w:hint="eastAsia"/>
          <w:color w:val="auto"/>
        </w:rPr>
        <w:t>次即可，结果自动给出平均值。在</w:t>
      </w:r>
      <w:r w:rsidRPr="00DA1175">
        <w:rPr>
          <w:rFonts w:ascii="STZhongsong" w:eastAsia="STZhongsong" w:hAnsi="Arial" w:cs="STZhongsong"/>
          <w:color w:val="auto"/>
        </w:rPr>
        <w:t>Settle times</w:t>
      </w:r>
      <w:r w:rsidRPr="00DA1175">
        <w:rPr>
          <w:rFonts w:ascii="STZhongsong" w:eastAsia="STZhongsong" w:hAnsi="Arial" w:cs="STZhongsong" w:hint="eastAsia"/>
          <w:color w:val="auto"/>
        </w:rPr>
        <w:t>中填写静置时间，即当前孔移动到检测位置后，到开始测量的间隔时间，用以抵消微孔板移动时产生的液面波动，一般来说</w:t>
      </w:r>
      <w:r w:rsidRPr="00DA1175">
        <w:rPr>
          <w:rFonts w:ascii="STZhongsong" w:eastAsia="STZhongsong" w:hAnsi="Arial" w:cs="STZhongsong"/>
          <w:color w:val="auto"/>
        </w:rPr>
        <w:t>96</w:t>
      </w:r>
      <w:r w:rsidRPr="00DA1175">
        <w:rPr>
          <w:rFonts w:ascii="STZhongsong" w:eastAsia="STZhongsong" w:hAnsi="Arial" w:cs="STZhongsong" w:hint="eastAsia"/>
          <w:color w:val="auto"/>
        </w:rPr>
        <w:t>孔板可设置也可以不设，但建议设置，</w:t>
      </w:r>
      <w:r w:rsidRPr="00DA1175">
        <w:rPr>
          <w:rFonts w:ascii="STZhongsong" w:eastAsia="STZhongsong" w:hAnsi="Arial" w:cs="STZhongsong"/>
          <w:color w:val="auto"/>
        </w:rPr>
        <w:t>48</w:t>
      </w:r>
      <w:r w:rsidRPr="00DA1175">
        <w:rPr>
          <w:rFonts w:ascii="STZhongsong" w:eastAsia="STZhongsong" w:hAnsi="Arial" w:cs="STZhongsong" w:hint="eastAsia"/>
          <w:color w:val="auto"/>
        </w:rPr>
        <w:t>孔和孔数更少的板必需设置静置时间；</w:t>
      </w:r>
    </w:p>
    <w:p w:rsidR="00FE73F6" w:rsidRPr="00DA1175" w:rsidRDefault="00FE73F6" w:rsidP="00590490">
      <w:pPr>
        <w:pStyle w:val="a6"/>
        <w:numPr>
          <w:ilvl w:val="0"/>
          <w:numId w:val="5"/>
        </w:numPr>
        <w:spacing w:before="0" w:beforeAutospacing="0" w:after="0" w:afterAutospacing="0" w:line="400" w:lineRule="exact"/>
      </w:pPr>
      <w:r w:rsidRPr="00DA1175">
        <w:rPr>
          <w:rFonts w:ascii="STZhongsong" w:eastAsia="STZhongsong" w:hAnsi="Arial" w:cs="STZhongsong" w:hint="eastAsia"/>
        </w:rPr>
        <w:t>在</w:t>
      </w:r>
      <w:r w:rsidRPr="00DA1175">
        <w:rPr>
          <w:rFonts w:ascii="STZhongsong" w:eastAsia="STZhongsong" w:hAnsi="Arial" w:cs="STZhongsong"/>
        </w:rPr>
        <w:t>Multiple reads per well</w:t>
      </w:r>
      <w:r w:rsidRPr="00DA1175">
        <w:rPr>
          <w:rFonts w:ascii="STZhongsong" w:eastAsia="STZhongsong" w:hAnsi="Arial" w:cs="STZhongsong" w:hint="eastAsia"/>
        </w:rPr>
        <w:t>选项打勾，会弹出多点测量设置窗口：</w:t>
      </w:r>
      <w:r w:rsidRPr="00DA1175">
        <w:rPr>
          <w:rFonts w:ascii="STZhongsong" w:eastAsia="STZhongsong" w:hAnsi="Arial" w:cs="STZhongsong"/>
        </w:rPr>
        <w:t xml:space="preserve">        </w:t>
      </w:r>
    </w:p>
    <w:p w:rsidR="00FE73F6" w:rsidRPr="00DA1175" w:rsidRDefault="00A9431D" w:rsidP="00C24855">
      <w:pPr>
        <w:pStyle w:val="a6"/>
        <w:spacing w:before="0" w:beforeAutospacing="0" w:after="0" w:afterAutospacing="0" w:line="360" w:lineRule="auto"/>
        <w:ind w:left="877"/>
      </w:pPr>
      <w:r>
        <w:rPr>
          <w:rFonts w:ascii="STZhongsong" w:eastAsia="STZhongsong" w:hAnsi="Arial" w:cs="STZhongsong"/>
          <w:noProof/>
        </w:rPr>
        <w:pict>
          <v:shape id="图片 4" o:spid="_x0000_i1035" type="#_x0000_t75" style="width:230.25pt;height:108pt;visibility:visible">
            <v:imagedata r:id="rId21" o:title=""/>
          </v:shape>
        </w:pict>
      </w:r>
    </w:p>
    <w:p w:rsidR="00FE73F6" w:rsidRPr="00DA1175" w:rsidRDefault="00FE73F6" w:rsidP="00590490">
      <w:pPr>
        <w:pStyle w:val="a6"/>
        <w:spacing w:before="0" w:beforeAutospacing="0" w:after="0" w:afterAutospacing="0" w:line="400" w:lineRule="exact"/>
        <w:rPr>
          <w:rFonts w:ascii="STZhongsong" w:eastAsia="STZhongsong" w:hAnsi="Arial" w:cs="STZhongsong"/>
        </w:rPr>
      </w:pPr>
      <w:r>
        <w:rPr>
          <w:rFonts w:ascii="STZhongsong" w:eastAsia="STZhongsong" w:hAnsi="Arial" w:cs="STZhongsong"/>
        </w:rPr>
        <w:t xml:space="preserve">   </w:t>
      </w:r>
      <w:r w:rsidRPr="00DA1175">
        <w:rPr>
          <w:rFonts w:ascii="STZhongsong" w:eastAsia="STZhongsong" w:hAnsi="Arial" w:cs="STZhongsong"/>
        </w:rPr>
        <w:t>Type</w:t>
      </w:r>
      <w:r w:rsidRPr="00DA1175">
        <w:rPr>
          <w:rFonts w:ascii="STZhongsong" w:eastAsia="STZhongsong" w:hAnsi="Arial" w:cs="STZhongsong" w:hint="eastAsia"/>
        </w:rPr>
        <w:t>、</w:t>
      </w:r>
      <w:r w:rsidRPr="00DA1175">
        <w:rPr>
          <w:rFonts w:ascii="STZhongsong" w:eastAsia="STZhongsong" w:hAnsi="Arial" w:cs="STZhongsong"/>
        </w:rPr>
        <w:t>Size</w:t>
      </w:r>
      <w:r w:rsidRPr="00DA1175">
        <w:rPr>
          <w:rFonts w:ascii="STZhongsong" w:eastAsia="STZhongsong" w:hAnsi="Arial" w:cs="STZhongsong" w:hint="eastAsia"/>
        </w:rPr>
        <w:t>和</w:t>
      </w:r>
      <w:r w:rsidRPr="00DA1175">
        <w:rPr>
          <w:rFonts w:ascii="STZhongsong" w:eastAsia="STZhongsong" w:hAnsi="Arial" w:cs="STZhongsong"/>
        </w:rPr>
        <w:t>Border</w:t>
      </w:r>
      <w:r w:rsidRPr="00DA1175">
        <w:rPr>
          <w:rFonts w:ascii="STZhongsong" w:eastAsia="STZhongsong" w:hAnsi="Arial" w:cs="STZhongsong" w:hint="eastAsia"/>
        </w:rPr>
        <w:t>分别设置多点测量的类型、测量点距离孔边缘的距离。</w:t>
      </w:r>
    </w:p>
    <w:p w:rsidR="00FE73F6" w:rsidRPr="00DA1175" w:rsidRDefault="00FE73F6" w:rsidP="00B2182A">
      <w:pPr>
        <w:pStyle w:val="a6"/>
        <w:spacing w:before="0" w:beforeAutospacing="0" w:after="0" w:afterAutospacing="0" w:line="400" w:lineRule="exact"/>
        <w:ind w:leftChars="101" w:left="1172" w:hangingChars="400" w:hanging="960"/>
      </w:pPr>
      <w:r w:rsidRPr="00DA1175">
        <w:rPr>
          <w:rFonts w:hint="eastAsia"/>
        </w:rPr>
        <w:t>注意：</w:t>
      </w:r>
      <w:r w:rsidRPr="00DA1175">
        <w:t>*</w:t>
      </w:r>
      <w:r w:rsidRPr="00DA1175">
        <w:rPr>
          <w:rFonts w:ascii="STZhongsong" w:eastAsia="STZhongsong" w:hAnsi="Arial" w:cs="STZhongsong" w:hint="eastAsia"/>
        </w:rPr>
        <w:t>多点测量是指在一个孔中测量多个点，适于非均相样品的测量，但是要注意过多的点数会使得检测时间变得很长。</w:t>
      </w:r>
    </w:p>
    <w:p w:rsidR="00FE73F6" w:rsidRPr="00DA1175" w:rsidRDefault="00FE73F6" w:rsidP="00B2182A">
      <w:pPr>
        <w:pStyle w:val="a6"/>
        <w:spacing w:before="0" w:beforeAutospacing="0" w:after="0" w:afterAutospacing="0" w:line="400" w:lineRule="exact"/>
        <w:ind w:leftChars="170" w:left="597" w:hangingChars="100" w:hanging="240"/>
        <w:rPr>
          <w:rFonts w:ascii="STZhongsong" w:eastAsia="STZhongsong" w:hAnsi="Arial" w:cs="STZhongsong"/>
        </w:rPr>
      </w:pPr>
      <w:r w:rsidRPr="00DA1175">
        <w:t xml:space="preserve">      *</w:t>
      </w:r>
      <w:r w:rsidRPr="00DA1175">
        <w:rPr>
          <w:rFonts w:ascii="STZhongsong" w:eastAsia="STZhongsong" w:hAnsi="Arial" w:cs="STZhongsong" w:hint="eastAsia"/>
        </w:rPr>
        <w:t>每个点的测量值都在</w:t>
      </w:r>
      <w:r w:rsidRPr="00DA1175">
        <w:rPr>
          <w:rFonts w:ascii="STZhongsong" w:eastAsia="STZhongsong" w:hAnsi="Arial" w:cs="STZhongsong"/>
        </w:rPr>
        <w:t>Excel</w:t>
      </w:r>
      <w:r w:rsidRPr="00DA1175">
        <w:rPr>
          <w:rFonts w:ascii="STZhongsong" w:eastAsia="STZhongsong" w:hAnsi="Arial" w:cs="STZhongsong" w:hint="eastAsia"/>
        </w:rPr>
        <w:t>中显示</w:t>
      </w:r>
    </w:p>
    <w:p w:rsidR="00FE73F6" w:rsidRPr="00DA1175" w:rsidRDefault="00FE73F6" w:rsidP="00B2182A">
      <w:pPr>
        <w:pStyle w:val="a6"/>
        <w:spacing w:before="0" w:beforeAutospacing="0" w:after="0" w:afterAutospacing="0" w:line="400" w:lineRule="exact"/>
        <w:ind w:leftChars="170" w:left="597" w:hangingChars="100" w:hanging="240"/>
      </w:pPr>
      <w:r w:rsidRPr="00DA1175">
        <w:rPr>
          <w:rFonts w:ascii="STZhongsong" w:eastAsia="STZhongsong" w:hAnsi="Arial" w:cs="STZhongsong"/>
        </w:rPr>
        <w:t xml:space="preserve">       *</w:t>
      </w:r>
      <w:r w:rsidRPr="00DA1175">
        <w:rPr>
          <w:rFonts w:ascii="STZhongsong" w:eastAsia="STZhongsong" w:hAnsi="Arial" w:cs="STZhongsong" w:hint="eastAsia"/>
        </w:rPr>
        <w:t>多点测量和参比波长只能选择其一</w:t>
      </w:r>
    </w:p>
    <w:p w:rsidR="00FE73F6" w:rsidRDefault="00FE73F6" w:rsidP="00B2182A">
      <w:pPr>
        <w:pStyle w:val="a6"/>
        <w:spacing w:before="0" w:beforeAutospacing="0" w:after="0" w:afterAutospacing="0" w:line="400" w:lineRule="exact"/>
        <w:ind w:leftChars="170" w:left="597" w:hangingChars="100" w:hanging="240"/>
        <w:rPr>
          <w:rFonts w:ascii="STZhongsong" w:eastAsia="STZhongsong" w:hAnsi="Arial" w:cs="STZhongsong"/>
        </w:rPr>
      </w:pPr>
      <w:r w:rsidRPr="00DA1175">
        <w:t xml:space="preserve">   d.</w:t>
      </w:r>
      <w:r w:rsidRPr="00DA1175">
        <w:rPr>
          <w:rFonts w:ascii="STZhongsong" w:eastAsia="STZhongsong" w:hAnsi="Arial" w:cs="STZhongsong"/>
        </w:rPr>
        <w:t xml:space="preserve"> Label</w:t>
      </w:r>
      <w:r w:rsidRPr="00DA1175">
        <w:rPr>
          <w:rFonts w:ascii="STZhongsong" w:eastAsia="STZhongsong" w:hAnsi="Arial" w:cs="STZhongsong" w:hint="eastAsia"/>
        </w:rPr>
        <w:t>项中填写的是本次测量的名称，以区别同一流程中的其它测量。</w:t>
      </w:r>
    </w:p>
    <w:p w:rsidR="00FE73F6" w:rsidRPr="00DA1175" w:rsidRDefault="00FE73F6" w:rsidP="00B2182A">
      <w:pPr>
        <w:pStyle w:val="a6"/>
        <w:spacing w:before="0" w:beforeAutospacing="0" w:after="0" w:afterAutospacing="0" w:line="400" w:lineRule="exact"/>
        <w:ind w:leftChars="170" w:left="597" w:hangingChars="100" w:hanging="240"/>
      </w:pPr>
      <w:r w:rsidRPr="00DA1175">
        <w:t>8</w:t>
      </w:r>
      <w:r w:rsidRPr="00DA1175">
        <w:rPr>
          <w:rFonts w:hint="eastAsia"/>
        </w:rPr>
        <w:t>）光吸收扫描测量：</w:t>
      </w:r>
    </w:p>
    <w:p w:rsidR="00FE73F6" w:rsidRDefault="00D04580" w:rsidP="00B2182A">
      <w:pPr>
        <w:pStyle w:val="a6"/>
        <w:spacing w:before="0" w:beforeAutospacing="0" w:after="0" w:afterAutospacing="0" w:line="360" w:lineRule="auto"/>
        <w:ind w:leftChars="280" w:left="588" w:firstLineChars="50" w:firstLine="120"/>
        <w:rPr>
          <w:rFonts w:ascii="STZhongsong" w:eastAsia="STZhongsong" w:hAnsi="Arial" w:cs="STZhongsong"/>
        </w:rPr>
      </w:pPr>
      <w:r>
        <w:rPr>
          <w:noProof/>
        </w:rPr>
        <w:pict>
          <v:shape id="图片 7" o:spid="_x0000_s1032" type="#_x0000_t75" style="position:absolute;left:0;text-align:left;margin-left:27.65pt;margin-top:5.05pt;width:296.7pt;height:110pt;z-index:8;visibility:visible">
            <v:imagedata r:id="rId22" o:title=""/>
          </v:shape>
        </w:pict>
      </w:r>
    </w:p>
    <w:p w:rsidR="00FE73F6" w:rsidRDefault="00FE73F6" w:rsidP="00B2182A">
      <w:pPr>
        <w:pStyle w:val="a6"/>
        <w:spacing w:before="0" w:beforeAutospacing="0" w:after="0" w:afterAutospacing="0" w:line="360" w:lineRule="auto"/>
        <w:ind w:leftChars="280" w:left="588" w:firstLineChars="50" w:firstLine="120"/>
        <w:rPr>
          <w:rFonts w:ascii="STZhongsong" w:eastAsia="STZhongsong" w:hAnsi="Arial" w:cs="STZhongsong"/>
        </w:rPr>
      </w:pPr>
    </w:p>
    <w:p w:rsidR="00FE73F6" w:rsidRPr="00DA1175" w:rsidRDefault="00FE73F6" w:rsidP="00B2182A">
      <w:pPr>
        <w:pStyle w:val="a6"/>
        <w:spacing w:before="0" w:beforeAutospacing="0" w:after="0" w:afterAutospacing="0" w:line="400" w:lineRule="exact"/>
        <w:ind w:leftChars="280" w:left="588" w:firstLineChars="50" w:firstLine="120"/>
      </w:pPr>
      <w:r w:rsidRPr="00DA1175">
        <w:rPr>
          <w:rFonts w:ascii="STZhongsong" w:eastAsia="STZhongsong" w:hAnsi="Arial" w:cs="STZhongsong" w:hint="eastAsia"/>
        </w:rPr>
        <w:t>光吸收扫描测量，参数设置与光吸收基本相同，需要设置扫描的起始波长和结束波长，以及波长的步进值。</w:t>
      </w:r>
    </w:p>
    <w:p w:rsidR="00FE73F6" w:rsidRPr="00DA1175" w:rsidRDefault="00FE73F6" w:rsidP="00B2182A">
      <w:pPr>
        <w:pStyle w:val="Default"/>
        <w:spacing w:line="400" w:lineRule="exact"/>
        <w:ind w:leftChars="171" w:left="719" w:hangingChars="150" w:hanging="360"/>
        <w:rPr>
          <w:rFonts w:ascii="STZhongsong" w:eastAsia="STZhongsong" w:hAnsi="Arial" w:cs="STZhongsong"/>
          <w:color w:val="auto"/>
        </w:rPr>
      </w:pPr>
      <w:r w:rsidRPr="00DA1175">
        <w:lastRenderedPageBreak/>
        <w:t>9</w:t>
      </w:r>
      <w:r w:rsidRPr="00DA1175">
        <w:rPr>
          <w:rFonts w:hint="eastAsia"/>
        </w:rPr>
        <w:t>）</w:t>
      </w:r>
      <w:r w:rsidRPr="00DA1175">
        <w:rPr>
          <w:rFonts w:ascii="STZhongsong" w:eastAsia="STZhongsong" w:hAnsi="Arial" w:cs="STZhongsong" w:hint="eastAsia"/>
          <w:color w:val="auto"/>
        </w:rPr>
        <w:t>按照提示保存测量流程文件后，</w:t>
      </w:r>
      <w:r w:rsidRPr="00DA1175">
        <w:rPr>
          <w:rFonts w:hint="eastAsia"/>
        </w:rPr>
        <w:t>点击</w:t>
      </w:r>
      <w:r w:rsidR="00A9431D">
        <w:rPr>
          <w:rFonts w:ascii="STZhongsong" w:eastAsia="STZhongsong" w:hAnsi="Arial" w:cs="STZhongsong"/>
          <w:noProof/>
          <w:color w:val="auto"/>
        </w:rPr>
        <w:pict>
          <v:shape id="图片 10" o:spid="_x0000_i1036" type="#_x0000_t75" style="width:38.05pt;height:14.95pt;visibility:visible">
            <v:imagedata r:id="rId23" o:title=""/>
          </v:shape>
        </w:pict>
      </w:r>
      <w:r w:rsidRPr="00DA1175">
        <w:rPr>
          <w:rFonts w:ascii="STZhongsong" w:eastAsia="STZhongsong" w:hAnsi="Arial" w:cs="STZhongsong" w:hint="eastAsia"/>
          <w:color w:val="auto"/>
        </w:rPr>
        <w:t>，仪器即开始执行测量流程，测量参数和结果将自动导出到</w:t>
      </w:r>
      <w:r w:rsidRPr="00DA1175">
        <w:rPr>
          <w:rFonts w:ascii="STZhongsong" w:eastAsia="STZhongsong" w:hAnsi="Arial" w:cs="STZhongsong"/>
          <w:color w:val="auto"/>
        </w:rPr>
        <w:t>Excel</w:t>
      </w:r>
      <w:r w:rsidRPr="00DA1175">
        <w:rPr>
          <w:rFonts w:ascii="STZhongsong" w:eastAsia="STZhongsong" w:hAnsi="Arial" w:cs="STZhongsong" w:hint="eastAsia"/>
          <w:color w:val="auto"/>
        </w:rPr>
        <w:t>中。</w:t>
      </w:r>
      <w:r w:rsidRPr="00DA1175">
        <w:rPr>
          <w:rFonts w:ascii="STZhongsong" w:eastAsia="STZhongsong" w:hAnsi="Arial" w:cs="STZhongsong"/>
          <w:color w:val="auto"/>
        </w:rPr>
        <w:t xml:space="preserve"> </w:t>
      </w:r>
    </w:p>
    <w:p w:rsidR="00FE73F6" w:rsidRPr="00DA1175" w:rsidRDefault="00FE73F6" w:rsidP="00B2182A">
      <w:pPr>
        <w:pStyle w:val="a6"/>
        <w:spacing w:before="0" w:beforeAutospacing="0" w:after="0" w:afterAutospacing="0" w:line="400" w:lineRule="exact"/>
        <w:ind w:leftChars="170" w:left="837" w:hangingChars="200" w:hanging="480"/>
      </w:pPr>
      <w:r w:rsidRPr="00DA1175">
        <w:t>10</w:t>
      </w:r>
      <w:r w:rsidRPr="00DA1175">
        <w:rPr>
          <w:rFonts w:hint="eastAsia"/>
        </w:rPr>
        <w:t>）实验结束后，从仪器上取走样品，并用移动设备拷贝数据，然后关闭电脑，再关掉机器。</w:t>
      </w:r>
    </w:p>
    <w:p w:rsidR="00FE73F6" w:rsidRPr="00590490" w:rsidRDefault="00FE73F6" w:rsidP="00590490">
      <w:pPr>
        <w:spacing w:line="400" w:lineRule="exact"/>
        <w:rPr>
          <w:b/>
          <w:sz w:val="24"/>
          <w:szCs w:val="24"/>
        </w:rPr>
      </w:pPr>
      <w:r w:rsidRPr="00590490">
        <w:rPr>
          <w:b/>
          <w:sz w:val="24"/>
          <w:szCs w:val="24"/>
        </w:rPr>
        <w:t>6</w:t>
      </w:r>
      <w:r w:rsidRPr="00590490">
        <w:rPr>
          <w:rFonts w:hint="eastAsia"/>
          <w:b/>
          <w:sz w:val="24"/>
          <w:szCs w:val="24"/>
        </w:rPr>
        <w:t>、注意事项：</w:t>
      </w:r>
    </w:p>
    <w:p w:rsidR="00FE73F6" w:rsidRPr="00590490" w:rsidRDefault="00FE73F6" w:rsidP="00590490">
      <w:pPr>
        <w:pStyle w:val="a5"/>
        <w:numPr>
          <w:ilvl w:val="0"/>
          <w:numId w:val="4"/>
        </w:numPr>
        <w:spacing w:line="400" w:lineRule="exact"/>
        <w:ind w:firstLineChars="0"/>
        <w:rPr>
          <w:rFonts w:ascii="SimSun" w:cs="STZhongsong"/>
          <w:sz w:val="24"/>
          <w:szCs w:val="24"/>
        </w:rPr>
      </w:pPr>
      <w:r w:rsidRPr="00590490">
        <w:rPr>
          <w:rFonts w:ascii="SimSun" w:hAnsi="SimSun" w:hint="eastAsia"/>
          <w:sz w:val="24"/>
          <w:szCs w:val="24"/>
        </w:rPr>
        <w:t>该设备</w:t>
      </w:r>
      <w:r w:rsidRPr="00590490">
        <w:rPr>
          <w:rFonts w:ascii="SimSun" w:hAnsi="SimSun" w:cs="STZhongsong" w:hint="eastAsia"/>
          <w:sz w:val="24"/>
          <w:szCs w:val="24"/>
        </w:rPr>
        <w:t>是由计算机控制的全自动仪器，仪器表面除电源开关外，没有需要人工触动的部件；</w:t>
      </w:r>
    </w:p>
    <w:p w:rsidR="00FE73F6" w:rsidRPr="00590490" w:rsidRDefault="00FE73F6" w:rsidP="00590490">
      <w:pPr>
        <w:pStyle w:val="a5"/>
        <w:numPr>
          <w:ilvl w:val="0"/>
          <w:numId w:val="4"/>
        </w:numPr>
        <w:spacing w:line="400" w:lineRule="exact"/>
        <w:ind w:firstLineChars="0"/>
        <w:rPr>
          <w:rFonts w:ascii="SimSun"/>
          <w:sz w:val="24"/>
          <w:szCs w:val="24"/>
        </w:rPr>
      </w:pPr>
      <w:r w:rsidRPr="00590490">
        <w:rPr>
          <w:rFonts w:ascii="SimSun" w:hAnsi="SimSun" w:cs="STZhongsong" w:hint="eastAsia"/>
          <w:sz w:val="24"/>
          <w:szCs w:val="24"/>
        </w:rPr>
        <w:t>此设备是精密的光学仪器，请注意防水防尘，不要在机箱上放置缓冲液、试剂或者重物；</w:t>
      </w:r>
    </w:p>
    <w:p w:rsidR="00FE73F6" w:rsidRPr="00590490" w:rsidRDefault="00FE73F6" w:rsidP="00590490">
      <w:pPr>
        <w:pStyle w:val="a5"/>
        <w:numPr>
          <w:ilvl w:val="0"/>
          <w:numId w:val="4"/>
        </w:numPr>
        <w:spacing w:line="400" w:lineRule="exact"/>
        <w:ind w:firstLineChars="0"/>
        <w:rPr>
          <w:rFonts w:ascii="SimSun"/>
          <w:sz w:val="24"/>
          <w:szCs w:val="24"/>
        </w:rPr>
      </w:pPr>
      <w:r w:rsidRPr="00590490">
        <w:rPr>
          <w:rFonts w:ascii="SimSun" w:hAnsi="SimSun" w:cs="STZhongsong" w:hint="eastAsia"/>
          <w:sz w:val="24"/>
          <w:szCs w:val="24"/>
        </w:rPr>
        <w:t>仪器在弹出、吸入微孔板托架时，请不要阻挡或者推进；</w:t>
      </w:r>
    </w:p>
    <w:p w:rsidR="00FE73F6" w:rsidRPr="00590490" w:rsidRDefault="00FE73F6" w:rsidP="00590490">
      <w:pPr>
        <w:pStyle w:val="a5"/>
        <w:numPr>
          <w:ilvl w:val="0"/>
          <w:numId w:val="4"/>
        </w:numPr>
        <w:spacing w:line="400" w:lineRule="exact"/>
        <w:ind w:firstLineChars="0"/>
        <w:rPr>
          <w:rFonts w:ascii="SimSun"/>
          <w:sz w:val="24"/>
          <w:szCs w:val="24"/>
        </w:rPr>
      </w:pPr>
      <w:r w:rsidRPr="00590490">
        <w:rPr>
          <w:rFonts w:ascii="SimSun" w:hAnsi="SimSun" w:cs="STZhongsong" w:hint="eastAsia"/>
          <w:sz w:val="24"/>
          <w:szCs w:val="24"/>
        </w:rPr>
        <w:t>放置微孔板到托架时，</w:t>
      </w:r>
      <w:r w:rsidRPr="00590490">
        <w:rPr>
          <w:rFonts w:ascii="SimSun" w:hAnsi="SimSun" w:cs="STZhongsong"/>
          <w:sz w:val="24"/>
          <w:szCs w:val="24"/>
        </w:rPr>
        <w:t>A1</w:t>
      </w:r>
      <w:r w:rsidRPr="00590490">
        <w:rPr>
          <w:rFonts w:ascii="SimSun" w:hAnsi="SimSun" w:cs="STZhongsong" w:hint="eastAsia"/>
          <w:sz w:val="24"/>
          <w:szCs w:val="24"/>
        </w:rPr>
        <w:t>孔应处于左上角；</w:t>
      </w:r>
    </w:p>
    <w:p w:rsidR="00FE73F6" w:rsidRPr="00590490" w:rsidRDefault="00FE73F6" w:rsidP="00590490">
      <w:pPr>
        <w:pStyle w:val="a5"/>
        <w:numPr>
          <w:ilvl w:val="0"/>
          <w:numId w:val="4"/>
        </w:numPr>
        <w:spacing w:line="400" w:lineRule="exact"/>
        <w:ind w:firstLineChars="0"/>
        <w:rPr>
          <w:rFonts w:ascii="SimSun"/>
          <w:sz w:val="24"/>
          <w:szCs w:val="24"/>
        </w:rPr>
      </w:pPr>
      <w:r w:rsidRPr="00590490">
        <w:rPr>
          <w:rFonts w:ascii="SimSun" w:hAnsi="SimSun" w:cs="STZhongsong" w:hint="eastAsia"/>
          <w:sz w:val="24"/>
          <w:szCs w:val="24"/>
        </w:rPr>
        <w:t>可接受的微孔板最大高度为</w:t>
      </w:r>
      <w:r w:rsidRPr="00590490">
        <w:rPr>
          <w:rFonts w:ascii="SimSun" w:hAnsi="SimSun" w:cs="STZhongsong"/>
          <w:sz w:val="24"/>
          <w:szCs w:val="24"/>
        </w:rPr>
        <w:t>23mm</w:t>
      </w:r>
      <w:r w:rsidRPr="00590490">
        <w:rPr>
          <w:rFonts w:ascii="SimSun" w:hAnsi="SimSun" w:cs="STZhongsong" w:hint="eastAsia"/>
          <w:sz w:val="24"/>
          <w:szCs w:val="24"/>
        </w:rPr>
        <w:t>（含盖）；</w:t>
      </w:r>
    </w:p>
    <w:p w:rsidR="00FE73F6" w:rsidRPr="00590490" w:rsidRDefault="00FE73F6" w:rsidP="00590490">
      <w:pPr>
        <w:pStyle w:val="a5"/>
        <w:numPr>
          <w:ilvl w:val="0"/>
          <w:numId w:val="4"/>
        </w:numPr>
        <w:spacing w:line="400" w:lineRule="exact"/>
        <w:ind w:firstLineChars="0"/>
        <w:rPr>
          <w:rFonts w:ascii="SimSun"/>
          <w:sz w:val="24"/>
          <w:szCs w:val="24"/>
        </w:rPr>
      </w:pPr>
      <w:r w:rsidRPr="00590490">
        <w:rPr>
          <w:rFonts w:ascii="SimSun" w:hAnsi="SimSun" w:cs="STZhongsong" w:hint="eastAsia"/>
          <w:sz w:val="24"/>
          <w:szCs w:val="24"/>
        </w:rPr>
        <w:t>开机后稳定至少</w:t>
      </w:r>
      <w:r w:rsidRPr="00590490">
        <w:rPr>
          <w:rFonts w:ascii="SimSun" w:hAnsi="SimSun" w:cs="STZhongsong"/>
          <w:sz w:val="24"/>
          <w:szCs w:val="24"/>
        </w:rPr>
        <w:t>5</w:t>
      </w:r>
      <w:r w:rsidRPr="00590490">
        <w:rPr>
          <w:rFonts w:ascii="SimSun" w:hAnsi="SimSun" w:cs="STZhongsong" w:hint="eastAsia"/>
          <w:sz w:val="24"/>
          <w:szCs w:val="24"/>
        </w:rPr>
        <w:t>分钟，再进行发光检测；检测完成后及时取出微孔板；</w:t>
      </w:r>
    </w:p>
    <w:p w:rsidR="00FE73F6" w:rsidRPr="00590490" w:rsidRDefault="00FE73F6" w:rsidP="00590490">
      <w:pPr>
        <w:pStyle w:val="a5"/>
        <w:numPr>
          <w:ilvl w:val="0"/>
          <w:numId w:val="4"/>
        </w:numPr>
        <w:spacing w:line="400" w:lineRule="exact"/>
        <w:ind w:firstLineChars="0"/>
        <w:rPr>
          <w:rFonts w:ascii="SimSun"/>
          <w:sz w:val="24"/>
          <w:szCs w:val="24"/>
        </w:rPr>
      </w:pPr>
      <w:r w:rsidRPr="00590490">
        <w:rPr>
          <w:rFonts w:ascii="SimSun" w:hAnsi="SimSun" w:hint="eastAsia"/>
          <w:sz w:val="24"/>
          <w:szCs w:val="24"/>
        </w:rPr>
        <w:t>实验结束后及时考走数据，并填写实验记录。</w:t>
      </w: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1B6628">
      <w:pPr>
        <w:pStyle w:val="2"/>
        <w:jc w:val="center"/>
      </w:pPr>
      <w:r>
        <w:rPr>
          <w:rFonts w:hint="eastAsia"/>
        </w:rPr>
        <w:lastRenderedPageBreak/>
        <w:t>多功能酶标仪操作规程</w:t>
      </w:r>
    </w:p>
    <w:p w:rsidR="00FE73F6" w:rsidRPr="001B6628" w:rsidRDefault="00FE73F6" w:rsidP="00590490">
      <w:pPr>
        <w:spacing w:line="400" w:lineRule="exact"/>
        <w:rPr>
          <w:sz w:val="24"/>
          <w:szCs w:val="24"/>
        </w:rPr>
      </w:pPr>
      <w:r w:rsidRPr="00590490">
        <w:rPr>
          <w:b/>
          <w:sz w:val="24"/>
          <w:szCs w:val="24"/>
        </w:rPr>
        <w:t>1</w:t>
      </w:r>
      <w:r w:rsidRPr="00590490">
        <w:rPr>
          <w:rFonts w:hint="eastAsia"/>
          <w:b/>
          <w:sz w:val="24"/>
          <w:szCs w:val="24"/>
        </w:rPr>
        <w:t>、设备名称：</w:t>
      </w:r>
      <w:r w:rsidRPr="001B6628">
        <w:rPr>
          <w:sz w:val="24"/>
          <w:szCs w:val="24"/>
        </w:rPr>
        <w:t>Microplate Reader</w:t>
      </w:r>
    </w:p>
    <w:p w:rsidR="00FE73F6" w:rsidRPr="001B6628" w:rsidRDefault="00FE73F6" w:rsidP="00590490">
      <w:pPr>
        <w:spacing w:line="400" w:lineRule="exact"/>
        <w:rPr>
          <w:sz w:val="24"/>
          <w:szCs w:val="24"/>
        </w:rPr>
      </w:pPr>
      <w:r w:rsidRPr="00590490">
        <w:rPr>
          <w:b/>
          <w:sz w:val="24"/>
          <w:szCs w:val="24"/>
        </w:rPr>
        <w:t>2</w:t>
      </w:r>
      <w:r w:rsidRPr="00590490">
        <w:rPr>
          <w:rFonts w:hint="eastAsia"/>
          <w:b/>
          <w:sz w:val="24"/>
          <w:szCs w:val="24"/>
        </w:rPr>
        <w:t>、设备型号：</w:t>
      </w:r>
      <w:r w:rsidRPr="001B6628">
        <w:rPr>
          <w:sz w:val="24"/>
          <w:szCs w:val="24"/>
        </w:rPr>
        <w:t>BioTek  Synergy</w:t>
      </w:r>
      <w:r w:rsidRPr="001B6628">
        <w:rPr>
          <w:sz w:val="24"/>
          <w:szCs w:val="24"/>
          <w:vertAlign w:val="superscript"/>
        </w:rPr>
        <w:t>TM</w:t>
      </w:r>
      <w:r w:rsidRPr="001B6628">
        <w:rPr>
          <w:sz w:val="24"/>
          <w:szCs w:val="24"/>
        </w:rPr>
        <w:t>2</w:t>
      </w:r>
    </w:p>
    <w:p w:rsidR="00FE73F6" w:rsidRPr="001B6628" w:rsidRDefault="00FE73F6" w:rsidP="00B2182A">
      <w:pPr>
        <w:spacing w:line="400" w:lineRule="exact"/>
        <w:ind w:left="354" w:hangingChars="147" w:hanging="354"/>
        <w:rPr>
          <w:sz w:val="24"/>
          <w:szCs w:val="24"/>
        </w:rPr>
      </w:pPr>
      <w:r w:rsidRPr="00590490">
        <w:rPr>
          <w:b/>
          <w:sz w:val="24"/>
          <w:szCs w:val="24"/>
        </w:rPr>
        <w:t>3</w:t>
      </w:r>
      <w:r w:rsidRPr="00590490">
        <w:rPr>
          <w:rFonts w:hint="eastAsia"/>
          <w:b/>
          <w:sz w:val="24"/>
          <w:szCs w:val="24"/>
        </w:rPr>
        <w:t>、工作原理：</w:t>
      </w:r>
      <w:r w:rsidRPr="001B6628">
        <w:rPr>
          <w:rFonts w:ascii="SimSun" w:hAnsi="SimSun" w:cs="SimSun" w:hint="eastAsia"/>
          <w:color w:val="3E3E3E"/>
          <w:kern w:val="0"/>
          <w:sz w:val="24"/>
          <w:szCs w:val="24"/>
        </w:rPr>
        <w:t>光源灯发出的光波经过滤光片或单色器变成一束单色光，进入塑料微孔极中的待测标本。该单色光一部分被标本吸收，另一部分则透过标本照射到光电检测器上，光电检测器将这一待测标本不同而强弱不同的光信号转换成相应的电信号。电信号经前置放大，对数放大，模数转换等信号处理后送入微处理器进行数据处理和计算，最后由显示器和打印机显示结果。</w:t>
      </w:r>
    </w:p>
    <w:p w:rsidR="00FE73F6" w:rsidRPr="00590490" w:rsidRDefault="00FE73F6" w:rsidP="00590490">
      <w:pPr>
        <w:spacing w:line="400" w:lineRule="exact"/>
        <w:rPr>
          <w:b/>
          <w:sz w:val="24"/>
          <w:szCs w:val="24"/>
        </w:rPr>
      </w:pPr>
      <w:r w:rsidRPr="00590490">
        <w:rPr>
          <w:b/>
          <w:color w:val="000000"/>
          <w:sz w:val="24"/>
          <w:szCs w:val="24"/>
        </w:rPr>
        <w:t>4</w:t>
      </w:r>
      <w:r w:rsidRPr="00590490">
        <w:rPr>
          <w:rFonts w:hint="eastAsia"/>
          <w:b/>
          <w:color w:val="000000"/>
          <w:sz w:val="24"/>
          <w:szCs w:val="24"/>
        </w:rPr>
        <w:t>、应用范围：</w:t>
      </w:r>
    </w:p>
    <w:p w:rsidR="00FE73F6" w:rsidRPr="0042557E" w:rsidRDefault="00FE73F6" w:rsidP="00590490">
      <w:pPr>
        <w:pStyle w:val="a5"/>
        <w:widowControl/>
        <w:shd w:val="clear" w:color="auto" w:fill="FFFFFF"/>
        <w:spacing w:line="400" w:lineRule="exact"/>
        <w:ind w:left="360" w:firstLineChars="0" w:firstLine="0"/>
        <w:jc w:val="left"/>
        <w:rPr>
          <w:rFonts w:ascii="SimSun" w:cs="SimSun"/>
          <w:kern w:val="0"/>
          <w:sz w:val="24"/>
          <w:szCs w:val="24"/>
        </w:rPr>
      </w:pPr>
      <w:r w:rsidRPr="0042557E">
        <w:rPr>
          <w:rFonts w:ascii="SimSun" w:hAnsi="SimSun" w:cs="SimSun"/>
          <w:kern w:val="0"/>
          <w:sz w:val="24"/>
          <w:szCs w:val="24"/>
        </w:rPr>
        <w:t>1</w:t>
      </w:r>
      <w:r>
        <w:rPr>
          <w:rFonts w:ascii="SimSun" w:hAnsi="SimSun" w:cs="SimSun" w:hint="eastAsia"/>
          <w:kern w:val="0"/>
          <w:sz w:val="24"/>
          <w:szCs w:val="24"/>
        </w:rPr>
        <w:t>）</w:t>
      </w:r>
      <w:r w:rsidRPr="0042557E">
        <w:rPr>
          <w:rFonts w:ascii="SimSun" w:hAnsi="SimSun" w:cs="SimSun"/>
          <w:kern w:val="0"/>
          <w:sz w:val="24"/>
          <w:szCs w:val="24"/>
        </w:rPr>
        <w:t>DNA/RNA/</w:t>
      </w:r>
      <w:r w:rsidRPr="0042557E">
        <w:rPr>
          <w:rFonts w:ascii="SimSun" w:hAnsi="SimSun" w:cs="SimSun" w:hint="eastAsia"/>
          <w:kern w:val="0"/>
          <w:sz w:val="24"/>
          <w:szCs w:val="24"/>
        </w:rPr>
        <w:t>蛋白质测试及定量。</w:t>
      </w:r>
    </w:p>
    <w:p w:rsidR="00FE73F6" w:rsidRPr="0042557E" w:rsidRDefault="00FE73F6" w:rsidP="00590490">
      <w:pPr>
        <w:pStyle w:val="a5"/>
        <w:widowControl/>
        <w:shd w:val="clear" w:color="auto" w:fill="FFFFFF"/>
        <w:spacing w:line="400" w:lineRule="exact"/>
        <w:ind w:left="360" w:firstLineChars="0" w:firstLine="0"/>
        <w:jc w:val="left"/>
        <w:rPr>
          <w:rFonts w:ascii="SimSun" w:cs="SimSun"/>
          <w:kern w:val="0"/>
          <w:sz w:val="24"/>
          <w:szCs w:val="24"/>
        </w:rPr>
      </w:pPr>
      <w:r w:rsidRPr="0042557E">
        <w:rPr>
          <w:rFonts w:ascii="SimSun" w:hAnsi="SimSun" w:cs="SimSun"/>
          <w:kern w:val="0"/>
          <w:sz w:val="24"/>
          <w:szCs w:val="24"/>
        </w:rPr>
        <w:t>2</w:t>
      </w:r>
      <w:r>
        <w:rPr>
          <w:rFonts w:ascii="SimSun" w:hAnsi="SimSun" w:cs="SimSun" w:hint="eastAsia"/>
          <w:kern w:val="0"/>
          <w:sz w:val="24"/>
          <w:szCs w:val="24"/>
        </w:rPr>
        <w:t>）</w:t>
      </w:r>
      <w:r w:rsidRPr="0042557E">
        <w:rPr>
          <w:rFonts w:ascii="SimSun" w:hAnsi="SimSun" w:cs="SimSun" w:hint="eastAsia"/>
          <w:kern w:val="0"/>
          <w:sz w:val="24"/>
          <w:szCs w:val="24"/>
        </w:rPr>
        <w:t>所有微孔板的</w:t>
      </w:r>
      <w:r w:rsidRPr="0042557E">
        <w:rPr>
          <w:rFonts w:ascii="SimSun" w:hAnsi="SimSun" w:cs="SimSun"/>
          <w:kern w:val="0"/>
          <w:sz w:val="24"/>
          <w:szCs w:val="24"/>
        </w:rPr>
        <w:t>ELISAs</w:t>
      </w:r>
      <w:r w:rsidRPr="0042557E">
        <w:rPr>
          <w:rFonts w:ascii="SimSun" w:hAnsi="SimSun" w:cs="SimSun" w:hint="eastAsia"/>
          <w:kern w:val="0"/>
          <w:sz w:val="24"/>
          <w:szCs w:val="24"/>
        </w:rPr>
        <w:t>、酶动力学，测试药物解离代谢测试。</w:t>
      </w:r>
    </w:p>
    <w:p w:rsidR="00FE73F6" w:rsidRPr="0042557E" w:rsidRDefault="00FE73F6" w:rsidP="00590490">
      <w:pPr>
        <w:pStyle w:val="a5"/>
        <w:widowControl/>
        <w:shd w:val="clear" w:color="auto" w:fill="FFFFFF"/>
        <w:spacing w:line="400" w:lineRule="exact"/>
        <w:ind w:left="360" w:firstLineChars="0" w:firstLine="0"/>
        <w:jc w:val="left"/>
        <w:rPr>
          <w:rFonts w:ascii="SimSun" w:cs="SimSun"/>
          <w:kern w:val="0"/>
          <w:sz w:val="24"/>
          <w:szCs w:val="24"/>
        </w:rPr>
      </w:pPr>
      <w:r w:rsidRPr="0042557E">
        <w:rPr>
          <w:rFonts w:ascii="SimSun" w:hAnsi="SimSun" w:cs="SimSun"/>
          <w:kern w:val="0"/>
          <w:sz w:val="24"/>
          <w:szCs w:val="24"/>
        </w:rPr>
        <w:t>3</w:t>
      </w:r>
      <w:r>
        <w:rPr>
          <w:rFonts w:ascii="SimSun" w:hAnsi="SimSun" w:cs="SimSun" w:hint="eastAsia"/>
          <w:kern w:val="0"/>
          <w:sz w:val="24"/>
          <w:szCs w:val="24"/>
        </w:rPr>
        <w:t>）</w:t>
      </w:r>
      <w:r w:rsidRPr="0042557E">
        <w:rPr>
          <w:rFonts w:ascii="SimSun" w:hAnsi="SimSun" w:cs="SimSun" w:hint="eastAsia"/>
          <w:kern w:val="0"/>
          <w:sz w:val="24"/>
          <w:szCs w:val="24"/>
        </w:rPr>
        <w:t>细胞毒及细胞发育、死亡测试。</w:t>
      </w:r>
    </w:p>
    <w:p w:rsidR="00FE73F6" w:rsidRPr="0042557E" w:rsidRDefault="00FE73F6" w:rsidP="00590490">
      <w:pPr>
        <w:pStyle w:val="a5"/>
        <w:widowControl/>
        <w:shd w:val="clear" w:color="auto" w:fill="FFFFFF"/>
        <w:spacing w:line="400" w:lineRule="exact"/>
        <w:ind w:left="360" w:firstLineChars="0" w:firstLine="0"/>
        <w:jc w:val="left"/>
        <w:rPr>
          <w:rFonts w:ascii="SimSun" w:cs="SimSun"/>
          <w:kern w:val="0"/>
          <w:sz w:val="24"/>
          <w:szCs w:val="24"/>
        </w:rPr>
      </w:pPr>
      <w:r w:rsidRPr="0042557E">
        <w:rPr>
          <w:rFonts w:ascii="SimSun" w:hAnsi="SimSun" w:cs="SimSun"/>
          <w:kern w:val="0"/>
          <w:sz w:val="24"/>
          <w:szCs w:val="24"/>
        </w:rPr>
        <w:t>4</w:t>
      </w:r>
      <w:r>
        <w:rPr>
          <w:rFonts w:ascii="SimSun" w:hAnsi="SimSun" w:cs="SimSun" w:hint="eastAsia"/>
          <w:kern w:val="0"/>
          <w:sz w:val="24"/>
          <w:szCs w:val="24"/>
        </w:rPr>
        <w:t>）</w:t>
      </w:r>
      <w:r w:rsidRPr="0042557E">
        <w:rPr>
          <w:rFonts w:ascii="SimSun" w:hAnsi="SimSun" w:cs="SimSun"/>
          <w:kern w:val="0"/>
          <w:sz w:val="24"/>
          <w:szCs w:val="24"/>
        </w:rPr>
        <w:t xml:space="preserve">Caspase-3 </w:t>
      </w:r>
      <w:r w:rsidRPr="0042557E">
        <w:rPr>
          <w:rFonts w:ascii="SimSun" w:hAnsi="SimSun" w:cs="SimSun" w:hint="eastAsia"/>
          <w:kern w:val="0"/>
          <w:sz w:val="24"/>
          <w:szCs w:val="24"/>
        </w:rPr>
        <w:t>以及蛋白酶测试。</w:t>
      </w:r>
    </w:p>
    <w:p w:rsidR="00FE73F6" w:rsidRPr="0042557E" w:rsidRDefault="00FE73F6" w:rsidP="00590490">
      <w:pPr>
        <w:pStyle w:val="a5"/>
        <w:widowControl/>
        <w:shd w:val="clear" w:color="auto" w:fill="FFFFFF"/>
        <w:spacing w:line="400" w:lineRule="exact"/>
        <w:ind w:left="360" w:firstLineChars="0" w:firstLine="0"/>
        <w:jc w:val="left"/>
        <w:rPr>
          <w:rFonts w:ascii="SimSun" w:cs="SimSun"/>
          <w:kern w:val="0"/>
          <w:sz w:val="24"/>
          <w:szCs w:val="24"/>
        </w:rPr>
      </w:pPr>
      <w:r w:rsidRPr="0042557E">
        <w:rPr>
          <w:rFonts w:ascii="SimSun" w:hAnsi="SimSun" w:cs="SimSun"/>
          <w:kern w:val="0"/>
          <w:sz w:val="24"/>
          <w:szCs w:val="24"/>
        </w:rPr>
        <w:t>5</w:t>
      </w:r>
      <w:r>
        <w:rPr>
          <w:rFonts w:ascii="SimSun" w:hAnsi="SimSun" w:cs="SimSun" w:hint="eastAsia"/>
          <w:kern w:val="0"/>
          <w:sz w:val="24"/>
          <w:szCs w:val="24"/>
        </w:rPr>
        <w:t>）</w:t>
      </w:r>
      <w:r w:rsidRPr="0042557E">
        <w:rPr>
          <w:rFonts w:ascii="SimSun" w:hAnsi="SimSun" w:cs="SimSun"/>
          <w:kern w:val="0"/>
          <w:sz w:val="24"/>
          <w:szCs w:val="24"/>
        </w:rPr>
        <w:t>cAMP</w:t>
      </w:r>
      <w:r w:rsidRPr="0042557E">
        <w:rPr>
          <w:rFonts w:ascii="SimSun" w:hAnsi="SimSun" w:cs="SimSun" w:hint="eastAsia"/>
          <w:kern w:val="0"/>
          <w:sz w:val="24"/>
          <w:szCs w:val="24"/>
        </w:rPr>
        <w:t>的结合位点测试。</w:t>
      </w:r>
    </w:p>
    <w:p w:rsidR="00FE73F6" w:rsidRPr="0042557E" w:rsidRDefault="00FE73F6" w:rsidP="00590490">
      <w:pPr>
        <w:pStyle w:val="a5"/>
        <w:widowControl/>
        <w:shd w:val="clear" w:color="auto" w:fill="FFFFFF"/>
        <w:spacing w:line="400" w:lineRule="exact"/>
        <w:ind w:left="360" w:firstLineChars="0" w:firstLine="0"/>
        <w:jc w:val="left"/>
        <w:rPr>
          <w:rFonts w:ascii="SimSun" w:cs="SimSun"/>
          <w:kern w:val="0"/>
          <w:sz w:val="24"/>
          <w:szCs w:val="24"/>
        </w:rPr>
      </w:pPr>
      <w:r w:rsidRPr="0042557E">
        <w:rPr>
          <w:rFonts w:ascii="SimSun" w:hAnsi="SimSun" w:cs="SimSun"/>
          <w:kern w:val="0"/>
          <w:sz w:val="24"/>
          <w:szCs w:val="24"/>
        </w:rPr>
        <w:t>6</w:t>
      </w:r>
      <w:r>
        <w:rPr>
          <w:rFonts w:ascii="SimSun" w:hAnsi="SimSun" w:cs="SimSun" w:hint="eastAsia"/>
          <w:kern w:val="0"/>
          <w:sz w:val="24"/>
          <w:szCs w:val="24"/>
        </w:rPr>
        <w:t>）</w:t>
      </w:r>
      <w:r w:rsidRPr="0042557E">
        <w:rPr>
          <w:rFonts w:ascii="SimSun" w:hAnsi="SimSun" w:cs="SimSun"/>
          <w:kern w:val="0"/>
          <w:sz w:val="24"/>
          <w:szCs w:val="24"/>
        </w:rPr>
        <w:t>IMAP</w:t>
      </w:r>
      <w:r w:rsidRPr="0042557E">
        <w:rPr>
          <w:rFonts w:ascii="SimSun" w:hAnsi="SimSun" w:cs="SimSun" w:hint="eastAsia"/>
          <w:kern w:val="0"/>
          <w:sz w:val="24"/>
          <w:szCs w:val="24"/>
        </w:rPr>
        <w:t>激酶测试（激酶药物筛选）。</w:t>
      </w:r>
    </w:p>
    <w:p w:rsidR="00FE73F6" w:rsidRPr="0042557E" w:rsidRDefault="00FE73F6" w:rsidP="00590490">
      <w:pPr>
        <w:pStyle w:val="a5"/>
        <w:widowControl/>
        <w:shd w:val="clear" w:color="auto" w:fill="FFFFFF"/>
        <w:spacing w:line="400" w:lineRule="exact"/>
        <w:ind w:left="360" w:firstLineChars="0" w:firstLine="0"/>
        <w:jc w:val="left"/>
        <w:rPr>
          <w:rFonts w:ascii="SimSun" w:cs="SimSun"/>
          <w:kern w:val="0"/>
          <w:sz w:val="24"/>
          <w:szCs w:val="24"/>
        </w:rPr>
      </w:pPr>
      <w:r w:rsidRPr="0042557E">
        <w:rPr>
          <w:rFonts w:ascii="SimSun" w:hAnsi="SimSun" w:cs="SimSun"/>
          <w:kern w:val="0"/>
          <w:sz w:val="24"/>
          <w:szCs w:val="24"/>
        </w:rPr>
        <w:t>7</w:t>
      </w:r>
      <w:r>
        <w:rPr>
          <w:rFonts w:ascii="SimSun" w:hAnsi="SimSun" w:cs="SimSun" w:hint="eastAsia"/>
          <w:kern w:val="0"/>
          <w:sz w:val="24"/>
          <w:szCs w:val="24"/>
        </w:rPr>
        <w:t>）</w:t>
      </w:r>
      <w:r w:rsidRPr="0042557E">
        <w:rPr>
          <w:rFonts w:ascii="SimSun" w:hAnsi="SimSun" w:cs="SimSun"/>
          <w:kern w:val="0"/>
          <w:sz w:val="24"/>
          <w:szCs w:val="24"/>
        </w:rPr>
        <w:t>Intrinsic tryptophan</w:t>
      </w:r>
      <w:r w:rsidRPr="0042557E">
        <w:rPr>
          <w:rFonts w:ascii="SimSun" w:hAnsi="SimSun" w:cs="SimSun" w:hint="eastAsia"/>
          <w:kern w:val="0"/>
          <w:sz w:val="24"/>
          <w:szCs w:val="24"/>
        </w:rPr>
        <w:t>荧光测试。</w:t>
      </w:r>
    </w:p>
    <w:p w:rsidR="00FE73F6" w:rsidRPr="0042557E" w:rsidRDefault="00FE73F6" w:rsidP="00590490">
      <w:pPr>
        <w:pStyle w:val="a5"/>
        <w:widowControl/>
        <w:shd w:val="clear" w:color="auto" w:fill="FFFFFF"/>
        <w:spacing w:line="400" w:lineRule="exact"/>
        <w:ind w:left="360" w:firstLineChars="0" w:firstLine="0"/>
        <w:jc w:val="left"/>
        <w:rPr>
          <w:rFonts w:ascii="SimSun" w:cs="SimSun"/>
          <w:kern w:val="0"/>
          <w:sz w:val="24"/>
          <w:szCs w:val="24"/>
        </w:rPr>
      </w:pPr>
      <w:r w:rsidRPr="0042557E">
        <w:rPr>
          <w:rFonts w:ascii="SimSun" w:hAnsi="SimSun" w:cs="SimSun"/>
          <w:kern w:val="0"/>
          <w:sz w:val="24"/>
          <w:szCs w:val="24"/>
        </w:rPr>
        <w:t>8</w:t>
      </w:r>
      <w:r>
        <w:rPr>
          <w:rFonts w:ascii="SimSun" w:hAnsi="SimSun" w:cs="SimSun" w:hint="eastAsia"/>
          <w:kern w:val="0"/>
          <w:sz w:val="24"/>
          <w:szCs w:val="24"/>
        </w:rPr>
        <w:t>）</w:t>
      </w:r>
      <w:r w:rsidRPr="0042557E">
        <w:rPr>
          <w:rFonts w:ascii="SimSun" w:hAnsi="SimSun" w:cs="SimSun" w:hint="eastAsia"/>
          <w:kern w:val="0"/>
          <w:sz w:val="24"/>
          <w:szCs w:val="24"/>
        </w:rPr>
        <w:t>绿色荧光蛋白的测试。</w:t>
      </w:r>
    </w:p>
    <w:p w:rsidR="00FE73F6" w:rsidRPr="0042557E" w:rsidRDefault="00FE73F6" w:rsidP="00B2182A">
      <w:pPr>
        <w:pStyle w:val="a5"/>
        <w:widowControl/>
        <w:shd w:val="clear" w:color="auto" w:fill="FFFFFF"/>
        <w:spacing w:line="400" w:lineRule="exact"/>
        <w:ind w:leftChars="171" w:left="599" w:hangingChars="100" w:hanging="240"/>
        <w:jc w:val="left"/>
        <w:rPr>
          <w:rFonts w:ascii="SimSun" w:cs="SimSun"/>
          <w:kern w:val="0"/>
          <w:sz w:val="24"/>
          <w:szCs w:val="24"/>
        </w:rPr>
      </w:pPr>
      <w:r w:rsidRPr="0042557E">
        <w:rPr>
          <w:rFonts w:ascii="SimSun" w:hAnsi="SimSun" w:cs="SimSun"/>
          <w:kern w:val="0"/>
          <w:sz w:val="24"/>
          <w:szCs w:val="24"/>
        </w:rPr>
        <w:t>9</w:t>
      </w:r>
      <w:r>
        <w:rPr>
          <w:rFonts w:ascii="SimSun" w:hAnsi="SimSun" w:cs="SimSun" w:hint="eastAsia"/>
          <w:kern w:val="0"/>
          <w:sz w:val="24"/>
          <w:szCs w:val="24"/>
        </w:rPr>
        <w:t>）</w:t>
      </w:r>
      <w:r w:rsidRPr="0042557E">
        <w:rPr>
          <w:rFonts w:ascii="SimSun" w:hAnsi="SimSun" w:cs="SimSun"/>
          <w:kern w:val="0"/>
          <w:sz w:val="24"/>
          <w:szCs w:val="24"/>
        </w:rPr>
        <w:t>FRET</w:t>
      </w:r>
      <w:r w:rsidRPr="0042557E">
        <w:rPr>
          <w:rFonts w:ascii="SimSun" w:hAnsi="SimSun" w:cs="SimSun" w:hint="eastAsia"/>
          <w:kern w:val="0"/>
          <w:sz w:val="24"/>
          <w:szCs w:val="24"/>
        </w:rPr>
        <w:t>（荧光能量转移）</w:t>
      </w:r>
      <w:r w:rsidRPr="0042557E">
        <w:rPr>
          <w:rFonts w:ascii="SimSun" w:hAnsi="SimSun" w:cs="SimSun"/>
          <w:kern w:val="0"/>
          <w:sz w:val="24"/>
          <w:szCs w:val="24"/>
        </w:rPr>
        <w:t xml:space="preserve"> and TR-FRET</w:t>
      </w:r>
      <w:r w:rsidRPr="0042557E">
        <w:rPr>
          <w:rFonts w:ascii="SimSun" w:hAnsi="SimSun" w:cs="SimSun" w:hint="eastAsia"/>
          <w:kern w:val="0"/>
          <w:sz w:val="24"/>
          <w:szCs w:val="24"/>
        </w:rPr>
        <w:t>（时间分辨的荧光能量转移，针对快释放性小含量受体的检测）</w:t>
      </w:r>
      <w:r w:rsidRPr="0042557E">
        <w:rPr>
          <w:rFonts w:ascii="SimSun" w:hAnsi="SimSun" w:cs="SimSun"/>
          <w:kern w:val="0"/>
          <w:sz w:val="24"/>
          <w:szCs w:val="24"/>
        </w:rPr>
        <w:t xml:space="preserve"> </w:t>
      </w:r>
      <w:r w:rsidRPr="0042557E">
        <w:rPr>
          <w:rFonts w:ascii="SimSun" w:hAnsi="SimSun" w:cs="SimSun" w:hint="eastAsia"/>
          <w:kern w:val="0"/>
          <w:sz w:val="24"/>
          <w:szCs w:val="24"/>
        </w:rPr>
        <w:t>测试。</w:t>
      </w:r>
    </w:p>
    <w:p w:rsidR="00FE73F6" w:rsidRPr="0042557E" w:rsidRDefault="00FE73F6" w:rsidP="00590490">
      <w:pPr>
        <w:pStyle w:val="a5"/>
        <w:widowControl/>
        <w:shd w:val="clear" w:color="auto" w:fill="FFFFFF"/>
        <w:spacing w:line="400" w:lineRule="exact"/>
        <w:ind w:left="360" w:firstLineChars="0" w:firstLine="0"/>
        <w:jc w:val="left"/>
        <w:rPr>
          <w:rFonts w:ascii="SimSun" w:cs="SimSun"/>
          <w:kern w:val="0"/>
          <w:sz w:val="24"/>
          <w:szCs w:val="24"/>
        </w:rPr>
      </w:pPr>
      <w:r w:rsidRPr="0042557E">
        <w:rPr>
          <w:rFonts w:ascii="SimSun" w:hAnsi="SimSun" w:cs="SimSun"/>
          <w:kern w:val="0"/>
          <w:sz w:val="24"/>
          <w:szCs w:val="24"/>
        </w:rPr>
        <w:t>10</w:t>
      </w:r>
      <w:r>
        <w:rPr>
          <w:rFonts w:ascii="SimSun" w:hAnsi="SimSun" w:cs="SimSun" w:hint="eastAsia"/>
          <w:kern w:val="0"/>
          <w:sz w:val="24"/>
          <w:szCs w:val="24"/>
        </w:rPr>
        <w:t>）</w:t>
      </w:r>
      <w:r w:rsidRPr="0042557E">
        <w:rPr>
          <w:rFonts w:ascii="SimSun" w:hAnsi="SimSun" w:cs="SimSun"/>
          <w:kern w:val="0"/>
          <w:sz w:val="24"/>
          <w:szCs w:val="24"/>
        </w:rPr>
        <w:t xml:space="preserve">HTRF </w:t>
      </w:r>
      <w:r w:rsidRPr="0042557E">
        <w:rPr>
          <w:rFonts w:ascii="SimSun" w:hAnsi="SimSun" w:cs="SimSun" w:hint="eastAsia"/>
          <w:kern w:val="0"/>
          <w:sz w:val="24"/>
          <w:szCs w:val="24"/>
        </w:rPr>
        <w:t>测试</w:t>
      </w:r>
      <w:r w:rsidRPr="0042557E">
        <w:rPr>
          <w:rFonts w:ascii="SimSun" w:hAnsi="SimSun" w:cs="SimSun"/>
          <w:kern w:val="0"/>
          <w:sz w:val="24"/>
          <w:szCs w:val="24"/>
        </w:rPr>
        <w:t xml:space="preserve"> (M5e only)</w:t>
      </w:r>
      <w:r w:rsidRPr="0042557E">
        <w:rPr>
          <w:rFonts w:ascii="SimSun" w:hAnsi="SimSun" w:cs="SimSun" w:hint="eastAsia"/>
          <w:kern w:val="0"/>
          <w:sz w:val="24"/>
          <w:szCs w:val="24"/>
        </w:rPr>
        <w:t>。</w:t>
      </w:r>
    </w:p>
    <w:p w:rsidR="00FE73F6" w:rsidRPr="0042557E" w:rsidRDefault="00FE73F6" w:rsidP="00590490">
      <w:pPr>
        <w:pStyle w:val="a5"/>
        <w:widowControl/>
        <w:shd w:val="clear" w:color="auto" w:fill="FFFFFF"/>
        <w:spacing w:line="400" w:lineRule="exact"/>
        <w:ind w:left="360" w:firstLineChars="0" w:firstLine="0"/>
        <w:jc w:val="left"/>
        <w:rPr>
          <w:rFonts w:ascii="SimSun" w:cs="SimSun"/>
          <w:kern w:val="0"/>
          <w:sz w:val="24"/>
          <w:szCs w:val="24"/>
        </w:rPr>
      </w:pPr>
      <w:r w:rsidRPr="0042557E">
        <w:rPr>
          <w:rFonts w:ascii="SimSun" w:hAnsi="SimSun" w:cs="SimSun"/>
          <w:kern w:val="0"/>
          <w:sz w:val="24"/>
          <w:szCs w:val="24"/>
        </w:rPr>
        <w:t>11</w:t>
      </w:r>
      <w:r>
        <w:rPr>
          <w:rFonts w:ascii="SimSun" w:hAnsi="SimSun" w:cs="SimSun" w:hint="eastAsia"/>
          <w:kern w:val="0"/>
          <w:sz w:val="24"/>
          <w:szCs w:val="24"/>
        </w:rPr>
        <w:t>）</w:t>
      </w:r>
      <w:r w:rsidRPr="0042557E">
        <w:rPr>
          <w:rFonts w:ascii="SimSun" w:hAnsi="SimSun" w:cs="SimSun"/>
          <w:kern w:val="0"/>
          <w:sz w:val="24"/>
          <w:szCs w:val="24"/>
        </w:rPr>
        <w:t>ADME-Tox</w:t>
      </w:r>
      <w:r w:rsidRPr="0042557E">
        <w:rPr>
          <w:rFonts w:ascii="SimSun" w:hAnsi="SimSun" w:cs="SimSun" w:hint="eastAsia"/>
          <w:kern w:val="0"/>
          <w:sz w:val="24"/>
          <w:szCs w:val="24"/>
        </w:rPr>
        <w:t>（药物吸收，分布，代谢和排泄和毒性阵列）测试。</w:t>
      </w:r>
    </w:p>
    <w:p w:rsidR="00FE73F6" w:rsidRPr="0042557E" w:rsidRDefault="00FE73F6" w:rsidP="00590490">
      <w:pPr>
        <w:pStyle w:val="a5"/>
        <w:widowControl/>
        <w:shd w:val="clear" w:color="auto" w:fill="FFFFFF"/>
        <w:spacing w:line="400" w:lineRule="exact"/>
        <w:ind w:left="360" w:firstLineChars="0" w:firstLine="0"/>
        <w:jc w:val="left"/>
        <w:rPr>
          <w:rFonts w:ascii="SimSun" w:cs="SimSun"/>
          <w:kern w:val="0"/>
          <w:sz w:val="24"/>
          <w:szCs w:val="24"/>
        </w:rPr>
      </w:pPr>
      <w:r w:rsidRPr="0042557E">
        <w:rPr>
          <w:rFonts w:ascii="SimSun" w:hAnsi="SimSun" w:cs="SimSun"/>
          <w:kern w:val="0"/>
          <w:sz w:val="24"/>
          <w:szCs w:val="24"/>
        </w:rPr>
        <w:t>12</w:t>
      </w:r>
      <w:r>
        <w:rPr>
          <w:rFonts w:ascii="SimSun" w:hAnsi="SimSun" w:cs="SimSun" w:hint="eastAsia"/>
          <w:kern w:val="0"/>
          <w:sz w:val="24"/>
          <w:szCs w:val="24"/>
        </w:rPr>
        <w:t>）</w:t>
      </w:r>
      <w:r w:rsidRPr="0042557E">
        <w:rPr>
          <w:rFonts w:ascii="SimSun" w:hAnsi="SimSun" w:cs="SimSun" w:hint="eastAsia"/>
          <w:kern w:val="0"/>
          <w:sz w:val="24"/>
          <w:szCs w:val="24"/>
        </w:rPr>
        <w:t>亲油性基团测试。</w:t>
      </w:r>
    </w:p>
    <w:p w:rsidR="00FE73F6" w:rsidRPr="0042557E" w:rsidRDefault="00FE73F6" w:rsidP="00590490">
      <w:pPr>
        <w:pStyle w:val="a5"/>
        <w:widowControl/>
        <w:shd w:val="clear" w:color="auto" w:fill="FFFFFF"/>
        <w:spacing w:line="400" w:lineRule="exact"/>
        <w:ind w:left="360" w:firstLineChars="0" w:firstLine="0"/>
        <w:jc w:val="left"/>
        <w:rPr>
          <w:rFonts w:ascii="SimSun" w:cs="SimSun"/>
          <w:kern w:val="0"/>
          <w:sz w:val="24"/>
          <w:szCs w:val="24"/>
        </w:rPr>
      </w:pPr>
      <w:r w:rsidRPr="0042557E">
        <w:rPr>
          <w:rFonts w:ascii="SimSun" w:hAnsi="SimSun" w:cs="SimSun"/>
          <w:kern w:val="0"/>
          <w:sz w:val="24"/>
          <w:szCs w:val="24"/>
        </w:rPr>
        <w:t>13</w:t>
      </w:r>
      <w:r>
        <w:rPr>
          <w:rFonts w:ascii="SimSun" w:hAnsi="SimSun" w:cs="SimSun" w:hint="eastAsia"/>
          <w:kern w:val="0"/>
          <w:sz w:val="24"/>
          <w:szCs w:val="24"/>
        </w:rPr>
        <w:t>）</w:t>
      </w:r>
      <w:r w:rsidRPr="0042557E">
        <w:rPr>
          <w:rFonts w:ascii="SimSun" w:hAnsi="SimSun" w:cs="SimSun" w:hint="eastAsia"/>
          <w:kern w:val="0"/>
          <w:sz w:val="24"/>
          <w:szCs w:val="24"/>
        </w:rPr>
        <w:t>人血球蛋白结合测试。</w:t>
      </w:r>
    </w:p>
    <w:p w:rsidR="00FE73F6" w:rsidRPr="0042557E" w:rsidRDefault="00FE73F6" w:rsidP="00590490">
      <w:pPr>
        <w:pStyle w:val="a5"/>
        <w:widowControl/>
        <w:shd w:val="clear" w:color="auto" w:fill="FFFFFF"/>
        <w:spacing w:line="400" w:lineRule="exact"/>
        <w:ind w:left="360" w:firstLineChars="0" w:firstLine="0"/>
        <w:jc w:val="left"/>
        <w:rPr>
          <w:rFonts w:ascii="SimSun" w:cs="SimSun"/>
          <w:kern w:val="0"/>
          <w:sz w:val="24"/>
          <w:szCs w:val="24"/>
        </w:rPr>
      </w:pPr>
      <w:r w:rsidRPr="0042557E">
        <w:rPr>
          <w:rFonts w:ascii="SimSun" w:hAnsi="SimSun" w:cs="SimSun"/>
          <w:kern w:val="0"/>
          <w:sz w:val="24"/>
          <w:szCs w:val="24"/>
        </w:rPr>
        <w:t>14</w:t>
      </w:r>
      <w:r>
        <w:rPr>
          <w:rFonts w:ascii="SimSun" w:hAnsi="SimSun" w:cs="SimSun" w:hint="eastAsia"/>
          <w:kern w:val="0"/>
          <w:sz w:val="24"/>
          <w:szCs w:val="24"/>
        </w:rPr>
        <w:t>）</w:t>
      </w:r>
      <w:r w:rsidRPr="0042557E">
        <w:rPr>
          <w:rFonts w:ascii="SimSun" w:hAnsi="SimSun" w:cs="SimSun" w:hint="eastAsia"/>
          <w:kern w:val="0"/>
          <w:sz w:val="24"/>
          <w:szCs w:val="24"/>
        </w:rPr>
        <w:t>膜渗透测试</w:t>
      </w:r>
      <w:r w:rsidRPr="0042557E">
        <w:rPr>
          <w:rFonts w:ascii="SimSun" w:hAnsi="SimSun" w:cs="SimSun"/>
          <w:kern w:val="0"/>
          <w:sz w:val="24"/>
          <w:szCs w:val="24"/>
        </w:rPr>
        <w:t>(PAMPA</w:t>
      </w:r>
      <w:r w:rsidRPr="0042557E">
        <w:rPr>
          <w:rFonts w:ascii="SimSun" w:hAnsi="SimSun" w:cs="SimSun" w:hint="eastAsia"/>
          <w:kern w:val="0"/>
          <w:sz w:val="24"/>
          <w:szCs w:val="24"/>
        </w:rPr>
        <w:t>平行人造膜透性组合</w:t>
      </w:r>
      <w:r w:rsidRPr="0042557E">
        <w:rPr>
          <w:rFonts w:ascii="SimSun" w:hAnsi="SimSun" w:cs="SimSun"/>
          <w:kern w:val="0"/>
          <w:sz w:val="24"/>
          <w:szCs w:val="24"/>
        </w:rPr>
        <w:t>)</w:t>
      </w:r>
      <w:r w:rsidRPr="0042557E">
        <w:rPr>
          <w:rFonts w:ascii="SimSun" w:hAnsi="SimSun" w:cs="SimSun" w:hint="eastAsia"/>
          <w:kern w:val="0"/>
          <w:sz w:val="24"/>
          <w:szCs w:val="24"/>
        </w:rPr>
        <w:t>。</w:t>
      </w:r>
    </w:p>
    <w:p w:rsidR="00FE73F6" w:rsidRPr="0042557E" w:rsidRDefault="00FE73F6" w:rsidP="00590490">
      <w:pPr>
        <w:pStyle w:val="a5"/>
        <w:widowControl/>
        <w:shd w:val="clear" w:color="auto" w:fill="FFFFFF"/>
        <w:spacing w:line="400" w:lineRule="exact"/>
        <w:ind w:left="360" w:firstLineChars="0" w:firstLine="0"/>
        <w:jc w:val="left"/>
        <w:rPr>
          <w:rFonts w:ascii="SimSun" w:cs="SimSun"/>
          <w:kern w:val="0"/>
          <w:sz w:val="24"/>
          <w:szCs w:val="24"/>
        </w:rPr>
      </w:pPr>
      <w:r w:rsidRPr="0042557E">
        <w:rPr>
          <w:rFonts w:ascii="SimSun" w:hAnsi="SimSun" w:cs="SimSun"/>
          <w:kern w:val="0"/>
          <w:sz w:val="24"/>
          <w:szCs w:val="24"/>
        </w:rPr>
        <w:t>15</w:t>
      </w:r>
      <w:r>
        <w:rPr>
          <w:rFonts w:ascii="SimSun" w:hAnsi="SimSun" w:cs="SimSun" w:hint="eastAsia"/>
          <w:kern w:val="0"/>
          <w:sz w:val="24"/>
          <w:szCs w:val="24"/>
        </w:rPr>
        <w:t>）</w:t>
      </w:r>
      <w:r w:rsidRPr="0042557E">
        <w:rPr>
          <w:rFonts w:ascii="SimSun" w:hAnsi="SimSun" w:cs="SimSun" w:hint="eastAsia"/>
          <w:kern w:val="0"/>
          <w:sz w:val="24"/>
          <w:szCs w:val="24"/>
        </w:rPr>
        <w:t>溶解度测试。</w:t>
      </w:r>
    </w:p>
    <w:p w:rsidR="00FE73F6" w:rsidRPr="0042557E" w:rsidRDefault="00FE73F6" w:rsidP="00590490">
      <w:pPr>
        <w:pStyle w:val="a5"/>
        <w:widowControl/>
        <w:shd w:val="clear" w:color="auto" w:fill="FFFFFF"/>
        <w:spacing w:line="400" w:lineRule="exact"/>
        <w:ind w:left="360" w:firstLineChars="0" w:firstLine="0"/>
        <w:jc w:val="left"/>
        <w:rPr>
          <w:rFonts w:ascii="SimSun" w:cs="SimSun"/>
          <w:kern w:val="0"/>
          <w:sz w:val="24"/>
          <w:szCs w:val="24"/>
        </w:rPr>
      </w:pPr>
      <w:r w:rsidRPr="0042557E">
        <w:rPr>
          <w:rFonts w:ascii="SimSun" w:hAnsi="SimSun" w:cs="SimSun"/>
          <w:kern w:val="0"/>
          <w:sz w:val="24"/>
          <w:szCs w:val="24"/>
        </w:rPr>
        <w:t>16</w:t>
      </w:r>
      <w:r>
        <w:rPr>
          <w:rFonts w:ascii="SimSun" w:hAnsi="SimSun" w:cs="SimSun" w:hint="eastAsia"/>
          <w:kern w:val="0"/>
          <w:sz w:val="24"/>
          <w:szCs w:val="24"/>
        </w:rPr>
        <w:t>）</w:t>
      </w:r>
      <w:r w:rsidRPr="0042557E">
        <w:rPr>
          <w:rFonts w:ascii="SimSun" w:hAnsi="SimSun" w:cs="SimSun" w:hint="eastAsia"/>
          <w:kern w:val="0"/>
          <w:sz w:val="24"/>
          <w:szCs w:val="24"/>
        </w:rPr>
        <w:t>体外细胞侵袭培养系统测试。</w:t>
      </w:r>
    </w:p>
    <w:p w:rsidR="00FE73F6" w:rsidRDefault="00FE73F6" w:rsidP="00590490">
      <w:pPr>
        <w:pStyle w:val="a5"/>
        <w:widowControl/>
        <w:shd w:val="clear" w:color="auto" w:fill="FFFFFF"/>
        <w:spacing w:line="400" w:lineRule="exact"/>
        <w:ind w:left="360" w:firstLineChars="0" w:firstLine="0"/>
        <w:jc w:val="left"/>
        <w:rPr>
          <w:rFonts w:ascii="SimSun" w:cs="SimSun"/>
          <w:kern w:val="0"/>
          <w:sz w:val="24"/>
          <w:szCs w:val="24"/>
        </w:rPr>
      </w:pPr>
      <w:r w:rsidRPr="0042557E">
        <w:rPr>
          <w:rFonts w:ascii="SimSun" w:hAnsi="SimSun" w:cs="SimSun"/>
          <w:kern w:val="0"/>
          <w:sz w:val="24"/>
          <w:szCs w:val="24"/>
        </w:rPr>
        <w:t>17</w:t>
      </w:r>
      <w:r>
        <w:rPr>
          <w:rFonts w:ascii="SimSun" w:hAnsi="SimSun" w:cs="SimSun" w:hint="eastAsia"/>
          <w:kern w:val="0"/>
          <w:sz w:val="24"/>
          <w:szCs w:val="24"/>
        </w:rPr>
        <w:t>）</w:t>
      </w:r>
      <w:r w:rsidRPr="0042557E">
        <w:rPr>
          <w:rFonts w:ascii="SimSun" w:hAnsi="SimSun" w:cs="SimSun"/>
          <w:kern w:val="0"/>
          <w:sz w:val="24"/>
          <w:szCs w:val="24"/>
        </w:rPr>
        <w:t>Delfia</w:t>
      </w:r>
      <w:r w:rsidRPr="0042557E">
        <w:rPr>
          <w:rFonts w:ascii="SimSun" w:hAnsi="SimSun" w:cs="SimSun" w:hint="eastAsia"/>
          <w:kern w:val="0"/>
          <w:sz w:val="24"/>
          <w:szCs w:val="24"/>
        </w:rPr>
        <w:t>（分布镧系荧光免疫分析）测试。</w:t>
      </w:r>
    </w:p>
    <w:p w:rsidR="00FE73F6" w:rsidRPr="0042557E" w:rsidRDefault="00FE73F6" w:rsidP="001B6628">
      <w:pPr>
        <w:pStyle w:val="a5"/>
        <w:widowControl/>
        <w:shd w:val="clear" w:color="auto" w:fill="FFFFFF"/>
        <w:spacing w:line="326" w:lineRule="atLeast"/>
        <w:ind w:left="360" w:firstLineChars="0" w:firstLine="0"/>
        <w:jc w:val="left"/>
        <w:rPr>
          <w:rFonts w:ascii="SimSun" w:cs="SimSun"/>
          <w:kern w:val="0"/>
          <w:sz w:val="24"/>
          <w:szCs w:val="24"/>
        </w:rPr>
      </w:pPr>
    </w:p>
    <w:p w:rsidR="00FE73F6" w:rsidRPr="001B6628" w:rsidRDefault="00FE73F6" w:rsidP="001B6628">
      <w:pPr>
        <w:spacing w:line="360" w:lineRule="auto"/>
        <w:rPr>
          <w:sz w:val="24"/>
          <w:szCs w:val="24"/>
        </w:rPr>
      </w:pPr>
      <w:r w:rsidRPr="001B6628">
        <w:rPr>
          <w:rFonts w:ascii="SimSun" w:hAnsi="SimSun"/>
          <w:sz w:val="24"/>
        </w:rPr>
        <w:t>5</w:t>
      </w:r>
      <w:r w:rsidRPr="001B6628">
        <w:rPr>
          <w:rFonts w:ascii="SimSun" w:hAnsi="SimSun" w:hint="eastAsia"/>
          <w:sz w:val="24"/>
        </w:rPr>
        <w:t>、荧光检测实例</w:t>
      </w:r>
      <w:r w:rsidRPr="001B6628">
        <w:rPr>
          <w:rFonts w:ascii="SimSun" w:hAnsi="SimSun" w:hint="eastAsia"/>
          <w:sz w:val="24"/>
          <w:szCs w:val="24"/>
        </w:rPr>
        <w:t>操作方法</w:t>
      </w:r>
      <w:r w:rsidRPr="001B6628">
        <w:rPr>
          <w:rFonts w:hint="eastAsia"/>
          <w:sz w:val="24"/>
          <w:szCs w:val="24"/>
        </w:rPr>
        <w:t>：</w:t>
      </w:r>
    </w:p>
    <w:p w:rsidR="00FE73F6" w:rsidRPr="007C6AFD" w:rsidRDefault="00FE73F6" w:rsidP="00B2182A">
      <w:pPr>
        <w:spacing w:line="400" w:lineRule="exact"/>
        <w:ind w:leftChars="113" w:left="1077" w:hangingChars="350" w:hanging="840"/>
        <w:rPr>
          <w:rFonts w:eastAsia="KaiTi_GB2312"/>
          <w:sz w:val="24"/>
        </w:rPr>
      </w:pPr>
      <w:r w:rsidRPr="007C6AFD">
        <w:rPr>
          <w:rFonts w:eastAsia="KaiTi_GB2312" w:hint="eastAsia"/>
          <w:sz w:val="24"/>
        </w:rPr>
        <w:t>步骤</w:t>
      </w:r>
      <w:r w:rsidRPr="007C6AFD">
        <w:rPr>
          <w:rFonts w:eastAsia="KaiTi_GB2312"/>
          <w:sz w:val="24"/>
        </w:rPr>
        <w:t xml:space="preserve">1  </w:t>
      </w:r>
      <w:r w:rsidRPr="007C6AFD">
        <w:rPr>
          <w:rFonts w:eastAsia="KaiTi_GB2312" w:hint="eastAsia"/>
          <w:sz w:val="24"/>
        </w:rPr>
        <w:t>打开主电源，然后打开机器电源，预热</w:t>
      </w:r>
      <w:r w:rsidRPr="007C6AFD">
        <w:rPr>
          <w:rFonts w:eastAsia="KaiTi_GB2312"/>
          <w:sz w:val="24"/>
        </w:rPr>
        <w:t>5</w:t>
      </w:r>
      <w:r w:rsidRPr="007C6AFD">
        <w:rPr>
          <w:rFonts w:eastAsia="KaiTi_GB2312" w:hint="eastAsia"/>
          <w:sz w:val="24"/>
        </w:rPr>
        <w:t>分钟以上，打开电脑，运行</w:t>
      </w:r>
      <w:r w:rsidRPr="007C6AFD">
        <w:rPr>
          <w:rFonts w:eastAsia="KaiTi_GB2312"/>
          <w:sz w:val="24"/>
        </w:rPr>
        <w:t>Gene 5</w:t>
      </w:r>
      <w:r w:rsidRPr="007C6AFD">
        <w:rPr>
          <w:rFonts w:eastAsia="KaiTi_GB2312" w:hint="eastAsia"/>
          <w:sz w:val="24"/>
        </w:rPr>
        <w:t>软件。或者打开一个设计好的程序，点击工具栏中</w:t>
      </w:r>
      <w:r w:rsidR="00A9431D">
        <w:rPr>
          <w:rFonts w:eastAsia="KaiTi_GB2312"/>
          <w:noProof/>
          <w:sz w:val="24"/>
        </w:rPr>
        <w:pict>
          <v:shape id="图片 99" o:spid="_x0000_i1037" type="#_x0000_t75" style="width:22.4pt;height:21.05pt;visibility:visible">
            <v:imagedata r:id="rId24" o:title=""/>
          </v:shape>
        </w:pict>
      </w:r>
      <w:r w:rsidRPr="007C6AFD">
        <w:rPr>
          <w:rFonts w:eastAsia="KaiTi_GB2312" w:hint="eastAsia"/>
          <w:sz w:val="24"/>
        </w:rPr>
        <w:t>图标。</w:t>
      </w:r>
    </w:p>
    <w:p w:rsidR="00FE73F6" w:rsidRPr="007C6AFD" w:rsidRDefault="00FE73F6" w:rsidP="00B2182A">
      <w:pPr>
        <w:spacing w:line="400" w:lineRule="exact"/>
        <w:ind w:firstLineChars="100" w:firstLine="240"/>
        <w:rPr>
          <w:rFonts w:eastAsia="KaiTi_GB2312"/>
          <w:sz w:val="24"/>
        </w:rPr>
      </w:pPr>
      <w:r w:rsidRPr="007C6AFD">
        <w:rPr>
          <w:rFonts w:eastAsia="KaiTi_GB2312" w:hint="eastAsia"/>
          <w:sz w:val="24"/>
        </w:rPr>
        <w:t>步骤</w:t>
      </w:r>
      <w:r w:rsidRPr="007C6AFD">
        <w:rPr>
          <w:rFonts w:eastAsia="KaiTi_GB2312"/>
          <w:sz w:val="24"/>
        </w:rPr>
        <w:t>2</w:t>
      </w:r>
      <w:r w:rsidRPr="007C6AFD">
        <w:rPr>
          <w:rFonts w:eastAsia="KaiTi_GB2312" w:hint="eastAsia"/>
          <w:sz w:val="24"/>
        </w:rPr>
        <w:t>：设置激发光波长、发射光波长、滤镜位置、检测灵敏度和光源</w:t>
      </w:r>
    </w:p>
    <w:p w:rsidR="00FE73F6" w:rsidRDefault="00FE73F6" w:rsidP="007C6AFD">
      <w:pPr>
        <w:spacing w:line="400" w:lineRule="exact"/>
        <w:rPr>
          <w:rFonts w:eastAsia="KaiTi_GB2312"/>
          <w:b/>
          <w:color w:val="0000FF"/>
          <w:sz w:val="24"/>
        </w:rPr>
      </w:pPr>
    </w:p>
    <w:p w:rsidR="00FE73F6" w:rsidRPr="00653B0C" w:rsidRDefault="00A9431D" w:rsidP="000D0AB5">
      <w:pPr>
        <w:jc w:val="center"/>
        <w:rPr>
          <w:rFonts w:eastAsia="KaiTi_GB2312"/>
          <w:b/>
          <w:color w:val="0000FF"/>
          <w:sz w:val="24"/>
        </w:rPr>
      </w:pPr>
      <w:r>
        <w:rPr>
          <w:rFonts w:eastAsia="KaiTi_GB2312"/>
          <w:b/>
          <w:noProof/>
          <w:color w:val="0000FF"/>
          <w:sz w:val="24"/>
        </w:rPr>
        <w:lastRenderedPageBreak/>
        <w:pict>
          <v:shape id="图片 3" o:spid="_x0000_i1038" type="#_x0000_t75" style="width:311.1pt;height:220.75pt;visibility:visible">
            <v:imagedata r:id="rId25" o:title=""/>
          </v:shape>
        </w:pict>
      </w:r>
    </w:p>
    <w:p w:rsidR="00FE73F6" w:rsidRPr="000D0AB5" w:rsidRDefault="00FE73F6" w:rsidP="007C6AFD">
      <w:pPr>
        <w:numPr>
          <w:ilvl w:val="0"/>
          <w:numId w:val="6"/>
        </w:numPr>
        <w:spacing w:line="400" w:lineRule="exact"/>
        <w:rPr>
          <w:rFonts w:eastAsia="KaiTi_GB2312"/>
          <w:sz w:val="24"/>
        </w:rPr>
      </w:pPr>
      <w:r w:rsidRPr="000D0AB5">
        <w:rPr>
          <w:rFonts w:eastAsia="KaiTi_GB2312" w:hint="eastAsia"/>
          <w:sz w:val="24"/>
        </w:rPr>
        <w:t>选择</w:t>
      </w:r>
      <w:r w:rsidRPr="000D0AB5">
        <w:rPr>
          <w:rFonts w:eastAsia="KaiTi_GB2312"/>
          <w:sz w:val="24"/>
        </w:rPr>
        <w:t>Use Filter Wheels</w:t>
      </w:r>
      <w:r w:rsidRPr="000D0AB5">
        <w:rPr>
          <w:rFonts w:eastAsia="KaiTi_GB2312" w:hint="eastAsia"/>
          <w:sz w:val="24"/>
        </w:rPr>
        <w:t>，</w:t>
      </w:r>
    </w:p>
    <w:p w:rsidR="00FE73F6" w:rsidRPr="000D0AB5" w:rsidRDefault="00FE73F6" w:rsidP="007C6AFD">
      <w:pPr>
        <w:numPr>
          <w:ilvl w:val="0"/>
          <w:numId w:val="6"/>
        </w:numPr>
        <w:spacing w:line="400" w:lineRule="exact"/>
        <w:rPr>
          <w:rFonts w:eastAsia="KaiTi_GB2312"/>
          <w:sz w:val="24"/>
        </w:rPr>
      </w:pPr>
      <w:r w:rsidRPr="000D0AB5">
        <w:rPr>
          <w:rFonts w:eastAsia="KaiTi_GB2312" w:hint="eastAsia"/>
          <w:sz w:val="24"/>
        </w:rPr>
        <w:t>分别在</w:t>
      </w:r>
      <w:r w:rsidRPr="000D0AB5">
        <w:rPr>
          <w:rFonts w:eastAsia="KaiTi_GB2312"/>
          <w:sz w:val="24"/>
        </w:rPr>
        <w:t xml:space="preserve">Excitation </w:t>
      </w:r>
      <w:r w:rsidRPr="000D0AB5">
        <w:rPr>
          <w:rFonts w:eastAsia="KaiTi_GB2312" w:hint="eastAsia"/>
          <w:sz w:val="24"/>
        </w:rPr>
        <w:t>和</w:t>
      </w:r>
      <w:r w:rsidRPr="000D0AB5">
        <w:rPr>
          <w:rFonts w:eastAsia="KaiTi_GB2312"/>
          <w:sz w:val="24"/>
        </w:rPr>
        <w:t>Emission</w:t>
      </w:r>
      <w:r w:rsidRPr="000D0AB5">
        <w:rPr>
          <w:rFonts w:eastAsia="KaiTi_GB2312" w:hint="eastAsia"/>
          <w:sz w:val="24"/>
        </w:rPr>
        <w:t>下拉框中选择激发和发射光的波长；在</w:t>
      </w:r>
      <w:r w:rsidRPr="000D0AB5">
        <w:rPr>
          <w:rFonts w:eastAsia="KaiTi_GB2312"/>
          <w:sz w:val="24"/>
        </w:rPr>
        <w:t>Senstivity</w:t>
      </w:r>
      <w:r w:rsidRPr="000D0AB5">
        <w:rPr>
          <w:rFonts w:eastAsia="KaiTi_GB2312" w:hint="eastAsia"/>
          <w:sz w:val="24"/>
        </w:rPr>
        <w:t>框中输入检测灵敏度；在</w:t>
      </w:r>
      <w:r w:rsidRPr="000D0AB5">
        <w:rPr>
          <w:rFonts w:eastAsia="KaiTi_GB2312"/>
          <w:sz w:val="24"/>
        </w:rPr>
        <w:t>Light Source</w:t>
      </w:r>
      <w:r w:rsidRPr="000D0AB5">
        <w:rPr>
          <w:rFonts w:eastAsia="KaiTi_GB2312" w:hint="eastAsia"/>
          <w:sz w:val="24"/>
        </w:rPr>
        <w:t>中选择合适的光源，普通荧光检测一般使用</w:t>
      </w:r>
      <w:r w:rsidRPr="000D0AB5">
        <w:rPr>
          <w:rFonts w:eastAsia="KaiTi_GB2312"/>
          <w:sz w:val="24"/>
        </w:rPr>
        <w:t>Tungsten</w:t>
      </w:r>
      <w:r w:rsidRPr="000D0AB5">
        <w:rPr>
          <w:rFonts w:eastAsia="KaiTi_GB2312" w:hint="eastAsia"/>
          <w:sz w:val="24"/>
        </w:rPr>
        <w:t>。在</w:t>
      </w:r>
      <w:r w:rsidRPr="000D0AB5">
        <w:rPr>
          <w:rFonts w:eastAsia="KaiTi_GB2312"/>
          <w:sz w:val="24"/>
        </w:rPr>
        <w:t>Optics Position</w:t>
      </w:r>
      <w:r w:rsidRPr="000D0AB5">
        <w:rPr>
          <w:rFonts w:eastAsia="KaiTi_GB2312" w:hint="eastAsia"/>
          <w:sz w:val="24"/>
        </w:rPr>
        <w:t>中选择合适的二向色镜。</w:t>
      </w:r>
    </w:p>
    <w:p w:rsidR="00FE73F6" w:rsidRPr="000D0AB5" w:rsidRDefault="00FE73F6" w:rsidP="007C6AFD">
      <w:pPr>
        <w:spacing w:line="400" w:lineRule="exact"/>
        <w:rPr>
          <w:rFonts w:eastAsia="KaiTi_GB2312"/>
          <w:sz w:val="24"/>
        </w:rPr>
      </w:pPr>
      <w:r w:rsidRPr="000D0AB5">
        <w:rPr>
          <w:rFonts w:eastAsia="KaiTi_GB2312" w:hint="eastAsia"/>
          <w:sz w:val="24"/>
        </w:rPr>
        <w:t>步骤</w:t>
      </w:r>
      <w:r w:rsidRPr="000D0AB5">
        <w:rPr>
          <w:rFonts w:eastAsia="KaiTi_GB2312"/>
          <w:sz w:val="24"/>
        </w:rPr>
        <w:t>3</w:t>
      </w:r>
      <w:r w:rsidRPr="000D0AB5">
        <w:rPr>
          <w:rFonts w:eastAsia="KaiTi_GB2312" w:hint="eastAsia"/>
          <w:sz w:val="24"/>
        </w:rPr>
        <w:t>：布板，排列样品孔和标准孔的位置浓度</w:t>
      </w:r>
      <w:r w:rsidRPr="000D0AB5">
        <w:rPr>
          <w:rFonts w:eastAsia="KaiTi_GB2312"/>
          <w:sz w:val="24"/>
        </w:rPr>
        <w:t>(</w:t>
      </w:r>
      <w:r w:rsidRPr="000D0AB5">
        <w:rPr>
          <w:rFonts w:eastAsia="KaiTi_GB2312" w:hint="eastAsia"/>
          <w:sz w:val="24"/>
        </w:rPr>
        <w:t>根据实验内容可省略该步骤</w:t>
      </w:r>
      <w:r w:rsidRPr="000D0AB5">
        <w:rPr>
          <w:rFonts w:eastAsia="KaiTi_GB2312"/>
          <w:sz w:val="24"/>
        </w:rPr>
        <w:t>)</w:t>
      </w:r>
    </w:p>
    <w:p w:rsidR="00FE73F6" w:rsidRDefault="00A9431D" w:rsidP="000D0AB5">
      <w:pPr>
        <w:jc w:val="center"/>
        <w:rPr>
          <w:rFonts w:eastAsia="KaiTi_GB2312"/>
          <w:b/>
          <w:sz w:val="24"/>
        </w:rPr>
      </w:pPr>
      <w:r>
        <w:rPr>
          <w:rFonts w:eastAsia="KaiTi_GB2312"/>
          <w:b/>
          <w:noProof/>
          <w:sz w:val="24"/>
        </w:rPr>
        <w:pict>
          <v:shape id="_x0000_i1039" type="#_x0000_t75" style="width:307pt;height:3in;visibility:visible">
            <v:imagedata r:id="rId26" o:title=""/>
          </v:shape>
        </w:pict>
      </w:r>
    </w:p>
    <w:p w:rsidR="00FE73F6" w:rsidRPr="000D0AB5" w:rsidRDefault="00FE73F6" w:rsidP="00B2182A">
      <w:pPr>
        <w:ind w:left="235" w:hangingChars="98" w:hanging="235"/>
        <w:rPr>
          <w:rFonts w:eastAsia="KaiTi_GB2312"/>
          <w:sz w:val="24"/>
        </w:rPr>
      </w:pPr>
      <w:r w:rsidRPr="000D0AB5">
        <w:rPr>
          <w:rFonts w:eastAsia="KaiTi_GB2312" w:hint="eastAsia"/>
          <w:sz w:val="24"/>
        </w:rPr>
        <w:t>步骤</w:t>
      </w:r>
      <w:r w:rsidRPr="000D0AB5">
        <w:rPr>
          <w:rFonts w:eastAsia="KaiTi_GB2312"/>
          <w:sz w:val="24"/>
        </w:rPr>
        <w:t xml:space="preserve">4 </w:t>
      </w:r>
      <w:r w:rsidRPr="000D0AB5">
        <w:rPr>
          <w:rFonts w:eastAsia="KaiTi_GB2312" w:hint="eastAsia"/>
          <w:sz w:val="24"/>
        </w:rPr>
        <w:t>读板，单击</w:t>
      </w:r>
      <w:r w:rsidR="00A9431D">
        <w:rPr>
          <w:rFonts w:eastAsia="KaiTi_GB2312"/>
          <w:noProof/>
          <w:sz w:val="24"/>
        </w:rPr>
        <w:pict>
          <v:shape id="_x0000_i1040" type="#_x0000_t75" style="width:22.4pt;height:16.3pt;visibility:visible">
            <v:imagedata r:id="rId27" o:title=""/>
          </v:shape>
        </w:pict>
      </w:r>
      <w:r w:rsidRPr="000D0AB5">
        <w:rPr>
          <w:rFonts w:eastAsia="KaiTi_GB2312" w:hint="eastAsia"/>
          <w:sz w:val="24"/>
        </w:rPr>
        <w:t>按钮，弹出读板对话框，输入相关的信息后点击</w:t>
      </w:r>
      <w:r w:rsidRPr="000D0AB5">
        <w:rPr>
          <w:rFonts w:eastAsia="KaiTi_GB2312"/>
          <w:sz w:val="24"/>
        </w:rPr>
        <w:t>Read</w:t>
      </w:r>
      <w:r w:rsidRPr="000D0AB5">
        <w:rPr>
          <w:rFonts w:eastAsia="KaiTi_GB2312" w:hint="eastAsia"/>
          <w:sz w:val="24"/>
        </w:rPr>
        <w:t>，开始读板。</w:t>
      </w:r>
    </w:p>
    <w:p w:rsidR="00FE73F6" w:rsidRDefault="00A9431D" w:rsidP="000D0AB5">
      <w:pPr>
        <w:jc w:val="center"/>
        <w:rPr>
          <w:rFonts w:eastAsia="KaiTi_GB2312"/>
          <w:b/>
          <w:sz w:val="24"/>
        </w:rPr>
      </w:pPr>
      <w:r>
        <w:rPr>
          <w:rFonts w:eastAsia="KaiTi_GB2312"/>
          <w:b/>
          <w:noProof/>
          <w:sz w:val="24"/>
        </w:rPr>
        <w:lastRenderedPageBreak/>
        <w:pict>
          <v:shape id="图片 80" o:spid="_x0000_i1041" type="#_x0000_t75" style="width:247.9pt;height:163.7pt;visibility:visible">
            <v:imagedata r:id="rId28" o:title=""/>
          </v:shape>
        </w:pict>
      </w:r>
    </w:p>
    <w:p w:rsidR="00FE73F6" w:rsidRPr="000D0AB5" w:rsidRDefault="00FE73F6" w:rsidP="001B6628">
      <w:pPr>
        <w:rPr>
          <w:rFonts w:eastAsia="KaiTi_GB2312"/>
          <w:sz w:val="24"/>
        </w:rPr>
      </w:pPr>
      <w:r w:rsidRPr="000D0AB5">
        <w:rPr>
          <w:rFonts w:eastAsia="KaiTi_GB2312"/>
          <w:sz w:val="24"/>
        </w:rPr>
        <w:t xml:space="preserve">Read </w:t>
      </w:r>
      <w:r w:rsidRPr="000D0AB5">
        <w:rPr>
          <w:rFonts w:eastAsia="KaiTi_GB2312" w:hint="eastAsia"/>
          <w:sz w:val="24"/>
        </w:rPr>
        <w:t>读板</w:t>
      </w:r>
    </w:p>
    <w:p w:rsidR="00FE73F6" w:rsidRPr="000D0AB5" w:rsidRDefault="00FE73F6" w:rsidP="001B6628">
      <w:pPr>
        <w:rPr>
          <w:rFonts w:eastAsia="KaiTi_GB2312"/>
          <w:sz w:val="24"/>
        </w:rPr>
      </w:pPr>
      <w:r w:rsidRPr="000D0AB5">
        <w:rPr>
          <w:rFonts w:eastAsia="KaiTi_GB2312"/>
          <w:sz w:val="24"/>
        </w:rPr>
        <w:t xml:space="preserve">Re-Read </w:t>
      </w:r>
      <w:r w:rsidRPr="000D0AB5">
        <w:rPr>
          <w:rFonts w:eastAsia="KaiTi_GB2312" w:hint="eastAsia"/>
          <w:sz w:val="24"/>
        </w:rPr>
        <w:t>二次读板，将覆盖上次的读数结果</w:t>
      </w:r>
    </w:p>
    <w:p w:rsidR="00FE73F6" w:rsidRPr="000D0AB5" w:rsidRDefault="00FE73F6" w:rsidP="001B6628">
      <w:pPr>
        <w:rPr>
          <w:rFonts w:eastAsia="KaiTi_GB2312"/>
          <w:sz w:val="24"/>
        </w:rPr>
      </w:pPr>
      <w:r w:rsidRPr="000D0AB5">
        <w:rPr>
          <w:rFonts w:eastAsia="KaiTi_GB2312"/>
          <w:sz w:val="24"/>
        </w:rPr>
        <w:t xml:space="preserve">Enter Manually </w:t>
      </w:r>
      <w:r w:rsidRPr="000D0AB5">
        <w:rPr>
          <w:rFonts w:eastAsia="KaiTi_GB2312" w:hint="eastAsia"/>
          <w:sz w:val="24"/>
        </w:rPr>
        <w:t>手动输入检测值</w:t>
      </w:r>
    </w:p>
    <w:p w:rsidR="00FE73F6" w:rsidRPr="000D0AB5" w:rsidRDefault="00FE73F6" w:rsidP="001B6628">
      <w:pPr>
        <w:rPr>
          <w:rFonts w:eastAsia="KaiTi_GB2312"/>
          <w:sz w:val="24"/>
        </w:rPr>
      </w:pPr>
      <w:r w:rsidRPr="000D0AB5">
        <w:rPr>
          <w:rFonts w:eastAsia="KaiTi_GB2312"/>
          <w:sz w:val="24"/>
        </w:rPr>
        <w:t xml:space="preserve">Read From File </w:t>
      </w:r>
      <w:r w:rsidRPr="000D0AB5">
        <w:rPr>
          <w:rFonts w:eastAsia="KaiTi_GB2312" w:hint="eastAsia"/>
          <w:sz w:val="24"/>
        </w:rPr>
        <w:t>可以导入其它文件读数</w:t>
      </w:r>
    </w:p>
    <w:p w:rsidR="00FE73F6" w:rsidRPr="000D0AB5" w:rsidRDefault="00FE73F6" w:rsidP="001B6628">
      <w:pPr>
        <w:rPr>
          <w:rFonts w:eastAsia="KaiTi_GB2312"/>
          <w:sz w:val="24"/>
        </w:rPr>
      </w:pPr>
      <w:r w:rsidRPr="000D0AB5">
        <w:rPr>
          <w:rFonts w:eastAsia="KaiTi_GB2312"/>
          <w:sz w:val="24"/>
        </w:rPr>
        <w:t xml:space="preserve">Simulate Read </w:t>
      </w:r>
      <w:r w:rsidRPr="000D0AB5">
        <w:rPr>
          <w:rFonts w:eastAsia="KaiTi_GB2312" w:hint="eastAsia"/>
          <w:sz w:val="24"/>
        </w:rPr>
        <w:t>在没有连接酶标仪的情况下模拟读板过程和数据</w:t>
      </w:r>
    </w:p>
    <w:p w:rsidR="00FE73F6" w:rsidRPr="000D0AB5" w:rsidRDefault="00FE73F6" w:rsidP="001B6628">
      <w:pPr>
        <w:rPr>
          <w:rFonts w:eastAsia="KaiTi_GB2312"/>
          <w:sz w:val="24"/>
        </w:rPr>
      </w:pPr>
      <w:r w:rsidRPr="000D0AB5">
        <w:rPr>
          <w:rFonts w:eastAsia="KaiTi_GB2312" w:hint="eastAsia"/>
          <w:sz w:val="24"/>
        </w:rPr>
        <w:t>步骤</w:t>
      </w:r>
      <w:r w:rsidRPr="000D0AB5">
        <w:rPr>
          <w:rFonts w:eastAsia="KaiTi_GB2312"/>
          <w:sz w:val="24"/>
        </w:rPr>
        <w:t xml:space="preserve">5   </w:t>
      </w:r>
      <w:r w:rsidRPr="000D0AB5">
        <w:rPr>
          <w:rFonts w:eastAsia="KaiTi_GB2312" w:hint="eastAsia"/>
          <w:sz w:val="24"/>
        </w:rPr>
        <w:t>点击</w:t>
      </w:r>
      <w:r w:rsidR="00A9431D">
        <w:rPr>
          <w:rFonts w:eastAsia="KaiTi_GB2312"/>
          <w:noProof/>
          <w:sz w:val="24"/>
        </w:rPr>
        <w:pict>
          <v:shape id="图片 96" o:spid="_x0000_i1042" type="#_x0000_t75" style="width:19.7pt;height:21.75pt;visibility:visible">
            <v:imagedata r:id="rId29" o:title=""/>
          </v:shape>
        </w:pict>
      </w:r>
      <w:r w:rsidRPr="000D0AB5">
        <w:rPr>
          <w:rFonts w:eastAsia="KaiTi_GB2312" w:hint="eastAsia"/>
          <w:sz w:val="24"/>
        </w:rPr>
        <w:t>按钮，将当前看到的数据结果直接导入到</w:t>
      </w:r>
      <w:r w:rsidRPr="000D0AB5">
        <w:rPr>
          <w:rFonts w:eastAsia="KaiTi_GB2312"/>
          <w:sz w:val="24"/>
        </w:rPr>
        <w:t>Excel</w:t>
      </w:r>
      <w:r w:rsidRPr="000D0AB5">
        <w:rPr>
          <w:rFonts w:eastAsia="KaiTi_GB2312" w:hint="eastAsia"/>
          <w:sz w:val="24"/>
        </w:rPr>
        <w:t>表格中。</w:t>
      </w:r>
    </w:p>
    <w:p w:rsidR="00FE73F6" w:rsidRDefault="00A9431D" w:rsidP="000D0AB5">
      <w:pPr>
        <w:jc w:val="center"/>
        <w:rPr>
          <w:rFonts w:eastAsia="KaiTi_GB2312"/>
          <w:b/>
          <w:sz w:val="24"/>
        </w:rPr>
      </w:pPr>
      <w:r>
        <w:rPr>
          <w:rFonts w:eastAsia="KaiTi_GB2312"/>
          <w:b/>
          <w:noProof/>
          <w:sz w:val="24"/>
        </w:rPr>
        <w:pict>
          <v:shape id="图片 93" o:spid="_x0000_i1043" type="#_x0000_t75" style="width:259.45pt;height:156.25pt;visibility:visible">
            <v:imagedata r:id="rId30" o:title=""/>
          </v:shape>
        </w:pict>
      </w:r>
    </w:p>
    <w:p w:rsidR="00FE73F6" w:rsidRPr="003B032C" w:rsidRDefault="00FE73F6" w:rsidP="001B6628">
      <w:pPr>
        <w:rPr>
          <w:rFonts w:eastAsia="KaiTi_GB2312"/>
          <w:b/>
          <w:sz w:val="24"/>
        </w:rPr>
      </w:pPr>
    </w:p>
    <w:p w:rsidR="00FE73F6" w:rsidRPr="000D0AB5" w:rsidRDefault="00FE73F6" w:rsidP="001B6628">
      <w:pPr>
        <w:rPr>
          <w:rFonts w:eastAsia="KaiTi_GB2312"/>
          <w:sz w:val="24"/>
        </w:rPr>
      </w:pPr>
      <w:r w:rsidRPr="000D0AB5">
        <w:rPr>
          <w:rFonts w:eastAsia="KaiTi_GB2312" w:hint="eastAsia"/>
          <w:sz w:val="24"/>
        </w:rPr>
        <w:t>步骤</w:t>
      </w:r>
      <w:r w:rsidRPr="000D0AB5">
        <w:rPr>
          <w:rFonts w:eastAsia="KaiTi_GB2312"/>
          <w:sz w:val="24"/>
        </w:rPr>
        <w:t xml:space="preserve">6  </w:t>
      </w:r>
      <w:r w:rsidRPr="000D0AB5">
        <w:rPr>
          <w:rFonts w:eastAsia="KaiTi_GB2312" w:hint="eastAsia"/>
          <w:sz w:val="24"/>
        </w:rPr>
        <w:t>保存数据，使用移动设备取走需要的结果，关闭电脑和机器。</w:t>
      </w:r>
    </w:p>
    <w:p w:rsidR="00FE73F6" w:rsidRPr="000D0AB5" w:rsidRDefault="00FE73F6" w:rsidP="000D0AB5">
      <w:pPr>
        <w:spacing w:line="400" w:lineRule="exact"/>
        <w:rPr>
          <w:b/>
          <w:sz w:val="24"/>
          <w:szCs w:val="24"/>
        </w:rPr>
      </w:pPr>
      <w:r w:rsidRPr="000D0AB5">
        <w:rPr>
          <w:b/>
          <w:sz w:val="24"/>
          <w:szCs w:val="24"/>
        </w:rPr>
        <w:t>6</w:t>
      </w:r>
      <w:r w:rsidRPr="000D0AB5">
        <w:rPr>
          <w:rFonts w:hint="eastAsia"/>
          <w:b/>
          <w:sz w:val="24"/>
          <w:szCs w:val="24"/>
        </w:rPr>
        <w:t>、注意事项：</w:t>
      </w:r>
    </w:p>
    <w:p w:rsidR="00FE73F6" w:rsidRDefault="00FE73F6" w:rsidP="000D0AB5">
      <w:pPr>
        <w:pStyle w:val="a6"/>
        <w:spacing w:before="0" w:beforeAutospacing="0" w:after="0" w:afterAutospacing="0" w:line="400" w:lineRule="exact"/>
        <w:ind w:left="426"/>
      </w:pPr>
      <w:r>
        <w:t>1</w:t>
      </w:r>
      <w:r>
        <w:rPr>
          <w:rFonts w:hint="eastAsia"/>
        </w:rPr>
        <w:t>）</w:t>
      </w:r>
      <w:r w:rsidRPr="00940BE5">
        <w:rPr>
          <w:rFonts w:hint="eastAsia"/>
        </w:rPr>
        <w:t>使用前请登记使用人、用途和使用机时</w:t>
      </w:r>
      <w:r>
        <w:rPr>
          <w:rFonts w:hint="eastAsia"/>
        </w:rPr>
        <w:t>；</w:t>
      </w:r>
    </w:p>
    <w:p w:rsidR="00FE73F6" w:rsidRDefault="00FE73F6" w:rsidP="000D0AB5">
      <w:pPr>
        <w:pStyle w:val="a6"/>
        <w:spacing w:before="0" w:beforeAutospacing="0" w:after="0" w:afterAutospacing="0" w:line="400" w:lineRule="exact"/>
        <w:ind w:left="426"/>
      </w:pPr>
      <w:r>
        <w:t>2</w:t>
      </w:r>
      <w:r>
        <w:rPr>
          <w:rFonts w:hint="eastAsia"/>
        </w:rPr>
        <w:t>）不要反复开关机器，如果一天要间隔多次测定，不用关闭机器：</w:t>
      </w:r>
    </w:p>
    <w:p w:rsidR="00FE73F6" w:rsidRPr="00940BE5" w:rsidRDefault="00FE73F6" w:rsidP="000D0AB5">
      <w:pPr>
        <w:pStyle w:val="a6"/>
        <w:spacing w:before="0" w:beforeAutospacing="0" w:after="0" w:afterAutospacing="0" w:line="400" w:lineRule="exact"/>
        <w:ind w:left="426"/>
      </w:pPr>
      <w:r>
        <w:t>3</w:t>
      </w:r>
      <w:r>
        <w:rPr>
          <w:rFonts w:hint="eastAsia"/>
        </w:rPr>
        <w:t>）机器打开后至少预热</w:t>
      </w:r>
      <w:r>
        <w:t>5</w:t>
      </w:r>
      <w:r>
        <w:rPr>
          <w:rFonts w:hint="eastAsia"/>
        </w:rPr>
        <w:t>分钟</w:t>
      </w:r>
      <w:r w:rsidRPr="00940BE5">
        <w:rPr>
          <w:rFonts w:hint="eastAsia"/>
        </w:rPr>
        <w:t>；</w:t>
      </w:r>
      <w:r w:rsidRPr="00940BE5">
        <w:t xml:space="preserve"> </w:t>
      </w:r>
    </w:p>
    <w:p w:rsidR="00FE73F6" w:rsidRPr="00940BE5" w:rsidRDefault="00FE73F6" w:rsidP="000D0AB5">
      <w:pPr>
        <w:pStyle w:val="a6"/>
        <w:spacing w:before="0" w:beforeAutospacing="0" w:after="0" w:afterAutospacing="0" w:line="400" w:lineRule="exact"/>
        <w:ind w:left="426"/>
      </w:pPr>
      <w:r>
        <w:t>4</w:t>
      </w:r>
      <w:r>
        <w:rPr>
          <w:rFonts w:hint="eastAsia"/>
        </w:rPr>
        <w:t>）</w:t>
      </w:r>
      <w:r w:rsidRPr="00940BE5">
        <w:rPr>
          <w:rFonts w:hint="eastAsia"/>
        </w:rPr>
        <w:t>本计算机不保证数据的安全，</w:t>
      </w:r>
      <w:r>
        <w:rPr>
          <w:rFonts w:hint="eastAsia"/>
        </w:rPr>
        <w:t>及时考取数据</w:t>
      </w:r>
      <w:r w:rsidRPr="00940BE5">
        <w:rPr>
          <w:rFonts w:hint="eastAsia"/>
        </w:rPr>
        <w:t>；</w:t>
      </w:r>
    </w:p>
    <w:p w:rsidR="00FE73F6" w:rsidRPr="003B5E05" w:rsidRDefault="00FE73F6" w:rsidP="003B5E05">
      <w:pPr>
        <w:pStyle w:val="a6"/>
        <w:spacing w:before="0" w:beforeAutospacing="0" w:after="0" w:afterAutospacing="0" w:line="400" w:lineRule="exact"/>
        <w:ind w:left="426"/>
        <w:rPr>
          <w:sz w:val="16"/>
          <w:szCs w:val="16"/>
        </w:rPr>
      </w:pPr>
      <w:r>
        <w:t>5</w:t>
      </w:r>
      <w:r>
        <w:rPr>
          <w:rFonts w:hint="eastAsia"/>
        </w:rPr>
        <w:t>）</w:t>
      </w:r>
      <w:r w:rsidRPr="00940BE5">
        <w:rPr>
          <w:rFonts w:hint="eastAsia"/>
        </w:rPr>
        <w:t>发现异常情况请及时报告负责老师，不要自行处理。</w:t>
      </w:r>
      <w:r>
        <w:rPr>
          <w:sz w:val="16"/>
          <w:szCs w:val="16"/>
        </w:rPr>
        <w:t xml:space="preserve"> </w:t>
      </w:r>
      <w:bookmarkStart w:id="0" w:name="浸润角_contact_angle"/>
    </w:p>
    <w:p w:rsidR="0034589F" w:rsidRPr="00FE2E06" w:rsidRDefault="0034589F" w:rsidP="009640C4">
      <w:pPr>
        <w:jc w:val="center"/>
        <w:rPr>
          <w:rFonts w:ascii="SimSun" w:hAnsi="SimSun"/>
          <w:b/>
          <w:sz w:val="32"/>
          <w:szCs w:val="32"/>
        </w:rPr>
      </w:pPr>
    </w:p>
    <w:p w:rsidR="0034589F" w:rsidRPr="00FE2E06" w:rsidRDefault="0034589F" w:rsidP="009640C4">
      <w:pPr>
        <w:jc w:val="center"/>
        <w:rPr>
          <w:rFonts w:ascii="SimSun" w:hAnsi="SimSun"/>
          <w:b/>
          <w:sz w:val="32"/>
          <w:szCs w:val="32"/>
        </w:rPr>
      </w:pPr>
    </w:p>
    <w:p w:rsidR="0034589F" w:rsidRPr="00FE2E06" w:rsidRDefault="0034589F" w:rsidP="009640C4">
      <w:pPr>
        <w:jc w:val="center"/>
        <w:rPr>
          <w:rFonts w:ascii="SimSun" w:hAnsi="SimSun"/>
          <w:b/>
          <w:sz w:val="32"/>
          <w:szCs w:val="32"/>
        </w:rPr>
      </w:pPr>
    </w:p>
    <w:p w:rsidR="00FE73F6" w:rsidRPr="00FE2E06" w:rsidRDefault="00FE73F6" w:rsidP="009640C4">
      <w:pPr>
        <w:jc w:val="center"/>
        <w:rPr>
          <w:rFonts w:ascii="SimSun" w:hAnsi="SimSun"/>
          <w:b/>
          <w:sz w:val="32"/>
          <w:szCs w:val="32"/>
        </w:rPr>
      </w:pPr>
      <w:r w:rsidRPr="00FE2E06">
        <w:rPr>
          <w:rFonts w:ascii="SimSun" w:hAnsi="SimSun" w:hint="eastAsia"/>
          <w:b/>
          <w:sz w:val="32"/>
          <w:szCs w:val="32"/>
        </w:rPr>
        <w:lastRenderedPageBreak/>
        <w:t>接触角测试仪</w:t>
      </w:r>
    </w:p>
    <w:p w:rsidR="00FE73F6" w:rsidRDefault="00FE73F6" w:rsidP="009640C4">
      <w:pPr>
        <w:rPr>
          <w:b/>
          <w:sz w:val="24"/>
        </w:rPr>
      </w:pPr>
      <w:r w:rsidRPr="00F655F5">
        <w:rPr>
          <w:b/>
          <w:sz w:val="24"/>
        </w:rPr>
        <w:t xml:space="preserve">1. </w:t>
      </w:r>
      <w:r w:rsidRPr="00F655F5">
        <w:rPr>
          <w:rFonts w:hint="eastAsia"/>
          <w:b/>
          <w:sz w:val="24"/>
        </w:rPr>
        <w:t>设备名称：</w:t>
      </w:r>
      <w:r>
        <w:rPr>
          <w:rFonts w:cs="Arial"/>
          <w:color w:val="333333"/>
          <w:sz w:val="24"/>
          <w:szCs w:val="19"/>
          <w:shd w:val="clear" w:color="auto" w:fill="FFFFFF"/>
        </w:rPr>
        <w:t>Contact A</w:t>
      </w:r>
      <w:r w:rsidRPr="00475EA4">
        <w:rPr>
          <w:rFonts w:cs="Arial"/>
          <w:color w:val="333333"/>
          <w:sz w:val="24"/>
          <w:szCs w:val="19"/>
          <w:shd w:val="clear" w:color="auto" w:fill="FFFFFF"/>
        </w:rPr>
        <w:t xml:space="preserve">ngle </w:t>
      </w:r>
      <w:r>
        <w:rPr>
          <w:rFonts w:cs="Arial"/>
          <w:color w:val="333333"/>
          <w:sz w:val="24"/>
          <w:szCs w:val="19"/>
          <w:shd w:val="clear" w:color="auto" w:fill="FFFFFF"/>
        </w:rPr>
        <w:t>Meter</w:t>
      </w:r>
    </w:p>
    <w:p w:rsidR="00FE73F6" w:rsidRPr="009605EB" w:rsidRDefault="00FE73F6" w:rsidP="009640C4">
      <w:pPr>
        <w:rPr>
          <w:b/>
          <w:i/>
          <w:sz w:val="24"/>
        </w:rPr>
      </w:pPr>
      <w:r w:rsidRPr="00F655F5">
        <w:rPr>
          <w:b/>
          <w:sz w:val="24"/>
        </w:rPr>
        <w:t xml:space="preserve">2. </w:t>
      </w:r>
      <w:r w:rsidRPr="00F655F5">
        <w:rPr>
          <w:rFonts w:hint="eastAsia"/>
          <w:b/>
          <w:sz w:val="24"/>
        </w:rPr>
        <w:t>设备型号：</w:t>
      </w:r>
      <w:r>
        <w:rPr>
          <w:sz w:val="24"/>
        </w:rPr>
        <w:t xml:space="preserve">KSV </w:t>
      </w:r>
      <w:r w:rsidRPr="003C110E">
        <w:rPr>
          <w:sz w:val="24"/>
        </w:rPr>
        <w:t>CAM101</w:t>
      </w:r>
    </w:p>
    <w:p w:rsidR="00FE73F6" w:rsidRDefault="00FE73F6" w:rsidP="009640C4">
      <w:pPr>
        <w:rPr>
          <w:b/>
          <w:sz w:val="24"/>
        </w:rPr>
      </w:pPr>
      <w:r w:rsidRPr="00F655F5">
        <w:rPr>
          <w:b/>
          <w:sz w:val="24"/>
        </w:rPr>
        <w:t xml:space="preserve">3. </w:t>
      </w:r>
      <w:r w:rsidRPr="00F655F5">
        <w:rPr>
          <w:rFonts w:hint="eastAsia"/>
          <w:b/>
          <w:sz w:val="24"/>
        </w:rPr>
        <w:t>接触角</w:t>
      </w:r>
    </w:p>
    <w:p w:rsidR="00FE73F6" w:rsidRPr="003C110E" w:rsidRDefault="00FE73F6" w:rsidP="00B2182A">
      <w:pPr>
        <w:ind w:firstLineChars="196" w:firstLine="470"/>
        <w:rPr>
          <w:rFonts w:ascii="SimSun"/>
          <w:b/>
          <w:sz w:val="24"/>
        </w:rPr>
      </w:pPr>
      <w:r w:rsidRPr="003C110E">
        <w:rPr>
          <w:rFonts w:ascii="SimSun" w:hAnsi="SimSun" w:hint="eastAsia"/>
          <w:sz w:val="24"/>
        </w:rPr>
        <w:t>接触角（</w:t>
      </w:r>
      <w:r w:rsidRPr="003C110E">
        <w:rPr>
          <w:rFonts w:ascii="SimSun" w:hAnsi="SimSun"/>
          <w:sz w:val="24"/>
        </w:rPr>
        <w:t>contact angle</w:t>
      </w:r>
      <w:r w:rsidRPr="003C110E">
        <w:rPr>
          <w:rFonts w:ascii="SimSun" w:hAnsi="SimSun" w:hint="eastAsia"/>
          <w:sz w:val="24"/>
        </w:rPr>
        <w:t>）又称润湿角（</w:t>
      </w:r>
      <w:r w:rsidRPr="003C110E">
        <w:rPr>
          <w:rFonts w:ascii="SimSun" w:hAnsi="SimSun"/>
          <w:sz w:val="24"/>
        </w:rPr>
        <w:t>wetting angle</w:t>
      </w:r>
      <w:r w:rsidRPr="003C110E">
        <w:rPr>
          <w:rFonts w:ascii="SimSun" w:hAnsi="SimSun" w:hint="eastAsia"/>
          <w:sz w:val="24"/>
        </w:rPr>
        <w:t>），是指自气、液、固三相交点处所作的气</w:t>
      </w:r>
      <w:r w:rsidRPr="003C110E">
        <w:rPr>
          <w:rFonts w:ascii="SimSun" w:hAnsi="SimSun"/>
          <w:sz w:val="24"/>
        </w:rPr>
        <w:t>—</w:t>
      </w:r>
      <w:r w:rsidRPr="003C110E">
        <w:rPr>
          <w:rFonts w:ascii="SimSun" w:hAnsi="SimSun" w:hint="eastAsia"/>
          <w:sz w:val="24"/>
        </w:rPr>
        <w:t>液界面切线，经液体内部到达液体界面后与固</w:t>
      </w:r>
      <w:r w:rsidRPr="003C110E">
        <w:rPr>
          <w:rFonts w:ascii="SimSun" w:hAnsi="SimSun"/>
          <w:sz w:val="24"/>
        </w:rPr>
        <w:t>—</w:t>
      </w:r>
      <w:r w:rsidRPr="003C110E">
        <w:rPr>
          <w:rFonts w:ascii="SimSun" w:hAnsi="SimSun" w:hint="eastAsia"/>
          <w:sz w:val="24"/>
        </w:rPr>
        <w:t>液界面交界线所形成的夹角</w:t>
      </w:r>
      <w:r w:rsidRPr="003C110E">
        <w:rPr>
          <w:rFonts w:ascii="SimSun" w:hint="eastAsia"/>
          <w:sz w:val="24"/>
        </w:rPr>
        <w:t>“θ”</w:t>
      </w:r>
      <w:r w:rsidRPr="003C110E">
        <w:rPr>
          <w:rFonts w:ascii="SimSun" w:hAnsi="SimSun" w:hint="eastAsia"/>
          <w:sz w:val="24"/>
        </w:rPr>
        <w:t>（</w:t>
      </w:r>
      <w:r w:rsidRPr="003C110E">
        <w:rPr>
          <w:rFonts w:ascii="SimSun" w:hAnsi="SimSun"/>
          <w:sz w:val="24"/>
        </w:rPr>
        <w:t>fig.1</w:t>
      </w:r>
      <w:r w:rsidRPr="003C110E">
        <w:rPr>
          <w:rFonts w:ascii="SimSun" w:hAnsi="SimSun" w:hint="eastAsia"/>
          <w:sz w:val="24"/>
        </w:rPr>
        <w:t>），是用于表征表面张力与润湿度的基本物理量。</w:t>
      </w:r>
    </w:p>
    <w:bookmarkEnd w:id="0"/>
    <w:p w:rsidR="00FE73F6" w:rsidRPr="00F655F5" w:rsidRDefault="00A9431D" w:rsidP="009640C4">
      <w:pPr>
        <w:jc w:val="center"/>
      </w:pPr>
      <w:r>
        <w:pict>
          <v:shape id="_x0000_i1044" type="#_x0000_t75" style="width:285.3pt;height:102.55pt">
            <v:imagedata r:id="rId31" o:title=""/>
          </v:shape>
        </w:pict>
      </w:r>
    </w:p>
    <w:p w:rsidR="00FE73F6" w:rsidRDefault="00FE73F6" w:rsidP="009640C4">
      <w:pPr>
        <w:spacing w:line="400" w:lineRule="exact"/>
        <w:rPr>
          <w:kern w:val="0"/>
          <w:sz w:val="24"/>
        </w:rPr>
      </w:pPr>
      <w:r w:rsidRPr="00F655F5">
        <w:rPr>
          <w:b/>
          <w:sz w:val="24"/>
        </w:rPr>
        <w:t xml:space="preserve">4. </w:t>
      </w:r>
      <w:r w:rsidRPr="00F655F5">
        <w:rPr>
          <w:rFonts w:hint="eastAsia"/>
          <w:b/>
          <w:sz w:val="24"/>
        </w:rPr>
        <w:t>润湿与润湿度</w:t>
      </w:r>
    </w:p>
    <w:p w:rsidR="00FE73F6" w:rsidRPr="003C110E" w:rsidRDefault="00FE73F6" w:rsidP="00B2182A">
      <w:pPr>
        <w:spacing w:line="400" w:lineRule="exact"/>
        <w:ind w:firstLineChars="200" w:firstLine="480"/>
        <w:rPr>
          <w:rFonts w:ascii="SimSun"/>
          <w:kern w:val="0"/>
          <w:sz w:val="24"/>
        </w:rPr>
      </w:pPr>
      <w:r w:rsidRPr="003C110E">
        <w:rPr>
          <w:rFonts w:ascii="SimSun" w:hAnsi="SimSun" w:hint="eastAsia"/>
          <w:sz w:val="24"/>
        </w:rPr>
        <w:t>润湿又称浸润（</w:t>
      </w:r>
      <w:r w:rsidRPr="003C110E">
        <w:rPr>
          <w:rFonts w:ascii="SimSun" w:hAnsi="SimSun"/>
          <w:sz w:val="24"/>
        </w:rPr>
        <w:t>wetting</w:t>
      </w:r>
      <w:r w:rsidRPr="003C110E">
        <w:rPr>
          <w:rFonts w:ascii="SimSun" w:hAnsi="SimSun" w:hint="eastAsia"/>
          <w:sz w:val="24"/>
        </w:rPr>
        <w:t>）是指固体表面一种流体被另一种流体取代的过程。润湿度（</w:t>
      </w:r>
      <w:r w:rsidRPr="003C110E">
        <w:rPr>
          <w:rFonts w:ascii="SimSun" w:hAnsi="SimSun"/>
          <w:sz w:val="24"/>
        </w:rPr>
        <w:t>wettability</w:t>
      </w:r>
      <w:r w:rsidRPr="003C110E">
        <w:rPr>
          <w:rFonts w:ascii="SimSun" w:hAnsi="SimSun" w:hint="eastAsia"/>
          <w:sz w:val="24"/>
        </w:rPr>
        <w:t>）则用来度量一种流体被另一种流体取代过程的难易。</w:t>
      </w:r>
    </w:p>
    <w:p w:rsidR="00FE73F6" w:rsidRPr="003C110E" w:rsidRDefault="00FE73F6" w:rsidP="009640C4">
      <w:pPr>
        <w:spacing w:line="400" w:lineRule="exact"/>
        <w:rPr>
          <w:rFonts w:ascii="SimSun"/>
          <w:b/>
          <w:kern w:val="0"/>
          <w:sz w:val="24"/>
        </w:rPr>
      </w:pPr>
      <w:r w:rsidRPr="003C110E">
        <w:rPr>
          <w:rFonts w:ascii="SimSun" w:hAnsi="SimSun"/>
          <w:b/>
          <w:kern w:val="0"/>
          <w:sz w:val="24"/>
        </w:rPr>
        <w:t xml:space="preserve">5. </w:t>
      </w:r>
      <w:r w:rsidRPr="003C110E">
        <w:rPr>
          <w:rFonts w:ascii="SimSun" w:hAnsi="SimSun" w:hint="eastAsia"/>
          <w:b/>
          <w:kern w:val="0"/>
          <w:sz w:val="24"/>
        </w:rPr>
        <w:t>接触角与润湿度</w:t>
      </w:r>
    </w:p>
    <w:p w:rsidR="00FE73F6" w:rsidRDefault="00FE73F6" w:rsidP="00B2182A">
      <w:pPr>
        <w:spacing w:line="400" w:lineRule="exact"/>
        <w:ind w:firstLineChars="200" w:firstLine="480"/>
        <w:rPr>
          <w:rFonts w:ascii="SimSun"/>
          <w:kern w:val="0"/>
          <w:sz w:val="24"/>
        </w:rPr>
      </w:pPr>
      <w:r w:rsidRPr="003C110E">
        <w:rPr>
          <w:rFonts w:ascii="SimSun" w:hAnsi="SimSun" w:hint="eastAsia"/>
          <w:kern w:val="0"/>
          <w:sz w:val="24"/>
        </w:rPr>
        <w:t>接触角越大，意味着液体的浸润性越差，润湿度越差；接触角越小，意味着液体的浸润性越强，润湿度就越好</w:t>
      </w:r>
      <w:r>
        <w:rPr>
          <w:rFonts w:ascii="SimSun" w:hAnsi="SimSun" w:hint="eastAsia"/>
          <w:kern w:val="0"/>
          <w:sz w:val="24"/>
        </w:rPr>
        <w:t>。</w:t>
      </w:r>
    </w:p>
    <w:p w:rsidR="00FE73F6" w:rsidRPr="003C110E" w:rsidRDefault="00FE73F6" w:rsidP="00B2182A">
      <w:pPr>
        <w:spacing w:line="400" w:lineRule="exact"/>
        <w:ind w:firstLineChars="200" w:firstLine="480"/>
        <w:rPr>
          <w:rFonts w:ascii="SimSun"/>
          <w:sz w:val="24"/>
        </w:rPr>
      </w:pPr>
    </w:p>
    <w:tbl>
      <w:tblPr>
        <w:tblW w:w="4536" w:type="dxa"/>
        <w:jc w:val="center"/>
        <w:tblLook w:val="0000" w:firstRow="0" w:lastRow="0" w:firstColumn="0" w:lastColumn="0" w:noHBand="0" w:noVBand="0"/>
      </w:tblPr>
      <w:tblGrid>
        <w:gridCol w:w="2000"/>
        <w:gridCol w:w="3520"/>
        <w:gridCol w:w="864"/>
      </w:tblGrid>
      <w:tr w:rsidR="00FE73F6" w:rsidRPr="00F655F5" w:rsidTr="00611543">
        <w:trPr>
          <w:trHeight w:val="285"/>
          <w:jc w:val="center"/>
        </w:trPr>
        <w:tc>
          <w:tcPr>
            <w:tcW w:w="2000" w:type="dxa"/>
            <w:tcBorders>
              <w:top w:val="single" w:sz="4" w:space="0" w:color="auto"/>
              <w:left w:val="single" w:sz="4" w:space="0" w:color="auto"/>
              <w:bottom w:val="single" w:sz="4" w:space="0" w:color="auto"/>
              <w:right w:val="single" w:sz="4" w:space="0" w:color="auto"/>
            </w:tcBorders>
            <w:noWrap/>
            <w:vAlign w:val="center"/>
          </w:tcPr>
          <w:p w:rsidR="00FE73F6" w:rsidRPr="00F655F5" w:rsidRDefault="00FE73F6" w:rsidP="00361713">
            <w:pPr>
              <w:widowControl/>
              <w:jc w:val="center"/>
              <w:rPr>
                <w:b/>
                <w:kern w:val="0"/>
                <w:szCs w:val="21"/>
              </w:rPr>
            </w:pPr>
            <w:r>
              <w:rPr>
                <w:rFonts w:hint="eastAsia"/>
                <w:b/>
                <w:kern w:val="0"/>
                <w:szCs w:val="21"/>
              </w:rPr>
              <w:t>接触</w:t>
            </w:r>
            <w:r w:rsidRPr="00F655F5">
              <w:rPr>
                <w:rFonts w:hint="eastAsia"/>
                <w:b/>
                <w:kern w:val="0"/>
                <w:szCs w:val="21"/>
              </w:rPr>
              <w:t>角</w:t>
            </w:r>
          </w:p>
        </w:tc>
        <w:tc>
          <w:tcPr>
            <w:tcW w:w="3520" w:type="dxa"/>
            <w:tcBorders>
              <w:top w:val="single" w:sz="4" w:space="0" w:color="auto"/>
              <w:left w:val="nil"/>
              <w:bottom w:val="single" w:sz="4" w:space="0" w:color="auto"/>
              <w:right w:val="single" w:sz="4" w:space="0" w:color="auto"/>
            </w:tcBorders>
            <w:noWrap/>
            <w:vAlign w:val="center"/>
          </w:tcPr>
          <w:p w:rsidR="00FE73F6" w:rsidRPr="00F655F5" w:rsidRDefault="00FE73F6" w:rsidP="00361713">
            <w:pPr>
              <w:widowControl/>
              <w:jc w:val="center"/>
              <w:rPr>
                <w:b/>
                <w:kern w:val="0"/>
                <w:szCs w:val="21"/>
              </w:rPr>
            </w:pPr>
            <w:r w:rsidRPr="00F655F5">
              <w:rPr>
                <w:rFonts w:hint="eastAsia"/>
                <w:b/>
                <w:kern w:val="0"/>
                <w:szCs w:val="21"/>
              </w:rPr>
              <w:t>润湿程度</w:t>
            </w:r>
          </w:p>
        </w:tc>
        <w:tc>
          <w:tcPr>
            <w:tcW w:w="864" w:type="dxa"/>
            <w:tcBorders>
              <w:top w:val="single" w:sz="4" w:space="0" w:color="auto"/>
              <w:left w:val="nil"/>
              <w:bottom w:val="single" w:sz="4" w:space="0" w:color="auto"/>
              <w:right w:val="single" w:sz="4" w:space="0" w:color="auto"/>
            </w:tcBorders>
            <w:noWrap/>
            <w:vAlign w:val="center"/>
          </w:tcPr>
          <w:p w:rsidR="00FE73F6" w:rsidRPr="00F655F5" w:rsidRDefault="00FE73F6" w:rsidP="00361713">
            <w:pPr>
              <w:widowControl/>
              <w:jc w:val="center"/>
              <w:rPr>
                <w:rFonts w:eastAsia="仿宋"/>
                <w:kern w:val="0"/>
                <w:sz w:val="18"/>
                <w:szCs w:val="18"/>
              </w:rPr>
            </w:pPr>
          </w:p>
        </w:tc>
      </w:tr>
      <w:tr w:rsidR="00FE73F6" w:rsidRPr="00F655F5" w:rsidTr="00611543">
        <w:trPr>
          <w:trHeight w:val="300"/>
          <w:jc w:val="center"/>
        </w:trPr>
        <w:tc>
          <w:tcPr>
            <w:tcW w:w="2000" w:type="dxa"/>
            <w:tcBorders>
              <w:top w:val="nil"/>
              <w:left w:val="single" w:sz="4" w:space="0" w:color="auto"/>
              <w:bottom w:val="single" w:sz="4" w:space="0" w:color="auto"/>
              <w:right w:val="single" w:sz="4" w:space="0" w:color="auto"/>
            </w:tcBorders>
            <w:noWrap/>
            <w:vAlign w:val="center"/>
          </w:tcPr>
          <w:p w:rsidR="00FE73F6" w:rsidRPr="00F655F5" w:rsidRDefault="00FE73F6" w:rsidP="00361713">
            <w:pPr>
              <w:widowControl/>
              <w:jc w:val="center"/>
              <w:rPr>
                <w:rFonts w:eastAsia="仿宋"/>
                <w:color w:val="333333"/>
                <w:kern w:val="0"/>
                <w:sz w:val="18"/>
                <w:szCs w:val="18"/>
              </w:rPr>
            </w:pPr>
            <w:r w:rsidRPr="00F655F5">
              <w:rPr>
                <w:rFonts w:eastAsia="仿宋"/>
                <w:color w:val="333333"/>
                <w:kern w:val="0"/>
                <w:sz w:val="18"/>
                <w:szCs w:val="18"/>
              </w:rPr>
              <w:t>θ=0°</w:t>
            </w:r>
          </w:p>
        </w:tc>
        <w:tc>
          <w:tcPr>
            <w:tcW w:w="3520" w:type="dxa"/>
            <w:tcBorders>
              <w:top w:val="nil"/>
              <w:left w:val="nil"/>
              <w:bottom w:val="single" w:sz="4" w:space="0" w:color="auto"/>
              <w:right w:val="single" w:sz="4" w:space="0" w:color="auto"/>
            </w:tcBorders>
            <w:noWrap/>
            <w:vAlign w:val="center"/>
          </w:tcPr>
          <w:p w:rsidR="00FE73F6" w:rsidRPr="00F655F5" w:rsidRDefault="00FE73F6" w:rsidP="00361713">
            <w:pPr>
              <w:widowControl/>
              <w:jc w:val="center"/>
              <w:rPr>
                <w:rFonts w:eastAsia="仿宋"/>
                <w:color w:val="333333"/>
                <w:kern w:val="0"/>
                <w:sz w:val="18"/>
                <w:szCs w:val="18"/>
              </w:rPr>
            </w:pPr>
            <w:r w:rsidRPr="00F655F5">
              <w:rPr>
                <w:rFonts w:eastAsia="仿宋" w:hint="eastAsia"/>
                <w:color w:val="333333"/>
                <w:kern w:val="0"/>
                <w:sz w:val="18"/>
                <w:szCs w:val="18"/>
              </w:rPr>
              <w:t>完全润湿</w:t>
            </w:r>
          </w:p>
        </w:tc>
        <w:tc>
          <w:tcPr>
            <w:tcW w:w="864" w:type="dxa"/>
            <w:vMerge w:val="restart"/>
            <w:tcBorders>
              <w:top w:val="nil"/>
              <w:left w:val="single" w:sz="4" w:space="0" w:color="auto"/>
              <w:bottom w:val="single" w:sz="4" w:space="0" w:color="auto"/>
              <w:right w:val="single" w:sz="4" w:space="0" w:color="auto"/>
            </w:tcBorders>
            <w:noWrap/>
            <w:vAlign w:val="center"/>
          </w:tcPr>
          <w:p w:rsidR="00FE73F6" w:rsidRPr="00F655F5" w:rsidRDefault="00FE73F6" w:rsidP="00B2182A">
            <w:pPr>
              <w:widowControl/>
              <w:ind w:firstLineChars="149" w:firstLine="268"/>
              <w:jc w:val="left"/>
              <w:rPr>
                <w:rFonts w:eastAsia="仿宋"/>
                <w:kern w:val="0"/>
                <w:sz w:val="18"/>
                <w:szCs w:val="18"/>
              </w:rPr>
            </w:pPr>
            <w:r w:rsidRPr="00F655F5">
              <w:rPr>
                <w:rFonts w:eastAsia="仿宋" w:hint="eastAsia"/>
                <w:kern w:val="0"/>
                <w:sz w:val="18"/>
                <w:szCs w:val="18"/>
              </w:rPr>
              <w:t>能</w:t>
            </w:r>
          </w:p>
          <w:p w:rsidR="00FE73F6" w:rsidRPr="00F655F5" w:rsidRDefault="00FE73F6" w:rsidP="00B2182A">
            <w:pPr>
              <w:widowControl/>
              <w:ind w:firstLineChars="149" w:firstLine="268"/>
              <w:jc w:val="left"/>
              <w:rPr>
                <w:rFonts w:eastAsia="仿宋"/>
                <w:kern w:val="0"/>
                <w:sz w:val="18"/>
                <w:szCs w:val="18"/>
              </w:rPr>
            </w:pPr>
            <w:r w:rsidRPr="00F655F5">
              <w:rPr>
                <w:rFonts w:eastAsia="仿宋" w:hint="eastAsia"/>
                <w:kern w:val="0"/>
                <w:sz w:val="18"/>
                <w:szCs w:val="18"/>
              </w:rPr>
              <w:t>润</w:t>
            </w:r>
          </w:p>
          <w:p w:rsidR="00FE73F6" w:rsidRPr="00F655F5" w:rsidRDefault="00FE73F6" w:rsidP="00B2182A">
            <w:pPr>
              <w:widowControl/>
              <w:ind w:firstLineChars="149" w:firstLine="268"/>
              <w:jc w:val="left"/>
              <w:rPr>
                <w:rFonts w:eastAsia="仿宋"/>
                <w:kern w:val="0"/>
                <w:sz w:val="18"/>
                <w:szCs w:val="18"/>
              </w:rPr>
            </w:pPr>
            <w:r w:rsidRPr="00F655F5">
              <w:rPr>
                <w:rFonts w:eastAsia="仿宋" w:hint="eastAsia"/>
                <w:kern w:val="0"/>
                <w:sz w:val="18"/>
                <w:szCs w:val="18"/>
              </w:rPr>
              <w:t>湿</w:t>
            </w:r>
          </w:p>
        </w:tc>
      </w:tr>
      <w:tr w:rsidR="00FE73F6" w:rsidRPr="00F655F5" w:rsidTr="00611543">
        <w:trPr>
          <w:trHeight w:val="414"/>
          <w:jc w:val="center"/>
        </w:trPr>
        <w:tc>
          <w:tcPr>
            <w:tcW w:w="2000" w:type="dxa"/>
            <w:tcBorders>
              <w:top w:val="nil"/>
              <w:left w:val="single" w:sz="4" w:space="0" w:color="auto"/>
              <w:bottom w:val="single" w:sz="4" w:space="0" w:color="auto"/>
              <w:right w:val="single" w:sz="4" w:space="0" w:color="auto"/>
            </w:tcBorders>
            <w:noWrap/>
            <w:vAlign w:val="center"/>
          </w:tcPr>
          <w:p w:rsidR="00FE73F6" w:rsidRPr="00F655F5" w:rsidRDefault="00FE73F6" w:rsidP="00361713">
            <w:pPr>
              <w:widowControl/>
              <w:jc w:val="center"/>
              <w:rPr>
                <w:rFonts w:eastAsia="仿宋"/>
                <w:color w:val="333333"/>
                <w:kern w:val="0"/>
                <w:sz w:val="18"/>
                <w:szCs w:val="18"/>
              </w:rPr>
            </w:pPr>
            <w:r w:rsidRPr="00F655F5">
              <w:rPr>
                <w:rFonts w:eastAsia="仿宋"/>
                <w:color w:val="333333"/>
                <w:kern w:val="0"/>
                <w:sz w:val="18"/>
                <w:szCs w:val="18"/>
              </w:rPr>
              <w:t>0</w:t>
            </w:r>
            <w:r w:rsidRPr="00F655F5">
              <w:rPr>
                <w:rFonts w:eastAsia="仿宋" w:hint="eastAsia"/>
                <w:color w:val="333333"/>
                <w:kern w:val="0"/>
                <w:sz w:val="18"/>
                <w:szCs w:val="18"/>
              </w:rPr>
              <w:t>＜</w:t>
            </w:r>
            <w:r w:rsidRPr="00F655F5">
              <w:rPr>
                <w:rFonts w:eastAsia="仿宋"/>
                <w:color w:val="333333"/>
                <w:kern w:val="0"/>
                <w:sz w:val="18"/>
                <w:szCs w:val="18"/>
              </w:rPr>
              <w:t>θ</w:t>
            </w:r>
            <w:r w:rsidRPr="00F655F5">
              <w:rPr>
                <w:rFonts w:eastAsia="仿宋" w:hint="eastAsia"/>
                <w:color w:val="333333"/>
                <w:kern w:val="0"/>
                <w:sz w:val="18"/>
                <w:szCs w:val="18"/>
              </w:rPr>
              <w:t>﹤</w:t>
            </w:r>
            <w:r w:rsidRPr="00F655F5">
              <w:rPr>
                <w:rFonts w:eastAsia="仿宋"/>
                <w:color w:val="333333"/>
                <w:kern w:val="0"/>
                <w:sz w:val="18"/>
                <w:szCs w:val="18"/>
              </w:rPr>
              <w:t>90°</w:t>
            </w:r>
          </w:p>
        </w:tc>
        <w:tc>
          <w:tcPr>
            <w:tcW w:w="3520" w:type="dxa"/>
            <w:tcBorders>
              <w:top w:val="nil"/>
              <w:left w:val="nil"/>
              <w:bottom w:val="single" w:sz="4" w:space="0" w:color="auto"/>
              <w:right w:val="single" w:sz="4" w:space="0" w:color="auto"/>
            </w:tcBorders>
            <w:noWrap/>
            <w:vAlign w:val="center"/>
          </w:tcPr>
          <w:p w:rsidR="00FE73F6" w:rsidRPr="00F655F5" w:rsidRDefault="00FE73F6" w:rsidP="00361713">
            <w:pPr>
              <w:widowControl/>
              <w:jc w:val="center"/>
              <w:rPr>
                <w:rFonts w:eastAsia="仿宋"/>
                <w:color w:val="333333"/>
                <w:kern w:val="0"/>
                <w:sz w:val="18"/>
                <w:szCs w:val="18"/>
              </w:rPr>
            </w:pPr>
            <w:r w:rsidRPr="00F655F5">
              <w:rPr>
                <w:rFonts w:eastAsia="仿宋" w:hint="eastAsia"/>
                <w:color w:val="333333"/>
                <w:kern w:val="0"/>
                <w:sz w:val="18"/>
                <w:szCs w:val="18"/>
              </w:rPr>
              <w:t>部分润湿（有限润湿）</w:t>
            </w:r>
          </w:p>
        </w:tc>
        <w:tc>
          <w:tcPr>
            <w:tcW w:w="864" w:type="dxa"/>
            <w:vMerge/>
            <w:tcBorders>
              <w:top w:val="nil"/>
              <w:left w:val="single" w:sz="4" w:space="0" w:color="auto"/>
              <w:bottom w:val="single" w:sz="4" w:space="0" w:color="auto"/>
              <w:right w:val="single" w:sz="4" w:space="0" w:color="auto"/>
            </w:tcBorders>
            <w:vAlign w:val="center"/>
          </w:tcPr>
          <w:p w:rsidR="00FE73F6" w:rsidRPr="00F655F5" w:rsidRDefault="00FE73F6" w:rsidP="00361713">
            <w:pPr>
              <w:widowControl/>
              <w:jc w:val="left"/>
              <w:rPr>
                <w:rFonts w:eastAsia="仿宋"/>
                <w:kern w:val="0"/>
                <w:sz w:val="18"/>
                <w:szCs w:val="18"/>
              </w:rPr>
            </w:pPr>
          </w:p>
        </w:tc>
      </w:tr>
      <w:tr w:rsidR="00FE73F6" w:rsidRPr="00F655F5" w:rsidTr="00611543">
        <w:trPr>
          <w:trHeight w:val="300"/>
          <w:jc w:val="center"/>
        </w:trPr>
        <w:tc>
          <w:tcPr>
            <w:tcW w:w="2000" w:type="dxa"/>
            <w:tcBorders>
              <w:top w:val="nil"/>
              <w:left w:val="single" w:sz="4" w:space="0" w:color="auto"/>
              <w:bottom w:val="single" w:sz="4" w:space="0" w:color="auto"/>
              <w:right w:val="single" w:sz="4" w:space="0" w:color="auto"/>
            </w:tcBorders>
            <w:noWrap/>
            <w:vAlign w:val="center"/>
          </w:tcPr>
          <w:p w:rsidR="00FE73F6" w:rsidRPr="00F655F5" w:rsidRDefault="00FE73F6" w:rsidP="00361713">
            <w:pPr>
              <w:widowControl/>
              <w:jc w:val="center"/>
              <w:rPr>
                <w:rFonts w:eastAsia="仿宋"/>
                <w:color w:val="333333"/>
                <w:kern w:val="0"/>
                <w:sz w:val="18"/>
                <w:szCs w:val="18"/>
              </w:rPr>
            </w:pPr>
            <w:r w:rsidRPr="00F655F5">
              <w:rPr>
                <w:rFonts w:eastAsia="仿宋"/>
                <w:color w:val="333333"/>
                <w:kern w:val="0"/>
                <w:sz w:val="18"/>
                <w:szCs w:val="18"/>
              </w:rPr>
              <w:t>θ=90°</w:t>
            </w:r>
          </w:p>
        </w:tc>
        <w:tc>
          <w:tcPr>
            <w:tcW w:w="4384" w:type="dxa"/>
            <w:gridSpan w:val="2"/>
            <w:tcBorders>
              <w:top w:val="nil"/>
              <w:left w:val="nil"/>
              <w:bottom w:val="single" w:sz="4" w:space="0" w:color="auto"/>
              <w:right w:val="single" w:sz="4" w:space="0" w:color="auto"/>
            </w:tcBorders>
            <w:noWrap/>
            <w:vAlign w:val="center"/>
          </w:tcPr>
          <w:p w:rsidR="00FE73F6" w:rsidRPr="00F655F5" w:rsidRDefault="00FE73F6" w:rsidP="00B2182A">
            <w:pPr>
              <w:widowControl/>
              <w:ind w:firstLineChars="784" w:firstLine="1411"/>
              <w:jc w:val="left"/>
              <w:rPr>
                <w:rFonts w:eastAsia="仿宋"/>
                <w:kern w:val="0"/>
                <w:sz w:val="18"/>
                <w:szCs w:val="18"/>
              </w:rPr>
            </w:pPr>
            <w:r w:rsidRPr="00F655F5">
              <w:rPr>
                <w:rFonts w:eastAsia="仿宋" w:hint="eastAsia"/>
                <w:kern w:val="0"/>
                <w:sz w:val="18"/>
                <w:szCs w:val="18"/>
              </w:rPr>
              <w:t>润湿与否的分界线</w:t>
            </w:r>
          </w:p>
        </w:tc>
      </w:tr>
      <w:tr w:rsidR="00FE73F6" w:rsidRPr="00F655F5" w:rsidTr="00611543">
        <w:trPr>
          <w:trHeight w:val="300"/>
          <w:jc w:val="center"/>
        </w:trPr>
        <w:tc>
          <w:tcPr>
            <w:tcW w:w="2000" w:type="dxa"/>
            <w:tcBorders>
              <w:top w:val="nil"/>
              <w:left w:val="single" w:sz="4" w:space="0" w:color="auto"/>
              <w:bottom w:val="single" w:sz="4" w:space="0" w:color="auto"/>
              <w:right w:val="single" w:sz="4" w:space="0" w:color="auto"/>
            </w:tcBorders>
            <w:noWrap/>
            <w:vAlign w:val="center"/>
          </w:tcPr>
          <w:p w:rsidR="00FE73F6" w:rsidRPr="00F655F5" w:rsidRDefault="00FE73F6" w:rsidP="00361713">
            <w:pPr>
              <w:widowControl/>
              <w:jc w:val="center"/>
              <w:rPr>
                <w:rFonts w:eastAsia="仿宋"/>
                <w:color w:val="333333"/>
                <w:kern w:val="0"/>
                <w:sz w:val="18"/>
                <w:szCs w:val="18"/>
              </w:rPr>
            </w:pPr>
            <w:r w:rsidRPr="00F655F5">
              <w:rPr>
                <w:rFonts w:eastAsia="仿宋"/>
                <w:color w:val="333333"/>
                <w:kern w:val="0"/>
                <w:sz w:val="18"/>
                <w:szCs w:val="18"/>
              </w:rPr>
              <w:t>180</w:t>
            </w:r>
            <w:r w:rsidRPr="00F655F5">
              <w:rPr>
                <w:rFonts w:eastAsia="仿宋" w:hint="eastAsia"/>
                <w:color w:val="333333"/>
                <w:kern w:val="0"/>
                <w:sz w:val="18"/>
                <w:szCs w:val="18"/>
              </w:rPr>
              <w:t>＞</w:t>
            </w:r>
            <w:r w:rsidRPr="00F655F5">
              <w:rPr>
                <w:rFonts w:eastAsia="仿宋"/>
                <w:color w:val="333333"/>
                <w:kern w:val="0"/>
                <w:sz w:val="18"/>
                <w:szCs w:val="18"/>
              </w:rPr>
              <w:t>θ</w:t>
            </w:r>
            <w:r w:rsidRPr="00F655F5">
              <w:rPr>
                <w:rFonts w:eastAsia="仿宋" w:hint="eastAsia"/>
                <w:color w:val="333333"/>
                <w:kern w:val="0"/>
                <w:sz w:val="18"/>
                <w:szCs w:val="18"/>
              </w:rPr>
              <w:t>﹥</w:t>
            </w:r>
            <w:r w:rsidRPr="00F655F5">
              <w:rPr>
                <w:rFonts w:eastAsia="仿宋"/>
                <w:color w:val="333333"/>
                <w:kern w:val="0"/>
                <w:sz w:val="18"/>
                <w:szCs w:val="18"/>
              </w:rPr>
              <w:t>90°</w:t>
            </w:r>
          </w:p>
        </w:tc>
        <w:tc>
          <w:tcPr>
            <w:tcW w:w="3520" w:type="dxa"/>
            <w:tcBorders>
              <w:top w:val="nil"/>
              <w:left w:val="nil"/>
              <w:bottom w:val="single" w:sz="4" w:space="0" w:color="auto"/>
              <w:right w:val="single" w:sz="4" w:space="0" w:color="auto"/>
            </w:tcBorders>
            <w:noWrap/>
            <w:vAlign w:val="center"/>
          </w:tcPr>
          <w:p w:rsidR="00FE73F6" w:rsidRPr="00F655F5" w:rsidRDefault="00FE73F6" w:rsidP="00361713">
            <w:pPr>
              <w:widowControl/>
              <w:jc w:val="center"/>
              <w:rPr>
                <w:rFonts w:eastAsia="仿宋"/>
                <w:kern w:val="0"/>
                <w:sz w:val="18"/>
                <w:szCs w:val="18"/>
              </w:rPr>
            </w:pPr>
            <w:r w:rsidRPr="00F655F5">
              <w:rPr>
                <w:rFonts w:eastAsia="仿宋" w:hint="eastAsia"/>
                <w:kern w:val="0"/>
                <w:sz w:val="18"/>
                <w:szCs w:val="18"/>
              </w:rPr>
              <w:t>不润湿（不良润湿）</w:t>
            </w:r>
          </w:p>
        </w:tc>
        <w:tc>
          <w:tcPr>
            <w:tcW w:w="864" w:type="dxa"/>
            <w:vMerge w:val="restart"/>
            <w:tcBorders>
              <w:top w:val="nil"/>
              <w:left w:val="single" w:sz="4" w:space="0" w:color="auto"/>
              <w:bottom w:val="single" w:sz="4" w:space="0" w:color="auto"/>
              <w:right w:val="single" w:sz="4" w:space="0" w:color="auto"/>
            </w:tcBorders>
            <w:noWrap/>
            <w:vAlign w:val="center"/>
          </w:tcPr>
          <w:p w:rsidR="00FE73F6" w:rsidRPr="00F655F5" w:rsidRDefault="00FE73F6" w:rsidP="00B2182A">
            <w:pPr>
              <w:widowControl/>
              <w:ind w:firstLineChars="99" w:firstLine="178"/>
              <w:jc w:val="left"/>
              <w:rPr>
                <w:rFonts w:eastAsia="仿宋"/>
                <w:kern w:val="0"/>
                <w:sz w:val="18"/>
                <w:szCs w:val="18"/>
              </w:rPr>
            </w:pPr>
            <w:r w:rsidRPr="00F655F5">
              <w:rPr>
                <w:rFonts w:eastAsia="仿宋" w:hint="eastAsia"/>
                <w:kern w:val="0"/>
                <w:sz w:val="18"/>
                <w:szCs w:val="18"/>
              </w:rPr>
              <w:t>不</w:t>
            </w:r>
          </w:p>
          <w:p w:rsidR="00FE73F6" w:rsidRPr="00F655F5" w:rsidRDefault="00FE73F6" w:rsidP="00B2182A">
            <w:pPr>
              <w:widowControl/>
              <w:ind w:firstLineChars="99" w:firstLine="178"/>
              <w:jc w:val="left"/>
              <w:rPr>
                <w:rFonts w:eastAsia="仿宋"/>
                <w:kern w:val="0"/>
                <w:sz w:val="18"/>
                <w:szCs w:val="18"/>
              </w:rPr>
            </w:pPr>
            <w:r w:rsidRPr="00F655F5">
              <w:rPr>
                <w:rFonts w:eastAsia="仿宋" w:hint="eastAsia"/>
                <w:kern w:val="0"/>
                <w:sz w:val="18"/>
                <w:szCs w:val="18"/>
              </w:rPr>
              <w:t>能</w:t>
            </w:r>
          </w:p>
          <w:p w:rsidR="00FE73F6" w:rsidRPr="00F655F5" w:rsidRDefault="00FE73F6" w:rsidP="00B2182A">
            <w:pPr>
              <w:widowControl/>
              <w:ind w:firstLineChars="99" w:firstLine="178"/>
              <w:jc w:val="left"/>
              <w:rPr>
                <w:rFonts w:eastAsia="仿宋"/>
                <w:kern w:val="0"/>
                <w:sz w:val="18"/>
                <w:szCs w:val="18"/>
              </w:rPr>
            </w:pPr>
            <w:r w:rsidRPr="00F655F5">
              <w:rPr>
                <w:rFonts w:eastAsia="仿宋" w:hint="eastAsia"/>
                <w:kern w:val="0"/>
                <w:sz w:val="18"/>
                <w:szCs w:val="18"/>
              </w:rPr>
              <w:t>润</w:t>
            </w:r>
          </w:p>
          <w:p w:rsidR="00FE73F6" w:rsidRPr="00F655F5" w:rsidRDefault="00FE73F6" w:rsidP="00B2182A">
            <w:pPr>
              <w:widowControl/>
              <w:ind w:firstLineChars="99" w:firstLine="178"/>
              <w:jc w:val="left"/>
              <w:rPr>
                <w:rFonts w:eastAsia="仿宋"/>
                <w:b/>
                <w:kern w:val="0"/>
                <w:sz w:val="18"/>
                <w:szCs w:val="18"/>
              </w:rPr>
            </w:pPr>
            <w:r w:rsidRPr="00F655F5">
              <w:rPr>
                <w:rFonts w:eastAsia="仿宋" w:hint="eastAsia"/>
                <w:kern w:val="0"/>
                <w:sz w:val="18"/>
                <w:szCs w:val="18"/>
              </w:rPr>
              <w:t>湿</w:t>
            </w:r>
          </w:p>
        </w:tc>
      </w:tr>
      <w:tr w:rsidR="00FE73F6" w:rsidRPr="00F655F5" w:rsidTr="00611543">
        <w:trPr>
          <w:trHeight w:val="1395"/>
          <w:jc w:val="center"/>
        </w:trPr>
        <w:tc>
          <w:tcPr>
            <w:tcW w:w="2000" w:type="dxa"/>
            <w:tcBorders>
              <w:top w:val="nil"/>
              <w:left w:val="single" w:sz="4" w:space="0" w:color="auto"/>
              <w:bottom w:val="single" w:sz="4" w:space="0" w:color="auto"/>
              <w:right w:val="single" w:sz="4" w:space="0" w:color="auto"/>
            </w:tcBorders>
            <w:noWrap/>
            <w:vAlign w:val="center"/>
          </w:tcPr>
          <w:p w:rsidR="00FE73F6" w:rsidRPr="00F655F5" w:rsidRDefault="00FE73F6" w:rsidP="00361713">
            <w:pPr>
              <w:widowControl/>
              <w:jc w:val="center"/>
              <w:rPr>
                <w:color w:val="333333"/>
                <w:kern w:val="0"/>
                <w:szCs w:val="21"/>
              </w:rPr>
            </w:pPr>
            <w:r w:rsidRPr="00F655F5">
              <w:rPr>
                <w:color w:val="333333"/>
                <w:kern w:val="0"/>
                <w:szCs w:val="21"/>
              </w:rPr>
              <w:t>θ=180°</w:t>
            </w:r>
          </w:p>
        </w:tc>
        <w:tc>
          <w:tcPr>
            <w:tcW w:w="3520" w:type="dxa"/>
            <w:tcBorders>
              <w:top w:val="nil"/>
              <w:left w:val="nil"/>
              <w:bottom w:val="single" w:sz="4" w:space="0" w:color="auto"/>
              <w:right w:val="single" w:sz="4" w:space="0" w:color="auto"/>
            </w:tcBorders>
            <w:noWrap/>
            <w:vAlign w:val="center"/>
          </w:tcPr>
          <w:p w:rsidR="00FE73F6" w:rsidRPr="00F655F5" w:rsidRDefault="00FE73F6" w:rsidP="00361713">
            <w:pPr>
              <w:widowControl/>
              <w:jc w:val="center"/>
              <w:rPr>
                <w:rFonts w:eastAsia="仿宋"/>
                <w:kern w:val="0"/>
                <w:szCs w:val="21"/>
              </w:rPr>
            </w:pPr>
            <w:r w:rsidRPr="00F655F5">
              <w:rPr>
                <w:rFonts w:eastAsia="仿宋" w:hint="eastAsia"/>
                <w:kern w:val="0"/>
                <w:szCs w:val="21"/>
              </w:rPr>
              <w:t>完全不润湿</w:t>
            </w:r>
          </w:p>
        </w:tc>
        <w:tc>
          <w:tcPr>
            <w:tcW w:w="864" w:type="dxa"/>
            <w:vMerge/>
            <w:tcBorders>
              <w:top w:val="nil"/>
              <w:left w:val="single" w:sz="4" w:space="0" w:color="auto"/>
              <w:bottom w:val="single" w:sz="4" w:space="0" w:color="auto"/>
              <w:right w:val="single" w:sz="4" w:space="0" w:color="auto"/>
            </w:tcBorders>
            <w:vAlign w:val="center"/>
          </w:tcPr>
          <w:p w:rsidR="00FE73F6" w:rsidRPr="00F655F5" w:rsidRDefault="00FE73F6" w:rsidP="00361713">
            <w:pPr>
              <w:widowControl/>
              <w:jc w:val="left"/>
              <w:rPr>
                <w:kern w:val="0"/>
                <w:sz w:val="24"/>
              </w:rPr>
            </w:pPr>
          </w:p>
        </w:tc>
      </w:tr>
      <w:tr w:rsidR="00FE73F6" w:rsidRPr="00F655F5" w:rsidTr="0061154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51"/>
          <w:jc w:val="center"/>
        </w:trPr>
        <w:tc>
          <w:tcPr>
            <w:tcW w:w="6384" w:type="dxa"/>
            <w:gridSpan w:val="3"/>
            <w:tcBorders>
              <w:left w:val="nil"/>
              <w:bottom w:val="nil"/>
              <w:right w:val="nil"/>
            </w:tcBorders>
          </w:tcPr>
          <w:p w:rsidR="00FE73F6" w:rsidRPr="00F655F5" w:rsidRDefault="00FE73F6" w:rsidP="00B2182A">
            <w:pPr>
              <w:spacing w:line="400" w:lineRule="exact"/>
              <w:ind w:firstLineChars="1200" w:firstLine="2160"/>
              <w:rPr>
                <w:rFonts w:eastAsia="仿宋"/>
                <w:sz w:val="18"/>
                <w:szCs w:val="18"/>
              </w:rPr>
            </w:pPr>
            <w:r w:rsidRPr="00F655F5">
              <w:rPr>
                <w:rFonts w:eastAsia="仿宋" w:hint="eastAsia"/>
                <w:sz w:val="18"/>
                <w:szCs w:val="18"/>
              </w:rPr>
              <w:t>表一</w:t>
            </w:r>
            <w:r w:rsidRPr="00F655F5">
              <w:rPr>
                <w:rFonts w:eastAsia="仿宋"/>
                <w:sz w:val="18"/>
                <w:szCs w:val="18"/>
              </w:rPr>
              <w:t xml:space="preserve">. </w:t>
            </w:r>
            <w:r>
              <w:rPr>
                <w:rFonts w:eastAsia="仿宋" w:hint="eastAsia"/>
                <w:sz w:val="18"/>
                <w:szCs w:val="18"/>
              </w:rPr>
              <w:t>接触角</w:t>
            </w:r>
            <w:r w:rsidRPr="00F655F5">
              <w:rPr>
                <w:rFonts w:eastAsia="仿宋" w:hint="eastAsia"/>
                <w:sz w:val="18"/>
                <w:szCs w:val="18"/>
              </w:rPr>
              <w:t>与润湿程度</w:t>
            </w:r>
          </w:p>
          <w:p w:rsidR="00FE73F6" w:rsidRPr="00F655F5" w:rsidRDefault="00FE73F6" w:rsidP="00B2182A">
            <w:pPr>
              <w:spacing w:line="400" w:lineRule="exact"/>
              <w:ind w:firstLineChars="1000" w:firstLine="1800"/>
              <w:rPr>
                <w:rFonts w:eastAsia="仿宋"/>
                <w:i/>
                <w:sz w:val="18"/>
                <w:szCs w:val="18"/>
              </w:rPr>
            </w:pPr>
            <w:r w:rsidRPr="00F655F5">
              <w:rPr>
                <w:rFonts w:eastAsia="仿宋"/>
                <w:i/>
                <w:sz w:val="18"/>
                <w:szCs w:val="18"/>
              </w:rPr>
              <w:t xml:space="preserve">Table.1 </w:t>
            </w:r>
            <w:r>
              <w:rPr>
                <w:rFonts w:eastAsia="仿宋"/>
                <w:i/>
                <w:sz w:val="18"/>
                <w:szCs w:val="18"/>
              </w:rPr>
              <w:t xml:space="preserve">Contact </w:t>
            </w:r>
            <w:r w:rsidRPr="00F655F5">
              <w:rPr>
                <w:rFonts w:eastAsia="仿宋"/>
                <w:i/>
                <w:sz w:val="18"/>
                <w:szCs w:val="18"/>
              </w:rPr>
              <w:t>angle</w:t>
            </w:r>
            <w:r>
              <w:rPr>
                <w:rFonts w:eastAsia="仿宋"/>
                <w:i/>
                <w:sz w:val="18"/>
                <w:szCs w:val="18"/>
              </w:rPr>
              <w:t>s</w:t>
            </w:r>
            <w:r w:rsidRPr="00F655F5">
              <w:rPr>
                <w:rFonts w:eastAsia="仿宋"/>
                <w:i/>
                <w:sz w:val="18"/>
                <w:szCs w:val="18"/>
              </w:rPr>
              <w:t xml:space="preserve"> and wettability</w:t>
            </w:r>
          </w:p>
        </w:tc>
      </w:tr>
    </w:tbl>
    <w:p w:rsidR="00FE73F6" w:rsidRPr="00F655F5" w:rsidRDefault="00FE73F6" w:rsidP="00B2182A">
      <w:pPr>
        <w:spacing w:line="360" w:lineRule="auto"/>
        <w:ind w:firstLineChars="200" w:firstLine="480"/>
        <w:rPr>
          <w:sz w:val="24"/>
        </w:rPr>
      </w:pPr>
      <w:r w:rsidRPr="003C110E">
        <w:rPr>
          <w:rFonts w:ascii="SimSun" w:hAnsi="SimSun" w:hint="eastAsia"/>
          <w:kern w:val="0"/>
          <w:sz w:val="24"/>
        </w:rPr>
        <w:t>当接触角为</w:t>
      </w:r>
      <w:r w:rsidRPr="003C110E">
        <w:rPr>
          <w:rFonts w:ascii="SimSun"/>
          <w:kern w:val="0"/>
          <w:sz w:val="24"/>
        </w:rPr>
        <w:t>0</w:t>
      </w:r>
      <w:r w:rsidRPr="003C110E">
        <w:rPr>
          <w:rFonts w:ascii="SimSun" w:hAnsi="SimSun" w:hint="eastAsia"/>
          <w:kern w:val="0"/>
          <w:sz w:val="24"/>
        </w:rPr>
        <w:t>°时，液体对固体</w:t>
      </w:r>
      <w:r w:rsidRPr="003C110E">
        <w:rPr>
          <w:rFonts w:ascii="SimSun" w:hint="eastAsia"/>
          <w:kern w:val="0"/>
          <w:sz w:val="24"/>
        </w:rPr>
        <w:t>“</w:t>
      </w:r>
      <w:r w:rsidRPr="003C110E">
        <w:rPr>
          <w:rFonts w:ascii="SimSun" w:hAnsi="SimSun" w:hint="eastAsia"/>
          <w:kern w:val="0"/>
          <w:sz w:val="24"/>
        </w:rPr>
        <w:t>完全润湿</w:t>
      </w:r>
      <w:r w:rsidRPr="003C110E">
        <w:rPr>
          <w:rFonts w:ascii="SimSun" w:hint="eastAsia"/>
          <w:kern w:val="0"/>
          <w:sz w:val="24"/>
        </w:rPr>
        <w:t>”</w:t>
      </w:r>
      <w:r w:rsidRPr="003C110E">
        <w:rPr>
          <w:rFonts w:ascii="SimSun" w:hAnsi="SimSun" w:hint="eastAsia"/>
          <w:kern w:val="0"/>
          <w:sz w:val="24"/>
        </w:rPr>
        <w:t>，液体将在固体表面上完全展开；当接触角为</w:t>
      </w:r>
      <w:r w:rsidRPr="003C110E">
        <w:rPr>
          <w:rFonts w:ascii="SimSun" w:hAnsi="SimSun"/>
          <w:kern w:val="0"/>
          <w:sz w:val="24"/>
        </w:rPr>
        <w:t>180</w:t>
      </w:r>
      <w:r w:rsidRPr="003C110E">
        <w:rPr>
          <w:rFonts w:ascii="SimSun" w:hAnsi="SimSun" w:hint="eastAsia"/>
          <w:kern w:val="0"/>
          <w:sz w:val="24"/>
        </w:rPr>
        <w:t>°时，液体对固体</w:t>
      </w:r>
      <w:r w:rsidRPr="003C110E">
        <w:rPr>
          <w:rFonts w:ascii="SimSun" w:hint="eastAsia"/>
          <w:kern w:val="0"/>
          <w:sz w:val="24"/>
        </w:rPr>
        <w:t>“</w:t>
      </w:r>
      <w:r w:rsidRPr="003C110E">
        <w:rPr>
          <w:rFonts w:ascii="SimSun" w:hAnsi="SimSun" w:hint="eastAsia"/>
          <w:kern w:val="0"/>
          <w:sz w:val="24"/>
        </w:rPr>
        <w:t>完全不润湿</w:t>
      </w:r>
      <w:r w:rsidRPr="003C110E">
        <w:rPr>
          <w:rFonts w:ascii="SimSun" w:hint="eastAsia"/>
          <w:kern w:val="0"/>
          <w:sz w:val="24"/>
        </w:rPr>
        <w:t>”</w:t>
      </w:r>
      <w:r w:rsidRPr="003C110E">
        <w:rPr>
          <w:rFonts w:ascii="SimSun" w:hAnsi="SimSun" w:hint="eastAsia"/>
          <w:kern w:val="0"/>
          <w:sz w:val="24"/>
        </w:rPr>
        <w:t>，当液体量很少时则在固体表面上缩成一个圆球</w:t>
      </w:r>
      <w:r w:rsidRPr="003C110E">
        <w:rPr>
          <w:rFonts w:ascii="SimSun" w:hAnsi="SimSun" w:hint="eastAsia"/>
          <w:sz w:val="24"/>
        </w:rPr>
        <w:t>（表一，图二）。</w:t>
      </w:r>
    </w:p>
    <w:p w:rsidR="00FE73F6" w:rsidRDefault="00A9431D" w:rsidP="009640C4">
      <w:pPr>
        <w:jc w:val="center"/>
      </w:pPr>
      <w:r>
        <w:lastRenderedPageBreak/>
        <w:pict>
          <v:shape id="_x0000_i1045" type="#_x0000_t75" style="width:346.4pt;height:135.15pt">
            <v:imagedata r:id="rId32" o:title=""/>
          </v:shape>
        </w:pict>
      </w:r>
    </w:p>
    <w:p w:rsidR="00FE73F6" w:rsidRPr="00F655F5" w:rsidRDefault="00FE73F6" w:rsidP="00611543"/>
    <w:p w:rsidR="00FE73F6" w:rsidRPr="00F47265" w:rsidRDefault="00FE73F6" w:rsidP="009640C4">
      <w:pPr>
        <w:spacing w:line="400" w:lineRule="exact"/>
        <w:rPr>
          <w:b/>
          <w:sz w:val="24"/>
        </w:rPr>
      </w:pPr>
      <w:r w:rsidRPr="00F47265">
        <w:rPr>
          <w:b/>
          <w:sz w:val="24"/>
        </w:rPr>
        <w:t>6.</w:t>
      </w:r>
      <w:r w:rsidRPr="00F47265">
        <w:rPr>
          <w:rFonts w:hint="eastAsia"/>
          <w:b/>
          <w:sz w:val="24"/>
        </w:rPr>
        <w:t>应用范围：</w:t>
      </w:r>
    </w:p>
    <w:p w:rsidR="00FE73F6" w:rsidRPr="00F47265" w:rsidRDefault="00FE73F6" w:rsidP="009640C4">
      <w:pPr>
        <w:pStyle w:val="a5"/>
        <w:spacing w:line="400" w:lineRule="exact"/>
        <w:ind w:firstLineChars="0" w:firstLine="0"/>
        <w:rPr>
          <w:b/>
          <w:sz w:val="24"/>
          <w:szCs w:val="24"/>
        </w:rPr>
      </w:pPr>
      <w:r>
        <w:rPr>
          <w:b/>
        </w:rPr>
        <w:t xml:space="preserve">    </w:t>
      </w:r>
      <w:r w:rsidRPr="004A4043">
        <w:rPr>
          <w:rFonts w:ascii="SimSun" w:hAnsi="SimSun" w:hint="eastAsia"/>
          <w:sz w:val="24"/>
          <w:szCs w:val="24"/>
        </w:rPr>
        <w:t>主要用于测量液体对固体的接触角</w:t>
      </w:r>
      <w:r w:rsidRPr="004A4043">
        <w:rPr>
          <w:rFonts w:ascii="SimSun" w:hAnsi="SimSun"/>
          <w:sz w:val="24"/>
          <w:szCs w:val="24"/>
        </w:rPr>
        <w:t xml:space="preserve">, </w:t>
      </w:r>
      <w:r w:rsidRPr="004A4043">
        <w:rPr>
          <w:rFonts w:ascii="SimSun" w:hAnsi="SimSun" w:hint="eastAsia"/>
          <w:sz w:val="24"/>
          <w:szCs w:val="24"/>
        </w:rPr>
        <w:t>即液体对固体的浸润性，高性能合成材料的开发</w:t>
      </w:r>
      <w:r w:rsidRPr="004A4043">
        <w:rPr>
          <w:rFonts w:ascii="SimSun" w:hAnsi="SimSun"/>
          <w:sz w:val="24"/>
          <w:szCs w:val="24"/>
        </w:rPr>
        <w:t>;</w:t>
      </w:r>
      <w:r w:rsidRPr="004A4043">
        <w:rPr>
          <w:rFonts w:ascii="SimSun" w:hAnsi="SimSun" w:hint="eastAsia"/>
          <w:sz w:val="24"/>
          <w:szCs w:val="24"/>
        </w:rPr>
        <w:t>半导体材料、硅晶片、玻璃等表面洁净度的确定</w:t>
      </w:r>
      <w:r w:rsidRPr="004A4043">
        <w:rPr>
          <w:rFonts w:ascii="SimSun" w:hAnsi="SimSun"/>
          <w:sz w:val="24"/>
          <w:szCs w:val="24"/>
        </w:rPr>
        <w:t>;</w:t>
      </w:r>
      <w:r w:rsidRPr="004A4043">
        <w:rPr>
          <w:rFonts w:ascii="SimSun" w:hAnsi="SimSun" w:hint="eastAsia"/>
          <w:sz w:val="24"/>
          <w:szCs w:val="24"/>
        </w:rPr>
        <w:t>吸水性物质的吸附行</w:t>
      </w:r>
      <w:r w:rsidRPr="00D871FC">
        <w:rPr>
          <w:rFonts w:hint="eastAsia"/>
        </w:rPr>
        <w:t>为</w:t>
      </w:r>
      <w:r>
        <w:rPr>
          <w:rFonts w:hint="eastAsia"/>
        </w:rPr>
        <w:t>。</w:t>
      </w:r>
    </w:p>
    <w:p w:rsidR="00FE73F6" w:rsidRPr="00F655F5" w:rsidRDefault="00FE73F6" w:rsidP="009640C4">
      <w:pPr>
        <w:spacing w:line="400" w:lineRule="exact"/>
        <w:rPr>
          <w:b/>
          <w:sz w:val="24"/>
        </w:rPr>
      </w:pPr>
      <w:r>
        <w:rPr>
          <w:b/>
          <w:sz w:val="24"/>
        </w:rPr>
        <w:t>7</w:t>
      </w:r>
      <w:r w:rsidRPr="00F655F5">
        <w:rPr>
          <w:b/>
          <w:sz w:val="24"/>
        </w:rPr>
        <w:t xml:space="preserve">. </w:t>
      </w:r>
      <w:r w:rsidRPr="00F655F5">
        <w:rPr>
          <w:rFonts w:hint="eastAsia"/>
          <w:b/>
          <w:sz w:val="24"/>
        </w:rPr>
        <w:t>操作</w:t>
      </w:r>
      <w:r>
        <w:rPr>
          <w:rFonts w:hint="eastAsia"/>
          <w:b/>
          <w:sz w:val="24"/>
        </w:rPr>
        <w:t>方法</w:t>
      </w:r>
    </w:p>
    <w:p w:rsidR="00FE73F6" w:rsidRPr="003C110E" w:rsidRDefault="00FE73F6" w:rsidP="009640C4">
      <w:pPr>
        <w:numPr>
          <w:ilvl w:val="0"/>
          <w:numId w:val="7"/>
        </w:numPr>
        <w:spacing w:line="400" w:lineRule="exact"/>
        <w:rPr>
          <w:rFonts w:ascii="SimSun"/>
          <w:sz w:val="24"/>
        </w:rPr>
      </w:pPr>
      <w:r w:rsidRPr="003C110E">
        <w:rPr>
          <w:rFonts w:ascii="SimSun" w:hAnsi="SimSun" w:hint="eastAsia"/>
          <w:sz w:val="24"/>
        </w:rPr>
        <w:t>打开电脑、仪器，除去镜头罩，打开光源及程序；将固体样品平整固定，安放在载物台上。</w:t>
      </w:r>
    </w:p>
    <w:p w:rsidR="00FE73F6" w:rsidRPr="003C110E" w:rsidRDefault="00FE73F6" w:rsidP="009640C4">
      <w:pPr>
        <w:numPr>
          <w:ilvl w:val="0"/>
          <w:numId w:val="7"/>
        </w:numPr>
        <w:spacing w:line="400" w:lineRule="exact"/>
        <w:rPr>
          <w:rFonts w:ascii="SimSun"/>
          <w:sz w:val="24"/>
        </w:rPr>
      </w:pPr>
      <w:r w:rsidRPr="003C110E">
        <w:rPr>
          <w:rFonts w:ascii="SimSun" w:hAnsi="SimSun" w:hint="eastAsia"/>
          <w:sz w:val="24"/>
        </w:rPr>
        <w:t>清洗加样器，加测试液体，将加样器固定于仪器支架上，通过左右及上下微调旋钮，将针头位置调整至镜头视野上部；调焦，使针头影像达到最清晰</w:t>
      </w:r>
      <w:r>
        <w:rPr>
          <w:rFonts w:ascii="SimSun" w:hAnsi="SimSun" w:hint="eastAsia"/>
          <w:sz w:val="24"/>
        </w:rPr>
        <w:t>的状态</w:t>
      </w:r>
      <w:r w:rsidRPr="003C110E">
        <w:rPr>
          <w:rFonts w:ascii="SimSun" w:hAnsi="SimSun" w:hint="eastAsia"/>
          <w:sz w:val="24"/>
        </w:rPr>
        <w:t>。</w:t>
      </w:r>
    </w:p>
    <w:p w:rsidR="00FE73F6" w:rsidRPr="003C110E" w:rsidRDefault="00FE73F6" w:rsidP="009640C4">
      <w:pPr>
        <w:numPr>
          <w:ilvl w:val="0"/>
          <w:numId w:val="7"/>
        </w:numPr>
        <w:spacing w:line="400" w:lineRule="exact"/>
        <w:rPr>
          <w:rFonts w:ascii="SimSun"/>
          <w:sz w:val="24"/>
        </w:rPr>
      </w:pPr>
      <w:r w:rsidRPr="003C110E">
        <w:rPr>
          <w:rFonts w:ascii="SimSun" w:hAnsi="SimSun" w:hint="eastAsia"/>
          <w:sz w:val="24"/>
        </w:rPr>
        <w:t>加样测试：</w:t>
      </w:r>
    </w:p>
    <w:p w:rsidR="00FE73F6" w:rsidRPr="003C110E" w:rsidRDefault="00FE73F6" w:rsidP="009640C4">
      <w:pPr>
        <w:numPr>
          <w:ilvl w:val="1"/>
          <w:numId w:val="7"/>
        </w:numPr>
        <w:spacing w:line="400" w:lineRule="exact"/>
        <w:rPr>
          <w:rFonts w:ascii="SimSun"/>
          <w:sz w:val="24"/>
        </w:rPr>
      </w:pPr>
      <w:r w:rsidRPr="003C110E">
        <w:rPr>
          <w:rFonts w:ascii="SimSun" w:hAnsi="SimSun" w:hint="eastAsia"/>
          <w:sz w:val="24"/>
        </w:rPr>
        <w:t>将一滴液体滴在固体样品上；调整基线（红色线），使基线与固液界面重合；调整计算面积（蓝色线），使蓝色线框刚好将液滴圈住。</w:t>
      </w:r>
    </w:p>
    <w:p w:rsidR="00FE73F6" w:rsidRPr="003C110E" w:rsidRDefault="00FE73F6" w:rsidP="009640C4">
      <w:pPr>
        <w:numPr>
          <w:ilvl w:val="1"/>
          <w:numId w:val="7"/>
        </w:numPr>
        <w:spacing w:line="400" w:lineRule="exact"/>
        <w:rPr>
          <w:rFonts w:ascii="SimSun"/>
          <w:sz w:val="24"/>
        </w:rPr>
      </w:pPr>
      <w:r>
        <w:rPr>
          <w:rFonts w:ascii="SimSun" w:hAnsi="SimSun" w:hint="eastAsia"/>
          <w:sz w:val="24"/>
        </w:rPr>
        <w:t>点击</w:t>
      </w:r>
      <w:r w:rsidRPr="007674BC">
        <w:rPr>
          <w:rFonts w:ascii="Times New Roman" w:hAnsi="Times New Roman"/>
          <w:b/>
          <w:sz w:val="24"/>
        </w:rPr>
        <w:t>Auto Calculate</w:t>
      </w:r>
      <w:r>
        <w:rPr>
          <w:rFonts w:ascii="SimSun" w:hAnsi="SimSun" w:hint="eastAsia"/>
          <w:sz w:val="24"/>
        </w:rPr>
        <w:t>，</w:t>
      </w:r>
      <w:r w:rsidRPr="007674BC">
        <w:rPr>
          <w:rFonts w:ascii="Times New Roman" w:hAnsi="Times New Roman"/>
          <w:b/>
          <w:sz w:val="24"/>
        </w:rPr>
        <w:t>Number of frames</w:t>
      </w:r>
      <w:r>
        <w:rPr>
          <w:rFonts w:ascii="SimSun" w:hAnsi="SimSun" w:hint="eastAsia"/>
          <w:sz w:val="24"/>
        </w:rPr>
        <w:t>选择</w:t>
      </w:r>
      <w:r w:rsidRPr="007674BC">
        <w:rPr>
          <w:rFonts w:ascii="SimSun" w:hAnsi="SimSun"/>
          <w:b/>
          <w:sz w:val="24"/>
        </w:rPr>
        <w:t>3</w:t>
      </w:r>
      <w:r>
        <w:rPr>
          <w:rFonts w:ascii="SimSun" w:hAnsi="SimSun" w:hint="eastAsia"/>
          <w:b/>
          <w:sz w:val="24"/>
        </w:rPr>
        <w:t>（测量三次）。</w:t>
      </w:r>
      <w:r w:rsidRPr="003C110E">
        <w:rPr>
          <w:rFonts w:ascii="SimSun" w:hAnsi="SimSun" w:hint="eastAsia"/>
          <w:sz w:val="24"/>
        </w:rPr>
        <w:t>设置</w:t>
      </w:r>
      <w:r>
        <w:rPr>
          <w:rFonts w:ascii="SimSun" w:hAnsi="SimSun" w:hint="eastAsia"/>
          <w:sz w:val="24"/>
        </w:rPr>
        <w:t>好</w:t>
      </w:r>
      <w:r w:rsidRPr="003C110E">
        <w:rPr>
          <w:rFonts w:ascii="SimSun" w:hAnsi="SimSun" w:hint="eastAsia"/>
          <w:sz w:val="24"/>
        </w:rPr>
        <w:t>测试参数后，点击</w:t>
      </w:r>
      <w:r w:rsidRPr="003C110E">
        <w:rPr>
          <w:rFonts w:ascii="SimSun" w:hint="eastAsia"/>
          <w:b/>
          <w:sz w:val="24"/>
        </w:rPr>
        <w:t>“</w:t>
      </w:r>
      <w:r w:rsidRPr="003C110E">
        <w:rPr>
          <w:rFonts w:ascii="SimSun" w:hAnsi="SimSun"/>
          <w:b/>
          <w:sz w:val="24"/>
        </w:rPr>
        <w:t>Rec</w:t>
      </w:r>
      <w:r w:rsidRPr="003C110E">
        <w:rPr>
          <w:rFonts w:ascii="SimSun" w:hAnsi="SimSun" w:hint="eastAsia"/>
          <w:b/>
          <w:sz w:val="24"/>
        </w:rPr>
        <w:t>”</w:t>
      </w:r>
      <w:r>
        <w:rPr>
          <w:rFonts w:ascii="SimSun" w:hAnsi="SimSun" w:hint="eastAsia"/>
          <w:sz w:val="24"/>
        </w:rPr>
        <w:t>，记录图像，</w:t>
      </w:r>
      <w:r w:rsidRPr="003C110E">
        <w:rPr>
          <w:rFonts w:ascii="SimSun" w:hAnsi="SimSun" w:hint="eastAsia"/>
          <w:sz w:val="24"/>
        </w:rPr>
        <w:t>点击</w:t>
      </w:r>
      <w:r w:rsidRPr="003C110E">
        <w:rPr>
          <w:rFonts w:ascii="SimSun" w:hint="eastAsia"/>
          <w:b/>
          <w:sz w:val="24"/>
        </w:rPr>
        <w:t>“</w:t>
      </w:r>
      <w:r w:rsidRPr="003C110E">
        <w:rPr>
          <w:rFonts w:ascii="SimSun" w:hAnsi="SimSun"/>
          <w:b/>
          <w:sz w:val="24"/>
        </w:rPr>
        <w:t>Next</w:t>
      </w:r>
      <w:r w:rsidRPr="003C110E">
        <w:rPr>
          <w:rFonts w:ascii="SimSun" w:hAnsi="SimSun" w:hint="eastAsia"/>
          <w:b/>
          <w:sz w:val="24"/>
        </w:rPr>
        <w:t>”</w:t>
      </w:r>
      <w:r>
        <w:rPr>
          <w:rFonts w:ascii="SimSun" w:hAnsi="SimSun" w:hint="eastAsia"/>
          <w:sz w:val="24"/>
        </w:rPr>
        <w:t>，</w:t>
      </w:r>
      <w:r>
        <w:rPr>
          <w:rFonts w:ascii="SimSun" w:hint="eastAsia"/>
          <w:sz w:val="24"/>
        </w:rPr>
        <w:t>；</w:t>
      </w:r>
    </w:p>
    <w:p w:rsidR="00FE73F6" w:rsidRPr="003C110E" w:rsidRDefault="00FE73F6" w:rsidP="009640C4">
      <w:pPr>
        <w:numPr>
          <w:ilvl w:val="1"/>
          <w:numId w:val="7"/>
        </w:numPr>
        <w:spacing w:line="400" w:lineRule="exact"/>
        <w:rPr>
          <w:rFonts w:ascii="SimSun"/>
          <w:sz w:val="24"/>
        </w:rPr>
      </w:pPr>
      <w:r w:rsidRPr="003C110E">
        <w:rPr>
          <w:rFonts w:ascii="SimSun" w:hAnsi="SimSun" w:hint="eastAsia"/>
          <w:sz w:val="24"/>
        </w:rPr>
        <w:t>新的窗口中</w:t>
      </w:r>
      <w:r>
        <w:rPr>
          <w:rFonts w:ascii="SimSun" w:hAnsi="SimSun" w:hint="eastAsia"/>
          <w:sz w:val="24"/>
        </w:rPr>
        <w:t>点击</w:t>
      </w:r>
      <w:r w:rsidRPr="000542E4">
        <w:rPr>
          <w:rFonts w:ascii="Times New Roman" w:hAnsi="Times New Roman"/>
          <w:sz w:val="24"/>
        </w:rPr>
        <w:t>Copy to chipboard</w:t>
      </w:r>
      <w:r w:rsidRPr="007674BC">
        <w:rPr>
          <w:rFonts w:ascii="Times New Roman" w:hAnsi="SimSun" w:hint="eastAsia"/>
          <w:b/>
          <w:sz w:val="24"/>
        </w:rPr>
        <w:t>，</w:t>
      </w:r>
      <w:r w:rsidRPr="007674BC">
        <w:rPr>
          <w:rFonts w:ascii="Times New Roman" w:hAnsi="SimSun" w:hint="eastAsia"/>
          <w:sz w:val="24"/>
        </w:rPr>
        <w:t>将</w:t>
      </w:r>
      <w:r>
        <w:rPr>
          <w:rFonts w:ascii="SimSun" w:hAnsi="SimSun" w:hint="eastAsia"/>
          <w:sz w:val="24"/>
        </w:rPr>
        <w:t>数据粘贴到</w:t>
      </w:r>
      <w:r>
        <w:rPr>
          <w:rFonts w:ascii="SimSun" w:hAnsi="SimSun"/>
          <w:sz w:val="24"/>
        </w:rPr>
        <w:t xml:space="preserve">Excel </w:t>
      </w:r>
      <w:r>
        <w:rPr>
          <w:rFonts w:ascii="SimSun" w:hAnsi="SimSun" w:hint="eastAsia"/>
          <w:sz w:val="24"/>
        </w:rPr>
        <w:t>表格上。</w:t>
      </w:r>
    </w:p>
    <w:p w:rsidR="00FE73F6" w:rsidRPr="00DA1175" w:rsidRDefault="00FE73F6" w:rsidP="009640C4">
      <w:pPr>
        <w:pStyle w:val="a5"/>
        <w:spacing w:line="400" w:lineRule="exact"/>
        <w:ind w:firstLineChars="0" w:firstLine="0"/>
        <w:rPr>
          <w:b/>
          <w:sz w:val="24"/>
          <w:szCs w:val="24"/>
        </w:rPr>
      </w:pPr>
      <w:r>
        <w:rPr>
          <w:b/>
          <w:sz w:val="24"/>
          <w:szCs w:val="24"/>
        </w:rPr>
        <w:t>8.</w:t>
      </w:r>
      <w:r w:rsidR="00B2182A">
        <w:rPr>
          <w:rFonts w:hint="eastAsia"/>
          <w:b/>
          <w:sz w:val="24"/>
          <w:szCs w:val="24"/>
        </w:rPr>
        <w:t xml:space="preserve"> </w:t>
      </w:r>
      <w:r w:rsidRPr="00DA1175">
        <w:rPr>
          <w:rFonts w:hint="eastAsia"/>
          <w:b/>
          <w:sz w:val="24"/>
          <w:szCs w:val="24"/>
        </w:rPr>
        <w:t>注意事项：</w:t>
      </w:r>
    </w:p>
    <w:p w:rsidR="00FE73F6" w:rsidRDefault="00FE73F6" w:rsidP="009640C4">
      <w:pPr>
        <w:numPr>
          <w:ilvl w:val="0"/>
          <w:numId w:val="8"/>
        </w:numPr>
        <w:spacing w:line="400" w:lineRule="exact"/>
        <w:ind w:hanging="344"/>
        <w:rPr>
          <w:rFonts w:ascii="SimSun"/>
          <w:sz w:val="24"/>
        </w:rPr>
      </w:pPr>
      <w:r>
        <w:rPr>
          <w:rFonts w:ascii="SimSun" w:hAnsi="SimSun" w:hint="eastAsia"/>
          <w:sz w:val="24"/>
        </w:rPr>
        <w:t>液滴尽量靠近试样的前端边缘；</w:t>
      </w:r>
    </w:p>
    <w:p w:rsidR="00FE73F6" w:rsidRDefault="00FE73F6" w:rsidP="009640C4">
      <w:pPr>
        <w:numPr>
          <w:ilvl w:val="0"/>
          <w:numId w:val="8"/>
        </w:numPr>
        <w:spacing w:line="400" w:lineRule="exact"/>
        <w:ind w:hanging="344"/>
        <w:rPr>
          <w:rFonts w:ascii="SimSun"/>
          <w:sz w:val="24"/>
        </w:rPr>
      </w:pPr>
      <w:r w:rsidRPr="000F2B4D">
        <w:rPr>
          <w:rFonts w:ascii="SimSun" w:hAnsi="SimSun" w:hint="eastAsia"/>
          <w:sz w:val="24"/>
        </w:rPr>
        <w:t>液滴尽可能位于视窗的中心</w:t>
      </w:r>
      <w:r>
        <w:rPr>
          <w:rFonts w:ascii="SimSun" w:hAnsi="SimSun" w:hint="eastAsia"/>
          <w:sz w:val="24"/>
        </w:rPr>
        <w:t>；</w:t>
      </w:r>
    </w:p>
    <w:p w:rsidR="00FE73F6" w:rsidRDefault="00FE73F6" w:rsidP="009640C4">
      <w:pPr>
        <w:numPr>
          <w:ilvl w:val="0"/>
          <w:numId w:val="8"/>
        </w:numPr>
        <w:spacing w:line="400" w:lineRule="exact"/>
        <w:ind w:hanging="344"/>
        <w:rPr>
          <w:rFonts w:ascii="SimSun"/>
          <w:sz w:val="24"/>
        </w:rPr>
      </w:pPr>
      <w:r w:rsidRPr="000F2B4D">
        <w:rPr>
          <w:rFonts w:ascii="SimSun" w:hAnsi="SimSun" w:hint="eastAsia"/>
          <w:sz w:val="24"/>
        </w:rPr>
        <w:t>液滴边缘要清晰、规则；</w:t>
      </w:r>
    </w:p>
    <w:p w:rsidR="00FE73F6" w:rsidRPr="007B2FFA" w:rsidRDefault="00FE73F6" w:rsidP="009640C4">
      <w:pPr>
        <w:numPr>
          <w:ilvl w:val="0"/>
          <w:numId w:val="8"/>
        </w:numPr>
        <w:spacing w:line="400" w:lineRule="exact"/>
        <w:ind w:hanging="344"/>
        <w:rPr>
          <w:rFonts w:ascii="SimSun"/>
          <w:sz w:val="24"/>
        </w:rPr>
      </w:pPr>
      <w:r w:rsidRPr="007B2FFA">
        <w:rPr>
          <w:rFonts w:ascii="SimSun" w:hAnsi="SimSun" w:hint="eastAsia"/>
          <w:sz w:val="24"/>
        </w:rPr>
        <w:t>避免可能使加样器针尖产生磨损的一切行为，使用后要用超纯水清洗，晾干，妥善保管</w:t>
      </w:r>
      <w:r>
        <w:rPr>
          <w:rFonts w:ascii="SimSun" w:hAnsi="SimSun" w:hint="eastAsia"/>
          <w:sz w:val="24"/>
        </w:rPr>
        <w:t>；</w:t>
      </w:r>
    </w:p>
    <w:p w:rsidR="00FE73F6" w:rsidRPr="007B2FFA" w:rsidRDefault="00FE73F6" w:rsidP="009640C4">
      <w:pPr>
        <w:numPr>
          <w:ilvl w:val="0"/>
          <w:numId w:val="8"/>
        </w:numPr>
        <w:spacing w:line="400" w:lineRule="exact"/>
        <w:ind w:hanging="344"/>
        <w:rPr>
          <w:rFonts w:ascii="SimSun"/>
          <w:sz w:val="24"/>
        </w:rPr>
      </w:pPr>
      <w:r w:rsidRPr="007B2FFA">
        <w:rPr>
          <w:rFonts w:ascii="SimSun" w:hAnsi="SimSun" w:hint="eastAsia"/>
          <w:sz w:val="24"/>
        </w:rPr>
        <w:t>禁止用手触摸摄像头镜头等光学部件</w:t>
      </w:r>
      <w:r>
        <w:rPr>
          <w:rFonts w:ascii="SimSun" w:hAnsi="SimSun" w:hint="eastAsia"/>
          <w:sz w:val="24"/>
        </w:rPr>
        <w:t>；</w:t>
      </w:r>
    </w:p>
    <w:p w:rsidR="00FE73F6" w:rsidRPr="007B2FFA" w:rsidRDefault="00FE73F6" w:rsidP="009640C4">
      <w:pPr>
        <w:numPr>
          <w:ilvl w:val="0"/>
          <w:numId w:val="8"/>
        </w:numPr>
        <w:spacing w:line="400" w:lineRule="exact"/>
        <w:ind w:hanging="344"/>
        <w:rPr>
          <w:rFonts w:ascii="SimSun"/>
          <w:sz w:val="24"/>
        </w:rPr>
      </w:pPr>
      <w:r w:rsidRPr="007B2FFA">
        <w:rPr>
          <w:rFonts w:ascii="SimSun" w:hAnsi="SimSun" w:hint="eastAsia"/>
          <w:sz w:val="24"/>
        </w:rPr>
        <w:t>禁止使用加样器测量不易清洗的溶液如碱类、磷酸盐类、清洁剂类、卤代烃类溶液等</w:t>
      </w:r>
      <w:r>
        <w:rPr>
          <w:rFonts w:ascii="SimSun" w:hAnsi="SimSun" w:hint="eastAsia"/>
          <w:sz w:val="24"/>
        </w:rPr>
        <w:t>；</w:t>
      </w:r>
    </w:p>
    <w:p w:rsidR="00FE73F6" w:rsidRPr="007B2FFA" w:rsidRDefault="00FE73F6" w:rsidP="009640C4">
      <w:pPr>
        <w:numPr>
          <w:ilvl w:val="0"/>
          <w:numId w:val="8"/>
        </w:numPr>
        <w:spacing w:line="400" w:lineRule="exact"/>
        <w:ind w:hanging="344"/>
        <w:rPr>
          <w:rFonts w:ascii="SimSun"/>
          <w:sz w:val="24"/>
        </w:rPr>
      </w:pPr>
      <w:r w:rsidRPr="007B2FFA">
        <w:rPr>
          <w:rFonts w:ascii="SimSun" w:hAnsi="SimSun" w:hint="eastAsia"/>
          <w:sz w:val="24"/>
        </w:rPr>
        <w:t>仪器变压器应使用</w:t>
      </w:r>
      <w:r w:rsidRPr="007B2FFA">
        <w:rPr>
          <w:rFonts w:ascii="SimSun" w:hAnsi="SimSun"/>
          <w:sz w:val="24"/>
        </w:rPr>
        <w:t>9V</w:t>
      </w:r>
      <w:r w:rsidRPr="007B2FFA">
        <w:rPr>
          <w:rFonts w:ascii="SimSun" w:hAnsi="SimSun" w:hint="eastAsia"/>
          <w:sz w:val="24"/>
        </w:rPr>
        <w:t>电源</w:t>
      </w:r>
      <w:r>
        <w:rPr>
          <w:rFonts w:ascii="SimSun" w:hAnsi="SimSun" w:hint="eastAsia"/>
          <w:sz w:val="24"/>
        </w:rPr>
        <w:t>；</w:t>
      </w:r>
    </w:p>
    <w:p w:rsidR="00FE73F6" w:rsidRPr="00131210" w:rsidRDefault="00FE73F6" w:rsidP="00245D43">
      <w:pPr>
        <w:numPr>
          <w:ilvl w:val="0"/>
          <w:numId w:val="8"/>
        </w:numPr>
        <w:spacing w:line="400" w:lineRule="exact"/>
        <w:ind w:hanging="344"/>
        <w:rPr>
          <w:rFonts w:ascii="SimSun"/>
          <w:sz w:val="24"/>
        </w:rPr>
      </w:pPr>
      <w:r w:rsidRPr="007B2FFA">
        <w:rPr>
          <w:rFonts w:ascii="SimSun" w:hAnsi="SimSun" w:hint="eastAsia"/>
          <w:sz w:val="24"/>
        </w:rPr>
        <w:t>实验完成后，关闭仪器，清洗、规整物品，做好使用记录</w:t>
      </w:r>
      <w:r>
        <w:rPr>
          <w:rFonts w:ascii="SimSun" w:hAnsi="SimSun" w:hint="eastAsia"/>
          <w:sz w:val="24"/>
        </w:rPr>
        <w:t>；</w:t>
      </w:r>
    </w:p>
    <w:p w:rsidR="00FE73F6" w:rsidRPr="00FE2E06" w:rsidRDefault="00FE73F6" w:rsidP="00E056B3">
      <w:pPr>
        <w:widowControl/>
        <w:jc w:val="center"/>
        <w:rPr>
          <w:rFonts w:ascii="SimSun" w:hAnsi="SimSun"/>
          <w:b/>
          <w:kern w:val="0"/>
          <w:sz w:val="32"/>
          <w:szCs w:val="32"/>
        </w:rPr>
      </w:pPr>
      <w:r w:rsidRPr="00FE2E06">
        <w:rPr>
          <w:rFonts w:ascii="SimSun" w:hAnsi="SimSun" w:hint="eastAsia"/>
          <w:b/>
          <w:kern w:val="0"/>
          <w:sz w:val="32"/>
          <w:szCs w:val="32"/>
        </w:rPr>
        <w:lastRenderedPageBreak/>
        <w:t>动态光散射激光粒度与电位分析仪</w:t>
      </w:r>
    </w:p>
    <w:p w:rsidR="00FE73F6" w:rsidRDefault="00FE73F6" w:rsidP="00D62223">
      <w:pPr>
        <w:pStyle w:val="a5"/>
        <w:numPr>
          <w:ilvl w:val="0"/>
          <w:numId w:val="21"/>
        </w:numPr>
        <w:spacing w:line="400" w:lineRule="exact"/>
        <w:ind w:firstLineChars="0"/>
        <w:rPr>
          <w:rFonts w:ascii="Times New Roman" w:hAnsi="Times New Roman"/>
          <w:sz w:val="24"/>
          <w:szCs w:val="24"/>
        </w:rPr>
      </w:pPr>
      <w:r w:rsidRPr="009C3FCD">
        <w:rPr>
          <w:rFonts w:ascii="Times New Roman" w:hAnsi="SimSun" w:hint="eastAsia"/>
          <w:b/>
          <w:sz w:val="24"/>
          <w:szCs w:val="24"/>
        </w:rPr>
        <w:t>英文名称</w:t>
      </w:r>
      <w:r w:rsidRPr="009C3FCD">
        <w:rPr>
          <w:rFonts w:ascii="Times New Roman" w:hAnsi="SimSun" w:hint="eastAsia"/>
          <w:sz w:val="24"/>
          <w:szCs w:val="24"/>
        </w:rPr>
        <w:t>：</w:t>
      </w:r>
      <w:r>
        <w:rPr>
          <w:rFonts w:ascii="Times New Roman" w:hAnsi="SimSun"/>
          <w:sz w:val="24"/>
          <w:szCs w:val="24"/>
        </w:rPr>
        <w:t>DLS and Zeta Potential Analyzer</w:t>
      </w:r>
    </w:p>
    <w:p w:rsidR="00FE73F6" w:rsidRPr="00AB6854" w:rsidRDefault="00FE73F6" w:rsidP="00D62223">
      <w:pPr>
        <w:pStyle w:val="a5"/>
        <w:numPr>
          <w:ilvl w:val="0"/>
          <w:numId w:val="21"/>
        </w:numPr>
        <w:spacing w:line="400" w:lineRule="exact"/>
        <w:ind w:firstLineChars="0"/>
        <w:rPr>
          <w:rFonts w:ascii="Times New Roman" w:hAnsi="Times New Roman"/>
          <w:sz w:val="24"/>
          <w:szCs w:val="24"/>
        </w:rPr>
      </w:pPr>
      <w:r w:rsidRPr="00955D01">
        <w:rPr>
          <w:rFonts w:hAnsi="SimSun" w:hint="eastAsia"/>
          <w:b/>
          <w:sz w:val="24"/>
          <w:szCs w:val="24"/>
        </w:rPr>
        <w:t>设备型号</w:t>
      </w:r>
      <w:r w:rsidRPr="009C3FCD">
        <w:rPr>
          <w:rFonts w:hAnsi="SimSun" w:hint="eastAsia"/>
        </w:rPr>
        <w:t>：</w:t>
      </w:r>
      <w:r w:rsidRPr="00677288">
        <w:rPr>
          <w:sz w:val="24"/>
          <w:szCs w:val="24"/>
        </w:rPr>
        <w:t>Phase Analysis Light Scattering PALS/90P</w:t>
      </w:r>
    </w:p>
    <w:p w:rsidR="00FE73F6" w:rsidRPr="00EF2D31" w:rsidRDefault="00FE73F6" w:rsidP="00EF2D31">
      <w:pPr>
        <w:spacing w:after="100" w:afterAutospacing="1"/>
        <w:ind w:left="420"/>
        <w:jc w:val="center"/>
        <w:rPr>
          <w:rFonts w:hAnsi="SimSun"/>
          <w:b/>
          <w:kern w:val="0"/>
          <w:sz w:val="32"/>
          <w:szCs w:val="32"/>
        </w:rPr>
      </w:pPr>
      <w:r w:rsidRPr="00EF2D31">
        <w:rPr>
          <w:rFonts w:hAnsi="SimSun"/>
          <w:b/>
          <w:kern w:val="0"/>
          <w:sz w:val="32"/>
          <w:szCs w:val="32"/>
        </w:rPr>
        <w:t>Zeta</w:t>
      </w:r>
      <w:r w:rsidRPr="00EF2D31">
        <w:rPr>
          <w:rFonts w:hAnsi="SimSun" w:hint="eastAsia"/>
          <w:b/>
          <w:kern w:val="0"/>
          <w:sz w:val="32"/>
          <w:szCs w:val="32"/>
        </w:rPr>
        <w:t>电位</w:t>
      </w:r>
      <w:r>
        <w:rPr>
          <w:rFonts w:hAnsi="SimSun" w:hint="eastAsia"/>
          <w:b/>
          <w:kern w:val="0"/>
          <w:sz w:val="32"/>
          <w:szCs w:val="32"/>
        </w:rPr>
        <w:t>使用说明</w:t>
      </w:r>
    </w:p>
    <w:p w:rsidR="00FE73F6" w:rsidRPr="00955D01" w:rsidRDefault="00FE73F6" w:rsidP="00D62223">
      <w:pPr>
        <w:pStyle w:val="a5"/>
        <w:numPr>
          <w:ilvl w:val="0"/>
          <w:numId w:val="23"/>
        </w:numPr>
        <w:spacing w:line="400" w:lineRule="exact"/>
        <w:ind w:firstLineChars="0"/>
        <w:rPr>
          <w:rFonts w:ascii="Times New Roman" w:hAnsi="Times New Roman"/>
          <w:sz w:val="24"/>
          <w:szCs w:val="24"/>
        </w:rPr>
      </w:pPr>
      <w:r w:rsidRPr="00955D01">
        <w:rPr>
          <w:rFonts w:hAnsi="SimSun" w:hint="eastAsia"/>
          <w:b/>
          <w:bCs/>
          <w:kern w:val="0"/>
          <w:sz w:val="24"/>
          <w:szCs w:val="24"/>
        </w:rPr>
        <w:t>应用范围</w:t>
      </w:r>
      <w:r>
        <w:rPr>
          <w:rFonts w:hAnsi="SimSun" w:hint="eastAsia"/>
          <w:b/>
          <w:bCs/>
          <w:kern w:val="0"/>
          <w:sz w:val="24"/>
          <w:szCs w:val="24"/>
        </w:rPr>
        <w:t>：</w:t>
      </w:r>
    </w:p>
    <w:p w:rsidR="00FE73F6" w:rsidRDefault="00FE73F6" w:rsidP="00B2182A">
      <w:pPr>
        <w:widowControl/>
        <w:spacing w:line="400" w:lineRule="exact"/>
        <w:ind w:firstLineChars="200" w:firstLine="480"/>
        <w:jc w:val="left"/>
        <w:rPr>
          <w:rFonts w:hAnsi="SimSun"/>
          <w:bCs/>
          <w:kern w:val="0"/>
          <w:sz w:val="24"/>
        </w:rPr>
      </w:pPr>
      <w:r w:rsidRPr="009C3FCD">
        <w:rPr>
          <w:rFonts w:hAnsi="SimSun" w:hint="eastAsia"/>
          <w:bCs/>
          <w:kern w:val="0"/>
          <w:sz w:val="24"/>
        </w:rPr>
        <w:t>用于</w:t>
      </w:r>
      <w:r w:rsidRPr="009C3FCD">
        <w:rPr>
          <w:bCs/>
          <w:kern w:val="0"/>
          <w:sz w:val="24"/>
        </w:rPr>
        <w:t>Zeta</w:t>
      </w:r>
      <w:r w:rsidRPr="009C3FCD">
        <w:rPr>
          <w:rFonts w:hAnsi="SimSun" w:hint="eastAsia"/>
          <w:bCs/>
          <w:kern w:val="0"/>
          <w:sz w:val="24"/>
        </w:rPr>
        <w:t>电位分析，通过对颗粒表面带电情况与表面电位的测定研究预测与控制胶体悬浮液的稳定性，解决纳米颗粒在悬浮液中的稳定性与动力学问题</w:t>
      </w:r>
    </w:p>
    <w:p w:rsidR="00FE73F6" w:rsidRPr="00AB6854" w:rsidRDefault="00FE73F6" w:rsidP="00D62223">
      <w:pPr>
        <w:widowControl/>
        <w:numPr>
          <w:ilvl w:val="0"/>
          <w:numId w:val="23"/>
        </w:numPr>
        <w:spacing w:line="400" w:lineRule="exact"/>
        <w:jc w:val="left"/>
        <w:rPr>
          <w:bCs/>
          <w:kern w:val="0"/>
          <w:sz w:val="24"/>
        </w:rPr>
      </w:pPr>
      <w:r w:rsidRPr="009C3FCD">
        <w:rPr>
          <w:b/>
          <w:bCs/>
          <w:sz w:val="24"/>
        </w:rPr>
        <w:t>Zeta</w:t>
      </w:r>
      <w:r w:rsidRPr="009C3FCD">
        <w:rPr>
          <w:rFonts w:hAnsi="SimSun" w:hint="eastAsia"/>
          <w:b/>
          <w:bCs/>
          <w:sz w:val="24"/>
        </w:rPr>
        <w:t>电位的概念：</w:t>
      </w:r>
    </w:p>
    <w:p w:rsidR="00FE73F6" w:rsidRPr="009C3FCD" w:rsidRDefault="00FE73F6" w:rsidP="00B2182A">
      <w:pPr>
        <w:spacing w:line="400" w:lineRule="exact"/>
        <w:ind w:firstLineChars="200" w:firstLine="480"/>
        <w:jc w:val="left"/>
        <w:rPr>
          <w:bCs/>
          <w:color w:val="000000"/>
          <w:sz w:val="24"/>
        </w:rPr>
      </w:pPr>
      <w:r w:rsidRPr="009C3FCD">
        <w:rPr>
          <w:rFonts w:hAnsi="SimSun" w:hint="eastAsia"/>
          <w:bCs/>
          <w:color w:val="000000"/>
          <w:sz w:val="24"/>
        </w:rPr>
        <w:t>粒子表面存在的净电荷，影响粒子界面周围区域的离子分布，导致接近表面的抗衡离子（与粒子电荷相反的离子</w:t>
      </w:r>
      <w:r>
        <w:rPr>
          <w:rFonts w:hAnsi="SimSun" w:hint="eastAsia"/>
          <w:bCs/>
          <w:color w:val="000000"/>
          <w:sz w:val="24"/>
        </w:rPr>
        <w:t>，</w:t>
      </w:r>
      <w:r>
        <w:rPr>
          <w:rFonts w:hAnsi="SimSun"/>
          <w:bCs/>
          <w:color w:val="000000"/>
          <w:sz w:val="24"/>
        </w:rPr>
        <w:t>Surface charge negative</w:t>
      </w:r>
      <w:r w:rsidRPr="009C3FCD">
        <w:rPr>
          <w:rFonts w:hAnsi="SimSun" w:hint="eastAsia"/>
          <w:bCs/>
          <w:color w:val="000000"/>
          <w:sz w:val="24"/>
        </w:rPr>
        <w:t>）浓度增加。于是，每个粒子周围均存在双电层。颗粒周围存在一个双电层：内层</w:t>
      </w:r>
      <w:r>
        <w:rPr>
          <w:bCs/>
          <w:color w:val="000000"/>
          <w:sz w:val="24"/>
        </w:rPr>
        <w:t>(Stern Layer</w:t>
      </w:r>
      <w:r w:rsidRPr="009C3FCD">
        <w:rPr>
          <w:bCs/>
          <w:color w:val="000000"/>
          <w:sz w:val="24"/>
        </w:rPr>
        <w:t>)</w:t>
      </w:r>
      <w:r w:rsidRPr="009C3FCD">
        <w:rPr>
          <w:rFonts w:hAnsi="SimSun" w:hint="eastAsia"/>
          <w:bCs/>
          <w:color w:val="000000"/>
          <w:sz w:val="24"/>
        </w:rPr>
        <w:t>的离子很紧密地与颗粒表面联系；外层</w:t>
      </w:r>
      <w:r w:rsidRPr="009C3FCD">
        <w:rPr>
          <w:bCs/>
          <w:color w:val="000000"/>
          <w:sz w:val="24"/>
        </w:rPr>
        <w:t>(</w:t>
      </w:r>
      <w:r w:rsidRPr="009C3FCD">
        <w:rPr>
          <w:rFonts w:hAnsi="SimSun" w:hint="eastAsia"/>
          <w:bCs/>
          <w:color w:val="000000"/>
          <w:sz w:val="24"/>
        </w:rPr>
        <w:t>扩散层</w:t>
      </w:r>
      <w:r w:rsidRPr="009C3FCD">
        <w:rPr>
          <w:bCs/>
          <w:color w:val="000000"/>
          <w:sz w:val="24"/>
        </w:rPr>
        <w:t>)</w:t>
      </w:r>
      <w:r w:rsidRPr="009C3FCD">
        <w:rPr>
          <w:rFonts w:hAnsi="SimSun" w:hint="eastAsia"/>
          <w:bCs/>
          <w:color w:val="000000"/>
          <w:sz w:val="24"/>
        </w:rPr>
        <w:t>的离子的分布很松散。在扩散层内，有一个剪切面</w:t>
      </w:r>
      <w:r w:rsidRPr="009C3FCD">
        <w:rPr>
          <w:bCs/>
          <w:color w:val="000000"/>
          <w:sz w:val="24"/>
        </w:rPr>
        <w:t>(</w:t>
      </w:r>
      <w:r w:rsidRPr="009C3FCD">
        <w:rPr>
          <w:rFonts w:hAnsi="SimSun" w:hint="eastAsia"/>
          <w:bCs/>
          <w:color w:val="000000"/>
          <w:sz w:val="24"/>
        </w:rPr>
        <w:t>滑动面</w:t>
      </w:r>
      <w:r>
        <w:rPr>
          <w:rFonts w:hAnsi="SimSun"/>
          <w:bCs/>
          <w:color w:val="000000"/>
          <w:sz w:val="24"/>
        </w:rPr>
        <w:t>,Slipping plane</w:t>
      </w:r>
      <w:r w:rsidRPr="009C3FCD">
        <w:rPr>
          <w:bCs/>
          <w:color w:val="000000"/>
          <w:sz w:val="24"/>
        </w:rPr>
        <w:t>)</w:t>
      </w:r>
      <w:r w:rsidRPr="009C3FCD">
        <w:rPr>
          <w:rFonts w:hAnsi="SimSun" w:hint="eastAsia"/>
          <w:bCs/>
          <w:color w:val="000000"/>
          <w:sz w:val="24"/>
        </w:rPr>
        <w:t>，在此界面内的物体都以同一速度运动，而界面之外都不动。此界面的势能</w:t>
      </w:r>
      <w:r w:rsidRPr="009C3FCD">
        <w:rPr>
          <w:bCs/>
          <w:color w:val="000000"/>
          <w:sz w:val="24"/>
        </w:rPr>
        <w:t>(</w:t>
      </w:r>
      <w:r w:rsidRPr="009C3FCD">
        <w:rPr>
          <w:rFonts w:hAnsi="SimSun" w:hint="eastAsia"/>
          <w:bCs/>
          <w:color w:val="000000"/>
          <w:sz w:val="24"/>
        </w:rPr>
        <w:t>电位</w:t>
      </w:r>
      <w:r w:rsidRPr="009C3FCD">
        <w:rPr>
          <w:bCs/>
          <w:color w:val="000000"/>
          <w:sz w:val="24"/>
        </w:rPr>
        <w:t>)</w:t>
      </w:r>
      <w:r w:rsidRPr="009C3FCD">
        <w:rPr>
          <w:rFonts w:hAnsi="SimSun" w:hint="eastAsia"/>
          <w:bCs/>
          <w:color w:val="000000"/>
          <w:sz w:val="24"/>
        </w:rPr>
        <w:t>成为</w:t>
      </w:r>
      <w:r w:rsidRPr="009C3FCD">
        <w:rPr>
          <w:bCs/>
          <w:color w:val="000000"/>
          <w:sz w:val="24"/>
          <w:lang w:val="el-GR"/>
        </w:rPr>
        <w:t>ζ</w:t>
      </w:r>
      <w:r w:rsidRPr="009C3FCD">
        <w:rPr>
          <w:rFonts w:hAnsi="SimSun" w:hint="eastAsia"/>
          <w:bCs/>
          <w:color w:val="000000"/>
          <w:sz w:val="24"/>
        </w:rPr>
        <w:t>电位</w:t>
      </w:r>
      <w:r>
        <w:rPr>
          <w:bCs/>
          <w:color w:val="000000"/>
          <w:sz w:val="24"/>
        </w:rPr>
        <w:t>(Z</w:t>
      </w:r>
      <w:r w:rsidRPr="009C3FCD">
        <w:rPr>
          <w:bCs/>
          <w:color w:val="000000"/>
          <w:sz w:val="24"/>
        </w:rPr>
        <w:t xml:space="preserve">eta potential) </w:t>
      </w:r>
      <w:r w:rsidRPr="009C3FCD">
        <w:rPr>
          <w:rFonts w:hAnsi="SimSun" w:hint="eastAsia"/>
          <w:bCs/>
          <w:color w:val="000000"/>
          <w:sz w:val="24"/>
        </w:rPr>
        <w:t>。</w:t>
      </w:r>
    </w:p>
    <w:p w:rsidR="00FE73F6" w:rsidRPr="009C3FCD" w:rsidRDefault="00A9431D" w:rsidP="00E056B3">
      <w:pPr>
        <w:jc w:val="center"/>
      </w:pPr>
      <w:r>
        <w:pict>
          <v:shape id="_x0000_i1046" type="#_x0000_t75" style="width:338.25pt;height:326.05pt">
            <v:imagedata r:id="rId33" o:title=""/>
          </v:shape>
        </w:pict>
      </w:r>
    </w:p>
    <w:p w:rsidR="00FE73F6" w:rsidRPr="009C3FCD" w:rsidRDefault="00FE73F6" w:rsidP="00D62223">
      <w:pPr>
        <w:numPr>
          <w:ilvl w:val="0"/>
          <w:numId w:val="23"/>
        </w:numPr>
        <w:spacing w:line="400" w:lineRule="exact"/>
        <w:jc w:val="left"/>
        <w:rPr>
          <w:b/>
          <w:bCs/>
          <w:color w:val="000000"/>
          <w:sz w:val="24"/>
        </w:rPr>
      </w:pPr>
      <w:r w:rsidRPr="009C3FCD">
        <w:rPr>
          <w:b/>
          <w:bCs/>
          <w:color w:val="000000"/>
          <w:sz w:val="24"/>
        </w:rPr>
        <w:t>Zeta</w:t>
      </w:r>
      <w:r w:rsidRPr="009C3FCD">
        <w:rPr>
          <w:rFonts w:hAnsi="SimSun" w:hint="eastAsia"/>
          <w:b/>
          <w:bCs/>
          <w:color w:val="000000"/>
          <w:sz w:val="24"/>
        </w:rPr>
        <w:t>电位测试的基本原理：</w:t>
      </w:r>
    </w:p>
    <w:p w:rsidR="00FE73F6" w:rsidRPr="002C7C65" w:rsidRDefault="00FE73F6" w:rsidP="00B2182A">
      <w:pPr>
        <w:spacing w:line="400" w:lineRule="exact"/>
        <w:ind w:firstLineChars="200" w:firstLine="480"/>
        <w:jc w:val="left"/>
        <w:rPr>
          <w:rFonts w:ascii="SimSun"/>
          <w:bCs/>
          <w:color w:val="000000"/>
          <w:sz w:val="24"/>
        </w:rPr>
      </w:pPr>
      <w:r w:rsidRPr="002C7C65">
        <w:rPr>
          <w:rFonts w:ascii="SimSun" w:hAnsi="SimSun" w:hint="eastAsia"/>
          <w:bCs/>
          <w:color w:val="000000"/>
          <w:sz w:val="24"/>
        </w:rPr>
        <w:t>外加电场的影响下，分散在液体中的带电颗粒相对于液体的运动，发生电泳</w:t>
      </w:r>
      <w:r w:rsidRPr="002C7C65">
        <w:rPr>
          <w:rFonts w:ascii="SimSun" w:hAnsi="SimSun" w:hint="eastAsia"/>
          <w:bCs/>
          <w:color w:val="000000"/>
          <w:sz w:val="24"/>
        </w:rPr>
        <w:lastRenderedPageBreak/>
        <w:t>现象，而电泳产生的原因是由于分散系的微粒表面形成扩散双电层，双电层的滑动面上产生电动电位（</w:t>
      </w:r>
      <w:r w:rsidRPr="002C7C65">
        <w:rPr>
          <w:rFonts w:ascii="SimSun" w:hAnsi="SimSun"/>
          <w:bCs/>
          <w:color w:val="000000"/>
          <w:sz w:val="24"/>
        </w:rPr>
        <w:t>Zeta</w:t>
      </w:r>
      <w:r w:rsidRPr="002C7C65">
        <w:rPr>
          <w:rFonts w:ascii="SimSun" w:hAnsi="SimSun" w:hint="eastAsia"/>
          <w:bCs/>
          <w:color w:val="000000"/>
          <w:sz w:val="24"/>
        </w:rPr>
        <w:t>电位）。电位与电泳速度有关，根据</w:t>
      </w:r>
      <w:r w:rsidRPr="002C7C65">
        <w:rPr>
          <w:rFonts w:ascii="SimSun" w:hAnsi="SimSun"/>
          <w:bCs/>
          <w:i/>
          <w:color w:val="000000"/>
          <w:sz w:val="24"/>
        </w:rPr>
        <w:t>Henry</w:t>
      </w:r>
      <w:r w:rsidRPr="002C7C65">
        <w:rPr>
          <w:rFonts w:ascii="SimSun" w:hAnsi="SimSun" w:hint="eastAsia"/>
          <w:bCs/>
          <w:color w:val="000000"/>
          <w:sz w:val="24"/>
        </w:rPr>
        <w:t>方程，通过测定电泳速度，可计算求出</w:t>
      </w:r>
      <w:r w:rsidRPr="002C7C65">
        <w:rPr>
          <w:rFonts w:ascii="SimSun" w:hAnsi="SimSun"/>
          <w:bCs/>
          <w:color w:val="000000"/>
          <w:sz w:val="24"/>
        </w:rPr>
        <w:t>Zeta</w:t>
      </w:r>
      <w:r w:rsidRPr="002C7C65">
        <w:rPr>
          <w:rFonts w:ascii="SimSun" w:hAnsi="SimSun" w:hint="eastAsia"/>
          <w:bCs/>
          <w:color w:val="000000"/>
          <w:sz w:val="24"/>
        </w:rPr>
        <w:t>电位。</w:t>
      </w:r>
    </w:p>
    <w:p w:rsidR="00FE73F6" w:rsidRPr="002C7C65" w:rsidRDefault="00D04580" w:rsidP="00B2182A">
      <w:pPr>
        <w:spacing w:line="400" w:lineRule="exact"/>
        <w:ind w:firstLineChars="200" w:firstLine="420"/>
        <w:jc w:val="left"/>
        <w:rPr>
          <w:rFonts w:ascii="SimSun"/>
          <w:b/>
          <w:bCs/>
          <w:color w:val="000000"/>
          <w:sz w:val="24"/>
        </w:rPr>
      </w:pPr>
      <w:r>
        <w:rPr>
          <w:noProof/>
        </w:rPr>
        <w:pict>
          <v:shape id="_x0000_s1033" type="#_x0000_t75" style="position:absolute;left:0;text-align:left;margin-left:153pt;margin-top:27.2pt;width:126pt;height:42pt;z-index:-2;visibility:visible">
            <v:imagedata r:id="rId34" o:title="" chromakey="white"/>
            <w10:wrap type="topAndBottom"/>
          </v:shape>
        </w:pict>
      </w:r>
      <w:r w:rsidR="00FE73F6" w:rsidRPr="002C7C65">
        <w:rPr>
          <w:rFonts w:ascii="SimSun" w:hAnsi="SimSun"/>
          <w:b/>
          <w:bCs/>
          <w:i/>
          <w:color w:val="000000"/>
          <w:sz w:val="24"/>
        </w:rPr>
        <w:t xml:space="preserve">Henry </w:t>
      </w:r>
      <w:r w:rsidR="00FE73F6" w:rsidRPr="002C7C65">
        <w:rPr>
          <w:rFonts w:ascii="SimSun" w:hAnsi="SimSun" w:hint="eastAsia"/>
          <w:b/>
          <w:bCs/>
          <w:color w:val="000000"/>
          <w:sz w:val="24"/>
        </w:rPr>
        <w:t>方程：</w:t>
      </w:r>
    </w:p>
    <w:p w:rsidR="00FE73F6" w:rsidRPr="0039231A" w:rsidRDefault="00FE73F6" w:rsidP="00E056B3">
      <w:pPr>
        <w:jc w:val="center"/>
        <w:rPr>
          <w:rFonts w:ascii="Monotype Corsiva" w:eastAsia="仿宋" w:hAnsi="Monotype Corsiva"/>
          <w:i/>
          <w:sz w:val="18"/>
          <w:szCs w:val="18"/>
        </w:rPr>
      </w:pPr>
      <w:r w:rsidRPr="0039231A">
        <w:rPr>
          <w:rFonts w:ascii="Monotype Corsiva" w:eastAsia="仿宋" w:hAnsi="Monotype Corsiva"/>
          <w:i/>
          <w:sz w:val="18"/>
          <w:szCs w:val="18"/>
        </w:rPr>
        <w:t>UE</w:t>
      </w:r>
      <w:r w:rsidRPr="0039231A">
        <w:rPr>
          <w:rFonts w:ascii="Monotype Corsiva" w:eastAsia="仿宋" w:hAnsi="Monotype Corsiva" w:hint="eastAsia"/>
          <w:i/>
          <w:sz w:val="18"/>
          <w:szCs w:val="18"/>
        </w:rPr>
        <w:t>：电泳淌度</w:t>
      </w:r>
      <w:r w:rsidRPr="0039231A">
        <w:rPr>
          <w:rFonts w:ascii="Monotype Corsiva" w:eastAsia="仿宋" w:hAnsi="Monotype Corsiva"/>
          <w:i/>
          <w:sz w:val="18"/>
          <w:szCs w:val="18"/>
        </w:rPr>
        <w:t xml:space="preserve">           ζ</w:t>
      </w:r>
      <w:r w:rsidRPr="0039231A">
        <w:rPr>
          <w:rFonts w:ascii="Monotype Corsiva" w:eastAsia="仿宋" w:hAnsi="Monotype Corsiva" w:hint="eastAsia"/>
          <w:i/>
          <w:sz w:val="18"/>
          <w:szCs w:val="18"/>
        </w:rPr>
        <w:t>：</w:t>
      </w:r>
      <w:r w:rsidRPr="0039231A">
        <w:rPr>
          <w:rFonts w:ascii="Monotype Corsiva" w:eastAsia="仿宋" w:hAnsi="Monotype Corsiva"/>
          <w:i/>
          <w:sz w:val="18"/>
          <w:szCs w:val="18"/>
        </w:rPr>
        <w:t>Zeta</w:t>
      </w:r>
      <w:r w:rsidRPr="0039231A">
        <w:rPr>
          <w:rFonts w:ascii="Monotype Corsiva" w:eastAsia="仿宋" w:hAnsi="Monotype Corsiva" w:hint="eastAsia"/>
          <w:i/>
          <w:sz w:val="18"/>
          <w:szCs w:val="18"/>
        </w:rPr>
        <w:t>电位</w:t>
      </w:r>
    </w:p>
    <w:p w:rsidR="00FE73F6" w:rsidRPr="0039231A" w:rsidRDefault="00FE73F6" w:rsidP="00E056B3">
      <w:pPr>
        <w:jc w:val="center"/>
        <w:rPr>
          <w:rFonts w:ascii="Monotype Corsiva" w:eastAsia="仿宋" w:hAnsi="Monotype Corsiva"/>
          <w:i/>
          <w:sz w:val="18"/>
          <w:szCs w:val="18"/>
        </w:rPr>
      </w:pPr>
      <w:r w:rsidRPr="0039231A">
        <w:rPr>
          <w:rFonts w:ascii="Monotype Corsiva" w:eastAsia="仿宋" w:hAnsi="Monotype Corsiva"/>
          <w:i/>
          <w:sz w:val="18"/>
          <w:szCs w:val="18"/>
        </w:rPr>
        <w:t>ε</w:t>
      </w:r>
      <w:r w:rsidRPr="0039231A">
        <w:rPr>
          <w:rFonts w:ascii="Monotype Corsiva" w:eastAsia="仿宋" w:hAnsi="Monotype Corsiva" w:hint="eastAsia"/>
          <w:i/>
          <w:sz w:val="18"/>
          <w:szCs w:val="18"/>
        </w:rPr>
        <w:t>：介电常数</w:t>
      </w:r>
      <w:r w:rsidRPr="0039231A">
        <w:rPr>
          <w:rFonts w:ascii="Monotype Corsiva" w:eastAsia="仿宋" w:hAnsi="Monotype Corsiva"/>
          <w:i/>
          <w:sz w:val="18"/>
          <w:szCs w:val="18"/>
        </w:rPr>
        <w:t xml:space="preserve">           η</w:t>
      </w:r>
      <w:r w:rsidRPr="0039231A">
        <w:rPr>
          <w:rFonts w:ascii="Monotype Corsiva" w:eastAsia="仿宋" w:hAnsi="Monotype Corsiva" w:hint="eastAsia"/>
          <w:i/>
          <w:sz w:val="18"/>
          <w:szCs w:val="18"/>
        </w:rPr>
        <w:t>：粘度</w:t>
      </w:r>
    </w:p>
    <w:p w:rsidR="00FE73F6" w:rsidRPr="0039231A" w:rsidRDefault="00FE73F6" w:rsidP="00E056B3">
      <w:pPr>
        <w:jc w:val="center"/>
        <w:rPr>
          <w:rFonts w:ascii="Monotype Corsiva" w:eastAsia="仿宋" w:hAnsi="Monotype Corsiva"/>
          <w:i/>
          <w:sz w:val="18"/>
          <w:szCs w:val="18"/>
        </w:rPr>
      </w:pPr>
      <w:r w:rsidRPr="0039231A">
        <w:rPr>
          <w:rFonts w:ascii="Monotype Corsiva" w:eastAsia="仿宋" w:hAnsi="Monotype Corsiva"/>
          <w:i/>
          <w:sz w:val="18"/>
          <w:szCs w:val="18"/>
        </w:rPr>
        <w:t>f(κα)</w:t>
      </w:r>
      <w:r w:rsidRPr="0039231A">
        <w:rPr>
          <w:rFonts w:ascii="Monotype Corsiva" w:eastAsia="仿宋" w:hAnsi="Monotype Corsiva" w:hint="eastAsia"/>
          <w:i/>
          <w:sz w:val="18"/>
          <w:szCs w:val="18"/>
        </w:rPr>
        <w:t>：</w:t>
      </w:r>
      <w:r w:rsidRPr="0039231A">
        <w:rPr>
          <w:rFonts w:ascii="Monotype Corsiva" w:eastAsia="仿宋" w:hAnsi="Monotype Corsiva"/>
          <w:i/>
          <w:sz w:val="18"/>
          <w:szCs w:val="18"/>
        </w:rPr>
        <w:t>Henry</w:t>
      </w:r>
      <w:r w:rsidRPr="0039231A">
        <w:rPr>
          <w:rFonts w:ascii="Monotype Corsiva" w:eastAsia="仿宋" w:hAnsi="Monotype Corsiva" w:hint="eastAsia"/>
          <w:i/>
          <w:sz w:val="18"/>
          <w:szCs w:val="18"/>
        </w:rPr>
        <w:t>函数，</w:t>
      </w:r>
      <w:r w:rsidRPr="0039231A">
        <w:rPr>
          <w:rFonts w:ascii="Monotype Corsiva" w:eastAsia="仿宋" w:hAnsi="Monotype Corsiva"/>
          <w:i/>
          <w:sz w:val="18"/>
          <w:szCs w:val="18"/>
        </w:rPr>
        <w:t>κ</w:t>
      </w:r>
      <w:r w:rsidRPr="0039231A">
        <w:rPr>
          <w:rFonts w:ascii="Monotype Corsiva" w:eastAsia="仿宋" w:hAnsi="Monotype Corsiva" w:hint="eastAsia"/>
          <w:i/>
          <w:sz w:val="18"/>
          <w:szCs w:val="18"/>
        </w:rPr>
        <w:t>、</w:t>
      </w:r>
      <w:r w:rsidRPr="0039231A">
        <w:rPr>
          <w:rFonts w:ascii="Monotype Corsiva" w:eastAsia="仿宋" w:hAnsi="Monotype Corsiva"/>
          <w:i/>
          <w:sz w:val="18"/>
          <w:szCs w:val="18"/>
        </w:rPr>
        <w:t>α</w:t>
      </w:r>
      <w:r w:rsidRPr="0039231A">
        <w:rPr>
          <w:rFonts w:ascii="Monotype Corsiva" w:eastAsia="仿宋" w:hAnsi="Monotype Corsiva" w:hint="eastAsia"/>
          <w:i/>
          <w:sz w:val="18"/>
          <w:szCs w:val="18"/>
        </w:rPr>
        <w:t>是颗粒半径与双电层厚度的比值</w:t>
      </w:r>
    </w:p>
    <w:p w:rsidR="00FE73F6" w:rsidRPr="002C7C65" w:rsidRDefault="00FE73F6" w:rsidP="00B2182A">
      <w:pPr>
        <w:spacing w:line="400" w:lineRule="exact"/>
        <w:ind w:firstLineChars="200" w:firstLine="480"/>
        <w:jc w:val="left"/>
        <w:rPr>
          <w:rFonts w:ascii="SimSun"/>
          <w:bCs/>
          <w:color w:val="000000"/>
          <w:sz w:val="24"/>
        </w:rPr>
      </w:pPr>
      <w:r w:rsidRPr="002C7C65">
        <w:rPr>
          <w:rFonts w:ascii="SimSun" w:hAnsi="SimSun" w:hint="eastAsia"/>
          <w:bCs/>
          <w:color w:val="000000"/>
          <w:sz w:val="24"/>
        </w:rPr>
        <w:t>由</w:t>
      </w:r>
      <w:r w:rsidRPr="002C7C65">
        <w:rPr>
          <w:rFonts w:ascii="SimSun" w:hAnsi="SimSun"/>
          <w:bCs/>
          <w:i/>
          <w:color w:val="000000"/>
          <w:sz w:val="24"/>
        </w:rPr>
        <w:t>Henry</w:t>
      </w:r>
      <w:r w:rsidRPr="002C7C65">
        <w:rPr>
          <w:rFonts w:ascii="SimSun" w:hAnsi="SimSun" w:hint="eastAsia"/>
          <w:bCs/>
          <w:color w:val="000000"/>
          <w:sz w:val="24"/>
        </w:rPr>
        <w:t>方程可以看出，只要测得粒子的淌度，查到介质的粘度、介电常数等参数，就可以求得</w:t>
      </w:r>
      <w:r w:rsidRPr="002C7C65">
        <w:rPr>
          <w:rFonts w:ascii="SimSun" w:hAnsi="SimSun"/>
          <w:bCs/>
          <w:color w:val="000000"/>
          <w:sz w:val="24"/>
        </w:rPr>
        <w:t>Zeta</w:t>
      </w:r>
      <w:r w:rsidRPr="002C7C65">
        <w:rPr>
          <w:rFonts w:ascii="SimSun" w:hAnsi="SimSun" w:hint="eastAsia"/>
          <w:bCs/>
          <w:color w:val="000000"/>
          <w:sz w:val="24"/>
        </w:rPr>
        <w:t>电位。</w:t>
      </w:r>
    </w:p>
    <w:p w:rsidR="00FE73F6" w:rsidRPr="002C7C65" w:rsidRDefault="00FE73F6" w:rsidP="00D62223">
      <w:pPr>
        <w:numPr>
          <w:ilvl w:val="0"/>
          <w:numId w:val="23"/>
        </w:numPr>
        <w:spacing w:line="400" w:lineRule="exact"/>
        <w:jc w:val="left"/>
        <w:rPr>
          <w:rFonts w:ascii="SimSun"/>
          <w:b/>
          <w:bCs/>
          <w:color w:val="000000"/>
          <w:sz w:val="24"/>
        </w:rPr>
      </w:pPr>
      <w:r w:rsidRPr="002C7C65">
        <w:rPr>
          <w:rFonts w:ascii="SimSun" w:hAnsi="SimSun"/>
          <w:b/>
          <w:bCs/>
          <w:color w:val="000000"/>
          <w:sz w:val="24"/>
        </w:rPr>
        <w:t>Zeta</w:t>
      </w:r>
      <w:r w:rsidRPr="002C7C65">
        <w:rPr>
          <w:rFonts w:ascii="SimSun" w:hAnsi="SimSun" w:hint="eastAsia"/>
          <w:b/>
          <w:bCs/>
          <w:color w:val="000000"/>
          <w:sz w:val="24"/>
        </w:rPr>
        <w:t>电位与胶体的稳定性</w:t>
      </w:r>
    </w:p>
    <w:p w:rsidR="00FE73F6" w:rsidRPr="002C7C65" w:rsidRDefault="00FE73F6" w:rsidP="00B2182A">
      <w:pPr>
        <w:spacing w:line="400" w:lineRule="exact"/>
        <w:ind w:firstLineChars="200" w:firstLine="480"/>
        <w:jc w:val="left"/>
        <w:rPr>
          <w:rFonts w:ascii="SimSun"/>
          <w:color w:val="333333"/>
          <w:kern w:val="0"/>
          <w:sz w:val="24"/>
        </w:rPr>
      </w:pPr>
      <w:r w:rsidRPr="002C7C65">
        <w:rPr>
          <w:rFonts w:ascii="SimSun" w:hAnsi="SimSun" w:hint="eastAsia"/>
          <w:bCs/>
          <w:color w:val="000000"/>
          <w:sz w:val="24"/>
        </w:rPr>
        <w:t>胶体体系的稳定性是当颗粒相互接近时它们之间的双电层互斥力与范德瓦尔互吸力的净结果。当颗粒接近时颗粒之间的能量障碍来自于互斥力，当颗粒有足够的能量克服此障碍时，互吸力将使颗粒进一步接近并不可逆的粘在一起。一般认为如果所有颗粒都带有高于</w:t>
      </w:r>
      <w:r w:rsidRPr="002C7C65">
        <w:rPr>
          <w:rFonts w:ascii="SimSun" w:hAnsi="SimSun"/>
          <w:bCs/>
          <w:color w:val="000000"/>
          <w:sz w:val="24"/>
        </w:rPr>
        <w:t>+30</w:t>
      </w:r>
      <w:r w:rsidRPr="002C7C65">
        <w:rPr>
          <w:rFonts w:ascii="SimSun" w:hAnsi="SimSun"/>
          <w:bCs/>
          <w:i/>
          <w:color w:val="000000"/>
          <w:sz w:val="24"/>
        </w:rPr>
        <w:t>mV</w:t>
      </w:r>
      <w:r w:rsidRPr="002C7C65">
        <w:rPr>
          <w:rFonts w:ascii="SimSun" w:hAnsi="SimSun" w:hint="eastAsia"/>
          <w:bCs/>
          <w:color w:val="000000"/>
          <w:sz w:val="24"/>
        </w:rPr>
        <w:t>或低于</w:t>
      </w:r>
      <w:r w:rsidRPr="002C7C65">
        <w:rPr>
          <w:rFonts w:ascii="SimSun" w:hAnsi="SimSun"/>
          <w:bCs/>
          <w:color w:val="000000"/>
          <w:sz w:val="24"/>
        </w:rPr>
        <w:t>-30</w:t>
      </w:r>
      <w:r w:rsidRPr="002C7C65">
        <w:rPr>
          <w:rFonts w:ascii="SimSun" w:hAnsi="SimSun"/>
          <w:bCs/>
          <w:i/>
          <w:color w:val="000000"/>
          <w:sz w:val="24"/>
        </w:rPr>
        <w:t>mV</w:t>
      </w:r>
      <w:r w:rsidRPr="002C7C65">
        <w:rPr>
          <w:rFonts w:ascii="SimSun" w:hAnsi="SimSun" w:hint="eastAsia"/>
          <w:bCs/>
          <w:color w:val="000000"/>
          <w:sz w:val="24"/>
        </w:rPr>
        <w:t>的</w:t>
      </w:r>
      <w:r w:rsidRPr="002C7C65">
        <w:rPr>
          <w:rFonts w:ascii="SimSun" w:hAnsi="SimSun"/>
          <w:bCs/>
          <w:color w:val="000000"/>
          <w:sz w:val="24"/>
        </w:rPr>
        <w:t>Zeta</w:t>
      </w:r>
      <w:r w:rsidRPr="002C7C65">
        <w:rPr>
          <w:rFonts w:ascii="SimSun" w:hAnsi="SimSun" w:hint="eastAsia"/>
          <w:bCs/>
          <w:color w:val="000000"/>
          <w:sz w:val="24"/>
        </w:rPr>
        <w:t>电位</w:t>
      </w:r>
      <w:r w:rsidRPr="002C7C65">
        <w:rPr>
          <w:rFonts w:ascii="SimSun"/>
          <w:bCs/>
          <w:color w:val="000000"/>
          <w:sz w:val="24"/>
        </w:rPr>
        <w:t>,</w:t>
      </w:r>
      <w:r w:rsidRPr="002C7C65">
        <w:rPr>
          <w:rFonts w:ascii="SimSun" w:hAnsi="SimSun" w:hint="eastAsia"/>
          <w:bCs/>
          <w:color w:val="000000"/>
          <w:sz w:val="24"/>
        </w:rPr>
        <w:t>则该分散体系应该比较稳定。</w:t>
      </w:r>
    </w:p>
    <w:p w:rsidR="00FE73F6" w:rsidRPr="00CA3C27" w:rsidRDefault="00FE73F6" w:rsidP="00D62223">
      <w:pPr>
        <w:numPr>
          <w:ilvl w:val="0"/>
          <w:numId w:val="23"/>
        </w:numPr>
        <w:spacing w:line="400" w:lineRule="exact"/>
        <w:jc w:val="left"/>
        <w:rPr>
          <w:rFonts w:ascii="SimSun"/>
          <w:b/>
          <w:bCs/>
          <w:color w:val="000000"/>
          <w:sz w:val="24"/>
        </w:rPr>
      </w:pPr>
      <w:r w:rsidRPr="002C7C65">
        <w:rPr>
          <w:rFonts w:ascii="SimSun" w:hAnsi="SimSun" w:hint="eastAsia"/>
          <w:b/>
          <w:bCs/>
          <w:color w:val="000000"/>
          <w:sz w:val="24"/>
        </w:rPr>
        <w:t>影响</w:t>
      </w:r>
      <w:r w:rsidRPr="002C7C65">
        <w:rPr>
          <w:rFonts w:ascii="SimSun" w:hAnsi="SimSun"/>
          <w:b/>
          <w:bCs/>
          <w:color w:val="000000"/>
          <w:sz w:val="24"/>
        </w:rPr>
        <w:t>Zeta</w:t>
      </w:r>
      <w:r w:rsidRPr="002C7C65">
        <w:rPr>
          <w:rFonts w:ascii="SimSun" w:hAnsi="SimSun" w:hint="eastAsia"/>
          <w:b/>
          <w:bCs/>
          <w:color w:val="000000"/>
          <w:sz w:val="24"/>
        </w:rPr>
        <w:t>电位的因素</w:t>
      </w:r>
    </w:p>
    <w:p w:rsidR="00FE73F6" w:rsidRPr="002C7C65" w:rsidRDefault="00FE73F6" w:rsidP="00D62223">
      <w:pPr>
        <w:pStyle w:val="a5"/>
        <w:numPr>
          <w:ilvl w:val="0"/>
          <w:numId w:val="24"/>
        </w:numPr>
        <w:spacing w:line="400" w:lineRule="exact"/>
        <w:ind w:firstLineChars="0" w:hanging="136"/>
        <w:jc w:val="left"/>
        <w:rPr>
          <w:rFonts w:ascii="SimSun"/>
          <w:bCs/>
          <w:color w:val="000000"/>
          <w:sz w:val="24"/>
          <w:szCs w:val="24"/>
        </w:rPr>
      </w:pPr>
      <w:r>
        <w:rPr>
          <w:rFonts w:ascii="SimSun" w:hAnsi="SimSun"/>
          <w:bCs/>
          <w:i/>
          <w:color w:val="000000"/>
          <w:sz w:val="24"/>
          <w:szCs w:val="24"/>
        </w:rPr>
        <w:t>P</w:t>
      </w:r>
      <w:r w:rsidRPr="002C7C65">
        <w:rPr>
          <w:rFonts w:ascii="SimSun" w:hAnsi="SimSun"/>
          <w:bCs/>
          <w:i/>
          <w:color w:val="000000"/>
          <w:sz w:val="24"/>
          <w:szCs w:val="24"/>
        </w:rPr>
        <w:t xml:space="preserve">H </w:t>
      </w:r>
      <w:r w:rsidRPr="002C7C65">
        <w:rPr>
          <w:rFonts w:ascii="SimSun" w:hAnsi="SimSun" w:hint="eastAsia"/>
          <w:bCs/>
          <w:color w:val="000000"/>
          <w:sz w:val="24"/>
          <w:szCs w:val="24"/>
        </w:rPr>
        <w:t>的变化</w:t>
      </w:r>
    </w:p>
    <w:p w:rsidR="00FE73F6" w:rsidRPr="002C7C65" w:rsidRDefault="00FE73F6" w:rsidP="00D62223">
      <w:pPr>
        <w:pStyle w:val="a5"/>
        <w:numPr>
          <w:ilvl w:val="0"/>
          <w:numId w:val="24"/>
        </w:numPr>
        <w:spacing w:line="400" w:lineRule="exact"/>
        <w:ind w:firstLineChars="0" w:hanging="136"/>
        <w:jc w:val="left"/>
        <w:rPr>
          <w:rFonts w:ascii="SimSun"/>
          <w:bCs/>
          <w:color w:val="000000"/>
          <w:sz w:val="24"/>
          <w:szCs w:val="24"/>
        </w:rPr>
      </w:pPr>
      <w:r w:rsidRPr="002C7C65">
        <w:rPr>
          <w:rFonts w:ascii="SimSun" w:hAnsi="SimSun" w:hint="eastAsia"/>
          <w:bCs/>
          <w:color w:val="000000"/>
          <w:sz w:val="24"/>
          <w:szCs w:val="24"/>
        </w:rPr>
        <w:t>溶液电导率的变化</w:t>
      </w:r>
    </w:p>
    <w:p w:rsidR="00FE73F6" w:rsidRPr="00CA3C27" w:rsidRDefault="00FE73F6" w:rsidP="00D62223">
      <w:pPr>
        <w:pStyle w:val="a5"/>
        <w:numPr>
          <w:ilvl w:val="0"/>
          <w:numId w:val="24"/>
        </w:numPr>
        <w:spacing w:line="400" w:lineRule="exact"/>
        <w:ind w:firstLineChars="0" w:hanging="136"/>
        <w:jc w:val="left"/>
        <w:rPr>
          <w:rFonts w:ascii="SimSun"/>
          <w:bCs/>
          <w:color w:val="000000"/>
          <w:sz w:val="24"/>
          <w:szCs w:val="24"/>
        </w:rPr>
      </w:pPr>
      <w:r w:rsidRPr="002C7C65">
        <w:rPr>
          <w:rFonts w:ascii="SimSun" w:hAnsi="SimSun" w:hint="eastAsia"/>
          <w:bCs/>
          <w:color w:val="000000"/>
          <w:sz w:val="24"/>
          <w:szCs w:val="24"/>
        </w:rPr>
        <w:t>某种特殊添加剂的浓度</w:t>
      </w:r>
      <w:r w:rsidRPr="002C7C65">
        <w:rPr>
          <w:rFonts w:ascii="SimSun"/>
          <w:bCs/>
          <w:color w:val="000000"/>
          <w:sz w:val="24"/>
          <w:szCs w:val="24"/>
        </w:rPr>
        <w:t>,</w:t>
      </w:r>
      <w:r w:rsidRPr="002C7C65">
        <w:rPr>
          <w:rFonts w:ascii="SimSun" w:hAnsi="SimSun" w:hint="eastAsia"/>
          <w:bCs/>
          <w:color w:val="000000"/>
          <w:sz w:val="24"/>
          <w:szCs w:val="24"/>
        </w:rPr>
        <w:t>如表面活性剂</w:t>
      </w:r>
      <w:r w:rsidRPr="002C7C65">
        <w:rPr>
          <w:rFonts w:ascii="SimSun"/>
          <w:bCs/>
          <w:color w:val="000000"/>
          <w:sz w:val="24"/>
          <w:szCs w:val="24"/>
        </w:rPr>
        <w:t>,</w:t>
      </w:r>
      <w:r w:rsidRPr="002C7C65">
        <w:rPr>
          <w:rFonts w:ascii="SimSun" w:hAnsi="SimSun" w:hint="eastAsia"/>
          <w:bCs/>
          <w:color w:val="000000"/>
          <w:sz w:val="24"/>
          <w:szCs w:val="24"/>
        </w:rPr>
        <w:t>高分子。</w:t>
      </w:r>
    </w:p>
    <w:p w:rsidR="00FE73F6" w:rsidRPr="00CA3C27" w:rsidRDefault="00FE73F6" w:rsidP="00D62223">
      <w:pPr>
        <w:numPr>
          <w:ilvl w:val="0"/>
          <w:numId w:val="23"/>
        </w:numPr>
        <w:spacing w:line="400" w:lineRule="exact"/>
        <w:jc w:val="left"/>
        <w:rPr>
          <w:rFonts w:ascii="SimSun"/>
          <w:b/>
          <w:bCs/>
          <w:color w:val="000000"/>
          <w:sz w:val="24"/>
        </w:rPr>
      </w:pPr>
      <w:r>
        <w:rPr>
          <w:rFonts w:ascii="SimSun"/>
          <w:b/>
          <w:bCs/>
          <w:color w:val="000000"/>
          <w:sz w:val="24"/>
        </w:rPr>
        <w:t>Zeta</w:t>
      </w:r>
      <w:r>
        <w:rPr>
          <w:rFonts w:ascii="SimSun" w:hint="eastAsia"/>
          <w:b/>
          <w:bCs/>
          <w:color w:val="000000"/>
          <w:sz w:val="24"/>
        </w:rPr>
        <w:t>电位仪操作流程：</w:t>
      </w:r>
    </w:p>
    <w:p w:rsidR="00FE73F6" w:rsidRDefault="00FE73F6" w:rsidP="00D62223">
      <w:pPr>
        <w:numPr>
          <w:ilvl w:val="0"/>
          <w:numId w:val="25"/>
        </w:numPr>
        <w:spacing w:line="300" w:lineRule="auto"/>
        <w:ind w:hanging="136"/>
        <w:rPr>
          <w:sz w:val="24"/>
        </w:rPr>
      </w:pPr>
      <w:r>
        <w:rPr>
          <w:rFonts w:hint="eastAsia"/>
          <w:sz w:val="24"/>
        </w:rPr>
        <w:t>打开仪器后面的开关及显示器，待机器预热，稳定</w:t>
      </w:r>
      <w:r>
        <w:rPr>
          <w:sz w:val="24"/>
        </w:rPr>
        <w:t>30</w:t>
      </w:r>
      <w:r>
        <w:rPr>
          <w:rFonts w:hint="eastAsia"/>
          <w:sz w:val="24"/>
        </w:rPr>
        <w:t>分钟左右后使用。</w:t>
      </w:r>
    </w:p>
    <w:p w:rsidR="00FE73F6" w:rsidRDefault="00FE73F6" w:rsidP="00D62223">
      <w:pPr>
        <w:numPr>
          <w:ilvl w:val="0"/>
          <w:numId w:val="25"/>
        </w:numPr>
        <w:spacing w:line="300" w:lineRule="auto"/>
        <w:ind w:hanging="136"/>
        <w:rPr>
          <w:sz w:val="24"/>
        </w:rPr>
      </w:pPr>
      <w:r>
        <w:rPr>
          <w:rFonts w:hint="eastAsia"/>
          <w:sz w:val="24"/>
        </w:rPr>
        <w:t>打开</w:t>
      </w:r>
      <w:r>
        <w:rPr>
          <w:sz w:val="24"/>
        </w:rPr>
        <w:t>“</w:t>
      </w:r>
      <w:r>
        <w:rPr>
          <w:sz w:val="24"/>
          <w:lang w:val="es-ES_tradnl"/>
        </w:rPr>
        <w:t>PALS Zeta Potential Plus”</w:t>
      </w:r>
      <w:r>
        <w:rPr>
          <w:rFonts w:hint="eastAsia"/>
          <w:sz w:val="24"/>
        </w:rPr>
        <w:t>，</w:t>
      </w:r>
      <w:r>
        <w:rPr>
          <w:sz w:val="24"/>
        </w:rPr>
        <w:t>“File</w:t>
      </w:r>
      <w:r>
        <w:rPr>
          <w:sz w:val="24"/>
          <w:lang w:val="es-ES_tradnl"/>
        </w:rPr>
        <w:t xml:space="preserve"> – </w:t>
      </w:r>
      <w:r>
        <w:rPr>
          <w:sz w:val="24"/>
        </w:rPr>
        <w:t>Database”</w:t>
      </w:r>
      <w:r>
        <w:rPr>
          <w:rFonts w:hint="eastAsia"/>
          <w:sz w:val="24"/>
        </w:rPr>
        <w:t>选择所要保存数据的文件夹。</w:t>
      </w:r>
    </w:p>
    <w:p w:rsidR="00FE73F6" w:rsidRPr="00CA3C27" w:rsidRDefault="00FE73F6" w:rsidP="00D62223">
      <w:pPr>
        <w:numPr>
          <w:ilvl w:val="0"/>
          <w:numId w:val="25"/>
        </w:numPr>
        <w:spacing w:line="300" w:lineRule="auto"/>
        <w:ind w:hanging="136"/>
        <w:rPr>
          <w:sz w:val="24"/>
        </w:rPr>
      </w:pPr>
      <w:r w:rsidRPr="00CA3C27">
        <w:rPr>
          <w:rFonts w:hAnsi="Arial" w:hint="eastAsia"/>
          <w:sz w:val="24"/>
        </w:rPr>
        <w:t>将待测溶液加入样品杯（约</w:t>
      </w:r>
      <w:r w:rsidRPr="00CA3C27">
        <w:rPr>
          <w:sz w:val="24"/>
        </w:rPr>
        <w:t>1.5mL</w:t>
      </w:r>
      <w:r w:rsidRPr="00CA3C27">
        <w:rPr>
          <w:rFonts w:hAnsi="Arial" w:hint="eastAsia"/>
          <w:sz w:val="24"/>
        </w:rPr>
        <w:t>）中，钯电极插入溶液中，连上插头，关上盖子，等到仪器自动调整完成，就可以开始进行测量了。</w:t>
      </w:r>
      <w:r w:rsidRPr="00CA3C27">
        <w:rPr>
          <w:rFonts w:hint="eastAsia"/>
          <w:sz w:val="24"/>
        </w:rPr>
        <w:t>点击程序主界面</w:t>
      </w:r>
      <w:r w:rsidRPr="00CA3C27">
        <w:rPr>
          <w:sz w:val="24"/>
        </w:rPr>
        <w:t>“Parameters”</w:t>
      </w:r>
      <w:r w:rsidRPr="00CA3C27">
        <w:rPr>
          <w:rFonts w:hint="eastAsia"/>
          <w:sz w:val="24"/>
        </w:rPr>
        <w:t>，对测量参数进行设置（如下图）：</w:t>
      </w:r>
    </w:p>
    <w:p w:rsidR="00FE73F6" w:rsidRDefault="00D04580" w:rsidP="007D6CF9">
      <w:pPr>
        <w:spacing w:beforeLines="50" w:before="156" w:afterLines="50" w:after="156" w:line="300" w:lineRule="auto"/>
        <w:ind w:left="420"/>
        <w:jc w:val="center"/>
        <w:rPr>
          <w:rFonts w:eastAsia="SimHei"/>
          <w:sz w:val="24"/>
        </w:rPr>
      </w:pPr>
      <w:r>
        <w:rPr>
          <w:noProof/>
        </w:rPr>
        <w:lastRenderedPageBreak/>
        <w:pict>
          <v:shape id="_x0000_s1034" type="#_x0000_t75" style="position:absolute;left:0;text-align:left;margin-left:-8.7pt;margin-top:3.4pt;width:459pt;height:206.25pt;z-index:14">
            <v:imagedata r:id="rId35" o:title=""/>
            <w10:wrap type="topAndBottom"/>
          </v:shape>
        </w:pict>
      </w:r>
      <w:r w:rsidR="00FE73F6">
        <w:rPr>
          <w:rFonts w:eastAsia="SimHei" w:hAnsi="Arial" w:hint="eastAsia"/>
          <w:sz w:val="24"/>
        </w:rPr>
        <w:t>其中未说明的请不要轻易改动，除非有特殊要求！</w:t>
      </w:r>
      <w:r w:rsidR="00FE73F6">
        <w:rPr>
          <w:rFonts w:ascii="SimSun" w:hAnsi="SimSun" w:cs="SimSun" w:hint="eastAsia"/>
          <w:sz w:val="24"/>
        </w:rPr>
        <w:t>※</w:t>
      </w:r>
    </w:p>
    <w:p w:rsidR="00FE73F6" w:rsidRDefault="00FE73F6" w:rsidP="005F39B1">
      <w:pPr>
        <w:spacing w:line="300" w:lineRule="auto"/>
        <w:rPr>
          <w:rFonts w:hAnsi="Arial"/>
          <w:sz w:val="24"/>
        </w:rPr>
      </w:pPr>
      <w:r>
        <w:rPr>
          <w:rFonts w:hAnsi="Arial" w:hint="eastAsia"/>
          <w:sz w:val="24"/>
        </w:rPr>
        <w:t>参数设置好后，点击</w:t>
      </w:r>
      <w:r>
        <w:rPr>
          <w:sz w:val="24"/>
        </w:rPr>
        <w:t>“OK”</w:t>
      </w:r>
      <w:r>
        <w:rPr>
          <w:rFonts w:hAnsi="Arial" w:hint="eastAsia"/>
          <w:sz w:val="24"/>
        </w:rPr>
        <w:t>，主界面点击</w:t>
      </w:r>
      <w:r>
        <w:rPr>
          <w:sz w:val="24"/>
        </w:rPr>
        <w:t>“Start”</w:t>
      </w:r>
      <w:r>
        <w:rPr>
          <w:rFonts w:hAnsi="Arial" w:hint="eastAsia"/>
          <w:sz w:val="24"/>
        </w:rPr>
        <w:t>开始测量。</w:t>
      </w:r>
    </w:p>
    <w:p w:rsidR="00FE73F6" w:rsidRPr="005F39B1" w:rsidRDefault="00FE73F6" w:rsidP="00D62223">
      <w:pPr>
        <w:numPr>
          <w:ilvl w:val="0"/>
          <w:numId w:val="25"/>
        </w:numPr>
        <w:spacing w:line="360" w:lineRule="auto"/>
        <w:ind w:left="709" w:hanging="425"/>
        <w:rPr>
          <w:sz w:val="24"/>
        </w:rPr>
      </w:pPr>
      <w:r>
        <w:rPr>
          <w:rFonts w:hint="eastAsia"/>
          <w:sz w:val="24"/>
        </w:rPr>
        <w:t>储存数据：</w:t>
      </w:r>
      <w:r w:rsidRPr="000E00F1">
        <w:rPr>
          <w:rFonts w:hint="eastAsia"/>
          <w:sz w:val="24"/>
          <w:lang w:val="es-ES_tradnl"/>
        </w:rPr>
        <w:t>用</w:t>
      </w:r>
      <w:r w:rsidRPr="000E00F1">
        <w:rPr>
          <w:sz w:val="24"/>
          <w:lang w:val="es-ES_tradnl"/>
        </w:rPr>
        <w:t>*.txt</w:t>
      </w:r>
      <w:r w:rsidRPr="000E00F1">
        <w:rPr>
          <w:rFonts w:hint="eastAsia"/>
          <w:sz w:val="24"/>
          <w:lang w:val="es-ES_tradnl"/>
        </w:rPr>
        <w:t>格式输出数据：</w:t>
      </w:r>
      <w:r w:rsidRPr="000E00F1">
        <w:rPr>
          <w:sz w:val="24"/>
          <w:lang w:val="es-ES_tradnl"/>
        </w:rPr>
        <w:t>“File”–“Save As”–“Text File Report”</w:t>
      </w:r>
      <w:r>
        <w:rPr>
          <w:rFonts w:hint="eastAsia"/>
          <w:sz w:val="24"/>
        </w:rPr>
        <w:t>或者</w:t>
      </w:r>
      <w:r w:rsidRPr="000E00F1">
        <w:rPr>
          <w:rFonts w:hint="eastAsia"/>
          <w:sz w:val="24"/>
          <w:lang w:val="es-ES_tradnl"/>
        </w:rPr>
        <w:t>直接将界面中的画面粘贴到</w:t>
      </w:r>
      <w:r w:rsidRPr="000E00F1">
        <w:rPr>
          <w:sz w:val="24"/>
          <w:lang w:val="es-ES_tradnl"/>
        </w:rPr>
        <w:t>Word</w:t>
      </w:r>
      <w:r>
        <w:rPr>
          <w:rFonts w:hint="eastAsia"/>
          <w:sz w:val="24"/>
          <w:lang w:val="es-ES_tradnl"/>
        </w:rPr>
        <w:t>。</w:t>
      </w:r>
    </w:p>
    <w:p w:rsidR="00FE73F6" w:rsidRPr="005F39B1" w:rsidRDefault="00FE73F6" w:rsidP="00D62223">
      <w:pPr>
        <w:numPr>
          <w:ilvl w:val="0"/>
          <w:numId w:val="27"/>
        </w:numPr>
        <w:spacing w:line="300" w:lineRule="auto"/>
        <w:rPr>
          <w:sz w:val="24"/>
        </w:rPr>
      </w:pPr>
      <w:r w:rsidRPr="002C7C65">
        <w:rPr>
          <w:rFonts w:ascii="SimSun" w:hAnsi="SimSun" w:hint="eastAsia"/>
          <w:b/>
          <w:sz w:val="24"/>
        </w:rPr>
        <w:t>注意事项</w:t>
      </w:r>
    </w:p>
    <w:p w:rsidR="00FE73F6" w:rsidRPr="002C7C65" w:rsidRDefault="00FE73F6" w:rsidP="00D62223">
      <w:pPr>
        <w:numPr>
          <w:ilvl w:val="0"/>
          <w:numId w:val="20"/>
        </w:numPr>
        <w:tabs>
          <w:tab w:val="clear" w:pos="704"/>
          <w:tab w:val="num" w:pos="709"/>
        </w:tabs>
        <w:spacing w:line="400" w:lineRule="exact"/>
        <w:rPr>
          <w:rFonts w:ascii="SimSun"/>
          <w:sz w:val="24"/>
        </w:rPr>
      </w:pPr>
      <w:r w:rsidRPr="002C7C65">
        <w:rPr>
          <w:rFonts w:ascii="SimSun" w:hAnsi="SimSun"/>
          <w:sz w:val="24"/>
        </w:rPr>
        <w:t>Zeta</w:t>
      </w:r>
      <w:r w:rsidRPr="002C7C65">
        <w:rPr>
          <w:rFonts w:ascii="SimSun" w:hAnsi="SimSun" w:hint="eastAsia"/>
          <w:sz w:val="24"/>
        </w:rPr>
        <w:t>电位量程</w:t>
      </w:r>
      <w:r w:rsidRPr="002C7C65">
        <w:rPr>
          <w:rFonts w:ascii="SimSun" w:hAnsi="SimSun"/>
          <w:sz w:val="24"/>
        </w:rPr>
        <w:t>-150</w:t>
      </w:r>
      <w:r w:rsidRPr="002C7C65">
        <w:rPr>
          <w:rFonts w:ascii="SimSun" w:hAnsi="SimSun" w:hint="eastAsia"/>
          <w:sz w:val="24"/>
        </w:rPr>
        <w:t>～</w:t>
      </w:r>
      <w:r w:rsidRPr="002C7C65">
        <w:rPr>
          <w:rFonts w:ascii="SimSun" w:hAnsi="SimSun"/>
          <w:sz w:val="24"/>
        </w:rPr>
        <w:t>+150</w:t>
      </w:r>
      <w:r w:rsidRPr="002C7C65">
        <w:rPr>
          <w:rFonts w:ascii="SimSun" w:hAnsi="SimSun"/>
          <w:i/>
          <w:sz w:val="24"/>
        </w:rPr>
        <w:t>mV</w:t>
      </w:r>
      <w:r w:rsidRPr="002C7C65">
        <w:rPr>
          <w:rFonts w:ascii="SimSun" w:hAnsi="SimSun" w:hint="eastAsia"/>
          <w:sz w:val="24"/>
        </w:rPr>
        <w:t>，样品体积</w:t>
      </w:r>
      <w:r w:rsidRPr="002C7C65">
        <w:rPr>
          <w:rFonts w:ascii="SimSun" w:hAnsi="SimSun"/>
          <w:sz w:val="24"/>
        </w:rPr>
        <w:t>1</w:t>
      </w:r>
      <w:r w:rsidRPr="002C7C65">
        <w:rPr>
          <w:rFonts w:ascii="SimSun" w:hAnsi="SimSun" w:hint="eastAsia"/>
          <w:sz w:val="24"/>
        </w:rPr>
        <w:t>～</w:t>
      </w:r>
      <w:r w:rsidRPr="002C7C65">
        <w:rPr>
          <w:rFonts w:ascii="SimSun" w:hAnsi="SimSun"/>
          <w:sz w:val="24"/>
        </w:rPr>
        <w:t>1.5</w:t>
      </w:r>
      <w:r w:rsidRPr="002C7C65">
        <w:rPr>
          <w:rFonts w:ascii="SimSun" w:hAnsi="SimSun"/>
          <w:i/>
          <w:sz w:val="24"/>
        </w:rPr>
        <w:t>mL</w:t>
      </w:r>
      <w:r w:rsidRPr="002C7C65">
        <w:rPr>
          <w:rFonts w:ascii="SimSun" w:hAnsi="SimSun" w:hint="eastAsia"/>
          <w:sz w:val="24"/>
        </w:rPr>
        <w:t>，温度范围</w:t>
      </w:r>
      <w:r w:rsidRPr="002C7C65">
        <w:rPr>
          <w:rFonts w:ascii="SimSun" w:hAnsi="SimSun"/>
          <w:sz w:val="24"/>
        </w:rPr>
        <w:t>6</w:t>
      </w:r>
      <w:r w:rsidRPr="002C7C65">
        <w:rPr>
          <w:rFonts w:ascii="SimSun" w:hAnsi="SimSun" w:hint="eastAsia"/>
          <w:sz w:val="24"/>
        </w:rPr>
        <w:t>～</w:t>
      </w:r>
      <w:smartTag w:uri="urn:schemas-microsoft-com:office:smarttags" w:element="chmetcnv">
        <w:smartTagPr>
          <w:attr w:name="TCSC" w:val="0"/>
          <w:attr w:name="NumberType" w:val="1"/>
          <w:attr w:name="Negative" w:val="False"/>
          <w:attr w:name="HasSpace" w:val="False"/>
          <w:attr w:name="SourceValue" w:val="100"/>
          <w:attr w:name="UnitName" w:val="ﾰC"/>
        </w:smartTagPr>
        <w:r w:rsidRPr="002C7C65">
          <w:rPr>
            <w:rFonts w:ascii="SimSun" w:hAnsi="SimSun"/>
            <w:sz w:val="24"/>
          </w:rPr>
          <w:t>100</w:t>
        </w:r>
        <w:r w:rsidRPr="002C7C65">
          <w:rPr>
            <w:rFonts w:ascii="SimSun" w:hint="eastAsia"/>
            <w:i/>
            <w:sz w:val="24"/>
          </w:rPr>
          <w:t>°</w:t>
        </w:r>
        <w:r w:rsidRPr="002C7C65">
          <w:rPr>
            <w:rFonts w:ascii="SimSun" w:hAnsi="SimSun"/>
            <w:i/>
            <w:sz w:val="24"/>
          </w:rPr>
          <w:t>C</w:t>
        </w:r>
      </w:smartTag>
      <w:r w:rsidRPr="002C7C65">
        <w:rPr>
          <w:rFonts w:ascii="SimSun" w:hAnsi="SimSun"/>
          <w:sz w:val="24"/>
        </w:rPr>
        <w:t xml:space="preserve"> </w:t>
      </w:r>
      <w:r w:rsidRPr="002C7C65">
        <w:rPr>
          <w:rFonts w:ascii="SimSun" w:hAnsi="SimSun" w:hint="eastAsia"/>
          <w:sz w:val="24"/>
        </w:rPr>
        <w:t>±</w:t>
      </w:r>
      <w:smartTag w:uri="urn:schemas-microsoft-com:office:smarttags" w:element="chmetcnv">
        <w:smartTagPr>
          <w:attr w:name="TCSC" w:val="0"/>
          <w:attr w:name="NumberType" w:val="1"/>
          <w:attr w:name="Negative" w:val="False"/>
          <w:attr w:name="HasSpace" w:val="False"/>
          <w:attr w:name="SourceValue" w:val=".1"/>
          <w:attr w:name="UnitName" w:val="ﾰC"/>
        </w:smartTagPr>
        <w:r w:rsidRPr="002C7C65">
          <w:rPr>
            <w:rFonts w:ascii="SimSun" w:hAnsi="SimSun"/>
            <w:sz w:val="24"/>
          </w:rPr>
          <w:t>0.1</w:t>
        </w:r>
        <w:r w:rsidRPr="002C7C65">
          <w:rPr>
            <w:rFonts w:ascii="SimSun" w:hint="eastAsia"/>
            <w:i/>
            <w:sz w:val="24"/>
          </w:rPr>
          <w:t>°</w:t>
        </w:r>
        <w:r w:rsidRPr="002C7C65">
          <w:rPr>
            <w:rFonts w:ascii="SimSun" w:hAnsi="SimSun"/>
            <w:i/>
            <w:sz w:val="24"/>
          </w:rPr>
          <w:t>C</w:t>
        </w:r>
      </w:smartTag>
      <w:r w:rsidRPr="002C7C65">
        <w:rPr>
          <w:rFonts w:ascii="SimSun" w:hAnsi="SimSun" w:hint="eastAsia"/>
          <w:sz w:val="24"/>
        </w:rPr>
        <w:t>，</w:t>
      </w:r>
      <w:r w:rsidRPr="002C7C65">
        <w:rPr>
          <w:rFonts w:ascii="SimSun" w:hAnsi="SimSun"/>
          <w:sz w:val="24"/>
        </w:rPr>
        <w:t>pH</w:t>
      </w:r>
      <w:r w:rsidRPr="002C7C65">
        <w:rPr>
          <w:rFonts w:ascii="SimSun" w:hAnsi="SimSun" w:hint="eastAsia"/>
          <w:sz w:val="24"/>
        </w:rPr>
        <w:t>范围</w:t>
      </w:r>
      <w:r w:rsidRPr="002C7C65">
        <w:rPr>
          <w:rFonts w:ascii="SimSun" w:hAnsi="SimSun"/>
          <w:sz w:val="24"/>
        </w:rPr>
        <w:t>2</w:t>
      </w:r>
      <w:r w:rsidRPr="002C7C65">
        <w:rPr>
          <w:rFonts w:ascii="SimSun" w:hAnsi="SimSun" w:hint="eastAsia"/>
          <w:sz w:val="24"/>
        </w:rPr>
        <w:t>～</w:t>
      </w:r>
      <w:r w:rsidRPr="002C7C65">
        <w:rPr>
          <w:rFonts w:ascii="SimSun" w:hAnsi="SimSun"/>
          <w:sz w:val="24"/>
        </w:rPr>
        <w:t xml:space="preserve">12 </w:t>
      </w:r>
      <w:r w:rsidRPr="002C7C65">
        <w:rPr>
          <w:rFonts w:ascii="SimSun" w:hAnsi="SimSun" w:hint="eastAsia"/>
          <w:sz w:val="24"/>
        </w:rPr>
        <w:t>±</w:t>
      </w:r>
      <w:r w:rsidRPr="002C7C65">
        <w:rPr>
          <w:rFonts w:ascii="SimSun" w:hAnsi="SimSun"/>
          <w:sz w:val="24"/>
        </w:rPr>
        <w:t>0.01</w:t>
      </w:r>
      <w:r w:rsidRPr="002C7C65">
        <w:rPr>
          <w:rFonts w:ascii="SimSun" w:hAnsi="SimSun" w:hint="eastAsia"/>
          <w:sz w:val="24"/>
        </w:rPr>
        <w:t>，电极材料为钯电极，激光源为</w:t>
      </w:r>
      <w:r w:rsidRPr="002C7C65">
        <w:rPr>
          <w:rFonts w:ascii="SimSun" w:hAnsi="SimSun"/>
          <w:sz w:val="24"/>
        </w:rPr>
        <w:t>35</w:t>
      </w:r>
      <w:r w:rsidRPr="002C7C65">
        <w:rPr>
          <w:rFonts w:ascii="SimSun" w:hAnsi="SimSun"/>
          <w:i/>
          <w:sz w:val="24"/>
        </w:rPr>
        <w:t>mW</w:t>
      </w:r>
      <w:r>
        <w:rPr>
          <w:rFonts w:ascii="SimSun" w:hAnsi="SimSun" w:hint="eastAsia"/>
          <w:sz w:val="24"/>
        </w:rPr>
        <w:t>固体激光器</w:t>
      </w:r>
      <w:r>
        <w:rPr>
          <w:rFonts w:ascii="SimSun" w:hAnsi="SimSun"/>
          <w:sz w:val="24"/>
        </w:rPr>
        <w:t>;</w:t>
      </w:r>
    </w:p>
    <w:p w:rsidR="00FE73F6" w:rsidRPr="002C7C65" w:rsidRDefault="00FE73F6" w:rsidP="00D62223">
      <w:pPr>
        <w:numPr>
          <w:ilvl w:val="0"/>
          <w:numId w:val="20"/>
        </w:numPr>
        <w:tabs>
          <w:tab w:val="clear" w:pos="704"/>
          <w:tab w:val="num" w:pos="709"/>
        </w:tabs>
        <w:spacing w:line="400" w:lineRule="exact"/>
        <w:rPr>
          <w:rFonts w:ascii="SimSun"/>
          <w:sz w:val="24"/>
        </w:rPr>
      </w:pPr>
      <w:r w:rsidRPr="002C7C65">
        <w:rPr>
          <w:rFonts w:ascii="SimSun" w:hAnsi="SimSun" w:hint="eastAsia"/>
          <w:sz w:val="24"/>
        </w:rPr>
        <w:t>钯电极用后应及时清洗干净，应以去离子水</w:t>
      </w:r>
      <w:r>
        <w:rPr>
          <w:rFonts w:ascii="SimSun" w:hAnsi="SimSun" w:hint="eastAsia"/>
          <w:sz w:val="24"/>
        </w:rPr>
        <w:t>进行</w:t>
      </w:r>
      <w:r w:rsidRPr="002C7C65">
        <w:rPr>
          <w:rFonts w:ascii="SimSun" w:hAnsi="SimSun" w:hint="eastAsia"/>
          <w:sz w:val="24"/>
        </w:rPr>
        <w:t>清洗。清洗的不彻底，会造成电极发黑，故此在用去离子水进行清洗后，应以湿润滤纸进行擦拭，最后用清洁干燥的滤纸将电极上残余的液体</w:t>
      </w:r>
      <w:r>
        <w:rPr>
          <w:rFonts w:ascii="SimSun" w:hAnsi="SimSun" w:hint="eastAsia"/>
          <w:sz w:val="24"/>
        </w:rPr>
        <w:t>吸干；</w:t>
      </w:r>
    </w:p>
    <w:p w:rsidR="00FE73F6" w:rsidRPr="002C7C65" w:rsidRDefault="00FE73F6" w:rsidP="00D62223">
      <w:pPr>
        <w:numPr>
          <w:ilvl w:val="0"/>
          <w:numId w:val="20"/>
        </w:numPr>
        <w:tabs>
          <w:tab w:val="clear" w:pos="704"/>
          <w:tab w:val="num" w:pos="709"/>
        </w:tabs>
        <w:spacing w:line="400" w:lineRule="exact"/>
        <w:rPr>
          <w:rFonts w:ascii="SimSun"/>
          <w:sz w:val="24"/>
        </w:rPr>
      </w:pPr>
      <w:r w:rsidRPr="002C7C65">
        <w:rPr>
          <w:rFonts w:ascii="SimSun" w:hAnsi="SimSun" w:hint="eastAsia"/>
          <w:sz w:val="24"/>
        </w:rPr>
        <w:t>出于保护电极周围的材料的目的，测量</w:t>
      </w:r>
      <w:r w:rsidRPr="002C7C65">
        <w:rPr>
          <w:rFonts w:ascii="SimSun" w:hAnsi="SimSun"/>
          <w:sz w:val="24"/>
        </w:rPr>
        <w:t>Zeta</w:t>
      </w:r>
      <w:r>
        <w:rPr>
          <w:rFonts w:ascii="SimSun" w:hAnsi="SimSun" w:hint="eastAsia"/>
          <w:sz w:val="24"/>
        </w:rPr>
        <w:t>电位时严禁</w:t>
      </w:r>
      <w:r w:rsidRPr="002C7C65">
        <w:rPr>
          <w:rFonts w:ascii="SimSun" w:hAnsi="SimSun" w:hint="eastAsia"/>
          <w:sz w:val="24"/>
        </w:rPr>
        <w:t>使</w:t>
      </w:r>
      <w:r>
        <w:rPr>
          <w:rFonts w:ascii="SimSun" w:hAnsi="SimSun" w:hint="eastAsia"/>
          <w:sz w:val="24"/>
        </w:rPr>
        <w:t>用有机溶剂；</w:t>
      </w:r>
    </w:p>
    <w:p w:rsidR="00FE73F6" w:rsidRPr="002C7C65" w:rsidRDefault="00FE73F6" w:rsidP="00D62223">
      <w:pPr>
        <w:numPr>
          <w:ilvl w:val="0"/>
          <w:numId w:val="20"/>
        </w:numPr>
        <w:tabs>
          <w:tab w:val="clear" w:pos="704"/>
          <w:tab w:val="num" w:pos="709"/>
        </w:tabs>
        <w:spacing w:line="400" w:lineRule="exact"/>
        <w:rPr>
          <w:rFonts w:ascii="SimSun"/>
          <w:sz w:val="24"/>
        </w:rPr>
      </w:pPr>
      <w:r w:rsidRPr="002C7C65">
        <w:rPr>
          <w:rFonts w:ascii="SimSun" w:hAnsi="SimSun" w:hint="eastAsia"/>
          <w:sz w:val="24"/>
        </w:rPr>
        <w:t>一般来讲，测定的</w:t>
      </w:r>
      <w:r w:rsidRPr="002C7C65">
        <w:rPr>
          <w:rFonts w:ascii="SimSun" w:hAnsi="SimSun"/>
          <w:sz w:val="24"/>
        </w:rPr>
        <w:t>Zeta</w:t>
      </w:r>
      <w:r w:rsidRPr="002C7C65">
        <w:rPr>
          <w:rFonts w:ascii="SimSun" w:hAnsi="SimSun" w:hint="eastAsia"/>
          <w:sz w:val="24"/>
        </w:rPr>
        <w:t>电位的绝对值＞</w:t>
      </w:r>
      <w:r w:rsidRPr="002C7C65">
        <w:rPr>
          <w:rFonts w:ascii="SimSun" w:hAnsi="SimSun"/>
          <w:sz w:val="24"/>
        </w:rPr>
        <w:t>25mV</w:t>
      </w:r>
      <w:r w:rsidRPr="002C7C65">
        <w:rPr>
          <w:rFonts w:ascii="SimSun" w:hAnsi="SimSun" w:hint="eastAsia"/>
          <w:sz w:val="24"/>
        </w:rPr>
        <w:t>的时候才能说明该体系颗粒具有良好的分散性（也有学者认为是＞</w:t>
      </w:r>
      <w:r w:rsidRPr="002C7C65">
        <w:rPr>
          <w:rFonts w:ascii="SimSun" w:hAnsi="SimSun"/>
          <w:sz w:val="24"/>
        </w:rPr>
        <w:t>30mV</w:t>
      </w:r>
      <w:r>
        <w:rPr>
          <w:rFonts w:ascii="SimSun" w:hAnsi="SimSun" w:hint="eastAsia"/>
          <w:sz w:val="24"/>
        </w:rPr>
        <w:t>）；</w:t>
      </w:r>
    </w:p>
    <w:p w:rsidR="00FE73F6" w:rsidRPr="002C7C65" w:rsidRDefault="00FE73F6" w:rsidP="00D62223">
      <w:pPr>
        <w:numPr>
          <w:ilvl w:val="0"/>
          <w:numId w:val="20"/>
        </w:numPr>
        <w:tabs>
          <w:tab w:val="clear" w:pos="704"/>
          <w:tab w:val="num" w:pos="709"/>
        </w:tabs>
        <w:spacing w:line="400" w:lineRule="exact"/>
        <w:rPr>
          <w:rFonts w:ascii="SimSun"/>
          <w:sz w:val="24"/>
        </w:rPr>
      </w:pPr>
      <w:r w:rsidRPr="002C7C65">
        <w:rPr>
          <w:rFonts w:ascii="SimSun" w:hAnsi="SimSun" w:hint="eastAsia"/>
          <w:sz w:val="24"/>
        </w:rPr>
        <w:t>保存好数据，实验完毕后</w:t>
      </w:r>
      <w:r>
        <w:rPr>
          <w:rFonts w:ascii="SimSun" w:hAnsi="SimSun" w:hint="eastAsia"/>
          <w:sz w:val="24"/>
        </w:rPr>
        <w:t>须将样品池内部及四周清理干净；</w:t>
      </w:r>
    </w:p>
    <w:p w:rsidR="00FE73F6" w:rsidRDefault="00FE73F6" w:rsidP="00D62223">
      <w:pPr>
        <w:numPr>
          <w:ilvl w:val="0"/>
          <w:numId w:val="20"/>
        </w:numPr>
        <w:tabs>
          <w:tab w:val="clear" w:pos="704"/>
          <w:tab w:val="num" w:pos="709"/>
        </w:tabs>
        <w:spacing w:line="400" w:lineRule="exact"/>
        <w:rPr>
          <w:rFonts w:ascii="SimSun"/>
          <w:sz w:val="24"/>
        </w:rPr>
      </w:pPr>
      <w:r>
        <w:rPr>
          <w:rFonts w:ascii="SimSun" w:hAnsi="SimSun" w:hint="eastAsia"/>
          <w:sz w:val="24"/>
        </w:rPr>
        <w:t>实验结束后做好实验记录；</w:t>
      </w:r>
    </w:p>
    <w:p w:rsidR="00FE73F6" w:rsidRDefault="00FE73F6" w:rsidP="00B2182A">
      <w:pPr>
        <w:spacing w:line="400" w:lineRule="exact"/>
        <w:ind w:left="161" w:hangingChars="50" w:hanging="161"/>
        <w:jc w:val="center"/>
        <w:rPr>
          <w:rFonts w:ascii="SimSun"/>
          <w:b/>
          <w:bCs/>
          <w:color w:val="000000"/>
          <w:sz w:val="32"/>
        </w:rPr>
      </w:pPr>
    </w:p>
    <w:p w:rsidR="003B5E05" w:rsidRDefault="003B5E05" w:rsidP="00B2182A">
      <w:pPr>
        <w:spacing w:line="400" w:lineRule="exact"/>
        <w:ind w:left="161" w:hangingChars="50" w:hanging="161"/>
        <w:jc w:val="center"/>
        <w:rPr>
          <w:rFonts w:ascii="SimSun"/>
          <w:b/>
          <w:bCs/>
          <w:color w:val="000000"/>
          <w:sz w:val="32"/>
        </w:rPr>
      </w:pPr>
    </w:p>
    <w:p w:rsidR="003B5E05" w:rsidRDefault="003B5E05" w:rsidP="00B2182A">
      <w:pPr>
        <w:spacing w:line="400" w:lineRule="exact"/>
        <w:ind w:left="161" w:hangingChars="50" w:hanging="161"/>
        <w:jc w:val="center"/>
        <w:rPr>
          <w:rFonts w:ascii="SimSun"/>
          <w:b/>
          <w:bCs/>
          <w:color w:val="000000"/>
          <w:sz w:val="32"/>
        </w:rPr>
      </w:pPr>
    </w:p>
    <w:p w:rsidR="003B5E05" w:rsidRDefault="003B5E05" w:rsidP="00B2182A">
      <w:pPr>
        <w:spacing w:line="400" w:lineRule="exact"/>
        <w:ind w:left="161" w:hangingChars="50" w:hanging="161"/>
        <w:jc w:val="center"/>
        <w:rPr>
          <w:rFonts w:ascii="SimSun"/>
          <w:b/>
          <w:bCs/>
          <w:color w:val="000000"/>
          <w:sz w:val="32"/>
        </w:rPr>
      </w:pPr>
    </w:p>
    <w:p w:rsidR="003B5E05" w:rsidRDefault="003B5E05" w:rsidP="00B2182A">
      <w:pPr>
        <w:spacing w:line="400" w:lineRule="exact"/>
        <w:ind w:left="161" w:hangingChars="50" w:hanging="161"/>
        <w:jc w:val="center"/>
        <w:rPr>
          <w:rFonts w:ascii="SimSun"/>
          <w:b/>
          <w:bCs/>
          <w:color w:val="000000"/>
          <w:sz w:val="32"/>
        </w:rPr>
      </w:pPr>
    </w:p>
    <w:p w:rsidR="003B5E05" w:rsidRDefault="003B5E05" w:rsidP="00B2182A">
      <w:pPr>
        <w:spacing w:line="400" w:lineRule="exact"/>
        <w:ind w:left="161" w:hangingChars="50" w:hanging="161"/>
        <w:jc w:val="center"/>
        <w:rPr>
          <w:rFonts w:ascii="SimSun"/>
          <w:b/>
          <w:bCs/>
          <w:color w:val="000000"/>
          <w:sz w:val="32"/>
        </w:rPr>
      </w:pPr>
    </w:p>
    <w:p w:rsidR="00FE73F6" w:rsidRDefault="00FE73F6" w:rsidP="00B2182A">
      <w:pPr>
        <w:spacing w:line="400" w:lineRule="exact"/>
        <w:ind w:left="161" w:hangingChars="50" w:hanging="161"/>
        <w:jc w:val="center"/>
        <w:rPr>
          <w:rFonts w:ascii="SimSun"/>
          <w:b/>
          <w:bCs/>
          <w:color w:val="000000"/>
          <w:sz w:val="32"/>
        </w:rPr>
      </w:pPr>
    </w:p>
    <w:p w:rsidR="00FE73F6" w:rsidRPr="00FE2E06" w:rsidRDefault="00FE73F6" w:rsidP="00B2182A">
      <w:pPr>
        <w:spacing w:line="400" w:lineRule="exact"/>
        <w:ind w:left="161" w:hangingChars="50" w:hanging="161"/>
        <w:jc w:val="center"/>
        <w:rPr>
          <w:rFonts w:ascii="SimSun" w:hAnsi="SimSun"/>
          <w:b/>
          <w:bCs/>
          <w:color w:val="000000"/>
          <w:sz w:val="32"/>
        </w:rPr>
      </w:pPr>
      <w:r w:rsidRPr="00FE2E06">
        <w:rPr>
          <w:rFonts w:ascii="SimSun" w:hAnsi="SimSun" w:hint="eastAsia"/>
          <w:b/>
          <w:bCs/>
          <w:color w:val="000000"/>
          <w:sz w:val="32"/>
        </w:rPr>
        <w:lastRenderedPageBreak/>
        <w:t>激光粒度使用说明</w:t>
      </w:r>
    </w:p>
    <w:p w:rsidR="00FE73F6" w:rsidRPr="00CA3C27" w:rsidRDefault="00FE73F6" w:rsidP="00B2182A">
      <w:pPr>
        <w:spacing w:line="400" w:lineRule="exact"/>
        <w:ind w:left="161" w:hangingChars="50" w:hanging="161"/>
        <w:jc w:val="center"/>
        <w:rPr>
          <w:rFonts w:ascii="SimSun"/>
          <w:b/>
          <w:bCs/>
          <w:color w:val="000000"/>
          <w:sz w:val="32"/>
        </w:rPr>
      </w:pPr>
    </w:p>
    <w:p w:rsidR="00FE73F6" w:rsidRDefault="00FE73F6" w:rsidP="00D62223">
      <w:pPr>
        <w:numPr>
          <w:ilvl w:val="0"/>
          <w:numId w:val="22"/>
        </w:numPr>
        <w:spacing w:line="400" w:lineRule="exact"/>
        <w:jc w:val="left"/>
        <w:rPr>
          <w:rFonts w:ascii="SimSun"/>
          <w:b/>
          <w:bCs/>
          <w:color w:val="000000"/>
          <w:sz w:val="24"/>
        </w:rPr>
      </w:pPr>
      <w:r>
        <w:rPr>
          <w:rFonts w:ascii="SimSun" w:hAnsi="SimSun" w:hint="eastAsia"/>
          <w:b/>
          <w:bCs/>
          <w:color w:val="000000"/>
          <w:sz w:val="24"/>
        </w:rPr>
        <w:t>应用范围：</w:t>
      </w:r>
      <w:r w:rsidRPr="00CA3C27">
        <w:rPr>
          <w:rFonts w:hint="eastAsia"/>
          <w:bCs/>
          <w:kern w:val="0"/>
          <w:sz w:val="24"/>
        </w:rPr>
        <w:t>用于分析纳米材料颗粒大小及其粒径分布。</w:t>
      </w:r>
    </w:p>
    <w:p w:rsidR="00FE73F6" w:rsidRPr="00CA3C27" w:rsidRDefault="00FE73F6" w:rsidP="00D62223">
      <w:pPr>
        <w:numPr>
          <w:ilvl w:val="0"/>
          <w:numId w:val="22"/>
        </w:numPr>
        <w:spacing w:line="400" w:lineRule="exact"/>
        <w:jc w:val="left"/>
        <w:rPr>
          <w:rFonts w:ascii="SimSun"/>
          <w:b/>
          <w:bCs/>
          <w:color w:val="000000"/>
          <w:sz w:val="24"/>
        </w:rPr>
      </w:pPr>
      <w:r w:rsidRPr="00CA3C27">
        <w:rPr>
          <w:rFonts w:ascii="SimSun" w:hAnsi="SimSun" w:hint="eastAsia"/>
          <w:b/>
          <w:bCs/>
          <w:color w:val="000000"/>
          <w:sz w:val="24"/>
        </w:rPr>
        <w:t>粒度的定义</w:t>
      </w:r>
    </w:p>
    <w:p w:rsidR="00FE73F6" w:rsidRPr="0039231A" w:rsidRDefault="00FE73F6" w:rsidP="00B2182A">
      <w:pPr>
        <w:ind w:firstLineChars="196" w:firstLine="470"/>
        <w:rPr>
          <w:rFonts w:ascii="SimSun"/>
          <w:bCs/>
          <w:sz w:val="24"/>
        </w:rPr>
      </w:pPr>
      <w:r w:rsidRPr="0039231A">
        <w:rPr>
          <w:rFonts w:ascii="SimSun" w:hAnsi="SimSun" w:hint="eastAsia"/>
          <w:bCs/>
          <w:sz w:val="24"/>
        </w:rPr>
        <w:t>当被测颗粒的某种物理特性或物理行为与某一直径的同质球体最相近时，就把该球体的直径作为被测颗粒的等效粒径。</w:t>
      </w:r>
    </w:p>
    <w:p w:rsidR="00FE73F6" w:rsidRDefault="00FE73F6" w:rsidP="00B2182A">
      <w:pPr>
        <w:ind w:firstLineChars="196" w:firstLine="470"/>
        <w:rPr>
          <w:rFonts w:ascii="SimSun"/>
          <w:sz w:val="24"/>
        </w:rPr>
      </w:pPr>
      <w:r w:rsidRPr="0039231A">
        <w:rPr>
          <w:rFonts w:ascii="SimSun" w:hAnsi="SimSun" w:hint="eastAsia"/>
          <w:bCs/>
          <w:sz w:val="24"/>
        </w:rPr>
        <w:t>对</w:t>
      </w:r>
      <w:r w:rsidRPr="0039231A">
        <w:rPr>
          <w:rFonts w:ascii="SimSun" w:hAnsi="SimSun" w:hint="eastAsia"/>
          <w:noProof/>
          <w:sz w:val="24"/>
        </w:rPr>
        <w:t>于不同原理的粒度分析仪器，所依据的测量原理不同，其颗粒特性也不相同，只能进行等效对比，不能进行横向直接对比。</w:t>
      </w:r>
    </w:p>
    <w:p w:rsidR="00FE73F6" w:rsidRPr="00CA3C27" w:rsidRDefault="00FE73F6" w:rsidP="00D62223">
      <w:pPr>
        <w:numPr>
          <w:ilvl w:val="0"/>
          <w:numId w:val="22"/>
        </w:numPr>
        <w:rPr>
          <w:rFonts w:ascii="SimSun"/>
          <w:sz w:val="24"/>
        </w:rPr>
      </w:pPr>
      <w:r w:rsidRPr="0039231A">
        <w:rPr>
          <w:rFonts w:ascii="SimSun" w:hAnsi="SimSun" w:hint="eastAsia"/>
          <w:b/>
          <w:sz w:val="24"/>
        </w:rPr>
        <w:t>动态光散射的基本原理</w:t>
      </w:r>
    </w:p>
    <w:p w:rsidR="00FE73F6" w:rsidRDefault="00D04580" w:rsidP="00B2182A">
      <w:pPr>
        <w:ind w:firstLineChars="200" w:firstLine="420"/>
        <w:rPr>
          <w:rFonts w:ascii="SimSun"/>
          <w:sz w:val="24"/>
        </w:rPr>
      </w:pPr>
      <w:r>
        <w:rPr>
          <w:noProof/>
        </w:rPr>
        <w:pict>
          <v:shape id="_x0000_s1035" type="#_x0000_t75" style="position:absolute;left:0;text-align:left;margin-left:48.3pt;margin-top:47.5pt;width:296.25pt;height:130.5pt;z-index:-1;visibility:visible">
            <v:imagedata r:id="rId36" o:title=""/>
            <w10:wrap type="topAndBottom"/>
          </v:shape>
        </w:pict>
      </w:r>
      <w:r w:rsidR="00FE73F6" w:rsidRPr="0039231A">
        <w:rPr>
          <w:rFonts w:ascii="SimSun" w:hAnsi="SimSun" w:hint="eastAsia"/>
          <w:sz w:val="24"/>
        </w:rPr>
        <w:t>光通过胶体时，粒子会将光散射，在一定角度下可以检测到光信号，所检测到的信号是多个散射光子叠加后的结果，</w:t>
      </w:r>
      <w:r w:rsidR="00FE73F6">
        <w:rPr>
          <w:rFonts w:ascii="SimSun" w:hAnsi="SimSun" w:hint="eastAsia"/>
          <w:sz w:val="24"/>
        </w:rPr>
        <w:t>具有统计意义（图二</w:t>
      </w:r>
      <w:r w:rsidR="00FE73F6" w:rsidRPr="0039231A">
        <w:rPr>
          <w:rFonts w:ascii="SimSun" w:hAnsi="SimSun" w:hint="eastAsia"/>
          <w:sz w:val="24"/>
        </w:rPr>
        <w:t>）。</w:t>
      </w:r>
    </w:p>
    <w:p w:rsidR="00FE73F6" w:rsidRPr="00CA3C27" w:rsidRDefault="00FE73F6" w:rsidP="00B2182A">
      <w:pPr>
        <w:ind w:firstLineChars="750" w:firstLine="1800"/>
        <w:rPr>
          <w:rFonts w:ascii="仿宋" w:eastAsia="仿宋" w:hAnsi="仿宋"/>
          <w:sz w:val="24"/>
        </w:rPr>
      </w:pPr>
      <w:r w:rsidRPr="0039231A">
        <w:rPr>
          <w:rFonts w:ascii="仿宋" w:eastAsia="仿宋" w:hAnsi="仿宋" w:hint="eastAsia"/>
          <w:sz w:val="24"/>
        </w:rPr>
        <w:t>图二</w:t>
      </w:r>
      <w:r w:rsidRPr="0039231A">
        <w:rPr>
          <w:rFonts w:ascii="仿宋" w:eastAsia="仿宋" w:hAnsi="仿宋"/>
          <w:sz w:val="24"/>
        </w:rPr>
        <w:t xml:space="preserve">. </w:t>
      </w:r>
      <w:r w:rsidRPr="0039231A">
        <w:rPr>
          <w:rFonts w:ascii="仿宋" w:eastAsia="仿宋" w:hAnsi="仿宋" w:hint="eastAsia"/>
          <w:sz w:val="24"/>
        </w:rPr>
        <w:t>大颗粒和小粒子的相关关系函数</w:t>
      </w:r>
    </w:p>
    <w:p w:rsidR="00FE73F6" w:rsidRPr="0039231A" w:rsidRDefault="00FE73F6" w:rsidP="00B2182A">
      <w:pPr>
        <w:ind w:firstLineChars="200" w:firstLine="480"/>
        <w:rPr>
          <w:rFonts w:ascii="SimSun"/>
          <w:sz w:val="24"/>
        </w:rPr>
      </w:pPr>
      <w:r w:rsidRPr="0039231A">
        <w:rPr>
          <w:rFonts w:ascii="SimSun" w:hAnsi="SimSun" w:hint="eastAsia"/>
          <w:sz w:val="24"/>
        </w:rPr>
        <w:t>瞬间光强不是固定值，在某一平均值下波动，但波动振幅与粒子粒径有关。正在做布朗运动的粒子速度，与粒径（粒子大小）相关。大颗粒运动缓慢，小粒子运动快速。如果测量大颗粒，那么由于它们运动缓慢，散射光斑的强度也将缓慢波动。类似地，如果测量小粒子，那么由于它们运动快速，散射光斑的密度也将快速波动。图二显示了大颗粒和小粒子的相关关系函数。可以看到，相关关系函数衰减的速度与粒径相关，小粒子的衰减速度大大快于大颗粒的。最后通过光强波动变化和光强相关函数计算出粒径及其分布。</w:t>
      </w:r>
    </w:p>
    <w:p w:rsidR="00FE73F6" w:rsidRDefault="00FE73F6" w:rsidP="00D62223">
      <w:pPr>
        <w:numPr>
          <w:ilvl w:val="0"/>
          <w:numId w:val="26"/>
        </w:numPr>
        <w:spacing w:line="400" w:lineRule="exact"/>
        <w:rPr>
          <w:rFonts w:ascii="SimSun"/>
          <w:b/>
          <w:bCs/>
          <w:color w:val="000000"/>
          <w:sz w:val="24"/>
        </w:rPr>
      </w:pPr>
      <w:r w:rsidRPr="000E00F1">
        <w:rPr>
          <w:rFonts w:hint="eastAsia"/>
          <w:b/>
          <w:sz w:val="24"/>
        </w:rPr>
        <w:t>激光</w:t>
      </w:r>
      <w:r>
        <w:rPr>
          <w:rFonts w:ascii="SimSun" w:hAnsi="SimSun" w:hint="eastAsia"/>
          <w:b/>
          <w:bCs/>
          <w:color w:val="000000"/>
          <w:sz w:val="24"/>
        </w:rPr>
        <w:t>粒度仪的操作方法</w:t>
      </w:r>
    </w:p>
    <w:p w:rsidR="00FE73F6" w:rsidRDefault="00FE73F6" w:rsidP="00D62223">
      <w:pPr>
        <w:numPr>
          <w:ilvl w:val="0"/>
          <w:numId w:val="28"/>
        </w:numPr>
        <w:spacing w:line="360" w:lineRule="auto"/>
        <w:ind w:left="709" w:hanging="425"/>
        <w:rPr>
          <w:sz w:val="24"/>
        </w:rPr>
      </w:pPr>
      <w:r>
        <w:rPr>
          <w:rFonts w:hint="eastAsia"/>
          <w:sz w:val="24"/>
        </w:rPr>
        <w:t>打开仪器后面的开关及显示器，待机器预热，稳定</w:t>
      </w:r>
      <w:r>
        <w:rPr>
          <w:sz w:val="24"/>
        </w:rPr>
        <w:t>30</w:t>
      </w:r>
      <w:r>
        <w:rPr>
          <w:rFonts w:hint="eastAsia"/>
          <w:sz w:val="24"/>
        </w:rPr>
        <w:t>分钟左右后使用。</w:t>
      </w:r>
    </w:p>
    <w:p w:rsidR="00FE73F6" w:rsidRDefault="00FE73F6" w:rsidP="00D62223">
      <w:pPr>
        <w:numPr>
          <w:ilvl w:val="0"/>
          <w:numId w:val="28"/>
        </w:numPr>
        <w:spacing w:line="360" w:lineRule="auto"/>
        <w:ind w:left="709" w:hanging="425"/>
        <w:rPr>
          <w:sz w:val="24"/>
        </w:rPr>
      </w:pPr>
      <w:r>
        <w:rPr>
          <w:rFonts w:hint="eastAsia"/>
          <w:sz w:val="24"/>
        </w:rPr>
        <w:t>打开</w:t>
      </w:r>
      <w:r>
        <w:rPr>
          <w:sz w:val="24"/>
        </w:rPr>
        <w:t>“Particle Sizing”</w:t>
      </w:r>
      <w:r>
        <w:rPr>
          <w:rFonts w:hint="eastAsia"/>
          <w:sz w:val="24"/>
        </w:rPr>
        <w:t>程序，</w:t>
      </w:r>
      <w:r>
        <w:rPr>
          <w:sz w:val="24"/>
        </w:rPr>
        <w:t>“File</w:t>
      </w:r>
      <w:r>
        <w:rPr>
          <w:sz w:val="24"/>
          <w:lang w:val="es-ES_tradnl"/>
        </w:rPr>
        <w:t xml:space="preserve"> – </w:t>
      </w:r>
      <w:r>
        <w:rPr>
          <w:sz w:val="24"/>
        </w:rPr>
        <w:t>Database”</w:t>
      </w:r>
      <w:r>
        <w:rPr>
          <w:rFonts w:hint="eastAsia"/>
          <w:sz w:val="24"/>
        </w:rPr>
        <w:t>选择所要保存数据的文件夹。</w:t>
      </w:r>
    </w:p>
    <w:p w:rsidR="00FE73F6" w:rsidRDefault="00FE73F6" w:rsidP="00D62223">
      <w:pPr>
        <w:numPr>
          <w:ilvl w:val="0"/>
          <w:numId w:val="28"/>
        </w:numPr>
        <w:spacing w:line="360" w:lineRule="auto"/>
        <w:ind w:left="709" w:hanging="425"/>
        <w:rPr>
          <w:sz w:val="24"/>
        </w:rPr>
      </w:pPr>
      <w:r>
        <w:rPr>
          <w:rFonts w:hint="eastAsia"/>
          <w:sz w:val="24"/>
        </w:rPr>
        <w:t>将待测溶液加入样品杯中，插入样品槽，关上盖子，待仪器自动调整完成。</w:t>
      </w:r>
    </w:p>
    <w:p w:rsidR="00FE73F6" w:rsidRDefault="00D04580" w:rsidP="00D62223">
      <w:pPr>
        <w:numPr>
          <w:ilvl w:val="0"/>
          <w:numId w:val="28"/>
        </w:numPr>
        <w:spacing w:line="360" w:lineRule="auto"/>
        <w:ind w:left="709" w:hanging="425"/>
        <w:rPr>
          <w:sz w:val="24"/>
        </w:rPr>
      </w:pPr>
      <w:r>
        <w:rPr>
          <w:noProof/>
        </w:rPr>
        <w:lastRenderedPageBreak/>
        <w:pict>
          <v:shape id="_x0000_s1036" type="#_x0000_t75" style="position:absolute;left:0;text-align:left;margin-left:-3pt;margin-top:26.95pt;width:459pt;height:198pt;z-index:13">
            <v:imagedata r:id="rId37" o:title=""/>
            <w10:wrap type="square"/>
          </v:shape>
        </w:pict>
      </w:r>
      <w:r w:rsidR="00FE73F6">
        <w:rPr>
          <w:rFonts w:hint="eastAsia"/>
          <w:sz w:val="24"/>
        </w:rPr>
        <w:t>点击程序主界面</w:t>
      </w:r>
      <w:r w:rsidR="00FE73F6">
        <w:rPr>
          <w:sz w:val="24"/>
        </w:rPr>
        <w:t>“Parameters”</w:t>
      </w:r>
      <w:r w:rsidR="00FE73F6">
        <w:rPr>
          <w:rFonts w:hint="eastAsia"/>
          <w:sz w:val="24"/>
        </w:rPr>
        <w:t>，对测量参数进行设置（如下图）：</w:t>
      </w:r>
    </w:p>
    <w:p w:rsidR="00FE73F6" w:rsidRDefault="00FE73F6" w:rsidP="00D62223">
      <w:pPr>
        <w:numPr>
          <w:ilvl w:val="0"/>
          <w:numId w:val="28"/>
        </w:numPr>
        <w:spacing w:line="360" w:lineRule="auto"/>
        <w:rPr>
          <w:sz w:val="24"/>
        </w:rPr>
      </w:pPr>
      <w:r w:rsidRPr="000E00F1">
        <w:rPr>
          <w:rFonts w:hAnsi="Arial" w:hint="eastAsia"/>
          <w:sz w:val="24"/>
        </w:rPr>
        <w:t>参数设置好后，点击</w:t>
      </w:r>
      <w:r w:rsidRPr="000E00F1">
        <w:rPr>
          <w:sz w:val="24"/>
        </w:rPr>
        <w:t>“OK”</w:t>
      </w:r>
      <w:r w:rsidRPr="000E00F1">
        <w:rPr>
          <w:rFonts w:hAnsi="Arial" w:hint="eastAsia"/>
          <w:sz w:val="24"/>
        </w:rPr>
        <w:t>，回到主界面点击</w:t>
      </w:r>
      <w:r w:rsidRPr="000E00F1">
        <w:rPr>
          <w:sz w:val="24"/>
        </w:rPr>
        <w:t>“Start”</w:t>
      </w:r>
      <w:r w:rsidRPr="000E00F1">
        <w:rPr>
          <w:rFonts w:hAnsi="Arial" w:hint="eastAsia"/>
          <w:sz w:val="24"/>
        </w:rPr>
        <w:t>开始测量。</w:t>
      </w:r>
    </w:p>
    <w:p w:rsidR="00FE73F6" w:rsidRPr="00CE2DDE" w:rsidRDefault="00FE73F6" w:rsidP="00D62223">
      <w:pPr>
        <w:numPr>
          <w:ilvl w:val="0"/>
          <w:numId w:val="28"/>
        </w:numPr>
        <w:spacing w:line="360" w:lineRule="auto"/>
        <w:rPr>
          <w:sz w:val="24"/>
        </w:rPr>
      </w:pPr>
      <w:r>
        <w:rPr>
          <w:rFonts w:hint="eastAsia"/>
          <w:sz w:val="24"/>
        </w:rPr>
        <w:t>储存数据：</w:t>
      </w:r>
      <w:r w:rsidRPr="000E00F1">
        <w:rPr>
          <w:rFonts w:hint="eastAsia"/>
          <w:sz w:val="24"/>
          <w:lang w:val="es-ES_tradnl"/>
        </w:rPr>
        <w:t>用</w:t>
      </w:r>
      <w:r w:rsidRPr="000E00F1">
        <w:rPr>
          <w:sz w:val="24"/>
          <w:lang w:val="es-ES_tradnl"/>
        </w:rPr>
        <w:t>*.txt</w:t>
      </w:r>
      <w:r w:rsidRPr="000E00F1">
        <w:rPr>
          <w:rFonts w:hint="eastAsia"/>
          <w:sz w:val="24"/>
          <w:lang w:val="es-ES_tradnl"/>
        </w:rPr>
        <w:t>格式输出数据：</w:t>
      </w:r>
      <w:r w:rsidRPr="000E00F1">
        <w:rPr>
          <w:sz w:val="24"/>
          <w:lang w:val="es-ES_tradnl"/>
        </w:rPr>
        <w:t>“File”–“Save As”–“Text File Report”</w:t>
      </w:r>
      <w:r>
        <w:rPr>
          <w:rFonts w:hint="eastAsia"/>
          <w:sz w:val="24"/>
        </w:rPr>
        <w:t>或者</w:t>
      </w:r>
      <w:r w:rsidRPr="000E00F1">
        <w:rPr>
          <w:rFonts w:hint="eastAsia"/>
          <w:sz w:val="24"/>
          <w:lang w:val="es-ES_tradnl"/>
        </w:rPr>
        <w:t>直接将界面中的画面粘贴到</w:t>
      </w:r>
      <w:r w:rsidRPr="000E00F1">
        <w:rPr>
          <w:sz w:val="24"/>
          <w:lang w:val="es-ES_tradnl"/>
        </w:rPr>
        <w:t>Word</w:t>
      </w:r>
      <w:r>
        <w:rPr>
          <w:rFonts w:hint="eastAsia"/>
          <w:sz w:val="24"/>
          <w:lang w:val="es-ES_tradnl"/>
        </w:rPr>
        <w:t>。</w:t>
      </w:r>
    </w:p>
    <w:p w:rsidR="00FE73F6" w:rsidRPr="00CE2DDE" w:rsidRDefault="00FE73F6" w:rsidP="00D62223">
      <w:pPr>
        <w:numPr>
          <w:ilvl w:val="0"/>
          <w:numId w:val="30"/>
        </w:numPr>
        <w:spacing w:line="360" w:lineRule="auto"/>
        <w:rPr>
          <w:rFonts w:ascii="Cambria" w:hAnsi="Cambria"/>
          <w:b/>
          <w:sz w:val="24"/>
        </w:rPr>
      </w:pPr>
      <w:r w:rsidRPr="00CE2DDE">
        <w:rPr>
          <w:rFonts w:ascii="Cambria" w:hint="eastAsia"/>
          <w:b/>
          <w:sz w:val="24"/>
        </w:rPr>
        <w:t>注意事项</w:t>
      </w:r>
    </w:p>
    <w:p w:rsidR="00FE73F6" w:rsidRDefault="00FE73F6" w:rsidP="00D62223">
      <w:pPr>
        <w:numPr>
          <w:ilvl w:val="0"/>
          <w:numId w:val="29"/>
        </w:numPr>
        <w:spacing w:line="360" w:lineRule="auto"/>
        <w:rPr>
          <w:sz w:val="24"/>
        </w:rPr>
      </w:pPr>
      <w:r>
        <w:rPr>
          <w:rFonts w:hAnsi="Arial" w:hint="eastAsia"/>
          <w:sz w:val="24"/>
        </w:rPr>
        <w:t>样品测量范围</w:t>
      </w:r>
      <w:r>
        <w:rPr>
          <w:sz w:val="24"/>
        </w:rPr>
        <w:t>2nm</w:t>
      </w:r>
      <w:r>
        <w:rPr>
          <w:rFonts w:hAnsi="Arial" w:hint="eastAsia"/>
          <w:sz w:val="24"/>
        </w:rPr>
        <w:t>～</w:t>
      </w:r>
      <w:r>
        <w:rPr>
          <w:sz w:val="24"/>
        </w:rPr>
        <w:t>3μm</w:t>
      </w:r>
      <w:r>
        <w:rPr>
          <w:rFonts w:hAnsi="Arial" w:hint="eastAsia"/>
          <w:sz w:val="24"/>
        </w:rPr>
        <w:t>，浓度体积比</w:t>
      </w:r>
      <w:r>
        <w:rPr>
          <w:sz w:val="24"/>
        </w:rPr>
        <w:t>≤0.5%</w:t>
      </w:r>
      <w:r>
        <w:rPr>
          <w:rFonts w:hAnsi="Arial" w:hint="eastAsia"/>
          <w:sz w:val="24"/>
        </w:rPr>
        <w:t>，体积</w:t>
      </w:r>
      <w:r>
        <w:rPr>
          <w:sz w:val="24"/>
        </w:rPr>
        <w:t>0.5</w:t>
      </w:r>
      <w:r>
        <w:rPr>
          <w:rFonts w:hAnsi="Arial" w:hint="eastAsia"/>
          <w:sz w:val="24"/>
        </w:rPr>
        <w:t>～</w:t>
      </w:r>
      <w:r>
        <w:rPr>
          <w:sz w:val="24"/>
        </w:rPr>
        <w:t>3mL</w:t>
      </w:r>
      <w:r>
        <w:rPr>
          <w:rFonts w:hAnsi="Arial" w:hint="eastAsia"/>
          <w:sz w:val="24"/>
        </w:rPr>
        <w:t>。</w:t>
      </w:r>
    </w:p>
    <w:p w:rsidR="00FE73F6" w:rsidRDefault="00FE73F6" w:rsidP="00D62223">
      <w:pPr>
        <w:numPr>
          <w:ilvl w:val="0"/>
          <w:numId w:val="29"/>
        </w:numPr>
        <w:spacing w:line="360" w:lineRule="auto"/>
        <w:rPr>
          <w:sz w:val="24"/>
        </w:rPr>
      </w:pPr>
      <w:r>
        <w:rPr>
          <w:rFonts w:hAnsi="Arial" w:hint="eastAsia"/>
          <w:sz w:val="24"/>
        </w:rPr>
        <w:t>测量时间</w:t>
      </w:r>
      <w:r>
        <w:rPr>
          <w:sz w:val="24"/>
        </w:rPr>
        <w:t>1</w:t>
      </w:r>
      <w:r>
        <w:rPr>
          <w:rFonts w:hAnsi="Arial" w:hint="eastAsia"/>
          <w:sz w:val="24"/>
        </w:rPr>
        <w:t>～</w:t>
      </w:r>
      <w:r>
        <w:rPr>
          <w:sz w:val="24"/>
        </w:rPr>
        <w:t>2min/Run</w:t>
      </w:r>
      <w:r>
        <w:rPr>
          <w:rFonts w:hAnsi="Arial" w:hint="eastAsia"/>
          <w:sz w:val="24"/>
        </w:rPr>
        <w:t>（对于一个未知体系样品，至少＞</w:t>
      </w:r>
      <w:r>
        <w:rPr>
          <w:sz w:val="24"/>
        </w:rPr>
        <w:t>2min/Run</w:t>
      </w:r>
      <w:r>
        <w:rPr>
          <w:rFonts w:hAnsi="Arial" w:hint="eastAsia"/>
          <w:sz w:val="24"/>
        </w:rPr>
        <w:t>）。</w:t>
      </w:r>
    </w:p>
    <w:p w:rsidR="00FE73F6" w:rsidRDefault="00FE73F6" w:rsidP="00D62223">
      <w:pPr>
        <w:numPr>
          <w:ilvl w:val="0"/>
          <w:numId w:val="29"/>
        </w:numPr>
        <w:spacing w:line="360" w:lineRule="auto"/>
        <w:rPr>
          <w:sz w:val="24"/>
        </w:rPr>
      </w:pPr>
      <w:r>
        <w:rPr>
          <w:rFonts w:hAnsi="Arial" w:hint="eastAsia"/>
          <w:sz w:val="24"/>
        </w:rPr>
        <w:t>样品放入样品池后需要在仪器中稳定</w:t>
      </w:r>
      <w:r>
        <w:rPr>
          <w:sz w:val="24"/>
        </w:rPr>
        <w:t>20min</w:t>
      </w:r>
      <w:r>
        <w:rPr>
          <w:rFonts w:hAnsi="Arial" w:hint="eastAsia"/>
          <w:sz w:val="24"/>
        </w:rPr>
        <w:t>左右，以保证温度平衡。具体时间可以随环境不同进行调整。</w:t>
      </w:r>
    </w:p>
    <w:p w:rsidR="00FE73F6" w:rsidRDefault="00FE73F6" w:rsidP="00D62223">
      <w:pPr>
        <w:numPr>
          <w:ilvl w:val="0"/>
          <w:numId w:val="29"/>
        </w:numPr>
        <w:spacing w:line="360" w:lineRule="auto"/>
        <w:rPr>
          <w:sz w:val="24"/>
        </w:rPr>
      </w:pPr>
      <w:r>
        <w:rPr>
          <w:rFonts w:hAnsi="Arial" w:hint="eastAsia"/>
          <w:sz w:val="24"/>
        </w:rPr>
        <w:t>对于一个未知体系，无法确定其最佳测试浓度时，可以将该测试溶液的浓度减半，如果光强（</w:t>
      </w:r>
      <w:r>
        <w:rPr>
          <w:sz w:val="24"/>
        </w:rPr>
        <w:t>kcps</w:t>
      </w:r>
      <w:r>
        <w:rPr>
          <w:rFonts w:hAnsi="Arial" w:hint="eastAsia"/>
          <w:sz w:val="24"/>
        </w:rPr>
        <w:t>）也跟着降低一半左右，则这两种浓度都是可以进行测量的。</w:t>
      </w:r>
    </w:p>
    <w:p w:rsidR="00FE73F6" w:rsidRDefault="00FE73F6" w:rsidP="00D62223">
      <w:pPr>
        <w:numPr>
          <w:ilvl w:val="0"/>
          <w:numId w:val="29"/>
        </w:numPr>
        <w:spacing w:line="360" w:lineRule="auto"/>
        <w:rPr>
          <w:sz w:val="24"/>
        </w:rPr>
      </w:pPr>
      <w:r>
        <w:rPr>
          <w:rFonts w:hAnsi="Arial" w:hint="eastAsia"/>
          <w:sz w:val="24"/>
        </w:rPr>
        <w:t>可以用于塑料样品池测量的溶液：水、甲醇、乙醇、己烷和环己烷，不能检测的：苯酚、甲苯、丙酮、丁酮和四氯化碳。</w:t>
      </w:r>
    </w:p>
    <w:p w:rsidR="00FE73F6" w:rsidRDefault="00FE73F6" w:rsidP="00D62223">
      <w:pPr>
        <w:numPr>
          <w:ilvl w:val="0"/>
          <w:numId w:val="29"/>
        </w:numPr>
        <w:spacing w:line="360" w:lineRule="auto"/>
        <w:rPr>
          <w:kern w:val="0"/>
          <w:sz w:val="24"/>
        </w:rPr>
      </w:pPr>
      <w:r>
        <w:rPr>
          <w:rFonts w:hAnsi="Arial" w:hint="eastAsia"/>
          <w:sz w:val="24"/>
        </w:rPr>
        <w:t>保存好数据，实验完毕须将样品池内部、周围擦拭干净。</w:t>
      </w:r>
    </w:p>
    <w:p w:rsidR="00FE73F6" w:rsidRDefault="00FE73F6" w:rsidP="00D62223">
      <w:pPr>
        <w:numPr>
          <w:ilvl w:val="0"/>
          <w:numId w:val="29"/>
        </w:numPr>
        <w:spacing w:line="360" w:lineRule="auto"/>
        <w:rPr>
          <w:kern w:val="0"/>
          <w:sz w:val="24"/>
        </w:rPr>
      </w:pPr>
      <w:r>
        <w:rPr>
          <w:rFonts w:hint="eastAsia"/>
          <w:sz w:val="24"/>
        </w:rPr>
        <w:t>实验结束后做好实验记录。</w:t>
      </w:r>
    </w:p>
    <w:p w:rsidR="00FE73F6" w:rsidRPr="00CE2DDE" w:rsidRDefault="00FE73F6" w:rsidP="00CE2DDE">
      <w:pPr>
        <w:spacing w:line="360" w:lineRule="auto"/>
        <w:ind w:left="704"/>
        <w:rPr>
          <w:sz w:val="24"/>
        </w:rPr>
      </w:pPr>
    </w:p>
    <w:p w:rsidR="00FE73F6" w:rsidRPr="00B174B4" w:rsidRDefault="00FE73F6" w:rsidP="00677288">
      <w:pPr>
        <w:spacing w:line="400" w:lineRule="exact"/>
        <w:rPr>
          <w:rFonts w:ascii="SimSun"/>
          <w:sz w:val="24"/>
        </w:rPr>
      </w:pPr>
    </w:p>
    <w:p w:rsidR="00FE73F6" w:rsidRDefault="00FE73F6" w:rsidP="00E056B3">
      <w:pPr>
        <w:jc w:val="center"/>
        <w:rPr>
          <w:rFonts w:ascii="SimSun"/>
          <w:b/>
          <w:sz w:val="32"/>
          <w:szCs w:val="32"/>
        </w:rPr>
      </w:pPr>
    </w:p>
    <w:p w:rsidR="00FE73F6" w:rsidRDefault="00FE73F6" w:rsidP="00E056B3">
      <w:pPr>
        <w:jc w:val="center"/>
        <w:rPr>
          <w:rFonts w:ascii="SimSun"/>
          <w:b/>
          <w:sz w:val="32"/>
          <w:szCs w:val="32"/>
        </w:rPr>
      </w:pPr>
    </w:p>
    <w:p w:rsidR="00FE73F6" w:rsidRDefault="00FE73F6" w:rsidP="00E056B3">
      <w:pPr>
        <w:jc w:val="center"/>
        <w:rPr>
          <w:rFonts w:ascii="SimSun"/>
          <w:b/>
          <w:sz w:val="32"/>
          <w:szCs w:val="32"/>
        </w:rPr>
      </w:pPr>
    </w:p>
    <w:p w:rsidR="00FE73F6" w:rsidRDefault="00FE73F6" w:rsidP="00E056B3">
      <w:pPr>
        <w:jc w:val="center"/>
        <w:rPr>
          <w:rFonts w:ascii="SimSun"/>
          <w:b/>
          <w:sz w:val="32"/>
          <w:szCs w:val="32"/>
        </w:rPr>
      </w:pPr>
    </w:p>
    <w:p w:rsidR="00FE73F6" w:rsidRDefault="00FE73F6" w:rsidP="00E056B3">
      <w:pPr>
        <w:jc w:val="center"/>
        <w:rPr>
          <w:rFonts w:ascii="SimSun"/>
          <w:b/>
          <w:sz w:val="32"/>
          <w:szCs w:val="32"/>
        </w:rPr>
      </w:pPr>
    </w:p>
    <w:p w:rsidR="00FE73F6" w:rsidRDefault="00FE73F6" w:rsidP="00E056B3">
      <w:pPr>
        <w:jc w:val="center"/>
        <w:rPr>
          <w:rFonts w:ascii="SimSun"/>
          <w:b/>
          <w:sz w:val="32"/>
          <w:szCs w:val="32"/>
        </w:rPr>
      </w:pPr>
    </w:p>
    <w:p w:rsidR="00FE73F6" w:rsidRDefault="00FE73F6" w:rsidP="00E056B3">
      <w:pPr>
        <w:jc w:val="center"/>
        <w:rPr>
          <w:rFonts w:ascii="SimSun"/>
          <w:b/>
          <w:sz w:val="32"/>
          <w:szCs w:val="32"/>
        </w:rPr>
      </w:pPr>
    </w:p>
    <w:p w:rsidR="00FE73F6" w:rsidRDefault="00FE73F6" w:rsidP="00E056B3">
      <w:pPr>
        <w:jc w:val="center"/>
        <w:rPr>
          <w:rFonts w:ascii="SimSun"/>
          <w:b/>
          <w:sz w:val="32"/>
          <w:szCs w:val="32"/>
        </w:rPr>
      </w:pPr>
    </w:p>
    <w:p w:rsidR="00B2182A" w:rsidRDefault="00B2182A" w:rsidP="00E056B3">
      <w:pPr>
        <w:jc w:val="center"/>
        <w:rPr>
          <w:rFonts w:ascii="SimSun"/>
          <w:b/>
          <w:sz w:val="32"/>
          <w:szCs w:val="32"/>
        </w:rPr>
      </w:pPr>
    </w:p>
    <w:p w:rsidR="00FE73F6" w:rsidRDefault="00FE73F6" w:rsidP="00E546C4">
      <w:pPr>
        <w:rPr>
          <w:rFonts w:ascii="SimSun"/>
          <w:b/>
          <w:sz w:val="32"/>
          <w:szCs w:val="32"/>
        </w:rPr>
      </w:pPr>
    </w:p>
    <w:p w:rsidR="00FE73F6" w:rsidRPr="00070704" w:rsidRDefault="00FE73F6" w:rsidP="00E056B3">
      <w:pPr>
        <w:jc w:val="center"/>
        <w:rPr>
          <w:rFonts w:ascii="SimSun"/>
          <w:b/>
          <w:sz w:val="32"/>
          <w:szCs w:val="32"/>
        </w:rPr>
      </w:pPr>
      <w:r w:rsidRPr="00070704">
        <w:rPr>
          <w:rFonts w:ascii="SimSun" w:hAnsi="SimSun" w:hint="eastAsia"/>
          <w:b/>
          <w:sz w:val="32"/>
          <w:szCs w:val="32"/>
        </w:rPr>
        <w:t>常用光谱分析技术与仪器操作</w:t>
      </w:r>
    </w:p>
    <w:p w:rsidR="00FE73F6" w:rsidRPr="00070704" w:rsidRDefault="00FE73F6" w:rsidP="00E056B3">
      <w:pPr>
        <w:rPr>
          <w:rFonts w:ascii="SimSun"/>
          <w:b/>
          <w:sz w:val="24"/>
        </w:rPr>
      </w:pPr>
      <w:r>
        <w:rPr>
          <w:rFonts w:ascii="SimSun" w:hAnsi="SimSun"/>
          <w:b/>
          <w:sz w:val="24"/>
        </w:rPr>
        <w:t>1</w:t>
      </w:r>
      <w:r w:rsidRPr="00070704">
        <w:rPr>
          <w:rFonts w:ascii="SimSun"/>
          <w:b/>
          <w:sz w:val="24"/>
        </w:rPr>
        <w:t>.</w:t>
      </w:r>
      <w:r w:rsidRPr="00070704">
        <w:rPr>
          <w:rFonts w:ascii="SimSun" w:hAnsi="SimSun" w:hint="eastAsia"/>
          <w:b/>
          <w:sz w:val="24"/>
        </w:rPr>
        <w:t>光学光谱分析法</w:t>
      </w:r>
    </w:p>
    <w:p w:rsidR="00FE73F6" w:rsidRPr="00070704" w:rsidRDefault="00FE73F6" w:rsidP="00B2182A">
      <w:pPr>
        <w:spacing w:line="400" w:lineRule="exact"/>
        <w:ind w:firstLineChars="200" w:firstLine="480"/>
        <w:rPr>
          <w:rFonts w:ascii="SimSun"/>
          <w:sz w:val="24"/>
        </w:rPr>
      </w:pPr>
      <w:r w:rsidRPr="00070704">
        <w:rPr>
          <w:rFonts w:ascii="SimSun" w:hAnsi="SimSun" w:hint="eastAsia"/>
          <w:sz w:val="24"/>
        </w:rPr>
        <w:t>光的本质是一种电磁辐射，一种以极大的速度通过空间，而不是要以任何物质作为传播媒介的能量形式，具有与电磁辐射共同的性质，即波动性和粒子性。</w:t>
      </w:r>
    </w:p>
    <w:p w:rsidR="00FE73F6" w:rsidRPr="00070704" w:rsidRDefault="00FE73F6" w:rsidP="00E056B3">
      <w:pPr>
        <w:spacing w:line="400" w:lineRule="exact"/>
        <w:rPr>
          <w:rFonts w:ascii="SimSun"/>
          <w:sz w:val="24"/>
        </w:rPr>
      </w:pPr>
      <w:r w:rsidRPr="00070704">
        <w:rPr>
          <w:rFonts w:ascii="SimSun" w:hAnsi="SimSun" w:hint="eastAsia"/>
          <w:sz w:val="24"/>
        </w:rPr>
        <w:t>凡是基于检测能量作用于待测物质后产生的辐射信号或所引起的变化分析方法均可称为光学光谱分析法，简称光学分析法。</w:t>
      </w:r>
    </w:p>
    <w:p w:rsidR="00FE73F6" w:rsidRDefault="00A9431D" w:rsidP="00E056B3">
      <w:pPr>
        <w:rPr>
          <w:noProof/>
        </w:rPr>
      </w:pPr>
      <w:r>
        <w:rPr>
          <w:noProof/>
        </w:rPr>
        <w:pict>
          <v:shape id="对象 4" o:spid="_x0000_i1047" type="#_x0000_t75" style="width:402.1pt;height:157.6pt;visibility:visible">
            <v:imagedata r:id="rId38" o:title="" croptop="-2902f" cropbottom="-163f" cropleft="-221f" cropright="-25f"/>
            <o:lock v:ext="edit" aspectratio="f"/>
          </v:shape>
        </w:pict>
      </w:r>
    </w:p>
    <w:p w:rsidR="00FE73F6" w:rsidRPr="00070704" w:rsidRDefault="00FE73F6" w:rsidP="00E056B3">
      <w:pPr>
        <w:spacing w:line="400" w:lineRule="exact"/>
        <w:rPr>
          <w:rFonts w:ascii="SimSun"/>
          <w:b/>
          <w:sz w:val="24"/>
        </w:rPr>
      </w:pPr>
      <w:r>
        <w:rPr>
          <w:rFonts w:ascii="SimSun" w:hAnsi="SimSun"/>
          <w:b/>
          <w:sz w:val="24"/>
        </w:rPr>
        <w:t>2</w:t>
      </w:r>
      <w:r w:rsidRPr="00070704">
        <w:rPr>
          <w:rFonts w:ascii="SimSun"/>
          <w:b/>
          <w:sz w:val="24"/>
        </w:rPr>
        <w:t>.</w:t>
      </w:r>
      <w:r w:rsidRPr="00070704">
        <w:rPr>
          <w:rFonts w:ascii="SimSun" w:hAnsi="SimSun" w:hint="eastAsia"/>
          <w:b/>
          <w:sz w:val="24"/>
        </w:rPr>
        <w:t>光学光谱分析法的分类</w:t>
      </w:r>
    </w:p>
    <w:p w:rsidR="00FE73F6" w:rsidRPr="00070704" w:rsidRDefault="00FE73F6" w:rsidP="00B2182A">
      <w:pPr>
        <w:spacing w:line="400" w:lineRule="exact"/>
        <w:ind w:leftChars="114" w:left="479" w:hangingChars="100" w:hanging="240"/>
        <w:rPr>
          <w:rFonts w:ascii="SimSun"/>
          <w:sz w:val="24"/>
        </w:rPr>
      </w:pPr>
      <w:r>
        <w:rPr>
          <w:rFonts w:ascii="SimSun" w:hAnsi="SimSun"/>
          <w:sz w:val="24"/>
        </w:rPr>
        <w:t>1)</w:t>
      </w:r>
      <w:r w:rsidRPr="00070704">
        <w:rPr>
          <w:rFonts w:ascii="SimSun" w:hAnsi="SimSun" w:hint="eastAsia"/>
          <w:sz w:val="24"/>
        </w:rPr>
        <w:t>根据物质与辐射能作用的性质不同光学分析法可分为：</w:t>
      </w:r>
    </w:p>
    <w:p w:rsidR="00FE73F6" w:rsidRPr="00070704" w:rsidRDefault="00FE73F6" w:rsidP="00B2182A">
      <w:pPr>
        <w:ind w:leftChars="228" w:left="2399" w:hangingChars="800" w:hanging="1920"/>
        <w:rPr>
          <w:rFonts w:ascii="SimSun"/>
          <w:sz w:val="24"/>
        </w:rPr>
      </w:pPr>
      <w:r w:rsidRPr="00070704">
        <w:rPr>
          <w:rFonts w:ascii="SimSun" w:hAnsi="SimSun"/>
          <w:sz w:val="24"/>
        </w:rPr>
        <w:t>a)</w:t>
      </w:r>
      <w:r w:rsidRPr="00070704">
        <w:rPr>
          <w:rFonts w:ascii="SimSun" w:hAnsi="SimSun" w:hint="eastAsia"/>
          <w:sz w:val="24"/>
        </w:rPr>
        <w:t>非光谱法测量：物质内部没有能级的跃迁，不测定光谱，电磁辐射只改变了传播方向、速度或某些物理性质。</w:t>
      </w:r>
    </w:p>
    <w:p w:rsidR="00FE73F6" w:rsidRPr="00070704" w:rsidRDefault="00FE73F6" w:rsidP="00B2182A">
      <w:pPr>
        <w:ind w:leftChars="228" w:left="2399" w:hangingChars="800" w:hanging="1920"/>
        <w:rPr>
          <w:rFonts w:ascii="SimSun"/>
          <w:sz w:val="24"/>
        </w:rPr>
      </w:pPr>
      <w:r w:rsidRPr="00070704">
        <w:rPr>
          <w:rFonts w:ascii="SimSun" w:hAnsi="SimSun"/>
          <w:sz w:val="24"/>
        </w:rPr>
        <w:t>b)</w:t>
      </w:r>
      <w:r w:rsidRPr="00070704">
        <w:rPr>
          <w:rFonts w:ascii="SimSun" w:hAnsi="SimSun" w:hint="eastAsia"/>
          <w:sz w:val="24"/>
        </w:rPr>
        <w:t>光谱分析方法：基于物质与辐射能作用时，测量由物质内部发生量子化的能</w:t>
      </w:r>
      <w:r>
        <w:rPr>
          <w:rFonts w:ascii="SimSun" w:hAnsi="SimSun" w:hint="eastAsia"/>
          <w:sz w:val="24"/>
        </w:rPr>
        <w:t>级之间的跃迁而产生的发射、吸收或散射辐射的</w:t>
      </w:r>
      <w:r w:rsidRPr="00070704">
        <w:rPr>
          <w:rFonts w:ascii="SimSun" w:hAnsi="SimSun" w:hint="eastAsia"/>
          <w:sz w:val="24"/>
        </w:rPr>
        <w:t>波长和强度，以此来鉴别物质及确定它的化学组成和相对含量的方法。</w:t>
      </w:r>
    </w:p>
    <w:p w:rsidR="00FE73F6" w:rsidRPr="00070704" w:rsidRDefault="00FE73F6" w:rsidP="00B2182A">
      <w:pPr>
        <w:spacing w:line="400" w:lineRule="exact"/>
        <w:ind w:firstLineChars="98" w:firstLine="235"/>
        <w:rPr>
          <w:rFonts w:ascii="SimSun"/>
          <w:sz w:val="24"/>
        </w:rPr>
      </w:pPr>
      <w:r w:rsidRPr="00070704">
        <w:rPr>
          <w:rFonts w:ascii="SimSun" w:hAnsi="SimSun"/>
          <w:sz w:val="24"/>
        </w:rPr>
        <w:lastRenderedPageBreak/>
        <w:t>2</w:t>
      </w:r>
      <w:r w:rsidRPr="00070704">
        <w:rPr>
          <w:rFonts w:ascii="SimSun" w:hAnsi="SimSun" w:hint="eastAsia"/>
          <w:sz w:val="24"/>
        </w:rPr>
        <w:t>）根据光谱产生的方式不同，光谱可以分为：</w:t>
      </w:r>
    </w:p>
    <w:p w:rsidR="00FE73F6" w:rsidRPr="00070704" w:rsidRDefault="00FE73F6" w:rsidP="00B2182A">
      <w:pPr>
        <w:spacing w:line="400" w:lineRule="exact"/>
        <w:ind w:leftChars="85" w:left="178" w:firstLineChars="225" w:firstLine="540"/>
        <w:rPr>
          <w:rFonts w:ascii="SimSun"/>
          <w:sz w:val="24"/>
        </w:rPr>
      </w:pPr>
      <w:r>
        <w:rPr>
          <w:rFonts w:ascii="SimSun" w:hAnsi="SimSun"/>
          <w:sz w:val="24"/>
        </w:rPr>
        <w:t>a)</w:t>
      </w:r>
      <w:r>
        <w:rPr>
          <w:rFonts w:ascii="SimSun" w:hAnsi="SimSun" w:hint="eastAsia"/>
          <w:sz w:val="24"/>
        </w:rPr>
        <w:t>发射光谱</w:t>
      </w:r>
      <w:r>
        <w:rPr>
          <w:rFonts w:ascii="SimSun" w:hAnsi="SimSun"/>
          <w:sz w:val="24"/>
        </w:rPr>
        <w:t>:</w:t>
      </w:r>
      <w:r w:rsidRPr="00070704">
        <w:rPr>
          <w:rFonts w:ascii="SimSun" w:hAnsi="SimSun" w:hint="eastAsia"/>
          <w:sz w:val="24"/>
        </w:rPr>
        <w:t>物体发光直接产生的光谱叫作发射光谱。如荧光光谱法。</w:t>
      </w:r>
    </w:p>
    <w:p w:rsidR="00FE73F6" w:rsidRPr="00070704" w:rsidRDefault="00FE73F6" w:rsidP="00B2182A">
      <w:pPr>
        <w:tabs>
          <w:tab w:val="left" w:pos="2015"/>
        </w:tabs>
        <w:spacing w:line="400" w:lineRule="exact"/>
        <w:ind w:leftChars="342" w:left="2038" w:hangingChars="550" w:hanging="1320"/>
        <w:rPr>
          <w:rFonts w:ascii="SimSun"/>
          <w:sz w:val="24"/>
        </w:rPr>
      </w:pPr>
      <w:r>
        <w:rPr>
          <w:rFonts w:ascii="SimSun" w:hAnsi="SimSun"/>
          <w:sz w:val="24"/>
        </w:rPr>
        <w:t>b)</w:t>
      </w:r>
      <w:r>
        <w:rPr>
          <w:rFonts w:ascii="SimSun" w:hAnsi="SimSun" w:hint="eastAsia"/>
          <w:sz w:val="24"/>
        </w:rPr>
        <w:t>吸收光谱</w:t>
      </w:r>
      <w:r>
        <w:rPr>
          <w:rFonts w:ascii="SimSun" w:hAnsi="SimSun"/>
          <w:sz w:val="24"/>
        </w:rPr>
        <w:t>:</w:t>
      </w:r>
      <w:r w:rsidRPr="00070704">
        <w:rPr>
          <w:rFonts w:ascii="SimSun" w:hAnsi="SimSun" w:hint="eastAsia"/>
          <w:sz w:val="24"/>
        </w:rPr>
        <w:t>当一束具有连续波长的光通过一种物质时，某些波长的光被物质吸收后光束中的某些成分会有所减弱，得到该物质的吸收光谱。如紫外可见光谱法、红外可见光谱法等。</w:t>
      </w:r>
    </w:p>
    <w:p w:rsidR="00FE73F6" w:rsidRDefault="00FE73F6" w:rsidP="00B2182A">
      <w:pPr>
        <w:tabs>
          <w:tab w:val="left" w:pos="2015"/>
        </w:tabs>
        <w:spacing w:line="400" w:lineRule="exact"/>
        <w:ind w:leftChars="341" w:left="2036" w:hangingChars="550" w:hanging="1320"/>
        <w:rPr>
          <w:rFonts w:ascii="SimSun"/>
          <w:sz w:val="24"/>
        </w:rPr>
      </w:pPr>
      <w:r>
        <w:rPr>
          <w:rFonts w:ascii="SimSun" w:hAnsi="SimSun"/>
          <w:sz w:val="24"/>
        </w:rPr>
        <w:t>c)</w:t>
      </w:r>
      <w:r>
        <w:rPr>
          <w:rFonts w:ascii="SimSun" w:hAnsi="SimSun" w:hint="eastAsia"/>
          <w:sz w:val="24"/>
        </w:rPr>
        <w:t>散射光谱</w:t>
      </w:r>
      <w:r>
        <w:rPr>
          <w:rFonts w:ascii="SimSun" w:hAnsi="SimSun"/>
          <w:sz w:val="24"/>
        </w:rPr>
        <w:t>:</w:t>
      </w:r>
      <w:r w:rsidRPr="00070704">
        <w:rPr>
          <w:rFonts w:ascii="SimSun" w:hAnsi="SimSun" w:hint="eastAsia"/>
          <w:sz w:val="24"/>
        </w:rPr>
        <w:t>当被照射颗粒直径小于入射光波长时，发生分子散射，光子的运动方向发生变化，并且伴随能量交换，称为拉曼散射，所产生的光谱称为拉曼散射光谱。</w:t>
      </w:r>
    </w:p>
    <w:p w:rsidR="00FE73F6" w:rsidRPr="00070704" w:rsidRDefault="00FE73F6" w:rsidP="00E056B3">
      <w:pPr>
        <w:rPr>
          <w:rFonts w:ascii="SimSun"/>
          <w:b/>
          <w:sz w:val="24"/>
        </w:rPr>
      </w:pPr>
      <w:r>
        <w:rPr>
          <w:rFonts w:ascii="SimSun" w:hAnsi="SimSun"/>
          <w:b/>
          <w:sz w:val="24"/>
        </w:rPr>
        <w:t>3.</w:t>
      </w:r>
      <w:r w:rsidRPr="00070704">
        <w:rPr>
          <w:rFonts w:ascii="SimSun" w:hAnsi="SimSun" w:hint="eastAsia"/>
          <w:b/>
          <w:sz w:val="24"/>
        </w:rPr>
        <w:t>光谱仪器的通用构成</w:t>
      </w:r>
    </w:p>
    <w:p w:rsidR="00FE73F6" w:rsidRPr="00070704" w:rsidRDefault="00FE73F6" w:rsidP="00B2182A">
      <w:pPr>
        <w:tabs>
          <w:tab w:val="left" w:pos="2015"/>
        </w:tabs>
        <w:spacing w:line="400" w:lineRule="exact"/>
        <w:ind w:firstLineChars="200" w:firstLine="480"/>
        <w:rPr>
          <w:rFonts w:ascii="SimSun"/>
          <w:sz w:val="24"/>
        </w:rPr>
      </w:pPr>
      <w:r w:rsidRPr="00070704">
        <w:rPr>
          <w:rFonts w:ascii="SimSun" w:hAnsi="SimSun" w:hint="eastAsia"/>
          <w:sz w:val="24"/>
        </w:rPr>
        <w:t>不同的光谱分析仪器结构差异很大，但不管如何复杂，光谱分析仪器一般包括五个基本单元：光源、单色器、样品容器、检测器和数据处理系统。</w:t>
      </w:r>
    </w:p>
    <w:p w:rsidR="00FE73F6" w:rsidRPr="00FE2E06" w:rsidRDefault="00FE73F6" w:rsidP="001E6E00">
      <w:pPr>
        <w:tabs>
          <w:tab w:val="left" w:pos="2015"/>
        </w:tabs>
        <w:jc w:val="center"/>
        <w:rPr>
          <w:rFonts w:ascii="SimSun" w:hAnsi="SimSun"/>
          <w:b/>
          <w:sz w:val="32"/>
          <w:szCs w:val="32"/>
        </w:rPr>
      </w:pPr>
      <w:r w:rsidRPr="00FE2E06">
        <w:rPr>
          <w:rFonts w:ascii="SimSun" w:hAnsi="SimSun" w:hint="eastAsia"/>
          <w:b/>
          <w:sz w:val="32"/>
          <w:szCs w:val="32"/>
        </w:rPr>
        <w:t>近红外紫外可见分光光度计</w:t>
      </w:r>
    </w:p>
    <w:p w:rsidR="00FE73F6" w:rsidRPr="00FC6883" w:rsidRDefault="00FE73F6" w:rsidP="00B2182A">
      <w:pPr>
        <w:tabs>
          <w:tab w:val="left" w:pos="2015"/>
        </w:tabs>
        <w:spacing w:line="400" w:lineRule="exact"/>
        <w:ind w:firstLineChars="97" w:firstLine="234"/>
        <w:rPr>
          <w:sz w:val="24"/>
        </w:rPr>
      </w:pPr>
      <w:r w:rsidRPr="000F7789">
        <w:rPr>
          <w:b/>
          <w:sz w:val="24"/>
        </w:rPr>
        <w:t>1</w:t>
      </w:r>
      <w:r>
        <w:rPr>
          <w:rFonts w:hint="eastAsia"/>
          <w:b/>
          <w:sz w:val="24"/>
        </w:rPr>
        <w:t>）</w:t>
      </w:r>
      <w:r w:rsidRPr="000F7789">
        <w:rPr>
          <w:rFonts w:hint="eastAsia"/>
          <w:b/>
          <w:sz w:val="24"/>
        </w:rPr>
        <w:t>设备名称：</w:t>
      </w:r>
      <w:r w:rsidRPr="00FC6883">
        <w:rPr>
          <w:sz w:val="24"/>
        </w:rPr>
        <w:t>UV-Visible Spectrophotometer</w:t>
      </w:r>
    </w:p>
    <w:p w:rsidR="00FE73F6" w:rsidRPr="000F7789" w:rsidRDefault="00FE73F6" w:rsidP="00B2182A">
      <w:pPr>
        <w:tabs>
          <w:tab w:val="left" w:pos="2015"/>
        </w:tabs>
        <w:spacing w:line="400" w:lineRule="exact"/>
        <w:ind w:firstLineChars="98" w:firstLine="236"/>
        <w:rPr>
          <w:sz w:val="24"/>
        </w:rPr>
      </w:pPr>
      <w:r w:rsidRPr="000F7789">
        <w:rPr>
          <w:b/>
          <w:sz w:val="24"/>
        </w:rPr>
        <w:t>2</w:t>
      </w:r>
      <w:r>
        <w:rPr>
          <w:rFonts w:hint="eastAsia"/>
          <w:b/>
          <w:sz w:val="24"/>
        </w:rPr>
        <w:t>）</w:t>
      </w:r>
      <w:r w:rsidRPr="000F7789">
        <w:rPr>
          <w:rFonts w:hint="eastAsia"/>
          <w:b/>
          <w:sz w:val="24"/>
        </w:rPr>
        <w:t>设备型号：</w:t>
      </w:r>
      <w:r w:rsidRPr="000F7789">
        <w:rPr>
          <w:rFonts w:hint="eastAsia"/>
          <w:sz w:val="24"/>
        </w:rPr>
        <w:t>（</w:t>
      </w:r>
      <w:r w:rsidRPr="000F7789">
        <w:rPr>
          <w:sz w:val="24"/>
        </w:rPr>
        <w:t>1</w:t>
      </w:r>
      <w:r w:rsidRPr="000F7789">
        <w:rPr>
          <w:rFonts w:hint="eastAsia"/>
          <w:sz w:val="24"/>
        </w:rPr>
        <w:t>）</w:t>
      </w:r>
      <w:r w:rsidRPr="000F7789">
        <w:rPr>
          <w:sz w:val="24"/>
        </w:rPr>
        <w:t>GAR</w:t>
      </w:r>
      <w:r>
        <w:rPr>
          <w:sz w:val="24"/>
        </w:rPr>
        <w:t xml:space="preserve">Y4000 </w:t>
      </w:r>
      <w:r>
        <w:rPr>
          <w:rFonts w:hint="eastAsia"/>
          <w:sz w:val="24"/>
        </w:rPr>
        <w:t>；</w:t>
      </w:r>
      <w:r w:rsidRPr="000F7789">
        <w:rPr>
          <w:rFonts w:hint="eastAsia"/>
          <w:sz w:val="24"/>
        </w:rPr>
        <w:t>（</w:t>
      </w:r>
      <w:r w:rsidRPr="000F7789">
        <w:rPr>
          <w:sz w:val="24"/>
        </w:rPr>
        <w:t>2</w:t>
      </w:r>
      <w:r w:rsidRPr="000F7789">
        <w:rPr>
          <w:rFonts w:hint="eastAsia"/>
          <w:sz w:val="24"/>
        </w:rPr>
        <w:t>）日立</w:t>
      </w:r>
      <w:r w:rsidRPr="000F7789">
        <w:rPr>
          <w:sz w:val="24"/>
        </w:rPr>
        <w:t xml:space="preserve"> U-3900</w:t>
      </w:r>
      <w:r>
        <w:rPr>
          <w:rFonts w:hint="eastAsia"/>
          <w:sz w:val="24"/>
        </w:rPr>
        <w:t>；</w:t>
      </w:r>
    </w:p>
    <w:p w:rsidR="00FE73F6" w:rsidRPr="000F7789" w:rsidRDefault="00FE73F6" w:rsidP="00B2182A">
      <w:pPr>
        <w:tabs>
          <w:tab w:val="left" w:pos="2015"/>
        </w:tabs>
        <w:spacing w:line="400" w:lineRule="exact"/>
        <w:ind w:firstLineChars="98" w:firstLine="236"/>
        <w:rPr>
          <w:b/>
          <w:sz w:val="24"/>
        </w:rPr>
      </w:pPr>
      <w:r w:rsidRPr="000F7789">
        <w:rPr>
          <w:b/>
          <w:sz w:val="24"/>
        </w:rPr>
        <w:t>3</w:t>
      </w:r>
      <w:r>
        <w:rPr>
          <w:rFonts w:hint="eastAsia"/>
          <w:b/>
          <w:sz w:val="24"/>
        </w:rPr>
        <w:t>）</w:t>
      </w:r>
      <w:r w:rsidRPr="000F7789">
        <w:rPr>
          <w:rFonts w:hint="eastAsia"/>
          <w:b/>
          <w:sz w:val="24"/>
        </w:rPr>
        <w:t>工作原理：</w:t>
      </w:r>
    </w:p>
    <w:p w:rsidR="00FE73F6" w:rsidRPr="000F7789" w:rsidRDefault="00FE73F6" w:rsidP="00B2182A">
      <w:pPr>
        <w:tabs>
          <w:tab w:val="left" w:pos="2015"/>
        </w:tabs>
        <w:spacing w:line="400" w:lineRule="exact"/>
        <w:ind w:firstLineChars="200" w:firstLine="480"/>
        <w:rPr>
          <w:sz w:val="24"/>
        </w:rPr>
      </w:pPr>
      <w:r w:rsidRPr="000F7789">
        <w:rPr>
          <w:rFonts w:hint="eastAsia"/>
          <w:sz w:val="24"/>
        </w:rPr>
        <w:t>利用一定频率的紫外可见光照射被分析的有机物质，引起分子中价电子的跃迁，它将有选择的被吸收，从而得到一组吸收随波长而变化的光谱，反映了试样的特征。</w:t>
      </w:r>
    </w:p>
    <w:p w:rsidR="00FE73F6" w:rsidRPr="00FC6883" w:rsidRDefault="00FE73F6" w:rsidP="00B2182A">
      <w:pPr>
        <w:tabs>
          <w:tab w:val="left" w:pos="2015"/>
        </w:tabs>
        <w:spacing w:line="400" w:lineRule="exact"/>
        <w:ind w:firstLineChars="98" w:firstLine="236"/>
        <w:rPr>
          <w:rFonts w:ascii="SimSun"/>
          <w:b/>
          <w:bCs/>
          <w:sz w:val="24"/>
        </w:rPr>
      </w:pPr>
      <w:r>
        <w:rPr>
          <w:rFonts w:ascii="SimSun" w:hAnsi="SimSun"/>
          <w:b/>
          <w:bCs/>
          <w:sz w:val="24"/>
        </w:rPr>
        <w:t>4</w:t>
      </w:r>
      <w:r>
        <w:rPr>
          <w:rFonts w:ascii="SimSun" w:hAnsi="SimSun" w:hint="eastAsia"/>
          <w:b/>
          <w:bCs/>
          <w:sz w:val="24"/>
        </w:rPr>
        <w:t>）定量原理与特性</w:t>
      </w:r>
    </w:p>
    <w:p w:rsidR="00FE73F6" w:rsidRPr="00FC6883" w:rsidRDefault="00FE73F6" w:rsidP="00E056B3">
      <w:pPr>
        <w:tabs>
          <w:tab w:val="left" w:pos="2015"/>
        </w:tabs>
        <w:spacing w:line="400" w:lineRule="exact"/>
        <w:jc w:val="center"/>
        <w:rPr>
          <w:rFonts w:ascii="SimSun"/>
          <w:bCs/>
          <w:i/>
          <w:iCs/>
          <w:sz w:val="24"/>
        </w:rPr>
      </w:pPr>
      <w:r w:rsidRPr="00FC6883">
        <w:rPr>
          <w:rFonts w:ascii="SimSun" w:hAnsi="SimSun" w:hint="eastAsia"/>
          <w:bCs/>
          <w:sz w:val="24"/>
        </w:rPr>
        <w:t>朗伯比尔定律：</w:t>
      </w:r>
      <w:r w:rsidRPr="00FC6883">
        <w:rPr>
          <w:rFonts w:ascii="SimSun" w:hAnsi="SimSun"/>
          <w:bCs/>
          <w:i/>
          <w:iCs/>
          <w:sz w:val="24"/>
        </w:rPr>
        <w:t xml:space="preserve">         </w:t>
      </w:r>
      <w:r w:rsidRPr="00FC6883">
        <w:rPr>
          <w:rFonts w:ascii="Monotype Corsiva" w:hAnsi="Monotype Corsiva"/>
          <w:bCs/>
          <w:i/>
          <w:iCs/>
          <w:sz w:val="24"/>
        </w:rPr>
        <w:t xml:space="preserve"> A =</w:t>
      </w:r>
      <w:r w:rsidRPr="00FC6883">
        <w:rPr>
          <w:rFonts w:ascii="Monotype Corsiva" w:hAnsi="Monotype Corsiva" w:hint="eastAsia"/>
          <w:bCs/>
          <w:i/>
          <w:iCs/>
          <w:sz w:val="24"/>
        </w:rPr>
        <w:t>－</w:t>
      </w:r>
      <w:r w:rsidRPr="00FC6883">
        <w:rPr>
          <w:rFonts w:ascii="Monotype Corsiva" w:hAnsi="Monotype Corsiva"/>
          <w:bCs/>
          <w:sz w:val="24"/>
        </w:rPr>
        <w:t>lgT</w:t>
      </w:r>
      <w:r w:rsidRPr="00FC6883">
        <w:rPr>
          <w:rFonts w:ascii="Monotype Corsiva" w:hAnsi="Monotype Corsiva"/>
          <w:bCs/>
          <w:i/>
          <w:iCs/>
          <w:sz w:val="24"/>
        </w:rPr>
        <w:t>=</w:t>
      </w:r>
      <w:r w:rsidRPr="00FC6883">
        <w:rPr>
          <w:rFonts w:ascii="Monotype Corsiva" w:hAnsi="Monotype Corsiva"/>
          <w:bCs/>
          <w:sz w:val="24"/>
        </w:rPr>
        <w:t>lg(</w:t>
      </w:r>
      <w:r w:rsidRPr="00FC6883">
        <w:rPr>
          <w:rFonts w:ascii="Monotype Corsiva" w:hAnsi="Monotype Corsiva"/>
          <w:bCs/>
          <w:i/>
          <w:iCs/>
          <w:sz w:val="24"/>
        </w:rPr>
        <w:t>I</w:t>
      </w:r>
      <w:r w:rsidRPr="00FC6883">
        <w:rPr>
          <w:rFonts w:ascii="Monotype Corsiva" w:hAnsi="Monotype Corsiva"/>
          <w:bCs/>
          <w:sz w:val="24"/>
          <w:vertAlign w:val="subscript"/>
        </w:rPr>
        <w:t>0</w:t>
      </w:r>
      <w:r w:rsidRPr="00FC6883">
        <w:rPr>
          <w:rFonts w:ascii="Monotype Corsiva" w:hAnsi="Monotype Corsiva"/>
          <w:bCs/>
          <w:sz w:val="24"/>
        </w:rPr>
        <w:t>/</w:t>
      </w:r>
      <w:r w:rsidRPr="00FC6883">
        <w:rPr>
          <w:rFonts w:ascii="Monotype Corsiva" w:hAnsi="Monotype Corsiva"/>
          <w:bCs/>
          <w:i/>
          <w:iCs/>
          <w:sz w:val="24"/>
        </w:rPr>
        <w:t>I</w:t>
      </w:r>
      <w:r w:rsidRPr="00FC6883">
        <w:rPr>
          <w:rFonts w:ascii="Monotype Corsiva" w:hAnsi="Monotype Corsiva"/>
          <w:bCs/>
          <w:sz w:val="24"/>
          <w:vertAlign w:val="subscript"/>
        </w:rPr>
        <w:t>t</w:t>
      </w:r>
      <w:r w:rsidRPr="00FC6883">
        <w:rPr>
          <w:rFonts w:ascii="Monotype Corsiva" w:hAnsi="Monotype Corsiva"/>
          <w:bCs/>
          <w:sz w:val="24"/>
        </w:rPr>
        <w:t xml:space="preserve">) = </w:t>
      </w:r>
      <w:r w:rsidRPr="00FC6883">
        <w:rPr>
          <w:rFonts w:ascii="Monotype Corsiva" w:hAnsi="Monotype Corsiva"/>
          <w:bCs/>
          <w:i/>
          <w:iCs/>
          <w:sz w:val="24"/>
          <w:szCs w:val="24"/>
        </w:rPr>
        <w:sym w:font="Symbol" w:char="F065"/>
      </w:r>
      <w:r w:rsidRPr="00FC6883">
        <w:rPr>
          <w:rFonts w:ascii="Monotype Corsiva" w:hAnsi="Monotype Corsiva"/>
          <w:bCs/>
          <w:i/>
          <w:iCs/>
          <w:sz w:val="24"/>
        </w:rPr>
        <w:t xml:space="preserve"> b c</w:t>
      </w:r>
    </w:p>
    <w:p w:rsidR="00FE73F6" w:rsidRPr="00FC6883" w:rsidRDefault="00FE73F6" w:rsidP="00E056B3">
      <w:pPr>
        <w:tabs>
          <w:tab w:val="left" w:pos="2015"/>
        </w:tabs>
        <w:spacing w:line="400" w:lineRule="exact"/>
        <w:jc w:val="center"/>
        <w:rPr>
          <w:bCs/>
          <w:i/>
          <w:sz w:val="18"/>
          <w:szCs w:val="18"/>
        </w:rPr>
      </w:pPr>
      <w:r w:rsidRPr="00FC6883">
        <w:rPr>
          <w:bCs/>
          <w:i/>
          <w:sz w:val="18"/>
          <w:szCs w:val="18"/>
        </w:rPr>
        <w:t>A</w:t>
      </w:r>
      <w:r w:rsidRPr="00FC6883">
        <w:rPr>
          <w:rFonts w:hint="eastAsia"/>
          <w:bCs/>
          <w:i/>
          <w:sz w:val="18"/>
          <w:szCs w:val="18"/>
        </w:rPr>
        <w:t>：吸光度，表示溶液对光的吸收程度</w:t>
      </w:r>
    </w:p>
    <w:p w:rsidR="00FE73F6" w:rsidRPr="00FC6883" w:rsidRDefault="00FE73F6" w:rsidP="00E056B3">
      <w:pPr>
        <w:tabs>
          <w:tab w:val="left" w:pos="2015"/>
        </w:tabs>
        <w:spacing w:line="400" w:lineRule="exact"/>
        <w:jc w:val="center"/>
        <w:rPr>
          <w:bCs/>
          <w:i/>
          <w:iCs/>
          <w:sz w:val="18"/>
          <w:szCs w:val="18"/>
        </w:rPr>
      </w:pPr>
      <w:r w:rsidRPr="00FC6883">
        <w:rPr>
          <w:bCs/>
          <w:i/>
          <w:iCs/>
          <w:sz w:val="18"/>
          <w:szCs w:val="18"/>
        </w:rPr>
        <w:t>T</w:t>
      </w:r>
      <w:r w:rsidRPr="00FC6883">
        <w:rPr>
          <w:rFonts w:hint="eastAsia"/>
          <w:bCs/>
          <w:i/>
          <w:iCs/>
          <w:sz w:val="18"/>
          <w:szCs w:val="18"/>
        </w:rPr>
        <w:t>：透射率，％；</w:t>
      </w:r>
    </w:p>
    <w:p w:rsidR="00FE73F6" w:rsidRPr="00FC6883" w:rsidRDefault="00FE73F6" w:rsidP="00E056B3">
      <w:pPr>
        <w:tabs>
          <w:tab w:val="left" w:pos="2015"/>
        </w:tabs>
        <w:spacing w:line="400" w:lineRule="exact"/>
        <w:jc w:val="center"/>
        <w:rPr>
          <w:bCs/>
          <w:i/>
          <w:sz w:val="18"/>
          <w:szCs w:val="18"/>
        </w:rPr>
      </w:pPr>
      <w:r w:rsidRPr="00FC6883">
        <w:rPr>
          <w:bCs/>
          <w:i/>
          <w:iCs/>
          <w:sz w:val="18"/>
          <w:szCs w:val="18"/>
        </w:rPr>
        <w:t>I</w:t>
      </w:r>
      <w:r w:rsidRPr="00FC6883">
        <w:rPr>
          <w:bCs/>
          <w:i/>
          <w:sz w:val="18"/>
          <w:szCs w:val="18"/>
          <w:vertAlign w:val="subscript"/>
        </w:rPr>
        <w:t>0</w:t>
      </w:r>
      <w:r w:rsidRPr="00FC6883">
        <w:rPr>
          <w:rFonts w:hint="eastAsia"/>
          <w:bCs/>
          <w:i/>
          <w:sz w:val="18"/>
          <w:szCs w:val="18"/>
        </w:rPr>
        <w:t>：入射光的强度，</w:t>
      </w:r>
    </w:p>
    <w:p w:rsidR="00FE73F6" w:rsidRPr="00FC6883" w:rsidRDefault="00FE73F6" w:rsidP="00E056B3">
      <w:pPr>
        <w:tabs>
          <w:tab w:val="left" w:pos="2015"/>
          <w:tab w:val="center" w:pos="4153"/>
        </w:tabs>
        <w:spacing w:line="400" w:lineRule="exact"/>
        <w:jc w:val="center"/>
        <w:rPr>
          <w:bCs/>
          <w:i/>
          <w:sz w:val="18"/>
          <w:szCs w:val="18"/>
        </w:rPr>
      </w:pPr>
      <w:r w:rsidRPr="00FC6883">
        <w:rPr>
          <w:bCs/>
          <w:i/>
          <w:iCs/>
          <w:sz w:val="18"/>
          <w:szCs w:val="18"/>
        </w:rPr>
        <w:t>I</w:t>
      </w:r>
      <w:r w:rsidRPr="00FC6883">
        <w:rPr>
          <w:bCs/>
          <w:i/>
          <w:sz w:val="18"/>
          <w:szCs w:val="18"/>
          <w:vertAlign w:val="subscript"/>
        </w:rPr>
        <w:t>t</w:t>
      </w:r>
      <w:r w:rsidRPr="00FC6883">
        <w:rPr>
          <w:rFonts w:hint="eastAsia"/>
          <w:bCs/>
          <w:i/>
          <w:sz w:val="18"/>
          <w:szCs w:val="18"/>
        </w:rPr>
        <w:t>：入射光通过溶液光的强度</w:t>
      </w:r>
    </w:p>
    <w:p w:rsidR="00FE73F6" w:rsidRPr="00FC6883" w:rsidRDefault="00FE73F6" w:rsidP="00B2182A">
      <w:pPr>
        <w:tabs>
          <w:tab w:val="left" w:pos="2015"/>
          <w:tab w:val="left" w:pos="2110"/>
          <w:tab w:val="left" w:pos="3135"/>
        </w:tabs>
        <w:spacing w:line="400" w:lineRule="exact"/>
        <w:ind w:left="270" w:hangingChars="150" w:hanging="270"/>
        <w:jc w:val="center"/>
        <w:rPr>
          <w:i/>
          <w:sz w:val="18"/>
          <w:szCs w:val="18"/>
        </w:rPr>
      </w:pPr>
      <w:r w:rsidRPr="00FC6883">
        <w:rPr>
          <w:bCs/>
          <w:i/>
          <w:iCs/>
          <w:sz w:val="18"/>
          <w:szCs w:val="18"/>
        </w:rPr>
        <w:sym w:font="Symbol" w:char="F065"/>
      </w:r>
      <w:r w:rsidRPr="00FC6883">
        <w:rPr>
          <w:rFonts w:hint="eastAsia"/>
          <w:bCs/>
          <w:i/>
          <w:iCs/>
          <w:sz w:val="18"/>
          <w:szCs w:val="18"/>
        </w:rPr>
        <w:t>：摩尔吸光系数</w:t>
      </w:r>
      <w:r w:rsidRPr="00FC6883">
        <w:rPr>
          <w:bCs/>
          <w:i/>
          <w:iCs/>
          <w:sz w:val="18"/>
          <w:szCs w:val="18"/>
        </w:rPr>
        <w:tab/>
      </w:r>
      <w:r w:rsidRPr="00FC6883">
        <w:rPr>
          <w:rFonts w:hint="eastAsia"/>
          <w:bCs/>
          <w:i/>
          <w:iCs/>
          <w:sz w:val="18"/>
          <w:szCs w:val="18"/>
        </w:rPr>
        <w:t>，（</w:t>
      </w:r>
      <w:r w:rsidRPr="00FC6883">
        <w:rPr>
          <w:bCs/>
          <w:i/>
          <w:iCs/>
          <w:sz w:val="18"/>
          <w:szCs w:val="18"/>
        </w:rPr>
        <w:t>L/mol</w:t>
      </w:r>
      <w:r w:rsidRPr="00FC6883">
        <w:rPr>
          <w:rFonts w:hint="eastAsia"/>
          <w:bCs/>
          <w:i/>
          <w:iCs/>
          <w:sz w:val="18"/>
          <w:szCs w:val="18"/>
        </w:rPr>
        <w:t>·</w:t>
      </w:r>
      <w:r w:rsidRPr="00FC6883">
        <w:rPr>
          <w:bCs/>
          <w:i/>
          <w:iCs/>
          <w:sz w:val="18"/>
          <w:szCs w:val="18"/>
        </w:rPr>
        <w:t>cm</w:t>
      </w:r>
      <w:r w:rsidRPr="00FC6883">
        <w:rPr>
          <w:rFonts w:hint="eastAsia"/>
          <w:bCs/>
          <w:i/>
          <w:iCs/>
          <w:sz w:val="18"/>
          <w:szCs w:val="18"/>
        </w:rPr>
        <w:t>）常数，仅与入射波长和溶液性质有关；</w:t>
      </w:r>
    </w:p>
    <w:p w:rsidR="00FE73F6" w:rsidRPr="00FC6883" w:rsidRDefault="00FE73F6" w:rsidP="00E056B3">
      <w:pPr>
        <w:tabs>
          <w:tab w:val="left" w:pos="460"/>
        </w:tabs>
        <w:spacing w:line="400" w:lineRule="exact"/>
        <w:jc w:val="center"/>
        <w:rPr>
          <w:bCs/>
          <w:i/>
          <w:iCs/>
          <w:sz w:val="18"/>
          <w:szCs w:val="18"/>
        </w:rPr>
      </w:pPr>
      <w:r w:rsidRPr="00FC6883">
        <w:rPr>
          <w:bCs/>
          <w:i/>
          <w:iCs/>
          <w:sz w:val="18"/>
          <w:szCs w:val="18"/>
        </w:rPr>
        <w:t>b</w:t>
      </w:r>
      <w:r w:rsidRPr="00FC6883">
        <w:rPr>
          <w:rFonts w:hint="eastAsia"/>
          <w:bCs/>
          <w:i/>
          <w:iCs/>
          <w:sz w:val="18"/>
          <w:szCs w:val="18"/>
        </w:rPr>
        <w:t>：液层厚度（光程长度），</w:t>
      </w:r>
      <w:r w:rsidRPr="00FC6883">
        <w:rPr>
          <w:bCs/>
          <w:i/>
          <w:iCs/>
          <w:sz w:val="18"/>
          <w:szCs w:val="18"/>
        </w:rPr>
        <w:t>cm</w:t>
      </w:r>
      <w:r w:rsidRPr="00FC6883">
        <w:rPr>
          <w:rFonts w:hint="eastAsia"/>
          <w:bCs/>
          <w:i/>
          <w:iCs/>
          <w:sz w:val="18"/>
          <w:szCs w:val="18"/>
        </w:rPr>
        <w:t>；</w:t>
      </w:r>
    </w:p>
    <w:p w:rsidR="00FE73F6" w:rsidRPr="00FC6883" w:rsidRDefault="00FE73F6" w:rsidP="00E056B3">
      <w:pPr>
        <w:tabs>
          <w:tab w:val="left" w:pos="460"/>
        </w:tabs>
        <w:spacing w:line="400" w:lineRule="exact"/>
        <w:jc w:val="center"/>
        <w:rPr>
          <w:i/>
          <w:sz w:val="18"/>
          <w:szCs w:val="18"/>
        </w:rPr>
      </w:pPr>
      <w:r w:rsidRPr="00FC6883">
        <w:rPr>
          <w:bCs/>
          <w:i/>
          <w:iCs/>
          <w:sz w:val="18"/>
          <w:szCs w:val="18"/>
        </w:rPr>
        <w:t>c</w:t>
      </w:r>
      <w:r w:rsidRPr="00FC6883">
        <w:rPr>
          <w:rFonts w:hint="eastAsia"/>
          <w:bCs/>
          <w:i/>
          <w:iCs/>
          <w:sz w:val="18"/>
          <w:szCs w:val="18"/>
        </w:rPr>
        <w:t>：溶液的物质的量浓度，</w:t>
      </w:r>
      <w:r w:rsidRPr="00FC6883">
        <w:rPr>
          <w:bCs/>
          <w:i/>
          <w:iCs/>
          <w:sz w:val="18"/>
          <w:szCs w:val="18"/>
        </w:rPr>
        <w:t>mol/L;</w:t>
      </w:r>
    </w:p>
    <w:p w:rsidR="00FE73F6" w:rsidRPr="00FC6883" w:rsidRDefault="00FE73F6" w:rsidP="00B2182A">
      <w:pPr>
        <w:tabs>
          <w:tab w:val="left" w:pos="2015"/>
        </w:tabs>
        <w:spacing w:line="400" w:lineRule="exact"/>
        <w:ind w:firstLineChars="196" w:firstLine="470"/>
        <w:rPr>
          <w:rFonts w:ascii="SimSun"/>
          <w:sz w:val="24"/>
        </w:rPr>
      </w:pPr>
      <w:r w:rsidRPr="00FC6883">
        <w:rPr>
          <w:rFonts w:ascii="SimSun" w:hAnsi="SimSun" w:hint="eastAsia"/>
          <w:sz w:val="24"/>
        </w:rPr>
        <w:t>具有快速、简便、灵敏度高、重现性好等特点，测定条件主要是选择测定波长和溶剂，测定波长一般选择最大吸收波长，若最大吸收波长处存在其他物质的吸收，可选择吸收强度较大而无其他物质共存吸收的波长作为测定波长。所选的溶剂应在测定波长处无明显的吸收，对被测物质溶解性强，与被测物不发生反应，且不含干扰物质。另外在选择有机溶剂作为测定的溶剂时，所选的测定波长尽量选择</w:t>
      </w:r>
      <w:r w:rsidRPr="00FC6883">
        <w:rPr>
          <w:rFonts w:ascii="SimSun" w:hAnsi="SimSun"/>
          <w:sz w:val="24"/>
        </w:rPr>
        <w:t>230</w:t>
      </w:r>
      <w:r w:rsidRPr="00FC6883">
        <w:rPr>
          <w:rFonts w:ascii="SimSun" w:hAnsi="SimSun"/>
          <w:i/>
          <w:sz w:val="24"/>
        </w:rPr>
        <w:t>nm</w:t>
      </w:r>
      <w:r w:rsidRPr="00FC6883">
        <w:rPr>
          <w:rFonts w:ascii="SimSun" w:hAnsi="SimSun" w:hint="eastAsia"/>
          <w:sz w:val="24"/>
        </w:rPr>
        <w:t>以上的波长作为测定波长。</w:t>
      </w:r>
    </w:p>
    <w:p w:rsidR="00FE73F6" w:rsidRDefault="00FE73F6" w:rsidP="00B2182A">
      <w:pPr>
        <w:tabs>
          <w:tab w:val="left" w:pos="2015"/>
        </w:tabs>
        <w:spacing w:line="400" w:lineRule="exact"/>
        <w:ind w:firstLineChars="98" w:firstLine="236"/>
        <w:rPr>
          <w:b/>
          <w:sz w:val="24"/>
        </w:rPr>
      </w:pPr>
      <w:r>
        <w:rPr>
          <w:b/>
          <w:sz w:val="24"/>
        </w:rPr>
        <w:t>5</w:t>
      </w:r>
      <w:r>
        <w:rPr>
          <w:rFonts w:hint="eastAsia"/>
          <w:b/>
          <w:sz w:val="24"/>
        </w:rPr>
        <w:t>）应用范围</w:t>
      </w:r>
    </w:p>
    <w:p w:rsidR="00FE73F6" w:rsidRPr="00FC6883" w:rsidRDefault="00FE73F6" w:rsidP="00B2182A">
      <w:pPr>
        <w:tabs>
          <w:tab w:val="left" w:pos="2015"/>
        </w:tabs>
        <w:spacing w:line="400" w:lineRule="exact"/>
        <w:ind w:leftChars="257" w:left="540"/>
        <w:rPr>
          <w:rFonts w:ascii="SimSun"/>
          <w:sz w:val="24"/>
        </w:rPr>
      </w:pPr>
      <w:r>
        <w:rPr>
          <w:rFonts w:ascii="SimSun" w:hAnsi="SimSun"/>
          <w:sz w:val="24"/>
        </w:rPr>
        <w:lastRenderedPageBreak/>
        <w:t>a</w:t>
      </w:r>
      <w:r w:rsidRPr="00FC6883">
        <w:rPr>
          <w:rFonts w:ascii="SimSun" w:hAnsi="SimSun" w:hint="eastAsia"/>
          <w:sz w:val="24"/>
        </w:rPr>
        <w:t>）检定物质与标准物及标准图谱对照</w:t>
      </w:r>
      <w:r>
        <w:rPr>
          <w:rFonts w:ascii="SimSun" w:hAnsi="SimSun" w:hint="eastAsia"/>
          <w:sz w:val="24"/>
        </w:rPr>
        <w:t>；</w:t>
      </w:r>
    </w:p>
    <w:p w:rsidR="00FE73F6" w:rsidRPr="00FC6883" w:rsidRDefault="00FE73F6" w:rsidP="00B2182A">
      <w:pPr>
        <w:tabs>
          <w:tab w:val="left" w:pos="2015"/>
        </w:tabs>
        <w:spacing w:line="400" w:lineRule="exact"/>
        <w:ind w:leftChars="257" w:left="540"/>
        <w:rPr>
          <w:rFonts w:ascii="SimSun"/>
          <w:sz w:val="24"/>
        </w:rPr>
      </w:pPr>
      <w:r>
        <w:rPr>
          <w:rFonts w:ascii="SimSun" w:hAnsi="SimSun"/>
          <w:sz w:val="24"/>
        </w:rPr>
        <w:t>b</w:t>
      </w:r>
      <w:r w:rsidRPr="00FC6883">
        <w:rPr>
          <w:rFonts w:ascii="SimSun" w:hAnsi="SimSun" w:hint="eastAsia"/>
          <w:sz w:val="24"/>
        </w:rPr>
        <w:t>）比较最大吸收波长吸收系数的一致性</w:t>
      </w:r>
      <w:r>
        <w:rPr>
          <w:rFonts w:ascii="SimSun" w:hAnsi="SimSun" w:hint="eastAsia"/>
          <w:sz w:val="24"/>
        </w:rPr>
        <w:t>；</w:t>
      </w:r>
    </w:p>
    <w:p w:rsidR="00FE73F6" w:rsidRPr="00FC6883" w:rsidRDefault="00FE73F6" w:rsidP="00B2182A">
      <w:pPr>
        <w:tabs>
          <w:tab w:val="left" w:pos="2015"/>
        </w:tabs>
        <w:spacing w:line="400" w:lineRule="exact"/>
        <w:ind w:leftChars="257" w:left="540"/>
        <w:rPr>
          <w:rFonts w:ascii="SimSun"/>
          <w:sz w:val="24"/>
        </w:rPr>
      </w:pPr>
      <w:r>
        <w:rPr>
          <w:rFonts w:ascii="SimSun" w:hAnsi="SimSun"/>
          <w:sz w:val="24"/>
        </w:rPr>
        <w:t>c</w:t>
      </w:r>
      <w:r w:rsidRPr="00FC6883">
        <w:rPr>
          <w:rFonts w:ascii="SimSun" w:hAnsi="SimSun" w:hint="eastAsia"/>
          <w:sz w:val="24"/>
        </w:rPr>
        <w:t>）纯度检验</w:t>
      </w:r>
      <w:r>
        <w:rPr>
          <w:rFonts w:ascii="SimSun" w:hAnsi="SimSun" w:hint="eastAsia"/>
          <w:sz w:val="24"/>
        </w:rPr>
        <w:t>；</w:t>
      </w:r>
    </w:p>
    <w:p w:rsidR="00FE73F6" w:rsidRPr="00FC6883" w:rsidRDefault="00FE73F6" w:rsidP="00B2182A">
      <w:pPr>
        <w:tabs>
          <w:tab w:val="left" w:pos="2015"/>
        </w:tabs>
        <w:spacing w:line="400" w:lineRule="exact"/>
        <w:ind w:leftChars="257" w:left="540"/>
        <w:rPr>
          <w:rFonts w:ascii="SimSun"/>
          <w:sz w:val="24"/>
        </w:rPr>
      </w:pPr>
      <w:r>
        <w:rPr>
          <w:rFonts w:ascii="SimSun" w:hAnsi="SimSun"/>
          <w:sz w:val="24"/>
        </w:rPr>
        <w:t>d</w:t>
      </w:r>
      <w:r w:rsidRPr="00FC6883">
        <w:rPr>
          <w:rFonts w:ascii="SimSun" w:hAnsi="SimSun" w:hint="eastAsia"/>
          <w:sz w:val="24"/>
        </w:rPr>
        <w:t>）推测化合物的分子结构</w:t>
      </w:r>
      <w:r>
        <w:rPr>
          <w:rFonts w:ascii="SimSun" w:hAnsi="SimSun" w:hint="eastAsia"/>
          <w:sz w:val="24"/>
        </w:rPr>
        <w:t>；</w:t>
      </w:r>
    </w:p>
    <w:p w:rsidR="00FE73F6" w:rsidRPr="00FC6883" w:rsidRDefault="00FE73F6" w:rsidP="00B2182A">
      <w:pPr>
        <w:tabs>
          <w:tab w:val="left" w:pos="2015"/>
        </w:tabs>
        <w:spacing w:line="400" w:lineRule="exact"/>
        <w:ind w:leftChars="257" w:left="540"/>
        <w:rPr>
          <w:rFonts w:ascii="SimSun"/>
          <w:sz w:val="24"/>
        </w:rPr>
      </w:pPr>
      <w:r>
        <w:rPr>
          <w:rFonts w:ascii="SimSun" w:hAnsi="SimSun"/>
          <w:sz w:val="24"/>
        </w:rPr>
        <w:t>e</w:t>
      </w:r>
      <w:r w:rsidRPr="00FC6883">
        <w:rPr>
          <w:rFonts w:ascii="SimSun" w:hAnsi="SimSun"/>
          <w:sz w:val="24"/>
        </w:rPr>
        <w:t xml:space="preserve">) </w:t>
      </w:r>
      <w:r w:rsidRPr="00FC6883">
        <w:rPr>
          <w:rFonts w:ascii="SimSun" w:hAnsi="SimSun" w:hint="eastAsia"/>
          <w:sz w:val="24"/>
        </w:rPr>
        <w:t>氢键强度的测定</w:t>
      </w:r>
      <w:r>
        <w:rPr>
          <w:rFonts w:ascii="SimSun" w:hAnsi="SimSun" w:hint="eastAsia"/>
          <w:sz w:val="24"/>
        </w:rPr>
        <w:t>；</w:t>
      </w:r>
    </w:p>
    <w:p w:rsidR="00FE73F6" w:rsidRPr="00FC6883" w:rsidRDefault="00FE73F6" w:rsidP="00B2182A">
      <w:pPr>
        <w:tabs>
          <w:tab w:val="left" w:pos="2015"/>
        </w:tabs>
        <w:spacing w:line="400" w:lineRule="exact"/>
        <w:ind w:leftChars="257" w:left="540"/>
        <w:rPr>
          <w:rFonts w:ascii="SimSun"/>
          <w:sz w:val="24"/>
        </w:rPr>
      </w:pPr>
      <w:r>
        <w:rPr>
          <w:rFonts w:ascii="SimSun" w:hAnsi="SimSun"/>
          <w:sz w:val="24"/>
        </w:rPr>
        <w:t>g</w:t>
      </w:r>
      <w:r w:rsidRPr="00FC6883">
        <w:rPr>
          <w:rFonts w:ascii="SimSun" w:hAnsi="SimSun"/>
          <w:sz w:val="24"/>
        </w:rPr>
        <w:t xml:space="preserve">) </w:t>
      </w:r>
      <w:r w:rsidRPr="00FC6883">
        <w:rPr>
          <w:rFonts w:ascii="SimSun" w:hAnsi="SimSun" w:hint="eastAsia"/>
          <w:sz w:val="24"/>
        </w:rPr>
        <w:t>反应动力学研究</w:t>
      </w:r>
      <w:r>
        <w:rPr>
          <w:rFonts w:ascii="SimSun" w:hAnsi="SimSun" w:hint="eastAsia"/>
          <w:sz w:val="24"/>
        </w:rPr>
        <w:t>；</w:t>
      </w:r>
    </w:p>
    <w:p w:rsidR="00FE73F6" w:rsidRDefault="00FE73F6" w:rsidP="00B2182A">
      <w:pPr>
        <w:tabs>
          <w:tab w:val="left" w:pos="2015"/>
        </w:tabs>
        <w:spacing w:line="400" w:lineRule="exact"/>
        <w:ind w:leftChars="257" w:left="540"/>
        <w:rPr>
          <w:rFonts w:ascii="SimSun"/>
          <w:sz w:val="24"/>
        </w:rPr>
      </w:pPr>
      <w:r>
        <w:rPr>
          <w:rFonts w:ascii="SimSun" w:hAnsi="SimSun"/>
          <w:sz w:val="24"/>
        </w:rPr>
        <w:t>h</w:t>
      </w:r>
      <w:r w:rsidRPr="00FC6883">
        <w:rPr>
          <w:rFonts w:ascii="SimSun" w:hAnsi="SimSun"/>
          <w:sz w:val="24"/>
        </w:rPr>
        <w:t xml:space="preserve">) </w:t>
      </w:r>
      <w:r w:rsidRPr="00FC6883">
        <w:rPr>
          <w:rFonts w:ascii="SimSun" w:hAnsi="SimSun" w:hint="eastAsia"/>
          <w:sz w:val="24"/>
        </w:rPr>
        <w:t>在有机分析中的应用</w:t>
      </w:r>
      <w:r>
        <w:rPr>
          <w:rFonts w:ascii="SimSun" w:hAnsi="SimSun" w:hint="eastAsia"/>
          <w:sz w:val="24"/>
        </w:rPr>
        <w:t>；</w:t>
      </w:r>
    </w:p>
    <w:p w:rsidR="00FE73F6" w:rsidRDefault="00FE73F6" w:rsidP="00B2182A">
      <w:pPr>
        <w:tabs>
          <w:tab w:val="left" w:pos="2015"/>
        </w:tabs>
        <w:spacing w:line="400" w:lineRule="exact"/>
        <w:ind w:firstLineChars="98" w:firstLine="236"/>
        <w:rPr>
          <w:rFonts w:ascii="SimSun"/>
          <w:b/>
          <w:sz w:val="24"/>
        </w:rPr>
      </w:pPr>
      <w:r>
        <w:rPr>
          <w:rFonts w:ascii="SimSun" w:hAnsi="SimSun"/>
          <w:b/>
          <w:sz w:val="24"/>
        </w:rPr>
        <w:t xml:space="preserve">6) </w:t>
      </w:r>
      <w:r w:rsidRPr="00FC6883">
        <w:rPr>
          <w:rFonts w:ascii="SimSun" w:hAnsi="SimSun" w:hint="eastAsia"/>
          <w:b/>
          <w:sz w:val="24"/>
        </w:rPr>
        <w:t>仪器构造</w:t>
      </w:r>
      <w:r>
        <w:rPr>
          <w:rFonts w:ascii="SimSun" w:hAnsi="SimSun" w:hint="eastAsia"/>
          <w:b/>
          <w:sz w:val="24"/>
        </w:rPr>
        <w:t>与组成</w:t>
      </w:r>
    </w:p>
    <w:p w:rsidR="00FE73F6" w:rsidRPr="00070704" w:rsidRDefault="00FE73F6" w:rsidP="00B2182A">
      <w:pPr>
        <w:pStyle w:val="a5"/>
        <w:widowControl/>
        <w:tabs>
          <w:tab w:val="left" w:pos="2015"/>
        </w:tabs>
        <w:spacing w:line="400" w:lineRule="exact"/>
        <w:ind w:firstLine="480"/>
        <w:jc w:val="left"/>
        <w:rPr>
          <w:rFonts w:ascii="SimSun"/>
          <w:sz w:val="24"/>
          <w:szCs w:val="24"/>
        </w:rPr>
      </w:pPr>
      <w:r>
        <w:rPr>
          <w:rFonts w:ascii="SimSun" w:hAnsi="SimSun"/>
          <w:sz w:val="24"/>
          <w:szCs w:val="24"/>
        </w:rPr>
        <w:t>a)</w:t>
      </w:r>
      <w:r w:rsidRPr="00070704">
        <w:rPr>
          <w:rFonts w:ascii="SimSun" w:hAnsi="SimSun" w:hint="eastAsia"/>
          <w:sz w:val="24"/>
          <w:szCs w:val="24"/>
        </w:rPr>
        <w:t>光源：</w:t>
      </w:r>
      <w:r>
        <w:rPr>
          <w:rFonts w:ascii="SimSun" w:hAnsi="SimSun" w:hint="eastAsia"/>
          <w:sz w:val="24"/>
          <w:szCs w:val="24"/>
        </w:rPr>
        <w:t>钨灯</w:t>
      </w:r>
      <w:r>
        <w:rPr>
          <w:rFonts w:ascii="SimSun" w:hAnsi="SimSun"/>
          <w:sz w:val="24"/>
          <w:szCs w:val="24"/>
        </w:rPr>
        <w:t>:</w:t>
      </w:r>
      <w:r w:rsidRPr="00070704">
        <w:rPr>
          <w:rFonts w:ascii="SimSun" w:hAnsi="SimSun" w:hint="eastAsia"/>
          <w:sz w:val="24"/>
          <w:szCs w:val="24"/>
        </w:rPr>
        <w:t>波长范围</w:t>
      </w:r>
      <w:r w:rsidRPr="00070704">
        <w:rPr>
          <w:rFonts w:ascii="SimSun" w:hAnsi="SimSun"/>
          <w:sz w:val="24"/>
          <w:szCs w:val="24"/>
        </w:rPr>
        <w:t>320</w:t>
      </w:r>
      <w:r w:rsidRPr="00070704">
        <w:rPr>
          <w:rFonts w:ascii="SimSun" w:hAnsi="SimSun" w:hint="eastAsia"/>
          <w:bCs/>
          <w:i/>
          <w:iCs/>
          <w:sz w:val="24"/>
          <w:szCs w:val="24"/>
        </w:rPr>
        <w:t>－</w:t>
      </w:r>
      <w:r w:rsidRPr="00070704">
        <w:rPr>
          <w:rFonts w:ascii="SimSun" w:hAnsi="SimSun"/>
          <w:bCs/>
          <w:iCs/>
          <w:sz w:val="24"/>
          <w:szCs w:val="24"/>
        </w:rPr>
        <w:t>2500</w:t>
      </w:r>
      <w:r w:rsidRPr="00FC6883">
        <w:rPr>
          <w:rFonts w:ascii="SimSun" w:hAnsi="SimSun"/>
          <w:bCs/>
          <w:i/>
          <w:iCs/>
          <w:sz w:val="24"/>
          <w:szCs w:val="24"/>
        </w:rPr>
        <w:t>nm</w:t>
      </w:r>
      <w:r w:rsidRPr="00070704">
        <w:rPr>
          <w:rFonts w:ascii="SimSun" w:hAnsi="SimSun" w:hint="eastAsia"/>
          <w:bCs/>
          <w:iCs/>
          <w:sz w:val="24"/>
          <w:szCs w:val="24"/>
        </w:rPr>
        <w:t>（</w:t>
      </w:r>
      <w:r w:rsidRPr="00070704">
        <w:rPr>
          <w:rFonts w:ascii="SimSun" w:hAnsi="SimSun" w:hint="eastAsia"/>
          <w:sz w:val="24"/>
          <w:szCs w:val="24"/>
        </w:rPr>
        <w:t>可见光区）</w:t>
      </w:r>
      <w:r>
        <w:rPr>
          <w:rFonts w:ascii="SimSun" w:hAnsi="SimSun" w:hint="eastAsia"/>
          <w:sz w:val="24"/>
          <w:szCs w:val="24"/>
        </w:rPr>
        <w:t>；</w:t>
      </w:r>
    </w:p>
    <w:p w:rsidR="00FE73F6" w:rsidRPr="00070704" w:rsidRDefault="00FE73F6" w:rsidP="00B2182A">
      <w:pPr>
        <w:tabs>
          <w:tab w:val="num" w:pos="720"/>
          <w:tab w:val="left" w:pos="2015"/>
        </w:tabs>
        <w:spacing w:line="400" w:lineRule="exact"/>
        <w:ind w:leftChars="712" w:left="2575" w:hangingChars="450" w:hanging="1080"/>
        <w:rPr>
          <w:rFonts w:ascii="SimSun"/>
          <w:bCs/>
          <w:iCs/>
          <w:sz w:val="24"/>
        </w:rPr>
      </w:pPr>
      <w:r w:rsidRPr="00070704">
        <w:rPr>
          <w:rFonts w:ascii="SimSun" w:hAnsi="SimSun" w:cs="SimSun" w:hint="eastAsia"/>
          <w:kern w:val="0"/>
          <w:sz w:val="24"/>
        </w:rPr>
        <w:t>氘灯</w:t>
      </w:r>
      <w:r>
        <w:rPr>
          <w:rFonts w:ascii="SimSun" w:hAnsi="SimSun"/>
          <w:sz w:val="24"/>
        </w:rPr>
        <w:t>:</w:t>
      </w:r>
      <w:r w:rsidRPr="00070704">
        <w:rPr>
          <w:rFonts w:ascii="SimSun" w:hAnsi="SimSun" w:hint="eastAsia"/>
          <w:sz w:val="24"/>
        </w:rPr>
        <w:t>波长范围</w:t>
      </w:r>
      <w:r w:rsidRPr="00070704">
        <w:rPr>
          <w:rFonts w:ascii="SimSun" w:hAnsi="SimSun"/>
          <w:sz w:val="24"/>
        </w:rPr>
        <w:t>190</w:t>
      </w:r>
      <w:r w:rsidRPr="00070704">
        <w:rPr>
          <w:rFonts w:ascii="SimSun" w:hAnsi="SimSun" w:hint="eastAsia"/>
          <w:bCs/>
          <w:i/>
          <w:iCs/>
          <w:sz w:val="24"/>
        </w:rPr>
        <w:t>－</w:t>
      </w:r>
      <w:r w:rsidRPr="00070704">
        <w:rPr>
          <w:rFonts w:ascii="SimSun" w:hAnsi="SimSun"/>
          <w:bCs/>
          <w:iCs/>
          <w:sz w:val="24"/>
        </w:rPr>
        <w:t>400</w:t>
      </w:r>
      <w:r w:rsidRPr="00FC6883">
        <w:rPr>
          <w:rFonts w:ascii="SimSun" w:hAnsi="SimSun"/>
          <w:bCs/>
          <w:i/>
          <w:iCs/>
          <w:sz w:val="24"/>
        </w:rPr>
        <w:t>nm</w:t>
      </w:r>
      <w:r w:rsidRPr="00070704">
        <w:rPr>
          <w:rFonts w:ascii="SimSun" w:hAnsi="SimSun" w:hint="eastAsia"/>
          <w:bCs/>
          <w:iCs/>
          <w:sz w:val="24"/>
        </w:rPr>
        <w:t>（紫外光区，由于石英窗吸收的限制，有效范围为</w:t>
      </w:r>
      <w:r w:rsidRPr="00070704">
        <w:rPr>
          <w:rFonts w:ascii="SimSun" w:hAnsi="SimSun"/>
          <w:bCs/>
          <w:iCs/>
          <w:sz w:val="24"/>
        </w:rPr>
        <w:t>200</w:t>
      </w:r>
      <w:r w:rsidRPr="00070704">
        <w:rPr>
          <w:rFonts w:ascii="SimSun" w:hAnsi="SimSun" w:hint="eastAsia"/>
          <w:bCs/>
          <w:i/>
          <w:iCs/>
          <w:sz w:val="24"/>
        </w:rPr>
        <w:t>－</w:t>
      </w:r>
      <w:r w:rsidRPr="00070704">
        <w:rPr>
          <w:rFonts w:ascii="SimSun" w:hAnsi="SimSun"/>
          <w:bCs/>
          <w:iCs/>
          <w:sz w:val="24"/>
        </w:rPr>
        <w:t>350</w:t>
      </w:r>
      <w:r w:rsidRPr="00FC6883">
        <w:rPr>
          <w:rFonts w:ascii="SimSun" w:hAnsi="SimSun"/>
          <w:bCs/>
          <w:i/>
          <w:iCs/>
          <w:sz w:val="24"/>
        </w:rPr>
        <w:t>nm</w:t>
      </w:r>
      <w:r w:rsidRPr="00070704">
        <w:rPr>
          <w:rFonts w:ascii="SimSun" w:hAnsi="SimSun" w:hint="eastAsia"/>
          <w:bCs/>
          <w:iCs/>
          <w:sz w:val="24"/>
        </w:rPr>
        <w:t>）</w:t>
      </w:r>
      <w:r>
        <w:rPr>
          <w:rFonts w:ascii="SimSun" w:hAnsi="SimSun" w:hint="eastAsia"/>
          <w:bCs/>
          <w:iCs/>
          <w:sz w:val="24"/>
        </w:rPr>
        <w:t>；</w:t>
      </w:r>
    </w:p>
    <w:p w:rsidR="00FE73F6" w:rsidRPr="00070704" w:rsidRDefault="00FE73F6" w:rsidP="00B2182A">
      <w:pPr>
        <w:pStyle w:val="a5"/>
        <w:widowControl/>
        <w:tabs>
          <w:tab w:val="left" w:pos="2015"/>
        </w:tabs>
        <w:spacing w:line="400" w:lineRule="exact"/>
        <w:ind w:firstLine="480"/>
        <w:jc w:val="left"/>
        <w:rPr>
          <w:rFonts w:ascii="SimSun"/>
          <w:bCs/>
          <w:iCs/>
          <w:sz w:val="24"/>
          <w:szCs w:val="24"/>
        </w:rPr>
      </w:pPr>
      <w:r>
        <w:rPr>
          <w:rFonts w:ascii="SimSun" w:hAnsi="SimSun"/>
          <w:bCs/>
          <w:iCs/>
          <w:sz w:val="24"/>
          <w:szCs w:val="24"/>
        </w:rPr>
        <w:t>b)</w:t>
      </w:r>
      <w:r w:rsidRPr="00070704">
        <w:rPr>
          <w:rFonts w:ascii="SimSun" w:hAnsi="SimSun" w:hint="eastAsia"/>
          <w:bCs/>
          <w:iCs/>
          <w:sz w:val="24"/>
          <w:szCs w:val="24"/>
        </w:rPr>
        <w:t>单色器：将光源发出的连续光谱色散成各种波长的单色光</w:t>
      </w:r>
    </w:p>
    <w:p w:rsidR="00FE73F6" w:rsidRPr="00070704" w:rsidRDefault="00FE73F6" w:rsidP="00B2182A">
      <w:pPr>
        <w:pStyle w:val="a5"/>
        <w:widowControl/>
        <w:tabs>
          <w:tab w:val="left" w:pos="2655"/>
        </w:tabs>
        <w:spacing w:line="400" w:lineRule="exact"/>
        <w:ind w:firstLine="480"/>
        <w:jc w:val="left"/>
        <w:rPr>
          <w:rFonts w:ascii="SimSun"/>
          <w:bCs/>
          <w:iCs/>
          <w:sz w:val="24"/>
          <w:szCs w:val="24"/>
        </w:rPr>
      </w:pPr>
      <w:r>
        <w:rPr>
          <w:rFonts w:ascii="SimSun" w:hAnsi="SimSun"/>
          <w:bCs/>
          <w:iCs/>
          <w:sz w:val="24"/>
          <w:szCs w:val="24"/>
        </w:rPr>
        <w:t>c)</w:t>
      </w:r>
      <w:r w:rsidRPr="00070704">
        <w:rPr>
          <w:rFonts w:ascii="SimSun" w:hAnsi="SimSun" w:hint="eastAsia"/>
          <w:bCs/>
          <w:iCs/>
          <w:sz w:val="24"/>
          <w:szCs w:val="24"/>
        </w:rPr>
        <w:t>吸收池：盛放样品</w:t>
      </w:r>
    </w:p>
    <w:p w:rsidR="00FE73F6" w:rsidRPr="00070704" w:rsidRDefault="00FE73F6" w:rsidP="00B2182A">
      <w:pPr>
        <w:pStyle w:val="a5"/>
        <w:widowControl/>
        <w:tabs>
          <w:tab w:val="left" w:pos="2015"/>
        </w:tabs>
        <w:spacing w:line="400" w:lineRule="exact"/>
        <w:ind w:firstLine="480"/>
        <w:jc w:val="left"/>
        <w:rPr>
          <w:rFonts w:ascii="SimSun"/>
          <w:bCs/>
          <w:iCs/>
          <w:sz w:val="24"/>
          <w:szCs w:val="24"/>
        </w:rPr>
      </w:pPr>
      <w:r>
        <w:rPr>
          <w:rFonts w:ascii="SimSun" w:hAnsi="SimSun"/>
          <w:bCs/>
          <w:iCs/>
          <w:sz w:val="24"/>
          <w:szCs w:val="24"/>
        </w:rPr>
        <w:t>d)</w:t>
      </w:r>
      <w:r w:rsidRPr="00070704">
        <w:rPr>
          <w:rFonts w:ascii="SimSun" w:hAnsi="SimSun" w:hint="eastAsia"/>
          <w:bCs/>
          <w:iCs/>
          <w:sz w:val="24"/>
          <w:szCs w:val="24"/>
        </w:rPr>
        <w:t>检测器：光电倍增管，将光信号转变为电信号显示出来</w:t>
      </w:r>
    </w:p>
    <w:p w:rsidR="00FE73F6" w:rsidRDefault="00FE73F6" w:rsidP="00B2182A">
      <w:pPr>
        <w:pStyle w:val="a5"/>
        <w:widowControl/>
        <w:tabs>
          <w:tab w:val="left" w:pos="2015"/>
        </w:tabs>
        <w:spacing w:line="400" w:lineRule="exact"/>
        <w:ind w:firstLine="480"/>
        <w:jc w:val="left"/>
        <w:rPr>
          <w:rFonts w:ascii="SimSun"/>
          <w:bCs/>
          <w:iCs/>
          <w:sz w:val="24"/>
          <w:szCs w:val="24"/>
        </w:rPr>
      </w:pPr>
      <w:r>
        <w:rPr>
          <w:rFonts w:ascii="SimSun" w:hAnsi="SimSun"/>
          <w:bCs/>
          <w:iCs/>
          <w:sz w:val="24"/>
          <w:szCs w:val="24"/>
        </w:rPr>
        <w:t>e)</w:t>
      </w:r>
      <w:r w:rsidRPr="00070704">
        <w:rPr>
          <w:rFonts w:ascii="SimSun" w:hAnsi="SimSun" w:hint="eastAsia"/>
          <w:bCs/>
          <w:iCs/>
          <w:sz w:val="24"/>
          <w:szCs w:val="24"/>
        </w:rPr>
        <w:t>数据处理及记录系统：控制软件</w:t>
      </w:r>
    </w:p>
    <w:p w:rsidR="00FE73F6" w:rsidRPr="00070704" w:rsidRDefault="00FE73F6" w:rsidP="00E056B3">
      <w:pPr>
        <w:pStyle w:val="a5"/>
        <w:widowControl/>
        <w:tabs>
          <w:tab w:val="left" w:pos="2015"/>
        </w:tabs>
        <w:spacing w:line="400" w:lineRule="exact"/>
        <w:ind w:left="360" w:firstLineChars="0" w:firstLine="0"/>
        <w:jc w:val="left"/>
        <w:rPr>
          <w:rFonts w:ascii="SimSun"/>
          <w:bCs/>
          <w:iCs/>
          <w:sz w:val="24"/>
          <w:szCs w:val="24"/>
        </w:rPr>
      </w:pPr>
    </w:p>
    <w:p w:rsidR="00FE73F6" w:rsidRPr="00070704" w:rsidRDefault="00A9431D" w:rsidP="00E056B3">
      <w:pPr>
        <w:jc w:val="center"/>
        <w:rPr>
          <w:rFonts w:ascii="SimSun"/>
          <w:sz w:val="24"/>
        </w:rPr>
      </w:pPr>
      <w:r>
        <w:rPr>
          <w:rFonts w:ascii="SimSun"/>
          <w:sz w:val="24"/>
        </w:rPr>
        <w:pict>
          <v:shape id="_x0000_i1048" type="#_x0000_t75" style="width:406.85pt;height:258.1pt">
            <v:imagedata r:id="rId39" o:title=""/>
          </v:shape>
        </w:pict>
      </w:r>
    </w:p>
    <w:p w:rsidR="00FE73F6" w:rsidRPr="00FC6883" w:rsidRDefault="00FE73F6" w:rsidP="00E056B3">
      <w:pPr>
        <w:tabs>
          <w:tab w:val="left" w:pos="2015"/>
        </w:tabs>
        <w:spacing w:line="400" w:lineRule="exact"/>
        <w:rPr>
          <w:rFonts w:ascii="SimSun"/>
          <w:b/>
          <w:sz w:val="24"/>
        </w:rPr>
      </w:pPr>
      <w:r>
        <w:rPr>
          <w:rFonts w:ascii="SimSun" w:hAnsi="SimSun"/>
          <w:b/>
          <w:sz w:val="24"/>
        </w:rPr>
        <w:t>7)</w:t>
      </w:r>
      <w:r>
        <w:rPr>
          <w:rFonts w:ascii="SimSun" w:hAnsi="SimSun" w:hint="eastAsia"/>
          <w:b/>
          <w:sz w:val="24"/>
        </w:rPr>
        <w:t>操作方法</w:t>
      </w:r>
    </w:p>
    <w:p w:rsidR="00FE73F6" w:rsidRPr="00070704" w:rsidRDefault="00FE73F6" w:rsidP="00E056B3">
      <w:pPr>
        <w:tabs>
          <w:tab w:val="left" w:pos="2015"/>
        </w:tabs>
        <w:spacing w:line="400" w:lineRule="exact"/>
        <w:rPr>
          <w:rFonts w:ascii="SimSun"/>
          <w:b/>
          <w:bCs/>
          <w:iCs/>
          <w:sz w:val="24"/>
        </w:rPr>
      </w:pPr>
      <w:r w:rsidRPr="00070704">
        <w:rPr>
          <w:rFonts w:ascii="SimSun" w:hAnsi="SimSun" w:hint="eastAsia"/>
          <w:b/>
          <w:sz w:val="24"/>
        </w:rPr>
        <w:t>·</w:t>
      </w:r>
      <w:r w:rsidRPr="00070704">
        <w:rPr>
          <w:rFonts w:ascii="SimSun" w:hAnsi="SimSun"/>
          <w:b/>
          <w:sz w:val="24"/>
        </w:rPr>
        <w:t xml:space="preserve"> GARY4000</w:t>
      </w:r>
    </w:p>
    <w:p w:rsidR="00FE73F6" w:rsidRPr="00070704" w:rsidRDefault="00FE73F6" w:rsidP="00E056B3">
      <w:pPr>
        <w:spacing w:line="400" w:lineRule="exact"/>
        <w:jc w:val="left"/>
        <w:rPr>
          <w:rFonts w:ascii="SimSun"/>
          <w:sz w:val="24"/>
        </w:rPr>
      </w:pPr>
      <w:r>
        <w:rPr>
          <w:rFonts w:ascii="SimSun" w:hAnsi="SimSun"/>
          <w:sz w:val="24"/>
        </w:rPr>
        <w:t>7.1</w:t>
      </w:r>
      <w:r w:rsidRPr="00070704">
        <w:rPr>
          <w:rFonts w:ascii="SimSun" w:hAnsi="SimSun" w:hint="eastAsia"/>
          <w:sz w:val="24"/>
        </w:rPr>
        <w:t>紫外分光光度计预热</w:t>
      </w:r>
      <w:r w:rsidRPr="00070704">
        <w:rPr>
          <w:rFonts w:ascii="SimSun" w:hAnsi="SimSun"/>
          <w:sz w:val="24"/>
        </w:rPr>
        <w:t>20min</w:t>
      </w:r>
      <w:r w:rsidRPr="00070704">
        <w:rPr>
          <w:rFonts w:ascii="SimSun" w:hAnsi="SimSun" w:hint="eastAsia"/>
          <w:sz w:val="24"/>
        </w:rPr>
        <w:t>后打开电脑。</w:t>
      </w:r>
    </w:p>
    <w:p w:rsidR="00FE73F6" w:rsidRPr="00070704" w:rsidRDefault="00FE73F6" w:rsidP="00E056B3">
      <w:pPr>
        <w:spacing w:line="400" w:lineRule="exact"/>
        <w:jc w:val="left"/>
        <w:rPr>
          <w:rFonts w:ascii="SimSun"/>
          <w:sz w:val="24"/>
        </w:rPr>
      </w:pPr>
      <w:r>
        <w:rPr>
          <w:rFonts w:ascii="SimSun" w:hAnsi="SimSun"/>
          <w:sz w:val="24"/>
        </w:rPr>
        <w:t>7.2</w:t>
      </w:r>
      <w:r w:rsidRPr="00070704">
        <w:rPr>
          <w:rFonts w:ascii="SimSun" w:hAnsi="SimSun" w:hint="eastAsia"/>
          <w:sz w:val="24"/>
        </w:rPr>
        <w:t>双击“</w:t>
      </w:r>
      <w:r w:rsidRPr="00070704">
        <w:rPr>
          <w:rFonts w:ascii="SimSun" w:hAnsi="SimSun"/>
          <w:sz w:val="24"/>
        </w:rPr>
        <w:t>Cary-WinUV</w:t>
      </w:r>
      <w:r w:rsidRPr="00070704">
        <w:rPr>
          <w:rFonts w:ascii="SimSun" w:hAnsi="SimSun" w:hint="eastAsia"/>
          <w:sz w:val="24"/>
        </w:rPr>
        <w:t>”图标。</w:t>
      </w:r>
    </w:p>
    <w:p w:rsidR="00FE73F6" w:rsidRPr="00070704" w:rsidRDefault="00FE73F6" w:rsidP="00B2182A">
      <w:pPr>
        <w:spacing w:line="400" w:lineRule="exact"/>
        <w:ind w:left="360" w:hangingChars="150" w:hanging="360"/>
        <w:jc w:val="left"/>
        <w:rPr>
          <w:rFonts w:ascii="SimSun"/>
          <w:sz w:val="24"/>
        </w:rPr>
      </w:pPr>
      <w:r>
        <w:rPr>
          <w:rFonts w:ascii="SimSun" w:hAnsi="SimSun"/>
          <w:sz w:val="24"/>
        </w:rPr>
        <w:t>7.3</w:t>
      </w:r>
      <w:r w:rsidRPr="00070704">
        <w:rPr>
          <w:rFonts w:ascii="SimSun" w:hAnsi="SimSun" w:hint="eastAsia"/>
          <w:sz w:val="24"/>
        </w:rPr>
        <w:t>在“</w:t>
      </w:r>
      <w:r w:rsidRPr="00070704">
        <w:rPr>
          <w:rFonts w:ascii="SimSun" w:hAnsi="SimSun"/>
          <w:sz w:val="24"/>
        </w:rPr>
        <w:t>Win-UV</w:t>
      </w:r>
      <w:r w:rsidRPr="00070704">
        <w:rPr>
          <w:rFonts w:ascii="SimSun" w:hAnsi="SimSun" w:hint="eastAsia"/>
          <w:sz w:val="24"/>
        </w:rPr>
        <w:t>”主窗口下，选择所用的软件（读数、浓度测定、波长扫，动力</w:t>
      </w:r>
      <w:r w:rsidRPr="00070704">
        <w:rPr>
          <w:rFonts w:ascii="SimSun" w:hAnsi="SimSun" w:hint="eastAsia"/>
          <w:sz w:val="24"/>
        </w:rPr>
        <w:lastRenderedPageBreak/>
        <w:t>学，扫描动力学等），双击所需图软件，进入实验。</w:t>
      </w:r>
    </w:p>
    <w:p w:rsidR="00FE73F6" w:rsidRPr="00070704" w:rsidRDefault="00FE73F6" w:rsidP="00E056B3">
      <w:pPr>
        <w:spacing w:line="400" w:lineRule="exact"/>
        <w:jc w:val="left"/>
        <w:rPr>
          <w:rFonts w:ascii="SimSun"/>
          <w:sz w:val="24"/>
        </w:rPr>
      </w:pPr>
      <w:r>
        <w:rPr>
          <w:rFonts w:ascii="SimSun" w:hAnsi="SimSun"/>
          <w:sz w:val="24"/>
        </w:rPr>
        <w:t>7.4</w:t>
      </w:r>
      <w:r w:rsidRPr="00070704">
        <w:rPr>
          <w:rFonts w:ascii="SimSun" w:hAnsi="SimSun" w:hint="eastAsia"/>
          <w:sz w:val="24"/>
        </w:rPr>
        <w:t>以波长扫描为例：</w:t>
      </w:r>
    </w:p>
    <w:p w:rsidR="00FE73F6" w:rsidRPr="00070704" w:rsidRDefault="00FE73F6" w:rsidP="00D62223">
      <w:pPr>
        <w:pStyle w:val="a5"/>
        <w:widowControl/>
        <w:numPr>
          <w:ilvl w:val="0"/>
          <w:numId w:val="9"/>
        </w:numPr>
        <w:spacing w:line="400" w:lineRule="exact"/>
        <w:ind w:firstLineChars="0"/>
        <w:jc w:val="left"/>
        <w:rPr>
          <w:rFonts w:ascii="SimSun"/>
          <w:sz w:val="24"/>
          <w:szCs w:val="24"/>
        </w:rPr>
      </w:pPr>
      <w:r w:rsidRPr="00070704">
        <w:rPr>
          <w:rFonts w:ascii="SimSun" w:hAnsi="SimSun" w:hint="eastAsia"/>
          <w:sz w:val="24"/>
          <w:szCs w:val="24"/>
        </w:rPr>
        <w:t>进入测试软件主页面后，单击</w:t>
      </w:r>
      <w:r w:rsidRPr="00070704">
        <w:rPr>
          <w:rFonts w:ascii="SimSun" w:hAnsi="SimSun"/>
          <w:sz w:val="24"/>
          <w:szCs w:val="24"/>
        </w:rPr>
        <w:t>Setup</w:t>
      </w:r>
      <w:r w:rsidRPr="00070704">
        <w:rPr>
          <w:rFonts w:ascii="SimSun" w:hAnsi="SimSun" w:hint="eastAsia"/>
          <w:sz w:val="24"/>
          <w:szCs w:val="24"/>
        </w:rPr>
        <w:t>，按照自己的实验要求，进行实验软件参数的设置，完成后按</w:t>
      </w:r>
      <w:r w:rsidRPr="00070704">
        <w:rPr>
          <w:rFonts w:ascii="SimSun" w:hAnsi="SimSun"/>
          <w:sz w:val="24"/>
          <w:szCs w:val="24"/>
        </w:rPr>
        <w:t>OK</w:t>
      </w:r>
      <w:r w:rsidRPr="00070704">
        <w:rPr>
          <w:rFonts w:ascii="SimSun" w:hAnsi="SimSun" w:hint="eastAsia"/>
          <w:sz w:val="24"/>
          <w:szCs w:val="24"/>
        </w:rPr>
        <w:t>，把空白样品放入样品槽内，单击主菜单上的</w:t>
      </w:r>
      <w:r w:rsidRPr="00070704">
        <w:rPr>
          <w:rFonts w:ascii="SimSun" w:hAnsi="SimSun"/>
          <w:sz w:val="24"/>
          <w:szCs w:val="24"/>
        </w:rPr>
        <w:t>Baseline</w:t>
      </w:r>
      <w:r w:rsidRPr="00070704">
        <w:rPr>
          <w:rFonts w:ascii="SimSun" w:hAnsi="SimSun" w:hint="eastAsia"/>
          <w:sz w:val="24"/>
          <w:szCs w:val="24"/>
        </w:rPr>
        <w:t>，进行基线校正。</w:t>
      </w:r>
    </w:p>
    <w:p w:rsidR="00FE73F6" w:rsidRPr="00070704" w:rsidRDefault="00FE73F6" w:rsidP="00D62223">
      <w:pPr>
        <w:pStyle w:val="a5"/>
        <w:widowControl/>
        <w:numPr>
          <w:ilvl w:val="0"/>
          <w:numId w:val="9"/>
        </w:numPr>
        <w:spacing w:line="400" w:lineRule="exact"/>
        <w:ind w:firstLineChars="0"/>
        <w:jc w:val="left"/>
        <w:rPr>
          <w:rFonts w:ascii="SimSun"/>
          <w:sz w:val="24"/>
          <w:szCs w:val="24"/>
        </w:rPr>
      </w:pPr>
      <w:r w:rsidRPr="00070704">
        <w:rPr>
          <w:rFonts w:ascii="SimSun" w:hAnsi="SimSun" w:hint="eastAsia"/>
          <w:sz w:val="24"/>
          <w:szCs w:val="24"/>
        </w:rPr>
        <w:t>如需调零，单击</w:t>
      </w:r>
      <w:r w:rsidRPr="00070704">
        <w:rPr>
          <w:rFonts w:ascii="SimSun" w:hAnsi="SimSun"/>
          <w:sz w:val="24"/>
          <w:szCs w:val="24"/>
        </w:rPr>
        <w:t>Zero</w:t>
      </w:r>
      <w:r w:rsidRPr="00070704">
        <w:rPr>
          <w:rFonts w:ascii="SimSun" w:hAnsi="SimSun" w:hint="eastAsia"/>
          <w:sz w:val="24"/>
          <w:szCs w:val="24"/>
        </w:rPr>
        <w:t>，进行零基线校正。</w:t>
      </w:r>
    </w:p>
    <w:p w:rsidR="00FE73F6" w:rsidRPr="00070704" w:rsidRDefault="00FE73F6" w:rsidP="00D62223">
      <w:pPr>
        <w:pStyle w:val="a5"/>
        <w:widowControl/>
        <w:numPr>
          <w:ilvl w:val="0"/>
          <w:numId w:val="9"/>
        </w:numPr>
        <w:spacing w:line="400" w:lineRule="exact"/>
        <w:ind w:firstLineChars="0"/>
        <w:jc w:val="left"/>
        <w:rPr>
          <w:rFonts w:ascii="SimSun"/>
          <w:sz w:val="24"/>
          <w:szCs w:val="24"/>
        </w:rPr>
      </w:pPr>
      <w:r w:rsidRPr="00070704">
        <w:rPr>
          <w:rFonts w:ascii="SimSun" w:hAnsi="SimSun" w:hint="eastAsia"/>
          <w:sz w:val="24"/>
          <w:szCs w:val="24"/>
        </w:rPr>
        <w:t>把待测样品放入样品槽后，点击“</w:t>
      </w:r>
      <w:r w:rsidRPr="00070704">
        <w:rPr>
          <w:rFonts w:ascii="SimSun" w:hAnsi="SimSun"/>
          <w:sz w:val="24"/>
          <w:szCs w:val="24"/>
        </w:rPr>
        <w:t>Start</w:t>
      </w:r>
      <w:r w:rsidRPr="00070704">
        <w:rPr>
          <w:rFonts w:ascii="SimSun" w:hAnsi="SimSun" w:hint="eastAsia"/>
          <w:sz w:val="24"/>
          <w:szCs w:val="24"/>
        </w:rPr>
        <w:t>”开始相应的实验</w:t>
      </w:r>
    </w:p>
    <w:p w:rsidR="00FE73F6" w:rsidRPr="00070704" w:rsidRDefault="00FE73F6" w:rsidP="00D62223">
      <w:pPr>
        <w:pStyle w:val="a5"/>
        <w:widowControl/>
        <w:numPr>
          <w:ilvl w:val="0"/>
          <w:numId w:val="9"/>
        </w:numPr>
        <w:spacing w:line="400" w:lineRule="exact"/>
        <w:ind w:firstLineChars="0"/>
        <w:jc w:val="left"/>
        <w:rPr>
          <w:rFonts w:ascii="SimSun"/>
          <w:sz w:val="24"/>
          <w:szCs w:val="24"/>
        </w:rPr>
      </w:pPr>
      <w:r w:rsidRPr="00070704">
        <w:rPr>
          <w:rFonts w:ascii="SimSun" w:hAnsi="SimSun" w:hint="eastAsia"/>
          <w:sz w:val="24"/>
          <w:szCs w:val="24"/>
        </w:rPr>
        <w:t>如在参数设置时，实验前设置自动保存时，此时出现一个对话框，填写待测样品名称和保存路径，开始试验。</w:t>
      </w:r>
    </w:p>
    <w:p w:rsidR="00FE73F6" w:rsidRPr="00070704" w:rsidRDefault="00FE73F6" w:rsidP="00D62223">
      <w:pPr>
        <w:pStyle w:val="a5"/>
        <w:widowControl/>
        <w:numPr>
          <w:ilvl w:val="0"/>
          <w:numId w:val="9"/>
        </w:numPr>
        <w:spacing w:line="400" w:lineRule="exact"/>
        <w:ind w:firstLineChars="0"/>
        <w:jc w:val="left"/>
        <w:rPr>
          <w:rFonts w:ascii="SimSun"/>
          <w:sz w:val="24"/>
          <w:szCs w:val="24"/>
        </w:rPr>
      </w:pPr>
      <w:r w:rsidRPr="00070704">
        <w:rPr>
          <w:rFonts w:ascii="SimSun" w:hAnsi="SimSun" w:hint="eastAsia"/>
          <w:sz w:val="24"/>
          <w:szCs w:val="24"/>
        </w:rPr>
        <w:t>如没设置实验前自动保存，请实验后保存实验结果。</w:t>
      </w:r>
    </w:p>
    <w:p w:rsidR="00FE73F6" w:rsidRPr="00070704" w:rsidRDefault="00FE73F6" w:rsidP="00D62223">
      <w:pPr>
        <w:pStyle w:val="a5"/>
        <w:widowControl/>
        <w:numPr>
          <w:ilvl w:val="0"/>
          <w:numId w:val="9"/>
        </w:numPr>
        <w:spacing w:line="400" w:lineRule="exact"/>
        <w:ind w:firstLineChars="0"/>
        <w:jc w:val="left"/>
        <w:rPr>
          <w:rFonts w:ascii="SimSun"/>
          <w:sz w:val="24"/>
          <w:szCs w:val="24"/>
        </w:rPr>
      </w:pPr>
      <w:r w:rsidRPr="00070704">
        <w:rPr>
          <w:rFonts w:ascii="SimSun" w:hAnsi="SimSun" w:hint="eastAsia"/>
          <w:sz w:val="24"/>
          <w:szCs w:val="24"/>
        </w:rPr>
        <w:t>实验完成后，整理好实验台。</w:t>
      </w:r>
    </w:p>
    <w:p w:rsidR="00FE73F6" w:rsidRPr="00C07255" w:rsidRDefault="00FE73F6" w:rsidP="00D62223">
      <w:pPr>
        <w:pStyle w:val="a5"/>
        <w:widowControl/>
        <w:numPr>
          <w:ilvl w:val="0"/>
          <w:numId w:val="9"/>
        </w:numPr>
        <w:spacing w:line="400" w:lineRule="exact"/>
        <w:ind w:firstLineChars="0"/>
        <w:jc w:val="left"/>
        <w:rPr>
          <w:rFonts w:ascii="SimSun"/>
          <w:sz w:val="24"/>
          <w:szCs w:val="24"/>
        </w:rPr>
      </w:pPr>
      <w:r w:rsidRPr="00070704">
        <w:rPr>
          <w:rFonts w:ascii="SimSun" w:hAnsi="SimSun" w:hint="eastAsia"/>
          <w:sz w:val="24"/>
          <w:szCs w:val="24"/>
        </w:rPr>
        <w:t>填写仪器使用记录表。</w:t>
      </w:r>
    </w:p>
    <w:p w:rsidR="00FE73F6" w:rsidRPr="00070704" w:rsidRDefault="00FE73F6" w:rsidP="00C07255">
      <w:pPr>
        <w:pStyle w:val="a5"/>
        <w:widowControl/>
        <w:spacing w:line="400" w:lineRule="exact"/>
        <w:ind w:left="359" w:firstLineChars="0" w:firstLine="0"/>
        <w:jc w:val="left"/>
        <w:rPr>
          <w:rFonts w:ascii="SimSun"/>
          <w:sz w:val="24"/>
          <w:szCs w:val="24"/>
        </w:rPr>
      </w:pPr>
    </w:p>
    <w:p w:rsidR="00FE73F6" w:rsidRPr="00070704" w:rsidRDefault="00FE73F6" w:rsidP="00E056B3">
      <w:pPr>
        <w:tabs>
          <w:tab w:val="left" w:pos="2015"/>
        </w:tabs>
        <w:spacing w:line="400" w:lineRule="exact"/>
        <w:rPr>
          <w:rFonts w:ascii="SimSun" w:hAnsi="SimSun"/>
          <w:b/>
          <w:sz w:val="24"/>
        </w:rPr>
      </w:pPr>
      <w:r w:rsidRPr="00070704">
        <w:rPr>
          <w:rFonts w:ascii="SimSun" w:hAnsi="SimSun" w:hint="eastAsia"/>
          <w:b/>
          <w:sz w:val="24"/>
        </w:rPr>
        <w:t>·</w:t>
      </w:r>
      <w:r w:rsidRPr="00070704">
        <w:rPr>
          <w:rFonts w:ascii="SimSun" w:hAnsi="SimSun"/>
          <w:b/>
          <w:sz w:val="24"/>
        </w:rPr>
        <w:t xml:space="preserve"> </w:t>
      </w:r>
      <w:r w:rsidRPr="00070704">
        <w:rPr>
          <w:rFonts w:ascii="SimSun" w:hAnsi="SimSun" w:hint="eastAsia"/>
          <w:b/>
          <w:sz w:val="24"/>
        </w:rPr>
        <w:t>日立</w:t>
      </w:r>
      <w:r w:rsidRPr="00070704">
        <w:rPr>
          <w:rFonts w:ascii="SimSun" w:hAnsi="SimSun"/>
          <w:b/>
          <w:sz w:val="24"/>
        </w:rPr>
        <w:t xml:space="preserve"> U-3900</w:t>
      </w:r>
    </w:p>
    <w:p w:rsidR="00FE73F6" w:rsidRPr="00070704" w:rsidRDefault="00FE73F6" w:rsidP="00B2182A">
      <w:pPr>
        <w:pStyle w:val="a5"/>
        <w:spacing w:line="400" w:lineRule="exact"/>
        <w:ind w:leftChars="171" w:left="359" w:firstLineChars="0" w:firstLine="0"/>
        <w:rPr>
          <w:rFonts w:ascii="SimSun"/>
          <w:sz w:val="24"/>
          <w:szCs w:val="24"/>
        </w:rPr>
      </w:pPr>
      <w:r>
        <w:rPr>
          <w:rFonts w:ascii="SimSun" w:hAnsi="SimSun"/>
          <w:sz w:val="24"/>
          <w:szCs w:val="24"/>
        </w:rPr>
        <w:t xml:space="preserve">a) </w:t>
      </w:r>
      <w:r w:rsidRPr="00070704">
        <w:rPr>
          <w:rFonts w:ascii="SimSun" w:hAnsi="SimSun" w:hint="eastAsia"/>
          <w:sz w:val="24"/>
          <w:szCs w:val="24"/>
        </w:rPr>
        <w:t>打开紫外分光光度计主机</w:t>
      </w:r>
    </w:p>
    <w:p w:rsidR="00FE73F6" w:rsidRPr="00070704" w:rsidRDefault="00FE73F6" w:rsidP="00B2182A">
      <w:pPr>
        <w:pStyle w:val="a5"/>
        <w:spacing w:line="400" w:lineRule="exact"/>
        <w:ind w:leftChars="171" w:left="359" w:firstLineChars="0" w:firstLine="0"/>
        <w:rPr>
          <w:rFonts w:ascii="SimSun"/>
          <w:sz w:val="24"/>
          <w:szCs w:val="24"/>
        </w:rPr>
      </w:pPr>
      <w:r>
        <w:rPr>
          <w:rFonts w:ascii="SimSun" w:hAnsi="SimSun"/>
          <w:sz w:val="24"/>
          <w:szCs w:val="24"/>
        </w:rPr>
        <w:t xml:space="preserve">b) </w:t>
      </w:r>
      <w:r w:rsidRPr="00070704">
        <w:rPr>
          <w:rFonts w:ascii="SimSun" w:hAnsi="SimSun" w:hint="eastAsia"/>
          <w:sz w:val="24"/>
          <w:szCs w:val="24"/>
        </w:rPr>
        <w:t>打开电脑，打开</w:t>
      </w:r>
      <w:r w:rsidRPr="00070704">
        <w:rPr>
          <w:rFonts w:ascii="SimSun" w:hAnsi="SimSun"/>
          <w:sz w:val="24"/>
          <w:szCs w:val="24"/>
        </w:rPr>
        <w:t>UV Solution</w:t>
      </w:r>
      <w:r w:rsidRPr="00070704">
        <w:rPr>
          <w:rFonts w:ascii="SimSun" w:hAnsi="SimSun" w:hint="eastAsia"/>
          <w:sz w:val="24"/>
          <w:szCs w:val="24"/>
        </w:rPr>
        <w:t>软件，待机器自检初始化完成再开始操作。</w:t>
      </w:r>
    </w:p>
    <w:p w:rsidR="00FE73F6" w:rsidRPr="00070704" w:rsidRDefault="00FE73F6" w:rsidP="00B2182A">
      <w:pPr>
        <w:pStyle w:val="a5"/>
        <w:spacing w:line="400" w:lineRule="exact"/>
        <w:ind w:leftChars="171" w:left="359" w:firstLineChars="0" w:firstLine="0"/>
        <w:rPr>
          <w:rFonts w:ascii="SimSun"/>
          <w:sz w:val="24"/>
          <w:szCs w:val="24"/>
        </w:rPr>
      </w:pPr>
      <w:r>
        <w:rPr>
          <w:rFonts w:ascii="SimSun" w:hAnsi="SimSun"/>
          <w:sz w:val="24"/>
          <w:szCs w:val="24"/>
        </w:rPr>
        <w:t xml:space="preserve">c) </w:t>
      </w:r>
      <w:r w:rsidRPr="00070704">
        <w:rPr>
          <w:rFonts w:ascii="SimSun" w:hAnsi="SimSun" w:hint="eastAsia"/>
          <w:sz w:val="24"/>
          <w:szCs w:val="24"/>
        </w:rPr>
        <w:t>根据自己的需求选择试验方式。，</w:t>
      </w:r>
    </w:p>
    <w:p w:rsidR="00FE73F6" w:rsidRPr="00070704" w:rsidRDefault="00FE73F6" w:rsidP="00B2182A">
      <w:pPr>
        <w:pStyle w:val="a5"/>
        <w:spacing w:line="400" w:lineRule="exact"/>
        <w:ind w:leftChars="171" w:left="719" w:hangingChars="150" w:hanging="360"/>
        <w:rPr>
          <w:rFonts w:ascii="SimSun"/>
          <w:sz w:val="24"/>
          <w:szCs w:val="24"/>
        </w:rPr>
      </w:pPr>
      <w:r>
        <w:rPr>
          <w:rFonts w:ascii="SimSun" w:hAnsi="SimSun"/>
          <w:sz w:val="24"/>
          <w:szCs w:val="24"/>
        </w:rPr>
        <w:t xml:space="preserve">d) </w:t>
      </w:r>
      <w:r w:rsidRPr="00070704">
        <w:rPr>
          <w:rFonts w:ascii="SimSun" w:hAnsi="SimSun" w:hint="eastAsia"/>
          <w:sz w:val="24"/>
          <w:szCs w:val="24"/>
        </w:rPr>
        <w:t>点击</w:t>
      </w:r>
      <w:r w:rsidRPr="00070704">
        <w:rPr>
          <w:rFonts w:ascii="SimSun" w:hAnsi="SimSun"/>
          <w:sz w:val="24"/>
          <w:szCs w:val="24"/>
        </w:rPr>
        <w:t>Method</w:t>
      </w:r>
      <w:r w:rsidRPr="00070704">
        <w:rPr>
          <w:rFonts w:ascii="SimSun" w:hAnsi="SimSun" w:hint="eastAsia"/>
          <w:sz w:val="24"/>
          <w:szCs w:val="24"/>
        </w:rPr>
        <w:t>按钮，按照自己的实验要求，进行实验软件参数的设置，完成后按确定。</w:t>
      </w:r>
    </w:p>
    <w:p w:rsidR="00FE73F6" w:rsidRPr="00070704" w:rsidRDefault="00FE73F6" w:rsidP="00B2182A">
      <w:pPr>
        <w:pStyle w:val="a5"/>
        <w:spacing w:line="400" w:lineRule="exact"/>
        <w:ind w:leftChars="171" w:left="359" w:firstLineChars="0" w:firstLine="0"/>
        <w:rPr>
          <w:rFonts w:ascii="SimSun"/>
          <w:sz w:val="24"/>
          <w:szCs w:val="24"/>
        </w:rPr>
      </w:pPr>
      <w:r>
        <w:rPr>
          <w:rFonts w:ascii="SimSun" w:hAnsi="SimSun"/>
          <w:sz w:val="24"/>
          <w:szCs w:val="24"/>
        </w:rPr>
        <w:t xml:space="preserve">e) </w:t>
      </w:r>
      <w:r w:rsidRPr="00070704">
        <w:rPr>
          <w:rFonts w:ascii="SimSun" w:hAnsi="SimSun" w:hint="eastAsia"/>
          <w:sz w:val="24"/>
          <w:szCs w:val="24"/>
        </w:rPr>
        <w:t>点击</w:t>
      </w:r>
      <w:r w:rsidRPr="00070704">
        <w:rPr>
          <w:rFonts w:ascii="SimSun" w:hAnsi="SimSun"/>
          <w:sz w:val="24"/>
          <w:szCs w:val="24"/>
        </w:rPr>
        <w:t>Sample</w:t>
      </w:r>
      <w:r w:rsidRPr="00070704">
        <w:rPr>
          <w:rFonts w:ascii="SimSun" w:hAnsi="SimSun" w:hint="eastAsia"/>
          <w:sz w:val="24"/>
          <w:szCs w:val="24"/>
        </w:rPr>
        <w:t>按钮，设置样品名称，以及输出文件夹。</w:t>
      </w:r>
    </w:p>
    <w:p w:rsidR="00FE73F6" w:rsidRPr="00070704" w:rsidRDefault="00FE73F6" w:rsidP="00B2182A">
      <w:pPr>
        <w:pStyle w:val="a5"/>
        <w:spacing w:line="400" w:lineRule="exact"/>
        <w:ind w:leftChars="171" w:left="359" w:firstLineChars="0" w:firstLine="0"/>
        <w:rPr>
          <w:rFonts w:ascii="SimSun"/>
          <w:sz w:val="24"/>
          <w:szCs w:val="24"/>
        </w:rPr>
      </w:pPr>
      <w:r>
        <w:rPr>
          <w:rFonts w:ascii="SimSun" w:hAnsi="SimSun"/>
          <w:sz w:val="24"/>
          <w:szCs w:val="24"/>
        </w:rPr>
        <w:t xml:space="preserve">f) </w:t>
      </w:r>
      <w:r w:rsidRPr="00070704">
        <w:rPr>
          <w:rFonts w:ascii="SimSun" w:hAnsi="SimSun" w:hint="eastAsia"/>
          <w:sz w:val="24"/>
          <w:szCs w:val="24"/>
        </w:rPr>
        <w:t>在样品室中放入空白样品，点击</w:t>
      </w:r>
      <w:r w:rsidRPr="00070704">
        <w:rPr>
          <w:rFonts w:ascii="SimSun" w:hAnsi="SimSun"/>
          <w:sz w:val="24"/>
          <w:szCs w:val="24"/>
        </w:rPr>
        <w:t>Basline</w:t>
      </w:r>
      <w:r w:rsidRPr="00070704">
        <w:rPr>
          <w:rFonts w:ascii="SimSun" w:hAnsi="SimSun" w:hint="eastAsia"/>
          <w:sz w:val="24"/>
          <w:szCs w:val="24"/>
        </w:rPr>
        <w:t>进行基线扫描。</w:t>
      </w:r>
    </w:p>
    <w:p w:rsidR="00FE73F6" w:rsidRPr="00070704" w:rsidRDefault="00FE73F6" w:rsidP="00B2182A">
      <w:pPr>
        <w:pStyle w:val="a5"/>
        <w:spacing w:line="400" w:lineRule="exact"/>
        <w:ind w:leftChars="171" w:left="359" w:firstLineChars="0" w:firstLine="0"/>
        <w:rPr>
          <w:rFonts w:ascii="SimSun"/>
          <w:sz w:val="24"/>
          <w:szCs w:val="24"/>
        </w:rPr>
      </w:pPr>
      <w:r>
        <w:rPr>
          <w:rFonts w:ascii="SimSun" w:hAnsi="SimSun"/>
          <w:sz w:val="24"/>
          <w:szCs w:val="24"/>
        </w:rPr>
        <w:t xml:space="preserve">g) </w:t>
      </w:r>
      <w:r w:rsidRPr="00070704">
        <w:rPr>
          <w:rFonts w:ascii="SimSun" w:hAnsi="SimSun" w:hint="eastAsia"/>
          <w:sz w:val="24"/>
          <w:szCs w:val="24"/>
        </w:rPr>
        <w:t>放入测试样品，点击</w:t>
      </w:r>
      <w:r w:rsidRPr="00070704">
        <w:rPr>
          <w:rFonts w:ascii="SimSun" w:hAnsi="SimSun"/>
          <w:sz w:val="24"/>
          <w:szCs w:val="24"/>
        </w:rPr>
        <w:t>Measure</w:t>
      </w:r>
      <w:r w:rsidRPr="00070704">
        <w:rPr>
          <w:rFonts w:ascii="SimSun" w:hAnsi="SimSun" w:hint="eastAsia"/>
          <w:sz w:val="24"/>
          <w:szCs w:val="24"/>
        </w:rPr>
        <w:t>进行扫描。</w:t>
      </w:r>
    </w:p>
    <w:p w:rsidR="00FE73F6" w:rsidRPr="00070704" w:rsidRDefault="00FE73F6" w:rsidP="00B2182A">
      <w:pPr>
        <w:pStyle w:val="a5"/>
        <w:spacing w:line="400" w:lineRule="exact"/>
        <w:ind w:leftChars="171" w:left="359" w:firstLineChars="0" w:firstLine="0"/>
        <w:rPr>
          <w:rFonts w:ascii="SimSun"/>
          <w:sz w:val="24"/>
          <w:szCs w:val="24"/>
        </w:rPr>
      </w:pPr>
      <w:r>
        <w:rPr>
          <w:rFonts w:ascii="SimSun" w:hAnsi="SimSun"/>
          <w:sz w:val="24"/>
          <w:szCs w:val="24"/>
        </w:rPr>
        <w:t xml:space="preserve">h) </w:t>
      </w:r>
      <w:r w:rsidRPr="00070704">
        <w:rPr>
          <w:rFonts w:ascii="SimSun" w:hAnsi="SimSun" w:hint="eastAsia"/>
          <w:sz w:val="24"/>
          <w:szCs w:val="24"/>
        </w:rPr>
        <w:t>实验结束保存数据。</w:t>
      </w:r>
    </w:p>
    <w:p w:rsidR="00FE73F6" w:rsidRPr="00070704" w:rsidRDefault="00FE73F6" w:rsidP="00B2182A">
      <w:pPr>
        <w:pStyle w:val="a5"/>
        <w:spacing w:line="400" w:lineRule="exact"/>
        <w:ind w:leftChars="171" w:left="359" w:firstLineChars="0" w:firstLine="0"/>
        <w:rPr>
          <w:rFonts w:ascii="SimSun"/>
          <w:sz w:val="24"/>
          <w:szCs w:val="24"/>
        </w:rPr>
      </w:pPr>
      <w:r>
        <w:rPr>
          <w:rFonts w:ascii="SimSun" w:hAnsi="SimSun"/>
          <w:sz w:val="24"/>
          <w:szCs w:val="24"/>
        </w:rPr>
        <w:t xml:space="preserve">i) </w:t>
      </w:r>
      <w:r w:rsidRPr="00070704">
        <w:rPr>
          <w:rFonts w:ascii="SimSun" w:hAnsi="SimSun" w:hint="eastAsia"/>
          <w:sz w:val="24"/>
          <w:szCs w:val="24"/>
        </w:rPr>
        <w:t>关闭电脑和紫外分光光度计主机。</w:t>
      </w:r>
    </w:p>
    <w:p w:rsidR="00FE73F6" w:rsidRPr="00070704" w:rsidRDefault="00FE73F6" w:rsidP="00E056B3">
      <w:pPr>
        <w:spacing w:line="400" w:lineRule="exact"/>
        <w:jc w:val="left"/>
        <w:rPr>
          <w:rFonts w:ascii="SimSun"/>
          <w:b/>
          <w:sz w:val="24"/>
        </w:rPr>
      </w:pPr>
      <w:r>
        <w:rPr>
          <w:rFonts w:ascii="SimSun" w:hAnsi="SimSun"/>
          <w:b/>
          <w:sz w:val="24"/>
        </w:rPr>
        <w:t>8).</w:t>
      </w:r>
      <w:r w:rsidRPr="00070704">
        <w:rPr>
          <w:rFonts w:ascii="SimSun" w:hAnsi="SimSun" w:hint="eastAsia"/>
          <w:b/>
          <w:sz w:val="24"/>
        </w:rPr>
        <w:t>注意事项</w:t>
      </w:r>
    </w:p>
    <w:p w:rsidR="00FE73F6" w:rsidRPr="00070704" w:rsidRDefault="00FE73F6" w:rsidP="00B2182A">
      <w:pPr>
        <w:pStyle w:val="a5"/>
        <w:widowControl/>
        <w:spacing w:line="400" w:lineRule="exact"/>
        <w:ind w:leftChars="171" w:left="719" w:hangingChars="150" w:hanging="360"/>
        <w:jc w:val="left"/>
        <w:rPr>
          <w:rFonts w:ascii="SimSun"/>
          <w:sz w:val="24"/>
          <w:szCs w:val="24"/>
        </w:rPr>
      </w:pPr>
      <w:r>
        <w:rPr>
          <w:rFonts w:ascii="SimSun" w:hAnsi="SimSun"/>
          <w:sz w:val="24"/>
          <w:szCs w:val="24"/>
        </w:rPr>
        <w:t xml:space="preserve">a) </w:t>
      </w:r>
      <w:r w:rsidRPr="00070704">
        <w:rPr>
          <w:rFonts w:ascii="SimSun" w:hAnsi="SimSun" w:hint="eastAsia"/>
          <w:sz w:val="24"/>
          <w:szCs w:val="24"/>
        </w:rPr>
        <w:t>仪器使用前提前一天到仪器负责人处预约，测试前</w:t>
      </w:r>
      <w:r>
        <w:rPr>
          <w:rFonts w:ascii="SimSun" w:hAnsi="SimSun" w:hint="eastAsia"/>
          <w:sz w:val="24"/>
          <w:szCs w:val="24"/>
        </w:rPr>
        <w:t>应</w:t>
      </w:r>
      <w:r w:rsidRPr="00070704">
        <w:rPr>
          <w:rFonts w:ascii="SimSun" w:hAnsi="SimSun" w:hint="eastAsia"/>
          <w:sz w:val="24"/>
          <w:szCs w:val="24"/>
        </w:rPr>
        <w:t>开机预热</w:t>
      </w:r>
      <w:r w:rsidRPr="00070704">
        <w:rPr>
          <w:rFonts w:ascii="SimSun" w:hAnsi="SimSun"/>
          <w:sz w:val="24"/>
          <w:szCs w:val="24"/>
        </w:rPr>
        <w:t>20min</w:t>
      </w:r>
      <w:r>
        <w:rPr>
          <w:rFonts w:ascii="SimSun" w:hAnsi="SimSun" w:hint="eastAsia"/>
          <w:sz w:val="24"/>
          <w:szCs w:val="24"/>
        </w:rPr>
        <w:t>以上；</w:t>
      </w:r>
    </w:p>
    <w:p w:rsidR="00FE73F6" w:rsidRPr="00070704" w:rsidRDefault="00FE73F6" w:rsidP="00B2182A">
      <w:pPr>
        <w:pStyle w:val="a5"/>
        <w:widowControl/>
        <w:spacing w:line="400" w:lineRule="exact"/>
        <w:ind w:leftChars="171" w:left="359" w:firstLineChars="0" w:firstLine="0"/>
        <w:jc w:val="left"/>
        <w:rPr>
          <w:rFonts w:ascii="SimSun"/>
          <w:sz w:val="24"/>
          <w:szCs w:val="24"/>
        </w:rPr>
      </w:pPr>
      <w:r>
        <w:rPr>
          <w:rFonts w:ascii="SimSun" w:hAnsi="SimSun"/>
          <w:sz w:val="24"/>
          <w:szCs w:val="24"/>
        </w:rPr>
        <w:t xml:space="preserve">b) </w:t>
      </w:r>
      <w:r w:rsidRPr="00070704">
        <w:rPr>
          <w:rFonts w:ascii="SimSun" w:hAnsi="SimSun" w:hint="eastAsia"/>
          <w:sz w:val="24"/>
          <w:szCs w:val="24"/>
        </w:rPr>
        <w:t>测试完成后务必将样品池取出，不可遗</w:t>
      </w:r>
      <w:r>
        <w:rPr>
          <w:rFonts w:ascii="SimSun" w:hAnsi="SimSun" w:hint="eastAsia"/>
          <w:sz w:val="24"/>
          <w:szCs w:val="24"/>
        </w:rPr>
        <w:t>落在仪器内；</w:t>
      </w:r>
    </w:p>
    <w:p w:rsidR="00FE73F6" w:rsidRPr="00070704" w:rsidRDefault="00FE73F6" w:rsidP="00B2182A">
      <w:pPr>
        <w:pStyle w:val="a5"/>
        <w:widowControl/>
        <w:spacing w:line="400" w:lineRule="exact"/>
        <w:ind w:leftChars="171" w:left="719" w:hangingChars="150" w:hanging="360"/>
        <w:jc w:val="left"/>
        <w:rPr>
          <w:rFonts w:ascii="SimSun"/>
          <w:sz w:val="24"/>
          <w:szCs w:val="24"/>
        </w:rPr>
      </w:pPr>
      <w:r>
        <w:rPr>
          <w:rFonts w:ascii="SimSun" w:hAnsi="SimSun"/>
          <w:sz w:val="24"/>
          <w:szCs w:val="24"/>
        </w:rPr>
        <w:t xml:space="preserve">c) </w:t>
      </w:r>
      <w:r>
        <w:rPr>
          <w:rFonts w:ascii="SimSun" w:hAnsi="SimSun" w:hint="eastAsia"/>
          <w:sz w:val="24"/>
          <w:szCs w:val="24"/>
        </w:rPr>
        <w:t>拿取比色皿时，应</w:t>
      </w:r>
      <w:r w:rsidRPr="00070704">
        <w:rPr>
          <w:rFonts w:ascii="SimSun" w:hAnsi="SimSun" w:hint="eastAsia"/>
          <w:sz w:val="24"/>
          <w:szCs w:val="24"/>
        </w:rPr>
        <w:t>用手指接触</w:t>
      </w:r>
      <w:r>
        <w:rPr>
          <w:rFonts w:ascii="SimSun" w:hAnsi="SimSun" w:hint="eastAsia"/>
          <w:sz w:val="24"/>
          <w:szCs w:val="24"/>
        </w:rPr>
        <w:t>比色皿的磨砂界面，以避免对光学表面的触碰；</w:t>
      </w:r>
    </w:p>
    <w:p w:rsidR="00FE73F6" w:rsidRPr="00070704" w:rsidRDefault="00FE73F6" w:rsidP="00B2182A">
      <w:pPr>
        <w:pStyle w:val="a5"/>
        <w:widowControl/>
        <w:spacing w:line="400" w:lineRule="exact"/>
        <w:ind w:leftChars="171" w:left="719" w:hangingChars="150" w:hanging="360"/>
        <w:jc w:val="left"/>
        <w:rPr>
          <w:rFonts w:ascii="SimSun"/>
          <w:sz w:val="24"/>
          <w:szCs w:val="24"/>
        </w:rPr>
      </w:pPr>
      <w:r>
        <w:rPr>
          <w:rFonts w:ascii="SimSun" w:hAnsi="SimSun"/>
          <w:sz w:val="24"/>
          <w:szCs w:val="24"/>
        </w:rPr>
        <w:t xml:space="preserve">d) </w:t>
      </w:r>
      <w:r w:rsidRPr="00070704">
        <w:rPr>
          <w:rFonts w:ascii="SimSun" w:hAnsi="SimSun" w:hint="eastAsia"/>
          <w:sz w:val="24"/>
          <w:szCs w:val="24"/>
        </w:rPr>
        <w:t>盛装溶液时，高度为</w:t>
      </w:r>
      <w:smartTag w:uri="urn:schemas-microsoft-com:office:smarttags" w:element="chmetcnv">
        <w:smartTagPr>
          <w:attr w:name="TCSC" w:val="0"/>
          <w:attr w:name="NumberType" w:val="1"/>
          <w:attr w:name="Negative" w:val="False"/>
          <w:attr w:name="HasSpace" w:val="False"/>
          <w:attr w:name="SourceValue" w:val="1.5"/>
          <w:attr w:name="UnitName" w:val="cm"/>
        </w:smartTagPr>
        <w:r w:rsidRPr="00070704">
          <w:rPr>
            <w:rFonts w:ascii="SimSun" w:hAnsi="SimSun"/>
            <w:sz w:val="24"/>
            <w:szCs w:val="24"/>
          </w:rPr>
          <w:t>1.5cm</w:t>
        </w:r>
      </w:smartTag>
      <w:r w:rsidRPr="00070704">
        <w:rPr>
          <w:rFonts w:ascii="SimSun" w:hAnsi="SimSun" w:hint="eastAsia"/>
          <w:sz w:val="24"/>
          <w:szCs w:val="24"/>
        </w:rPr>
        <w:t>即可，光学</w:t>
      </w:r>
      <w:r>
        <w:rPr>
          <w:rFonts w:ascii="SimSun" w:hAnsi="SimSun" w:hint="eastAsia"/>
          <w:sz w:val="24"/>
          <w:szCs w:val="24"/>
        </w:rPr>
        <w:t>表</w:t>
      </w:r>
      <w:r w:rsidRPr="00070704">
        <w:rPr>
          <w:rFonts w:ascii="SimSun" w:hAnsi="SimSun" w:hint="eastAsia"/>
          <w:sz w:val="24"/>
          <w:szCs w:val="24"/>
        </w:rPr>
        <w:t>面如有残</w:t>
      </w:r>
      <w:r>
        <w:rPr>
          <w:rFonts w:ascii="SimSun" w:hAnsi="SimSun" w:hint="eastAsia"/>
          <w:sz w:val="24"/>
          <w:szCs w:val="24"/>
        </w:rPr>
        <w:t>液</w:t>
      </w:r>
      <w:r w:rsidRPr="00070704">
        <w:rPr>
          <w:rFonts w:ascii="SimSun" w:hAnsi="SimSun" w:hint="eastAsia"/>
          <w:sz w:val="24"/>
          <w:szCs w:val="24"/>
        </w:rPr>
        <w:t>可先用</w:t>
      </w:r>
      <w:r>
        <w:rPr>
          <w:rFonts w:ascii="SimSun" w:hAnsi="SimSun" w:hint="eastAsia"/>
          <w:sz w:val="24"/>
          <w:szCs w:val="24"/>
        </w:rPr>
        <w:t>清洁滤纸轻轻吸附，再以镜头纸或丝绸擦拭；</w:t>
      </w:r>
    </w:p>
    <w:p w:rsidR="00FE73F6" w:rsidRPr="00070704" w:rsidRDefault="00FE73F6" w:rsidP="00B2182A">
      <w:pPr>
        <w:pStyle w:val="a5"/>
        <w:widowControl/>
        <w:spacing w:line="400" w:lineRule="exact"/>
        <w:ind w:leftChars="171" w:left="719" w:hangingChars="150" w:hanging="360"/>
        <w:jc w:val="left"/>
        <w:rPr>
          <w:rFonts w:ascii="SimSun"/>
          <w:sz w:val="24"/>
          <w:szCs w:val="24"/>
        </w:rPr>
      </w:pPr>
      <w:r>
        <w:rPr>
          <w:rFonts w:ascii="SimSun" w:hAnsi="SimSun"/>
          <w:sz w:val="24"/>
          <w:szCs w:val="24"/>
        </w:rPr>
        <w:t>e</w:t>
      </w:r>
      <w:r>
        <w:rPr>
          <w:rFonts w:ascii="SimSun" w:hAnsi="SimSun" w:hint="eastAsia"/>
          <w:sz w:val="24"/>
          <w:szCs w:val="24"/>
        </w:rPr>
        <w:t>）</w:t>
      </w:r>
      <w:r w:rsidRPr="00070704">
        <w:rPr>
          <w:rFonts w:ascii="SimSun" w:hAnsi="SimSun" w:hint="eastAsia"/>
          <w:sz w:val="24"/>
          <w:szCs w:val="24"/>
        </w:rPr>
        <w:t>比色皿使用后，应立即用所用溶液</w:t>
      </w:r>
      <w:r>
        <w:rPr>
          <w:rFonts w:ascii="SimSun" w:hAnsi="SimSun" w:hint="eastAsia"/>
          <w:sz w:val="24"/>
          <w:szCs w:val="24"/>
        </w:rPr>
        <w:t>进行冲洗</w:t>
      </w:r>
      <w:r w:rsidRPr="00070704">
        <w:rPr>
          <w:rFonts w:ascii="SimSun" w:hAnsi="SimSun" w:hint="eastAsia"/>
          <w:sz w:val="24"/>
          <w:szCs w:val="24"/>
        </w:rPr>
        <w:t>。必要时可用</w:t>
      </w:r>
      <w:r w:rsidRPr="00070704">
        <w:rPr>
          <w:rFonts w:ascii="SimSun" w:hAnsi="SimSun"/>
          <w:sz w:val="24"/>
          <w:szCs w:val="24"/>
        </w:rPr>
        <w:t>1:1</w:t>
      </w:r>
      <w:r>
        <w:rPr>
          <w:rFonts w:ascii="SimSun" w:hAnsi="SimSun" w:hint="eastAsia"/>
          <w:sz w:val="24"/>
          <w:szCs w:val="24"/>
        </w:rPr>
        <w:t>的盐酸浸泡，然后用水冲洗干净。禁止将比色皿放在火焰中、电炉上或干燥箱内操作；</w:t>
      </w:r>
    </w:p>
    <w:p w:rsidR="00FE73F6" w:rsidRPr="00070704" w:rsidRDefault="00FE73F6" w:rsidP="00B2182A">
      <w:pPr>
        <w:pStyle w:val="a5"/>
        <w:widowControl/>
        <w:spacing w:line="400" w:lineRule="exact"/>
        <w:ind w:leftChars="171" w:left="719" w:hangingChars="150" w:hanging="360"/>
        <w:jc w:val="left"/>
        <w:rPr>
          <w:rFonts w:ascii="SimSun"/>
          <w:sz w:val="24"/>
          <w:szCs w:val="24"/>
        </w:rPr>
      </w:pPr>
      <w:r>
        <w:rPr>
          <w:rFonts w:ascii="SimSun" w:hAnsi="SimSun"/>
          <w:sz w:val="24"/>
          <w:szCs w:val="24"/>
        </w:rPr>
        <w:lastRenderedPageBreak/>
        <w:t xml:space="preserve">f) </w:t>
      </w:r>
      <w:r w:rsidRPr="00070704">
        <w:rPr>
          <w:rFonts w:ascii="SimSun" w:hAnsi="SimSun" w:hint="eastAsia"/>
          <w:sz w:val="24"/>
          <w:szCs w:val="24"/>
        </w:rPr>
        <w:t>石英吸收池通常可用冷酸或酒精、乙醚等有机溶剂清洗。粘合的玻璃比色皿不能用酸或碱清</w:t>
      </w:r>
      <w:r>
        <w:rPr>
          <w:rFonts w:ascii="SimSun" w:hAnsi="SimSun" w:hint="eastAsia"/>
          <w:sz w:val="24"/>
          <w:szCs w:val="24"/>
        </w:rPr>
        <w:t>洗，更要避免用热浓酸清洗，通常用蒸馏水漂洗，然后用少量溶液淌洗；</w:t>
      </w:r>
    </w:p>
    <w:p w:rsidR="00FE73F6" w:rsidRPr="00070704" w:rsidRDefault="00FE73F6" w:rsidP="00B2182A">
      <w:pPr>
        <w:pStyle w:val="a5"/>
        <w:widowControl/>
        <w:spacing w:line="400" w:lineRule="exact"/>
        <w:ind w:leftChars="171" w:left="359" w:firstLineChars="0" w:firstLine="0"/>
        <w:jc w:val="left"/>
        <w:rPr>
          <w:rFonts w:ascii="SimSun"/>
          <w:sz w:val="24"/>
          <w:szCs w:val="24"/>
        </w:rPr>
      </w:pPr>
      <w:r>
        <w:rPr>
          <w:rFonts w:ascii="SimSun" w:hAnsi="SimSun"/>
          <w:sz w:val="24"/>
          <w:szCs w:val="24"/>
        </w:rPr>
        <w:t xml:space="preserve">g) </w:t>
      </w:r>
      <w:r>
        <w:rPr>
          <w:rFonts w:ascii="SimSun" w:hAnsi="SimSun" w:hint="eastAsia"/>
          <w:sz w:val="24"/>
          <w:szCs w:val="24"/>
        </w:rPr>
        <w:t>更换固体支架与液体支架时要轻拿轻放，减少震动以免使仪器受到损伤；</w:t>
      </w:r>
    </w:p>
    <w:p w:rsidR="00FE73F6" w:rsidRPr="00070704" w:rsidRDefault="00FE73F6" w:rsidP="00B2182A">
      <w:pPr>
        <w:pStyle w:val="a5"/>
        <w:widowControl/>
        <w:spacing w:line="400" w:lineRule="exact"/>
        <w:ind w:leftChars="171" w:left="839" w:hangingChars="200" w:hanging="480"/>
        <w:jc w:val="left"/>
        <w:rPr>
          <w:rFonts w:ascii="SimSun"/>
          <w:sz w:val="24"/>
          <w:szCs w:val="24"/>
        </w:rPr>
      </w:pPr>
      <w:r>
        <w:rPr>
          <w:rFonts w:ascii="SimSun" w:hAnsi="SimSun"/>
          <w:sz w:val="24"/>
          <w:szCs w:val="24"/>
        </w:rPr>
        <w:t xml:space="preserve">h) </w:t>
      </w:r>
      <w:r w:rsidRPr="00070704">
        <w:rPr>
          <w:rFonts w:ascii="SimSun" w:hAnsi="SimSun" w:hint="eastAsia"/>
          <w:sz w:val="24"/>
          <w:szCs w:val="24"/>
        </w:rPr>
        <w:t>使</w:t>
      </w:r>
      <w:r>
        <w:rPr>
          <w:rFonts w:ascii="SimSun" w:hAnsi="SimSun" w:hint="eastAsia"/>
          <w:sz w:val="24"/>
          <w:szCs w:val="24"/>
        </w:rPr>
        <w:t>用后要及时对附件清洗、还原，保持样品仓清洁、干燥；</w:t>
      </w:r>
    </w:p>
    <w:p w:rsidR="00FE73F6" w:rsidRPr="00070704" w:rsidRDefault="00FE73F6" w:rsidP="00B2182A">
      <w:pPr>
        <w:pStyle w:val="a5"/>
        <w:widowControl/>
        <w:spacing w:line="400" w:lineRule="exact"/>
        <w:ind w:leftChars="171" w:left="359" w:firstLineChars="0" w:firstLine="0"/>
        <w:jc w:val="left"/>
        <w:rPr>
          <w:rFonts w:ascii="SimSun"/>
          <w:sz w:val="24"/>
          <w:szCs w:val="24"/>
        </w:rPr>
      </w:pPr>
      <w:r>
        <w:rPr>
          <w:rFonts w:ascii="SimSun" w:hAnsi="SimSun"/>
          <w:sz w:val="24"/>
          <w:szCs w:val="24"/>
        </w:rPr>
        <w:t xml:space="preserve">i) </w:t>
      </w:r>
      <w:r w:rsidRPr="00070704">
        <w:rPr>
          <w:rFonts w:ascii="SimSun" w:hAnsi="SimSun" w:hint="eastAsia"/>
          <w:sz w:val="24"/>
          <w:szCs w:val="24"/>
        </w:rPr>
        <w:t>仪器使用</w:t>
      </w:r>
      <w:r>
        <w:rPr>
          <w:rFonts w:ascii="SimSun" w:hAnsi="SimSun" w:hint="eastAsia"/>
          <w:sz w:val="24"/>
          <w:szCs w:val="24"/>
        </w:rPr>
        <w:t>前</w:t>
      </w:r>
      <w:r w:rsidRPr="00070704">
        <w:rPr>
          <w:rFonts w:ascii="SimSun" w:hAnsi="SimSun" w:hint="eastAsia"/>
          <w:sz w:val="24"/>
          <w:szCs w:val="24"/>
        </w:rPr>
        <w:t>后</w:t>
      </w:r>
      <w:r>
        <w:rPr>
          <w:rFonts w:ascii="SimSun" w:hAnsi="SimSun" w:hint="eastAsia"/>
          <w:sz w:val="24"/>
          <w:szCs w:val="24"/>
        </w:rPr>
        <w:t>应</w:t>
      </w:r>
      <w:r w:rsidRPr="00070704">
        <w:rPr>
          <w:rFonts w:ascii="SimSun" w:hAnsi="SimSun" w:hint="eastAsia"/>
          <w:sz w:val="24"/>
          <w:szCs w:val="24"/>
        </w:rPr>
        <w:t>及时登记，出现异常</w:t>
      </w:r>
      <w:r>
        <w:rPr>
          <w:rFonts w:ascii="SimSun" w:hAnsi="SimSun" w:hint="eastAsia"/>
          <w:sz w:val="24"/>
          <w:szCs w:val="24"/>
        </w:rPr>
        <w:t>时</w:t>
      </w:r>
      <w:r w:rsidRPr="00070704">
        <w:rPr>
          <w:rFonts w:ascii="SimSun" w:hAnsi="SimSun" w:hint="eastAsia"/>
          <w:sz w:val="24"/>
          <w:szCs w:val="24"/>
        </w:rPr>
        <w:t>要及时</w:t>
      </w:r>
      <w:r>
        <w:rPr>
          <w:rFonts w:ascii="SimSun" w:hAnsi="SimSun" w:hint="eastAsia"/>
          <w:sz w:val="24"/>
          <w:szCs w:val="24"/>
        </w:rPr>
        <w:t>报告老师及相关人员</w:t>
      </w:r>
      <w:r w:rsidRPr="00070704">
        <w:rPr>
          <w:rFonts w:ascii="SimSun" w:hAnsi="SimSun" w:hint="eastAsia"/>
          <w:sz w:val="24"/>
          <w:szCs w:val="24"/>
        </w:rPr>
        <w:t>。</w:t>
      </w:r>
    </w:p>
    <w:p w:rsidR="00FE73F6" w:rsidRPr="009C7335" w:rsidRDefault="00FE73F6" w:rsidP="00E056B3">
      <w:pPr>
        <w:rPr>
          <w:rFonts w:ascii="SimSun"/>
          <w:b/>
          <w:sz w:val="24"/>
        </w:rPr>
      </w:pPr>
      <w:r w:rsidRPr="009C7335">
        <w:rPr>
          <w:rFonts w:ascii="SimSun" w:hAnsi="SimSun"/>
          <w:b/>
          <w:sz w:val="24"/>
        </w:rPr>
        <w:t xml:space="preserve">5. </w:t>
      </w:r>
      <w:r w:rsidRPr="009C7335">
        <w:rPr>
          <w:rFonts w:ascii="SimSun" w:hAnsi="SimSun" w:hint="eastAsia"/>
          <w:b/>
          <w:sz w:val="24"/>
        </w:rPr>
        <w:t>红外分析光谱仪</w:t>
      </w:r>
    </w:p>
    <w:p w:rsidR="00FE73F6" w:rsidRDefault="00FE73F6" w:rsidP="00B2182A">
      <w:pPr>
        <w:tabs>
          <w:tab w:val="left" w:pos="2015"/>
        </w:tabs>
        <w:spacing w:line="400" w:lineRule="exact"/>
        <w:ind w:firstLineChars="98" w:firstLine="236"/>
      </w:pPr>
      <w:r w:rsidRPr="000F7789">
        <w:rPr>
          <w:b/>
          <w:bCs/>
          <w:iCs/>
          <w:sz w:val="24"/>
        </w:rPr>
        <w:t>1</w:t>
      </w:r>
      <w:r>
        <w:rPr>
          <w:b/>
          <w:bCs/>
          <w:iCs/>
          <w:sz w:val="24"/>
        </w:rPr>
        <w:t xml:space="preserve">) </w:t>
      </w:r>
      <w:r w:rsidRPr="000F7789">
        <w:rPr>
          <w:rFonts w:hint="eastAsia"/>
          <w:b/>
          <w:bCs/>
          <w:iCs/>
          <w:sz w:val="24"/>
        </w:rPr>
        <w:t>设备名称：</w:t>
      </w:r>
      <w:r>
        <w:rPr>
          <w:rStyle w:val="a9"/>
          <w:sz w:val="24"/>
        </w:rPr>
        <w:t>FT-IR</w:t>
      </w:r>
    </w:p>
    <w:p w:rsidR="00FE73F6" w:rsidRPr="000F7789" w:rsidRDefault="00FE73F6" w:rsidP="00B2182A">
      <w:pPr>
        <w:tabs>
          <w:tab w:val="left" w:pos="2015"/>
        </w:tabs>
        <w:spacing w:line="400" w:lineRule="exact"/>
        <w:ind w:firstLineChars="98" w:firstLine="236"/>
        <w:rPr>
          <w:bCs/>
          <w:iCs/>
          <w:sz w:val="24"/>
        </w:rPr>
      </w:pPr>
      <w:r w:rsidRPr="000F7789">
        <w:rPr>
          <w:b/>
          <w:bCs/>
          <w:iCs/>
          <w:sz w:val="24"/>
        </w:rPr>
        <w:t>2</w:t>
      </w:r>
      <w:r>
        <w:rPr>
          <w:b/>
          <w:bCs/>
          <w:iCs/>
          <w:sz w:val="24"/>
        </w:rPr>
        <w:t xml:space="preserve">) </w:t>
      </w:r>
      <w:r w:rsidRPr="000F7789">
        <w:rPr>
          <w:rFonts w:hint="eastAsia"/>
          <w:b/>
          <w:bCs/>
          <w:iCs/>
          <w:sz w:val="24"/>
        </w:rPr>
        <w:t>设备型号：</w:t>
      </w:r>
      <w:r w:rsidRPr="009C7335">
        <w:rPr>
          <w:sz w:val="24"/>
        </w:rPr>
        <w:t xml:space="preserve">Excalibur HE </w:t>
      </w:r>
      <w:r w:rsidRPr="009C7335">
        <w:rPr>
          <w:rStyle w:val="a9"/>
          <w:sz w:val="24"/>
        </w:rPr>
        <w:t>3100</w:t>
      </w:r>
    </w:p>
    <w:p w:rsidR="00FE73F6" w:rsidRPr="000F7789" w:rsidRDefault="00FE73F6" w:rsidP="00B2182A">
      <w:pPr>
        <w:tabs>
          <w:tab w:val="left" w:pos="2015"/>
        </w:tabs>
        <w:spacing w:line="400" w:lineRule="exact"/>
        <w:ind w:firstLineChars="98" w:firstLine="236"/>
        <w:rPr>
          <w:b/>
          <w:bCs/>
          <w:iCs/>
          <w:sz w:val="24"/>
        </w:rPr>
      </w:pPr>
      <w:r>
        <w:rPr>
          <w:b/>
          <w:bCs/>
          <w:iCs/>
          <w:sz w:val="24"/>
        </w:rPr>
        <w:t xml:space="preserve">3) </w:t>
      </w:r>
      <w:r>
        <w:rPr>
          <w:rFonts w:hint="eastAsia"/>
          <w:b/>
          <w:bCs/>
          <w:iCs/>
          <w:sz w:val="24"/>
        </w:rPr>
        <w:t>工作原理</w:t>
      </w:r>
    </w:p>
    <w:p w:rsidR="00FE73F6" w:rsidRPr="000F7789" w:rsidRDefault="00FE73F6" w:rsidP="00B2182A">
      <w:pPr>
        <w:tabs>
          <w:tab w:val="left" w:pos="2015"/>
        </w:tabs>
        <w:spacing w:line="400" w:lineRule="exact"/>
        <w:ind w:firstLineChars="200" w:firstLine="480"/>
        <w:rPr>
          <w:bCs/>
          <w:iCs/>
          <w:sz w:val="24"/>
        </w:rPr>
      </w:pPr>
      <w:r w:rsidRPr="000F7789">
        <w:rPr>
          <w:rFonts w:hint="eastAsia"/>
          <w:bCs/>
          <w:iCs/>
          <w:sz w:val="24"/>
        </w:rPr>
        <w:t>红外光谱法是鉴别化合物和进行物质分子结构研究的重要手段之一，同时也是物质组分定量分析的方法之一。它是一种借助红外光被物质吸收情况，获得被测物质分子内部原子间相对震动和分子转动等信息，进而对物质分子结构进行分析研究的方法。红外光谱的波长范围在</w:t>
      </w:r>
      <w:r w:rsidRPr="000F7789">
        <w:rPr>
          <w:bCs/>
          <w:iCs/>
          <w:sz w:val="24"/>
        </w:rPr>
        <w:t xml:space="preserve"> 0.75 ~ 1000 </w:t>
      </w:r>
      <w:r w:rsidRPr="000F7789">
        <w:rPr>
          <w:bCs/>
          <w:iCs/>
          <w:sz w:val="24"/>
          <w:szCs w:val="24"/>
        </w:rPr>
        <w:sym w:font="Symbol" w:char="F06D"/>
      </w:r>
      <w:r w:rsidRPr="000F7789">
        <w:rPr>
          <w:bCs/>
          <w:iCs/>
          <w:sz w:val="24"/>
        </w:rPr>
        <w:t xml:space="preserve">m </w:t>
      </w:r>
      <w:r w:rsidRPr="000F7789">
        <w:rPr>
          <w:rFonts w:hint="eastAsia"/>
          <w:bCs/>
          <w:iCs/>
          <w:sz w:val="24"/>
        </w:rPr>
        <w:t>之间，在实际工作中，习惯用波数表示吸收谱带位置，横坐标为波数</w:t>
      </w:r>
      <w:r w:rsidRPr="000F7789">
        <w:rPr>
          <w:bCs/>
          <w:iCs/>
          <w:sz w:val="24"/>
        </w:rPr>
        <w:t>(</w:t>
      </w:r>
      <w:r w:rsidRPr="000F7789">
        <w:rPr>
          <w:bCs/>
          <w:i/>
          <w:iCs/>
          <w:sz w:val="24"/>
          <w:szCs w:val="24"/>
        </w:rPr>
        <w:sym w:font="Symbol" w:char="F06E"/>
      </w:r>
      <w:r w:rsidRPr="000F7789">
        <w:rPr>
          <w:bCs/>
          <w:iCs/>
          <w:sz w:val="24"/>
        </w:rPr>
        <w:t>̃=10</w:t>
      </w:r>
      <w:r w:rsidRPr="000F7789">
        <w:rPr>
          <w:bCs/>
          <w:iCs/>
          <w:sz w:val="24"/>
          <w:vertAlign w:val="superscript"/>
        </w:rPr>
        <w:t>4</w:t>
      </w:r>
      <w:r w:rsidRPr="000F7789">
        <w:rPr>
          <w:bCs/>
          <w:iCs/>
          <w:sz w:val="24"/>
        </w:rPr>
        <w:t>/</w:t>
      </w:r>
      <w:r w:rsidRPr="000F7789">
        <w:rPr>
          <w:bCs/>
          <w:iCs/>
          <w:sz w:val="24"/>
          <w:szCs w:val="24"/>
        </w:rPr>
        <w:sym w:font="Symbol" w:char="F06C"/>
      </w:r>
      <w:r w:rsidRPr="000F7789">
        <w:rPr>
          <w:bCs/>
          <w:iCs/>
          <w:sz w:val="24"/>
        </w:rPr>
        <w:t>)</w:t>
      </w:r>
      <w:r w:rsidRPr="000F7789">
        <w:rPr>
          <w:rFonts w:hint="eastAsia"/>
          <w:bCs/>
          <w:iCs/>
          <w:sz w:val="24"/>
        </w:rPr>
        <w:t>单位</w:t>
      </w:r>
      <w:r w:rsidRPr="000F7789">
        <w:rPr>
          <w:bCs/>
          <w:iCs/>
          <w:sz w:val="24"/>
        </w:rPr>
        <w:t>cm-</w:t>
      </w:r>
      <w:r w:rsidRPr="000F7789">
        <w:rPr>
          <w:bCs/>
          <w:iCs/>
          <w:sz w:val="24"/>
          <w:vertAlign w:val="superscript"/>
        </w:rPr>
        <w:t>1</w:t>
      </w:r>
      <w:r w:rsidRPr="000F7789">
        <w:rPr>
          <w:rFonts w:hint="eastAsia"/>
          <w:bCs/>
          <w:iCs/>
          <w:sz w:val="24"/>
        </w:rPr>
        <w:t>，纵坐标为透射百分比</w:t>
      </w:r>
      <w:r w:rsidRPr="000F7789">
        <w:rPr>
          <w:bCs/>
          <w:iCs/>
          <w:sz w:val="24"/>
        </w:rPr>
        <w:t xml:space="preserve"> </w:t>
      </w:r>
      <w:r w:rsidRPr="000F7789">
        <w:rPr>
          <w:bCs/>
          <w:i/>
          <w:iCs/>
          <w:sz w:val="24"/>
        </w:rPr>
        <w:t>T</w:t>
      </w:r>
      <w:r w:rsidRPr="000F7789">
        <w:rPr>
          <w:bCs/>
          <w:iCs/>
          <w:sz w:val="24"/>
        </w:rPr>
        <w:t xml:space="preserve"> % </w:t>
      </w:r>
    </w:p>
    <w:p w:rsidR="00FE73F6" w:rsidRPr="000F7789" w:rsidRDefault="00FE73F6" w:rsidP="00B2182A">
      <w:pPr>
        <w:tabs>
          <w:tab w:val="left" w:pos="2015"/>
        </w:tabs>
        <w:spacing w:line="400" w:lineRule="exact"/>
        <w:ind w:firstLineChars="98" w:firstLine="236"/>
        <w:rPr>
          <w:b/>
          <w:bCs/>
          <w:iCs/>
          <w:sz w:val="24"/>
        </w:rPr>
      </w:pPr>
      <w:r>
        <w:rPr>
          <w:b/>
          <w:bCs/>
          <w:iCs/>
          <w:sz w:val="24"/>
        </w:rPr>
        <w:t xml:space="preserve">4) </w:t>
      </w:r>
      <w:r>
        <w:rPr>
          <w:rFonts w:hint="eastAsia"/>
          <w:b/>
          <w:bCs/>
          <w:iCs/>
          <w:sz w:val="24"/>
        </w:rPr>
        <w:t>定性原理与特性</w:t>
      </w:r>
    </w:p>
    <w:p w:rsidR="00FE73F6" w:rsidRPr="000F7789" w:rsidRDefault="00FE73F6" w:rsidP="00B2182A">
      <w:pPr>
        <w:tabs>
          <w:tab w:val="left" w:pos="2015"/>
        </w:tabs>
        <w:spacing w:line="400" w:lineRule="exact"/>
        <w:ind w:firstLineChars="200" w:firstLine="480"/>
        <w:rPr>
          <w:bCs/>
          <w:iCs/>
          <w:sz w:val="24"/>
        </w:rPr>
      </w:pPr>
      <w:r w:rsidRPr="000F7789">
        <w:rPr>
          <w:rFonts w:hint="eastAsia"/>
          <w:bCs/>
          <w:iCs/>
          <w:sz w:val="24"/>
        </w:rPr>
        <w:t>不同结构化合物的红外光谱具有与其结构特征相对应的特征性，红外光谱带的数目、位置、形状和吸收强度均随化合物的结构和所处状态的不同而不同，因此可以利用红外光谱与有机化合物的官能团或其结构的关系对有机化合物进行定性分析。</w:t>
      </w:r>
    </w:p>
    <w:p w:rsidR="00FE73F6" w:rsidRPr="00C61307" w:rsidRDefault="00FE73F6" w:rsidP="00E056B3">
      <w:pPr>
        <w:tabs>
          <w:tab w:val="left" w:pos="2015"/>
        </w:tabs>
        <w:spacing w:line="400" w:lineRule="exact"/>
        <w:jc w:val="center"/>
        <w:rPr>
          <w:rFonts w:ascii="Gabriola" w:hAnsi="Gabriola"/>
          <w:b/>
          <w:bCs/>
          <w:sz w:val="24"/>
        </w:rPr>
      </w:pPr>
      <w:r w:rsidRPr="00C61307">
        <w:rPr>
          <w:rFonts w:ascii="Gabriola" w:hAnsi="SimSun" w:hint="eastAsia"/>
          <w:b/>
          <w:bCs/>
          <w:sz w:val="24"/>
        </w:rPr>
        <w:t>朗伯比尔定律：</w:t>
      </w:r>
      <w:r w:rsidRPr="00C61307">
        <w:rPr>
          <w:rFonts w:ascii="Gabriola" w:hAnsi="Gabriola"/>
          <w:b/>
          <w:bCs/>
          <w:i/>
          <w:iCs/>
          <w:sz w:val="24"/>
        </w:rPr>
        <w:t xml:space="preserve">          A =</w:t>
      </w:r>
      <w:r w:rsidRPr="00C61307">
        <w:rPr>
          <w:rFonts w:ascii="Gabriola" w:hAnsi="SimSun" w:hint="eastAsia"/>
          <w:b/>
          <w:bCs/>
          <w:i/>
          <w:iCs/>
          <w:sz w:val="24"/>
        </w:rPr>
        <w:t>－</w:t>
      </w:r>
      <w:r w:rsidRPr="00C61307">
        <w:rPr>
          <w:rFonts w:ascii="Gabriola" w:hAnsi="Gabriola"/>
          <w:b/>
          <w:bCs/>
          <w:sz w:val="24"/>
        </w:rPr>
        <w:t>lgT</w:t>
      </w:r>
      <w:r w:rsidRPr="00C61307">
        <w:rPr>
          <w:rFonts w:ascii="Gabriola" w:hAnsi="Gabriola"/>
          <w:b/>
          <w:bCs/>
          <w:i/>
          <w:iCs/>
          <w:sz w:val="24"/>
        </w:rPr>
        <w:t>=</w:t>
      </w:r>
      <w:r w:rsidRPr="00C61307">
        <w:rPr>
          <w:rFonts w:ascii="Gabriola" w:hAnsi="Gabriola"/>
          <w:b/>
          <w:bCs/>
          <w:sz w:val="24"/>
        </w:rPr>
        <w:t>lg(</w:t>
      </w:r>
      <w:r w:rsidRPr="00C61307">
        <w:rPr>
          <w:rFonts w:ascii="Gabriola" w:hAnsi="Gabriola"/>
          <w:b/>
          <w:bCs/>
          <w:i/>
          <w:iCs/>
          <w:sz w:val="24"/>
        </w:rPr>
        <w:t>I</w:t>
      </w:r>
      <w:r w:rsidRPr="00C61307">
        <w:rPr>
          <w:rFonts w:ascii="Gabriola" w:hAnsi="Gabriola"/>
          <w:b/>
          <w:bCs/>
          <w:sz w:val="24"/>
          <w:vertAlign w:val="subscript"/>
        </w:rPr>
        <w:t>0</w:t>
      </w:r>
      <w:r w:rsidRPr="00C61307">
        <w:rPr>
          <w:rFonts w:ascii="Gabriola" w:hAnsi="Gabriola"/>
          <w:b/>
          <w:bCs/>
          <w:sz w:val="24"/>
        </w:rPr>
        <w:t>/</w:t>
      </w:r>
      <w:r w:rsidRPr="00C61307">
        <w:rPr>
          <w:rFonts w:ascii="Gabriola" w:hAnsi="Gabriola"/>
          <w:b/>
          <w:bCs/>
          <w:i/>
          <w:iCs/>
          <w:sz w:val="24"/>
        </w:rPr>
        <w:t>I</w:t>
      </w:r>
      <w:r w:rsidRPr="00C61307">
        <w:rPr>
          <w:rFonts w:ascii="Gabriola" w:hAnsi="Gabriola"/>
          <w:b/>
          <w:bCs/>
          <w:sz w:val="24"/>
          <w:vertAlign w:val="subscript"/>
        </w:rPr>
        <w:t>t</w:t>
      </w:r>
      <w:r w:rsidRPr="00C61307">
        <w:rPr>
          <w:rFonts w:ascii="Gabriola" w:hAnsi="Gabriola"/>
          <w:b/>
          <w:bCs/>
          <w:sz w:val="24"/>
        </w:rPr>
        <w:t xml:space="preserve">) = </w:t>
      </w:r>
      <w:r w:rsidRPr="00C61307">
        <w:rPr>
          <w:rFonts w:ascii="Gabriola" w:hAnsi="Gabriola"/>
          <w:b/>
          <w:bCs/>
          <w:i/>
          <w:iCs/>
          <w:sz w:val="24"/>
          <w:szCs w:val="24"/>
        </w:rPr>
        <w:sym w:font="Symbol" w:char="F065"/>
      </w:r>
      <w:r w:rsidRPr="00C61307">
        <w:rPr>
          <w:rFonts w:ascii="Gabriola" w:hAnsi="Gabriola"/>
          <w:b/>
          <w:bCs/>
          <w:i/>
          <w:iCs/>
          <w:sz w:val="24"/>
        </w:rPr>
        <w:t xml:space="preserve"> b c</w:t>
      </w:r>
    </w:p>
    <w:p w:rsidR="00FE73F6" w:rsidRPr="00C61307" w:rsidRDefault="00FE73F6" w:rsidP="00E056B3">
      <w:pPr>
        <w:tabs>
          <w:tab w:val="left" w:pos="2015"/>
        </w:tabs>
        <w:spacing w:line="400" w:lineRule="exact"/>
        <w:jc w:val="center"/>
        <w:rPr>
          <w:bCs/>
          <w:i/>
          <w:sz w:val="18"/>
          <w:szCs w:val="18"/>
        </w:rPr>
      </w:pPr>
      <w:r w:rsidRPr="00C61307">
        <w:rPr>
          <w:bCs/>
          <w:i/>
          <w:sz w:val="18"/>
          <w:szCs w:val="18"/>
        </w:rPr>
        <w:t>A</w:t>
      </w:r>
      <w:r w:rsidRPr="00C61307">
        <w:rPr>
          <w:rFonts w:hint="eastAsia"/>
          <w:bCs/>
          <w:i/>
          <w:sz w:val="18"/>
          <w:szCs w:val="18"/>
        </w:rPr>
        <w:t>：吸光度，表示溶液对光的吸收程度</w:t>
      </w:r>
    </w:p>
    <w:p w:rsidR="00FE73F6" w:rsidRPr="00C61307" w:rsidRDefault="00FE73F6" w:rsidP="00E056B3">
      <w:pPr>
        <w:tabs>
          <w:tab w:val="left" w:pos="2015"/>
        </w:tabs>
        <w:spacing w:line="400" w:lineRule="exact"/>
        <w:jc w:val="center"/>
        <w:rPr>
          <w:bCs/>
          <w:i/>
          <w:iCs/>
          <w:sz w:val="18"/>
          <w:szCs w:val="18"/>
        </w:rPr>
      </w:pPr>
      <w:r w:rsidRPr="00C61307">
        <w:rPr>
          <w:bCs/>
          <w:i/>
          <w:iCs/>
          <w:sz w:val="18"/>
          <w:szCs w:val="18"/>
        </w:rPr>
        <w:t>T</w:t>
      </w:r>
      <w:r w:rsidRPr="00C61307">
        <w:rPr>
          <w:rFonts w:hint="eastAsia"/>
          <w:bCs/>
          <w:i/>
          <w:iCs/>
          <w:sz w:val="18"/>
          <w:szCs w:val="18"/>
        </w:rPr>
        <w:t>：透射率，％；</w:t>
      </w:r>
    </w:p>
    <w:p w:rsidR="00FE73F6" w:rsidRPr="00C61307" w:rsidRDefault="00FE73F6" w:rsidP="00E056B3">
      <w:pPr>
        <w:tabs>
          <w:tab w:val="left" w:pos="2015"/>
        </w:tabs>
        <w:spacing w:line="400" w:lineRule="exact"/>
        <w:jc w:val="center"/>
        <w:rPr>
          <w:bCs/>
          <w:i/>
          <w:sz w:val="18"/>
          <w:szCs w:val="18"/>
        </w:rPr>
      </w:pPr>
      <w:r w:rsidRPr="00C61307">
        <w:rPr>
          <w:bCs/>
          <w:i/>
          <w:iCs/>
          <w:sz w:val="18"/>
          <w:szCs w:val="18"/>
        </w:rPr>
        <w:t>I</w:t>
      </w:r>
      <w:r w:rsidRPr="00C61307">
        <w:rPr>
          <w:bCs/>
          <w:i/>
          <w:sz w:val="18"/>
          <w:szCs w:val="18"/>
          <w:vertAlign w:val="subscript"/>
        </w:rPr>
        <w:t>0</w:t>
      </w:r>
      <w:r w:rsidRPr="00C61307">
        <w:rPr>
          <w:rFonts w:hint="eastAsia"/>
          <w:bCs/>
          <w:i/>
          <w:sz w:val="18"/>
          <w:szCs w:val="18"/>
        </w:rPr>
        <w:t>：入射光的强度，</w:t>
      </w:r>
    </w:p>
    <w:p w:rsidR="00FE73F6" w:rsidRPr="00C61307" w:rsidRDefault="00FE73F6" w:rsidP="00E056B3">
      <w:pPr>
        <w:tabs>
          <w:tab w:val="left" w:pos="2015"/>
          <w:tab w:val="center" w:pos="4153"/>
        </w:tabs>
        <w:spacing w:line="400" w:lineRule="exact"/>
        <w:jc w:val="center"/>
        <w:rPr>
          <w:bCs/>
          <w:i/>
          <w:sz w:val="18"/>
          <w:szCs w:val="18"/>
        </w:rPr>
      </w:pPr>
      <w:r w:rsidRPr="00C61307">
        <w:rPr>
          <w:bCs/>
          <w:i/>
          <w:iCs/>
          <w:sz w:val="18"/>
          <w:szCs w:val="18"/>
        </w:rPr>
        <w:t>I</w:t>
      </w:r>
      <w:r w:rsidRPr="00C61307">
        <w:rPr>
          <w:bCs/>
          <w:i/>
          <w:sz w:val="18"/>
          <w:szCs w:val="18"/>
          <w:vertAlign w:val="subscript"/>
        </w:rPr>
        <w:t>t</w:t>
      </w:r>
      <w:r w:rsidRPr="00C61307">
        <w:rPr>
          <w:rFonts w:hint="eastAsia"/>
          <w:bCs/>
          <w:i/>
          <w:sz w:val="18"/>
          <w:szCs w:val="18"/>
        </w:rPr>
        <w:t>：入射光通过溶液光的强度</w:t>
      </w:r>
    </w:p>
    <w:p w:rsidR="00FE73F6" w:rsidRPr="00C61307" w:rsidRDefault="00FE73F6" w:rsidP="00B2182A">
      <w:pPr>
        <w:tabs>
          <w:tab w:val="left" w:pos="2015"/>
          <w:tab w:val="left" w:pos="2110"/>
          <w:tab w:val="left" w:pos="3135"/>
        </w:tabs>
        <w:spacing w:line="400" w:lineRule="exact"/>
        <w:ind w:left="270" w:hangingChars="150" w:hanging="270"/>
        <w:jc w:val="center"/>
        <w:rPr>
          <w:i/>
          <w:sz w:val="18"/>
          <w:szCs w:val="18"/>
        </w:rPr>
      </w:pPr>
      <w:r w:rsidRPr="00C61307">
        <w:rPr>
          <w:bCs/>
          <w:i/>
          <w:iCs/>
          <w:sz w:val="18"/>
          <w:szCs w:val="18"/>
        </w:rPr>
        <w:sym w:font="Symbol" w:char="F065"/>
      </w:r>
      <w:r w:rsidRPr="00C61307">
        <w:rPr>
          <w:rFonts w:hint="eastAsia"/>
          <w:bCs/>
          <w:i/>
          <w:iCs/>
          <w:sz w:val="18"/>
          <w:szCs w:val="18"/>
        </w:rPr>
        <w:t>：摩尔吸光系数</w:t>
      </w:r>
      <w:r w:rsidRPr="00C61307">
        <w:rPr>
          <w:bCs/>
          <w:i/>
          <w:iCs/>
          <w:sz w:val="18"/>
          <w:szCs w:val="18"/>
        </w:rPr>
        <w:tab/>
      </w:r>
      <w:r w:rsidRPr="00C61307">
        <w:rPr>
          <w:rFonts w:hint="eastAsia"/>
          <w:bCs/>
          <w:i/>
          <w:iCs/>
          <w:sz w:val="18"/>
          <w:szCs w:val="18"/>
        </w:rPr>
        <w:t>，（</w:t>
      </w:r>
      <w:r w:rsidRPr="00C61307">
        <w:rPr>
          <w:bCs/>
          <w:i/>
          <w:iCs/>
          <w:sz w:val="18"/>
          <w:szCs w:val="18"/>
        </w:rPr>
        <w:t>L/mol</w:t>
      </w:r>
      <w:r w:rsidRPr="00C61307">
        <w:rPr>
          <w:rFonts w:hint="eastAsia"/>
          <w:bCs/>
          <w:i/>
          <w:iCs/>
          <w:sz w:val="18"/>
          <w:szCs w:val="18"/>
        </w:rPr>
        <w:t>·</w:t>
      </w:r>
      <w:r w:rsidRPr="00C61307">
        <w:rPr>
          <w:bCs/>
          <w:i/>
          <w:iCs/>
          <w:sz w:val="18"/>
          <w:szCs w:val="18"/>
        </w:rPr>
        <w:t>cm</w:t>
      </w:r>
      <w:r w:rsidRPr="00C61307">
        <w:rPr>
          <w:rFonts w:hint="eastAsia"/>
          <w:bCs/>
          <w:i/>
          <w:iCs/>
          <w:sz w:val="18"/>
          <w:szCs w:val="18"/>
        </w:rPr>
        <w:t>）常数，仅与入射波长和溶液性质有关；</w:t>
      </w:r>
    </w:p>
    <w:p w:rsidR="00FE73F6" w:rsidRPr="00C61307" w:rsidRDefault="00FE73F6" w:rsidP="00E056B3">
      <w:pPr>
        <w:tabs>
          <w:tab w:val="left" w:pos="460"/>
        </w:tabs>
        <w:spacing w:line="400" w:lineRule="exact"/>
        <w:jc w:val="center"/>
        <w:rPr>
          <w:bCs/>
          <w:i/>
          <w:iCs/>
          <w:sz w:val="18"/>
          <w:szCs w:val="18"/>
        </w:rPr>
      </w:pPr>
      <w:r w:rsidRPr="00C61307">
        <w:rPr>
          <w:bCs/>
          <w:i/>
          <w:iCs/>
          <w:sz w:val="18"/>
          <w:szCs w:val="18"/>
        </w:rPr>
        <w:t>b</w:t>
      </w:r>
      <w:r w:rsidRPr="00C61307">
        <w:rPr>
          <w:rFonts w:hint="eastAsia"/>
          <w:bCs/>
          <w:i/>
          <w:iCs/>
          <w:sz w:val="18"/>
          <w:szCs w:val="18"/>
        </w:rPr>
        <w:t>：</w:t>
      </w:r>
      <w:r w:rsidRPr="00C61307">
        <w:rPr>
          <w:bCs/>
          <w:i/>
          <w:iCs/>
          <w:sz w:val="18"/>
          <w:szCs w:val="18"/>
        </w:rPr>
        <w:tab/>
      </w:r>
      <w:r w:rsidRPr="00C61307">
        <w:rPr>
          <w:rFonts w:hint="eastAsia"/>
          <w:bCs/>
          <w:i/>
          <w:iCs/>
          <w:sz w:val="18"/>
          <w:szCs w:val="18"/>
        </w:rPr>
        <w:t>液层厚度（光程长度），</w:t>
      </w:r>
      <w:r w:rsidRPr="00C61307">
        <w:rPr>
          <w:bCs/>
          <w:i/>
          <w:iCs/>
          <w:sz w:val="18"/>
          <w:szCs w:val="18"/>
        </w:rPr>
        <w:t>cm</w:t>
      </w:r>
      <w:r w:rsidRPr="00C61307">
        <w:rPr>
          <w:rFonts w:hint="eastAsia"/>
          <w:bCs/>
          <w:i/>
          <w:iCs/>
          <w:sz w:val="18"/>
          <w:szCs w:val="18"/>
        </w:rPr>
        <w:t>；</w:t>
      </w:r>
    </w:p>
    <w:p w:rsidR="00FE73F6" w:rsidRPr="00C61307" w:rsidRDefault="00FE73F6" w:rsidP="00E056B3">
      <w:pPr>
        <w:tabs>
          <w:tab w:val="left" w:pos="460"/>
        </w:tabs>
        <w:spacing w:line="400" w:lineRule="exact"/>
        <w:jc w:val="center"/>
        <w:rPr>
          <w:i/>
          <w:sz w:val="18"/>
          <w:szCs w:val="18"/>
        </w:rPr>
      </w:pPr>
      <w:r w:rsidRPr="00C61307">
        <w:rPr>
          <w:bCs/>
          <w:i/>
          <w:iCs/>
          <w:sz w:val="18"/>
          <w:szCs w:val="18"/>
        </w:rPr>
        <w:t>c</w:t>
      </w:r>
      <w:r w:rsidRPr="00C61307">
        <w:rPr>
          <w:rFonts w:hint="eastAsia"/>
          <w:bCs/>
          <w:i/>
          <w:iCs/>
          <w:sz w:val="18"/>
          <w:szCs w:val="18"/>
        </w:rPr>
        <w:t>：溶液的物质的量浓度，</w:t>
      </w:r>
      <w:r w:rsidRPr="00C61307">
        <w:rPr>
          <w:bCs/>
          <w:i/>
          <w:iCs/>
          <w:sz w:val="18"/>
          <w:szCs w:val="18"/>
        </w:rPr>
        <w:t>mol/L;</w:t>
      </w:r>
    </w:p>
    <w:p w:rsidR="00FE73F6" w:rsidRDefault="00FE73F6" w:rsidP="00B2182A">
      <w:pPr>
        <w:tabs>
          <w:tab w:val="left" w:pos="2015"/>
        </w:tabs>
        <w:spacing w:line="400" w:lineRule="exact"/>
        <w:ind w:firstLineChars="98" w:firstLine="236"/>
        <w:rPr>
          <w:b/>
          <w:bCs/>
          <w:iCs/>
          <w:sz w:val="24"/>
        </w:rPr>
      </w:pPr>
      <w:r>
        <w:rPr>
          <w:b/>
          <w:bCs/>
          <w:iCs/>
          <w:sz w:val="24"/>
        </w:rPr>
        <w:t>5</w:t>
      </w:r>
      <w:r>
        <w:rPr>
          <w:rFonts w:hint="eastAsia"/>
          <w:b/>
          <w:bCs/>
          <w:iCs/>
          <w:sz w:val="24"/>
        </w:rPr>
        <w:t>）应用范围</w:t>
      </w:r>
    </w:p>
    <w:p w:rsidR="00FE73F6" w:rsidRPr="00B90ADD" w:rsidRDefault="00FE73F6" w:rsidP="00B2182A">
      <w:pPr>
        <w:tabs>
          <w:tab w:val="left" w:pos="2015"/>
        </w:tabs>
        <w:spacing w:line="400" w:lineRule="exact"/>
        <w:ind w:leftChars="168" w:left="713" w:hangingChars="150" w:hanging="360"/>
        <w:rPr>
          <w:bCs/>
          <w:iCs/>
          <w:sz w:val="24"/>
        </w:rPr>
      </w:pPr>
      <w:r>
        <w:rPr>
          <w:bCs/>
          <w:iCs/>
          <w:sz w:val="24"/>
        </w:rPr>
        <w:t xml:space="preserve">a) </w:t>
      </w:r>
      <w:r w:rsidRPr="00B90ADD">
        <w:rPr>
          <w:rFonts w:hint="eastAsia"/>
          <w:bCs/>
          <w:iCs/>
          <w:sz w:val="24"/>
        </w:rPr>
        <w:t>用于生物反应过程出的研究与检测。由于近红外响应速度快，又可进行多组分的同时和无损检测，因此可以获取生物过程中的一些重要变量参数；同时它还可以用于生化反应中微生物的鉴别和分类；在生命过程的研究中，被用于测定脑血流量和脑血管中</w:t>
      </w:r>
      <w:r w:rsidRPr="00B90ADD">
        <w:rPr>
          <w:bCs/>
          <w:iCs/>
          <w:sz w:val="24"/>
        </w:rPr>
        <w:t>CO2</w:t>
      </w:r>
      <w:r w:rsidRPr="00B90ADD">
        <w:rPr>
          <w:rFonts w:hint="eastAsia"/>
          <w:bCs/>
          <w:iCs/>
          <w:sz w:val="24"/>
        </w:rPr>
        <w:t>的活性，人体肌肉组织在运动中的氧化代谢等。</w:t>
      </w:r>
    </w:p>
    <w:p w:rsidR="00FE73F6" w:rsidRPr="00B90ADD" w:rsidRDefault="00FE73F6" w:rsidP="00B2182A">
      <w:pPr>
        <w:tabs>
          <w:tab w:val="left" w:pos="2015"/>
        </w:tabs>
        <w:spacing w:line="400" w:lineRule="exact"/>
        <w:ind w:firstLineChars="147" w:firstLine="353"/>
        <w:rPr>
          <w:bCs/>
          <w:iCs/>
          <w:sz w:val="24"/>
        </w:rPr>
      </w:pPr>
      <w:r>
        <w:rPr>
          <w:bCs/>
          <w:iCs/>
          <w:sz w:val="24"/>
        </w:rPr>
        <w:lastRenderedPageBreak/>
        <w:t xml:space="preserve">b) </w:t>
      </w:r>
      <w:r w:rsidRPr="00B90ADD">
        <w:rPr>
          <w:rFonts w:hint="eastAsia"/>
          <w:bCs/>
          <w:iCs/>
          <w:sz w:val="24"/>
        </w:rPr>
        <w:t>生物体组织的研究则主要包括皮肤中水分的测定，脑组织的研究等方面</w:t>
      </w:r>
    </w:p>
    <w:p w:rsidR="00FE73F6" w:rsidRPr="00B90ADD" w:rsidRDefault="00FE73F6" w:rsidP="00B2182A">
      <w:pPr>
        <w:tabs>
          <w:tab w:val="left" w:pos="2015"/>
        </w:tabs>
        <w:spacing w:line="400" w:lineRule="exact"/>
        <w:ind w:leftChars="168" w:left="713" w:hangingChars="150" w:hanging="360"/>
        <w:rPr>
          <w:bCs/>
          <w:iCs/>
          <w:sz w:val="24"/>
        </w:rPr>
      </w:pPr>
      <w:r>
        <w:rPr>
          <w:bCs/>
          <w:iCs/>
          <w:sz w:val="24"/>
        </w:rPr>
        <w:t xml:space="preserve">c) </w:t>
      </w:r>
      <w:r w:rsidRPr="00B90ADD">
        <w:rPr>
          <w:rFonts w:hint="eastAsia"/>
          <w:bCs/>
          <w:iCs/>
          <w:sz w:val="24"/>
        </w:rPr>
        <w:t>在临床医学方面，近红外光谱的最大优势在于其对组织的透过性好，能够进行体外或在体的非破坏、非介入分析。主要有全血或血清中血红蛋白载氧量、</w:t>
      </w:r>
      <w:r w:rsidRPr="00B90ADD">
        <w:rPr>
          <w:bCs/>
          <w:iCs/>
          <w:sz w:val="24"/>
        </w:rPr>
        <w:t>PH</w:t>
      </w:r>
      <w:r w:rsidRPr="00B90ADD">
        <w:rPr>
          <w:rFonts w:hint="eastAsia"/>
          <w:bCs/>
          <w:iCs/>
          <w:sz w:val="24"/>
        </w:rPr>
        <w:t>、葡萄糖、尿素等含量的测定。</w:t>
      </w:r>
    </w:p>
    <w:p w:rsidR="00FE73F6" w:rsidRDefault="00FE73F6" w:rsidP="00B2182A">
      <w:pPr>
        <w:tabs>
          <w:tab w:val="left" w:pos="2015"/>
        </w:tabs>
        <w:spacing w:line="400" w:lineRule="exact"/>
        <w:ind w:firstLineChars="98" w:firstLine="236"/>
        <w:rPr>
          <w:b/>
          <w:bCs/>
          <w:iCs/>
          <w:sz w:val="24"/>
        </w:rPr>
      </w:pPr>
      <w:r>
        <w:rPr>
          <w:b/>
          <w:bCs/>
          <w:iCs/>
          <w:sz w:val="24"/>
        </w:rPr>
        <w:t xml:space="preserve">6) </w:t>
      </w:r>
      <w:r>
        <w:rPr>
          <w:rFonts w:hint="eastAsia"/>
          <w:b/>
          <w:bCs/>
          <w:iCs/>
          <w:sz w:val="24"/>
        </w:rPr>
        <w:t>仪器的构造与组成</w:t>
      </w:r>
    </w:p>
    <w:p w:rsidR="00FE73F6" w:rsidRDefault="00D04580" w:rsidP="00E056B3">
      <w:pPr>
        <w:tabs>
          <w:tab w:val="left" w:pos="2015"/>
        </w:tabs>
        <w:spacing w:line="400" w:lineRule="exact"/>
        <w:rPr>
          <w:b/>
          <w:bCs/>
          <w:iCs/>
          <w:sz w:val="24"/>
        </w:rPr>
      </w:pPr>
      <w:r>
        <w:rPr>
          <w:noProof/>
        </w:rPr>
        <w:pict>
          <v:shape id="_x0000_s1037" type="#_x0000_t75" style="position:absolute;left:0;text-align:left;margin-left:44.45pt;margin-top:2.85pt;width:342.7pt;height:175.55pt;z-index:10" fillcolor="#ff7c80">
            <v:imagedata r:id="rId40" o:title=""/>
            <w10:wrap type="square"/>
          </v:shape>
          <o:OLEObject Type="Embed" ProgID="PBrush" ShapeID="_x0000_s1037" DrawAspect="Content" ObjectID="_1577605258" r:id="rId41"/>
        </w:pict>
      </w:r>
    </w:p>
    <w:p w:rsidR="00FE73F6" w:rsidRDefault="00FE73F6" w:rsidP="00E056B3">
      <w:pPr>
        <w:tabs>
          <w:tab w:val="left" w:pos="2015"/>
        </w:tabs>
        <w:spacing w:line="400" w:lineRule="exact"/>
        <w:rPr>
          <w:b/>
          <w:bCs/>
          <w:iCs/>
          <w:sz w:val="24"/>
        </w:rPr>
      </w:pPr>
    </w:p>
    <w:p w:rsidR="00FE73F6" w:rsidRDefault="00FE73F6" w:rsidP="00E056B3">
      <w:pPr>
        <w:tabs>
          <w:tab w:val="left" w:pos="2015"/>
        </w:tabs>
        <w:spacing w:line="400" w:lineRule="exact"/>
        <w:rPr>
          <w:b/>
          <w:bCs/>
          <w:iCs/>
          <w:sz w:val="24"/>
        </w:rPr>
      </w:pPr>
    </w:p>
    <w:p w:rsidR="00FE73F6" w:rsidRDefault="00FE73F6" w:rsidP="00E056B3">
      <w:pPr>
        <w:tabs>
          <w:tab w:val="left" w:pos="2015"/>
        </w:tabs>
        <w:spacing w:line="400" w:lineRule="exact"/>
        <w:rPr>
          <w:b/>
          <w:bCs/>
          <w:iCs/>
          <w:sz w:val="24"/>
        </w:rPr>
      </w:pPr>
    </w:p>
    <w:p w:rsidR="00FE73F6" w:rsidRDefault="00FE73F6" w:rsidP="00E056B3">
      <w:pPr>
        <w:tabs>
          <w:tab w:val="left" w:pos="2015"/>
        </w:tabs>
        <w:spacing w:line="400" w:lineRule="exact"/>
        <w:rPr>
          <w:b/>
          <w:bCs/>
          <w:iCs/>
          <w:sz w:val="24"/>
        </w:rPr>
      </w:pPr>
    </w:p>
    <w:p w:rsidR="00FE73F6" w:rsidRDefault="00FE73F6" w:rsidP="00E056B3">
      <w:pPr>
        <w:tabs>
          <w:tab w:val="left" w:pos="2015"/>
        </w:tabs>
        <w:spacing w:line="400" w:lineRule="exact"/>
        <w:rPr>
          <w:b/>
          <w:bCs/>
          <w:iCs/>
          <w:sz w:val="24"/>
        </w:rPr>
      </w:pPr>
    </w:p>
    <w:p w:rsidR="00FE73F6" w:rsidRDefault="00FE73F6" w:rsidP="00E056B3">
      <w:pPr>
        <w:tabs>
          <w:tab w:val="left" w:pos="2015"/>
        </w:tabs>
        <w:spacing w:line="400" w:lineRule="exact"/>
        <w:rPr>
          <w:b/>
          <w:bCs/>
          <w:iCs/>
          <w:sz w:val="24"/>
        </w:rPr>
      </w:pPr>
    </w:p>
    <w:p w:rsidR="00FE73F6" w:rsidRDefault="00FE73F6" w:rsidP="00E056B3">
      <w:pPr>
        <w:tabs>
          <w:tab w:val="left" w:pos="2015"/>
        </w:tabs>
        <w:spacing w:line="400" w:lineRule="exact"/>
        <w:rPr>
          <w:b/>
          <w:bCs/>
          <w:iCs/>
          <w:sz w:val="24"/>
        </w:rPr>
      </w:pPr>
    </w:p>
    <w:p w:rsidR="00FE73F6" w:rsidRPr="000F7789" w:rsidRDefault="00FE73F6" w:rsidP="00E056B3">
      <w:pPr>
        <w:tabs>
          <w:tab w:val="left" w:pos="2015"/>
        </w:tabs>
        <w:spacing w:line="400" w:lineRule="exact"/>
        <w:rPr>
          <w:b/>
          <w:bCs/>
          <w:iCs/>
          <w:sz w:val="24"/>
        </w:rPr>
      </w:pPr>
    </w:p>
    <w:p w:rsidR="00FE73F6" w:rsidRPr="000F7789" w:rsidRDefault="00FE73F6" w:rsidP="00E056B3">
      <w:pPr>
        <w:tabs>
          <w:tab w:val="left" w:pos="142"/>
        </w:tabs>
        <w:spacing w:line="400" w:lineRule="exact"/>
        <w:ind w:left="426"/>
        <w:rPr>
          <w:bCs/>
          <w:iCs/>
          <w:sz w:val="24"/>
        </w:rPr>
      </w:pPr>
      <w:r>
        <w:rPr>
          <w:bCs/>
          <w:iCs/>
          <w:sz w:val="24"/>
        </w:rPr>
        <w:t xml:space="preserve">a) </w:t>
      </w:r>
      <w:r w:rsidRPr="000F7789">
        <w:rPr>
          <w:rFonts w:hint="eastAsia"/>
          <w:bCs/>
          <w:iCs/>
          <w:sz w:val="24"/>
        </w:rPr>
        <w:t>光</w:t>
      </w:r>
      <w:r>
        <w:rPr>
          <w:bCs/>
          <w:iCs/>
          <w:sz w:val="24"/>
        </w:rPr>
        <w:t xml:space="preserve">  </w:t>
      </w:r>
      <w:r w:rsidRPr="000F7789">
        <w:rPr>
          <w:rFonts w:hint="eastAsia"/>
          <w:bCs/>
          <w:iCs/>
          <w:sz w:val="24"/>
        </w:rPr>
        <w:t>源：</w:t>
      </w:r>
      <w:r>
        <w:rPr>
          <w:bCs/>
          <w:iCs/>
          <w:sz w:val="24"/>
        </w:rPr>
        <w:t xml:space="preserve"> </w:t>
      </w:r>
      <w:r w:rsidRPr="000F7789">
        <w:rPr>
          <w:rFonts w:hint="eastAsia"/>
          <w:bCs/>
          <w:iCs/>
          <w:sz w:val="24"/>
        </w:rPr>
        <w:t>能斯特灯（氧化锆、氧化钇、氧化钍）。</w:t>
      </w:r>
    </w:p>
    <w:p w:rsidR="00FE73F6" w:rsidRPr="000F7789" w:rsidRDefault="00FE73F6" w:rsidP="00B2182A">
      <w:pPr>
        <w:tabs>
          <w:tab w:val="left" w:pos="142"/>
        </w:tabs>
        <w:spacing w:line="400" w:lineRule="exact"/>
        <w:ind w:leftChars="203" w:left="1746" w:rightChars="20" w:right="42" w:hangingChars="550" w:hanging="1320"/>
        <w:rPr>
          <w:bCs/>
          <w:iCs/>
          <w:sz w:val="24"/>
        </w:rPr>
      </w:pPr>
      <w:r>
        <w:rPr>
          <w:bCs/>
          <w:iCs/>
          <w:sz w:val="24"/>
        </w:rPr>
        <w:t xml:space="preserve">b) </w:t>
      </w:r>
      <w:r w:rsidRPr="000F7789">
        <w:rPr>
          <w:rFonts w:hint="eastAsia"/>
          <w:bCs/>
          <w:iCs/>
          <w:sz w:val="24"/>
        </w:rPr>
        <w:t>干涉仪：样品经过迈克尔逊干涉仪变成干涉光，干涉光经过样品后，包含的光信息通过数学上的傅里叶变换解析成普通的光谱图。</w:t>
      </w:r>
    </w:p>
    <w:p w:rsidR="00FE73F6" w:rsidRPr="000F7789" w:rsidRDefault="00FE73F6" w:rsidP="00B2182A">
      <w:pPr>
        <w:tabs>
          <w:tab w:val="left" w:pos="142"/>
        </w:tabs>
        <w:spacing w:line="400" w:lineRule="exact"/>
        <w:ind w:leftChars="203" w:left="1746" w:hangingChars="550" w:hanging="1320"/>
        <w:rPr>
          <w:bCs/>
          <w:iCs/>
          <w:sz w:val="24"/>
        </w:rPr>
      </w:pPr>
      <w:r>
        <w:rPr>
          <w:bCs/>
          <w:iCs/>
          <w:sz w:val="24"/>
        </w:rPr>
        <w:t xml:space="preserve">c) </w:t>
      </w:r>
      <w:r w:rsidRPr="000F7789">
        <w:rPr>
          <w:rFonts w:hint="eastAsia"/>
          <w:bCs/>
          <w:iCs/>
          <w:sz w:val="24"/>
        </w:rPr>
        <w:t>检测器：</w:t>
      </w:r>
      <w:r w:rsidRPr="000F7789">
        <w:rPr>
          <w:bCs/>
          <w:iCs/>
          <w:sz w:val="24"/>
        </w:rPr>
        <w:t>DTGS</w:t>
      </w:r>
      <w:r w:rsidRPr="000F7789">
        <w:rPr>
          <w:rFonts w:hint="eastAsia"/>
          <w:bCs/>
          <w:iCs/>
          <w:sz w:val="24"/>
        </w:rPr>
        <w:t>检测器和</w:t>
      </w:r>
      <w:r w:rsidRPr="000F7789">
        <w:rPr>
          <w:bCs/>
          <w:iCs/>
          <w:sz w:val="24"/>
        </w:rPr>
        <w:t>MCT</w:t>
      </w:r>
      <w:r w:rsidRPr="000F7789">
        <w:rPr>
          <w:rFonts w:hint="eastAsia"/>
          <w:bCs/>
          <w:iCs/>
          <w:sz w:val="24"/>
        </w:rPr>
        <w:t>检测器。作用是将获得的干涉图信息经计算机傅里叶逆变换处理后得到各波长红外光呗样品吸收后的光强，扣除空白背景得到个波长红外光强形成红外光谱图。</w:t>
      </w:r>
    </w:p>
    <w:p w:rsidR="00FE73F6" w:rsidRPr="000F7789" w:rsidRDefault="00FE73F6" w:rsidP="00E056B3">
      <w:pPr>
        <w:tabs>
          <w:tab w:val="left" w:pos="142"/>
        </w:tabs>
        <w:spacing w:line="400" w:lineRule="exact"/>
        <w:ind w:left="426"/>
        <w:rPr>
          <w:bCs/>
          <w:iCs/>
          <w:sz w:val="24"/>
        </w:rPr>
      </w:pPr>
      <w:r>
        <w:rPr>
          <w:bCs/>
          <w:iCs/>
          <w:sz w:val="24"/>
        </w:rPr>
        <w:t xml:space="preserve">d) </w:t>
      </w:r>
      <w:r w:rsidRPr="000F7789">
        <w:rPr>
          <w:rFonts w:hint="eastAsia"/>
          <w:bCs/>
          <w:iCs/>
          <w:sz w:val="24"/>
        </w:rPr>
        <w:t>样品室：盛放样品。</w:t>
      </w:r>
    </w:p>
    <w:p w:rsidR="00FE73F6" w:rsidRPr="006535F5" w:rsidRDefault="00FE73F6" w:rsidP="00E056B3">
      <w:pPr>
        <w:widowControl/>
        <w:spacing w:line="400" w:lineRule="exact"/>
        <w:jc w:val="left"/>
        <w:rPr>
          <w:rFonts w:ascii="SimSun"/>
          <w:b/>
          <w:bCs/>
          <w:sz w:val="24"/>
        </w:rPr>
      </w:pPr>
      <w:r>
        <w:rPr>
          <w:rFonts w:ascii="SimSun" w:hAnsi="SimSun"/>
          <w:b/>
          <w:bCs/>
          <w:sz w:val="24"/>
        </w:rPr>
        <w:t xml:space="preserve">7) </w:t>
      </w:r>
      <w:r w:rsidRPr="006535F5">
        <w:rPr>
          <w:rFonts w:ascii="SimSun" w:hAnsi="SimSun" w:hint="eastAsia"/>
          <w:b/>
          <w:bCs/>
          <w:sz w:val="24"/>
        </w:rPr>
        <w:t>操作流程：</w:t>
      </w:r>
    </w:p>
    <w:p w:rsidR="00FE73F6" w:rsidRPr="000F7789" w:rsidRDefault="00FE73F6" w:rsidP="00E056B3">
      <w:pPr>
        <w:widowControl/>
        <w:spacing w:line="400" w:lineRule="exact"/>
        <w:ind w:left="426"/>
        <w:jc w:val="left"/>
        <w:rPr>
          <w:rFonts w:ascii="SimSun" w:cs="SimSun"/>
          <w:kern w:val="0"/>
          <w:sz w:val="24"/>
        </w:rPr>
      </w:pPr>
      <w:r>
        <w:rPr>
          <w:rFonts w:ascii="SimSun" w:hAnsi="SimSun" w:cs="SimSun"/>
          <w:kern w:val="0"/>
          <w:sz w:val="24"/>
        </w:rPr>
        <w:t xml:space="preserve">a) </w:t>
      </w:r>
      <w:r w:rsidRPr="000F7789">
        <w:rPr>
          <w:rFonts w:ascii="SimSun" w:hAnsi="SimSun" w:cs="SimSun" w:hint="eastAsia"/>
          <w:kern w:val="0"/>
          <w:sz w:val="24"/>
        </w:rPr>
        <w:t>打开电脑。</w:t>
      </w:r>
    </w:p>
    <w:p w:rsidR="00FE73F6" w:rsidRPr="000F7789" w:rsidRDefault="00FE73F6" w:rsidP="00B2182A">
      <w:pPr>
        <w:widowControl/>
        <w:tabs>
          <w:tab w:val="num" w:pos="426"/>
        </w:tabs>
        <w:spacing w:line="400" w:lineRule="exact"/>
        <w:ind w:leftChars="203" w:left="906" w:hangingChars="200" w:hanging="480"/>
        <w:jc w:val="left"/>
        <w:rPr>
          <w:rFonts w:ascii="SimSun" w:cs="SimSun"/>
          <w:kern w:val="0"/>
          <w:sz w:val="24"/>
        </w:rPr>
      </w:pPr>
      <w:r>
        <w:rPr>
          <w:rFonts w:ascii="SimSun" w:hAnsi="SimSun" w:cs="SimSun"/>
          <w:kern w:val="0"/>
          <w:sz w:val="24"/>
        </w:rPr>
        <w:t xml:space="preserve">b) </w:t>
      </w:r>
      <w:r w:rsidRPr="000F7789">
        <w:rPr>
          <w:rFonts w:ascii="SimSun" w:hAnsi="SimSun" w:cs="SimSun" w:hint="eastAsia"/>
          <w:kern w:val="0"/>
          <w:sz w:val="24"/>
        </w:rPr>
        <w:t>将</w:t>
      </w:r>
      <w:r w:rsidRPr="000F7789">
        <w:rPr>
          <w:rFonts w:ascii="SimSun" w:hAnsi="SimSun"/>
          <w:kern w:val="0"/>
          <w:sz w:val="24"/>
        </w:rPr>
        <w:t>500ml</w:t>
      </w:r>
      <w:r w:rsidRPr="000F7789">
        <w:rPr>
          <w:rFonts w:ascii="SimSun" w:hAnsi="SimSun" w:cs="SimSun" w:hint="eastAsia"/>
          <w:kern w:val="0"/>
          <w:sz w:val="24"/>
        </w:rPr>
        <w:t>液氮倒入冷却箱内，灌液氮时要少量多次缓慢地灌入，维持</w:t>
      </w:r>
      <w:r w:rsidRPr="000F7789">
        <w:rPr>
          <w:rFonts w:ascii="SimSun" w:hAnsi="SimSun"/>
          <w:kern w:val="0"/>
          <w:sz w:val="24"/>
        </w:rPr>
        <w:t>20min</w:t>
      </w:r>
      <w:r w:rsidRPr="000F7789">
        <w:rPr>
          <w:rFonts w:ascii="SimSun" w:hAnsi="SimSun" w:cs="SimSun" w:hint="eastAsia"/>
          <w:kern w:val="0"/>
          <w:sz w:val="24"/>
        </w:rPr>
        <w:t>后再补加一定量的液氮</w:t>
      </w:r>
      <w:r w:rsidRPr="000F7789">
        <w:rPr>
          <w:rFonts w:ascii="SimSun" w:cs="SimSun"/>
          <w:kern w:val="0"/>
          <w:sz w:val="24"/>
        </w:rPr>
        <w:t>,</w:t>
      </w:r>
      <w:r w:rsidRPr="000F7789">
        <w:rPr>
          <w:rFonts w:ascii="SimSun" w:hAnsi="SimSun" w:cs="SimSun" w:hint="eastAsia"/>
          <w:kern w:val="0"/>
          <w:sz w:val="24"/>
        </w:rPr>
        <w:t>充分冷却检测器。</w:t>
      </w:r>
    </w:p>
    <w:p w:rsidR="00FE73F6" w:rsidRPr="000F7789" w:rsidRDefault="00FE73F6" w:rsidP="00E056B3">
      <w:pPr>
        <w:widowControl/>
        <w:spacing w:line="400" w:lineRule="exact"/>
        <w:ind w:left="426"/>
        <w:jc w:val="left"/>
        <w:rPr>
          <w:rFonts w:ascii="SimSun" w:cs="SimSun"/>
          <w:kern w:val="0"/>
          <w:sz w:val="24"/>
        </w:rPr>
      </w:pPr>
      <w:r>
        <w:rPr>
          <w:rFonts w:ascii="SimSun" w:hAnsi="SimSun" w:cs="SimSun"/>
          <w:kern w:val="0"/>
          <w:sz w:val="24"/>
        </w:rPr>
        <w:t xml:space="preserve">c) </w:t>
      </w:r>
      <w:r w:rsidRPr="000F7789">
        <w:rPr>
          <w:rFonts w:ascii="SimSun" w:hAnsi="SimSun" w:cs="SimSun" w:hint="eastAsia"/>
          <w:kern w:val="0"/>
          <w:sz w:val="24"/>
        </w:rPr>
        <w:t>将所用附件放入样品室。</w:t>
      </w:r>
    </w:p>
    <w:p w:rsidR="00FE73F6" w:rsidRPr="000F7789" w:rsidRDefault="00FE73F6" w:rsidP="00E056B3">
      <w:pPr>
        <w:widowControl/>
        <w:spacing w:line="400" w:lineRule="exact"/>
        <w:ind w:left="426"/>
        <w:jc w:val="left"/>
        <w:rPr>
          <w:rFonts w:ascii="SimSun" w:cs="SimSun"/>
          <w:kern w:val="0"/>
          <w:sz w:val="24"/>
        </w:rPr>
      </w:pPr>
      <w:r>
        <w:rPr>
          <w:rFonts w:ascii="SimSun" w:hAnsi="SimSun" w:cs="SimSun"/>
          <w:kern w:val="0"/>
          <w:sz w:val="24"/>
        </w:rPr>
        <w:t xml:space="preserve">d) </w:t>
      </w:r>
      <w:r w:rsidRPr="000F7789">
        <w:rPr>
          <w:rFonts w:ascii="SimSun" w:hAnsi="SimSun" w:cs="SimSun" w:hint="eastAsia"/>
          <w:kern w:val="0"/>
          <w:sz w:val="24"/>
        </w:rPr>
        <w:t>打开仪器电源开关。</w:t>
      </w:r>
    </w:p>
    <w:p w:rsidR="00FE73F6" w:rsidRPr="000F7789" w:rsidRDefault="00FE73F6" w:rsidP="00B2182A">
      <w:pPr>
        <w:widowControl/>
        <w:spacing w:line="400" w:lineRule="exact"/>
        <w:ind w:leftChars="203" w:left="786" w:hangingChars="150" w:hanging="360"/>
        <w:jc w:val="left"/>
        <w:rPr>
          <w:rFonts w:ascii="SimSun" w:cs="SimSun"/>
          <w:kern w:val="0"/>
          <w:sz w:val="24"/>
        </w:rPr>
      </w:pPr>
      <w:r>
        <w:rPr>
          <w:rFonts w:ascii="SimSun" w:hAnsi="SimSun" w:cs="SimSun"/>
          <w:kern w:val="0"/>
          <w:sz w:val="24"/>
        </w:rPr>
        <w:t xml:space="preserve">e) </w:t>
      </w:r>
      <w:r w:rsidRPr="000F7789">
        <w:rPr>
          <w:rFonts w:ascii="SimSun" w:hAnsi="SimSun" w:cs="SimSun" w:hint="eastAsia"/>
          <w:kern w:val="0"/>
          <w:sz w:val="24"/>
        </w:rPr>
        <w:t>选择软件中</w:t>
      </w:r>
      <w:r w:rsidRPr="000F7789">
        <w:rPr>
          <w:kern w:val="0"/>
          <w:sz w:val="24"/>
        </w:rPr>
        <w:t>collect</w:t>
      </w:r>
      <w:r w:rsidRPr="000F7789">
        <w:rPr>
          <w:rFonts w:hAnsi="SimSun" w:hint="eastAsia"/>
          <w:kern w:val="0"/>
          <w:sz w:val="24"/>
        </w:rPr>
        <w:t>下拉菜单</w:t>
      </w:r>
      <w:r w:rsidRPr="000F7789">
        <w:rPr>
          <w:kern w:val="0"/>
          <w:sz w:val="24"/>
        </w:rPr>
        <w:t>—rapid scan</w:t>
      </w:r>
      <w:r w:rsidRPr="000F7789">
        <w:rPr>
          <w:rFonts w:ascii="SimSun" w:hAnsi="SimSun" w:cs="SimSun" w:hint="eastAsia"/>
          <w:kern w:val="0"/>
          <w:sz w:val="24"/>
        </w:rPr>
        <w:t>按钮</w:t>
      </w:r>
      <w:r w:rsidRPr="000F7789">
        <w:rPr>
          <w:rFonts w:ascii="SimSun" w:hAnsi="SimSun" w:cs="Arial"/>
          <w:kern w:val="0"/>
          <w:sz w:val="24"/>
        </w:rPr>
        <w:t>—</w:t>
      </w:r>
      <w:r w:rsidRPr="000F7789">
        <w:rPr>
          <w:rFonts w:ascii="SimSun" w:hAnsi="SimSun" w:cs="SimSun" w:hint="eastAsia"/>
          <w:kern w:val="0"/>
          <w:sz w:val="24"/>
        </w:rPr>
        <w:t>设置相应参数进行背景扫描。（第一次取背景时速度慢，不要进行其它操作，容易死机，请耐心等待）</w:t>
      </w:r>
    </w:p>
    <w:p w:rsidR="00FE73F6" w:rsidRPr="000F7789" w:rsidRDefault="00FE73F6" w:rsidP="00E056B3">
      <w:pPr>
        <w:widowControl/>
        <w:spacing w:line="400" w:lineRule="exact"/>
        <w:ind w:left="426"/>
        <w:jc w:val="left"/>
        <w:rPr>
          <w:rFonts w:ascii="SimSun" w:cs="SimSun"/>
          <w:kern w:val="0"/>
          <w:sz w:val="24"/>
        </w:rPr>
      </w:pPr>
      <w:r>
        <w:rPr>
          <w:rFonts w:ascii="SimSun" w:hAnsi="SimSun" w:cs="SimSun"/>
          <w:kern w:val="0"/>
          <w:sz w:val="24"/>
        </w:rPr>
        <w:t xml:space="preserve">f) </w:t>
      </w:r>
      <w:r w:rsidRPr="000F7789">
        <w:rPr>
          <w:rFonts w:ascii="SimSun" w:hAnsi="SimSun" w:cs="SimSun" w:hint="eastAsia"/>
          <w:kern w:val="0"/>
          <w:sz w:val="24"/>
        </w:rPr>
        <w:t>放入样品进行测试。</w:t>
      </w:r>
    </w:p>
    <w:p w:rsidR="00FE73F6" w:rsidRPr="000F7789" w:rsidRDefault="00FE73F6" w:rsidP="00E056B3">
      <w:pPr>
        <w:widowControl/>
        <w:spacing w:line="400" w:lineRule="exact"/>
        <w:ind w:left="426"/>
        <w:jc w:val="left"/>
        <w:rPr>
          <w:rFonts w:ascii="SimSun" w:cs="SimSun"/>
          <w:kern w:val="0"/>
          <w:sz w:val="24"/>
        </w:rPr>
      </w:pPr>
      <w:r>
        <w:rPr>
          <w:rFonts w:ascii="SimSun" w:hAnsi="SimSun" w:cs="SimSun"/>
          <w:kern w:val="0"/>
          <w:sz w:val="24"/>
        </w:rPr>
        <w:t xml:space="preserve">g) </w:t>
      </w:r>
      <w:r w:rsidRPr="000F7789">
        <w:rPr>
          <w:rFonts w:ascii="SimSun" w:hAnsi="SimSun" w:cs="SimSun" w:hint="eastAsia"/>
          <w:kern w:val="0"/>
          <w:sz w:val="24"/>
        </w:rPr>
        <w:t>测试结束后，将仪器和电脑关闭。</w:t>
      </w:r>
    </w:p>
    <w:p w:rsidR="00FE73F6" w:rsidRPr="000F7789" w:rsidRDefault="00FE73F6" w:rsidP="00E056B3">
      <w:pPr>
        <w:widowControl/>
        <w:spacing w:line="400" w:lineRule="exact"/>
        <w:ind w:left="426"/>
        <w:jc w:val="left"/>
        <w:rPr>
          <w:rFonts w:ascii="SimSun" w:cs="SimSun"/>
          <w:kern w:val="0"/>
          <w:sz w:val="24"/>
        </w:rPr>
      </w:pPr>
      <w:r>
        <w:rPr>
          <w:rFonts w:ascii="SimSun" w:hAnsi="SimSun" w:cs="SimSun"/>
          <w:kern w:val="0"/>
          <w:sz w:val="24"/>
        </w:rPr>
        <w:t xml:space="preserve">h) </w:t>
      </w:r>
      <w:r w:rsidRPr="000F7789">
        <w:rPr>
          <w:rFonts w:ascii="SimSun" w:hAnsi="SimSun" w:cs="SimSun" w:hint="eastAsia"/>
          <w:kern w:val="0"/>
          <w:sz w:val="24"/>
        </w:rPr>
        <w:t>写好详细的实验记录。</w:t>
      </w:r>
    </w:p>
    <w:p w:rsidR="00FE73F6" w:rsidRPr="006535F5" w:rsidRDefault="00FE73F6" w:rsidP="00E056B3">
      <w:pPr>
        <w:spacing w:line="400" w:lineRule="exact"/>
        <w:jc w:val="left"/>
        <w:rPr>
          <w:rFonts w:ascii="SimSun"/>
          <w:b/>
          <w:bCs/>
          <w:sz w:val="24"/>
        </w:rPr>
      </w:pPr>
      <w:r>
        <w:rPr>
          <w:rFonts w:ascii="SimSun" w:hAnsi="SimSun"/>
          <w:b/>
          <w:bCs/>
          <w:sz w:val="24"/>
        </w:rPr>
        <w:t>8)</w:t>
      </w:r>
      <w:r w:rsidRPr="006535F5">
        <w:rPr>
          <w:rFonts w:ascii="SimSun" w:hAnsi="SimSun" w:hint="eastAsia"/>
          <w:b/>
          <w:bCs/>
          <w:sz w:val="24"/>
        </w:rPr>
        <w:t>注意事项</w:t>
      </w:r>
    </w:p>
    <w:p w:rsidR="00FE73F6" w:rsidRPr="000F7789" w:rsidRDefault="00FE73F6" w:rsidP="00B2182A">
      <w:pPr>
        <w:spacing w:line="400" w:lineRule="exact"/>
        <w:ind w:leftChars="203" w:left="906" w:hangingChars="200" w:hanging="480"/>
        <w:rPr>
          <w:rFonts w:ascii="SimSun"/>
          <w:kern w:val="0"/>
          <w:sz w:val="24"/>
        </w:rPr>
      </w:pPr>
      <w:r>
        <w:rPr>
          <w:rFonts w:ascii="SimSun" w:hAnsi="SimSun"/>
          <w:kern w:val="0"/>
          <w:sz w:val="24"/>
        </w:rPr>
        <w:lastRenderedPageBreak/>
        <w:t xml:space="preserve">a) </w:t>
      </w:r>
      <w:r w:rsidRPr="000F7789">
        <w:rPr>
          <w:rFonts w:ascii="SimSun" w:hAnsi="SimSun" w:hint="eastAsia"/>
          <w:kern w:val="0"/>
          <w:sz w:val="24"/>
        </w:rPr>
        <w:t>使用仪器前要提前和负责人打招呼，对于操作不熟练的人员，可请负责人在一旁指导操作。</w:t>
      </w:r>
    </w:p>
    <w:p w:rsidR="00FE73F6" w:rsidRPr="000F7789" w:rsidRDefault="00FE73F6" w:rsidP="00E056B3">
      <w:pPr>
        <w:spacing w:line="400" w:lineRule="exact"/>
        <w:ind w:left="426"/>
        <w:rPr>
          <w:rFonts w:ascii="SimSun"/>
          <w:kern w:val="0"/>
          <w:sz w:val="24"/>
        </w:rPr>
      </w:pPr>
      <w:r>
        <w:rPr>
          <w:rFonts w:ascii="SimSun" w:hAnsi="SimSun" w:cs="SimSun"/>
          <w:kern w:val="0"/>
          <w:sz w:val="24"/>
        </w:rPr>
        <w:t xml:space="preserve">b) </w:t>
      </w:r>
      <w:r w:rsidRPr="000F7789">
        <w:rPr>
          <w:rFonts w:ascii="SimSun" w:hAnsi="SimSun" w:cs="SimSun" w:hint="eastAsia"/>
          <w:kern w:val="0"/>
          <w:sz w:val="24"/>
        </w:rPr>
        <w:t>使用完仪器后必须将样品取出，并对所用附件进行清洁整理。</w:t>
      </w:r>
    </w:p>
    <w:p w:rsidR="00FE73F6" w:rsidRPr="000F7789" w:rsidRDefault="00FE73F6" w:rsidP="00E056B3">
      <w:pPr>
        <w:spacing w:line="400" w:lineRule="exact"/>
        <w:ind w:left="426"/>
        <w:rPr>
          <w:rFonts w:ascii="SimSun"/>
          <w:kern w:val="0"/>
          <w:sz w:val="24"/>
        </w:rPr>
      </w:pPr>
      <w:r>
        <w:rPr>
          <w:rFonts w:ascii="SimSun" w:hAnsi="SimSun" w:cs="SimSun"/>
          <w:kern w:val="0"/>
          <w:sz w:val="24"/>
        </w:rPr>
        <w:t xml:space="preserve">c) </w:t>
      </w:r>
      <w:r w:rsidRPr="000F7789">
        <w:rPr>
          <w:rFonts w:ascii="SimSun" w:hAnsi="SimSun" w:cs="SimSun" w:hint="eastAsia"/>
          <w:kern w:val="0"/>
          <w:sz w:val="24"/>
        </w:rPr>
        <w:t>使用完毕请认真填写实验记录，包括测试条件和所用附件。</w:t>
      </w:r>
    </w:p>
    <w:p w:rsidR="00FE73F6" w:rsidRPr="000F7789" w:rsidRDefault="00FE73F6" w:rsidP="00B2182A">
      <w:pPr>
        <w:spacing w:line="400" w:lineRule="exact"/>
        <w:ind w:leftChars="203" w:left="906" w:hangingChars="200" w:hanging="480"/>
        <w:rPr>
          <w:rFonts w:ascii="SimSun"/>
          <w:kern w:val="0"/>
          <w:sz w:val="24"/>
        </w:rPr>
      </w:pPr>
      <w:r>
        <w:rPr>
          <w:rFonts w:ascii="SimSun" w:hAnsi="SimSun"/>
          <w:kern w:val="0"/>
          <w:sz w:val="24"/>
        </w:rPr>
        <w:t xml:space="preserve">d) </w:t>
      </w:r>
      <w:r w:rsidRPr="000F7789">
        <w:rPr>
          <w:rFonts w:ascii="SimSun" w:hAnsi="SimSun" w:hint="eastAsia"/>
          <w:kern w:val="0"/>
          <w:sz w:val="24"/>
        </w:rPr>
        <w:t>水与</w:t>
      </w:r>
      <w:r w:rsidRPr="000F7789">
        <w:rPr>
          <w:rFonts w:ascii="SimSun" w:hAnsi="SimSun"/>
          <w:kern w:val="0"/>
          <w:sz w:val="24"/>
        </w:rPr>
        <w:t>CO</w:t>
      </w:r>
      <w:r w:rsidRPr="000F7789">
        <w:rPr>
          <w:rFonts w:ascii="SimSun" w:hAnsi="SimSun"/>
          <w:kern w:val="0"/>
          <w:sz w:val="24"/>
          <w:vertAlign w:val="subscript"/>
        </w:rPr>
        <w:t>2</w:t>
      </w:r>
      <w:r w:rsidRPr="000F7789">
        <w:rPr>
          <w:rFonts w:ascii="SimSun" w:hAnsi="SimSun" w:hint="eastAsia"/>
          <w:kern w:val="0"/>
          <w:sz w:val="24"/>
        </w:rPr>
        <w:t>对实验结果有着强烈的干扰，水对仪器有着强烈的破坏作用，所以，在实验过程中一定要避免与水的接触。</w:t>
      </w:r>
    </w:p>
    <w:p w:rsidR="00FE73F6" w:rsidRPr="000F7789" w:rsidRDefault="00FE73F6" w:rsidP="00B2182A">
      <w:pPr>
        <w:spacing w:line="400" w:lineRule="exact"/>
        <w:ind w:leftChars="203" w:left="906" w:hangingChars="200" w:hanging="480"/>
        <w:rPr>
          <w:rFonts w:ascii="SimSun"/>
          <w:kern w:val="0"/>
          <w:sz w:val="24"/>
        </w:rPr>
      </w:pPr>
      <w:r>
        <w:rPr>
          <w:rFonts w:ascii="SimSun" w:hAnsi="SimSun"/>
          <w:kern w:val="0"/>
          <w:sz w:val="24"/>
        </w:rPr>
        <w:t xml:space="preserve">e)  </w:t>
      </w:r>
      <w:r w:rsidRPr="000F7789">
        <w:rPr>
          <w:rFonts w:ascii="SimSun" w:hAnsi="SimSun" w:hint="eastAsia"/>
          <w:kern w:val="0"/>
          <w:sz w:val="24"/>
        </w:rPr>
        <w:t>操作时不要说话；含有水分的样品做完应尽快从样品池中取出，以免使</w:t>
      </w:r>
      <w:r w:rsidRPr="000F7789">
        <w:rPr>
          <w:rFonts w:ascii="SimSun" w:hAnsi="SimSun"/>
          <w:kern w:val="0"/>
          <w:sz w:val="24"/>
        </w:rPr>
        <w:t>KBr</w:t>
      </w:r>
      <w:r w:rsidRPr="000F7789">
        <w:rPr>
          <w:rFonts w:ascii="SimSun" w:hAnsi="SimSun" w:hint="eastAsia"/>
          <w:kern w:val="0"/>
          <w:sz w:val="24"/>
        </w:rPr>
        <w:t>窗片潮解；</w:t>
      </w:r>
    </w:p>
    <w:p w:rsidR="00FE73F6" w:rsidRPr="000F7789" w:rsidRDefault="00FE73F6" w:rsidP="00E056B3">
      <w:pPr>
        <w:spacing w:line="400" w:lineRule="exact"/>
        <w:ind w:left="426"/>
        <w:rPr>
          <w:rFonts w:ascii="SimSun"/>
          <w:kern w:val="0"/>
          <w:sz w:val="24"/>
        </w:rPr>
      </w:pPr>
      <w:r>
        <w:rPr>
          <w:rFonts w:ascii="SimSun" w:hAnsi="SimSun"/>
          <w:kern w:val="0"/>
          <w:sz w:val="24"/>
        </w:rPr>
        <w:t xml:space="preserve">f)  </w:t>
      </w:r>
      <w:r w:rsidRPr="000F7789">
        <w:rPr>
          <w:rFonts w:ascii="SimSun" w:hAnsi="SimSun" w:hint="eastAsia"/>
          <w:kern w:val="0"/>
          <w:sz w:val="24"/>
        </w:rPr>
        <w:t>实验时要使用无水乙醇浸泡的酒精棉擦拭样品台及附件。</w:t>
      </w:r>
    </w:p>
    <w:p w:rsidR="00FE73F6" w:rsidRPr="000F7789" w:rsidRDefault="00FE73F6" w:rsidP="00E056B3">
      <w:pPr>
        <w:spacing w:line="400" w:lineRule="exact"/>
        <w:ind w:left="426"/>
        <w:rPr>
          <w:rFonts w:ascii="SimSun"/>
          <w:kern w:val="0"/>
          <w:sz w:val="24"/>
        </w:rPr>
      </w:pPr>
      <w:r>
        <w:rPr>
          <w:rFonts w:ascii="SimSun" w:hAnsi="SimSun" w:cs="SimSun"/>
          <w:kern w:val="0"/>
          <w:sz w:val="24"/>
        </w:rPr>
        <w:t xml:space="preserve">g)  </w:t>
      </w:r>
      <w:r w:rsidRPr="000F7789">
        <w:rPr>
          <w:rFonts w:ascii="SimSun" w:hAnsi="SimSun" w:cs="SimSun" w:hint="eastAsia"/>
          <w:kern w:val="0"/>
          <w:sz w:val="24"/>
        </w:rPr>
        <w:t>不要用眼睛直接对着激光光源，以免造成损伤。</w:t>
      </w:r>
    </w:p>
    <w:p w:rsidR="00FE73F6" w:rsidRPr="000F7789" w:rsidRDefault="00FE73F6" w:rsidP="00B2182A">
      <w:pPr>
        <w:spacing w:line="400" w:lineRule="exact"/>
        <w:ind w:leftChars="203" w:left="906" w:hangingChars="200" w:hanging="480"/>
        <w:rPr>
          <w:rFonts w:ascii="SimSun"/>
          <w:kern w:val="0"/>
          <w:sz w:val="24"/>
        </w:rPr>
      </w:pPr>
      <w:r>
        <w:rPr>
          <w:rFonts w:ascii="SimSun" w:hAnsi="SimSun" w:cs="SimSun"/>
          <w:kern w:val="0"/>
          <w:sz w:val="24"/>
        </w:rPr>
        <w:t xml:space="preserve">h)  </w:t>
      </w:r>
      <w:r w:rsidRPr="000F7789">
        <w:rPr>
          <w:rFonts w:ascii="SimSun" w:hAnsi="SimSun" w:cs="SimSun" w:hint="eastAsia"/>
          <w:kern w:val="0"/>
          <w:sz w:val="24"/>
        </w:rPr>
        <w:t>禁止对软件进行不当的操作，这样极易造成软件与操作系统的冲突，导致仪器不能正常使用。</w:t>
      </w:r>
    </w:p>
    <w:p w:rsidR="00FE73F6" w:rsidRPr="000F7789" w:rsidRDefault="00FE73F6" w:rsidP="00E056B3">
      <w:pPr>
        <w:spacing w:line="400" w:lineRule="exact"/>
        <w:ind w:left="426"/>
        <w:rPr>
          <w:rFonts w:ascii="SimSun"/>
          <w:kern w:val="0"/>
          <w:sz w:val="24"/>
        </w:rPr>
      </w:pPr>
      <w:r>
        <w:rPr>
          <w:rFonts w:ascii="SimSun" w:hAnsi="SimSun" w:cs="SimSun"/>
          <w:kern w:val="0"/>
          <w:sz w:val="24"/>
        </w:rPr>
        <w:t xml:space="preserve">i)  </w:t>
      </w:r>
      <w:r w:rsidRPr="000F7789">
        <w:rPr>
          <w:rFonts w:ascii="SimSun" w:hAnsi="SimSun" w:cs="SimSun" w:hint="eastAsia"/>
          <w:kern w:val="0"/>
          <w:sz w:val="24"/>
        </w:rPr>
        <w:t>测试前认真检查仪器参数设置，不要随意修改仪器参数，影响他人实验。</w:t>
      </w:r>
    </w:p>
    <w:p w:rsidR="00FE73F6" w:rsidRPr="000F7789" w:rsidRDefault="00FE73F6" w:rsidP="00B2182A">
      <w:pPr>
        <w:spacing w:line="400" w:lineRule="exact"/>
        <w:ind w:leftChars="203" w:left="906" w:hangingChars="200" w:hanging="480"/>
        <w:rPr>
          <w:rFonts w:ascii="SimSun"/>
          <w:kern w:val="0"/>
          <w:sz w:val="24"/>
        </w:rPr>
      </w:pPr>
      <w:r>
        <w:rPr>
          <w:rFonts w:ascii="SimSun" w:hAnsi="SimSun" w:cs="SimSun"/>
          <w:kern w:val="0"/>
          <w:sz w:val="24"/>
        </w:rPr>
        <w:t xml:space="preserve">j)  </w:t>
      </w:r>
      <w:r w:rsidRPr="000F7789">
        <w:rPr>
          <w:rFonts w:ascii="SimSun" w:hAnsi="SimSun" w:cs="SimSun" w:hint="eastAsia"/>
          <w:kern w:val="0"/>
          <w:sz w:val="24"/>
        </w:rPr>
        <w:t>当光路区中变色硅胶由蓝变红，要把它取出进行干燥，在取出期间，机器停止使用。</w:t>
      </w:r>
    </w:p>
    <w:p w:rsidR="00FE73F6" w:rsidRPr="000F7789" w:rsidRDefault="00FE73F6" w:rsidP="00E056B3">
      <w:pPr>
        <w:spacing w:line="400" w:lineRule="exact"/>
        <w:ind w:left="426"/>
        <w:rPr>
          <w:rFonts w:ascii="SimSun"/>
          <w:kern w:val="0"/>
          <w:sz w:val="24"/>
        </w:rPr>
      </w:pPr>
      <w:r>
        <w:rPr>
          <w:rFonts w:ascii="SimSun" w:hAnsi="SimSun" w:cs="SimSun"/>
          <w:kern w:val="0"/>
          <w:sz w:val="24"/>
        </w:rPr>
        <w:t xml:space="preserve">k)  </w:t>
      </w:r>
      <w:r w:rsidRPr="000F7789">
        <w:rPr>
          <w:rFonts w:ascii="SimSun" w:hAnsi="SimSun" w:cs="SimSun" w:hint="eastAsia"/>
          <w:kern w:val="0"/>
          <w:sz w:val="24"/>
        </w:rPr>
        <w:t>液氮容易造成冻伤，添加的时候需带好防护手套，小心谨慎添加。</w:t>
      </w:r>
    </w:p>
    <w:p w:rsidR="00FE73F6" w:rsidRPr="000F7789" w:rsidRDefault="00FE73F6" w:rsidP="00E056B3">
      <w:pPr>
        <w:spacing w:line="400" w:lineRule="exact"/>
        <w:ind w:left="426"/>
        <w:rPr>
          <w:rFonts w:ascii="SimSun"/>
          <w:kern w:val="0"/>
          <w:sz w:val="24"/>
        </w:rPr>
      </w:pPr>
      <w:r>
        <w:rPr>
          <w:rFonts w:ascii="SimSun" w:hAnsi="SimSun"/>
          <w:sz w:val="24"/>
        </w:rPr>
        <w:t xml:space="preserve">l)  </w:t>
      </w:r>
      <w:r w:rsidRPr="000F7789">
        <w:rPr>
          <w:rFonts w:ascii="SimSun" w:hAnsi="SimSun" w:hint="eastAsia"/>
          <w:sz w:val="24"/>
        </w:rPr>
        <w:t>取用</w:t>
      </w:r>
      <w:r w:rsidRPr="000F7789">
        <w:rPr>
          <w:rFonts w:ascii="SimSun" w:hAnsi="SimSun"/>
          <w:sz w:val="24"/>
        </w:rPr>
        <w:t>KBr</w:t>
      </w:r>
      <w:r w:rsidRPr="000F7789">
        <w:rPr>
          <w:rFonts w:ascii="SimSun" w:hAnsi="SimSun" w:hint="eastAsia"/>
          <w:sz w:val="24"/>
        </w:rPr>
        <w:t>时，不能将</w:t>
      </w:r>
      <w:r w:rsidRPr="000F7789">
        <w:rPr>
          <w:rFonts w:ascii="SimSun" w:hAnsi="SimSun"/>
          <w:sz w:val="24"/>
        </w:rPr>
        <w:t>KBr</w:t>
      </w:r>
      <w:r w:rsidRPr="000F7789">
        <w:rPr>
          <w:rFonts w:ascii="SimSun" w:hAnsi="SimSun" w:hint="eastAsia"/>
          <w:sz w:val="24"/>
        </w:rPr>
        <w:t>污染，避免影响其他同学做实验。</w:t>
      </w:r>
    </w:p>
    <w:p w:rsidR="00FE73F6" w:rsidRPr="000F7789" w:rsidRDefault="00FE73F6" w:rsidP="00B2182A">
      <w:pPr>
        <w:spacing w:line="400" w:lineRule="exact"/>
        <w:ind w:leftChars="203" w:left="906" w:hangingChars="200" w:hanging="480"/>
        <w:rPr>
          <w:rFonts w:ascii="SimSun"/>
          <w:kern w:val="0"/>
          <w:sz w:val="24"/>
        </w:rPr>
      </w:pPr>
      <w:r>
        <w:rPr>
          <w:rFonts w:ascii="SimSun" w:hAnsi="SimSun"/>
          <w:sz w:val="24"/>
        </w:rPr>
        <w:t xml:space="preserve">m)  </w:t>
      </w:r>
      <w:r w:rsidRPr="000F7789">
        <w:rPr>
          <w:rFonts w:ascii="SimSun" w:hAnsi="SimSun" w:hint="eastAsia"/>
          <w:sz w:val="24"/>
        </w:rPr>
        <w:t>对于液体样品，使用前要对所用溶剂的性质详细了解，避免将样品台及附件腐蚀。</w:t>
      </w:r>
    </w:p>
    <w:p w:rsidR="00FE73F6" w:rsidRPr="000F7789" w:rsidRDefault="00FE73F6" w:rsidP="00E056B3">
      <w:pPr>
        <w:spacing w:line="400" w:lineRule="exact"/>
        <w:ind w:left="426"/>
        <w:rPr>
          <w:rFonts w:ascii="SimSun"/>
          <w:kern w:val="0"/>
          <w:sz w:val="24"/>
        </w:rPr>
      </w:pPr>
      <w:r>
        <w:rPr>
          <w:rFonts w:ascii="SimSun" w:hAnsi="SimSun"/>
          <w:sz w:val="24"/>
        </w:rPr>
        <w:t xml:space="preserve">n)  </w:t>
      </w:r>
      <w:r w:rsidRPr="000F7789">
        <w:rPr>
          <w:rFonts w:ascii="SimSun" w:hAnsi="SimSun" w:hint="eastAsia"/>
          <w:sz w:val="24"/>
        </w:rPr>
        <w:t>氮气吹扫与否以及吹扫时间可视需要进行。</w:t>
      </w:r>
    </w:p>
    <w:p w:rsidR="00FE73F6" w:rsidRPr="000F7789" w:rsidRDefault="00FE73F6" w:rsidP="00E056B3">
      <w:pPr>
        <w:spacing w:line="400" w:lineRule="exact"/>
        <w:ind w:left="426"/>
        <w:rPr>
          <w:rFonts w:ascii="SimSun"/>
          <w:kern w:val="0"/>
          <w:sz w:val="24"/>
        </w:rPr>
      </w:pPr>
      <w:r>
        <w:rPr>
          <w:rFonts w:ascii="SimSun" w:hAnsi="SimSun"/>
          <w:sz w:val="24"/>
        </w:rPr>
        <w:t xml:space="preserve">o)  </w:t>
      </w:r>
      <w:r w:rsidRPr="000F7789">
        <w:rPr>
          <w:rFonts w:ascii="SimSun" w:hAnsi="SimSun" w:hint="eastAsia"/>
          <w:sz w:val="24"/>
        </w:rPr>
        <w:t>长时间使用时，应注意补充液氮。</w:t>
      </w:r>
    </w:p>
    <w:p w:rsidR="00FE73F6" w:rsidRPr="000F7789" w:rsidRDefault="00FE73F6" w:rsidP="00E056B3">
      <w:pPr>
        <w:spacing w:line="400" w:lineRule="exact"/>
        <w:ind w:left="426"/>
        <w:rPr>
          <w:rFonts w:ascii="SimSun"/>
          <w:kern w:val="0"/>
          <w:sz w:val="24"/>
        </w:rPr>
      </w:pPr>
      <w:r>
        <w:rPr>
          <w:rFonts w:ascii="SimSun" w:hAnsi="SimSun"/>
          <w:sz w:val="24"/>
        </w:rPr>
        <w:t xml:space="preserve">p) </w:t>
      </w:r>
      <w:r w:rsidRPr="000F7789">
        <w:rPr>
          <w:rFonts w:ascii="SimSun" w:hAnsi="SimSun" w:hint="eastAsia"/>
          <w:sz w:val="24"/>
        </w:rPr>
        <w:t>导出数据禁止使用</w:t>
      </w:r>
      <w:r w:rsidRPr="000F7789">
        <w:rPr>
          <w:rFonts w:ascii="SimSun" w:hAnsi="SimSun"/>
          <w:sz w:val="24"/>
        </w:rPr>
        <w:t>U</w:t>
      </w:r>
      <w:r w:rsidRPr="000F7789">
        <w:rPr>
          <w:rFonts w:ascii="SimSun" w:hAnsi="SimSun" w:hint="eastAsia"/>
          <w:sz w:val="24"/>
        </w:rPr>
        <w:t>盘。</w:t>
      </w:r>
    </w:p>
    <w:p w:rsidR="005312B6" w:rsidRPr="00FE2E06" w:rsidRDefault="005312B6" w:rsidP="00FB16EB">
      <w:pPr>
        <w:tabs>
          <w:tab w:val="left" w:pos="2015"/>
        </w:tabs>
        <w:spacing w:line="400" w:lineRule="exact"/>
        <w:jc w:val="center"/>
        <w:rPr>
          <w:rFonts w:ascii="SimSun" w:hAnsi="SimSun"/>
          <w:b/>
          <w:bCs/>
          <w:iCs/>
          <w:sz w:val="32"/>
          <w:szCs w:val="32"/>
        </w:rPr>
      </w:pPr>
    </w:p>
    <w:p w:rsidR="005312B6" w:rsidRPr="00FE2E06" w:rsidRDefault="005312B6" w:rsidP="00FB16EB">
      <w:pPr>
        <w:tabs>
          <w:tab w:val="left" w:pos="2015"/>
        </w:tabs>
        <w:spacing w:line="400" w:lineRule="exact"/>
        <w:jc w:val="center"/>
        <w:rPr>
          <w:rFonts w:ascii="SimSun" w:hAnsi="SimSun"/>
          <w:b/>
          <w:bCs/>
          <w:iCs/>
          <w:sz w:val="32"/>
          <w:szCs w:val="32"/>
        </w:rPr>
      </w:pPr>
    </w:p>
    <w:p w:rsidR="005312B6" w:rsidRPr="00FE2E06" w:rsidRDefault="005312B6" w:rsidP="00FB16EB">
      <w:pPr>
        <w:tabs>
          <w:tab w:val="left" w:pos="2015"/>
        </w:tabs>
        <w:spacing w:line="400" w:lineRule="exact"/>
        <w:jc w:val="center"/>
        <w:rPr>
          <w:rFonts w:ascii="SimSun" w:hAnsi="SimSun"/>
          <w:b/>
          <w:bCs/>
          <w:iCs/>
          <w:sz w:val="32"/>
          <w:szCs w:val="32"/>
        </w:rPr>
      </w:pPr>
    </w:p>
    <w:p w:rsidR="005312B6" w:rsidRPr="00FE2E06" w:rsidRDefault="005312B6" w:rsidP="00FB16EB">
      <w:pPr>
        <w:tabs>
          <w:tab w:val="left" w:pos="2015"/>
        </w:tabs>
        <w:spacing w:line="400" w:lineRule="exact"/>
        <w:jc w:val="center"/>
        <w:rPr>
          <w:rFonts w:ascii="SimSun" w:hAnsi="SimSun"/>
          <w:b/>
          <w:bCs/>
          <w:iCs/>
          <w:sz w:val="32"/>
          <w:szCs w:val="32"/>
        </w:rPr>
      </w:pPr>
    </w:p>
    <w:p w:rsidR="005312B6" w:rsidRPr="00FE2E06" w:rsidRDefault="005312B6" w:rsidP="00FB16EB">
      <w:pPr>
        <w:tabs>
          <w:tab w:val="left" w:pos="2015"/>
        </w:tabs>
        <w:spacing w:line="400" w:lineRule="exact"/>
        <w:jc w:val="center"/>
        <w:rPr>
          <w:rFonts w:ascii="SimSun" w:hAnsi="SimSun"/>
          <w:b/>
          <w:bCs/>
          <w:iCs/>
          <w:sz w:val="32"/>
          <w:szCs w:val="32"/>
        </w:rPr>
      </w:pPr>
    </w:p>
    <w:p w:rsidR="005312B6" w:rsidRPr="00FE2E06" w:rsidRDefault="005312B6" w:rsidP="00FB16EB">
      <w:pPr>
        <w:tabs>
          <w:tab w:val="left" w:pos="2015"/>
        </w:tabs>
        <w:spacing w:line="400" w:lineRule="exact"/>
        <w:jc w:val="center"/>
        <w:rPr>
          <w:rFonts w:ascii="SimSun" w:hAnsi="SimSun"/>
          <w:b/>
          <w:bCs/>
          <w:iCs/>
          <w:sz w:val="32"/>
          <w:szCs w:val="32"/>
        </w:rPr>
      </w:pPr>
    </w:p>
    <w:p w:rsidR="005312B6" w:rsidRPr="00FE2E06" w:rsidRDefault="005312B6" w:rsidP="00FB16EB">
      <w:pPr>
        <w:tabs>
          <w:tab w:val="left" w:pos="2015"/>
        </w:tabs>
        <w:spacing w:line="400" w:lineRule="exact"/>
        <w:jc w:val="center"/>
        <w:rPr>
          <w:rFonts w:ascii="SimSun" w:hAnsi="SimSun"/>
          <w:b/>
          <w:bCs/>
          <w:iCs/>
          <w:sz w:val="32"/>
          <w:szCs w:val="32"/>
        </w:rPr>
      </w:pPr>
    </w:p>
    <w:p w:rsidR="005312B6" w:rsidRPr="00FE2E06" w:rsidRDefault="005312B6" w:rsidP="00FB16EB">
      <w:pPr>
        <w:tabs>
          <w:tab w:val="left" w:pos="2015"/>
        </w:tabs>
        <w:spacing w:line="400" w:lineRule="exact"/>
        <w:jc w:val="center"/>
        <w:rPr>
          <w:rFonts w:ascii="SimSun" w:hAnsi="SimSun"/>
          <w:b/>
          <w:bCs/>
          <w:iCs/>
          <w:sz w:val="32"/>
          <w:szCs w:val="32"/>
        </w:rPr>
      </w:pPr>
    </w:p>
    <w:p w:rsidR="005312B6" w:rsidRPr="00FE2E06" w:rsidRDefault="005312B6" w:rsidP="00FB16EB">
      <w:pPr>
        <w:tabs>
          <w:tab w:val="left" w:pos="2015"/>
        </w:tabs>
        <w:spacing w:line="400" w:lineRule="exact"/>
        <w:jc w:val="center"/>
        <w:rPr>
          <w:rFonts w:ascii="SimSun" w:hAnsi="SimSun"/>
          <w:b/>
          <w:bCs/>
          <w:iCs/>
          <w:sz w:val="32"/>
          <w:szCs w:val="32"/>
        </w:rPr>
      </w:pPr>
    </w:p>
    <w:p w:rsidR="005312B6" w:rsidRPr="00FE2E06" w:rsidRDefault="005312B6" w:rsidP="00FB16EB">
      <w:pPr>
        <w:tabs>
          <w:tab w:val="left" w:pos="2015"/>
        </w:tabs>
        <w:spacing w:line="400" w:lineRule="exact"/>
        <w:jc w:val="center"/>
        <w:rPr>
          <w:rFonts w:ascii="SimSun" w:hAnsi="SimSun"/>
          <w:b/>
          <w:bCs/>
          <w:iCs/>
          <w:sz w:val="32"/>
          <w:szCs w:val="32"/>
        </w:rPr>
      </w:pPr>
    </w:p>
    <w:p w:rsidR="005312B6" w:rsidRPr="00FE2E06" w:rsidRDefault="005312B6" w:rsidP="00FB16EB">
      <w:pPr>
        <w:tabs>
          <w:tab w:val="left" w:pos="2015"/>
        </w:tabs>
        <w:spacing w:line="400" w:lineRule="exact"/>
        <w:jc w:val="center"/>
        <w:rPr>
          <w:rFonts w:ascii="SimSun" w:hAnsi="SimSun"/>
          <w:b/>
          <w:bCs/>
          <w:iCs/>
          <w:sz w:val="32"/>
          <w:szCs w:val="32"/>
        </w:rPr>
      </w:pPr>
    </w:p>
    <w:p w:rsidR="005312B6" w:rsidRPr="00FE2E06" w:rsidRDefault="005312B6" w:rsidP="00FB16EB">
      <w:pPr>
        <w:tabs>
          <w:tab w:val="left" w:pos="2015"/>
        </w:tabs>
        <w:spacing w:line="400" w:lineRule="exact"/>
        <w:jc w:val="center"/>
        <w:rPr>
          <w:rFonts w:ascii="SimSun" w:hAnsi="SimSun"/>
          <w:b/>
          <w:bCs/>
          <w:iCs/>
          <w:sz w:val="32"/>
          <w:szCs w:val="32"/>
        </w:rPr>
      </w:pPr>
    </w:p>
    <w:p w:rsidR="005312B6" w:rsidRPr="00FE2E06" w:rsidRDefault="005312B6" w:rsidP="00FB16EB">
      <w:pPr>
        <w:tabs>
          <w:tab w:val="left" w:pos="2015"/>
        </w:tabs>
        <w:spacing w:line="400" w:lineRule="exact"/>
        <w:jc w:val="center"/>
        <w:rPr>
          <w:rFonts w:ascii="SimSun" w:hAnsi="SimSun"/>
          <w:b/>
          <w:bCs/>
          <w:iCs/>
          <w:sz w:val="32"/>
          <w:szCs w:val="32"/>
        </w:rPr>
      </w:pPr>
    </w:p>
    <w:p w:rsidR="005312B6" w:rsidRPr="00FE2E06" w:rsidRDefault="005312B6" w:rsidP="00FB16EB">
      <w:pPr>
        <w:tabs>
          <w:tab w:val="left" w:pos="2015"/>
        </w:tabs>
        <w:spacing w:line="400" w:lineRule="exact"/>
        <w:jc w:val="center"/>
        <w:rPr>
          <w:rFonts w:ascii="SimSun" w:hAnsi="SimSun"/>
          <w:b/>
          <w:bCs/>
          <w:iCs/>
          <w:sz w:val="32"/>
          <w:szCs w:val="32"/>
        </w:rPr>
      </w:pPr>
    </w:p>
    <w:p w:rsidR="005312B6" w:rsidRPr="00FE2E06" w:rsidRDefault="005312B6" w:rsidP="00FB16EB">
      <w:pPr>
        <w:tabs>
          <w:tab w:val="left" w:pos="2015"/>
        </w:tabs>
        <w:spacing w:line="400" w:lineRule="exact"/>
        <w:jc w:val="center"/>
        <w:rPr>
          <w:rFonts w:ascii="SimSun" w:hAnsi="SimSun"/>
          <w:b/>
          <w:bCs/>
          <w:iCs/>
          <w:sz w:val="32"/>
          <w:szCs w:val="32"/>
        </w:rPr>
      </w:pPr>
    </w:p>
    <w:p w:rsidR="005312B6" w:rsidRPr="00FE2E06" w:rsidRDefault="005312B6" w:rsidP="00FB16EB">
      <w:pPr>
        <w:tabs>
          <w:tab w:val="left" w:pos="2015"/>
        </w:tabs>
        <w:spacing w:line="400" w:lineRule="exact"/>
        <w:jc w:val="center"/>
        <w:rPr>
          <w:rFonts w:ascii="SimSun" w:hAnsi="SimSun"/>
          <w:b/>
          <w:bCs/>
          <w:iCs/>
          <w:sz w:val="32"/>
          <w:szCs w:val="32"/>
        </w:rPr>
      </w:pPr>
    </w:p>
    <w:p w:rsidR="005312B6" w:rsidRPr="00FE2E06" w:rsidRDefault="005312B6" w:rsidP="00FB16EB">
      <w:pPr>
        <w:tabs>
          <w:tab w:val="left" w:pos="2015"/>
        </w:tabs>
        <w:spacing w:line="400" w:lineRule="exact"/>
        <w:jc w:val="center"/>
        <w:rPr>
          <w:rFonts w:ascii="SimSun" w:hAnsi="SimSun"/>
          <w:b/>
          <w:bCs/>
          <w:iCs/>
          <w:sz w:val="32"/>
          <w:szCs w:val="32"/>
        </w:rPr>
      </w:pPr>
    </w:p>
    <w:p w:rsidR="005312B6" w:rsidRPr="00FE2E06" w:rsidRDefault="005312B6" w:rsidP="00FB16EB">
      <w:pPr>
        <w:tabs>
          <w:tab w:val="left" w:pos="2015"/>
        </w:tabs>
        <w:spacing w:line="400" w:lineRule="exact"/>
        <w:jc w:val="center"/>
        <w:rPr>
          <w:rFonts w:ascii="SimSun" w:hAnsi="SimSun"/>
          <w:b/>
          <w:bCs/>
          <w:iCs/>
          <w:sz w:val="32"/>
          <w:szCs w:val="32"/>
        </w:rPr>
      </w:pPr>
    </w:p>
    <w:p w:rsidR="005312B6" w:rsidRPr="00FE2E06" w:rsidRDefault="005312B6" w:rsidP="00FB16EB">
      <w:pPr>
        <w:tabs>
          <w:tab w:val="left" w:pos="2015"/>
        </w:tabs>
        <w:spacing w:line="400" w:lineRule="exact"/>
        <w:jc w:val="center"/>
        <w:rPr>
          <w:rFonts w:ascii="SimSun" w:hAnsi="SimSun"/>
          <w:b/>
          <w:bCs/>
          <w:iCs/>
          <w:sz w:val="32"/>
          <w:szCs w:val="32"/>
        </w:rPr>
      </w:pPr>
    </w:p>
    <w:p w:rsidR="005312B6" w:rsidRPr="00FE2E06" w:rsidRDefault="005312B6" w:rsidP="00FB16EB">
      <w:pPr>
        <w:tabs>
          <w:tab w:val="left" w:pos="2015"/>
        </w:tabs>
        <w:spacing w:line="400" w:lineRule="exact"/>
        <w:jc w:val="center"/>
        <w:rPr>
          <w:rFonts w:ascii="SimSun" w:hAnsi="SimSun"/>
          <w:b/>
          <w:bCs/>
          <w:iCs/>
          <w:sz w:val="32"/>
          <w:szCs w:val="32"/>
        </w:rPr>
      </w:pPr>
    </w:p>
    <w:p w:rsidR="005312B6" w:rsidRPr="00FE2E06" w:rsidRDefault="005312B6" w:rsidP="00FB16EB">
      <w:pPr>
        <w:tabs>
          <w:tab w:val="left" w:pos="2015"/>
        </w:tabs>
        <w:spacing w:line="400" w:lineRule="exact"/>
        <w:jc w:val="center"/>
        <w:rPr>
          <w:rFonts w:ascii="SimSun" w:hAnsi="SimSun"/>
          <w:b/>
          <w:bCs/>
          <w:iCs/>
          <w:sz w:val="32"/>
          <w:szCs w:val="32"/>
        </w:rPr>
      </w:pPr>
    </w:p>
    <w:p w:rsidR="005312B6" w:rsidRPr="00FE2E06" w:rsidRDefault="005312B6" w:rsidP="00FB16EB">
      <w:pPr>
        <w:tabs>
          <w:tab w:val="left" w:pos="2015"/>
        </w:tabs>
        <w:spacing w:line="400" w:lineRule="exact"/>
        <w:jc w:val="center"/>
        <w:rPr>
          <w:rFonts w:ascii="SimSun" w:hAnsi="SimSun"/>
          <w:b/>
          <w:bCs/>
          <w:iCs/>
          <w:sz w:val="32"/>
          <w:szCs w:val="32"/>
        </w:rPr>
      </w:pPr>
    </w:p>
    <w:p w:rsidR="005312B6" w:rsidRPr="00FE2E06" w:rsidRDefault="005312B6" w:rsidP="00FB16EB">
      <w:pPr>
        <w:tabs>
          <w:tab w:val="left" w:pos="2015"/>
        </w:tabs>
        <w:spacing w:line="400" w:lineRule="exact"/>
        <w:jc w:val="center"/>
        <w:rPr>
          <w:rFonts w:ascii="SimSun" w:hAnsi="SimSun"/>
          <w:b/>
          <w:bCs/>
          <w:iCs/>
          <w:sz w:val="32"/>
          <w:szCs w:val="32"/>
        </w:rPr>
      </w:pPr>
    </w:p>
    <w:p w:rsidR="00FE73F6" w:rsidRPr="00070704" w:rsidRDefault="00FE73F6" w:rsidP="00FB16EB">
      <w:pPr>
        <w:tabs>
          <w:tab w:val="left" w:pos="2015"/>
        </w:tabs>
        <w:spacing w:line="400" w:lineRule="exact"/>
        <w:jc w:val="center"/>
        <w:rPr>
          <w:rFonts w:ascii="SimSun"/>
          <w:b/>
          <w:bCs/>
          <w:iCs/>
          <w:sz w:val="24"/>
        </w:rPr>
      </w:pPr>
      <w:r w:rsidRPr="00FE2E06">
        <w:rPr>
          <w:rFonts w:ascii="SimSun" w:hAnsi="SimSun" w:hint="eastAsia"/>
          <w:b/>
          <w:bCs/>
          <w:iCs/>
          <w:sz w:val="32"/>
          <w:szCs w:val="32"/>
        </w:rPr>
        <w:t>荧光分光光度计</w:t>
      </w:r>
    </w:p>
    <w:p w:rsidR="00FE73F6" w:rsidRPr="00056F21" w:rsidRDefault="00FE73F6" w:rsidP="00E056B3">
      <w:pPr>
        <w:tabs>
          <w:tab w:val="left" w:pos="2015"/>
        </w:tabs>
        <w:spacing w:line="400" w:lineRule="exact"/>
        <w:jc w:val="left"/>
        <w:rPr>
          <w:rFonts w:ascii="SimSun"/>
          <w:bCs/>
          <w:iCs/>
          <w:sz w:val="24"/>
        </w:rPr>
      </w:pPr>
      <w:r>
        <w:rPr>
          <w:rFonts w:ascii="SimSun" w:hAnsi="SimSun"/>
          <w:b/>
          <w:bCs/>
          <w:iCs/>
          <w:sz w:val="24"/>
        </w:rPr>
        <w:t xml:space="preserve">1) </w:t>
      </w:r>
      <w:r w:rsidRPr="00070704">
        <w:rPr>
          <w:rFonts w:ascii="SimSun" w:hAnsi="SimSun" w:hint="eastAsia"/>
          <w:b/>
          <w:bCs/>
          <w:iCs/>
          <w:sz w:val="24"/>
        </w:rPr>
        <w:t>设备名称：</w:t>
      </w:r>
      <w:r w:rsidRPr="00056F21">
        <w:rPr>
          <w:rFonts w:ascii="SimSun" w:hAnsi="SimSun"/>
          <w:bCs/>
          <w:iCs/>
          <w:sz w:val="24"/>
        </w:rPr>
        <w:t>F</w:t>
      </w:r>
      <w:r w:rsidRPr="00056F21">
        <w:rPr>
          <w:rFonts w:ascii="SimSun" w:hAnsi="SimSun"/>
          <w:sz w:val="24"/>
        </w:rPr>
        <w:t xml:space="preserve">luorescence </w:t>
      </w:r>
      <w:r>
        <w:rPr>
          <w:rFonts w:ascii="SimSun" w:hAnsi="SimSun"/>
          <w:sz w:val="24"/>
        </w:rPr>
        <w:t>S</w:t>
      </w:r>
      <w:r w:rsidRPr="00056F21">
        <w:rPr>
          <w:rFonts w:ascii="SimSun" w:hAnsi="SimSun"/>
          <w:sz w:val="24"/>
        </w:rPr>
        <w:t>pectrophotometer</w:t>
      </w:r>
    </w:p>
    <w:p w:rsidR="00FE73F6" w:rsidRDefault="00FE73F6" w:rsidP="00E056B3">
      <w:pPr>
        <w:tabs>
          <w:tab w:val="left" w:pos="2015"/>
        </w:tabs>
        <w:spacing w:line="400" w:lineRule="exact"/>
        <w:jc w:val="left"/>
        <w:rPr>
          <w:rFonts w:ascii="SimSun"/>
          <w:sz w:val="24"/>
        </w:rPr>
      </w:pPr>
      <w:r>
        <w:rPr>
          <w:rFonts w:ascii="SimSun" w:hAnsi="SimSun"/>
          <w:b/>
          <w:bCs/>
          <w:iCs/>
          <w:sz w:val="24"/>
        </w:rPr>
        <w:t xml:space="preserve">2) </w:t>
      </w:r>
      <w:r w:rsidRPr="00070704">
        <w:rPr>
          <w:rFonts w:ascii="SimSun" w:hAnsi="SimSun" w:hint="eastAsia"/>
          <w:b/>
          <w:bCs/>
          <w:iCs/>
          <w:sz w:val="24"/>
        </w:rPr>
        <w:t>设备型号：</w:t>
      </w:r>
      <w:r w:rsidRPr="00070704">
        <w:rPr>
          <w:rFonts w:ascii="SimSun" w:hAnsi="SimSun" w:hint="eastAsia"/>
          <w:bCs/>
          <w:iCs/>
          <w:sz w:val="24"/>
        </w:rPr>
        <w:t>（</w:t>
      </w:r>
      <w:r w:rsidRPr="00070704">
        <w:rPr>
          <w:rFonts w:ascii="SimSun" w:hAnsi="SimSun"/>
          <w:bCs/>
          <w:iCs/>
          <w:sz w:val="24"/>
        </w:rPr>
        <w:t>1</w:t>
      </w:r>
      <w:r w:rsidRPr="00070704">
        <w:rPr>
          <w:rFonts w:ascii="SimSun" w:hAnsi="SimSun" w:hint="eastAsia"/>
          <w:bCs/>
          <w:iCs/>
          <w:sz w:val="24"/>
        </w:rPr>
        <w:t>）</w:t>
      </w:r>
      <w:r w:rsidRPr="00070704">
        <w:rPr>
          <w:rFonts w:ascii="SimSun" w:hAnsi="SimSun"/>
          <w:bCs/>
          <w:iCs/>
          <w:sz w:val="24"/>
        </w:rPr>
        <w:t xml:space="preserve">Cary Eclipse  </w:t>
      </w:r>
      <w:r w:rsidRPr="00070704">
        <w:rPr>
          <w:rFonts w:ascii="SimSun" w:hAnsi="SimSun" w:hint="eastAsia"/>
          <w:bCs/>
          <w:iCs/>
          <w:sz w:val="24"/>
        </w:rPr>
        <w:t>（</w:t>
      </w:r>
      <w:r w:rsidRPr="00070704">
        <w:rPr>
          <w:rFonts w:ascii="SimSun" w:hAnsi="SimSun"/>
          <w:bCs/>
          <w:iCs/>
          <w:sz w:val="24"/>
        </w:rPr>
        <w:t>2</w:t>
      </w:r>
      <w:r w:rsidRPr="00070704">
        <w:rPr>
          <w:rFonts w:ascii="SimSun" w:hAnsi="SimSun" w:hint="eastAsia"/>
          <w:bCs/>
          <w:iCs/>
          <w:sz w:val="24"/>
        </w:rPr>
        <w:t>）</w:t>
      </w:r>
      <w:r>
        <w:rPr>
          <w:rFonts w:ascii="SimSun" w:hAnsi="SimSun"/>
          <w:sz w:val="24"/>
        </w:rPr>
        <w:t xml:space="preserve">HORIBA </w:t>
      </w:r>
      <w:r w:rsidRPr="00070704">
        <w:rPr>
          <w:rFonts w:ascii="SimSun" w:hAnsi="SimSun"/>
          <w:sz w:val="24"/>
        </w:rPr>
        <w:t>FM-4P</w:t>
      </w:r>
    </w:p>
    <w:p w:rsidR="00FE73F6" w:rsidRDefault="00FE73F6" w:rsidP="00E056B3">
      <w:pPr>
        <w:tabs>
          <w:tab w:val="left" w:pos="2015"/>
        </w:tabs>
        <w:spacing w:line="400" w:lineRule="exact"/>
        <w:jc w:val="left"/>
        <w:rPr>
          <w:rFonts w:ascii="SimSun"/>
          <w:b/>
          <w:sz w:val="24"/>
        </w:rPr>
      </w:pPr>
      <w:r w:rsidRPr="00056F21">
        <w:rPr>
          <w:rFonts w:ascii="SimSun" w:hAnsi="SimSun"/>
          <w:b/>
          <w:sz w:val="24"/>
        </w:rPr>
        <w:t xml:space="preserve">3) </w:t>
      </w:r>
      <w:r w:rsidRPr="00056F21">
        <w:rPr>
          <w:rFonts w:ascii="SimSun" w:hAnsi="SimSun" w:hint="eastAsia"/>
          <w:b/>
          <w:sz w:val="24"/>
        </w:rPr>
        <w:t>工作原理</w:t>
      </w:r>
    </w:p>
    <w:p w:rsidR="00FE73F6" w:rsidRPr="000F7789" w:rsidRDefault="00FE73F6" w:rsidP="00B2182A">
      <w:pPr>
        <w:tabs>
          <w:tab w:val="left" w:pos="2015"/>
        </w:tabs>
        <w:spacing w:line="400" w:lineRule="exact"/>
        <w:ind w:firstLineChars="200" w:firstLine="480"/>
        <w:jc w:val="left"/>
        <w:rPr>
          <w:bCs/>
          <w:iCs/>
          <w:sz w:val="24"/>
        </w:rPr>
      </w:pPr>
      <w:r w:rsidRPr="000F7789">
        <w:rPr>
          <w:rFonts w:hint="eastAsia"/>
          <w:bCs/>
          <w:iCs/>
          <w:sz w:val="24"/>
        </w:rPr>
        <w:t>处于基态的分子吸收能量（以电、热、化学和光能等形式）被激发至激发态，然后从不稳定的激发态回到基态并放出光子，由于</w:t>
      </w:r>
      <w:hyperlink r:id="rId42" w:tgtFrame="_blank" w:history="1">
        <w:r w:rsidRPr="000F7789">
          <w:rPr>
            <w:rFonts w:hint="eastAsia"/>
            <w:bCs/>
            <w:iCs/>
            <w:sz w:val="24"/>
          </w:rPr>
          <w:t>分子结构</w:t>
        </w:r>
      </w:hyperlink>
      <w:r w:rsidRPr="000F7789">
        <w:rPr>
          <w:rFonts w:hint="eastAsia"/>
          <w:bCs/>
          <w:iCs/>
          <w:sz w:val="24"/>
        </w:rPr>
        <w:t>的不同，其激发态</w:t>
      </w:r>
      <w:hyperlink r:id="rId43" w:tgtFrame="_blank" w:history="1">
        <w:r w:rsidRPr="000F7789">
          <w:rPr>
            <w:rFonts w:hint="eastAsia"/>
            <w:bCs/>
            <w:iCs/>
            <w:sz w:val="24"/>
          </w:rPr>
          <w:t>能级</w:t>
        </w:r>
      </w:hyperlink>
      <w:r w:rsidRPr="000F7789">
        <w:rPr>
          <w:rFonts w:hint="eastAsia"/>
          <w:bCs/>
          <w:iCs/>
          <w:sz w:val="24"/>
        </w:rPr>
        <w:t>的分布具有各自不同的特征，从而得到不同的荧光激发和</w:t>
      </w:r>
      <w:hyperlink r:id="rId44" w:tgtFrame="_blank" w:history="1">
        <w:r w:rsidRPr="000F7789">
          <w:rPr>
            <w:rFonts w:hint="eastAsia"/>
            <w:bCs/>
            <w:iCs/>
            <w:sz w:val="24"/>
          </w:rPr>
          <w:t>发射光谱</w:t>
        </w:r>
      </w:hyperlink>
      <w:r w:rsidRPr="000F7789">
        <w:rPr>
          <w:rFonts w:hint="eastAsia"/>
          <w:bCs/>
          <w:iCs/>
          <w:sz w:val="24"/>
        </w:rPr>
        <w:t>，进而对物质进行定量和定性。</w:t>
      </w:r>
    </w:p>
    <w:p w:rsidR="00FE73F6" w:rsidRPr="000F7789" w:rsidRDefault="00FE73F6" w:rsidP="00E056B3">
      <w:pPr>
        <w:pStyle w:val="a8"/>
        <w:spacing w:line="400" w:lineRule="exact"/>
        <w:rPr>
          <w:rFonts w:ascii="Times New Roman" w:hAnsi="Times New Roman"/>
          <w:b/>
          <w:bCs/>
          <w:iCs/>
          <w:kern w:val="2"/>
        </w:rPr>
      </w:pPr>
      <w:r>
        <w:rPr>
          <w:rFonts w:ascii="Times New Roman" w:hAnsi="Times New Roman" w:hint="eastAsia"/>
          <w:b/>
          <w:bCs/>
          <w:iCs/>
          <w:kern w:val="2"/>
        </w:rPr>
        <w:t>·</w:t>
      </w:r>
      <w:r w:rsidRPr="000F7789">
        <w:rPr>
          <w:rFonts w:ascii="Times New Roman" w:hAnsi="Times New Roman" w:hint="eastAsia"/>
          <w:b/>
          <w:bCs/>
          <w:iCs/>
          <w:kern w:val="2"/>
        </w:rPr>
        <w:t>有机分子中的能级跃迁：</w:t>
      </w:r>
    </w:p>
    <w:p w:rsidR="00FE73F6" w:rsidRPr="000F7789" w:rsidRDefault="00D04580" w:rsidP="00E056B3">
      <w:pPr>
        <w:pStyle w:val="4"/>
        <w:spacing w:line="400" w:lineRule="exact"/>
        <w:ind w:right="480"/>
        <w:rPr>
          <w:rFonts w:ascii="Times New Roman" w:hAnsi="Times New Roman"/>
          <w:color w:val="000000"/>
        </w:rPr>
      </w:pPr>
      <w:r>
        <w:rPr>
          <w:noProof/>
        </w:rPr>
        <w:pict>
          <v:shape id="_x0000_s1038" type="#_x0000_t75" style="position:absolute;margin-left:-5pt;margin-top:17.5pt;width:383pt;height:242.95pt;z-index:12;visibility:visible">
            <v:imagedata r:id="rId45" o:title=""/>
          </v:shape>
        </w:pict>
      </w:r>
    </w:p>
    <w:p w:rsidR="00FE73F6" w:rsidRPr="000F7789" w:rsidRDefault="00FE73F6" w:rsidP="00E056B3">
      <w:pPr>
        <w:widowControl/>
        <w:spacing w:line="400" w:lineRule="exact"/>
        <w:jc w:val="center"/>
        <w:rPr>
          <w:rFonts w:ascii="SimSun" w:cs="SimSun"/>
          <w:kern w:val="0"/>
          <w:sz w:val="24"/>
        </w:rPr>
      </w:pPr>
    </w:p>
    <w:p w:rsidR="00FE73F6" w:rsidRPr="000F7789" w:rsidRDefault="00FE73F6" w:rsidP="00E056B3">
      <w:pPr>
        <w:widowControl/>
        <w:spacing w:line="400" w:lineRule="exact"/>
        <w:jc w:val="left"/>
        <w:rPr>
          <w:rFonts w:ascii="SimSun" w:cs="SimSun"/>
          <w:kern w:val="0"/>
          <w:sz w:val="24"/>
        </w:rPr>
      </w:pPr>
    </w:p>
    <w:p w:rsidR="00FE73F6" w:rsidRPr="000F7789" w:rsidRDefault="00FE73F6" w:rsidP="00E056B3">
      <w:pPr>
        <w:widowControl/>
        <w:spacing w:line="400" w:lineRule="exact"/>
        <w:jc w:val="center"/>
        <w:rPr>
          <w:rFonts w:ascii="SimSun" w:cs="SimSun"/>
          <w:kern w:val="0"/>
          <w:sz w:val="24"/>
        </w:rPr>
      </w:pPr>
    </w:p>
    <w:p w:rsidR="00FE73F6" w:rsidRDefault="00FE73F6" w:rsidP="00E056B3">
      <w:pPr>
        <w:tabs>
          <w:tab w:val="left" w:pos="2015"/>
        </w:tabs>
        <w:spacing w:line="400" w:lineRule="exact"/>
        <w:rPr>
          <w:b/>
          <w:bCs/>
          <w:iCs/>
          <w:sz w:val="24"/>
        </w:rPr>
      </w:pPr>
    </w:p>
    <w:p w:rsidR="00FE73F6" w:rsidRDefault="00FE73F6" w:rsidP="00E056B3">
      <w:pPr>
        <w:tabs>
          <w:tab w:val="left" w:pos="2015"/>
        </w:tabs>
        <w:spacing w:line="400" w:lineRule="exact"/>
        <w:jc w:val="center"/>
        <w:rPr>
          <w:b/>
          <w:bCs/>
          <w:iCs/>
          <w:sz w:val="24"/>
        </w:rPr>
      </w:pPr>
    </w:p>
    <w:p w:rsidR="00FE73F6" w:rsidRDefault="00FE73F6" w:rsidP="00E056B3">
      <w:pPr>
        <w:tabs>
          <w:tab w:val="left" w:pos="2015"/>
        </w:tabs>
        <w:spacing w:line="400" w:lineRule="exact"/>
        <w:rPr>
          <w:b/>
          <w:bCs/>
          <w:iCs/>
          <w:sz w:val="24"/>
        </w:rPr>
      </w:pPr>
    </w:p>
    <w:p w:rsidR="00FE73F6" w:rsidRDefault="00FE73F6" w:rsidP="00E056B3">
      <w:pPr>
        <w:tabs>
          <w:tab w:val="left" w:pos="2015"/>
        </w:tabs>
        <w:spacing w:line="400" w:lineRule="exact"/>
        <w:rPr>
          <w:b/>
          <w:bCs/>
          <w:iCs/>
          <w:sz w:val="24"/>
        </w:rPr>
      </w:pPr>
    </w:p>
    <w:p w:rsidR="00FE73F6" w:rsidRDefault="00FE73F6" w:rsidP="00E056B3">
      <w:pPr>
        <w:tabs>
          <w:tab w:val="left" w:pos="2015"/>
        </w:tabs>
        <w:spacing w:line="400" w:lineRule="exact"/>
        <w:rPr>
          <w:b/>
          <w:bCs/>
          <w:iCs/>
          <w:sz w:val="24"/>
        </w:rPr>
      </w:pPr>
    </w:p>
    <w:p w:rsidR="00FE73F6" w:rsidRDefault="00FE73F6" w:rsidP="00E056B3">
      <w:pPr>
        <w:tabs>
          <w:tab w:val="left" w:pos="2015"/>
        </w:tabs>
        <w:spacing w:line="400" w:lineRule="exact"/>
        <w:rPr>
          <w:b/>
          <w:bCs/>
          <w:iCs/>
          <w:sz w:val="24"/>
        </w:rPr>
      </w:pPr>
    </w:p>
    <w:p w:rsidR="00FE73F6" w:rsidRDefault="00FE73F6" w:rsidP="00E056B3">
      <w:pPr>
        <w:tabs>
          <w:tab w:val="left" w:pos="2015"/>
        </w:tabs>
        <w:spacing w:line="400" w:lineRule="exact"/>
        <w:rPr>
          <w:b/>
          <w:bCs/>
          <w:iCs/>
          <w:sz w:val="24"/>
        </w:rPr>
      </w:pPr>
      <w:r>
        <w:rPr>
          <w:b/>
          <w:bCs/>
          <w:iCs/>
          <w:sz w:val="24"/>
        </w:rPr>
        <w:t>4</w:t>
      </w:r>
      <w:r>
        <w:rPr>
          <w:rFonts w:hint="eastAsia"/>
          <w:b/>
          <w:bCs/>
          <w:iCs/>
          <w:sz w:val="24"/>
        </w:rPr>
        <w:t>）定量原理与特性</w:t>
      </w:r>
      <w:r w:rsidRPr="000F7789">
        <w:rPr>
          <w:rFonts w:hint="eastAsia"/>
          <w:b/>
          <w:bCs/>
          <w:iCs/>
          <w:sz w:val="24"/>
        </w:rPr>
        <w:t>：</w:t>
      </w:r>
    </w:p>
    <w:p w:rsidR="00FE73F6" w:rsidRPr="00070704" w:rsidRDefault="00FE73F6" w:rsidP="00B2182A">
      <w:pPr>
        <w:tabs>
          <w:tab w:val="left" w:pos="2015"/>
        </w:tabs>
        <w:spacing w:line="400" w:lineRule="exact"/>
        <w:ind w:firstLineChars="294" w:firstLine="708"/>
        <w:jc w:val="center"/>
        <w:rPr>
          <w:rFonts w:ascii="SimSun"/>
          <w:b/>
          <w:bCs/>
          <w:i/>
          <w:iCs/>
          <w:sz w:val="24"/>
        </w:rPr>
      </w:pPr>
      <w:r w:rsidRPr="00070704">
        <w:rPr>
          <w:rFonts w:ascii="SimSun" w:hAnsi="SimSun" w:hint="eastAsia"/>
          <w:b/>
          <w:bCs/>
          <w:iCs/>
          <w:sz w:val="24"/>
        </w:rPr>
        <w:t>定量原理：</w:t>
      </w:r>
      <w:r w:rsidRPr="00070704">
        <w:rPr>
          <w:rFonts w:ascii="SimSun" w:hAnsi="SimSun"/>
          <w:bCs/>
          <w:i/>
          <w:iCs/>
          <w:sz w:val="24"/>
        </w:rPr>
        <w:t>F=KI</w:t>
      </w:r>
      <w:r w:rsidRPr="00070704">
        <w:rPr>
          <w:rFonts w:ascii="SimSun"/>
          <w:bCs/>
          <w:i/>
          <w:iCs/>
          <w:sz w:val="24"/>
          <w:vertAlign w:val="subscript"/>
        </w:rPr>
        <w:t>0</w:t>
      </w:r>
      <w:r w:rsidRPr="00070704">
        <w:rPr>
          <w:rFonts w:ascii="SimSun" w:hAnsi="SimSun"/>
          <w:bCs/>
          <w:i/>
          <w:iCs/>
          <w:sz w:val="24"/>
        </w:rPr>
        <w:t>C</w:t>
      </w:r>
      <w:r w:rsidRPr="00070704">
        <w:rPr>
          <w:rFonts w:ascii="SimSun" w:hAnsi="Symbol" w:hint="eastAsia"/>
          <w:bCs/>
          <w:i/>
          <w:iCs/>
          <w:sz w:val="24"/>
          <w:szCs w:val="24"/>
        </w:rPr>
        <w:sym w:font="Symbol" w:char="F065"/>
      </w:r>
      <w:r w:rsidRPr="00070704">
        <w:rPr>
          <w:rFonts w:ascii="SimSun" w:hint="eastAsia"/>
          <w:bCs/>
          <w:i/>
          <w:iCs/>
          <w:sz w:val="24"/>
        </w:rPr>
        <w:t>λφ</w:t>
      </w:r>
    </w:p>
    <w:p w:rsidR="00FE73F6" w:rsidRPr="00056F21" w:rsidRDefault="00FE73F6" w:rsidP="00E056B3">
      <w:pPr>
        <w:tabs>
          <w:tab w:val="left" w:pos="2015"/>
        </w:tabs>
        <w:spacing w:line="400" w:lineRule="exact"/>
        <w:jc w:val="center"/>
        <w:rPr>
          <w:rFonts w:ascii="Gabriola" w:hAnsi="Gabriola"/>
          <w:bCs/>
          <w:i/>
          <w:iCs/>
          <w:sz w:val="18"/>
          <w:szCs w:val="18"/>
        </w:rPr>
      </w:pPr>
      <w:r w:rsidRPr="00056F21">
        <w:rPr>
          <w:rFonts w:ascii="Gabriola" w:hAnsi="Gabriola"/>
          <w:bCs/>
          <w:i/>
          <w:iCs/>
          <w:sz w:val="18"/>
          <w:szCs w:val="18"/>
        </w:rPr>
        <w:t>F:</w:t>
      </w:r>
      <w:r w:rsidRPr="00056F21">
        <w:rPr>
          <w:rFonts w:ascii="Gabriola" w:hint="eastAsia"/>
          <w:bCs/>
          <w:i/>
          <w:iCs/>
          <w:sz w:val="18"/>
          <w:szCs w:val="18"/>
        </w:rPr>
        <w:t>荧光强度；</w:t>
      </w:r>
      <w:r w:rsidRPr="00056F21">
        <w:rPr>
          <w:rFonts w:ascii="Gabriola" w:hAnsi="Gabriola"/>
          <w:bCs/>
          <w:i/>
          <w:iCs/>
          <w:sz w:val="18"/>
          <w:szCs w:val="18"/>
        </w:rPr>
        <w:t>K</w:t>
      </w:r>
      <w:r w:rsidRPr="00056F21">
        <w:rPr>
          <w:rFonts w:ascii="Gabriola" w:hint="eastAsia"/>
          <w:bCs/>
          <w:i/>
          <w:iCs/>
          <w:sz w:val="18"/>
          <w:szCs w:val="18"/>
        </w:rPr>
        <w:t>：仪器常数；</w:t>
      </w:r>
      <w:r w:rsidRPr="00056F21">
        <w:rPr>
          <w:rFonts w:ascii="Gabriola" w:hAnsi="Gabriola"/>
          <w:bCs/>
          <w:i/>
          <w:iCs/>
          <w:sz w:val="18"/>
          <w:szCs w:val="18"/>
        </w:rPr>
        <w:t>I</w:t>
      </w:r>
      <w:r w:rsidRPr="00056F21">
        <w:rPr>
          <w:rFonts w:ascii="Gabriola" w:hAnsi="Gabriola"/>
          <w:bCs/>
          <w:i/>
          <w:iCs/>
          <w:sz w:val="18"/>
          <w:szCs w:val="18"/>
          <w:vertAlign w:val="subscript"/>
        </w:rPr>
        <w:t>0</w:t>
      </w:r>
      <w:r w:rsidRPr="00056F21">
        <w:rPr>
          <w:rFonts w:ascii="Gabriola" w:hAnsi="Gabriola"/>
          <w:bCs/>
          <w:i/>
          <w:iCs/>
          <w:sz w:val="18"/>
          <w:szCs w:val="18"/>
        </w:rPr>
        <w:t>:</w:t>
      </w:r>
      <w:r w:rsidRPr="00056F21">
        <w:rPr>
          <w:rFonts w:ascii="Gabriola" w:hint="eastAsia"/>
          <w:bCs/>
          <w:i/>
          <w:iCs/>
          <w:sz w:val="18"/>
          <w:szCs w:val="18"/>
        </w:rPr>
        <w:t>激发光强度；</w:t>
      </w:r>
      <w:r w:rsidRPr="00056F21">
        <w:rPr>
          <w:rFonts w:ascii="Gabriola" w:hAnsi="Gabriola"/>
          <w:bCs/>
          <w:i/>
          <w:iCs/>
          <w:sz w:val="18"/>
          <w:szCs w:val="18"/>
        </w:rPr>
        <w:t>C</w:t>
      </w:r>
      <w:r w:rsidRPr="00056F21">
        <w:rPr>
          <w:rFonts w:ascii="Gabriola" w:hint="eastAsia"/>
          <w:bCs/>
          <w:i/>
          <w:iCs/>
          <w:sz w:val="18"/>
          <w:szCs w:val="18"/>
        </w:rPr>
        <w:t>：物质的量浓度；</w:t>
      </w:r>
    </w:p>
    <w:p w:rsidR="00FE73F6" w:rsidRDefault="00FE73F6" w:rsidP="00E056B3">
      <w:pPr>
        <w:tabs>
          <w:tab w:val="left" w:pos="2015"/>
        </w:tabs>
        <w:spacing w:line="400" w:lineRule="exact"/>
        <w:jc w:val="center"/>
        <w:rPr>
          <w:rFonts w:ascii="Gabriola"/>
          <w:bCs/>
          <w:i/>
          <w:iCs/>
          <w:sz w:val="18"/>
          <w:szCs w:val="18"/>
        </w:rPr>
      </w:pPr>
      <w:r w:rsidRPr="00056F21">
        <w:rPr>
          <w:rFonts w:ascii="Gabriola" w:hAnsi="Gabriola"/>
          <w:bCs/>
          <w:i/>
          <w:iCs/>
          <w:sz w:val="18"/>
          <w:szCs w:val="18"/>
        </w:rPr>
        <w:sym w:font="Symbol" w:char="F065"/>
      </w:r>
      <w:r w:rsidRPr="00056F21">
        <w:rPr>
          <w:rFonts w:ascii="Gabriola" w:hint="eastAsia"/>
          <w:bCs/>
          <w:i/>
          <w:iCs/>
          <w:sz w:val="18"/>
          <w:szCs w:val="18"/>
        </w:rPr>
        <w:t>：物质的吸收率；</w:t>
      </w:r>
      <w:r w:rsidRPr="00056F21">
        <w:rPr>
          <w:rFonts w:ascii="Gabriola Greek" w:hAnsi="Gabriola Greek"/>
          <w:bCs/>
          <w:i/>
          <w:iCs/>
          <w:sz w:val="18"/>
          <w:szCs w:val="18"/>
        </w:rPr>
        <w:t>λ</w:t>
      </w:r>
      <w:r w:rsidRPr="00056F21">
        <w:rPr>
          <w:rFonts w:ascii="Gabriola" w:hint="eastAsia"/>
          <w:bCs/>
          <w:i/>
          <w:iCs/>
          <w:sz w:val="18"/>
          <w:szCs w:val="18"/>
        </w:rPr>
        <w:t>：比色池的光径；</w:t>
      </w:r>
      <w:r w:rsidRPr="00056F21">
        <w:rPr>
          <w:rFonts w:ascii="Gabriola Greek" w:hAnsi="Gabriola Greek"/>
          <w:bCs/>
          <w:i/>
          <w:iCs/>
          <w:sz w:val="18"/>
          <w:szCs w:val="18"/>
        </w:rPr>
        <w:t>φ</w:t>
      </w:r>
      <w:r w:rsidRPr="00056F21">
        <w:rPr>
          <w:rFonts w:ascii="Gabriola" w:hint="eastAsia"/>
          <w:bCs/>
          <w:i/>
          <w:iCs/>
          <w:sz w:val="18"/>
          <w:szCs w:val="18"/>
        </w:rPr>
        <w:t>：物质的量子效率</w:t>
      </w:r>
    </w:p>
    <w:p w:rsidR="00FE73F6" w:rsidRPr="00DE1648" w:rsidRDefault="00FE73F6" w:rsidP="00B2182A">
      <w:pPr>
        <w:pStyle w:val="a8"/>
        <w:spacing w:line="400" w:lineRule="exact"/>
        <w:ind w:firstLineChars="200" w:firstLine="480"/>
        <w:rPr>
          <w:rFonts w:ascii="Times New Roman" w:hAnsi="Times New Roman"/>
          <w:bCs/>
          <w:iCs/>
          <w:kern w:val="2"/>
        </w:rPr>
      </w:pPr>
      <w:r w:rsidRPr="000F7789">
        <w:rPr>
          <w:rFonts w:hint="eastAsia"/>
          <w:kern w:val="2"/>
        </w:rPr>
        <w:lastRenderedPageBreak/>
        <w:t>当光子打击处于基态下的有机分子时，它吸收一定波长的辐射能以跳跃到激发态。一部分激发光能量（吸收光）由于振动而消耗，也就是无辐射跃迁到激发态中的最低振动级。最后，分子将返回到基态，并发射出荧光辐射，如果无辐射跃迁至三重态，再从激发的三重态返回到基态时，磷光就发射出来，通常磷光持续</w:t>
      </w:r>
      <w:r w:rsidRPr="000F7789">
        <w:rPr>
          <w:kern w:val="2"/>
        </w:rPr>
        <w:t>10</w:t>
      </w:r>
      <w:r w:rsidRPr="000F7789">
        <w:rPr>
          <w:rFonts w:hint="eastAsia"/>
          <w:kern w:val="2"/>
          <w:vertAlign w:val="superscript"/>
        </w:rPr>
        <w:t>－</w:t>
      </w:r>
      <w:r w:rsidRPr="000F7789">
        <w:rPr>
          <w:kern w:val="2"/>
          <w:vertAlign w:val="superscript"/>
        </w:rPr>
        <w:t>4</w:t>
      </w:r>
      <w:r w:rsidRPr="000F7789">
        <w:rPr>
          <w:rFonts w:hint="eastAsia"/>
          <w:kern w:val="2"/>
        </w:rPr>
        <w:t>秒或更长些，对比之下，荧光在大多数情况下能持续</w:t>
      </w:r>
      <w:r w:rsidRPr="000F7789">
        <w:rPr>
          <w:kern w:val="2"/>
        </w:rPr>
        <w:t>10</w:t>
      </w:r>
      <w:r w:rsidRPr="000F7789">
        <w:rPr>
          <w:rFonts w:hint="eastAsia"/>
          <w:kern w:val="2"/>
          <w:vertAlign w:val="superscript"/>
        </w:rPr>
        <w:t>－</w:t>
      </w:r>
      <w:r w:rsidRPr="000F7789">
        <w:rPr>
          <w:kern w:val="2"/>
          <w:vertAlign w:val="superscript"/>
        </w:rPr>
        <w:t>8</w:t>
      </w:r>
      <w:r w:rsidRPr="000F7789">
        <w:rPr>
          <w:rFonts w:hint="eastAsia"/>
          <w:kern w:val="2"/>
        </w:rPr>
        <w:t>至</w:t>
      </w:r>
      <w:r w:rsidRPr="000F7789">
        <w:rPr>
          <w:kern w:val="2"/>
        </w:rPr>
        <w:t>10</w:t>
      </w:r>
      <w:r w:rsidRPr="000F7789">
        <w:rPr>
          <w:rFonts w:hint="eastAsia"/>
          <w:kern w:val="2"/>
          <w:vertAlign w:val="superscript"/>
        </w:rPr>
        <w:t>－</w:t>
      </w:r>
      <w:r w:rsidRPr="000F7789">
        <w:rPr>
          <w:kern w:val="2"/>
          <w:vertAlign w:val="superscript"/>
        </w:rPr>
        <w:t>9</w:t>
      </w:r>
      <w:r w:rsidRPr="000F7789">
        <w:rPr>
          <w:rFonts w:hint="eastAsia"/>
          <w:kern w:val="2"/>
        </w:rPr>
        <w:t>秒</w:t>
      </w:r>
      <w:r>
        <w:rPr>
          <w:rFonts w:hint="eastAsia"/>
          <w:kern w:val="2"/>
        </w:rPr>
        <w:t>。</w:t>
      </w:r>
    </w:p>
    <w:p w:rsidR="00FE73F6" w:rsidRPr="00070704" w:rsidRDefault="00FE73F6" w:rsidP="00B2182A">
      <w:pPr>
        <w:tabs>
          <w:tab w:val="left" w:pos="2015"/>
        </w:tabs>
        <w:spacing w:line="400" w:lineRule="exact"/>
        <w:ind w:firstLineChars="200" w:firstLine="480"/>
        <w:jc w:val="left"/>
        <w:rPr>
          <w:rFonts w:ascii="SimSun"/>
          <w:bCs/>
          <w:iCs/>
          <w:sz w:val="24"/>
        </w:rPr>
      </w:pPr>
      <w:r w:rsidRPr="00070704">
        <w:rPr>
          <w:rFonts w:ascii="SimSun" w:hAnsi="SimSun" w:hint="eastAsia"/>
          <w:bCs/>
          <w:iCs/>
          <w:sz w:val="24"/>
        </w:rPr>
        <w:t>处于基态的分子吸收能量（以电、热、化学和光能等形式）被激发至激发态，然后从不稳定的激发态回到基态并放出光子，由于</w:t>
      </w:r>
      <w:hyperlink r:id="rId46" w:tgtFrame="_blank" w:history="1">
        <w:r w:rsidRPr="00070704">
          <w:rPr>
            <w:rFonts w:ascii="SimSun" w:hAnsi="SimSun" w:hint="eastAsia"/>
            <w:bCs/>
            <w:iCs/>
            <w:sz w:val="24"/>
          </w:rPr>
          <w:t>分子结构</w:t>
        </w:r>
      </w:hyperlink>
      <w:r w:rsidRPr="00070704">
        <w:rPr>
          <w:rFonts w:ascii="SimSun" w:hAnsi="SimSun" w:hint="eastAsia"/>
          <w:bCs/>
          <w:iCs/>
          <w:sz w:val="24"/>
        </w:rPr>
        <w:t>的不同，其激发态</w:t>
      </w:r>
      <w:hyperlink r:id="rId47" w:tgtFrame="_blank" w:history="1">
        <w:r w:rsidRPr="00070704">
          <w:rPr>
            <w:rFonts w:ascii="SimSun" w:hAnsi="SimSun" w:hint="eastAsia"/>
            <w:bCs/>
            <w:iCs/>
            <w:sz w:val="24"/>
          </w:rPr>
          <w:t>能级</w:t>
        </w:r>
      </w:hyperlink>
      <w:r w:rsidRPr="00070704">
        <w:rPr>
          <w:rFonts w:ascii="SimSun" w:hAnsi="SimSun" w:hint="eastAsia"/>
          <w:bCs/>
          <w:iCs/>
          <w:sz w:val="24"/>
        </w:rPr>
        <w:t>的分布具有各自不同的特征，从而得到不同的荧光激发和</w:t>
      </w:r>
      <w:hyperlink r:id="rId48" w:tgtFrame="_blank" w:history="1">
        <w:r w:rsidRPr="00070704">
          <w:rPr>
            <w:rFonts w:ascii="SimSun" w:hAnsi="SimSun" w:hint="eastAsia"/>
            <w:bCs/>
            <w:iCs/>
            <w:sz w:val="24"/>
          </w:rPr>
          <w:t>发射光谱</w:t>
        </w:r>
      </w:hyperlink>
      <w:r w:rsidRPr="00070704">
        <w:rPr>
          <w:rFonts w:ascii="SimSun" w:hAnsi="SimSun" w:hint="eastAsia"/>
          <w:bCs/>
          <w:iCs/>
          <w:sz w:val="24"/>
        </w:rPr>
        <w:t>，进而对物质进行定量和定性。</w:t>
      </w:r>
    </w:p>
    <w:p w:rsidR="00FE73F6" w:rsidRPr="000E6302" w:rsidRDefault="00FE73F6" w:rsidP="00B2182A">
      <w:pPr>
        <w:spacing w:line="400" w:lineRule="exact"/>
        <w:ind w:leftChars="200" w:left="3060" w:hangingChars="1100" w:hanging="2640"/>
        <w:rPr>
          <w:rFonts w:ascii="SimSun"/>
          <w:sz w:val="24"/>
        </w:rPr>
      </w:pPr>
      <w:r w:rsidRPr="000E6302">
        <w:rPr>
          <w:rFonts w:ascii="SimSun" w:hAnsi="SimSun" w:hint="eastAsia"/>
          <w:sz w:val="24"/>
        </w:rPr>
        <w:t>荧光分析法定量测定条件的选择主要从以下几个方面考虑：</w:t>
      </w:r>
    </w:p>
    <w:p w:rsidR="00FE73F6" w:rsidRDefault="00FE73F6" w:rsidP="00B2182A">
      <w:pPr>
        <w:spacing w:line="400" w:lineRule="exact"/>
        <w:ind w:leftChars="86" w:left="479" w:hangingChars="124" w:hanging="298"/>
        <w:rPr>
          <w:rFonts w:ascii="SimSun"/>
          <w:sz w:val="24"/>
        </w:rPr>
      </w:pPr>
      <w:r w:rsidRPr="000E6302">
        <w:rPr>
          <w:rFonts w:ascii="SimSun" w:hAnsi="SimSun"/>
          <w:sz w:val="24"/>
        </w:rPr>
        <w:t>a)</w:t>
      </w:r>
      <w:r w:rsidRPr="000E6302">
        <w:rPr>
          <w:rFonts w:ascii="SimSun" w:hAnsi="SimSun" w:hint="eastAsia"/>
          <w:sz w:val="24"/>
        </w:rPr>
        <w:t>激发光波长与发射光波长的选择</w:t>
      </w:r>
      <w:r w:rsidRPr="000E6302">
        <w:rPr>
          <w:rFonts w:ascii="SimSun"/>
          <w:sz w:val="24"/>
        </w:rPr>
        <w:t>,</w:t>
      </w:r>
      <w:r w:rsidRPr="000E6302">
        <w:rPr>
          <w:rFonts w:ascii="SimSun" w:hAnsi="SimSun" w:hint="eastAsia"/>
          <w:sz w:val="24"/>
        </w:rPr>
        <w:t>一般根据激发光谱和发射光谱选择最大激发波长和荧光最强的发射波长，激发光波长与发射光波长的距离以</w:t>
      </w:r>
      <w:r w:rsidRPr="000E6302">
        <w:rPr>
          <w:rFonts w:ascii="SimSun" w:hAnsi="SimSun"/>
          <w:sz w:val="24"/>
        </w:rPr>
        <w:t xml:space="preserve">50nm </w:t>
      </w:r>
      <w:r w:rsidRPr="000E6302">
        <w:rPr>
          <w:rFonts w:ascii="SimSun" w:hAnsi="SimSun" w:hint="eastAsia"/>
          <w:sz w:val="24"/>
        </w:rPr>
        <w:t>为宜，一般不得小于</w:t>
      </w:r>
      <w:r w:rsidRPr="000E6302">
        <w:rPr>
          <w:rFonts w:ascii="SimSun" w:hAnsi="SimSun"/>
          <w:sz w:val="24"/>
        </w:rPr>
        <w:t>20-30nm</w:t>
      </w:r>
      <w:r w:rsidRPr="000E6302">
        <w:rPr>
          <w:rFonts w:ascii="SimSun" w:hAnsi="SimSun" w:hint="eastAsia"/>
          <w:sz w:val="24"/>
        </w:rPr>
        <w:t>。</w:t>
      </w:r>
      <w:r w:rsidRPr="000E6302">
        <w:rPr>
          <w:rFonts w:ascii="SimSun" w:hAnsi="SimSun"/>
          <w:sz w:val="24"/>
        </w:rPr>
        <w:t xml:space="preserve">   </w:t>
      </w:r>
    </w:p>
    <w:p w:rsidR="00FE73F6" w:rsidRPr="00B32B05" w:rsidRDefault="00FE73F6" w:rsidP="00B2182A">
      <w:pPr>
        <w:spacing w:line="400" w:lineRule="exact"/>
        <w:ind w:leftChars="86" w:left="479" w:hangingChars="124" w:hanging="298"/>
        <w:rPr>
          <w:rFonts w:ascii="SimSun"/>
          <w:sz w:val="24"/>
        </w:rPr>
      </w:pPr>
      <w:r>
        <w:rPr>
          <w:rFonts w:ascii="SimSun" w:hAnsi="SimSun"/>
          <w:sz w:val="24"/>
        </w:rPr>
        <w:t>b)</w:t>
      </w:r>
      <w:r w:rsidRPr="000E6302">
        <w:rPr>
          <w:rFonts w:ascii="SimSun" w:hAnsi="SimSun" w:hint="eastAsia"/>
          <w:sz w:val="24"/>
        </w:rPr>
        <w:t>浓度的选择</w:t>
      </w:r>
      <w:r>
        <w:rPr>
          <w:rFonts w:ascii="SimSun"/>
          <w:sz w:val="24"/>
        </w:rPr>
        <w:t>,</w:t>
      </w:r>
      <w:r w:rsidRPr="000E6302">
        <w:rPr>
          <w:rFonts w:ascii="SimSun" w:hAnsi="SimSun" w:hint="eastAsia"/>
          <w:sz w:val="24"/>
        </w:rPr>
        <w:t>被测样品溶液的浓度宜选择稀浓度为好，其浓度的选择应在标准曲线的线性范围之内。</w:t>
      </w:r>
    </w:p>
    <w:p w:rsidR="00FE73F6" w:rsidRPr="000E6302" w:rsidRDefault="00FE73F6" w:rsidP="00B2182A">
      <w:pPr>
        <w:spacing w:line="400" w:lineRule="exact"/>
        <w:ind w:leftChars="86" w:left="479" w:hangingChars="124" w:hanging="298"/>
        <w:rPr>
          <w:rFonts w:ascii="SimSun"/>
          <w:sz w:val="24"/>
        </w:rPr>
      </w:pPr>
      <w:r>
        <w:rPr>
          <w:rFonts w:ascii="SimSun" w:hAnsi="SimSun"/>
          <w:sz w:val="24"/>
        </w:rPr>
        <w:t>c)</w:t>
      </w:r>
      <w:r w:rsidRPr="000E6302">
        <w:rPr>
          <w:rFonts w:ascii="SimSun" w:hAnsi="SimSun" w:hint="eastAsia"/>
          <w:sz w:val="24"/>
        </w:rPr>
        <w:t>溶液</w:t>
      </w:r>
      <w:r w:rsidRPr="000E6302">
        <w:rPr>
          <w:rFonts w:ascii="SimSun" w:hAnsi="SimSun"/>
          <w:sz w:val="24"/>
        </w:rPr>
        <w:t>pH</w:t>
      </w:r>
      <w:r w:rsidRPr="000E6302">
        <w:rPr>
          <w:rFonts w:ascii="SimSun" w:hAnsi="SimSun" w:hint="eastAsia"/>
          <w:sz w:val="24"/>
        </w:rPr>
        <w:t>值的选择</w:t>
      </w:r>
      <w:r>
        <w:rPr>
          <w:rFonts w:ascii="SimSun"/>
          <w:sz w:val="24"/>
        </w:rPr>
        <w:t>,</w:t>
      </w:r>
      <w:r w:rsidRPr="000E6302">
        <w:rPr>
          <w:rFonts w:ascii="SimSun" w:hAnsi="SimSun" w:hint="eastAsia"/>
          <w:sz w:val="24"/>
        </w:rPr>
        <w:t>带有酸性或碱性化合物的荧光对</w:t>
      </w:r>
      <w:r w:rsidRPr="000E6302">
        <w:rPr>
          <w:rFonts w:ascii="SimSun" w:hAnsi="SimSun"/>
          <w:sz w:val="24"/>
        </w:rPr>
        <w:t xml:space="preserve">pH </w:t>
      </w:r>
      <w:r w:rsidRPr="000E6302">
        <w:rPr>
          <w:rFonts w:ascii="SimSun" w:hAnsi="SimSun" w:hint="eastAsia"/>
          <w:sz w:val="24"/>
        </w:rPr>
        <w:t>值很敏感，因此这类化合物应根据</w:t>
      </w:r>
      <w:r w:rsidRPr="000E6302">
        <w:rPr>
          <w:rFonts w:ascii="SimSun" w:hAnsi="SimSun"/>
          <w:sz w:val="24"/>
        </w:rPr>
        <w:t>pH</w:t>
      </w:r>
      <w:r w:rsidRPr="000E6302">
        <w:rPr>
          <w:rFonts w:ascii="SimSun" w:hAnsi="SimSun" w:hint="eastAsia"/>
          <w:sz w:val="24"/>
        </w:rPr>
        <w:t>值与荧光强度关系曲线选择溶液的</w:t>
      </w:r>
      <w:r w:rsidRPr="000E6302">
        <w:rPr>
          <w:rFonts w:ascii="SimSun" w:hAnsi="SimSun"/>
          <w:sz w:val="24"/>
        </w:rPr>
        <w:t>pH</w:t>
      </w:r>
      <w:r w:rsidRPr="000E6302">
        <w:rPr>
          <w:rFonts w:ascii="SimSun" w:hAnsi="SimSun" w:hint="eastAsia"/>
          <w:sz w:val="24"/>
        </w:rPr>
        <w:t>值。</w:t>
      </w:r>
    </w:p>
    <w:p w:rsidR="00FE73F6" w:rsidRDefault="00FE73F6" w:rsidP="00B2182A">
      <w:pPr>
        <w:tabs>
          <w:tab w:val="left" w:pos="2015"/>
        </w:tabs>
        <w:spacing w:line="400" w:lineRule="exact"/>
        <w:rPr>
          <w:b/>
          <w:bCs/>
          <w:iCs/>
          <w:sz w:val="24"/>
        </w:rPr>
      </w:pPr>
      <w:r>
        <w:rPr>
          <w:b/>
          <w:bCs/>
          <w:iCs/>
          <w:sz w:val="24"/>
        </w:rPr>
        <w:t xml:space="preserve">5) </w:t>
      </w:r>
      <w:r>
        <w:rPr>
          <w:rFonts w:hint="eastAsia"/>
          <w:b/>
          <w:bCs/>
          <w:iCs/>
          <w:sz w:val="24"/>
        </w:rPr>
        <w:t>应用范围</w:t>
      </w:r>
    </w:p>
    <w:p w:rsidR="00FE73F6" w:rsidRPr="00070704" w:rsidRDefault="00FE73F6" w:rsidP="00B2182A">
      <w:pPr>
        <w:spacing w:line="400" w:lineRule="exact"/>
        <w:ind w:firstLineChars="200" w:firstLine="480"/>
        <w:rPr>
          <w:rFonts w:ascii="SimSun"/>
          <w:sz w:val="24"/>
        </w:rPr>
      </w:pPr>
      <w:r w:rsidRPr="00070704">
        <w:rPr>
          <w:rFonts w:ascii="SimSun" w:hAnsi="SimSun" w:hint="eastAsia"/>
          <w:sz w:val="24"/>
        </w:rPr>
        <w:t>荧光光谱是一种发射光谱，</w:t>
      </w:r>
      <w:r>
        <w:rPr>
          <w:rFonts w:ascii="SimSun" w:hAnsi="SimSun" w:hint="eastAsia"/>
          <w:sz w:val="24"/>
        </w:rPr>
        <w:t>可以</w:t>
      </w:r>
      <w:r w:rsidRPr="00070704">
        <w:rPr>
          <w:rFonts w:ascii="SimSun" w:hAnsi="SimSun" w:hint="eastAsia"/>
          <w:sz w:val="24"/>
        </w:rPr>
        <w:t>根据物质的荧光波长可确定物质具有某种结构，</w:t>
      </w:r>
      <w:r>
        <w:rPr>
          <w:rFonts w:ascii="SimSun" w:hAnsi="SimSun" w:hint="eastAsia"/>
          <w:sz w:val="24"/>
        </w:rPr>
        <w:t>也可以</w:t>
      </w:r>
      <w:r w:rsidRPr="00070704">
        <w:rPr>
          <w:rFonts w:ascii="SimSun" w:hAnsi="SimSun" w:hint="eastAsia"/>
          <w:sz w:val="24"/>
        </w:rPr>
        <w:t>根据荧光的强度可测定物质的含量，</w:t>
      </w:r>
      <w:r>
        <w:rPr>
          <w:rFonts w:ascii="SimSun" w:hAnsi="SimSun" w:hint="eastAsia"/>
          <w:sz w:val="24"/>
        </w:rPr>
        <w:t>其</w:t>
      </w:r>
      <w:r w:rsidRPr="00070704">
        <w:rPr>
          <w:rFonts w:ascii="SimSun" w:hAnsi="SimSun" w:hint="eastAsia"/>
          <w:sz w:val="24"/>
        </w:rPr>
        <w:t>优点在于其灵敏度高，选择性好，样品量少。特别适用于药物在体内降解、代谢和排泄方面的研究，也可用于痕量杂质的分析。</w:t>
      </w:r>
    </w:p>
    <w:p w:rsidR="00FE73F6" w:rsidRPr="000F7789" w:rsidRDefault="00FE73F6" w:rsidP="00E056B3">
      <w:pPr>
        <w:tabs>
          <w:tab w:val="left" w:pos="2015"/>
        </w:tabs>
        <w:spacing w:line="400" w:lineRule="exact"/>
        <w:rPr>
          <w:b/>
          <w:bCs/>
          <w:iCs/>
          <w:sz w:val="24"/>
        </w:rPr>
      </w:pPr>
      <w:r>
        <w:rPr>
          <w:b/>
          <w:bCs/>
          <w:iCs/>
          <w:sz w:val="24"/>
        </w:rPr>
        <w:t xml:space="preserve">6) </w:t>
      </w:r>
      <w:r w:rsidRPr="000F7789">
        <w:rPr>
          <w:rFonts w:hint="eastAsia"/>
          <w:b/>
          <w:bCs/>
          <w:iCs/>
          <w:sz w:val="24"/>
        </w:rPr>
        <w:t>仪器</w:t>
      </w:r>
      <w:r>
        <w:rPr>
          <w:rFonts w:hint="eastAsia"/>
          <w:b/>
          <w:bCs/>
          <w:iCs/>
          <w:sz w:val="24"/>
        </w:rPr>
        <w:t>的构造与</w:t>
      </w:r>
      <w:r w:rsidRPr="000F7789">
        <w:rPr>
          <w:rFonts w:hint="eastAsia"/>
          <w:b/>
          <w:bCs/>
          <w:iCs/>
          <w:sz w:val="24"/>
        </w:rPr>
        <w:t>组成：</w:t>
      </w:r>
    </w:p>
    <w:p w:rsidR="00FE73F6" w:rsidRPr="000F7789" w:rsidRDefault="00FE73F6" w:rsidP="00B2182A">
      <w:pPr>
        <w:pStyle w:val="a5"/>
        <w:widowControl/>
        <w:tabs>
          <w:tab w:val="left" w:pos="2015"/>
        </w:tabs>
        <w:spacing w:line="400" w:lineRule="exact"/>
        <w:ind w:firstLineChars="100" w:firstLine="240"/>
        <w:jc w:val="left"/>
        <w:rPr>
          <w:rFonts w:ascii="Times New Roman" w:hAnsi="Times New Roman"/>
          <w:bCs/>
          <w:iCs/>
          <w:sz w:val="24"/>
          <w:szCs w:val="24"/>
        </w:rPr>
      </w:pPr>
      <w:r>
        <w:rPr>
          <w:rFonts w:ascii="Times New Roman" w:hAnsi="Times New Roman"/>
          <w:bCs/>
          <w:iCs/>
          <w:sz w:val="24"/>
          <w:szCs w:val="24"/>
        </w:rPr>
        <w:t xml:space="preserve">a) </w:t>
      </w:r>
      <w:r w:rsidRPr="000F7789">
        <w:rPr>
          <w:rFonts w:ascii="Times New Roman" w:hAnsi="Times New Roman" w:hint="eastAsia"/>
          <w:bCs/>
          <w:iCs/>
          <w:sz w:val="24"/>
          <w:szCs w:val="24"/>
        </w:rPr>
        <w:t>激发光源：氙灯，能发射出强度较大的连续光谱。</w:t>
      </w:r>
    </w:p>
    <w:p w:rsidR="00FE73F6" w:rsidRPr="000F7789" w:rsidRDefault="00FE73F6" w:rsidP="00B2182A">
      <w:pPr>
        <w:pStyle w:val="a5"/>
        <w:widowControl/>
        <w:tabs>
          <w:tab w:val="left" w:pos="2015"/>
        </w:tabs>
        <w:spacing w:line="400" w:lineRule="exact"/>
        <w:ind w:firstLine="480"/>
        <w:jc w:val="left"/>
        <w:rPr>
          <w:rFonts w:ascii="Times New Roman" w:hAnsi="Times New Roman"/>
          <w:bCs/>
          <w:iCs/>
          <w:sz w:val="24"/>
          <w:szCs w:val="24"/>
        </w:rPr>
      </w:pPr>
      <w:r>
        <w:rPr>
          <w:rFonts w:ascii="Times New Roman" w:hAnsi="Times New Roman" w:hint="eastAsia"/>
          <w:bCs/>
          <w:iCs/>
          <w:sz w:val="24"/>
          <w:szCs w:val="24"/>
        </w:rPr>
        <w:t>·</w:t>
      </w:r>
      <w:r w:rsidRPr="000F7789">
        <w:rPr>
          <w:rFonts w:ascii="Times New Roman" w:hAnsi="Times New Roman" w:hint="eastAsia"/>
          <w:bCs/>
          <w:iCs/>
          <w:sz w:val="24"/>
          <w:szCs w:val="24"/>
        </w:rPr>
        <w:t>单色器：</w:t>
      </w:r>
    </w:p>
    <w:p w:rsidR="00FE73F6" w:rsidRPr="000F7789" w:rsidRDefault="00FE73F6" w:rsidP="00B2182A">
      <w:pPr>
        <w:pStyle w:val="a5"/>
        <w:widowControl/>
        <w:tabs>
          <w:tab w:val="left" w:pos="2015"/>
        </w:tabs>
        <w:spacing w:line="400" w:lineRule="exact"/>
        <w:ind w:leftChars="456" w:left="2398" w:hangingChars="600" w:hanging="1440"/>
        <w:jc w:val="left"/>
        <w:rPr>
          <w:rFonts w:ascii="Times New Roman" w:hAnsi="Times New Roman"/>
          <w:bCs/>
          <w:iCs/>
          <w:sz w:val="24"/>
          <w:szCs w:val="24"/>
        </w:rPr>
      </w:pPr>
      <w:r w:rsidRPr="000F7789">
        <w:rPr>
          <w:rFonts w:ascii="Times New Roman" w:hAnsi="Times New Roman" w:hint="eastAsia"/>
          <w:bCs/>
          <w:iCs/>
          <w:sz w:val="24"/>
          <w:szCs w:val="24"/>
        </w:rPr>
        <w:t>激发单色器：将光源发出的白色光色散成各种波长的单色光</w:t>
      </w:r>
      <w:r>
        <w:rPr>
          <w:rFonts w:ascii="Times New Roman" w:hAnsi="Times New Roman" w:hint="eastAsia"/>
          <w:bCs/>
          <w:iCs/>
          <w:sz w:val="24"/>
          <w:szCs w:val="24"/>
        </w:rPr>
        <w:t>，</w:t>
      </w:r>
      <w:r w:rsidRPr="000F7789">
        <w:rPr>
          <w:rFonts w:ascii="Times New Roman" w:hAnsi="Times New Roman" w:hint="eastAsia"/>
          <w:bCs/>
          <w:iCs/>
          <w:sz w:val="24"/>
          <w:szCs w:val="24"/>
        </w:rPr>
        <w:t>用于照射样品。</w:t>
      </w:r>
    </w:p>
    <w:p w:rsidR="00FE73F6" w:rsidRPr="000F7789" w:rsidRDefault="00FE73F6" w:rsidP="00B2182A">
      <w:pPr>
        <w:pStyle w:val="a5"/>
        <w:widowControl/>
        <w:tabs>
          <w:tab w:val="left" w:pos="2015"/>
        </w:tabs>
        <w:spacing w:line="400" w:lineRule="exact"/>
        <w:ind w:leftChars="200" w:left="420" w:rightChars="-162" w:right="-340" w:firstLineChars="250" w:firstLine="600"/>
        <w:jc w:val="left"/>
        <w:rPr>
          <w:rFonts w:ascii="Times New Roman" w:hAnsi="Times New Roman"/>
          <w:bCs/>
          <w:iCs/>
          <w:sz w:val="24"/>
          <w:szCs w:val="24"/>
        </w:rPr>
      </w:pPr>
      <w:r w:rsidRPr="000F7789">
        <w:rPr>
          <w:rFonts w:ascii="Times New Roman" w:hAnsi="Times New Roman" w:hint="eastAsia"/>
          <w:bCs/>
          <w:iCs/>
          <w:sz w:val="24"/>
          <w:szCs w:val="24"/>
        </w:rPr>
        <w:t>发射单色器：筛选出特定的发射光谱，只让样品发出的荧光通过样品室。</w:t>
      </w:r>
    </w:p>
    <w:p w:rsidR="00FE73F6" w:rsidRPr="000F7789" w:rsidRDefault="00FE73F6" w:rsidP="00B2182A">
      <w:pPr>
        <w:pStyle w:val="a5"/>
        <w:widowControl/>
        <w:tabs>
          <w:tab w:val="left" w:pos="2015"/>
        </w:tabs>
        <w:spacing w:line="400" w:lineRule="exact"/>
        <w:ind w:firstLineChars="100" w:firstLine="240"/>
        <w:jc w:val="left"/>
        <w:rPr>
          <w:rFonts w:ascii="Times New Roman" w:hAnsi="Times New Roman"/>
          <w:bCs/>
          <w:iCs/>
          <w:sz w:val="24"/>
          <w:szCs w:val="24"/>
        </w:rPr>
      </w:pPr>
      <w:r>
        <w:rPr>
          <w:rFonts w:ascii="Times New Roman" w:hAnsi="Times New Roman"/>
          <w:bCs/>
          <w:iCs/>
          <w:sz w:val="24"/>
          <w:szCs w:val="24"/>
        </w:rPr>
        <w:t xml:space="preserve">b) </w:t>
      </w:r>
      <w:r w:rsidRPr="000F7789">
        <w:rPr>
          <w:rFonts w:ascii="Times New Roman" w:hAnsi="Times New Roman" w:hint="eastAsia"/>
          <w:bCs/>
          <w:iCs/>
          <w:sz w:val="24"/>
          <w:szCs w:val="24"/>
        </w:rPr>
        <w:t>样品池：与发射单色器呈</w:t>
      </w:r>
      <w:r w:rsidRPr="000F7789">
        <w:rPr>
          <w:rFonts w:ascii="Times New Roman" w:hAnsi="Times New Roman"/>
          <w:bCs/>
          <w:iCs/>
          <w:sz w:val="24"/>
          <w:szCs w:val="24"/>
        </w:rPr>
        <w:t>90</w:t>
      </w:r>
      <w:r w:rsidRPr="000F7789">
        <w:rPr>
          <w:rFonts w:ascii="Times New Roman" w:hAnsi="Times New Roman" w:hint="eastAsia"/>
          <w:bCs/>
          <w:iCs/>
          <w:sz w:val="24"/>
          <w:szCs w:val="24"/>
        </w:rPr>
        <w:t>°夹角。</w:t>
      </w:r>
    </w:p>
    <w:p w:rsidR="00FE73F6" w:rsidRPr="000F7789" w:rsidRDefault="00FE73F6" w:rsidP="00B2182A">
      <w:pPr>
        <w:pStyle w:val="a5"/>
        <w:widowControl/>
        <w:tabs>
          <w:tab w:val="left" w:pos="2015"/>
        </w:tabs>
        <w:spacing w:line="400" w:lineRule="exact"/>
        <w:ind w:firstLineChars="100" w:firstLine="240"/>
        <w:jc w:val="left"/>
        <w:rPr>
          <w:rFonts w:ascii="Times New Roman" w:hAnsi="Times New Roman"/>
          <w:bCs/>
          <w:iCs/>
          <w:sz w:val="24"/>
          <w:szCs w:val="24"/>
        </w:rPr>
      </w:pPr>
      <w:r>
        <w:rPr>
          <w:rFonts w:ascii="Times New Roman" w:hAnsi="Times New Roman"/>
          <w:bCs/>
          <w:iCs/>
          <w:sz w:val="24"/>
          <w:szCs w:val="24"/>
        </w:rPr>
        <w:t xml:space="preserve">c) </w:t>
      </w:r>
      <w:r w:rsidRPr="000F7789">
        <w:rPr>
          <w:rFonts w:ascii="Times New Roman" w:hAnsi="Times New Roman" w:hint="eastAsia"/>
          <w:bCs/>
          <w:iCs/>
          <w:sz w:val="24"/>
          <w:szCs w:val="24"/>
        </w:rPr>
        <w:t>检测器：光电倍增管，作用是将光信号放大并转为电信号。</w:t>
      </w:r>
    </w:p>
    <w:p w:rsidR="00FE73F6" w:rsidRPr="00070704" w:rsidRDefault="00FE73F6" w:rsidP="00E056B3">
      <w:pPr>
        <w:spacing w:line="400" w:lineRule="exact"/>
        <w:jc w:val="left"/>
        <w:rPr>
          <w:rFonts w:ascii="SimSun"/>
          <w:b/>
          <w:bCs/>
          <w:sz w:val="24"/>
        </w:rPr>
      </w:pPr>
      <w:r>
        <w:rPr>
          <w:rFonts w:ascii="SimSun" w:hAnsi="SimSun"/>
          <w:b/>
          <w:bCs/>
          <w:sz w:val="24"/>
        </w:rPr>
        <w:t>7</w:t>
      </w:r>
      <w:r>
        <w:rPr>
          <w:rFonts w:ascii="SimSun" w:hAnsi="SimSun" w:hint="eastAsia"/>
          <w:b/>
          <w:bCs/>
          <w:sz w:val="24"/>
        </w:rPr>
        <w:t>）</w:t>
      </w:r>
      <w:r w:rsidRPr="00070704">
        <w:rPr>
          <w:rFonts w:ascii="SimSun" w:hAnsi="SimSun" w:hint="eastAsia"/>
          <w:b/>
          <w:bCs/>
          <w:sz w:val="24"/>
        </w:rPr>
        <w:t>操作流程：</w:t>
      </w:r>
    </w:p>
    <w:p w:rsidR="00FE73F6" w:rsidRPr="00070704" w:rsidRDefault="00FE73F6" w:rsidP="00E056B3">
      <w:pPr>
        <w:tabs>
          <w:tab w:val="left" w:pos="2015"/>
        </w:tabs>
        <w:spacing w:line="400" w:lineRule="exact"/>
        <w:jc w:val="left"/>
        <w:rPr>
          <w:rFonts w:ascii="SimSun"/>
          <w:b/>
          <w:bCs/>
          <w:iCs/>
          <w:sz w:val="24"/>
        </w:rPr>
      </w:pPr>
      <w:r w:rsidRPr="00070704">
        <w:rPr>
          <w:rFonts w:ascii="SimSun" w:hAnsi="SimSun" w:hint="eastAsia"/>
          <w:b/>
          <w:bCs/>
          <w:iCs/>
          <w:sz w:val="24"/>
        </w:rPr>
        <w:t>·</w:t>
      </w:r>
      <w:r w:rsidRPr="00070704">
        <w:rPr>
          <w:rFonts w:ascii="SimSun" w:hAnsi="SimSun"/>
          <w:b/>
          <w:bCs/>
          <w:iCs/>
          <w:sz w:val="24"/>
        </w:rPr>
        <w:t xml:space="preserve"> Cary Eclipse</w:t>
      </w:r>
      <w:r w:rsidRPr="00070704">
        <w:rPr>
          <w:rFonts w:ascii="SimSun" w:hAnsi="SimSun" w:hint="eastAsia"/>
          <w:b/>
          <w:bCs/>
          <w:iCs/>
          <w:sz w:val="24"/>
        </w:rPr>
        <w:t>操作流程：</w:t>
      </w:r>
    </w:p>
    <w:p w:rsidR="00FE73F6" w:rsidRPr="00070704" w:rsidRDefault="00FE73F6" w:rsidP="00E056B3">
      <w:pPr>
        <w:spacing w:line="400" w:lineRule="exact"/>
        <w:rPr>
          <w:rFonts w:ascii="SimSun"/>
          <w:sz w:val="24"/>
        </w:rPr>
      </w:pPr>
      <w:r>
        <w:rPr>
          <w:rFonts w:ascii="SimSun" w:hAnsi="SimSun"/>
          <w:sz w:val="24"/>
        </w:rPr>
        <w:t>a</w:t>
      </w:r>
      <w:r>
        <w:rPr>
          <w:rFonts w:ascii="SimSun" w:hAnsi="SimSun" w:hint="eastAsia"/>
          <w:sz w:val="24"/>
        </w:rPr>
        <w:t>）</w:t>
      </w:r>
      <w:r w:rsidRPr="00070704">
        <w:rPr>
          <w:rFonts w:ascii="SimSun" w:hAnsi="SimSun" w:hint="eastAsia"/>
          <w:sz w:val="24"/>
        </w:rPr>
        <w:t>打开电脑。</w:t>
      </w:r>
    </w:p>
    <w:p w:rsidR="00FE73F6" w:rsidRPr="00070704" w:rsidRDefault="00FE73F6" w:rsidP="00E056B3">
      <w:pPr>
        <w:spacing w:line="400" w:lineRule="exact"/>
        <w:rPr>
          <w:rFonts w:ascii="SimSun"/>
          <w:sz w:val="24"/>
        </w:rPr>
      </w:pPr>
      <w:r>
        <w:rPr>
          <w:rFonts w:ascii="SimSun" w:hAnsi="SimSun"/>
          <w:sz w:val="24"/>
        </w:rPr>
        <w:t>b</w:t>
      </w:r>
      <w:r>
        <w:rPr>
          <w:rFonts w:ascii="SimSun" w:hAnsi="SimSun" w:hint="eastAsia"/>
          <w:sz w:val="24"/>
        </w:rPr>
        <w:t>）</w:t>
      </w:r>
      <w:r w:rsidRPr="00070704">
        <w:rPr>
          <w:rFonts w:ascii="SimSun" w:hAnsi="SimSun" w:hint="eastAsia"/>
          <w:sz w:val="24"/>
        </w:rPr>
        <w:t>打开</w:t>
      </w:r>
      <w:r w:rsidRPr="00070704">
        <w:rPr>
          <w:rFonts w:ascii="SimSun" w:hAnsi="SimSun"/>
          <w:sz w:val="24"/>
        </w:rPr>
        <w:t>Cary Eclipse</w:t>
      </w:r>
      <w:r w:rsidRPr="00070704">
        <w:rPr>
          <w:rFonts w:ascii="SimSun" w:hAnsi="SimSun" w:hint="eastAsia"/>
          <w:sz w:val="24"/>
        </w:rPr>
        <w:t>主机（样品室内应为空）。</w:t>
      </w:r>
    </w:p>
    <w:p w:rsidR="00FE73F6" w:rsidRPr="00070704" w:rsidRDefault="00FE73F6" w:rsidP="00B2182A">
      <w:pPr>
        <w:spacing w:line="400" w:lineRule="exact"/>
        <w:ind w:left="240" w:hangingChars="100" w:hanging="240"/>
        <w:rPr>
          <w:rFonts w:ascii="SimSun"/>
          <w:sz w:val="24"/>
        </w:rPr>
      </w:pPr>
      <w:r>
        <w:rPr>
          <w:rFonts w:ascii="SimSun" w:hAnsi="SimSun"/>
          <w:sz w:val="24"/>
        </w:rPr>
        <w:lastRenderedPageBreak/>
        <w:t>c</w:t>
      </w:r>
      <w:r>
        <w:rPr>
          <w:rFonts w:ascii="SimSun" w:hAnsi="SimSun" w:hint="eastAsia"/>
          <w:sz w:val="24"/>
        </w:rPr>
        <w:t>）</w:t>
      </w:r>
      <w:r w:rsidRPr="00070704">
        <w:rPr>
          <w:rFonts w:ascii="SimSun" w:hAnsi="SimSun" w:hint="eastAsia"/>
          <w:sz w:val="24"/>
        </w:rPr>
        <w:t>由桌面进入</w:t>
      </w:r>
      <w:r w:rsidRPr="00070704">
        <w:rPr>
          <w:rFonts w:ascii="SimSun" w:hAnsi="SimSun"/>
          <w:sz w:val="24"/>
        </w:rPr>
        <w:t>Cary Eclipse</w:t>
      </w:r>
      <w:r w:rsidRPr="00070704">
        <w:rPr>
          <w:rFonts w:ascii="SimSun" w:hAnsi="SimSun" w:hint="eastAsia"/>
          <w:sz w:val="24"/>
        </w:rPr>
        <w:t>文件夹，选择相关应用程序（</w:t>
      </w:r>
      <w:r w:rsidRPr="00070704">
        <w:rPr>
          <w:rFonts w:ascii="SimSun" w:hAnsi="SimSun"/>
          <w:sz w:val="24"/>
        </w:rPr>
        <w:t>Advancereads</w:t>
      </w:r>
      <w:r w:rsidRPr="00070704">
        <w:rPr>
          <w:rFonts w:ascii="SimSun" w:hAnsi="SimSun" w:hint="eastAsia"/>
          <w:sz w:val="24"/>
        </w:rPr>
        <w:t>，</w:t>
      </w:r>
      <w:r w:rsidRPr="00070704">
        <w:rPr>
          <w:rFonts w:ascii="SimSun" w:hAnsi="SimSun"/>
          <w:sz w:val="24"/>
        </w:rPr>
        <w:t>Scan</w:t>
      </w:r>
      <w:r w:rsidRPr="00070704">
        <w:rPr>
          <w:rFonts w:ascii="SimSun" w:hAnsi="SimSun" w:hint="eastAsia"/>
          <w:sz w:val="24"/>
        </w:rPr>
        <w:t>，</w:t>
      </w:r>
      <w:r w:rsidRPr="00070704">
        <w:rPr>
          <w:rFonts w:ascii="SimSun" w:hAnsi="SimSun"/>
          <w:sz w:val="24"/>
        </w:rPr>
        <w:t>Concentration</w:t>
      </w:r>
      <w:r w:rsidRPr="00070704">
        <w:rPr>
          <w:rFonts w:ascii="SimSun" w:hAnsi="SimSun" w:hint="eastAsia"/>
          <w:sz w:val="24"/>
        </w:rPr>
        <w:t>，</w:t>
      </w:r>
      <w:r w:rsidRPr="00070704">
        <w:rPr>
          <w:rFonts w:ascii="SimSun" w:hAnsi="SimSun"/>
          <w:sz w:val="24"/>
        </w:rPr>
        <w:t>SimpleReads</w:t>
      </w:r>
      <w:r w:rsidRPr="00070704">
        <w:rPr>
          <w:rFonts w:ascii="SimSun" w:hAnsi="SimSun" w:hint="eastAsia"/>
          <w:sz w:val="24"/>
        </w:rPr>
        <w:t>，</w:t>
      </w:r>
      <w:r w:rsidRPr="00070704">
        <w:rPr>
          <w:rFonts w:ascii="SimSun" w:hAnsi="SimSun"/>
          <w:sz w:val="24"/>
        </w:rPr>
        <w:t>Kinetics</w:t>
      </w:r>
      <w:r w:rsidRPr="00070704">
        <w:rPr>
          <w:rFonts w:ascii="SimSun" w:hAnsi="SimSun" w:hint="eastAsia"/>
          <w:sz w:val="24"/>
        </w:rPr>
        <w:t>）。</w:t>
      </w:r>
    </w:p>
    <w:p w:rsidR="00FE73F6" w:rsidRPr="00B2182A" w:rsidRDefault="00FE73F6" w:rsidP="00B2182A">
      <w:pPr>
        <w:spacing w:line="400" w:lineRule="exact"/>
        <w:ind w:firstLineChars="100" w:firstLine="240"/>
        <w:rPr>
          <w:rFonts w:ascii="SimSun"/>
          <w:sz w:val="24"/>
        </w:rPr>
      </w:pPr>
      <w:r w:rsidRPr="00B2182A">
        <w:rPr>
          <w:rFonts w:ascii="SimSun" w:hAnsi="SimSun"/>
          <w:sz w:val="24"/>
        </w:rPr>
        <w:t>d)</w:t>
      </w:r>
      <w:r w:rsidRPr="00B2182A">
        <w:rPr>
          <w:rFonts w:ascii="SimSun" w:hAnsi="SimSun" w:hint="eastAsia"/>
          <w:sz w:val="24"/>
        </w:rPr>
        <w:t>下面以</w:t>
      </w:r>
      <w:r w:rsidRPr="00B2182A">
        <w:rPr>
          <w:rFonts w:ascii="SimSun" w:hAnsi="SimSun"/>
          <w:sz w:val="24"/>
        </w:rPr>
        <w:t>Scan</w:t>
      </w:r>
      <w:r w:rsidRPr="00B2182A">
        <w:rPr>
          <w:rFonts w:ascii="SimSun" w:hAnsi="SimSun" w:hint="eastAsia"/>
          <w:sz w:val="24"/>
        </w:rPr>
        <w:t>为例，说明相关操作顺序：双击</w:t>
      </w:r>
      <w:r w:rsidRPr="00B2182A">
        <w:rPr>
          <w:rFonts w:ascii="SimSun" w:hAnsi="SimSun"/>
          <w:sz w:val="24"/>
        </w:rPr>
        <w:t>Scan</w:t>
      </w:r>
      <w:r w:rsidRPr="00B2182A">
        <w:rPr>
          <w:rFonts w:ascii="SimSun" w:hAnsi="SimSun" w:hint="eastAsia"/>
          <w:sz w:val="24"/>
        </w:rPr>
        <w:t>图标，进入程序。</w:t>
      </w:r>
    </w:p>
    <w:p w:rsidR="00FE73F6" w:rsidRPr="00070704" w:rsidRDefault="00FE73F6" w:rsidP="00B2182A">
      <w:pPr>
        <w:spacing w:line="400" w:lineRule="exact"/>
        <w:ind w:left="1" w:firstLineChars="500" w:firstLine="1200"/>
        <w:rPr>
          <w:rFonts w:ascii="SimSun"/>
          <w:sz w:val="24"/>
        </w:rPr>
      </w:pPr>
      <w:r>
        <w:rPr>
          <w:rFonts w:ascii="SimSun" w:hAnsi="SimSun" w:hint="eastAsia"/>
          <w:sz w:val="24"/>
        </w:rPr>
        <w:t>·</w:t>
      </w:r>
      <w:r w:rsidRPr="00070704">
        <w:rPr>
          <w:rFonts w:ascii="SimSun" w:hAnsi="SimSun" w:hint="eastAsia"/>
          <w:sz w:val="24"/>
        </w:rPr>
        <w:t>设置数据采集参数，单击</w:t>
      </w:r>
      <w:r w:rsidRPr="00070704">
        <w:rPr>
          <w:rFonts w:ascii="SimSun" w:hAnsi="SimSun"/>
          <w:sz w:val="24"/>
        </w:rPr>
        <w:t>Setup</w:t>
      </w:r>
      <w:r w:rsidRPr="00070704">
        <w:rPr>
          <w:rFonts w:ascii="SimSun" w:hAnsi="SimSun" w:hint="eastAsia"/>
          <w:sz w:val="24"/>
        </w:rPr>
        <w:t>，在对话框中设置实验参数。</w:t>
      </w:r>
    </w:p>
    <w:p w:rsidR="00FE73F6" w:rsidRPr="00070704" w:rsidRDefault="00FE73F6" w:rsidP="00B2182A">
      <w:pPr>
        <w:spacing w:line="400" w:lineRule="exact"/>
        <w:ind w:left="1" w:firstLineChars="500" w:firstLine="1200"/>
        <w:rPr>
          <w:rFonts w:ascii="SimSun"/>
          <w:sz w:val="24"/>
        </w:rPr>
      </w:pPr>
      <w:r>
        <w:rPr>
          <w:rFonts w:ascii="SimSun" w:hAnsi="SimSun" w:hint="eastAsia"/>
          <w:sz w:val="24"/>
        </w:rPr>
        <w:t>·</w:t>
      </w:r>
      <w:r w:rsidRPr="00070704">
        <w:rPr>
          <w:rFonts w:ascii="SimSun" w:hAnsi="SimSun" w:hint="eastAsia"/>
          <w:sz w:val="24"/>
        </w:rPr>
        <w:t>设置扫描选项：在</w:t>
      </w:r>
      <w:r w:rsidRPr="00070704">
        <w:rPr>
          <w:rFonts w:ascii="SimSun" w:hAnsi="SimSun"/>
          <w:sz w:val="24"/>
        </w:rPr>
        <w:t>Options</w:t>
      </w:r>
      <w:r w:rsidRPr="00070704">
        <w:rPr>
          <w:rFonts w:ascii="SimSun" w:hAnsi="SimSun" w:hint="eastAsia"/>
          <w:sz w:val="24"/>
        </w:rPr>
        <w:t>对话框中设置相关参数。</w:t>
      </w:r>
    </w:p>
    <w:p w:rsidR="00FE73F6" w:rsidRPr="00070704" w:rsidRDefault="00FE73F6" w:rsidP="00B2182A">
      <w:pPr>
        <w:spacing w:line="400" w:lineRule="exact"/>
        <w:ind w:left="1" w:firstLineChars="500" w:firstLine="1200"/>
        <w:rPr>
          <w:rFonts w:ascii="SimSun"/>
          <w:sz w:val="24"/>
        </w:rPr>
      </w:pPr>
      <w:r>
        <w:rPr>
          <w:rFonts w:ascii="SimSun" w:hAnsi="SimSun" w:hint="eastAsia"/>
          <w:sz w:val="24"/>
        </w:rPr>
        <w:t>·</w:t>
      </w:r>
      <w:r w:rsidRPr="00070704">
        <w:rPr>
          <w:rFonts w:ascii="SimSun" w:hAnsi="SimSun" w:hint="eastAsia"/>
          <w:sz w:val="24"/>
        </w:rPr>
        <w:t>选择相关附件。</w:t>
      </w:r>
    </w:p>
    <w:p w:rsidR="00FE73F6" w:rsidRPr="00070704" w:rsidRDefault="00FE73F6" w:rsidP="00B2182A">
      <w:pPr>
        <w:spacing w:line="400" w:lineRule="exact"/>
        <w:ind w:left="1" w:firstLineChars="500" w:firstLine="1200"/>
        <w:rPr>
          <w:rFonts w:ascii="SimSun"/>
          <w:sz w:val="24"/>
        </w:rPr>
      </w:pPr>
      <w:r>
        <w:rPr>
          <w:rFonts w:ascii="SimSun" w:hAnsi="SimSun" w:hint="eastAsia"/>
          <w:sz w:val="24"/>
        </w:rPr>
        <w:t>·</w:t>
      </w:r>
      <w:r w:rsidRPr="00070704">
        <w:rPr>
          <w:rFonts w:ascii="SimSun" w:hAnsi="SimSun" w:hint="eastAsia"/>
          <w:sz w:val="24"/>
        </w:rPr>
        <w:t>在运行之前，对数据存储进行设置（样品名称和数据存放位置）。</w:t>
      </w:r>
    </w:p>
    <w:p w:rsidR="00FE73F6" w:rsidRPr="00070704" w:rsidRDefault="00FE73F6" w:rsidP="00B2182A">
      <w:pPr>
        <w:spacing w:line="400" w:lineRule="exact"/>
        <w:ind w:leftChars="571" w:left="1439" w:hangingChars="100" w:hanging="240"/>
        <w:rPr>
          <w:rFonts w:ascii="SimSun"/>
          <w:sz w:val="24"/>
        </w:rPr>
      </w:pPr>
      <w:r>
        <w:rPr>
          <w:rFonts w:ascii="SimSun" w:hAnsi="SimSun" w:hint="eastAsia"/>
          <w:sz w:val="24"/>
        </w:rPr>
        <w:t>·</w:t>
      </w:r>
      <w:r w:rsidRPr="00070704">
        <w:rPr>
          <w:rFonts w:ascii="SimSun" w:hAnsi="SimSun" w:hint="eastAsia"/>
          <w:sz w:val="24"/>
        </w:rPr>
        <w:t>开始扫描：将待测样品放入样品室，单击</w:t>
      </w:r>
      <w:r w:rsidRPr="00070704">
        <w:rPr>
          <w:rFonts w:ascii="SimSun" w:hAnsi="SimSun"/>
          <w:sz w:val="24"/>
        </w:rPr>
        <w:t>Start</w:t>
      </w:r>
      <w:r w:rsidRPr="00070704">
        <w:rPr>
          <w:rFonts w:ascii="SimSun" w:hAnsi="SimSun" w:hint="eastAsia"/>
          <w:sz w:val="24"/>
        </w:rPr>
        <w:t>弹出</w:t>
      </w:r>
      <w:r w:rsidRPr="00070704">
        <w:rPr>
          <w:rFonts w:ascii="SimSun" w:hAnsi="SimSun"/>
          <w:sz w:val="24"/>
        </w:rPr>
        <w:t>Sample Name</w:t>
      </w:r>
      <w:r w:rsidRPr="00070704">
        <w:rPr>
          <w:rFonts w:ascii="SimSun" w:hAnsi="SimSun" w:hint="eastAsia"/>
          <w:sz w:val="24"/>
        </w:rPr>
        <w:t>对话框，输入相应名称后点击</w:t>
      </w:r>
      <w:r w:rsidRPr="00070704">
        <w:rPr>
          <w:rFonts w:ascii="SimSun" w:hAnsi="SimSun"/>
          <w:sz w:val="24"/>
        </w:rPr>
        <w:t>OK</w:t>
      </w:r>
      <w:r w:rsidRPr="00070704">
        <w:rPr>
          <w:rFonts w:ascii="SimSun" w:hAnsi="SimSun" w:hint="eastAsia"/>
          <w:sz w:val="24"/>
        </w:rPr>
        <w:t>开始扫描。</w:t>
      </w:r>
    </w:p>
    <w:p w:rsidR="00FE73F6" w:rsidRPr="00070704" w:rsidRDefault="00FE73F6" w:rsidP="00B2182A">
      <w:pPr>
        <w:spacing w:line="400" w:lineRule="exact"/>
        <w:ind w:firstLineChars="100" w:firstLine="240"/>
        <w:rPr>
          <w:rFonts w:ascii="SimSun"/>
          <w:sz w:val="24"/>
        </w:rPr>
      </w:pPr>
      <w:r>
        <w:rPr>
          <w:rFonts w:ascii="SimSun" w:hAnsi="SimSun"/>
          <w:sz w:val="24"/>
        </w:rPr>
        <w:t xml:space="preserve">e) </w:t>
      </w:r>
      <w:r w:rsidRPr="00070704">
        <w:rPr>
          <w:rFonts w:ascii="SimSun" w:hAnsi="SimSun" w:hint="eastAsia"/>
          <w:sz w:val="24"/>
        </w:rPr>
        <w:t>数据存储：在</w:t>
      </w:r>
      <w:r w:rsidRPr="00070704">
        <w:rPr>
          <w:rFonts w:ascii="SimSun" w:hAnsi="SimSun"/>
          <w:sz w:val="24"/>
        </w:rPr>
        <w:t>File</w:t>
      </w:r>
      <w:r w:rsidRPr="00070704">
        <w:rPr>
          <w:rFonts w:ascii="SimSun" w:hAnsi="SimSun" w:hint="eastAsia"/>
          <w:sz w:val="24"/>
        </w:rPr>
        <w:t>菜单中选择</w:t>
      </w:r>
      <w:r w:rsidRPr="00070704">
        <w:rPr>
          <w:rFonts w:ascii="SimSun" w:hAnsi="SimSun"/>
          <w:sz w:val="24"/>
        </w:rPr>
        <w:t>Save as</w:t>
      </w:r>
      <w:r w:rsidRPr="00070704">
        <w:rPr>
          <w:rFonts w:ascii="SimSun" w:hAnsi="SimSun" w:hint="eastAsia"/>
          <w:sz w:val="24"/>
        </w:rPr>
        <w:t>将数据存储。</w:t>
      </w:r>
    </w:p>
    <w:p w:rsidR="00FE73F6" w:rsidRPr="00070704" w:rsidRDefault="00FE73F6" w:rsidP="00B2182A">
      <w:pPr>
        <w:spacing w:line="400" w:lineRule="exact"/>
        <w:ind w:leftChars="114" w:left="599" w:hangingChars="150" w:hanging="360"/>
        <w:rPr>
          <w:rFonts w:ascii="SimSun"/>
          <w:sz w:val="24"/>
        </w:rPr>
      </w:pPr>
      <w:r>
        <w:rPr>
          <w:rFonts w:ascii="SimSun" w:hAnsi="SimSun"/>
          <w:sz w:val="24"/>
        </w:rPr>
        <w:t xml:space="preserve">f) </w:t>
      </w:r>
      <w:r w:rsidRPr="00070704">
        <w:rPr>
          <w:rFonts w:ascii="SimSun" w:hAnsi="SimSun" w:hint="eastAsia"/>
          <w:sz w:val="24"/>
        </w:rPr>
        <w:t>完成所有操作，取出样品，清理实验台，关闭</w:t>
      </w:r>
      <w:r w:rsidRPr="00070704">
        <w:rPr>
          <w:rFonts w:ascii="SimSun" w:hAnsi="SimSun"/>
          <w:sz w:val="24"/>
        </w:rPr>
        <w:t>Cary Eclipse</w:t>
      </w:r>
      <w:r w:rsidRPr="00070704">
        <w:rPr>
          <w:rFonts w:ascii="SimSun" w:hAnsi="SimSun" w:hint="eastAsia"/>
          <w:sz w:val="24"/>
        </w:rPr>
        <w:t>主机和相关附件，关闭电脑和电源。</w:t>
      </w:r>
    </w:p>
    <w:p w:rsidR="00FE73F6" w:rsidRPr="00B90ADD" w:rsidRDefault="00FE73F6" w:rsidP="00E056B3">
      <w:pPr>
        <w:spacing w:line="400" w:lineRule="exact"/>
        <w:jc w:val="center"/>
        <w:rPr>
          <w:rFonts w:ascii="楷体" w:eastAsia="楷体" w:hAnsi="楷体"/>
          <w:sz w:val="18"/>
          <w:szCs w:val="18"/>
          <w:u w:val="single"/>
        </w:rPr>
      </w:pPr>
      <w:r w:rsidRPr="00B90ADD">
        <w:rPr>
          <w:rFonts w:ascii="楷体" w:eastAsia="楷体" w:hAnsi="楷体" w:hint="eastAsia"/>
          <w:sz w:val="18"/>
          <w:szCs w:val="18"/>
          <w:u w:val="single"/>
        </w:rPr>
        <w:t>其他软件与</w:t>
      </w:r>
      <w:r w:rsidRPr="00B90ADD">
        <w:rPr>
          <w:rFonts w:ascii="楷体" w:eastAsia="楷体" w:hAnsi="楷体"/>
          <w:sz w:val="18"/>
          <w:szCs w:val="18"/>
          <w:u w:val="single"/>
        </w:rPr>
        <w:t>Scan</w:t>
      </w:r>
      <w:r w:rsidRPr="00B90ADD">
        <w:rPr>
          <w:rFonts w:ascii="楷体" w:eastAsia="楷体" w:hAnsi="楷体" w:hint="eastAsia"/>
          <w:sz w:val="18"/>
          <w:szCs w:val="18"/>
          <w:u w:val="single"/>
        </w:rPr>
        <w:t>软件操作步骤基本相同，具体内容有差别，请按屏幕提示操作。</w:t>
      </w:r>
    </w:p>
    <w:p w:rsidR="00FE73F6" w:rsidRPr="00B90ADD" w:rsidRDefault="00FE73F6" w:rsidP="00E056B3">
      <w:pPr>
        <w:spacing w:line="400" w:lineRule="exact"/>
        <w:jc w:val="center"/>
        <w:rPr>
          <w:rFonts w:ascii="楷体" w:eastAsia="楷体" w:hAnsi="楷体"/>
          <w:sz w:val="18"/>
          <w:szCs w:val="18"/>
          <w:u w:val="single"/>
        </w:rPr>
      </w:pPr>
      <w:r w:rsidRPr="00B90ADD">
        <w:rPr>
          <w:rFonts w:ascii="楷体" w:eastAsia="楷体" w:hAnsi="楷体"/>
          <w:sz w:val="18"/>
          <w:szCs w:val="18"/>
          <w:u w:val="single"/>
        </w:rPr>
        <w:t>Advancereads</w:t>
      </w:r>
      <w:r w:rsidRPr="00B90ADD">
        <w:rPr>
          <w:rFonts w:ascii="楷体" w:eastAsia="楷体" w:hAnsi="楷体" w:hint="eastAsia"/>
          <w:sz w:val="18"/>
          <w:szCs w:val="18"/>
          <w:u w:val="single"/>
        </w:rPr>
        <w:t>：高级读数定波长测定软件；</w:t>
      </w:r>
      <w:r w:rsidRPr="00B90ADD">
        <w:rPr>
          <w:rFonts w:ascii="楷体" w:eastAsia="楷体" w:hAnsi="楷体"/>
          <w:sz w:val="18"/>
          <w:szCs w:val="18"/>
          <w:u w:val="single"/>
        </w:rPr>
        <w:t>Scan</w:t>
      </w:r>
      <w:r w:rsidRPr="00B90ADD">
        <w:rPr>
          <w:rFonts w:ascii="楷体" w:eastAsia="楷体" w:hAnsi="楷体" w:hint="eastAsia"/>
          <w:sz w:val="18"/>
          <w:szCs w:val="18"/>
          <w:u w:val="single"/>
        </w:rPr>
        <w:t>：波长扫描软件；</w:t>
      </w:r>
      <w:r w:rsidRPr="00B90ADD">
        <w:rPr>
          <w:rFonts w:ascii="楷体" w:eastAsia="楷体" w:hAnsi="楷体"/>
          <w:sz w:val="18"/>
          <w:szCs w:val="18"/>
          <w:u w:val="single"/>
        </w:rPr>
        <w:t>Concentration</w:t>
      </w:r>
      <w:r w:rsidRPr="00B90ADD">
        <w:rPr>
          <w:rFonts w:ascii="楷体" w:eastAsia="楷体" w:hAnsi="楷体" w:hint="eastAsia"/>
          <w:sz w:val="18"/>
          <w:szCs w:val="18"/>
          <w:u w:val="single"/>
        </w:rPr>
        <w:t>：</w:t>
      </w:r>
      <w:r w:rsidRPr="00B90ADD">
        <w:rPr>
          <w:rFonts w:ascii="楷体" w:eastAsia="楷体" w:hAnsi="楷体"/>
          <w:sz w:val="18"/>
          <w:szCs w:val="18"/>
          <w:u w:val="single"/>
        </w:rPr>
        <w:t xml:space="preserve"> </w:t>
      </w:r>
      <w:r w:rsidRPr="00B90ADD">
        <w:rPr>
          <w:rFonts w:ascii="楷体" w:eastAsia="楷体" w:hAnsi="楷体" w:hint="eastAsia"/>
          <w:sz w:val="18"/>
          <w:szCs w:val="18"/>
          <w:u w:val="single"/>
        </w:rPr>
        <w:t>浓度测量软件；</w:t>
      </w:r>
    </w:p>
    <w:p w:rsidR="00FE73F6" w:rsidRPr="00B90ADD" w:rsidRDefault="00FE73F6" w:rsidP="00E056B3">
      <w:pPr>
        <w:spacing w:line="400" w:lineRule="exact"/>
        <w:jc w:val="center"/>
        <w:rPr>
          <w:rFonts w:ascii="楷体" w:eastAsia="楷体" w:hAnsi="楷体"/>
          <w:sz w:val="18"/>
          <w:szCs w:val="18"/>
          <w:u w:val="single"/>
        </w:rPr>
      </w:pPr>
      <w:r w:rsidRPr="00B90ADD">
        <w:rPr>
          <w:rFonts w:ascii="楷体" w:eastAsia="楷体" w:hAnsi="楷体"/>
          <w:sz w:val="18"/>
          <w:szCs w:val="18"/>
          <w:u w:val="single"/>
        </w:rPr>
        <w:t>Kinetics</w:t>
      </w:r>
      <w:r w:rsidRPr="00B90ADD">
        <w:rPr>
          <w:rFonts w:ascii="楷体" w:eastAsia="楷体" w:hAnsi="楷体" w:hint="eastAsia"/>
          <w:sz w:val="18"/>
          <w:szCs w:val="18"/>
          <w:u w:val="single"/>
        </w:rPr>
        <w:t>：动力学软件；</w:t>
      </w:r>
      <w:r w:rsidRPr="00B90ADD">
        <w:rPr>
          <w:rFonts w:ascii="楷体" w:eastAsia="楷体" w:hAnsi="楷体"/>
          <w:sz w:val="18"/>
          <w:szCs w:val="18"/>
          <w:u w:val="single"/>
        </w:rPr>
        <w:t>SimpleReads</w:t>
      </w:r>
      <w:r w:rsidRPr="00B90ADD">
        <w:rPr>
          <w:rFonts w:ascii="楷体" w:eastAsia="楷体" w:hAnsi="楷体" w:hint="eastAsia"/>
          <w:sz w:val="18"/>
          <w:szCs w:val="18"/>
          <w:u w:val="single"/>
        </w:rPr>
        <w:t>：简单读书固定波长测定软件</w:t>
      </w:r>
    </w:p>
    <w:p w:rsidR="00FE73F6" w:rsidRPr="00070704" w:rsidRDefault="00FE73F6" w:rsidP="00E056B3">
      <w:pPr>
        <w:spacing w:line="400" w:lineRule="exact"/>
        <w:rPr>
          <w:rFonts w:ascii="SimSun"/>
          <w:b/>
          <w:sz w:val="24"/>
        </w:rPr>
      </w:pPr>
      <w:r w:rsidRPr="00070704">
        <w:rPr>
          <w:rFonts w:ascii="SimSun" w:hAnsi="SimSun" w:hint="eastAsia"/>
          <w:b/>
          <w:sz w:val="24"/>
        </w:rPr>
        <w:t>·</w:t>
      </w:r>
      <w:r w:rsidRPr="00070704">
        <w:rPr>
          <w:rFonts w:ascii="SimSun" w:hAnsi="SimSun"/>
          <w:b/>
          <w:sz w:val="24"/>
        </w:rPr>
        <w:t>HORIBA   FM-4P</w:t>
      </w:r>
      <w:r w:rsidRPr="00070704">
        <w:rPr>
          <w:rFonts w:ascii="SimSun" w:hAnsi="SimSun" w:hint="eastAsia"/>
          <w:b/>
          <w:sz w:val="24"/>
        </w:rPr>
        <w:t>操作流程：</w:t>
      </w:r>
    </w:p>
    <w:p w:rsidR="00FE73F6" w:rsidRPr="00070704" w:rsidRDefault="00FE73F6" w:rsidP="00B2182A">
      <w:pPr>
        <w:pStyle w:val="a5"/>
        <w:spacing w:line="400" w:lineRule="exact"/>
        <w:ind w:firstLineChars="100" w:firstLine="240"/>
        <w:rPr>
          <w:rFonts w:ascii="SimSun"/>
          <w:sz w:val="24"/>
          <w:szCs w:val="24"/>
        </w:rPr>
      </w:pPr>
      <w:r>
        <w:rPr>
          <w:rFonts w:ascii="SimSun" w:hAnsi="SimSun"/>
          <w:sz w:val="24"/>
          <w:szCs w:val="24"/>
        </w:rPr>
        <w:t xml:space="preserve">a) </w:t>
      </w:r>
      <w:r w:rsidRPr="00070704">
        <w:rPr>
          <w:rFonts w:ascii="SimSun" w:hAnsi="SimSun" w:hint="eastAsia"/>
          <w:sz w:val="24"/>
          <w:szCs w:val="24"/>
        </w:rPr>
        <w:t>打开电脑</w:t>
      </w:r>
    </w:p>
    <w:p w:rsidR="00FE73F6" w:rsidRPr="00070704" w:rsidRDefault="00D04580" w:rsidP="00B2182A">
      <w:pPr>
        <w:pStyle w:val="a5"/>
        <w:spacing w:line="400" w:lineRule="exact"/>
        <w:ind w:firstLineChars="100" w:firstLine="210"/>
        <w:rPr>
          <w:rFonts w:ascii="SimSun"/>
          <w:sz w:val="24"/>
          <w:szCs w:val="24"/>
        </w:rPr>
      </w:pPr>
      <w:r>
        <w:rPr>
          <w:noProof/>
        </w:rPr>
        <w:pict>
          <v:shape id="_x0000_s1039" type="#_x0000_t75" style="position:absolute;left:0;text-align:left;margin-left:234pt;margin-top:19.8pt;width:30pt;height:21.75pt;z-index:11;visibility:visible">
            <v:imagedata r:id="rId49" o:title=""/>
            <w10:wrap type="square"/>
          </v:shape>
        </w:pict>
      </w:r>
      <w:r w:rsidR="00FE73F6">
        <w:rPr>
          <w:rFonts w:ascii="SimSun" w:hAnsi="SimSun"/>
          <w:sz w:val="24"/>
          <w:szCs w:val="24"/>
        </w:rPr>
        <w:t xml:space="preserve">b) </w:t>
      </w:r>
      <w:r w:rsidR="00FE73F6" w:rsidRPr="00070704">
        <w:rPr>
          <w:rFonts w:ascii="SimSun" w:hAnsi="SimSun" w:hint="eastAsia"/>
          <w:sz w:val="24"/>
          <w:szCs w:val="24"/>
        </w:rPr>
        <w:t>打开荧光分光光度计主机。</w:t>
      </w:r>
    </w:p>
    <w:p w:rsidR="00FE73F6" w:rsidRPr="00070704" w:rsidRDefault="00FE73F6" w:rsidP="00B2182A">
      <w:pPr>
        <w:pStyle w:val="a5"/>
        <w:spacing w:line="400" w:lineRule="exact"/>
        <w:ind w:firstLineChars="100" w:firstLine="240"/>
        <w:rPr>
          <w:rFonts w:ascii="SimSun"/>
          <w:sz w:val="24"/>
          <w:szCs w:val="24"/>
        </w:rPr>
      </w:pPr>
      <w:r>
        <w:rPr>
          <w:rFonts w:ascii="SimSun" w:hAnsi="SimSun"/>
          <w:sz w:val="24"/>
          <w:szCs w:val="24"/>
        </w:rPr>
        <w:t xml:space="preserve">c) </w:t>
      </w:r>
      <w:r w:rsidRPr="00070704">
        <w:rPr>
          <w:rFonts w:ascii="SimSun" w:hAnsi="SimSun" w:hint="eastAsia"/>
          <w:sz w:val="24"/>
          <w:szCs w:val="24"/>
        </w:rPr>
        <w:t>由桌面进入</w:t>
      </w:r>
      <w:r w:rsidRPr="00070704">
        <w:rPr>
          <w:rFonts w:ascii="SimSun" w:hAnsi="SimSun"/>
          <w:sz w:val="24"/>
          <w:szCs w:val="24"/>
        </w:rPr>
        <w:t>FluorEssence</w:t>
      </w:r>
      <w:r w:rsidRPr="00070704">
        <w:rPr>
          <w:rFonts w:ascii="SimSun" w:hAnsi="SimSun" w:hint="eastAsia"/>
          <w:sz w:val="24"/>
          <w:szCs w:val="24"/>
        </w:rPr>
        <w:t>软件，点击</w:t>
      </w:r>
      <w:r w:rsidRPr="00070704">
        <w:rPr>
          <w:rFonts w:ascii="SimSun" w:hAnsi="SimSun"/>
          <w:sz w:val="24"/>
          <w:szCs w:val="24"/>
        </w:rPr>
        <w:t xml:space="preserve"> </w:t>
      </w:r>
      <w:r w:rsidRPr="00070704">
        <w:rPr>
          <w:rFonts w:ascii="SimSun" w:hAnsi="SimSun" w:hint="eastAsia"/>
          <w:sz w:val="24"/>
          <w:szCs w:val="24"/>
        </w:rPr>
        <w:t>选择相应实验程序</w:t>
      </w:r>
      <w:r>
        <w:rPr>
          <w:rFonts w:ascii="SimSun" w:hAnsi="SimSun"/>
          <w:sz w:val="24"/>
          <w:szCs w:val="24"/>
        </w:rPr>
        <w:t xml:space="preserve">   </w:t>
      </w:r>
      <w:r w:rsidRPr="00070704">
        <w:rPr>
          <w:rFonts w:ascii="SimSun" w:hAnsi="SimSun" w:hint="eastAsia"/>
          <w:sz w:val="24"/>
          <w:szCs w:val="24"/>
        </w:rPr>
        <w:t>（</w:t>
      </w:r>
      <w:r w:rsidRPr="00070704">
        <w:rPr>
          <w:rFonts w:ascii="SimSun" w:hAnsi="SimSun"/>
          <w:sz w:val="24"/>
          <w:szCs w:val="24"/>
        </w:rPr>
        <w:t>spectra</w:t>
      </w:r>
      <w:r w:rsidRPr="00070704">
        <w:rPr>
          <w:rFonts w:ascii="SimSun" w:hAnsi="SimSun" w:hint="eastAsia"/>
          <w:sz w:val="24"/>
          <w:szCs w:val="24"/>
        </w:rPr>
        <w:t>，</w:t>
      </w:r>
      <w:r w:rsidRPr="00070704">
        <w:rPr>
          <w:rFonts w:ascii="SimSun" w:hAnsi="SimSun"/>
          <w:sz w:val="24"/>
          <w:szCs w:val="24"/>
        </w:rPr>
        <w:t xml:space="preserve"> Kinetics</w:t>
      </w:r>
      <w:r w:rsidRPr="00070704">
        <w:rPr>
          <w:rFonts w:ascii="SimSun" w:hAnsi="SimSun" w:hint="eastAsia"/>
          <w:sz w:val="24"/>
          <w:szCs w:val="24"/>
        </w:rPr>
        <w:t>，</w:t>
      </w:r>
      <w:r w:rsidRPr="00070704">
        <w:rPr>
          <w:rFonts w:ascii="SimSun" w:hAnsi="SimSun"/>
          <w:sz w:val="24"/>
          <w:szCs w:val="24"/>
        </w:rPr>
        <w:t xml:space="preserve"> 3D</w:t>
      </w:r>
      <w:r w:rsidRPr="00070704">
        <w:rPr>
          <w:rFonts w:ascii="SimSun" w:hAnsi="SimSun" w:hint="eastAsia"/>
          <w:sz w:val="24"/>
          <w:szCs w:val="24"/>
        </w:rPr>
        <w:t>，</w:t>
      </w:r>
      <w:r w:rsidRPr="00070704">
        <w:rPr>
          <w:rFonts w:ascii="SimSun" w:hAnsi="SimSun"/>
          <w:sz w:val="24"/>
          <w:szCs w:val="24"/>
        </w:rPr>
        <w:t>single point</w:t>
      </w:r>
      <w:r w:rsidRPr="00070704">
        <w:rPr>
          <w:rFonts w:ascii="SimSun" w:hAnsi="SimSun" w:hint="eastAsia"/>
          <w:sz w:val="24"/>
          <w:szCs w:val="24"/>
        </w:rPr>
        <w:t>）</w:t>
      </w:r>
    </w:p>
    <w:p w:rsidR="00FE73F6" w:rsidRPr="00070704" w:rsidRDefault="00FE73F6" w:rsidP="00B2182A">
      <w:pPr>
        <w:pStyle w:val="a5"/>
        <w:spacing w:line="400" w:lineRule="exact"/>
        <w:ind w:leftChars="114" w:left="1799" w:hangingChars="650" w:hanging="1560"/>
        <w:rPr>
          <w:rFonts w:ascii="SimSun"/>
          <w:sz w:val="24"/>
          <w:szCs w:val="24"/>
        </w:rPr>
      </w:pPr>
      <w:r>
        <w:rPr>
          <w:rFonts w:ascii="SimSun" w:hAnsi="SimSun"/>
          <w:sz w:val="24"/>
          <w:szCs w:val="24"/>
        </w:rPr>
        <w:t xml:space="preserve">e) </w:t>
      </w:r>
      <w:r w:rsidRPr="00070704">
        <w:rPr>
          <w:rFonts w:ascii="SimSun" w:hAnsi="SimSun" w:hint="eastAsia"/>
          <w:sz w:val="24"/>
          <w:szCs w:val="24"/>
        </w:rPr>
        <w:t>校准波长：点击左侧</w:t>
      </w:r>
      <w:r w:rsidRPr="00070704">
        <w:rPr>
          <w:rFonts w:ascii="SimSun" w:hAnsi="SimSun"/>
          <w:sz w:val="24"/>
          <w:szCs w:val="24"/>
        </w:rPr>
        <w:t>detector</w:t>
      </w:r>
      <w:r w:rsidRPr="00070704">
        <w:rPr>
          <w:rFonts w:ascii="SimSun" w:hAnsi="SimSun" w:hint="eastAsia"/>
          <w:sz w:val="24"/>
          <w:szCs w:val="24"/>
        </w:rPr>
        <w:t>按钮，选择</w:t>
      </w:r>
      <w:r w:rsidRPr="00070704">
        <w:rPr>
          <w:rFonts w:ascii="SimSun" w:hAnsi="SimSun"/>
          <w:sz w:val="24"/>
          <w:szCs w:val="24"/>
        </w:rPr>
        <w:t>R1</w:t>
      </w:r>
      <w:r w:rsidRPr="00070704">
        <w:rPr>
          <w:rFonts w:ascii="SimSun" w:hAnsi="SimSun" w:hint="eastAsia"/>
          <w:sz w:val="24"/>
          <w:szCs w:val="24"/>
        </w:rPr>
        <w:t>参比检测器，单击右下角</w:t>
      </w:r>
      <w:r w:rsidRPr="00070704">
        <w:rPr>
          <w:rFonts w:ascii="SimSun" w:hAnsi="SimSun"/>
          <w:sz w:val="24"/>
          <w:szCs w:val="24"/>
        </w:rPr>
        <w:t>Run</w:t>
      </w:r>
      <w:r w:rsidRPr="00070704">
        <w:rPr>
          <w:rFonts w:ascii="SimSun" w:hAnsi="SimSun" w:hint="eastAsia"/>
          <w:sz w:val="24"/>
          <w:szCs w:val="24"/>
        </w:rPr>
        <w:t>进行空扫，如果最大波长在</w:t>
      </w:r>
      <w:r w:rsidRPr="00070704">
        <w:rPr>
          <w:rFonts w:ascii="SimSun" w:hAnsi="SimSun"/>
          <w:sz w:val="24"/>
          <w:szCs w:val="24"/>
        </w:rPr>
        <w:t>467nm</w:t>
      </w:r>
      <w:r w:rsidRPr="00070704">
        <w:rPr>
          <w:rFonts w:ascii="SimSun" w:hAnsi="SimSun" w:hint="eastAsia"/>
          <w:sz w:val="24"/>
          <w:szCs w:val="24"/>
        </w:rPr>
        <w:t>，则无需校准，如果有差距，则需对仪器进行校准。选择是点击右下角</w:t>
      </w:r>
      <w:r w:rsidRPr="00070704">
        <w:rPr>
          <w:rFonts w:ascii="SimSun" w:hAnsi="SimSun"/>
          <w:sz w:val="24"/>
          <w:szCs w:val="24"/>
        </w:rPr>
        <w:t>RTC(</w:t>
      </w:r>
      <w:r w:rsidRPr="00070704">
        <w:rPr>
          <w:rFonts w:ascii="SimSun" w:hAnsi="SimSun" w:hint="eastAsia"/>
          <w:sz w:val="24"/>
          <w:szCs w:val="24"/>
        </w:rPr>
        <w:t>实时控制</w:t>
      </w:r>
      <w:r w:rsidRPr="00070704">
        <w:rPr>
          <w:rFonts w:ascii="SimSun" w:hAnsi="SimSun"/>
          <w:sz w:val="24"/>
          <w:szCs w:val="24"/>
        </w:rPr>
        <w:t>)</w:t>
      </w:r>
      <w:r w:rsidRPr="00070704">
        <w:rPr>
          <w:rFonts w:ascii="SimSun" w:hAnsi="SimSun" w:hint="eastAsia"/>
          <w:sz w:val="24"/>
          <w:szCs w:val="24"/>
        </w:rPr>
        <w:t>，点击</w:t>
      </w:r>
      <w:r w:rsidRPr="00070704">
        <w:rPr>
          <w:rFonts w:ascii="SimSun" w:hAnsi="SimSun"/>
          <w:sz w:val="24"/>
          <w:szCs w:val="24"/>
        </w:rPr>
        <w:t>Monos</w:t>
      </w:r>
      <w:r w:rsidRPr="00070704">
        <w:rPr>
          <w:rFonts w:ascii="SimSun" w:hAnsi="SimSun" w:hint="eastAsia"/>
          <w:sz w:val="24"/>
          <w:szCs w:val="24"/>
        </w:rPr>
        <w:t>选项，激发波长设置为</w:t>
      </w:r>
      <w:r w:rsidRPr="00070704">
        <w:rPr>
          <w:rFonts w:ascii="SimSun" w:hAnsi="SimSun"/>
          <w:sz w:val="24"/>
          <w:szCs w:val="24"/>
        </w:rPr>
        <w:t>467nm</w:t>
      </w:r>
      <w:r w:rsidRPr="00070704">
        <w:rPr>
          <w:rFonts w:ascii="SimSun" w:hAnsi="SimSun" w:hint="eastAsia"/>
          <w:sz w:val="24"/>
          <w:szCs w:val="24"/>
        </w:rPr>
        <w:t>，点击右侧矫正按钮，开始校正。</w:t>
      </w:r>
    </w:p>
    <w:p w:rsidR="00FE73F6" w:rsidRPr="00070704" w:rsidRDefault="00B2182A" w:rsidP="00B2182A">
      <w:pPr>
        <w:pStyle w:val="a5"/>
        <w:spacing w:line="400" w:lineRule="exact"/>
        <w:ind w:firstLineChars="100" w:firstLine="240"/>
        <w:rPr>
          <w:rFonts w:ascii="SimSun"/>
          <w:sz w:val="24"/>
          <w:szCs w:val="24"/>
        </w:rPr>
      </w:pPr>
      <w:r>
        <w:rPr>
          <w:rFonts w:ascii="SimSun" w:hAnsi="SimSun" w:hint="eastAsia"/>
          <w:sz w:val="24"/>
          <w:szCs w:val="24"/>
        </w:rPr>
        <w:t>f)</w:t>
      </w:r>
      <w:r w:rsidR="00FE73F6" w:rsidRPr="00070704">
        <w:rPr>
          <w:rFonts w:ascii="SimSun" w:hAnsi="SimSun" w:hint="eastAsia"/>
          <w:sz w:val="24"/>
          <w:szCs w:val="24"/>
        </w:rPr>
        <w:t>以</w:t>
      </w:r>
      <w:r w:rsidR="00FE73F6" w:rsidRPr="00070704">
        <w:rPr>
          <w:rFonts w:ascii="SimSun" w:hAnsi="SimSun"/>
          <w:sz w:val="24"/>
          <w:szCs w:val="24"/>
        </w:rPr>
        <w:t>spectra</w:t>
      </w:r>
      <w:r w:rsidR="00FE73F6" w:rsidRPr="00070704">
        <w:rPr>
          <w:rFonts w:ascii="SimSun" w:hAnsi="SimSun" w:hint="eastAsia"/>
          <w:sz w:val="24"/>
          <w:szCs w:val="24"/>
        </w:rPr>
        <w:t>为例，说明相关操作顺序，单击</w:t>
      </w:r>
      <w:r w:rsidR="00FE73F6" w:rsidRPr="00070704">
        <w:rPr>
          <w:rFonts w:ascii="SimSun" w:hAnsi="SimSun"/>
          <w:sz w:val="24"/>
          <w:szCs w:val="24"/>
        </w:rPr>
        <w:t>spectra</w:t>
      </w:r>
      <w:r w:rsidR="00FE73F6" w:rsidRPr="00070704">
        <w:rPr>
          <w:rFonts w:ascii="SimSun" w:hAnsi="SimSun" w:hint="eastAsia"/>
          <w:sz w:val="24"/>
          <w:szCs w:val="24"/>
        </w:rPr>
        <w:t>图标，进入程序。</w:t>
      </w:r>
    </w:p>
    <w:p w:rsidR="00FE73F6" w:rsidRPr="00070704" w:rsidRDefault="00FE73F6" w:rsidP="00E056B3">
      <w:pPr>
        <w:pStyle w:val="a5"/>
        <w:spacing w:line="400" w:lineRule="exact"/>
        <w:ind w:left="900" w:firstLineChars="0" w:firstLine="0"/>
        <w:rPr>
          <w:rFonts w:ascii="SimSun"/>
          <w:sz w:val="24"/>
          <w:szCs w:val="24"/>
        </w:rPr>
      </w:pPr>
      <w:r>
        <w:rPr>
          <w:rFonts w:ascii="SimSun" w:hAnsi="SimSun" w:hint="eastAsia"/>
          <w:sz w:val="24"/>
          <w:szCs w:val="24"/>
        </w:rPr>
        <w:t>·</w:t>
      </w:r>
      <w:r w:rsidRPr="00070704">
        <w:rPr>
          <w:rFonts w:ascii="SimSun" w:hAnsi="SimSun" w:hint="eastAsia"/>
          <w:sz w:val="24"/>
          <w:szCs w:val="24"/>
        </w:rPr>
        <w:t>选择所需扫描类型：（激发光谱、发生光谱、同步扫描）。</w:t>
      </w:r>
    </w:p>
    <w:p w:rsidR="00FE73F6" w:rsidRPr="00070704" w:rsidRDefault="00FE73F6" w:rsidP="00E056B3">
      <w:pPr>
        <w:pStyle w:val="a5"/>
        <w:spacing w:line="400" w:lineRule="exact"/>
        <w:ind w:left="900" w:firstLineChars="0" w:firstLine="0"/>
        <w:rPr>
          <w:rFonts w:ascii="SimSun"/>
          <w:sz w:val="24"/>
          <w:szCs w:val="24"/>
        </w:rPr>
      </w:pPr>
      <w:r>
        <w:rPr>
          <w:rFonts w:ascii="SimSun" w:hAnsi="SimSun" w:hint="eastAsia"/>
          <w:sz w:val="24"/>
          <w:szCs w:val="24"/>
        </w:rPr>
        <w:t>·</w:t>
      </w:r>
      <w:r w:rsidRPr="00070704">
        <w:rPr>
          <w:rFonts w:ascii="SimSun" w:hAnsi="SimSun" w:hint="eastAsia"/>
          <w:sz w:val="24"/>
          <w:szCs w:val="24"/>
        </w:rPr>
        <w:t>设置扫描选项，在</w:t>
      </w:r>
      <w:r w:rsidRPr="00070704">
        <w:rPr>
          <w:rFonts w:ascii="SimSun" w:hAnsi="SimSun"/>
          <w:sz w:val="24"/>
          <w:szCs w:val="24"/>
        </w:rPr>
        <w:t>Monos</w:t>
      </w:r>
      <w:r w:rsidRPr="00070704">
        <w:rPr>
          <w:rFonts w:ascii="SimSun" w:hAnsi="SimSun" w:hint="eastAsia"/>
          <w:sz w:val="24"/>
          <w:szCs w:val="24"/>
        </w:rPr>
        <w:t>中设置相关参数。</w:t>
      </w:r>
    </w:p>
    <w:p w:rsidR="00FE73F6" w:rsidRPr="00070704" w:rsidRDefault="00FE73F6" w:rsidP="00E056B3">
      <w:pPr>
        <w:pStyle w:val="a5"/>
        <w:spacing w:line="400" w:lineRule="exact"/>
        <w:ind w:left="900" w:firstLineChars="0" w:firstLine="0"/>
        <w:rPr>
          <w:rFonts w:ascii="SimSun"/>
          <w:sz w:val="24"/>
          <w:szCs w:val="24"/>
        </w:rPr>
      </w:pPr>
      <w:r>
        <w:rPr>
          <w:rFonts w:ascii="SimSun" w:hAnsi="SimSun" w:hint="eastAsia"/>
          <w:sz w:val="24"/>
          <w:szCs w:val="24"/>
        </w:rPr>
        <w:t>·</w:t>
      </w:r>
      <w:r w:rsidRPr="00070704">
        <w:rPr>
          <w:rFonts w:ascii="SimSun" w:hAnsi="SimSun" w:hint="eastAsia"/>
          <w:sz w:val="24"/>
          <w:szCs w:val="24"/>
        </w:rPr>
        <w:t>将样品放入样品室，关闭样品仓门。</w:t>
      </w:r>
    </w:p>
    <w:p w:rsidR="00FE73F6" w:rsidRPr="00070704" w:rsidRDefault="00FE73F6" w:rsidP="00E056B3">
      <w:pPr>
        <w:pStyle w:val="a5"/>
        <w:spacing w:line="400" w:lineRule="exact"/>
        <w:ind w:left="900" w:firstLineChars="0" w:firstLine="0"/>
        <w:rPr>
          <w:rFonts w:ascii="SimSun"/>
          <w:sz w:val="24"/>
          <w:szCs w:val="24"/>
        </w:rPr>
      </w:pPr>
      <w:r>
        <w:rPr>
          <w:rFonts w:ascii="SimSun" w:hAnsi="SimSun" w:hint="eastAsia"/>
          <w:sz w:val="24"/>
          <w:szCs w:val="24"/>
        </w:rPr>
        <w:t>·</w:t>
      </w:r>
      <w:r w:rsidRPr="00070704">
        <w:rPr>
          <w:rFonts w:ascii="SimSun" w:hAnsi="SimSun" w:hint="eastAsia"/>
          <w:sz w:val="24"/>
          <w:szCs w:val="24"/>
        </w:rPr>
        <w:t>单机右下角</w:t>
      </w:r>
      <w:r w:rsidRPr="00070704">
        <w:rPr>
          <w:rFonts w:ascii="SimSun" w:hAnsi="SimSun"/>
          <w:sz w:val="24"/>
          <w:szCs w:val="24"/>
        </w:rPr>
        <w:t>Run</w:t>
      </w:r>
      <w:r w:rsidRPr="00070704">
        <w:rPr>
          <w:rFonts w:ascii="SimSun" w:hAnsi="SimSun" w:hint="eastAsia"/>
          <w:sz w:val="24"/>
          <w:szCs w:val="24"/>
        </w:rPr>
        <w:t>开始扫描。</w:t>
      </w:r>
    </w:p>
    <w:p w:rsidR="00FE73F6" w:rsidRPr="00070704" w:rsidRDefault="00FE73F6" w:rsidP="00E056B3">
      <w:pPr>
        <w:pStyle w:val="a5"/>
        <w:spacing w:line="400" w:lineRule="exact"/>
        <w:ind w:left="900" w:firstLineChars="0" w:firstLine="0"/>
        <w:rPr>
          <w:rFonts w:ascii="SimSun"/>
          <w:sz w:val="24"/>
          <w:szCs w:val="24"/>
        </w:rPr>
      </w:pPr>
      <w:r>
        <w:rPr>
          <w:rFonts w:ascii="SimSun" w:hAnsi="SimSun" w:hint="eastAsia"/>
          <w:sz w:val="24"/>
          <w:szCs w:val="24"/>
        </w:rPr>
        <w:t>·</w:t>
      </w:r>
      <w:r w:rsidRPr="00070704">
        <w:rPr>
          <w:rFonts w:ascii="SimSun" w:hAnsi="SimSun" w:hint="eastAsia"/>
          <w:sz w:val="24"/>
          <w:szCs w:val="24"/>
        </w:rPr>
        <w:t>储存实验数据。</w:t>
      </w:r>
    </w:p>
    <w:p w:rsidR="00FE73F6" w:rsidRPr="00070704" w:rsidRDefault="00FE73F6" w:rsidP="00E056B3">
      <w:pPr>
        <w:pStyle w:val="a5"/>
        <w:spacing w:line="400" w:lineRule="exact"/>
        <w:ind w:left="900" w:firstLineChars="0" w:firstLine="0"/>
        <w:rPr>
          <w:rFonts w:ascii="SimSun"/>
          <w:sz w:val="24"/>
          <w:szCs w:val="24"/>
        </w:rPr>
      </w:pPr>
      <w:r>
        <w:rPr>
          <w:rFonts w:ascii="SimSun" w:hAnsi="SimSun" w:hint="eastAsia"/>
          <w:sz w:val="24"/>
          <w:szCs w:val="24"/>
        </w:rPr>
        <w:t>·</w:t>
      </w:r>
      <w:r w:rsidRPr="00070704">
        <w:rPr>
          <w:rFonts w:ascii="SimSun" w:hAnsi="SimSun" w:hint="eastAsia"/>
          <w:sz w:val="24"/>
          <w:szCs w:val="24"/>
        </w:rPr>
        <w:t>完成所有操作，取出样品，清理实验台，关闭主机，关闭电脑和电源。</w:t>
      </w:r>
    </w:p>
    <w:p w:rsidR="00FE73F6" w:rsidRPr="00070704" w:rsidRDefault="00FE73F6" w:rsidP="00E056B3">
      <w:pPr>
        <w:pStyle w:val="a5"/>
        <w:spacing w:line="400" w:lineRule="exact"/>
        <w:ind w:left="900" w:firstLineChars="0" w:firstLine="0"/>
        <w:rPr>
          <w:rFonts w:ascii="SimSun"/>
          <w:sz w:val="24"/>
          <w:szCs w:val="24"/>
        </w:rPr>
      </w:pPr>
      <w:r>
        <w:rPr>
          <w:rFonts w:ascii="SimSun" w:hAnsi="SimSun" w:hint="eastAsia"/>
          <w:sz w:val="24"/>
          <w:szCs w:val="24"/>
        </w:rPr>
        <w:t>·</w:t>
      </w:r>
      <w:r w:rsidRPr="00070704">
        <w:rPr>
          <w:rFonts w:ascii="SimSun" w:hAnsi="SimSun" w:hint="eastAsia"/>
          <w:sz w:val="24"/>
          <w:szCs w:val="24"/>
        </w:rPr>
        <w:t>做好实验记录。</w:t>
      </w:r>
    </w:p>
    <w:p w:rsidR="00FE73F6" w:rsidRPr="00070704" w:rsidRDefault="00FE73F6" w:rsidP="00E056B3">
      <w:pPr>
        <w:spacing w:line="400" w:lineRule="exact"/>
        <w:jc w:val="left"/>
        <w:rPr>
          <w:rFonts w:ascii="SimSun"/>
          <w:b/>
          <w:bCs/>
          <w:sz w:val="24"/>
        </w:rPr>
      </w:pPr>
      <w:r>
        <w:rPr>
          <w:rFonts w:ascii="SimSun" w:hAnsi="SimSun"/>
          <w:b/>
          <w:bCs/>
          <w:sz w:val="24"/>
        </w:rPr>
        <w:t>8</w:t>
      </w:r>
      <w:r>
        <w:rPr>
          <w:rFonts w:ascii="SimSun" w:hAnsi="SimSun" w:hint="eastAsia"/>
          <w:b/>
          <w:bCs/>
          <w:sz w:val="24"/>
        </w:rPr>
        <w:t>）</w:t>
      </w:r>
      <w:r w:rsidRPr="00070704">
        <w:rPr>
          <w:rFonts w:ascii="SimSun" w:hAnsi="SimSun" w:hint="eastAsia"/>
          <w:b/>
          <w:bCs/>
          <w:sz w:val="24"/>
        </w:rPr>
        <w:t>注意事项：</w:t>
      </w:r>
    </w:p>
    <w:p w:rsidR="00FE73F6" w:rsidRPr="00070704" w:rsidRDefault="00FE73F6" w:rsidP="00B2182A">
      <w:pPr>
        <w:spacing w:line="400" w:lineRule="exact"/>
        <w:ind w:firstLineChars="100" w:firstLine="240"/>
        <w:rPr>
          <w:rFonts w:ascii="SimSun"/>
          <w:sz w:val="24"/>
        </w:rPr>
      </w:pPr>
      <w:r>
        <w:rPr>
          <w:rFonts w:ascii="SimSun" w:hAnsi="SimSun"/>
          <w:sz w:val="24"/>
        </w:rPr>
        <w:lastRenderedPageBreak/>
        <w:t xml:space="preserve">a) </w:t>
      </w:r>
      <w:r w:rsidRPr="00070704">
        <w:rPr>
          <w:rFonts w:ascii="SimSun" w:hAnsi="SimSun" w:hint="eastAsia"/>
          <w:sz w:val="24"/>
        </w:rPr>
        <w:t>石英池用后及时清洗，禁止使用超声或酸洗。</w:t>
      </w:r>
    </w:p>
    <w:p w:rsidR="00FE73F6" w:rsidRPr="00070704" w:rsidRDefault="00FE73F6" w:rsidP="00B2182A">
      <w:pPr>
        <w:spacing w:line="400" w:lineRule="exact"/>
        <w:ind w:firstLineChars="100" w:firstLine="240"/>
        <w:rPr>
          <w:rFonts w:ascii="SimSun"/>
          <w:sz w:val="24"/>
        </w:rPr>
      </w:pPr>
      <w:r>
        <w:rPr>
          <w:rFonts w:ascii="SimSun" w:hAnsi="SimSun"/>
          <w:sz w:val="24"/>
        </w:rPr>
        <w:t xml:space="preserve">b) </w:t>
      </w:r>
      <w:r w:rsidRPr="00070704">
        <w:rPr>
          <w:rFonts w:ascii="SimSun" w:hAnsi="SimSun" w:hint="eastAsia"/>
          <w:sz w:val="24"/>
        </w:rPr>
        <w:t>溢出样品室的样品必须立刻擦拭干净。</w:t>
      </w:r>
    </w:p>
    <w:p w:rsidR="00FE73F6" w:rsidRPr="00070704" w:rsidRDefault="00FE73F6" w:rsidP="00B2182A">
      <w:pPr>
        <w:spacing w:line="400" w:lineRule="exact"/>
        <w:ind w:firstLineChars="100" w:firstLine="240"/>
        <w:rPr>
          <w:rFonts w:ascii="SimSun"/>
          <w:sz w:val="24"/>
        </w:rPr>
      </w:pPr>
      <w:r>
        <w:rPr>
          <w:rFonts w:ascii="SimSun" w:hAnsi="SimSun"/>
          <w:sz w:val="24"/>
        </w:rPr>
        <w:t xml:space="preserve">c) </w:t>
      </w:r>
      <w:r w:rsidRPr="00070704">
        <w:rPr>
          <w:rFonts w:ascii="SimSun" w:hAnsi="SimSun" w:hint="eastAsia"/>
          <w:sz w:val="24"/>
        </w:rPr>
        <w:t>保持仪器的表面清洁，请勿放置物品于仪器上。</w:t>
      </w:r>
    </w:p>
    <w:p w:rsidR="00FE73F6" w:rsidRPr="00070704" w:rsidRDefault="00FE73F6" w:rsidP="00B2182A">
      <w:pPr>
        <w:spacing w:line="400" w:lineRule="exact"/>
        <w:ind w:firstLineChars="100" w:firstLine="240"/>
        <w:rPr>
          <w:rFonts w:ascii="SimSun"/>
          <w:sz w:val="24"/>
        </w:rPr>
      </w:pPr>
      <w:r>
        <w:rPr>
          <w:rFonts w:ascii="SimSun" w:hAnsi="SimSun"/>
          <w:sz w:val="24"/>
        </w:rPr>
        <w:t xml:space="preserve">d) </w:t>
      </w:r>
      <w:r w:rsidRPr="00070704">
        <w:rPr>
          <w:rFonts w:ascii="SimSun" w:hAnsi="SimSun" w:hint="eastAsia"/>
          <w:sz w:val="24"/>
        </w:rPr>
        <w:t>仪器清洁过程中请勿擦拭石英窗。</w:t>
      </w:r>
    </w:p>
    <w:p w:rsidR="00FE73F6" w:rsidRPr="00070704" w:rsidRDefault="00FE73F6" w:rsidP="00B2182A">
      <w:pPr>
        <w:spacing w:line="400" w:lineRule="exact"/>
        <w:ind w:firstLineChars="100" w:firstLine="240"/>
        <w:rPr>
          <w:rFonts w:ascii="SimSun" w:hAnsi="SimSun"/>
          <w:sz w:val="24"/>
        </w:rPr>
      </w:pPr>
      <w:r>
        <w:rPr>
          <w:rFonts w:ascii="SimSun" w:hAnsi="SimSun"/>
          <w:sz w:val="24"/>
        </w:rPr>
        <w:t xml:space="preserve">e) </w:t>
      </w:r>
      <w:r>
        <w:rPr>
          <w:rFonts w:ascii="SimSun" w:hAnsi="SimSun" w:hint="eastAsia"/>
          <w:sz w:val="24"/>
        </w:rPr>
        <w:t>温控操作：设置温度控制之前打开水泵并</w:t>
      </w:r>
      <w:r w:rsidRPr="00070704">
        <w:rPr>
          <w:rFonts w:ascii="SimSun" w:hAnsi="SimSun" w:hint="eastAsia"/>
          <w:sz w:val="24"/>
        </w:rPr>
        <w:t>务必</w:t>
      </w:r>
      <w:r>
        <w:rPr>
          <w:rFonts w:ascii="SimSun" w:hAnsi="SimSun" w:hint="eastAsia"/>
          <w:sz w:val="24"/>
        </w:rPr>
        <w:t>将其</w:t>
      </w:r>
      <w:r w:rsidRPr="00070704">
        <w:rPr>
          <w:rFonts w:ascii="SimSun" w:hAnsi="SimSun" w:hint="eastAsia"/>
          <w:sz w:val="24"/>
        </w:rPr>
        <w:t>放入</w:t>
      </w:r>
      <w:r>
        <w:rPr>
          <w:rFonts w:ascii="SimSun" w:hAnsi="SimSun" w:hint="eastAsia"/>
          <w:sz w:val="24"/>
        </w:rPr>
        <w:t>清洁的蒸馏水中。</w:t>
      </w:r>
      <w:r w:rsidRPr="00070704">
        <w:rPr>
          <w:rFonts w:ascii="SimSun" w:hAnsi="SimSun"/>
          <w:sz w:val="24"/>
        </w:rPr>
        <w:t xml:space="preserve">  </w:t>
      </w:r>
    </w:p>
    <w:p w:rsidR="00FE73F6" w:rsidRPr="00070704" w:rsidRDefault="00FE73F6" w:rsidP="00B2182A">
      <w:pPr>
        <w:spacing w:line="400" w:lineRule="exact"/>
        <w:ind w:firstLineChars="100" w:firstLine="240"/>
        <w:rPr>
          <w:rFonts w:ascii="SimSun"/>
          <w:sz w:val="24"/>
        </w:rPr>
      </w:pPr>
      <w:r>
        <w:rPr>
          <w:rFonts w:ascii="SimSun" w:hAnsi="SimSun"/>
          <w:sz w:val="24"/>
        </w:rPr>
        <w:t xml:space="preserve">f) </w:t>
      </w:r>
      <w:r w:rsidRPr="00070704">
        <w:rPr>
          <w:rFonts w:ascii="SimSun" w:hAnsi="SimSun" w:hint="eastAsia"/>
          <w:sz w:val="24"/>
        </w:rPr>
        <w:t>注意除尘，实验过程中水泵保持在液面以下。实验结束后请将蒸馏水倒掉。</w:t>
      </w:r>
    </w:p>
    <w:p w:rsidR="00FE73F6" w:rsidRPr="00070704" w:rsidRDefault="00FE73F6" w:rsidP="00B2182A">
      <w:pPr>
        <w:spacing w:line="400" w:lineRule="exact"/>
        <w:ind w:firstLineChars="100" w:firstLine="240"/>
        <w:rPr>
          <w:rFonts w:ascii="SimSun"/>
          <w:sz w:val="24"/>
        </w:rPr>
      </w:pPr>
      <w:r>
        <w:rPr>
          <w:rFonts w:ascii="SimSun" w:hAnsi="SimSun"/>
          <w:sz w:val="24"/>
        </w:rPr>
        <w:t xml:space="preserve">g) </w:t>
      </w:r>
      <w:r w:rsidRPr="00070704">
        <w:rPr>
          <w:rFonts w:ascii="SimSun" w:hAnsi="SimSun" w:hint="eastAsia"/>
          <w:sz w:val="24"/>
        </w:rPr>
        <w:t>导出数据必须使用光盘刻录。</w:t>
      </w:r>
    </w:p>
    <w:p w:rsidR="00FE73F6" w:rsidRPr="00070704" w:rsidRDefault="00FE73F6" w:rsidP="00B2182A">
      <w:pPr>
        <w:spacing w:line="400" w:lineRule="exact"/>
        <w:ind w:leftChars="114" w:left="599" w:hangingChars="150" w:hanging="360"/>
        <w:rPr>
          <w:rFonts w:ascii="SimSun"/>
          <w:sz w:val="24"/>
        </w:rPr>
      </w:pPr>
      <w:r>
        <w:rPr>
          <w:rFonts w:ascii="SimSun" w:hAnsi="SimSun"/>
          <w:sz w:val="24"/>
        </w:rPr>
        <w:t xml:space="preserve">h) </w:t>
      </w:r>
      <w:r w:rsidRPr="00070704">
        <w:rPr>
          <w:rFonts w:ascii="SimSun" w:hAnsi="SimSun" w:hint="eastAsia"/>
          <w:sz w:val="24"/>
        </w:rPr>
        <w:t>检测结束后，取出样品，整理附件，清洁操作环境。关闭仪器与附件电源后关闭电脑主机和主电源。</w:t>
      </w:r>
    </w:p>
    <w:p w:rsidR="00FE73F6" w:rsidRPr="00070704" w:rsidRDefault="00FE73F6" w:rsidP="00B2182A">
      <w:pPr>
        <w:spacing w:line="400" w:lineRule="exact"/>
        <w:ind w:firstLineChars="100" w:firstLine="240"/>
        <w:rPr>
          <w:rFonts w:ascii="SimSun"/>
          <w:sz w:val="24"/>
        </w:rPr>
      </w:pPr>
      <w:r>
        <w:rPr>
          <w:rFonts w:ascii="SimSun" w:hAnsi="SimSun"/>
          <w:sz w:val="24"/>
        </w:rPr>
        <w:t xml:space="preserve">i) </w:t>
      </w:r>
      <w:r w:rsidRPr="00070704">
        <w:rPr>
          <w:rFonts w:ascii="SimSun" w:hAnsi="SimSun" w:hint="eastAsia"/>
          <w:sz w:val="24"/>
        </w:rPr>
        <w:t>使用完毕请认真填写实验记录，包括测试条件、附件以及仪器运行状态。</w:t>
      </w:r>
    </w:p>
    <w:p w:rsidR="00FE73F6" w:rsidRPr="00070704" w:rsidRDefault="00FE73F6" w:rsidP="00B2182A">
      <w:pPr>
        <w:spacing w:line="400" w:lineRule="exact"/>
        <w:ind w:firstLineChars="100" w:firstLine="240"/>
        <w:rPr>
          <w:rFonts w:ascii="SimSun"/>
          <w:sz w:val="24"/>
        </w:rPr>
      </w:pPr>
      <w:r>
        <w:rPr>
          <w:rFonts w:ascii="SimSun" w:hAnsi="SimSun"/>
          <w:sz w:val="24"/>
        </w:rPr>
        <w:t xml:space="preserve">j) </w:t>
      </w:r>
      <w:r w:rsidRPr="00070704">
        <w:rPr>
          <w:rFonts w:ascii="SimSun" w:hAnsi="SimSun" w:hint="eastAsia"/>
          <w:sz w:val="24"/>
        </w:rPr>
        <w:t>机器一旦出现任何异常现象，即时与相关负责人联系。</w:t>
      </w:r>
    </w:p>
    <w:p w:rsidR="00FE73F6" w:rsidRPr="00070704" w:rsidRDefault="00FE73F6" w:rsidP="00E056B3">
      <w:pPr>
        <w:spacing w:line="400" w:lineRule="exact"/>
        <w:rPr>
          <w:rFonts w:ascii="SimSun" w:cs="SimSun"/>
          <w:kern w:val="0"/>
          <w:sz w:val="24"/>
        </w:rPr>
      </w:pPr>
    </w:p>
    <w:p w:rsidR="00FE73F6" w:rsidRPr="00B2182A" w:rsidRDefault="00FE73F6" w:rsidP="00E056B3">
      <w:pPr>
        <w:spacing w:line="400" w:lineRule="exact"/>
        <w:jc w:val="center"/>
        <w:rPr>
          <w:rFonts w:ascii="楷体" w:eastAsia="楷体" w:hAnsi="楷体" w:cs="SimSun"/>
          <w:kern w:val="0"/>
          <w:szCs w:val="21"/>
          <w:u w:val="single"/>
        </w:rPr>
      </w:pPr>
      <w:r w:rsidRPr="00B2182A">
        <w:rPr>
          <w:rFonts w:ascii="楷体" w:eastAsia="楷体" w:hAnsi="楷体" w:cs="SimSun" w:hint="eastAsia"/>
          <w:kern w:val="0"/>
          <w:szCs w:val="21"/>
          <w:u w:val="single"/>
        </w:rPr>
        <w:t>固体支架的使用方法：</w:t>
      </w:r>
    </w:p>
    <w:p w:rsidR="00FE73F6" w:rsidRPr="00B2182A" w:rsidRDefault="00FE73F6" w:rsidP="00E056B3">
      <w:pPr>
        <w:spacing w:line="400" w:lineRule="exact"/>
        <w:jc w:val="center"/>
        <w:rPr>
          <w:rFonts w:ascii="楷体" w:eastAsia="楷体" w:hAnsi="楷体"/>
          <w:szCs w:val="21"/>
          <w:u w:val="single"/>
        </w:rPr>
      </w:pPr>
      <w:r w:rsidRPr="00B2182A">
        <w:rPr>
          <w:rFonts w:ascii="楷体" w:eastAsia="楷体" w:hAnsi="楷体" w:cs="SimSun" w:hint="eastAsia"/>
          <w:kern w:val="0"/>
          <w:szCs w:val="21"/>
          <w:u w:val="single"/>
        </w:rPr>
        <w:t>需要测试固体样品时将液体支架打开移出轻放于附近台面上，去除专用挡板后将固体支架放入机器样品室内，固定在固有卡槽上，装好专用挡板即可使用。</w:t>
      </w:r>
    </w:p>
    <w:p w:rsidR="00FE73F6" w:rsidRPr="00B2182A" w:rsidRDefault="00FE73F6" w:rsidP="00E056B3">
      <w:pPr>
        <w:spacing w:line="400" w:lineRule="exact"/>
        <w:rPr>
          <w:rFonts w:ascii="SimSun"/>
          <w:szCs w:val="21"/>
        </w:rPr>
      </w:pPr>
    </w:p>
    <w:p w:rsidR="00FE73F6" w:rsidRPr="00C61307" w:rsidRDefault="00FE73F6" w:rsidP="00E056B3"/>
    <w:p w:rsidR="00FE73F6" w:rsidRPr="00940F0A" w:rsidRDefault="00FE73F6" w:rsidP="00E056B3"/>
    <w:p w:rsidR="00FE73F6" w:rsidRPr="00E056B3"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Pr="00B2182A" w:rsidRDefault="00FE73F6" w:rsidP="00B2182A">
      <w:pPr>
        <w:pStyle w:val="aa"/>
        <w:rPr>
          <w:kern w:val="0"/>
        </w:rPr>
      </w:pPr>
      <w:bookmarkStart w:id="1" w:name="_GoBack"/>
      <w:bookmarkEnd w:id="1"/>
      <w:r w:rsidRPr="00817306">
        <w:rPr>
          <w:rFonts w:hint="eastAsia"/>
          <w:kern w:val="0"/>
        </w:rPr>
        <w:lastRenderedPageBreak/>
        <w:t>高速离心机使用注意事项</w:t>
      </w:r>
    </w:p>
    <w:p w:rsidR="00FE73F6" w:rsidRPr="006535F5" w:rsidRDefault="00FE73F6" w:rsidP="00D62223">
      <w:pPr>
        <w:pStyle w:val="a5"/>
        <w:numPr>
          <w:ilvl w:val="0"/>
          <w:numId w:val="11"/>
        </w:numPr>
        <w:spacing w:line="400" w:lineRule="exact"/>
        <w:ind w:firstLineChars="0"/>
        <w:jc w:val="left"/>
        <w:rPr>
          <w:rFonts w:ascii="Tahoma" w:hAnsi="Tahoma" w:cs="Tahoma"/>
          <w:color w:val="000000"/>
          <w:kern w:val="0"/>
          <w:sz w:val="24"/>
          <w:szCs w:val="24"/>
        </w:rPr>
      </w:pPr>
      <w:r w:rsidRPr="006535F5">
        <w:rPr>
          <w:rFonts w:ascii="Tahoma" w:hAnsi="Tahoma" w:cs="Tahoma" w:hint="eastAsia"/>
          <w:b/>
          <w:color w:val="000000"/>
          <w:kern w:val="0"/>
          <w:sz w:val="24"/>
          <w:szCs w:val="24"/>
        </w:rPr>
        <w:t>设备名称：</w:t>
      </w:r>
      <w:r w:rsidRPr="0017693C">
        <w:rPr>
          <w:rFonts w:ascii="Tahoma" w:hAnsi="Tahoma" w:cs="Tahoma"/>
          <w:color w:val="000000"/>
          <w:kern w:val="0"/>
          <w:sz w:val="24"/>
          <w:szCs w:val="24"/>
        </w:rPr>
        <w:t>Beckman Centrifuge</w:t>
      </w:r>
    </w:p>
    <w:p w:rsidR="00FE73F6" w:rsidRPr="006535F5" w:rsidRDefault="00FE73F6" w:rsidP="00D62223">
      <w:pPr>
        <w:pStyle w:val="a5"/>
        <w:numPr>
          <w:ilvl w:val="0"/>
          <w:numId w:val="11"/>
        </w:numPr>
        <w:spacing w:line="400" w:lineRule="exact"/>
        <w:ind w:firstLineChars="0"/>
        <w:jc w:val="left"/>
        <w:rPr>
          <w:rFonts w:ascii="Tahoma" w:hAnsi="Tahoma" w:cs="Tahoma"/>
          <w:b/>
          <w:color w:val="000000"/>
          <w:kern w:val="0"/>
          <w:sz w:val="24"/>
          <w:szCs w:val="24"/>
        </w:rPr>
      </w:pPr>
      <w:r w:rsidRPr="006535F5">
        <w:rPr>
          <w:rFonts w:ascii="Tahoma" w:hAnsi="Tahoma" w:cs="Tahoma" w:hint="eastAsia"/>
          <w:b/>
          <w:color w:val="000000"/>
          <w:kern w:val="0"/>
          <w:sz w:val="24"/>
          <w:szCs w:val="24"/>
        </w:rPr>
        <w:t>设备型号</w:t>
      </w:r>
      <w:r>
        <w:rPr>
          <w:rFonts w:ascii="Tahoma" w:hAnsi="Tahoma" w:cs="Tahoma" w:hint="eastAsia"/>
          <w:b/>
          <w:color w:val="000000"/>
          <w:kern w:val="0"/>
          <w:sz w:val="24"/>
          <w:szCs w:val="24"/>
        </w:rPr>
        <w:t>：</w:t>
      </w:r>
      <w:r w:rsidRPr="0017693C">
        <w:rPr>
          <w:rFonts w:ascii="Tahoma" w:hAnsi="Tahoma" w:cs="Tahoma"/>
          <w:color w:val="000000"/>
          <w:kern w:val="0"/>
          <w:sz w:val="24"/>
          <w:szCs w:val="24"/>
        </w:rPr>
        <w:t>Avanti J-E</w:t>
      </w:r>
      <w:r w:rsidRPr="0017693C">
        <w:rPr>
          <w:rFonts w:ascii="Tahoma" w:hAnsi="Tahoma" w:cs="Tahoma" w:hint="eastAsia"/>
          <w:color w:val="000000"/>
          <w:kern w:val="0"/>
          <w:sz w:val="24"/>
          <w:szCs w:val="24"/>
        </w:rPr>
        <w:t>、</w:t>
      </w:r>
      <w:r w:rsidRPr="0017693C">
        <w:rPr>
          <w:rFonts w:ascii="Tahoma" w:hAnsi="Tahoma" w:cs="Tahoma"/>
          <w:color w:val="000000"/>
          <w:kern w:val="0"/>
          <w:sz w:val="24"/>
          <w:szCs w:val="24"/>
        </w:rPr>
        <w:t>Avanti J-26 XPI</w:t>
      </w:r>
      <w:r w:rsidRPr="0017693C">
        <w:rPr>
          <w:rFonts w:ascii="Tahoma" w:hAnsi="Tahoma" w:cs="Tahoma" w:hint="eastAsia"/>
          <w:color w:val="000000"/>
          <w:kern w:val="0"/>
          <w:sz w:val="24"/>
          <w:szCs w:val="24"/>
        </w:rPr>
        <w:t>、</w:t>
      </w:r>
      <w:r w:rsidRPr="0017693C">
        <w:rPr>
          <w:rFonts w:ascii="Tahoma" w:hAnsi="Tahoma" w:cs="Tahoma"/>
          <w:color w:val="000000"/>
          <w:kern w:val="0"/>
          <w:sz w:val="24"/>
          <w:szCs w:val="24"/>
        </w:rPr>
        <w:t>Avanti J-25</w:t>
      </w:r>
    </w:p>
    <w:p w:rsidR="00FE73F6" w:rsidRPr="00B2182A" w:rsidRDefault="00FE73F6" w:rsidP="00B2182A">
      <w:pPr>
        <w:pStyle w:val="a5"/>
        <w:numPr>
          <w:ilvl w:val="0"/>
          <w:numId w:val="11"/>
        </w:numPr>
        <w:spacing w:line="400" w:lineRule="exact"/>
        <w:ind w:firstLineChars="0"/>
        <w:jc w:val="left"/>
        <w:rPr>
          <w:rFonts w:ascii="Tahoma" w:hAnsi="Tahoma" w:cs="Tahoma"/>
          <w:color w:val="000000"/>
          <w:kern w:val="0"/>
          <w:sz w:val="24"/>
          <w:szCs w:val="24"/>
        </w:rPr>
      </w:pPr>
      <w:r w:rsidRPr="006535F5">
        <w:rPr>
          <w:rFonts w:ascii="Tahoma" w:hAnsi="Tahoma" w:cs="Tahoma" w:hint="eastAsia"/>
          <w:b/>
          <w:color w:val="000000"/>
          <w:kern w:val="0"/>
          <w:sz w:val="24"/>
          <w:szCs w:val="24"/>
        </w:rPr>
        <w:t>工作原理：</w:t>
      </w:r>
      <w:r w:rsidRPr="006535F5">
        <w:rPr>
          <w:rFonts w:ascii="Tahoma" w:hAnsi="Tahoma" w:cs="Tahoma" w:hint="eastAsia"/>
          <w:color w:val="000000"/>
          <w:kern w:val="0"/>
          <w:sz w:val="24"/>
          <w:szCs w:val="24"/>
        </w:rPr>
        <w:t>离心机是利用离心力加快液体中颗粒的沉降速度，把样品中不同沉降系数和浮力密度的物质分离和沉淀的一种专用仪器。</w:t>
      </w:r>
    </w:p>
    <w:p w:rsidR="00FE73F6" w:rsidRPr="00B2182A" w:rsidRDefault="00FE73F6" w:rsidP="00B2182A">
      <w:pPr>
        <w:pStyle w:val="a5"/>
        <w:numPr>
          <w:ilvl w:val="0"/>
          <w:numId w:val="11"/>
        </w:numPr>
        <w:spacing w:line="400" w:lineRule="exact"/>
        <w:ind w:firstLineChars="0"/>
        <w:jc w:val="left"/>
        <w:rPr>
          <w:rFonts w:ascii="Tahoma" w:hAnsi="Tahoma" w:cs="Tahoma"/>
          <w:color w:val="000000"/>
          <w:kern w:val="0"/>
          <w:sz w:val="24"/>
          <w:szCs w:val="24"/>
        </w:rPr>
      </w:pPr>
      <w:r w:rsidRPr="006535F5">
        <w:rPr>
          <w:rFonts w:ascii="Tahoma" w:hAnsi="Tahoma" w:cs="Tahoma" w:hint="eastAsia"/>
          <w:b/>
          <w:color w:val="000000"/>
          <w:kern w:val="0"/>
          <w:sz w:val="24"/>
          <w:szCs w:val="24"/>
        </w:rPr>
        <w:t>应用范围：</w:t>
      </w:r>
    </w:p>
    <w:p w:rsidR="00FE73F6" w:rsidRPr="006535F5" w:rsidRDefault="00FE73F6" w:rsidP="001D097F">
      <w:pPr>
        <w:pStyle w:val="a5"/>
        <w:spacing w:line="400" w:lineRule="exact"/>
        <w:ind w:left="420" w:firstLineChars="0" w:firstLine="0"/>
        <w:jc w:val="left"/>
        <w:rPr>
          <w:rFonts w:ascii="Tahoma" w:hAnsi="Tahoma" w:cs="Tahoma"/>
          <w:color w:val="000000"/>
          <w:kern w:val="0"/>
          <w:sz w:val="24"/>
          <w:szCs w:val="24"/>
        </w:rPr>
      </w:pPr>
      <w:r w:rsidRPr="006535F5">
        <w:rPr>
          <w:rFonts w:ascii="Tahoma" w:hAnsi="Tahoma" w:cs="Tahoma" w:hint="eastAsia"/>
          <w:color w:val="000000"/>
          <w:kern w:val="0"/>
          <w:sz w:val="24"/>
          <w:szCs w:val="24"/>
        </w:rPr>
        <w:t>①沉淀有粘性或母液粘稠。</w:t>
      </w:r>
      <w:r w:rsidRPr="006535F5">
        <w:rPr>
          <w:rFonts w:ascii="Tahoma" w:hAnsi="Tahoma" w:cs="Tahoma"/>
          <w:color w:val="000000"/>
          <w:kern w:val="0"/>
          <w:sz w:val="24"/>
          <w:szCs w:val="24"/>
        </w:rPr>
        <w:t> </w:t>
      </w:r>
      <w:r w:rsidRPr="006535F5">
        <w:rPr>
          <w:rFonts w:ascii="Tahoma" w:hAnsi="Tahoma" w:cs="Tahoma" w:hint="eastAsia"/>
          <w:color w:val="000000"/>
          <w:kern w:val="0"/>
          <w:sz w:val="24"/>
          <w:szCs w:val="24"/>
        </w:rPr>
        <w:t>②沉淀颗粒小，容易透过滤纸。</w:t>
      </w:r>
      <w:r w:rsidRPr="006535F5">
        <w:rPr>
          <w:rFonts w:ascii="Tahoma" w:hAnsi="Tahoma" w:cs="Tahoma"/>
          <w:color w:val="000000"/>
          <w:kern w:val="0"/>
          <w:sz w:val="24"/>
          <w:szCs w:val="24"/>
        </w:rPr>
        <w:t> </w:t>
      </w:r>
      <w:r w:rsidRPr="006535F5">
        <w:rPr>
          <w:rFonts w:ascii="Tahoma" w:hAnsi="Tahoma" w:cs="Tahoma" w:hint="eastAsia"/>
          <w:color w:val="000000"/>
          <w:kern w:val="0"/>
          <w:sz w:val="24"/>
          <w:szCs w:val="24"/>
        </w:rPr>
        <w:t>③沉淀量过多而疏松。</w:t>
      </w:r>
      <w:r w:rsidRPr="006535F5">
        <w:rPr>
          <w:rFonts w:ascii="Tahoma" w:hAnsi="Tahoma" w:cs="Tahoma"/>
          <w:color w:val="000000"/>
          <w:kern w:val="0"/>
          <w:sz w:val="24"/>
          <w:szCs w:val="24"/>
        </w:rPr>
        <w:t> </w:t>
      </w:r>
      <w:r w:rsidRPr="006535F5">
        <w:rPr>
          <w:rFonts w:ascii="Tahoma" w:hAnsi="Tahoma" w:cs="Tahoma" w:hint="eastAsia"/>
          <w:color w:val="000000"/>
          <w:kern w:val="0"/>
          <w:sz w:val="24"/>
          <w:szCs w:val="24"/>
        </w:rPr>
        <w:t>④沉淀量很少，需要定量测定。或母液量很少，分离时应减少损失。</w:t>
      </w:r>
      <w:r w:rsidRPr="006535F5">
        <w:rPr>
          <w:rFonts w:ascii="Tahoma" w:hAnsi="Tahoma" w:cs="Tahoma"/>
          <w:color w:val="000000"/>
          <w:kern w:val="0"/>
          <w:sz w:val="24"/>
          <w:szCs w:val="24"/>
        </w:rPr>
        <w:t> </w:t>
      </w:r>
      <w:r w:rsidRPr="006535F5">
        <w:rPr>
          <w:rFonts w:ascii="Tahoma" w:hAnsi="Tahoma" w:cs="Tahoma" w:hint="eastAsia"/>
          <w:color w:val="000000"/>
          <w:kern w:val="0"/>
          <w:sz w:val="24"/>
          <w:szCs w:val="24"/>
        </w:rPr>
        <w:t>⑤沉淀和母液必须迅速分开。</w:t>
      </w:r>
      <w:r w:rsidRPr="006535F5">
        <w:rPr>
          <w:rFonts w:ascii="Tahoma" w:hAnsi="Tahoma" w:cs="Tahoma"/>
          <w:color w:val="000000"/>
          <w:kern w:val="0"/>
          <w:sz w:val="24"/>
          <w:szCs w:val="24"/>
        </w:rPr>
        <w:t> </w:t>
      </w:r>
      <w:r w:rsidRPr="006535F5">
        <w:rPr>
          <w:rFonts w:ascii="Tahoma" w:hAnsi="Tahoma" w:cs="Tahoma" w:hint="eastAsia"/>
          <w:color w:val="000000"/>
          <w:kern w:val="0"/>
          <w:sz w:val="24"/>
          <w:szCs w:val="24"/>
        </w:rPr>
        <w:t>⑥一般胶体溶液。</w:t>
      </w:r>
      <w:r w:rsidRPr="006535F5">
        <w:rPr>
          <w:rFonts w:ascii="Tahoma" w:hAnsi="Tahoma" w:cs="Tahoma"/>
          <w:color w:val="000000"/>
          <w:kern w:val="0"/>
          <w:sz w:val="24"/>
          <w:szCs w:val="24"/>
        </w:rPr>
        <w:t> </w:t>
      </w:r>
    </w:p>
    <w:p w:rsidR="00FE73F6" w:rsidRDefault="00FE73F6" w:rsidP="006535F5">
      <w:pPr>
        <w:pStyle w:val="Default"/>
        <w:spacing w:line="400" w:lineRule="exact"/>
        <w:ind w:left="420"/>
        <w:rPr>
          <w:rFonts w:ascii="Tahoma" w:hAnsi="Tahoma" w:cs="Tahoma"/>
        </w:rPr>
      </w:pPr>
      <w:r w:rsidRPr="006535F5">
        <w:rPr>
          <w:rFonts w:ascii="Tahoma" w:hAnsi="Tahoma" w:cs="Tahoma" w:hint="eastAsia"/>
        </w:rPr>
        <w:t>安装转子：必须将转子安装到位，转子置入离心槽，此时一定注意转子中心内孔的两个梢钉应该卡定在离心机转动轴的正确位置</w:t>
      </w:r>
      <w:r w:rsidRPr="006535F5">
        <w:rPr>
          <w:rFonts w:ascii="Tahoma" w:hAnsi="Tahoma" w:cs="Tahoma"/>
        </w:rPr>
        <w:t xml:space="preserve"> </w:t>
      </w:r>
      <w:r w:rsidR="00D04580">
        <w:rPr>
          <w:noProof/>
        </w:rPr>
        <w:pict>
          <v:shape id="图片 1" o:spid="_x0000_s1040" type="#_x0000_t75" style="position:absolute;left:0;text-align:left;margin-left:12pt;margin-top:55.5pt;width:415.55pt;height:196.3pt;z-index:7;visibility:visible;mso-position-horizontal-relative:text;mso-position-vertical-relative:text">
            <v:imagedata r:id="rId50" o:title=""/>
            <w10:wrap type="topAndBottom"/>
          </v:shape>
        </w:pict>
      </w:r>
      <w:r w:rsidRPr="006535F5">
        <w:rPr>
          <w:rFonts w:ascii="Tahoma" w:hAnsi="Tahoma" w:cs="Tahoma" w:hint="eastAsia"/>
        </w:rPr>
        <w:t>上，其转子和立轴直接的配合如图所示。然后锁紧转子盖子（一定要锁紧盖子，否则在高速离心过程中转子容易脱离立轴而产生极大的安全隐患和危险！），必须安装并拧紧转子盖。</w:t>
      </w:r>
    </w:p>
    <w:p w:rsidR="00FE73F6" w:rsidRPr="006535F5" w:rsidRDefault="00FE73F6" w:rsidP="006535F5">
      <w:pPr>
        <w:pStyle w:val="Default"/>
        <w:spacing w:line="400" w:lineRule="exact"/>
        <w:ind w:left="420"/>
        <w:rPr>
          <w:rFonts w:ascii="Tahoma" w:hAnsi="Tahoma" w:cs="Tahoma"/>
        </w:rPr>
      </w:pPr>
    </w:p>
    <w:p w:rsidR="00FE73F6" w:rsidRDefault="00FE73F6" w:rsidP="001D097F">
      <w:pPr>
        <w:numPr>
          <w:ilvl w:val="0"/>
          <w:numId w:val="11"/>
        </w:numPr>
        <w:autoSpaceDE w:val="0"/>
        <w:autoSpaceDN w:val="0"/>
        <w:adjustRightInd w:val="0"/>
        <w:spacing w:line="400" w:lineRule="exact"/>
        <w:jc w:val="left"/>
        <w:rPr>
          <w:rFonts w:ascii="Tahoma" w:hAnsi="Tahoma" w:cs="Tahoma"/>
          <w:color w:val="000000"/>
          <w:kern w:val="0"/>
          <w:sz w:val="24"/>
          <w:szCs w:val="24"/>
        </w:rPr>
      </w:pPr>
      <w:r w:rsidRPr="006535F5">
        <w:rPr>
          <w:rFonts w:ascii="Tahoma" w:hAnsi="Tahoma" w:cs="Tahoma" w:hint="eastAsia"/>
          <w:b/>
          <w:color w:val="000000"/>
          <w:kern w:val="0"/>
          <w:sz w:val="24"/>
          <w:szCs w:val="24"/>
        </w:rPr>
        <w:t>离心物质：</w:t>
      </w:r>
      <w:r w:rsidRPr="006535F5">
        <w:rPr>
          <w:rFonts w:ascii="Tahoma" w:hAnsi="Tahoma" w:cs="Tahoma" w:hint="eastAsia"/>
          <w:color w:val="000000"/>
          <w:kern w:val="0"/>
          <w:sz w:val="24"/>
          <w:szCs w:val="24"/>
        </w:rPr>
        <w:t>离心前必须要</w:t>
      </w:r>
      <w:r w:rsidRPr="006535F5">
        <w:rPr>
          <w:rFonts w:ascii="Tahoma" w:hAnsi="Tahoma" w:cs="Tahoma" w:hint="eastAsia"/>
          <w:b/>
          <w:kern w:val="0"/>
          <w:sz w:val="24"/>
          <w:szCs w:val="24"/>
        </w:rPr>
        <w:t>配平</w:t>
      </w:r>
      <w:r w:rsidRPr="006535F5">
        <w:rPr>
          <w:rFonts w:ascii="Tahoma" w:hAnsi="Tahoma" w:cs="Tahoma" w:hint="eastAsia"/>
          <w:color w:val="000000"/>
          <w:kern w:val="0"/>
          <w:sz w:val="24"/>
          <w:szCs w:val="24"/>
        </w:rPr>
        <w:t>（天平称量），将样品倒入离心管后连同离心管盖子一起置托盘天平中左右严格平衡后才能放入转子的对称孔内（注意一定对称放置！），盖好离心管盖子（离心管只能八成满，以防太满而外溢），若样品管为奇数管可用蒸馏水作平衡管。</w:t>
      </w:r>
    </w:p>
    <w:p w:rsidR="00FE73F6" w:rsidRPr="006535F5" w:rsidRDefault="00FE73F6" w:rsidP="001D097F">
      <w:pPr>
        <w:autoSpaceDE w:val="0"/>
        <w:autoSpaceDN w:val="0"/>
        <w:adjustRightInd w:val="0"/>
        <w:spacing w:line="400" w:lineRule="exact"/>
        <w:ind w:left="420"/>
        <w:jc w:val="left"/>
        <w:rPr>
          <w:rFonts w:ascii="Tahoma" w:hAnsi="Tahoma" w:cs="Tahoma"/>
          <w:color w:val="000000"/>
          <w:kern w:val="0"/>
          <w:sz w:val="24"/>
          <w:szCs w:val="24"/>
        </w:rPr>
      </w:pPr>
    </w:p>
    <w:p w:rsidR="00B2182A" w:rsidRDefault="00B2182A" w:rsidP="006535F5">
      <w:pPr>
        <w:autoSpaceDE w:val="0"/>
        <w:autoSpaceDN w:val="0"/>
        <w:adjustRightInd w:val="0"/>
        <w:spacing w:line="400" w:lineRule="exact"/>
        <w:jc w:val="left"/>
        <w:rPr>
          <w:rFonts w:ascii="Tahoma" w:hAnsi="Tahoma" w:cs="Tahoma"/>
          <w:b/>
          <w:color w:val="000000"/>
          <w:kern w:val="0"/>
          <w:sz w:val="24"/>
          <w:szCs w:val="24"/>
        </w:rPr>
      </w:pPr>
    </w:p>
    <w:p w:rsidR="00FE73F6" w:rsidRPr="006535F5" w:rsidRDefault="00FE73F6" w:rsidP="006535F5">
      <w:pPr>
        <w:autoSpaceDE w:val="0"/>
        <w:autoSpaceDN w:val="0"/>
        <w:adjustRightInd w:val="0"/>
        <w:spacing w:line="400" w:lineRule="exact"/>
        <w:jc w:val="left"/>
        <w:rPr>
          <w:rFonts w:ascii="Tahoma" w:hAnsi="Tahoma" w:cs="Tahoma"/>
          <w:b/>
          <w:color w:val="000000"/>
          <w:kern w:val="0"/>
          <w:sz w:val="24"/>
          <w:szCs w:val="24"/>
        </w:rPr>
      </w:pPr>
      <w:r w:rsidRPr="006535F5">
        <w:rPr>
          <w:rFonts w:ascii="Tahoma" w:hAnsi="Tahoma" w:cs="Tahoma"/>
          <w:b/>
          <w:color w:val="000000"/>
          <w:kern w:val="0"/>
          <w:sz w:val="24"/>
          <w:szCs w:val="24"/>
        </w:rPr>
        <w:t>6</w:t>
      </w:r>
      <w:r w:rsidRPr="006535F5">
        <w:rPr>
          <w:rFonts w:ascii="Tahoma" w:hAnsi="Tahoma" w:cs="Tahoma" w:hint="eastAsia"/>
          <w:b/>
          <w:color w:val="000000"/>
          <w:kern w:val="0"/>
          <w:sz w:val="24"/>
          <w:szCs w:val="24"/>
        </w:rPr>
        <w:t>、使用方法：</w:t>
      </w:r>
    </w:p>
    <w:p w:rsidR="00FE73F6" w:rsidRDefault="00FE73F6" w:rsidP="006535F5">
      <w:pPr>
        <w:autoSpaceDE w:val="0"/>
        <w:autoSpaceDN w:val="0"/>
        <w:adjustRightInd w:val="0"/>
        <w:spacing w:line="400" w:lineRule="exact"/>
        <w:jc w:val="left"/>
        <w:rPr>
          <w:rFonts w:ascii="Tahoma" w:hAnsi="Tahoma" w:cs="Tahoma"/>
          <w:color w:val="000000"/>
          <w:kern w:val="0"/>
          <w:sz w:val="24"/>
          <w:szCs w:val="24"/>
        </w:rPr>
      </w:pPr>
    </w:p>
    <w:p w:rsidR="00FE73F6" w:rsidRDefault="00D04580" w:rsidP="006535F5">
      <w:pPr>
        <w:autoSpaceDE w:val="0"/>
        <w:autoSpaceDN w:val="0"/>
        <w:adjustRightInd w:val="0"/>
        <w:spacing w:line="400" w:lineRule="exact"/>
        <w:jc w:val="left"/>
        <w:rPr>
          <w:rFonts w:ascii="Tahoma" w:hAnsi="Tahoma" w:cs="Tahoma"/>
          <w:color w:val="000000"/>
          <w:kern w:val="0"/>
          <w:sz w:val="24"/>
          <w:szCs w:val="24"/>
        </w:rPr>
      </w:pPr>
      <w:r>
        <w:rPr>
          <w:noProof/>
        </w:rPr>
        <w:lastRenderedPageBreak/>
        <w:pict>
          <v:shape id="图片 9" o:spid="_x0000_s1041" type="#_x0000_t75" alt="J-26XPI " style="position:absolute;margin-left:-6.3pt;margin-top:10.85pt;width:425.05pt;height:237.75pt;z-index:9;visibility:visible">
            <v:imagedata r:id="rId51" o:title=""/>
          </v:shape>
        </w:pict>
      </w:r>
    </w:p>
    <w:p w:rsidR="00FE73F6" w:rsidRDefault="00FE73F6" w:rsidP="006535F5">
      <w:pPr>
        <w:autoSpaceDE w:val="0"/>
        <w:autoSpaceDN w:val="0"/>
        <w:adjustRightInd w:val="0"/>
        <w:spacing w:line="400" w:lineRule="exact"/>
        <w:jc w:val="left"/>
        <w:rPr>
          <w:rFonts w:ascii="Tahoma" w:hAnsi="Tahoma" w:cs="Tahoma"/>
          <w:color w:val="000000"/>
          <w:kern w:val="0"/>
          <w:sz w:val="24"/>
          <w:szCs w:val="24"/>
        </w:rPr>
      </w:pPr>
    </w:p>
    <w:p w:rsidR="00FE73F6" w:rsidRDefault="00FE73F6" w:rsidP="006535F5">
      <w:pPr>
        <w:autoSpaceDE w:val="0"/>
        <w:autoSpaceDN w:val="0"/>
        <w:adjustRightInd w:val="0"/>
        <w:spacing w:line="400" w:lineRule="exact"/>
        <w:jc w:val="left"/>
        <w:rPr>
          <w:rFonts w:ascii="Tahoma" w:hAnsi="Tahoma" w:cs="Tahoma"/>
          <w:color w:val="000000"/>
          <w:kern w:val="0"/>
          <w:sz w:val="24"/>
          <w:szCs w:val="24"/>
        </w:rPr>
      </w:pPr>
    </w:p>
    <w:p w:rsidR="00FE73F6" w:rsidRDefault="00FE73F6" w:rsidP="006535F5">
      <w:pPr>
        <w:autoSpaceDE w:val="0"/>
        <w:autoSpaceDN w:val="0"/>
        <w:adjustRightInd w:val="0"/>
        <w:spacing w:line="400" w:lineRule="exact"/>
        <w:jc w:val="left"/>
        <w:rPr>
          <w:rFonts w:ascii="Tahoma" w:hAnsi="Tahoma" w:cs="Tahoma"/>
          <w:color w:val="000000"/>
          <w:kern w:val="0"/>
          <w:sz w:val="24"/>
          <w:szCs w:val="24"/>
        </w:rPr>
      </w:pPr>
    </w:p>
    <w:p w:rsidR="00FE73F6" w:rsidRDefault="00FE73F6" w:rsidP="006535F5">
      <w:pPr>
        <w:autoSpaceDE w:val="0"/>
        <w:autoSpaceDN w:val="0"/>
        <w:adjustRightInd w:val="0"/>
        <w:spacing w:line="400" w:lineRule="exact"/>
        <w:jc w:val="left"/>
        <w:rPr>
          <w:rFonts w:ascii="Tahoma" w:hAnsi="Tahoma" w:cs="Tahoma"/>
          <w:color w:val="000000"/>
          <w:kern w:val="0"/>
          <w:sz w:val="24"/>
          <w:szCs w:val="24"/>
        </w:rPr>
      </w:pPr>
    </w:p>
    <w:p w:rsidR="00FE73F6" w:rsidRDefault="00FE73F6" w:rsidP="006535F5">
      <w:pPr>
        <w:autoSpaceDE w:val="0"/>
        <w:autoSpaceDN w:val="0"/>
        <w:adjustRightInd w:val="0"/>
        <w:spacing w:line="400" w:lineRule="exact"/>
        <w:jc w:val="left"/>
        <w:rPr>
          <w:rFonts w:ascii="Tahoma" w:hAnsi="Tahoma" w:cs="Tahoma"/>
          <w:color w:val="000000"/>
          <w:kern w:val="0"/>
          <w:sz w:val="24"/>
          <w:szCs w:val="24"/>
        </w:rPr>
      </w:pPr>
    </w:p>
    <w:p w:rsidR="00FE73F6" w:rsidRDefault="00FE73F6" w:rsidP="006535F5">
      <w:pPr>
        <w:autoSpaceDE w:val="0"/>
        <w:autoSpaceDN w:val="0"/>
        <w:adjustRightInd w:val="0"/>
        <w:spacing w:line="400" w:lineRule="exact"/>
        <w:jc w:val="left"/>
        <w:rPr>
          <w:rFonts w:ascii="Tahoma" w:hAnsi="Tahoma" w:cs="Tahoma"/>
          <w:color w:val="000000"/>
          <w:kern w:val="0"/>
          <w:sz w:val="24"/>
          <w:szCs w:val="24"/>
        </w:rPr>
      </w:pPr>
    </w:p>
    <w:p w:rsidR="00FE73F6" w:rsidRDefault="00FE73F6" w:rsidP="006535F5">
      <w:pPr>
        <w:autoSpaceDE w:val="0"/>
        <w:autoSpaceDN w:val="0"/>
        <w:adjustRightInd w:val="0"/>
        <w:spacing w:line="400" w:lineRule="exact"/>
        <w:jc w:val="left"/>
        <w:rPr>
          <w:rFonts w:ascii="Tahoma" w:hAnsi="Tahoma" w:cs="Tahoma"/>
          <w:color w:val="000000"/>
          <w:kern w:val="0"/>
          <w:sz w:val="24"/>
          <w:szCs w:val="24"/>
        </w:rPr>
      </w:pPr>
    </w:p>
    <w:p w:rsidR="00FE73F6" w:rsidRDefault="00FE73F6" w:rsidP="006535F5">
      <w:pPr>
        <w:autoSpaceDE w:val="0"/>
        <w:autoSpaceDN w:val="0"/>
        <w:adjustRightInd w:val="0"/>
        <w:spacing w:line="400" w:lineRule="exact"/>
        <w:jc w:val="left"/>
        <w:rPr>
          <w:rFonts w:ascii="Tahoma" w:hAnsi="Tahoma" w:cs="Tahoma"/>
          <w:color w:val="000000"/>
          <w:kern w:val="0"/>
          <w:sz w:val="24"/>
          <w:szCs w:val="24"/>
        </w:rPr>
      </w:pPr>
    </w:p>
    <w:p w:rsidR="00FE73F6" w:rsidRDefault="00FE73F6" w:rsidP="006535F5">
      <w:pPr>
        <w:autoSpaceDE w:val="0"/>
        <w:autoSpaceDN w:val="0"/>
        <w:adjustRightInd w:val="0"/>
        <w:spacing w:line="400" w:lineRule="exact"/>
        <w:jc w:val="left"/>
        <w:rPr>
          <w:rFonts w:ascii="Tahoma" w:hAnsi="Tahoma" w:cs="Tahoma"/>
          <w:color w:val="000000"/>
          <w:kern w:val="0"/>
          <w:sz w:val="24"/>
          <w:szCs w:val="24"/>
        </w:rPr>
      </w:pPr>
    </w:p>
    <w:p w:rsidR="00FE73F6" w:rsidRDefault="00FE73F6" w:rsidP="006535F5">
      <w:pPr>
        <w:autoSpaceDE w:val="0"/>
        <w:autoSpaceDN w:val="0"/>
        <w:adjustRightInd w:val="0"/>
        <w:spacing w:line="400" w:lineRule="exact"/>
        <w:jc w:val="left"/>
        <w:rPr>
          <w:rFonts w:ascii="Tahoma" w:hAnsi="Tahoma" w:cs="Tahoma"/>
          <w:color w:val="000000"/>
          <w:kern w:val="0"/>
          <w:sz w:val="24"/>
          <w:szCs w:val="24"/>
        </w:rPr>
      </w:pPr>
    </w:p>
    <w:p w:rsidR="00FE73F6" w:rsidRDefault="00FE73F6" w:rsidP="006535F5">
      <w:pPr>
        <w:autoSpaceDE w:val="0"/>
        <w:autoSpaceDN w:val="0"/>
        <w:adjustRightInd w:val="0"/>
        <w:spacing w:line="400" w:lineRule="exact"/>
        <w:jc w:val="left"/>
        <w:rPr>
          <w:rFonts w:ascii="Tahoma" w:hAnsi="Tahoma" w:cs="Tahoma"/>
          <w:color w:val="000000"/>
          <w:kern w:val="0"/>
          <w:sz w:val="24"/>
          <w:szCs w:val="24"/>
        </w:rPr>
      </w:pPr>
    </w:p>
    <w:p w:rsidR="00FE73F6" w:rsidRPr="006535F5" w:rsidRDefault="00FE73F6" w:rsidP="006535F5">
      <w:pPr>
        <w:autoSpaceDE w:val="0"/>
        <w:autoSpaceDN w:val="0"/>
        <w:adjustRightInd w:val="0"/>
        <w:spacing w:line="400" w:lineRule="exact"/>
        <w:jc w:val="left"/>
        <w:rPr>
          <w:rFonts w:ascii="Tahoma" w:hAnsi="Tahoma" w:cs="Tahoma"/>
          <w:color w:val="000000"/>
          <w:kern w:val="0"/>
          <w:sz w:val="24"/>
          <w:szCs w:val="24"/>
        </w:rPr>
      </w:pPr>
    </w:p>
    <w:p w:rsidR="00FE73F6" w:rsidRPr="006535F5" w:rsidRDefault="00FE73F6" w:rsidP="00B2182A">
      <w:pPr>
        <w:autoSpaceDE w:val="0"/>
        <w:autoSpaceDN w:val="0"/>
        <w:adjustRightInd w:val="0"/>
        <w:spacing w:line="400" w:lineRule="exact"/>
        <w:ind w:leftChars="171" w:left="359" w:firstLineChars="50" w:firstLine="120"/>
        <w:jc w:val="left"/>
        <w:rPr>
          <w:rFonts w:ascii="Tahoma" w:hAnsi="Tahoma" w:cs="Tahoma"/>
          <w:color w:val="000000"/>
          <w:kern w:val="0"/>
          <w:sz w:val="24"/>
          <w:szCs w:val="24"/>
        </w:rPr>
      </w:pPr>
      <w:r w:rsidRPr="006535F5">
        <w:rPr>
          <w:rFonts w:ascii="Tahoma" w:hAnsi="Tahoma" w:cs="Tahoma" w:hint="eastAsia"/>
          <w:color w:val="000000"/>
          <w:kern w:val="0"/>
          <w:sz w:val="24"/>
          <w:szCs w:val="24"/>
        </w:rPr>
        <w:t>按顺序选择</w:t>
      </w:r>
      <w:r w:rsidRPr="006535F5">
        <w:rPr>
          <w:rFonts w:ascii="Tahoma" w:hAnsi="Tahoma" w:cs="Tahoma"/>
          <w:b/>
          <w:color w:val="000000"/>
          <w:kern w:val="0"/>
          <w:sz w:val="24"/>
          <w:szCs w:val="24"/>
        </w:rPr>
        <w:t>ROTOR ID</w:t>
      </w:r>
      <w:r w:rsidRPr="006535F5">
        <w:rPr>
          <w:rFonts w:ascii="Tahoma" w:hAnsi="Tahoma" w:cs="Tahoma" w:hint="eastAsia"/>
          <w:color w:val="000000"/>
          <w:kern w:val="0"/>
          <w:sz w:val="24"/>
          <w:szCs w:val="24"/>
        </w:rPr>
        <w:t>（转子）－选择转子型号</w:t>
      </w:r>
      <w:r w:rsidRPr="006535F5">
        <w:rPr>
          <w:rFonts w:ascii="Tahoma" w:hAnsi="Tahoma" w:cs="Tahoma"/>
          <w:color w:val="000000"/>
          <w:kern w:val="0"/>
          <w:sz w:val="24"/>
          <w:szCs w:val="24"/>
        </w:rPr>
        <w:t xml:space="preserve"> </w:t>
      </w:r>
    </w:p>
    <w:p w:rsidR="00FE73F6" w:rsidRPr="006535F5" w:rsidRDefault="00FE73F6" w:rsidP="00B2182A">
      <w:pPr>
        <w:autoSpaceDE w:val="0"/>
        <w:autoSpaceDN w:val="0"/>
        <w:adjustRightInd w:val="0"/>
        <w:spacing w:line="400" w:lineRule="exact"/>
        <w:ind w:leftChars="171" w:left="359" w:firstLineChars="50" w:firstLine="120"/>
        <w:jc w:val="left"/>
        <w:rPr>
          <w:rFonts w:ascii="Tahoma" w:hAnsi="Tahoma" w:cs="Tahoma"/>
          <w:color w:val="000000"/>
          <w:kern w:val="0"/>
          <w:sz w:val="24"/>
          <w:szCs w:val="24"/>
        </w:rPr>
      </w:pPr>
      <w:r w:rsidRPr="006535F5">
        <w:rPr>
          <w:rFonts w:ascii="Tahoma" w:hAnsi="Tahoma" w:cs="Tahoma"/>
          <w:b/>
          <w:color w:val="000000"/>
          <w:kern w:val="0"/>
          <w:sz w:val="24"/>
          <w:szCs w:val="24"/>
        </w:rPr>
        <w:t>SPEED--RPM</w:t>
      </w:r>
      <w:r w:rsidRPr="006535F5">
        <w:rPr>
          <w:rFonts w:ascii="Tahoma" w:hAnsi="Tahoma" w:cs="Tahoma" w:hint="eastAsia"/>
          <w:color w:val="000000"/>
          <w:kern w:val="0"/>
          <w:sz w:val="24"/>
          <w:szCs w:val="24"/>
        </w:rPr>
        <w:t>（转速）</w:t>
      </w:r>
      <w:r w:rsidRPr="006535F5">
        <w:rPr>
          <w:rFonts w:ascii="Tahoma" w:hAnsi="Tahoma" w:cs="Tahoma"/>
          <w:color w:val="000000"/>
          <w:kern w:val="0"/>
          <w:sz w:val="24"/>
          <w:szCs w:val="24"/>
        </w:rPr>
        <w:t>/</w:t>
      </w:r>
      <w:r w:rsidRPr="006535F5">
        <w:rPr>
          <w:rFonts w:ascii="Tahoma" w:hAnsi="Tahoma" w:cs="Tahoma"/>
          <w:b/>
          <w:color w:val="000000"/>
          <w:kern w:val="0"/>
          <w:sz w:val="24"/>
          <w:szCs w:val="24"/>
        </w:rPr>
        <w:t>RCF</w:t>
      </w:r>
      <w:r w:rsidRPr="006535F5">
        <w:rPr>
          <w:rFonts w:ascii="Tahoma" w:hAnsi="Tahoma" w:cs="Tahoma" w:hint="eastAsia"/>
          <w:color w:val="000000"/>
          <w:kern w:val="0"/>
          <w:sz w:val="24"/>
          <w:szCs w:val="24"/>
        </w:rPr>
        <w:t>（离心力）－输入所需转速或离心力</w:t>
      </w:r>
    </w:p>
    <w:p w:rsidR="00FE73F6" w:rsidRPr="006535F5" w:rsidRDefault="00FE73F6" w:rsidP="00B2182A">
      <w:pPr>
        <w:autoSpaceDE w:val="0"/>
        <w:autoSpaceDN w:val="0"/>
        <w:adjustRightInd w:val="0"/>
        <w:spacing w:line="400" w:lineRule="exact"/>
        <w:ind w:firstLineChars="200" w:firstLine="482"/>
        <w:jc w:val="left"/>
        <w:rPr>
          <w:rFonts w:ascii="Tahoma" w:hAnsi="Tahoma" w:cs="Tahoma"/>
          <w:color w:val="000000"/>
          <w:kern w:val="0"/>
          <w:sz w:val="24"/>
          <w:szCs w:val="24"/>
        </w:rPr>
      </w:pPr>
      <w:r w:rsidRPr="006535F5">
        <w:rPr>
          <w:rFonts w:ascii="Tahoma" w:hAnsi="Tahoma" w:cs="Tahoma"/>
          <w:b/>
          <w:color w:val="000000"/>
          <w:kern w:val="0"/>
          <w:sz w:val="24"/>
          <w:szCs w:val="24"/>
        </w:rPr>
        <w:t>TIME</w:t>
      </w:r>
      <w:r w:rsidRPr="006535F5">
        <w:rPr>
          <w:rFonts w:ascii="Tahoma" w:hAnsi="Tahoma" w:cs="Tahoma" w:hint="eastAsia"/>
          <w:color w:val="000000"/>
          <w:kern w:val="0"/>
          <w:sz w:val="24"/>
          <w:szCs w:val="24"/>
        </w:rPr>
        <w:t>（时间）－输入离心所需时间</w:t>
      </w:r>
    </w:p>
    <w:p w:rsidR="00FE73F6" w:rsidRPr="006535F5" w:rsidRDefault="00FE73F6" w:rsidP="00B2182A">
      <w:pPr>
        <w:autoSpaceDE w:val="0"/>
        <w:autoSpaceDN w:val="0"/>
        <w:adjustRightInd w:val="0"/>
        <w:spacing w:line="400" w:lineRule="exact"/>
        <w:ind w:firstLineChars="200" w:firstLine="482"/>
        <w:jc w:val="left"/>
        <w:rPr>
          <w:rFonts w:ascii="Tahoma" w:hAnsi="Tahoma" w:cs="Tahoma"/>
          <w:color w:val="000000"/>
          <w:kern w:val="0"/>
          <w:sz w:val="24"/>
          <w:szCs w:val="24"/>
        </w:rPr>
      </w:pPr>
      <w:r w:rsidRPr="006535F5">
        <w:rPr>
          <w:rFonts w:ascii="Tahoma" w:hAnsi="Tahoma" w:cs="Tahoma"/>
          <w:b/>
          <w:color w:val="000000"/>
          <w:kern w:val="0"/>
          <w:sz w:val="24"/>
          <w:szCs w:val="24"/>
        </w:rPr>
        <w:t>TEMP</w:t>
      </w:r>
      <w:r w:rsidRPr="006535F5">
        <w:rPr>
          <w:rFonts w:ascii="Tahoma" w:hAnsi="Tahoma" w:cs="Tahoma" w:hint="eastAsia"/>
          <w:color w:val="000000"/>
          <w:kern w:val="0"/>
          <w:sz w:val="24"/>
          <w:szCs w:val="24"/>
        </w:rPr>
        <w:t>（温度）－输入离心所需温度</w:t>
      </w:r>
    </w:p>
    <w:p w:rsidR="00FE73F6" w:rsidRPr="006535F5" w:rsidRDefault="00FE73F6" w:rsidP="00B2182A">
      <w:pPr>
        <w:autoSpaceDE w:val="0"/>
        <w:autoSpaceDN w:val="0"/>
        <w:adjustRightInd w:val="0"/>
        <w:spacing w:line="400" w:lineRule="exact"/>
        <w:ind w:leftChars="171" w:left="359" w:firstLineChars="50" w:firstLine="120"/>
        <w:jc w:val="left"/>
        <w:rPr>
          <w:rFonts w:ascii="Tahoma" w:hAnsi="Tahoma" w:cs="Tahoma"/>
          <w:color w:val="000000"/>
          <w:kern w:val="0"/>
          <w:sz w:val="24"/>
          <w:szCs w:val="24"/>
        </w:rPr>
      </w:pPr>
      <w:r w:rsidRPr="006535F5">
        <w:rPr>
          <w:rFonts w:ascii="Tahoma" w:hAnsi="Tahoma" w:cs="Tahoma" w:hint="eastAsia"/>
          <w:color w:val="000000"/>
          <w:kern w:val="0"/>
          <w:sz w:val="24"/>
          <w:szCs w:val="24"/>
        </w:rPr>
        <w:t>关闭舱门后，指示灯亮起表示舱门关闭正常</w:t>
      </w:r>
    </w:p>
    <w:p w:rsidR="00FE73F6" w:rsidRPr="006535F5" w:rsidRDefault="00FE73F6" w:rsidP="00B2182A">
      <w:pPr>
        <w:autoSpaceDE w:val="0"/>
        <w:autoSpaceDN w:val="0"/>
        <w:adjustRightInd w:val="0"/>
        <w:spacing w:line="400" w:lineRule="exact"/>
        <w:ind w:firstLineChars="200" w:firstLine="480"/>
        <w:jc w:val="left"/>
        <w:rPr>
          <w:rFonts w:ascii="Tahoma" w:hAnsi="Tahoma" w:cs="Tahoma"/>
          <w:color w:val="000000"/>
          <w:kern w:val="0"/>
          <w:sz w:val="24"/>
          <w:szCs w:val="24"/>
        </w:rPr>
      </w:pPr>
      <w:r w:rsidRPr="006535F5">
        <w:rPr>
          <w:rFonts w:ascii="Tahoma" w:hAnsi="Tahoma" w:cs="Tahoma" w:hint="eastAsia"/>
          <w:color w:val="000000"/>
          <w:kern w:val="0"/>
          <w:sz w:val="24"/>
          <w:szCs w:val="24"/>
        </w:rPr>
        <w:t>按</w:t>
      </w:r>
      <w:r w:rsidRPr="006535F5">
        <w:rPr>
          <w:rFonts w:ascii="Tahoma" w:hAnsi="Tahoma" w:cs="Tahoma"/>
          <w:b/>
          <w:color w:val="000000"/>
          <w:kern w:val="0"/>
          <w:sz w:val="24"/>
          <w:szCs w:val="24"/>
        </w:rPr>
        <w:t>START</w:t>
      </w:r>
      <w:r w:rsidRPr="006535F5">
        <w:rPr>
          <w:rFonts w:ascii="Tahoma" w:hAnsi="Tahoma" w:cs="Tahoma" w:hint="eastAsia"/>
          <w:color w:val="000000"/>
          <w:kern w:val="0"/>
          <w:sz w:val="24"/>
          <w:szCs w:val="24"/>
        </w:rPr>
        <w:t>（开始）</w:t>
      </w:r>
      <w:r w:rsidRPr="006535F5">
        <w:rPr>
          <w:rFonts w:ascii="Tahoma" w:hAnsi="Tahoma" w:cs="Tahoma"/>
          <w:color w:val="000000"/>
          <w:kern w:val="0"/>
          <w:sz w:val="24"/>
          <w:szCs w:val="24"/>
        </w:rPr>
        <w:t>--</w:t>
      </w:r>
      <w:r w:rsidRPr="006535F5">
        <w:rPr>
          <w:rFonts w:ascii="Tahoma" w:hAnsi="Tahoma" w:cs="Tahoma" w:hint="eastAsia"/>
          <w:color w:val="000000"/>
          <w:kern w:val="0"/>
          <w:sz w:val="24"/>
          <w:szCs w:val="24"/>
        </w:rPr>
        <w:t>开始离心</w:t>
      </w:r>
    </w:p>
    <w:p w:rsidR="00FE73F6" w:rsidRPr="006535F5" w:rsidRDefault="00FE73F6" w:rsidP="00D62223">
      <w:pPr>
        <w:numPr>
          <w:ilvl w:val="0"/>
          <w:numId w:val="10"/>
        </w:numPr>
        <w:autoSpaceDE w:val="0"/>
        <w:autoSpaceDN w:val="0"/>
        <w:adjustRightInd w:val="0"/>
        <w:spacing w:line="400" w:lineRule="exact"/>
        <w:jc w:val="left"/>
        <w:rPr>
          <w:rFonts w:ascii="Tahoma" w:hAnsi="Tahoma" w:cs="Tahoma"/>
          <w:color w:val="000000"/>
          <w:kern w:val="0"/>
          <w:sz w:val="24"/>
          <w:szCs w:val="24"/>
        </w:rPr>
      </w:pPr>
      <w:r w:rsidRPr="006535F5">
        <w:rPr>
          <w:rFonts w:ascii="Tahoma" w:hAnsi="Tahoma" w:cs="Tahoma" w:hint="eastAsia"/>
          <w:color w:val="000000"/>
          <w:kern w:val="0"/>
          <w:sz w:val="24"/>
          <w:szCs w:val="24"/>
        </w:rPr>
        <w:t>离心中</w:t>
      </w:r>
      <w:r w:rsidRPr="006535F5">
        <w:rPr>
          <w:rFonts w:ascii="Tahoma" w:hAnsi="Tahoma" w:cs="Tahoma" w:hint="eastAsia"/>
          <w:b/>
          <w:kern w:val="0"/>
          <w:sz w:val="24"/>
          <w:szCs w:val="24"/>
        </w:rPr>
        <w:t>禁止</w:t>
      </w:r>
      <w:r w:rsidRPr="006535F5">
        <w:rPr>
          <w:rFonts w:ascii="Tahoma" w:hAnsi="Tahoma" w:cs="Tahoma" w:hint="eastAsia"/>
          <w:color w:val="000000"/>
          <w:kern w:val="0"/>
          <w:sz w:val="24"/>
          <w:szCs w:val="24"/>
        </w:rPr>
        <w:t>修改</w:t>
      </w:r>
      <w:r w:rsidRPr="006535F5">
        <w:rPr>
          <w:rFonts w:ascii="Tahoma" w:hAnsi="Tahoma" w:cs="Tahoma"/>
          <w:b/>
          <w:color w:val="000000"/>
          <w:kern w:val="0"/>
          <w:sz w:val="24"/>
          <w:szCs w:val="24"/>
        </w:rPr>
        <w:t>ROTOR</w:t>
      </w:r>
      <w:r w:rsidRPr="006535F5">
        <w:rPr>
          <w:rFonts w:ascii="Tahoma" w:hAnsi="Tahoma" w:cs="Tahoma" w:hint="eastAsia"/>
          <w:color w:val="000000"/>
          <w:kern w:val="0"/>
          <w:sz w:val="24"/>
          <w:szCs w:val="24"/>
        </w:rPr>
        <w:t>（转子）型号</w:t>
      </w:r>
    </w:p>
    <w:p w:rsidR="00FE73F6" w:rsidRPr="006535F5" w:rsidRDefault="00FE73F6" w:rsidP="00D62223">
      <w:pPr>
        <w:numPr>
          <w:ilvl w:val="0"/>
          <w:numId w:val="10"/>
        </w:numPr>
        <w:autoSpaceDE w:val="0"/>
        <w:autoSpaceDN w:val="0"/>
        <w:adjustRightInd w:val="0"/>
        <w:spacing w:line="400" w:lineRule="exact"/>
        <w:jc w:val="left"/>
        <w:rPr>
          <w:rFonts w:ascii="Tahoma" w:hAnsi="Tahoma" w:cs="Tahoma"/>
          <w:color w:val="000000"/>
          <w:kern w:val="0"/>
          <w:sz w:val="24"/>
          <w:szCs w:val="24"/>
        </w:rPr>
      </w:pPr>
      <w:r w:rsidRPr="006535F5">
        <w:rPr>
          <w:rFonts w:ascii="Tahoma" w:hAnsi="Tahoma" w:cs="Tahoma" w:hint="eastAsia"/>
          <w:color w:val="000000"/>
          <w:kern w:val="0"/>
          <w:sz w:val="24"/>
          <w:szCs w:val="24"/>
        </w:rPr>
        <w:t>离心中可以修改</w:t>
      </w:r>
      <w:r w:rsidRPr="006535F5">
        <w:rPr>
          <w:rFonts w:ascii="Tahoma" w:hAnsi="Tahoma" w:cs="Tahoma"/>
          <w:b/>
          <w:color w:val="000000"/>
          <w:kern w:val="0"/>
          <w:sz w:val="24"/>
          <w:szCs w:val="24"/>
        </w:rPr>
        <w:t>RPM</w:t>
      </w:r>
      <w:r w:rsidRPr="006535F5">
        <w:rPr>
          <w:rFonts w:ascii="Tahoma" w:hAnsi="Tahoma" w:cs="Tahoma" w:hint="eastAsia"/>
          <w:color w:val="000000"/>
          <w:kern w:val="0"/>
          <w:sz w:val="24"/>
          <w:szCs w:val="24"/>
        </w:rPr>
        <w:t>（转速）</w:t>
      </w:r>
      <w:r w:rsidRPr="006535F5">
        <w:rPr>
          <w:rFonts w:ascii="Tahoma" w:hAnsi="Tahoma" w:cs="Tahoma"/>
          <w:b/>
          <w:color w:val="000000"/>
          <w:kern w:val="0"/>
          <w:sz w:val="24"/>
          <w:szCs w:val="24"/>
        </w:rPr>
        <w:t>TIME</w:t>
      </w:r>
      <w:r w:rsidRPr="006535F5">
        <w:rPr>
          <w:rFonts w:ascii="Tahoma" w:hAnsi="Tahoma" w:cs="Tahoma" w:hint="eastAsia"/>
          <w:color w:val="000000"/>
          <w:kern w:val="0"/>
          <w:sz w:val="24"/>
          <w:szCs w:val="24"/>
        </w:rPr>
        <w:t>（时间）</w:t>
      </w:r>
      <w:r w:rsidRPr="006535F5">
        <w:rPr>
          <w:rFonts w:ascii="Tahoma" w:hAnsi="Tahoma" w:cs="Tahoma"/>
          <w:b/>
          <w:color w:val="000000"/>
          <w:kern w:val="0"/>
          <w:sz w:val="24"/>
          <w:szCs w:val="24"/>
        </w:rPr>
        <w:t>TEMP</w:t>
      </w:r>
      <w:r w:rsidRPr="006535F5">
        <w:rPr>
          <w:rFonts w:ascii="Tahoma" w:hAnsi="Tahoma" w:cs="Tahoma" w:hint="eastAsia"/>
          <w:color w:val="000000"/>
          <w:kern w:val="0"/>
          <w:sz w:val="24"/>
          <w:szCs w:val="24"/>
        </w:rPr>
        <w:t>（温度）</w:t>
      </w:r>
    </w:p>
    <w:p w:rsidR="00FE73F6" w:rsidRPr="006535F5" w:rsidRDefault="00FE73F6" w:rsidP="00B2182A">
      <w:pPr>
        <w:autoSpaceDE w:val="0"/>
        <w:autoSpaceDN w:val="0"/>
        <w:adjustRightInd w:val="0"/>
        <w:spacing w:line="400" w:lineRule="exact"/>
        <w:ind w:firstLineChars="200" w:firstLine="480"/>
        <w:jc w:val="left"/>
        <w:rPr>
          <w:rFonts w:ascii="Tahoma" w:hAnsi="Tahoma" w:cs="Tahoma"/>
          <w:color w:val="000000"/>
          <w:kern w:val="0"/>
          <w:sz w:val="24"/>
          <w:szCs w:val="24"/>
        </w:rPr>
      </w:pPr>
      <w:r w:rsidRPr="006535F5">
        <w:rPr>
          <w:rFonts w:ascii="Tahoma" w:hAnsi="Tahoma" w:cs="Tahoma" w:hint="eastAsia"/>
          <w:color w:val="000000"/>
          <w:kern w:val="0"/>
          <w:sz w:val="24"/>
          <w:szCs w:val="24"/>
        </w:rPr>
        <w:t>离心结束后，</w:t>
      </w:r>
      <w:r w:rsidRPr="006535F5">
        <w:rPr>
          <w:rFonts w:ascii="Tahoma" w:hAnsi="Tahoma" w:cs="Tahoma"/>
          <w:b/>
          <w:color w:val="000000"/>
          <w:kern w:val="0"/>
          <w:sz w:val="24"/>
          <w:szCs w:val="24"/>
        </w:rPr>
        <w:t>SPEED</w:t>
      </w:r>
      <w:r w:rsidRPr="006535F5">
        <w:rPr>
          <w:rFonts w:ascii="Tahoma" w:hAnsi="Tahoma" w:cs="Tahoma" w:hint="eastAsia"/>
          <w:color w:val="000000"/>
          <w:kern w:val="0"/>
          <w:sz w:val="24"/>
          <w:szCs w:val="24"/>
        </w:rPr>
        <w:t>（转速指示）为</w:t>
      </w:r>
      <w:r w:rsidRPr="006535F5">
        <w:rPr>
          <w:rFonts w:ascii="Tahoma" w:hAnsi="Tahoma" w:cs="Tahoma"/>
          <w:b/>
          <w:kern w:val="0"/>
          <w:sz w:val="24"/>
          <w:szCs w:val="24"/>
        </w:rPr>
        <w:t>0</w:t>
      </w:r>
      <w:r w:rsidRPr="006535F5">
        <w:rPr>
          <w:rFonts w:ascii="Tahoma" w:hAnsi="Tahoma" w:cs="Tahoma" w:hint="eastAsia"/>
          <w:color w:val="000000"/>
          <w:kern w:val="0"/>
          <w:sz w:val="24"/>
          <w:szCs w:val="24"/>
        </w:rPr>
        <w:t>表示舱门可以打开。离心后应将转子</w:t>
      </w:r>
      <w:r w:rsidRPr="006535F5">
        <w:rPr>
          <w:rFonts w:ascii="Tahoma" w:hAnsi="Tahoma" w:cs="Tahoma" w:hint="eastAsia"/>
          <w:b/>
          <w:kern w:val="0"/>
          <w:sz w:val="24"/>
          <w:szCs w:val="24"/>
        </w:rPr>
        <w:t>取出</w:t>
      </w:r>
      <w:r w:rsidRPr="006535F5">
        <w:rPr>
          <w:rFonts w:ascii="Tahoma" w:hAnsi="Tahoma" w:cs="Tahoma" w:hint="eastAsia"/>
          <w:color w:val="000000"/>
          <w:kern w:val="0"/>
          <w:sz w:val="24"/>
          <w:szCs w:val="24"/>
        </w:rPr>
        <w:t>，将离心舱擦拭干净。</w:t>
      </w:r>
    </w:p>
    <w:p w:rsidR="00FE73F6" w:rsidRPr="006535F5" w:rsidRDefault="00FE73F6" w:rsidP="00B2182A">
      <w:pPr>
        <w:autoSpaceDE w:val="0"/>
        <w:autoSpaceDN w:val="0"/>
        <w:adjustRightInd w:val="0"/>
        <w:spacing w:line="400" w:lineRule="exact"/>
        <w:ind w:firstLineChars="150" w:firstLine="360"/>
        <w:jc w:val="left"/>
        <w:rPr>
          <w:rFonts w:ascii="Tahoma" w:hAnsi="Tahoma" w:cs="Tahoma"/>
          <w:b/>
          <w:color w:val="000000"/>
          <w:kern w:val="0"/>
          <w:sz w:val="24"/>
          <w:szCs w:val="24"/>
        </w:rPr>
      </w:pPr>
      <w:r w:rsidRPr="006535F5">
        <w:rPr>
          <w:rFonts w:ascii="Tahoma" w:hAnsi="Tahoma" w:cs="Tahoma" w:hint="eastAsia"/>
          <w:color w:val="000000"/>
          <w:kern w:val="0"/>
          <w:sz w:val="24"/>
          <w:szCs w:val="24"/>
        </w:rPr>
        <w:lastRenderedPageBreak/>
        <w:t>定期使用润滑油保养轴，使用真空脂保养</w:t>
      </w:r>
      <w:r w:rsidRPr="006535F5">
        <w:rPr>
          <w:rFonts w:ascii="Tahoma" w:hAnsi="Tahoma" w:cs="Tahoma"/>
          <w:color w:val="000000"/>
          <w:kern w:val="0"/>
          <w:sz w:val="24"/>
          <w:szCs w:val="24"/>
        </w:rPr>
        <w:t>O-Ring</w:t>
      </w:r>
      <w:r w:rsidRPr="006535F5">
        <w:rPr>
          <w:rFonts w:ascii="Tahoma" w:hAnsi="Tahoma" w:cs="Tahoma" w:hint="eastAsia"/>
          <w:color w:val="000000"/>
          <w:kern w:val="0"/>
          <w:sz w:val="24"/>
          <w:szCs w:val="24"/>
        </w:rPr>
        <w:t>。</w:t>
      </w:r>
    </w:p>
    <w:p w:rsidR="00FE73F6" w:rsidRPr="006535F5" w:rsidRDefault="00FE73F6" w:rsidP="006535F5">
      <w:pPr>
        <w:spacing w:line="400" w:lineRule="exact"/>
        <w:rPr>
          <w:sz w:val="24"/>
          <w:szCs w:val="24"/>
        </w:rPr>
      </w:pPr>
    </w:p>
    <w:p w:rsidR="00FE73F6" w:rsidRPr="006535F5" w:rsidRDefault="00FE73F6" w:rsidP="006535F5">
      <w:pPr>
        <w:spacing w:line="400" w:lineRule="exact"/>
        <w:rPr>
          <w:sz w:val="24"/>
          <w:szCs w:val="24"/>
        </w:rPr>
      </w:pPr>
    </w:p>
    <w:p w:rsidR="00FE73F6" w:rsidRDefault="00FE73F6" w:rsidP="006535F5">
      <w:pPr>
        <w:spacing w:line="400" w:lineRule="exact"/>
        <w:rPr>
          <w:sz w:val="24"/>
          <w:szCs w:val="24"/>
        </w:rPr>
      </w:pPr>
    </w:p>
    <w:p w:rsidR="00FE73F6" w:rsidRDefault="00FE73F6" w:rsidP="006535F5">
      <w:pPr>
        <w:spacing w:line="400" w:lineRule="exact"/>
        <w:rPr>
          <w:sz w:val="24"/>
          <w:szCs w:val="24"/>
        </w:rPr>
      </w:pPr>
    </w:p>
    <w:p w:rsidR="00B2182A" w:rsidRDefault="00B2182A" w:rsidP="006535F5">
      <w:pPr>
        <w:spacing w:line="400" w:lineRule="exact"/>
        <w:rPr>
          <w:sz w:val="24"/>
          <w:szCs w:val="24"/>
        </w:rPr>
      </w:pPr>
    </w:p>
    <w:p w:rsidR="00FE73F6" w:rsidRDefault="00FE73F6" w:rsidP="006535F5">
      <w:pPr>
        <w:spacing w:line="400" w:lineRule="exact"/>
        <w:rPr>
          <w:sz w:val="24"/>
          <w:szCs w:val="24"/>
        </w:rPr>
      </w:pPr>
    </w:p>
    <w:p w:rsidR="00FE73F6" w:rsidRDefault="00FE73F6" w:rsidP="006535F5">
      <w:pPr>
        <w:spacing w:line="400" w:lineRule="exact"/>
        <w:rPr>
          <w:sz w:val="24"/>
          <w:szCs w:val="24"/>
        </w:rPr>
      </w:pPr>
    </w:p>
    <w:p w:rsidR="00B2182A" w:rsidRDefault="00B2182A" w:rsidP="006535F5">
      <w:pPr>
        <w:spacing w:line="400" w:lineRule="exact"/>
        <w:rPr>
          <w:sz w:val="24"/>
          <w:szCs w:val="24"/>
        </w:rPr>
      </w:pPr>
    </w:p>
    <w:p w:rsidR="00B2182A" w:rsidRDefault="00B2182A" w:rsidP="006535F5">
      <w:pPr>
        <w:spacing w:line="400" w:lineRule="exact"/>
        <w:rPr>
          <w:sz w:val="24"/>
          <w:szCs w:val="24"/>
        </w:rPr>
      </w:pPr>
    </w:p>
    <w:p w:rsidR="00FE73F6" w:rsidRDefault="00FE73F6" w:rsidP="00B2182A">
      <w:pPr>
        <w:pStyle w:val="aa"/>
      </w:pPr>
      <w:r w:rsidRPr="003079D3">
        <w:t>Leica</w:t>
      </w:r>
      <w:r w:rsidRPr="002B670D">
        <w:rPr>
          <w:rFonts w:hint="eastAsia"/>
        </w:rPr>
        <w:t>切片机操作规</w:t>
      </w:r>
      <w:r w:rsidRPr="003079D3">
        <w:rPr>
          <w:rFonts w:hint="eastAsia"/>
        </w:rPr>
        <w:t>程</w:t>
      </w:r>
    </w:p>
    <w:p w:rsidR="00FE73F6" w:rsidRPr="006B139A" w:rsidRDefault="00FE73F6" w:rsidP="006B139A">
      <w:pPr>
        <w:pStyle w:val="a5"/>
        <w:numPr>
          <w:ilvl w:val="1"/>
          <w:numId w:val="11"/>
        </w:numPr>
        <w:spacing w:line="400" w:lineRule="exact"/>
        <w:ind w:firstLineChars="0"/>
        <w:jc w:val="left"/>
        <w:rPr>
          <w:rFonts w:ascii="Tahoma" w:hAnsi="Tahoma" w:cs="Tahoma"/>
          <w:b/>
          <w:color w:val="000000"/>
          <w:kern w:val="0"/>
          <w:sz w:val="24"/>
          <w:szCs w:val="24"/>
        </w:rPr>
      </w:pPr>
      <w:r w:rsidRPr="006535F5">
        <w:rPr>
          <w:rFonts w:ascii="Tahoma" w:hAnsi="Tahoma" w:cs="Tahoma" w:hint="eastAsia"/>
          <w:b/>
          <w:color w:val="000000"/>
          <w:kern w:val="0"/>
          <w:sz w:val="24"/>
          <w:szCs w:val="24"/>
        </w:rPr>
        <w:t>设备名称：</w:t>
      </w:r>
      <w:r>
        <w:rPr>
          <w:rFonts w:ascii="Tahoma" w:hAnsi="Tahoma" w:cs="Tahoma"/>
          <w:color w:val="000000"/>
          <w:kern w:val="0"/>
          <w:sz w:val="24"/>
          <w:szCs w:val="24"/>
        </w:rPr>
        <w:t>Leica M</w:t>
      </w:r>
      <w:r w:rsidRPr="00B61DF2">
        <w:rPr>
          <w:rFonts w:ascii="Tahoma" w:hAnsi="Tahoma" w:cs="Tahoma"/>
          <w:color w:val="000000"/>
          <w:kern w:val="0"/>
          <w:sz w:val="24"/>
          <w:szCs w:val="24"/>
        </w:rPr>
        <w:t>icrotome</w:t>
      </w:r>
    </w:p>
    <w:p w:rsidR="00FE73F6" w:rsidRPr="006535F5" w:rsidRDefault="00FE73F6" w:rsidP="006B139A">
      <w:pPr>
        <w:pStyle w:val="a5"/>
        <w:numPr>
          <w:ilvl w:val="1"/>
          <w:numId w:val="11"/>
        </w:numPr>
        <w:spacing w:line="400" w:lineRule="exact"/>
        <w:ind w:firstLineChars="0"/>
        <w:jc w:val="left"/>
        <w:rPr>
          <w:rFonts w:ascii="Tahoma" w:hAnsi="Tahoma" w:cs="Tahoma"/>
          <w:b/>
          <w:color w:val="000000"/>
          <w:kern w:val="0"/>
          <w:sz w:val="24"/>
          <w:szCs w:val="24"/>
        </w:rPr>
      </w:pPr>
      <w:r w:rsidRPr="006535F5">
        <w:rPr>
          <w:rFonts w:ascii="Tahoma" w:hAnsi="Tahoma" w:cs="Tahoma" w:hint="eastAsia"/>
          <w:b/>
          <w:color w:val="000000"/>
          <w:kern w:val="0"/>
          <w:sz w:val="24"/>
          <w:szCs w:val="24"/>
        </w:rPr>
        <w:t>设备型号</w:t>
      </w:r>
      <w:r>
        <w:rPr>
          <w:rFonts w:ascii="Tahoma" w:hAnsi="Tahoma" w:cs="Tahoma" w:hint="eastAsia"/>
          <w:b/>
          <w:color w:val="000000"/>
          <w:kern w:val="0"/>
          <w:sz w:val="24"/>
          <w:szCs w:val="24"/>
        </w:rPr>
        <w:t>：</w:t>
      </w:r>
      <w:r>
        <w:rPr>
          <w:rFonts w:ascii="Tahoma" w:hAnsi="Tahoma" w:cs="Tahoma"/>
          <w:b/>
          <w:color w:val="000000"/>
          <w:kern w:val="0"/>
          <w:sz w:val="24"/>
          <w:szCs w:val="24"/>
        </w:rPr>
        <w:t>CM1900</w:t>
      </w:r>
      <w:r>
        <w:rPr>
          <w:rFonts w:ascii="Tahoma" w:hAnsi="Tahoma" w:cs="Tahoma" w:hint="eastAsia"/>
          <w:b/>
          <w:color w:val="000000"/>
          <w:kern w:val="0"/>
          <w:sz w:val="24"/>
          <w:szCs w:val="24"/>
        </w:rPr>
        <w:t>、</w:t>
      </w:r>
      <w:r>
        <w:rPr>
          <w:rFonts w:ascii="Tahoma" w:hAnsi="Tahoma" w:cs="Tahoma"/>
          <w:b/>
          <w:color w:val="000000"/>
          <w:kern w:val="0"/>
          <w:sz w:val="24"/>
          <w:szCs w:val="24"/>
        </w:rPr>
        <w:t>CM1950</w:t>
      </w:r>
      <w:r>
        <w:rPr>
          <w:rFonts w:ascii="Tahoma" w:hAnsi="Tahoma" w:cs="Tahoma" w:hint="eastAsia"/>
          <w:b/>
          <w:color w:val="000000"/>
          <w:kern w:val="0"/>
          <w:sz w:val="24"/>
          <w:szCs w:val="24"/>
        </w:rPr>
        <w:t>、</w:t>
      </w:r>
      <w:r>
        <w:rPr>
          <w:rFonts w:ascii="Tahoma" w:hAnsi="Tahoma" w:cs="Tahoma"/>
          <w:b/>
          <w:color w:val="000000"/>
          <w:kern w:val="0"/>
          <w:sz w:val="24"/>
          <w:szCs w:val="24"/>
        </w:rPr>
        <w:t>RM2255</w:t>
      </w:r>
    </w:p>
    <w:p w:rsidR="00FE73F6" w:rsidRPr="00E54572" w:rsidRDefault="00FE73F6" w:rsidP="00B2182A">
      <w:pPr>
        <w:pStyle w:val="a5"/>
        <w:numPr>
          <w:ilvl w:val="1"/>
          <w:numId w:val="11"/>
        </w:numPr>
        <w:spacing w:line="400" w:lineRule="exact"/>
        <w:ind w:firstLineChars="0"/>
        <w:jc w:val="left"/>
        <w:rPr>
          <w:rFonts w:ascii="SimSun" w:cs="SimSun"/>
          <w:color w:val="000000"/>
          <w:kern w:val="0"/>
          <w:sz w:val="24"/>
          <w:szCs w:val="24"/>
        </w:rPr>
      </w:pPr>
      <w:r w:rsidRPr="00B61DF2">
        <w:rPr>
          <w:rFonts w:ascii="Tahoma" w:hAnsi="Tahoma" w:cs="Tahoma" w:hint="eastAsia"/>
          <w:b/>
          <w:color w:val="000000"/>
          <w:kern w:val="0"/>
          <w:sz w:val="24"/>
          <w:szCs w:val="24"/>
        </w:rPr>
        <w:t>工作原理：</w:t>
      </w:r>
    </w:p>
    <w:p w:rsidR="00FE73F6" w:rsidRDefault="00FE73F6" w:rsidP="00B2182A">
      <w:pPr>
        <w:pStyle w:val="reader-word-layer"/>
        <w:shd w:val="clear" w:color="auto" w:fill="FFFFFF"/>
        <w:spacing w:before="0" w:beforeAutospacing="0" w:after="0" w:afterAutospacing="0" w:line="400" w:lineRule="exact"/>
        <w:ind w:firstLineChars="150" w:firstLine="360"/>
        <w:rPr>
          <w:color w:val="000000"/>
        </w:rPr>
      </w:pPr>
      <w:r w:rsidRPr="00E54572">
        <w:rPr>
          <w:rFonts w:hint="eastAsia"/>
          <w:color w:val="000000"/>
        </w:rPr>
        <w:t>通过利用切片机锋利的切面，将物体或材料按照一定的厚度切成片。从而方便用显微镜进行观察实验。</w:t>
      </w:r>
    </w:p>
    <w:p w:rsidR="00FE73F6" w:rsidRDefault="00FE73F6" w:rsidP="00B2182A">
      <w:pPr>
        <w:pStyle w:val="reader-word-layer"/>
        <w:numPr>
          <w:ilvl w:val="1"/>
          <w:numId w:val="11"/>
        </w:numPr>
        <w:shd w:val="clear" w:color="auto" w:fill="FFFFFF"/>
        <w:spacing w:before="0" w:beforeAutospacing="0" w:after="0" w:afterAutospacing="0" w:line="400" w:lineRule="exact"/>
        <w:rPr>
          <w:color w:val="000000"/>
        </w:rPr>
      </w:pPr>
      <w:r w:rsidRPr="007648C2">
        <w:rPr>
          <w:rFonts w:hint="eastAsia"/>
          <w:b/>
          <w:color w:val="000000"/>
        </w:rPr>
        <w:t>应用范围</w:t>
      </w:r>
      <w:r>
        <w:rPr>
          <w:rFonts w:hint="eastAsia"/>
          <w:color w:val="000000"/>
        </w:rPr>
        <w:t>：</w:t>
      </w:r>
    </w:p>
    <w:p w:rsidR="00FE73F6" w:rsidRPr="00B61DF2" w:rsidRDefault="00FE73F6" w:rsidP="00B2182A">
      <w:pPr>
        <w:pStyle w:val="reader-word-layer"/>
        <w:shd w:val="clear" w:color="auto" w:fill="FFFFFF"/>
        <w:spacing w:before="0" w:beforeAutospacing="0" w:after="0" w:afterAutospacing="0" w:line="400" w:lineRule="exact"/>
        <w:ind w:firstLineChars="150" w:firstLine="360"/>
        <w:rPr>
          <w:color w:val="000000"/>
        </w:rPr>
      </w:pPr>
      <w:r>
        <w:rPr>
          <w:rFonts w:hint="eastAsia"/>
          <w:color w:val="000000"/>
        </w:rPr>
        <w:t>冷冻切片机适用于新鲜样品的切片，包括动物的器官如：心、</w:t>
      </w:r>
      <w:r w:rsidRPr="00B61DF2">
        <w:rPr>
          <w:rFonts w:hint="eastAsia"/>
          <w:color w:val="000000"/>
        </w:rPr>
        <w:t>肝、肾等；也可用于植物器官的切片，如根、茎、叶等。</w:t>
      </w:r>
    </w:p>
    <w:p w:rsidR="00FE73F6" w:rsidRPr="003079D3" w:rsidRDefault="00FE73F6" w:rsidP="00B2182A">
      <w:pPr>
        <w:pStyle w:val="reader-word-layer"/>
        <w:shd w:val="clear" w:color="auto" w:fill="FFFFFF"/>
        <w:spacing w:before="0" w:beforeAutospacing="0" w:after="0" w:afterAutospacing="0" w:line="400" w:lineRule="exact"/>
        <w:rPr>
          <w:color w:val="000000"/>
        </w:rPr>
      </w:pPr>
      <w:r w:rsidRPr="002B670D">
        <w:rPr>
          <w:rFonts w:hint="eastAsia"/>
          <w:color w:val="000000"/>
        </w:rPr>
        <w:t>石蜡切片</w:t>
      </w:r>
      <w:r>
        <w:rPr>
          <w:rFonts w:hint="eastAsia"/>
          <w:color w:val="000000"/>
        </w:rPr>
        <w:t>机适用于固定后包埋的样品切片，如</w:t>
      </w:r>
      <w:r>
        <w:rPr>
          <w:color w:val="000000"/>
        </w:rPr>
        <w:t>HE</w:t>
      </w:r>
      <w:r>
        <w:rPr>
          <w:rFonts w:hint="eastAsia"/>
          <w:color w:val="000000"/>
        </w:rPr>
        <w:t>染色、免疫组化等</w:t>
      </w:r>
      <w:r w:rsidRPr="003079D3">
        <w:rPr>
          <w:rFonts w:hint="eastAsia"/>
          <w:color w:val="000000"/>
        </w:rPr>
        <w:t>。</w:t>
      </w:r>
    </w:p>
    <w:p w:rsidR="00FE73F6" w:rsidRPr="007648C2" w:rsidRDefault="00FE73F6" w:rsidP="00B2182A">
      <w:pPr>
        <w:pStyle w:val="reader-word-layer"/>
        <w:numPr>
          <w:ilvl w:val="1"/>
          <w:numId w:val="11"/>
        </w:numPr>
        <w:shd w:val="clear" w:color="auto" w:fill="FFFFFF"/>
        <w:spacing w:before="0" w:beforeAutospacing="0" w:after="0" w:afterAutospacing="0" w:line="400" w:lineRule="exact"/>
        <w:rPr>
          <w:color w:val="000000"/>
        </w:rPr>
      </w:pPr>
      <w:r w:rsidRPr="007648C2">
        <w:rPr>
          <w:rFonts w:hint="eastAsia"/>
          <w:b/>
          <w:color w:val="000000"/>
        </w:rPr>
        <w:t>操作规程：</w:t>
      </w:r>
    </w:p>
    <w:p w:rsidR="00FE73F6" w:rsidRPr="003079D3" w:rsidRDefault="00D04580" w:rsidP="00B2182A">
      <w:pPr>
        <w:pStyle w:val="reader-word-layer"/>
        <w:shd w:val="clear" w:color="auto" w:fill="FFFFFF"/>
        <w:spacing w:before="0" w:beforeAutospacing="0" w:after="0" w:afterAutospacing="0" w:line="400" w:lineRule="exact"/>
        <w:ind w:firstLineChars="150" w:firstLine="360"/>
        <w:rPr>
          <w:color w:val="000000"/>
        </w:rPr>
      </w:pPr>
      <w:r>
        <w:rPr>
          <w:noProof/>
        </w:rPr>
        <w:pict>
          <v:shape id="_x0000_s1042" type="#_x0000_t75" style="position:absolute;left:0;text-align:left;margin-left:29.55pt;margin-top:24.2pt;width:177.05pt;height:141.75pt;z-index:15">
            <v:imagedata r:id="rId52" o:title=""/>
            <w10:wrap type="topAndBottom"/>
          </v:shape>
        </w:pict>
      </w:r>
      <w:r>
        <w:rPr>
          <w:noProof/>
        </w:rPr>
        <w:pict>
          <v:shape id="_x0000_s1043" type="#_x0000_t75" style="position:absolute;left:0;text-align:left;margin-left:261.9pt;margin-top:28.1pt;width:97.3pt;height:141.75pt;z-index:16">
            <v:imagedata r:id="rId53" o:title=""/>
            <w10:wrap type="topAndBottom"/>
          </v:shape>
        </w:pict>
      </w:r>
      <w:r w:rsidR="00FE73F6" w:rsidRPr="003079D3">
        <w:rPr>
          <w:color w:val="000000"/>
        </w:rPr>
        <w:t>1</w:t>
      </w:r>
      <w:r w:rsidR="00B2182A">
        <w:rPr>
          <w:rFonts w:hint="eastAsia"/>
          <w:color w:val="000000"/>
        </w:rPr>
        <w:t>)</w:t>
      </w:r>
      <w:r w:rsidR="00FE73F6" w:rsidRPr="003079D3">
        <w:rPr>
          <w:rFonts w:hint="eastAsia"/>
          <w:color w:val="000000"/>
        </w:rPr>
        <w:t>将</w:t>
      </w:r>
      <w:r w:rsidR="00FE73F6">
        <w:rPr>
          <w:rFonts w:hint="eastAsia"/>
          <w:color w:val="000000"/>
        </w:rPr>
        <w:t>样品固定于切片机头上的夹座内，调整到稍离开切片刀能够切到的位置上</w:t>
      </w:r>
      <w:r w:rsidR="00FE73F6" w:rsidRPr="003079D3">
        <w:rPr>
          <w:rFonts w:hint="eastAsia"/>
          <w:color w:val="000000"/>
        </w:rPr>
        <w:t>。</w:t>
      </w:r>
      <w:r w:rsidR="00FE73F6" w:rsidRPr="003079D3">
        <w:rPr>
          <w:color w:val="000000"/>
        </w:rPr>
        <w:t> </w:t>
      </w:r>
    </w:p>
    <w:p w:rsidR="00FE73F6" w:rsidRDefault="00D04580" w:rsidP="00B2182A">
      <w:pPr>
        <w:pStyle w:val="reader-word-layer"/>
        <w:shd w:val="clear" w:color="auto" w:fill="FFFFFF"/>
        <w:spacing w:before="0" w:beforeAutospacing="0" w:after="0" w:afterAutospacing="0" w:line="400" w:lineRule="exact"/>
        <w:ind w:firstLineChars="150" w:firstLine="360"/>
        <w:rPr>
          <w:color w:val="000000"/>
        </w:rPr>
      </w:pPr>
      <w:r>
        <w:rPr>
          <w:noProof/>
        </w:rPr>
        <w:lastRenderedPageBreak/>
        <w:pict>
          <v:shape id="_x0000_s1044" type="#_x0000_t75" style="position:absolute;left:0;text-align:left;margin-left:95.45pt;margin-top:182.85pt;width:213pt;height:141.75pt;z-index:17">
            <v:imagedata r:id="rId54" o:title=""/>
            <w10:wrap type="topAndBottom"/>
          </v:shape>
        </w:pict>
      </w:r>
      <w:r w:rsidR="00FE73F6" w:rsidRPr="003079D3">
        <w:rPr>
          <w:color w:val="000000"/>
        </w:rPr>
        <w:t>2</w:t>
      </w:r>
      <w:r w:rsidR="00B2182A">
        <w:rPr>
          <w:rFonts w:hint="eastAsia"/>
          <w:color w:val="000000"/>
        </w:rPr>
        <w:t>)</w:t>
      </w:r>
      <w:r w:rsidR="00FE73F6" w:rsidRPr="003079D3">
        <w:rPr>
          <w:rFonts w:hint="eastAsia"/>
          <w:color w:val="000000"/>
        </w:rPr>
        <w:t>再调整</w:t>
      </w:r>
      <w:r w:rsidR="00FE73F6">
        <w:rPr>
          <w:rFonts w:hint="eastAsia"/>
          <w:color w:val="000000"/>
        </w:rPr>
        <w:t>样品</w:t>
      </w:r>
      <w:r w:rsidR="00FE73F6" w:rsidRPr="003079D3">
        <w:rPr>
          <w:rFonts w:hint="eastAsia"/>
          <w:color w:val="000000"/>
        </w:rPr>
        <w:t>切面恰好与刀口接触，旋紧刀架，固定好机头。</w:t>
      </w:r>
      <w:r w:rsidR="00FE73F6" w:rsidRPr="003079D3">
        <w:rPr>
          <w:color w:val="000000"/>
        </w:rPr>
        <w:t> </w:t>
      </w:r>
    </w:p>
    <w:p w:rsidR="00FE73F6" w:rsidRPr="003079D3" w:rsidRDefault="00FE73F6" w:rsidP="00B2182A">
      <w:pPr>
        <w:pStyle w:val="reader-word-layer"/>
        <w:shd w:val="clear" w:color="auto" w:fill="FFFFFF"/>
        <w:spacing w:before="0" w:beforeAutospacing="0" w:after="0" w:afterAutospacing="0" w:line="400" w:lineRule="exact"/>
        <w:ind w:firstLineChars="150" w:firstLine="360"/>
        <w:rPr>
          <w:color w:val="000000"/>
        </w:rPr>
      </w:pPr>
      <w:r w:rsidRPr="003079D3">
        <w:rPr>
          <w:color w:val="000000"/>
        </w:rPr>
        <w:t>3</w:t>
      </w:r>
      <w:r w:rsidR="00B2182A">
        <w:rPr>
          <w:rFonts w:hint="eastAsia"/>
          <w:color w:val="000000"/>
        </w:rPr>
        <w:t>)</w:t>
      </w:r>
      <w:r w:rsidRPr="003079D3">
        <w:rPr>
          <w:rFonts w:hint="eastAsia"/>
          <w:color w:val="000000"/>
        </w:rPr>
        <w:t>根据需要</w:t>
      </w:r>
      <w:r>
        <w:rPr>
          <w:rFonts w:hint="eastAsia"/>
          <w:color w:val="000000"/>
        </w:rPr>
        <w:t>按</w:t>
      </w:r>
      <w:r w:rsidRPr="001723C4">
        <w:rPr>
          <w:color w:val="000000"/>
        </w:rPr>
        <w:t>TRIM\SECT</w:t>
      </w:r>
      <w:r w:rsidRPr="001723C4">
        <w:rPr>
          <w:rFonts w:hint="eastAsia"/>
          <w:color w:val="000000"/>
        </w:rPr>
        <w:t>按钮</w:t>
      </w:r>
      <w:r w:rsidRPr="003079D3">
        <w:rPr>
          <w:rFonts w:hint="eastAsia"/>
          <w:color w:val="000000"/>
        </w:rPr>
        <w:t>调整</w:t>
      </w:r>
      <w:r>
        <w:rPr>
          <w:rFonts w:hint="eastAsia"/>
          <w:color w:val="000000"/>
        </w:rPr>
        <w:t>修片</w:t>
      </w:r>
      <w:r>
        <w:rPr>
          <w:color w:val="000000"/>
        </w:rPr>
        <w:t>\</w:t>
      </w:r>
      <w:r w:rsidRPr="003079D3">
        <w:rPr>
          <w:rFonts w:hint="eastAsia"/>
          <w:color w:val="000000"/>
        </w:rPr>
        <w:t>切片厚度。</w:t>
      </w:r>
      <w:r w:rsidRPr="003079D3">
        <w:rPr>
          <w:color w:val="000000"/>
        </w:rPr>
        <w:t> </w:t>
      </w:r>
    </w:p>
    <w:p w:rsidR="00FE73F6" w:rsidRPr="003079D3" w:rsidRDefault="00FE73F6" w:rsidP="00B2182A">
      <w:pPr>
        <w:pStyle w:val="reader-word-layer"/>
        <w:shd w:val="clear" w:color="auto" w:fill="FFFFFF"/>
        <w:spacing w:before="0" w:beforeAutospacing="0" w:after="0" w:afterAutospacing="0" w:line="400" w:lineRule="exact"/>
        <w:ind w:firstLineChars="150" w:firstLine="360"/>
        <w:rPr>
          <w:color w:val="000000"/>
        </w:rPr>
      </w:pPr>
      <w:r w:rsidRPr="003079D3">
        <w:rPr>
          <w:color w:val="000000"/>
        </w:rPr>
        <w:t>4</w:t>
      </w:r>
      <w:r w:rsidR="00B2182A">
        <w:rPr>
          <w:rFonts w:hint="eastAsia"/>
          <w:color w:val="000000"/>
        </w:rPr>
        <w:t>)</w:t>
      </w:r>
      <w:r w:rsidRPr="003079D3">
        <w:rPr>
          <w:rFonts w:hint="eastAsia"/>
          <w:color w:val="000000"/>
        </w:rPr>
        <w:t>摇动切片机手轮先进行修整切片，直到切出完整的最大</w:t>
      </w:r>
      <w:r>
        <w:rPr>
          <w:rFonts w:hint="eastAsia"/>
          <w:color w:val="000000"/>
        </w:rPr>
        <w:t>样品</w:t>
      </w:r>
      <w:r w:rsidRPr="003079D3">
        <w:rPr>
          <w:rFonts w:hint="eastAsia"/>
          <w:color w:val="000000"/>
        </w:rPr>
        <w:t>切面后，再进行切</w:t>
      </w:r>
      <w:r>
        <w:rPr>
          <w:rFonts w:hint="eastAsia"/>
          <w:color w:val="000000"/>
        </w:rPr>
        <w:t>片</w:t>
      </w:r>
      <w:r w:rsidRPr="003079D3">
        <w:rPr>
          <w:rFonts w:hint="eastAsia"/>
          <w:color w:val="000000"/>
        </w:rPr>
        <w:t>。</w:t>
      </w:r>
      <w:r w:rsidRPr="003079D3">
        <w:rPr>
          <w:color w:val="000000"/>
        </w:rPr>
        <w:t> </w:t>
      </w:r>
    </w:p>
    <w:p w:rsidR="00FE73F6" w:rsidRPr="003079D3" w:rsidRDefault="00FE73F6" w:rsidP="00B2182A">
      <w:pPr>
        <w:pStyle w:val="reader-word-layer"/>
        <w:shd w:val="clear" w:color="auto" w:fill="FFFFFF"/>
        <w:spacing w:before="0" w:beforeAutospacing="0" w:after="0" w:afterAutospacing="0" w:line="400" w:lineRule="exact"/>
        <w:ind w:firstLineChars="150" w:firstLine="360"/>
        <w:rPr>
          <w:color w:val="000000"/>
        </w:rPr>
      </w:pPr>
      <w:r w:rsidRPr="003079D3">
        <w:rPr>
          <w:color w:val="000000"/>
        </w:rPr>
        <w:t>5</w:t>
      </w:r>
      <w:r w:rsidR="00B2182A">
        <w:rPr>
          <w:rFonts w:hint="eastAsia"/>
          <w:color w:val="000000"/>
        </w:rPr>
        <w:t>)</w:t>
      </w:r>
      <w:r w:rsidRPr="003079D3">
        <w:rPr>
          <w:rFonts w:hint="eastAsia"/>
          <w:color w:val="000000"/>
        </w:rPr>
        <w:t>用右手转动切片机手轮，左手用毛笔托起</w:t>
      </w:r>
      <w:r>
        <w:rPr>
          <w:rFonts w:hint="eastAsia"/>
          <w:color w:val="000000"/>
        </w:rPr>
        <w:t>薄</w:t>
      </w:r>
      <w:r w:rsidRPr="003079D3">
        <w:rPr>
          <w:rFonts w:hint="eastAsia"/>
          <w:color w:val="000000"/>
        </w:rPr>
        <w:t>片，协调地进行切片操作。使用自动切片时，同时按下“</w:t>
      </w:r>
      <w:r w:rsidRPr="003079D3">
        <w:rPr>
          <w:color w:val="000000"/>
        </w:rPr>
        <w:t>RUN</w:t>
      </w:r>
      <w:r w:rsidRPr="003079D3">
        <w:rPr>
          <w:rFonts w:hint="eastAsia"/>
          <w:color w:val="000000"/>
        </w:rPr>
        <w:t>”和“</w:t>
      </w:r>
      <w:r w:rsidRPr="003079D3">
        <w:rPr>
          <w:color w:val="000000"/>
        </w:rPr>
        <w:t>EN</w:t>
      </w:r>
      <w:r>
        <w:rPr>
          <w:color w:val="000000"/>
        </w:rPr>
        <w:t>ABLE</w:t>
      </w:r>
      <w:r w:rsidRPr="003079D3">
        <w:rPr>
          <w:rFonts w:hint="eastAsia"/>
          <w:color w:val="000000"/>
        </w:rPr>
        <w:t>”键，</w:t>
      </w:r>
      <w:r>
        <w:rPr>
          <w:rFonts w:hint="eastAsia"/>
          <w:color w:val="000000"/>
        </w:rPr>
        <w:t>切片机自动</w:t>
      </w:r>
      <w:r w:rsidRPr="003079D3">
        <w:rPr>
          <w:rFonts w:hint="eastAsia"/>
          <w:color w:val="000000"/>
        </w:rPr>
        <w:t>控制切片速度。</w:t>
      </w:r>
      <w:r w:rsidRPr="003079D3">
        <w:rPr>
          <w:color w:val="000000"/>
        </w:rPr>
        <w:t> </w:t>
      </w:r>
    </w:p>
    <w:p w:rsidR="00FE73F6" w:rsidRPr="003079D3" w:rsidRDefault="00FE73F6" w:rsidP="00B2182A">
      <w:pPr>
        <w:pStyle w:val="reader-word-layer"/>
        <w:shd w:val="clear" w:color="auto" w:fill="FFFFFF"/>
        <w:spacing w:before="0" w:beforeAutospacing="0" w:after="0" w:afterAutospacing="0" w:line="400" w:lineRule="exact"/>
        <w:ind w:firstLineChars="150" w:firstLine="360"/>
        <w:rPr>
          <w:color w:val="000000"/>
        </w:rPr>
      </w:pPr>
      <w:r w:rsidRPr="003079D3">
        <w:rPr>
          <w:color w:val="000000"/>
        </w:rPr>
        <w:t>6</w:t>
      </w:r>
      <w:r w:rsidR="00B2182A">
        <w:rPr>
          <w:rFonts w:hint="eastAsia"/>
          <w:color w:val="000000"/>
        </w:rPr>
        <w:t>)</w:t>
      </w:r>
      <w:r w:rsidRPr="003079D3">
        <w:rPr>
          <w:rFonts w:hint="eastAsia"/>
          <w:color w:val="000000"/>
        </w:rPr>
        <w:t>切片完成后，应及时清理切片机，保持切片机及切片刀干净整洁。</w:t>
      </w:r>
      <w:r w:rsidRPr="003079D3">
        <w:rPr>
          <w:color w:val="000000"/>
        </w:rPr>
        <w:t> </w:t>
      </w:r>
    </w:p>
    <w:p w:rsidR="00FE73F6" w:rsidRPr="00B2182A" w:rsidRDefault="00FE73F6" w:rsidP="00B2182A">
      <w:pPr>
        <w:pStyle w:val="reader-word-layer"/>
        <w:shd w:val="clear" w:color="auto" w:fill="FFFFFF"/>
        <w:spacing w:before="0" w:beforeAutospacing="0" w:after="0" w:afterAutospacing="0" w:line="400" w:lineRule="exact"/>
        <w:rPr>
          <w:b/>
          <w:color w:val="000000"/>
        </w:rPr>
      </w:pPr>
      <w:r w:rsidRPr="00B2182A">
        <w:rPr>
          <w:b/>
          <w:color w:val="000000"/>
        </w:rPr>
        <w:t>6</w:t>
      </w:r>
      <w:r w:rsidRPr="00B2182A">
        <w:rPr>
          <w:rFonts w:hint="eastAsia"/>
          <w:b/>
          <w:color w:val="000000"/>
        </w:rPr>
        <w:t>、切片机使用注意事项：</w:t>
      </w:r>
      <w:r w:rsidRPr="00B2182A">
        <w:rPr>
          <w:b/>
          <w:color w:val="000000"/>
        </w:rPr>
        <w:t> </w:t>
      </w:r>
    </w:p>
    <w:p w:rsidR="00FE73F6" w:rsidRDefault="00FE73F6" w:rsidP="00B2182A">
      <w:pPr>
        <w:pStyle w:val="reader-word-layer"/>
        <w:shd w:val="clear" w:color="auto" w:fill="FFFFFF"/>
        <w:spacing w:before="0" w:beforeAutospacing="0" w:after="0" w:afterAutospacing="0" w:line="400" w:lineRule="exact"/>
        <w:ind w:firstLineChars="150" w:firstLine="360"/>
        <w:rPr>
          <w:color w:val="000000"/>
        </w:rPr>
      </w:pPr>
      <w:r w:rsidRPr="003079D3">
        <w:rPr>
          <w:color w:val="000000"/>
        </w:rPr>
        <w:t>1</w:t>
      </w:r>
      <w:r w:rsidR="00B2182A">
        <w:rPr>
          <w:rFonts w:hint="eastAsia"/>
          <w:color w:val="000000"/>
        </w:rPr>
        <w:t>）</w:t>
      </w:r>
      <w:r>
        <w:rPr>
          <w:rFonts w:hint="eastAsia"/>
          <w:color w:val="000000"/>
        </w:rPr>
        <w:t>在固定样品前，必须确保切片机的手轮处于锁定状态，以防样品头发生位移，造成人身伤害。</w:t>
      </w:r>
    </w:p>
    <w:p w:rsidR="00FE73F6" w:rsidRDefault="00FE73F6" w:rsidP="00B2182A">
      <w:pPr>
        <w:pStyle w:val="reader-word-layer"/>
        <w:shd w:val="clear" w:color="auto" w:fill="FFFFFF"/>
        <w:spacing w:before="0" w:beforeAutospacing="0" w:after="0" w:afterAutospacing="0" w:line="400" w:lineRule="exact"/>
        <w:ind w:firstLineChars="150" w:firstLine="360"/>
        <w:rPr>
          <w:color w:val="000000"/>
        </w:rPr>
      </w:pPr>
      <w:r w:rsidRPr="003079D3">
        <w:rPr>
          <w:color w:val="000000"/>
        </w:rPr>
        <w:t>2</w:t>
      </w:r>
      <w:r w:rsidR="00B2182A">
        <w:rPr>
          <w:rFonts w:hint="eastAsia"/>
          <w:color w:val="000000"/>
        </w:rPr>
        <w:t>）</w:t>
      </w:r>
      <w:r w:rsidRPr="003079D3">
        <w:rPr>
          <w:rFonts w:hint="eastAsia"/>
          <w:color w:val="000000"/>
        </w:rPr>
        <w:t>切片机的各个零件和螺丝应旋紧，否则将会产生震动。在每次更换</w:t>
      </w:r>
      <w:r>
        <w:rPr>
          <w:rFonts w:hint="eastAsia"/>
          <w:color w:val="000000"/>
        </w:rPr>
        <w:t>样品</w:t>
      </w:r>
      <w:r w:rsidRPr="003079D3">
        <w:rPr>
          <w:rFonts w:hint="eastAsia"/>
          <w:color w:val="000000"/>
        </w:rPr>
        <w:t>时，应检查一下</w:t>
      </w:r>
      <w:r>
        <w:rPr>
          <w:rFonts w:hint="eastAsia"/>
          <w:color w:val="000000"/>
        </w:rPr>
        <w:t>样品</w:t>
      </w:r>
      <w:r w:rsidRPr="003079D3">
        <w:rPr>
          <w:rFonts w:hint="eastAsia"/>
          <w:color w:val="000000"/>
        </w:rPr>
        <w:t>是否夹紧，切片刀是否稳固。</w:t>
      </w:r>
      <w:r w:rsidRPr="003079D3">
        <w:rPr>
          <w:color w:val="000000"/>
        </w:rPr>
        <w:t> </w:t>
      </w:r>
    </w:p>
    <w:p w:rsidR="00FE73F6" w:rsidRPr="003079D3" w:rsidRDefault="00FE73F6" w:rsidP="00B2182A">
      <w:pPr>
        <w:pStyle w:val="reader-word-layer"/>
        <w:shd w:val="clear" w:color="auto" w:fill="FFFFFF"/>
        <w:spacing w:before="0" w:beforeAutospacing="0" w:after="0" w:afterAutospacing="0" w:line="400" w:lineRule="exact"/>
        <w:ind w:firstLineChars="150" w:firstLine="360"/>
        <w:rPr>
          <w:color w:val="000000"/>
        </w:rPr>
      </w:pPr>
      <w:r>
        <w:rPr>
          <w:color w:val="000000"/>
        </w:rPr>
        <w:t>3</w:t>
      </w:r>
      <w:r w:rsidR="00B2182A">
        <w:rPr>
          <w:rFonts w:hint="eastAsia"/>
          <w:color w:val="000000"/>
        </w:rPr>
        <w:t>）</w:t>
      </w:r>
      <w:r w:rsidRPr="003079D3">
        <w:rPr>
          <w:rFonts w:hint="eastAsia"/>
          <w:color w:val="000000"/>
        </w:rPr>
        <w:t>在摇动切片机时，用力要求均匀一致，不宜过重过猛，否则可因用力过重而使机身震动，造成切片厚薄不均。</w:t>
      </w:r>
    </w:p>
    <w:p w:rsidR="00FE73F6" w:rsidRPr="0013596D" w:rsidRDefault="00FE73F6" w:rsidP="00B2182A">
      <w:pPr>
        <w:spacing w:line="400" w:lineRule="exact"/>
        <w:ind w:firstLineChars="100" w:firstLine="240"/>
        <w:rPr>
          <w:rFonts w:ascii="SimSun" w:cs="SimSun"/>
          <w:color w:val="000000"/>
          <w:kern w:val="0"/>
          <w:sz w:val="24"/>
          <w:szCs w:val="24"/>
        </w:rPr>
      </w:pPr>
      <w:r w:rsidRPr="0013596D">
        <w:rPr>
          <w:rFonts w:ascii="SimSun" w:hAnsi="SimSun" w:cs="SimSun"/>
          <w:color w:val="000000"/>
          <w:kern w:val="0"/>
          <w:sz w:val="24"/>
          <w:szCs w:val="24"/>
        </w:rPr>
        <w:t>4</w:t>
      </w:r>
      <w:r w:rsidR="00B2182A">
        <w:rPr>
          <w:rFonts w:ascii="SimSun" w:hAnsi="SimSun" w:cs="SimSun" w:hint="eastAsia"/>
          <w:color w:val="000000"/>
          <w:kern w:val="0"/>
          <w:sz w:val="24"/>
          <w:szCs w:val="24"/>
        </w:rPr>
        <w:t>）</w:t>
      </w:r>
      <w:r w:rsidRPr="0013596D">
        <w:rPr>
          <w:rFonts w:ascii="SimSun" w:hAnsi="SimSun" w:cs="SimSun" w:hint="eastAsia"/>
          <w:color w:val="000000"/>
          <w:kern w:val="0"/>
          <w:sz w:val="24"/>
          <w:szCs w:val="24"/>
        </w:rPr>
        <w:t>在不切片时应将护刀器盖在刀片上，以防刀片受损。</w:t>
      </w:r>
    </w:p>
    <w:p w:rsidR="00FE73F6" w:rsidRPr="0013596D" w:rsidRDefault="00FE73F6" w:rsidP="00B2182A">
      <w:pPr>
        <w:spacing w:line="400" w:lineRule="exact"/>
        <w:ind w:firstLineChars="100" w:firstLine="240"/>
        <w:rPr>
          <w:rFonts w:ascii="SimSun" w:cs="SimSun"/>
          <w:color w:val="000000"/>
          <w:kern w:val="0"/>
          <w:sz w:val="24"/>
          <w:szCs w:val="24"/>
        </w:rPr>
      </w:pPr>
      <w:r w:rsidRPr="0013596D">
        <w:rPr>
          <w:rFonts w:ascii="SimSun" w:hAnsi="SimSun" w:cs="SimSun"/>
          <w:color w:val="000000"/>
          <w:kern w:val="0"/>
          <w:sz w:val="24"/>
          <w:szCs w:val="24"/>
        </w:rPr>
        <w:t>5</w:t>
      </w:r>
      <w:r w:rsidR="00B2182A">
        <w:rPr>
          <w:rFonts w:ascii="SimSun" w:hAnsi="SimSun" w:cs="SimSun" w:hint="eastAsia"/>
          <w:color w:val="000000"/>
          <w:kern w:val="0"/>
          <w:sz w:val="24"/>
          <w:szCs w:val="24"/>
        </w:rPr>
        <w:t>）</w:t>
      </w:r>
      <w:r w:rsidRPr="0013596D">
        <w:rPr>
          <w:rFonts w:ascii="SimSun" w:hAnsi="SimSun" w:cs="SimSun" w:hint="eastAsia"/>
          <w:color w:val="000000"/>
          <w:kern w:val="0"/>
          <w:sz w:val="24"/>
          <w:szCs w:val="24"/>
        </w:rPr>
        <w:t>使用刷子扫除刀片上残留组织时，应由下向上顺刀面轻刷，以防损伤刀刃。</w:t>
      </w:r>
    </w:p>
    <w:p w:rsidR="00FE73F6" w:rsidRPr="0013596D" w:rsidRDefault="00FE73F6" w:rsidP="00B2182A">
      <w:pPr>
        <w:spacing w:line="400" w:lineRule="exact"/>
        <w:ind w:firstLineChars="100" w:firstLine="240"/>
        <w:rPr>
          <w:rFonts w:ascii="SimSun" w:cs="SimSun"/>
          <w:color w:val="000000"/>
          <w:kern w:val="0"/>
          <w:sz w:val="24"/>
          <w:szCs w:val="24"/>
        </w:rPr>
      </w:pPr>
      <w:r w:rsidRPr="0013596D">
        <w:rPr>
          <w:rFonts w:ascii="SimSun" w:hAnsi="SimSun" w:cs="SimSun"/>
          <w:color w:val="000000"/>
          <w:kern w:val="0"/>
          <w:sz w:val="24"/>
          <w:szCs w:val="24"/>
        </w:rPr>
        <w:t>6</w:t>
      </w:r>
      <w:r w:rsidR="00B2182A">
        <w:rPr>
          <w:rFonts w:ascii="SimSun" w:hAnsi="SimSun" w:cs="SimSun" w:hint="eastAsia"/>
          <w:color w:val="000000"/>
          <w:kern w:val="0"/>
          <w:sz w:val="24"/>
          <w:szCs w:val="24"/>
        </w:rPr>
        <w:t>）</w:t>
      </w:r>
      <w:r w:rsidRPr="0013596D">
        <w:rPr>
          <w:rFonts w:ascii="SimSun" w:hAnsi="SimSun" w:cs="SimSun" w:hint="eastAsia"/>
          <w:color w:val="000000"/>
          <w:kern w:val="0"/>
          <w:sz w:val="24"/>
          <w:szCs w:val="24"/>
        </w:rPr>
        <w:t>废旧刀片请回收到刀片盒底部，切勿乱扔！</w:t>
      </w:r>
    </w:p>
    <w:p w:rsidR="00FE73F6" w:rsidRPr="0013596D" w:rsidRDefault="00FE73F6" w:rsidP="00B2182A">
      <w:pPr>
        <w:spacing w:line="400" w:lineRule="exact"/>
        <w:ind w:firstLineChars="100" w:firstLine="240"/>
        <w:rPr>
          <w:rFonts w:ascii="SimSun" w:cs="SimSun"/>
          <w:color w:val="000000"/>
          <w:kern w:val="0"/>
          <w:sz w:val="24"/>
          <w:szCs w:val="24"/>
        </w:rPr>
      </w:pPr>
      <w:r w:rsidRPr="0013596D">
        <w:rPr>
          <w:rFonts w:ascii="SimSun" w:hAnsi="SimSun" w:cs="SimSun"/>
          <w:color w:val="000000"/>
          <w:kern w:val="0"/>
          <w:sz w:val="24"/>
          <w:szCs w:val="24"/>
        </w:rPr>
        <w:t>7</w:t>
      </w:r>
      <w:r w:rsidR="00B2182A">
        <w:rPr>
          <w:rFonts w:ascii="SimSun" w:hAnsi="SimSun" w:cs="SimSun" w:hint="eastAsia"/>
          <w:color w:val="000000"/>
          <w:kern w:val="0"/>
          <w:sz w:val="24"/>
          <w:szCs w:val="24"/>
        </w:rPr>
        <w:t>）</w:t>
      </w:r>
      <w:r w:rsidRPr="0013596D">
        <w:rPr>
          <w:rFonts w:ascii="SimSun" w:hAnsi="SimSun" w:cs="SimSun" w:hint="eastAsia"/>
          <w:color w:val="000000"/>
          <w:kern w:val="0"/>
          <w:sz w:val="24"/>
          <w:szCs w:val="24"/>
        </w:rPr>
        <w:t>冷冻切片机请勿随意调节温度！</w:t>
      </w:r>
    </w:p>
    <w:p w:rsidR="00FE73F6" w:rsidRDefault="00FE73F6" w:rsidP="00B2182A">
      <w:pPr>
        <w:spacing w:line="400" w:lineRule="exact"/>
        <w:ind w:firstLineChars="100" w:firstLine="240"/>
        <w:rPr>
          <w:rFonts w:ascii="SimSun" w:cs="SimSun"/>
          <w:color w:val="000000"/>
          <w:kern w:val="0"/>
          <w:sz w:val="24"/>
          <w:szCs w:val="24"/>
        </w:rPr>
      </w:pPr>
      <w:r w:rsidRPr="0013596D">
        <w:rPr>
          <w:rFonts w:ascii="SimSun" w:hAnsi="SimSun" w:cs="SimSun"/>
          <w:color w:val="000000"/>
          <w:kern w:val="0"/>
          <w:sz w:val="24"/>
          <w:szCs w:val="24"/>
        </w:rPr>
        <w:t>8</w:t>
      </w:r>
      <w:r w:rsidR="00B2182A">
        <w:rPr>
          <w:rFonts w:ascii="SimSun" w:hAnsi="SimSun" w:cs="SimSun" w:hint="eastAsia"/>
          <w:color w:val="000000"/>
          <w:kern w:val="0"/>
          <w:sz w:val="24"/>
          <w:szCs w:val="24"/>
        </w:rPr>
        <w:t>）</w:t>
      </w:r>
      <w:r w:rsidRPr="0013596D">
        <w:rPr>
          <w:rFonts w:ascii="SimSun" w:hAnsi="SimSun" w:cs="SimSun" w:hint="eastAsia"/>
          <w:color w:val="000000"/>
          <w:kern w:val="0"/>
          <w:sz w:val="24"/>
          <w:szCs w:val="24"/>
        </w:rPr>
        <w:t>若需要对带有生物危害性样品切片，请提前联系负责教师。</w:t>
      </w:r>
    </w:p>
    <w:p w:rsidR="00FE73F6" w:rsidRPr="0013596D" w:rsidRDefault="00FE73F6" w:rsidP="00B2182A">
      <w:pPr>
        <w:spacing w:line="400" w:lineRule="exact"/>
        <w:ind w:firstLineChars="100" w:firstLine="240"/>
        <w:rPr>
          <w:rFonts w:ascii="SimSun" w:cs="SimSun"/>
          <w:color w:val="000000"/>
          <w:kern w:val="0"/>
          <w:sz w:val="24"/>
          <w:szCs w:val="24"/>
        </w:rPr>
      </w:pPr>
      <w:r>
        <w:rPr>
          <w:rFonts w:ascii="SimSun" w:hAnsi="SimSun" w:cs="SimSun"/>
          <w:color w:val="000000"/>
          <w:kern w:val="0"/>
          <w:sz w:val="24"/>
          <w:szCs w:val="24"/>
        </w:rPr>
        <w:t>9</w:t>
      </w:r>
      <w:r w:rsidR="00B2182A">
        <w:rPr>
          <w:rFonts w:ascii="SimSun" w:hAnsi="SimSun" w:cs="SimSun" w:hint="eastAsia"/>
          <w:color w:val="000000"/>
          <w:kern w:val="0"/>
          <w:sz w:val="24"/>
          <w:szCs w:val="24"/>
        </w:rPr>
        <w:t>）</w:t>
      </w:r>
      <w:r>
        <w:rPr>
          <w:rFonts w:ascii="SimSun" w:hAnsi="SimSun" w:cs="SimSun" w:hint="eastAsia"/>
          <w:color w:val="000000"/>
          <w:kern w:val="0"/>
          <w:sz w:val="24"/>
          <w:szCs w:val="24"/>
        </w:rPr>
        <w:t>切削很薄的样品时，要密切注意样品余量，防止样品头触碰切片刀，损伤切片机。</w:t>
      </w:r>
    </w:p>
    <w:p w:rsidR="00FE73F6" w:rsidRPr="0013596D" w:rsidRDefault="00FE73F6" w:rsidP="00B2182A">
      <w:pPr>
        <w:spacing w:line="400" w:lineRule="exact"/>
        <w:rPr>
          <w:rFonts w:ascii="SimSun" w:cs="SimSun"/>
          <w:color w:val="000000"/>
          <w:kern w:val="0"/>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Pr="00707804" w:rsidRDefault="00FE73F6" w:rsidP="0033383D">
      <w:pPr>
        <w:pStyle w:val="2"/>
        <w:jc w:val="center"/>
      </w:pPr>
      <w:r w:rsidRPr="00046BE2">
        <w:rPr>
          <w:rFonts w:hint="eastAsia"/>
        </w:rPr>
        <w:t>快速高效蛋白纯化工作站</w:t>
      </w:r>
    </w:p>
    <w:p w:rsidR="00FE73F6" w:rsidRPr="0033383D" w:rsidRDefault="00FE73F6" w:rsidP="006535F5">
      <w:pPr>
        <w:spacing w:line="400" w:lineRule="exact"/>
        <w:rPr>
          <w:rFonts w:ascii="Times New Roman" w:hAnsi="Times New Roman"/>
          <w:sz w:val="24"/>
          <w:szCs w:val="24"/>
        </w:rPr>
      </w:pPr>
      <w:r w:rsidRPr="006535F5">
        <w:rPr>
          <w:rFonts w:ascii="Times New Roman" w:hAnsi="SimSun"/>
          <w:b/>
          <w:sz w:val="24"/>
          <w:szCs w:val="24"/>
        </w:rPr>
        <w:t>1</w:t>
      </w:r>
      <w:r w:rsidRPr="006535F5">
        <w:rPr>
          <w:rFonts w:ascii="Times New Roman" w:hAnsi="SimSun" w:hint="eastAsia"/>
          <w:b/>
          <w:sz w:val="24"/>
          <w:szCs w:val="24"/>
        </w:rPr>
        <w:t>、设备名称：</w:t>
      </w:r>
      <w:r w:rsidRPr="0033383D">
        <w:rPr>
          <w:rFonts w:ascii="Times New Roman" w:hAnsi="SimSun" w:hint="eastAsia"/>
          <w:sz w:val="24"/>
          <w:szCs w:val="24"/>
        </w:rPr>
        <w:t>快速高效蛋白纯化工作站</w:t>
      </w:r>
    </w:p>
    <w:p w:rsidR="00FE73F6" w:rsidRPr="0033383D" w:rsidRDefault="00FE73F6" w:rsidP="006535F5">
      <w:pPr>
        <w:spacing w:line="400" w:lineRule="exact"/>
        <w:rPr>
          <w:rFonts w:ascii="Times New Roman" w:hAnsi="Times New Roman"/>
          <w:sz w:val="24"/>
          <w:szCs w:val="24"/>
        </w:rPr>
      </w:pPr>
      <w:r w:rsidRPr="006535F5">
        <w:rPr>
          <w:rFonts w:ascii="Times New Roman" w:hAnsi="SimSun"/>
          <w:b/>
          <w:sz w:val="24"/>
          <w:szCs w:val="24"/>
        </w:rPr>
        <w:t>2</w:t>
      </w:r>
      <w:r w:rsidRPr="006535F5">
        <w:rPr>
          <w:rFonts w:ascii="Times New Roman" w:hAnsi="SimSun" w:hint="eastAsia"/>
          <w:b/>
          <w:sz w:val="24"/>
          <w:szCs w:val="24"/>
        </w:rPr>
        <w:t>、设备型号：</w:t>
      </w:r>
      <w:r w:rsidRPr="0033383D">
        <w:rPr>
          <w:rFonts w:ascii="Times New Roman" w:hAnsi="Times New Roman"/>
          <w:sz w:val="24"/>
          <w:szCs w:val="24"/>
        </w:rPr>
        <w:t xml:space="preserve"> AKTA purifier 10</w:t>
      </w:r>
    </w:p>
    <w:p w:rsidR="00FE73F6" w:rsidRPr="006535F5" w:rsidRDefault="00FE73F6" w:rsidP="006535F5">
      <w:pPr>
        <w:spacing w:line="400" w:lineRule="exact"/>
        <w:rPr>
          <w:rFonts w:ascii="Times New Roman" w:hAnsi="Times New Roman"/>
          <w:b/>
          <w:sz w:val="24"/>
          <w:szCs w:val="24"/>
        </w:rPr>
      </w:pPr>
      <w:r w:rsidRPr="006535F5">
        <w:rPr>
          <w:rFonts w:ascii="Times New Roman" w:hAnsi="SimSun"/>
          <w:b/>
          <w:sz w:val="24"/>
          <w:szCs w:val="24"/>
        </w:rPr>
        <w:t>3</w:t>
      </w:r>
      <w:r w:rsidRPr="006535F5">
        <w:rPr>
          <w:rFonts w:ascii="Times New Roman" w:hAnsi="SimSun" w:hint="eastAsia"/>
          <w:b/>
          <w:sz w:val="24"/>
          <w:szCs w:val="24"/>
        </w:rPr>
        <w:t>、工作原理：</w:t>
      </w:r>
    </w:p>
    <w:p w:rsidR="00FE73F6" w:rsidRDefault="00FE73F6" w:rsidP="00B2182A">
      <w:pPr>
        <w:pStyle w:val="a5"/>
        <w:spacing w:line="400" w:lineRule="exact"/>
        <w:ind w:firstLine="480"/>
        <w:rPr>
          <w:rFonts w:ascii="Times New Roman" w:hAnsi="SimSun"/>
          <w:sz w:val="24"/>
          <w:szCs w:val="24"/>
        </w:rPr>
      </w:pPr>
      <w:r w:rsidRPr="008676FA">
        <w:rPr>
          <w:rFonts w:ascii="Times New Roman" w:hAnsi="SimSun" w:hint="eastAsia"/>
          <w:sz w:val="24"/>
          <w:szCs w:val="24"/>
        </w:rPr>
        <w:t>蛋白纯化</w:t>
      </w:r>
      <w:r>
        <w:rPr>
          <w:rFonts w:ascii="Times New Roman" w:hAnsi="SimSun" w:hint="eastAsia"/>
          <w:sz w:val="24"/>
          <w:szCs w:val="24"/>
        </w:rPr>
        <w:t>是</w:t>
      </w:r>
      <w:r w:rsidRPr="008676FA">
        <w:rPr>
          <w:rFonts w:ascii="Times New Roman" w:hAnsi="SimSun" w:hint="eastAsia"/>
          <w:sz w:val="24"/>
          <w:szCs w:val="24"/>
        </w:rPr>
        <w:t>利用不同蛋白间内在的相似性与差异</w:t>
      </w:r>
      <w:r>
        <w:rPr>
          <w:rFonts w:ascii="Times New Roman" w:hAnsi="SimSun" w:hint="eastAsia"/>
          <w:sz w:val="24"/>
          <w:szCs w:val="24"/>
        </w:rPr>
        <w:t>进行分离纯化</w:t>
      </w:r>
      <w:r w:rsidRPr="008676FA">
        <w:rPr>
          <w:rFonts w:ascii="Times New Roman" w:hAnsi="SimSun" w:hint="eastAsia"/>
          <w:sz w:val="24"/>
          <w:szCs w:val="24"/>
        </w:rPr>
        <w:t>，利用各种蛋白间的相似性来除去非蛋白物质的污染，而利用各蛋白质的差异将目的蛋白从其他蛋白中纯化出来。每种蛋白间的大小、形状、电荷、疏水性、溶解度和生物学活性都会有差异，利用这些差异可将蛋白从混合物如大肠杆菌裂解物中提取出来得到重组蛋白。</w:t>
      </w:r>
    </w:p>
    <w:p w:rsidR="00FE73F6" w:rsidRDefault="00FE73F6" w:rsidP="00B2182A">
      <w:pPr>
        <w:pStyle w:val="a5"/>
        <w:spacing w:line="400" w:lineRule="exact"/>
        <w:ind w:firstLine="480"/>
        <w:rPr>
          <w:rFonts w:ascii="Times New Roman" w:hAnsi="SimSun"/>
          <w:sz w:val="24"/>
          <w:szCs w:val="24"/>
        </w:rPr>
      </w:pPr>
      <w:r w:rsidRPr="008676FA">
        <w:rPr>
          <w:rFonts w:ascii="Times New Roman" w:hAnsi="SimSun" w:hint="eastAsia"/>
          <w:sz w:val="24"/>
          <w:szCs w:val="24"/>
        </w:rPr>
        <w:t>蛋白的纯化大致分为粗分离阶段和精细纯化阶段二个阶段。一般蛋白纯化采用的方法为树脂法。粗分离阶段主要将目的蛋白和其他细胞成分如</w:t>
      </w:r>
      <w:r w:rsidRPr="008676FA">
        <w:rPr>
          <w:rFonts w:ascii="Times New Roman" w:hAnsi="Times New Roman"/>
          <w:sz w:val="24"/>
          <w:szCs w:val="24"/>
        </w:rPr>
        <w:t>DNA</w:t>
      </w:r>
      <w:r w:rsidRPr="008676FA">
        <w:rPr>
          <w:rFonts w:ascii="Times New Roman" w:hAnsi="SimSun" w:hint="eastAsia"/>
          <w:sz w:val="24"/>
          <w:szCs w:val="24"/>
        </w:rPr>
        <w:t>、</w:t>
      </w:r>
      <w:r w:rsidRPr="008676FA">
        <w:rPr>
          <w:rFonts w:ascii="Times New Roman" w:hAnsi="Times New Roman"/>
          <w:sz w:val="24"/>
          <w:szCs w:val="24"/>
        </w:rPr>
        <w:t>RNA</w:t>
      </w:r>
      <w:r w:rsidRPr="008676FA">
        <w:rPr>
          <w:rFonts w:ascii="Times New Roman" w:hAnsi="SimSun" w:hint="eastAsia"/>
          <w:sz w:val="24"/>
          <w:szCs w:val="24"/>
        </w:rPr>
        <w:t>等分开，由于此时样本体积大、成分杂，要求所用的树脂高容量、高流速、颗粒大、粒径分布宽．并可以迅速将蛋白与污染物分开，必要时可加入相应的保护剂（例如蛋白酶抑制剂），防止目的蛋白被降解。精细纯化阶段则需要更高的分辨率，此阶段是要把目的蛋白与那些分子量大小及理化性质接近的蛋白区分开来，要用更小的树脂颗粒以提高分辨率，常用离子交换柱和疏水柱，应用时要综合考虑树脂的选择性和柱效两个因素。选择性指树脂与目的蛋白结合的特异性，柱效则是指各蛋白成分逐个从树脂上集中洗脱的能力，洗脱峰越窄</w:t>
      </w:r>
      <w:r>
        <w:rPr>
          <w:rFonts w:ascii="Times New Roman" w:hAnsi="SimSun" w:hint="eastAsia"/>
          <w:sz w:val="24"/>
          <w:szCs w:val="24"/>
        </w:rPr>
        <w:t>，柱效越好。仅有</w:t>
      </w:r>
      <w:r>
        <w:rPr>
          <w:rFonts w:ascii="Times New Roman" w:hAnsi="SimSun" w:hint="eastAsia"/>
          <w:sz w:val="24"/>
          <w:szCs w:val="24"/>
        </w:rPr>
        <w:lastRenderedPageBreak/>
        <w:t>好的选择性，洗脱峰太宽，蛋白照样不能有效分离。</w:t>
      </w:r>
    </w:p>
    <w:p w:rsidR="00FE73F6" w:rsidRDefault="00D04580" w:rsidP="00B2182A">
      <w:pPr>
        <w:pStyle w:val="a5"/>
        <w:spacing w:line="400" w:lineRule="exact"/>
        <w:rPr>
          <w:rFonts w:ascii="Times New Roman" w:hAnsi="Times New Roman"/>
          <w:sz w:val="24"/>
          <w:szCs w:val="24"/>
        </w:rPr>
      </w:pPr>
      <w:r>
        <w:rPr>
          <w:noProof/>
        </w:rPr>
        <w:pict>
          <v:shape id="_x0000_s1045" type="#_x0000_t75" style="position:absolute;left:0;text-align:left;margin-left:1in;margin-top:9.2pt;width:325pt;height:241.5pt;z-index:18" o:allowoverlap="f">
            <v:imagedata r:id="rId55" o:title=""/>
            <w10:wrap type="square"/>
          </v:shape>
        </w:pict>
      </w:r>
    </w:p>
    <w:p w:rsidR="00FE73F6" w:rsidRDefault="00FE73F6" w:rsidP="00B2182A">
      <w:pPr>
        <w:pStyle w:val="a5"/>
        <w:spacing w:line="400" w:lineRule="exact"/>
        <w:ind w:firstLine="480"/>
        <w:rPr>
          <w:rFonts w:ascii="Times New Roman" w:hAnsi="Times New Roman"/>
          <w:sz w:val="24"/>
          <w:szCs w:val="24"/>
        </w:rPr>
      </w:pPr>
    </w:p>
    <w:p w:rsidR="00FE73F6" w:rsidRDefault="00FE73F6" w:rsidP="00B2182A">
      <w:pPr>
        <w:pStyle w:val="a5"/>
        <w:spacing w:line="400" w:lineRule="exact"/>
        <w:ind w:firstLine="480"/>
        <w:rPr>
          <w:rFonts w:ascii="Times New Roman" w:hAnsi="Times New Roman"/>
          <w:sz w:val="24"/>
          <w:szCs w:val="24"/>
        </w:rPr>
      </w:pPr>
    </w:p>
    <w:p w:rsidR="00FE73F6" w:rsidRDefault="00FE73F6" w:rsidP="00B2182A">
      <w:pPr>
        <w:pStyle w:val="a5"/>
        <w:spacing w:line="400" w:lineRule="exact"/>
        <w:ind w:firstLine="480"/>
        <w:rPr>
          <w:rFonts w:ascii="Times New Roman" w:hAnsi="Times New Roman"/>
          <w:sz w:val="24"/>
          <w:szCs w:val="24"/>
        </w:rPr>
      </w:pPr>
    </w:p>
    <w:p w:rsidR="00FE73F6" w:rsidRDefault="00FE73F6" w:rsidP="00B2182A">
      <w:pPr>
        <w:pStyle w:val="a5"/>
        <w:spacing w:line="400" w:lineRule="exact"/>
        <w:ind w:firstLine="480"/>
        <w:rPr>
          <w:rFonts w:ascii="Times New Roman" w:hAnsi="Times New Roman"/>
          <w:sz w:val="24"/>
          <w:szCs w:val="24"/>
        </w:rPr>
      </w:pPr>
    </w:p>
    <w:p w:rsidR="00FE73F6" w:rsidRDefault="00FE73F6" w:rsidP="00B2182A">
      <w:pPr>
        <w:pStyle w:val="a5"/>
        <w:spacing w:line="400" w:lineRule="exact"/>
        <w:ind w:firstLine="480"/>
        <w:rPr>
          <w:rFonts w:ascii="Times New Roman" w:hAnsi="Times New Roman"/>
          <w:sz w:val="24"/>
          <w:szCs w:val="24"/>
        </w:rPr>
      </w:pPr>
    </w:p>
    <w:p w:rsidR="00FE73F6" w:rsidRDefault="00FE73F6" w:rsidP="00B2182A">
      <w:pPr>
        <w:pStyle w:val="a5"/>
        <w:spacing w:line="400" w:lineRule="exact"/>
        <w:ind w:firstLine="480"/>
        <w:rPr>
          <w:rFonts w:ascii="Times New Roman" w:hAnsi="Times New Roman"/>
          <w:sz w:val="24"/>
          <w:szCs w:val="24"/>
        </w:rPr>
      </w:pPr>
    </w:p>
    <w:p w:rsidR="00FE73F6" w:rsidRDefault="00FE73F6" w:rsidP="00B2182A">
      <w:pPr>
        <w:pStyle w:val="a5"/>
        <w:spacing w:line="400" w:lineRule="exact"/>
        <w:ind w:firstLine="480"/>
        <w:rPr>
          <w:rFonts w:ascii="Times New Roman" w:hAnsi="Times New Roman"/>
          <w:sz w:val="24"/>
          <w:szCs w:val="24"/>
        </w:rPr>
      </w:pPr>
    </w:p>
    <w:p w:rsidR="00FE73F6" w:rsidRDefault="00FE73F6" w:rsidP="00B2182A">
      <w:pPr>
        <w:pStyle w:val="a5"/>
        <w:spacing w:line="400" w:lineRule="exact"/>
        <w:ind w:firstLine="480"/>
        <w:rPr>
          <w:rFonts w:ascii="Times New Roman" w:hAnsi="Times New Roman"/>
          <w:sz w:val="24"/>
          <w:szCs w:val="24"/>
        </w:rPr>
      </w:pPr>
    </w:p>
    <w:p w:rsidR="00FE73F6" w:rsidRDefault="00FE73F6" w:rsidP="00B2182A">
      <w:pPr>
        <w:pStyle w:val="a5"/>
        <w:spacing w:line="400" w:lineRule="exact"/>
        <w:ind w:firstLine="480"/>
        <w:rPr>
          <w:rFonts w:ascii="Times New Roman" w:hAnsi="Times New Roman"/>
          <w:sz w:val="24"/>
          <w:szCs w:val="24"/>
        </w:rPr>
      </w:pPr>
    </w:p>
    <w:p w:rsidR="00FE73F6" w:rsidRDefault="00FE73F6" w:rsidP="00B2182A">
      <w:pPr>
        <w:pStyle w:val="a5"/>
        <w:spacing w:line="400" w:lineRule="exact"/>
        <w:ind w:firstLine="480"/>
        <w:rPr>
          <w:rFonts w:ascii="Times New Roman" w:hAnsi="Times New Roman"/>
          <w:sz w:val="24"/>
          <w:szCs w:val="24"/>
        </w:rPr>
      </w:pPr>
    </w:p>
    <w:p w:rsidR="00FE73F6" w:rsidRDefault="00FE73F6" w:rsidP="00B2182A">
      <w:pPr>
        <w:pStyle w:val="a5"/>
        <w:spacing w:line="400" w:lineRule="exact"/>
        <w:ind w:firstLine="480"/>
        <w:rPr>
          <w:rFonts w:ascii="Times New Roman" w:hAnsi="Times New Roman"/>
          <w:sz w:val="24"/>
          <w:szCs w:val="24"/>
        </w:rPr>
      </w:pPr>
    </w:p>
    <w:p w:rsidR="00FE73F6" w:rsidRDefault="00FE73F6" w:rsidP="00B2182A">
      <w:pPr>
        <w:pStyle w:val="a5"/>
        <w:spacing w:line="400" w:lineRule="exact"/>
        <w:ind w:leftChars="1285" w:left="2698" w:firstLine="480"/>
        <w:rPr>
          <w:rFonts w:ascii="Times New Roman" w:hAnsi="Times New Roman"/>
          <w:sz w:val="24"/>
          <w:szCs w:val="24"/>
        </w:rPr>
      </w:pPr>
      <w:r>
        <w:rPr>
          <w:rFonts w:ascii="Times New Roman" w:hAnsi="Times New Roman"/>
          <w:sz w:val="24"/>
          <w:szCs w:val="24"/>
        </w:rPr>
        <w:t xml:space="preserve">                            </w:t>
      </w:r>
      <w:r w:rsidRPr="0033383D">
        <w:rPr>
          <w:rFonts w:ascii="Times New Roman" w:hAnsi="Times New Roman"/>
          <w:sz w:val="24"/>
          <w:szCs w:val="24"/>
        </w:rPr>
        <w:t>AKTA purifier 10</w:t>
      </w:r>
      <w:r>
        <w:rPr>
          <w:rFonts w:ascii="Times New Roman" w:hAnsi="Times New Roman" w:hint="eastAsia"/>
          <w:sz w:val="24"/>
          <w:szCs w:val="24"/>
        </w:rPr>
        <w:t>工作简图</w:t>
      </w:r>
      <w:r>
        <w:rPr>
          <w:rFonts w:ascii="Times New Roman" w:hAnsi="Times New Roman"/>
          <w:sz w:val="24"/>
          <w:szCs w:val="24"/>
        </w:rPr>
        <w:t xml:space="preserve"> </w:t>
      </w:r>
    </w:p>
    <w:p w:rsidR="00FE73F6" w:rsidRPr="00BA7A9E" w:rsidRDefault="00FE73F6" w:rsidP="00B2182A">
      <w:pPr>
        <w:pStyle w:val="a5"/>
        <w:spacing w:line="400" w:lineRule="exact"/>
        <w:ind w:firstLine="480"/>
        <w:rPr>
          <w:rFonts w:ascii="Times New Roman" w:hAnsi="Times New Roman"/>
          <w:sz w:val="24"/>
          <w:szCs w:val="24"/>
        </w:rPr>
      </w:pPr>
    </w:p>
    <w:p w:rsidR="00FE73F6" w:rsidRPr="006535F5" w:rsidRDefault="00FE73F6" w:rsidP="006535F5">
      <w:pPr>
        <w:spacing w:line="400" w:lineRule="exact"/>
        <w:rPr>
          <w:rFonts w:ascii="Times New Roman" w:hAnsi="Times New Roman"/>
          <w:b/>
          <w:sz w:val="24"/>
          <w:szCs w:val="24"/>
        </w:rPr>
      </w:pPr>
      <w:r w:rsidRPr="006535F5">
        <w:rPr>
          <w:rFonts w:ascii="Times New Roman" w:hAnsi="SimSun"/>
          <w:b/>
          <w:color w:val="000000"/>
          <w:sz w:val="24"/>
          <w:szCs w:val="24"/>
        </w:rPr>
        <w:t>4</w:t>
      </w:r>
      <w:r w:rsidRPr="006535F5">
        <w:rPr>
          <w:rFonts w:ascii="Times New Roman" w:hAnsi="SimSun" w:hint="eastAsia"/>
          <w:b/>
          <w:color w:val="000000"/>
          <w:sz w:val="24"/>
          <w:szCs w:val="24"/>
        </w:rPr>
        <w:t>、应用范围：</w:t>
      </w:r>
    </w:p>
    <w:p w:rsidR="00FE73F6" w:rsidRPr="008676FA" w:rsidRDefault="00FE73F6" w:rsidP="00B2182A">
      <w:pPr>
        <w:pStyle w:val="a5"/>
        <w:spacing w:line="400" w:lineRule="exact"/>
        <w:ind w:firstLine="480"/>
        <w:rPr>
          <w:rFonts w:ascii="Times New Roman" w:hAnsi="Times New Roman"/>
          <w:sz w:val="24"/>
          <w:szCs w:val="24"/>
        </w:rPr>
      </w:pPr>
      <w:r w:rsidRPr="008676FA">
        <w:rPr>
          <w:rFonts w:ascii="Times New Roman" w:hAnsi="Times New Roman"/>
          <w:sz w:val="24"/>
          <w:szCs w:val="24"/>
        </w:rPr>
        <w:t>AKTA purifier</w:t>
      </w:r>
      <w:r w:rsidRPr="008676FA">
        <w:rPr>
          <w:rFonts w:ascii="Times New Roman" w:hAnsi="SimSun" w:hint="eastAsia"/>
          <w:sz w:val="24"/>
          <w:szCs w:val="24"/>
        </w:rPr>
        <w:t>是一个快速分离肽、核酸、蛋白质和天然产物的全新液相色谱系统，还可用于一些复杂物质的常规检测，如抗生素高分子杂质分析，和传统</w:t>
      </w:r>
      <w:r w:rsidRPr="008676FA">
        <w:rPr>
          <w:rFonts w:ascii="Times New Roman" w:hAnsi="Times New Roman"/>
          <w:sz w:val="24"/>
          <w:szCs w:val="24"/>
        </w:rPr>
        <w:t>HPLC</w:t>
      </w:r>
      <w:r w:rsidRPr="008676FA">
        <w:rPr>
          <w:rFonts w:ascii="Times New Roman" w:hAnsi="SimSun" w:hint="eastAsia"/>
          <w:sz w:val="24"/>
          <w:szCs w:val="24"/>
        </w:rPr>
        <w:t>不一样的是，</w:t>
      </w:r>
      <w:r w:rsidRPr="008676FA">
        <w:rPr>
          <w:rFonts w:ascii="Times New Roman" w:hAnsi="Times New Roman"/>
          <w:sz w:val="24"/>
          <w:szCs w:val="24"/>
        </w:rPr>
        <w:t xml:space="preserve"> AKTA purifier</w:t>
      </w:r>
      <w:r w:rsidRPr="008676FA">
        <w:rPr>
          <w:rFonts w:ascii="Times New Roman" w:hAnsi="SimSun" w:hint="eastAsia"/>
          <w:sz w:val="24"/>
          <w:szCs w:val="24"/>
        </w:rPr>
        <w:t>兼具了分析和制备能力，可以准确收集图谱上每一个峰作其它研究用途。适用各种层析技术，专门分离和纯化各类生物分子，包括天然蛋白质，重组和融合蛋白质、肽、寡核酸、质粒、病毒、抗生素、生物碱等等，操作肽图等精确分析和小量制备应用。。</w:t>
      </w:r>
    </w:p>
    <w:p w:rsidR="00FE73F6" w:rsidRPr="006535F5" w:rsidRDefault="00FE73F6" w:rsidP="006535F5">
      <w:pPr>
        <w:spacing w:line="400" w:lineRule="exact"/>
        <w:rPr>
          <w:rFonts w:ascii="Times New Roman" w:hAnsi="Times New Roman"/>
          <w:b/>
          <w:sz w:val="24"/>
          <w:szCs w:val="24"/>
        </w:rPr>
      </w:pPr>
      <w:r w:rsidRPr="006535F5">
        <w:rPr>
          <w:rFonts w:ascii="Times New Roman" w:hAnsi="SimSun"/>
          <w:b/>
          <w:sz w:val="24"/>
          <w:szCs w:val="24"/>
        </w:rPr>
        <w:t>5</w:t>
      </w:r>
      <w:r w:rsidRPr="006535F5">
        <w:rPr>
          <w:rFonts w:ascii="Times New Roman" w:hAnsi="SimSun" w:hint="eastAsia"/>
          <w:b/>
          <w:sz w:val="24"/>
          <w:szCs w:val="24"/>
        </w:rPr>
        <w:t>、操作方法：</w:t>
      </w:r>
    </w:p>
    <w:p w:rsidR="00FE73F6" w:rsidRPr="008676FA" w:rsidRDefault="00FE73F6" w:rsidP="006535F5">
      <w:pPr>
        <w:spacing w:line="400" w:lineRule="exact"/>
        <w:rPr>
          <w:rFonts w:ascii="Times New Roman" w:hAnsi="Times New Roman"/>
          <w:b/>
          <w:sz w:val="24"/>
          <w:szCs w:val="24"/>
        </w:rPr>
      </w:pPr>
      <w:r w:rsidRPr="008676FA">
        <w:rPr>
          <w:rFonts w:ascii="Times New Roman" w:hAnsi="Times New Roman"/>
          <w:sz w:val="24"/>
          <w:szCs w:val="24"/>
        </w:rPr>
        <w:t xml:space="preserve">   </w:t>
      </w:r>
      <w:r w:rsidRPr="008676FA">
        <w:rPr>
          <w:rFonts w:ascii="Times New Roman" w:hAnsi="SimSun" w:hint="eastAsia"/>
          <w:b/>
          <w:sz w:val="24"/>
          <w:szCs w:val="24"/>
        </w:rPr>
        <w:t>开机流程：</w:t>
      </w:r>
    </w:p>
    <w:p w:rsidR="00FE73F6" w:rsidRPr="008676FA" w:rsidRDefault="00FE73F6" w:rsidP="00F973E0">
      <w:pPr>
        <w:spacing w:line="400" w:lineRule="exact"/>
        <w:rPr>
          <w:rFonts w:ascii="Times New Roman" w:hAnsi="Times New Roman"/>
          <w:sz w:val="24"/>
          <w:szCs w:val="24"/>
        </w:rPr>
      </w:pPr>
      <w:r w:rsidRPr="008676FA">
        <w:rPr>
          <w:rFonts w:ascii="Times New Roman" w:hAnsi="Times New Roman"/>
          <w:sz w:val="24"/>
          <w:szCs w:val="24"/>
        </w:rPr>
        <w:t xml:space="preserve">1. </w:t>
      </w:r>
      <w:r w:rsidRPr="008676FA">
        <w:rPr>
          <w:rFonts w:ascii="Times New Roman" w:hAnsi="SimSun" w:hint="eastAsia"/>
          <w:sz w:val="24"/>
          <w:szCs w:val="24"/>
        </w:rPr>
        <w:t>打开主机和电脑电源，待仪器自检完毕，双击桌面上</w:t>
      </w:r>
      <w:r w:rsidRPr="008676FA">
        <w:rPr>
          <w:rFonts w:ascii="Times New Roman" w:hAnsi="Times New Roman"/>
          <w:sz w:val="24"/>
          <w:szCs w:val="24"/>
        </w:rPr>
        <w:t>UNICORN</w:t>
      </w:r>
      <w:r w:rsidRPr="008676FA">
        <w:rPr>
          <w:rFonts w:ascii="Times New Roman" w:hAnsi="SimSun" w:hint="eastAsia"/>
          <w:sz w:val="24"/>
          <w:szCs w:val="24"/>
        </w:rPr>
        <w:t>图标，进入操作界面。</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2. </w:t>
      </w:r>
      <w:r w:rsidRPr="008676FA">
        <w:rPr>
          <w:rFonts w:ascii="Times New Roman" w:hAnsi="SimSun" w:hint="eastAsia"/>
          <w:sz w:val="24"/>
          <w:szCs w:val="24"/>
        </w:rPr>
        <w:t>准备流动相和样品</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3. </w:t>
      </w:r>
      <w:r w:rsidRPr="008676FA">
        <w:rPr>
          <w:rFonts w:ascii="Times New Roman" w:hAnsi="SimSun" w:hint="eastAsia"/>
          <w:sz w:val="24"/>
          <w:szCs w:val="24"/>
        </w:rPr>
        <w:t>清洗管道及装柱</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3.1 </w:t>
      </w:r>
      <w:r w:rsidRPr="008676FA">
        <w:rPr>
          <w:rFonts w:ascii="Times New Roman" w:hAnsi="SimSun" w:hint="eastAsia"/>
          <w:sz w:val="24"/>
          <w:szCs w:val="24"/>
        </w:rPr>
        <w:t>首先将</w:t>
      </w:r>
      <w:r w:rsidRPr="008676FA">
        <w:rPr>
          <w:rFonts w:ascii="Times New Roman" w:hAnsi="Times New Roman"/>
          <w:sz w:val="24"/>
          <w:szCs w:val="24"/>
        </w:rPr>
        <w:t>A1</w:t>
      </w:r>
      <w:r w:rsidRPr="008676FA">
        <w:rPr>
          <w:rFonts w:ascii="Times New Roman" w:hAnsi="SimSun" w:hint="eastAsia"/>
          <w:sz w:val="24"/>
          <w:szCs w:val="24"/>
        </w:rPr>
        <w:t>管道放入平衡液或</w:t>
      </w:r>
      <w:r w:rsidRPr="008676FA">
        <w:rPr>
          <w:rFonts w:ascii="Times New Roman" w:hAnsi="Times New Roman"/>
          <w:sz w:val="24"/>
          <w:szCs w:val="24"/>
        </w:rPr>
        <w:t>banding buffering</w:t>
      </w:r>
      <w:r w:rsidRPr="008676FA">
        <w:rPr>
          <w:rFonts w:ascii="Times New Roman" w:hAnsi="SimSun" w:hint="eastAsia"/>
          <w:sz w:val="24"/>
          <w:szCs w:val="24"/>
        </w:rPr>
        <w:t>中，将</w:t>
      </w:r>
      <w:r w:rsidRPr="008676FA">
        <w:rPr>
          <w:rFonts w:ascii="Times New Roman" w:hAnsi="Times New Roman"/>
          <w:sz w:val="24"/>
          <w:szCs w:val="24"/>
        </w:rPr>
        <w:t>B1</w:t>
      </w:r>
      <w:r w:rsidRPr="008676FA">
        <w:rPr>
          <w:rFonts w:ascii="Times New Roman" w:hAnsi="SimSun" w:hint="eastAsia"/>
          <w:sz w:val="24"/>
          <w:szCs w:val="24"/>
        </w:rPr>
        <w:t>管道放入高盐溶液中或</w:t>
      </w:r>
      <w:r w:rsidRPr="008676FA">
        <w:rPr>
          <w:rFonts w:ascii="Times New Roman" w:hAnsi="Times New Roman"/>
          <w:sz w:val="24"/>
          <w:szCs w:val="24"/>
        </w:rPr>
        <w:t>elution buffering</w:t>
      </w:r>
      <w:r w:rsidRPr="008676FA">
        <w:rPr>
          <w:rFonts w:ascii="Times New Roman" w:hAnsi="SimSun" w:hint="eastAsia"/>
          <w:sz w:val="24"/>
          <w:szCs w:val="24"/>
        </w:rPr>
        <w:t>中，在</w:t>
      </w:r>
      <w:r w:rsidRPr="008676FA">
        <w:rPr>
          <w:rFonts w:ascii="Times New Roman" w:hAnsi="Times New Roman"/>
          <w:sz w:val="24"/>
          <w:szCs w:val="24"/>
        </w:rPr>
        <w:t>system control</w:t>
      </w:r>
      <w:r w:rsidRPr="008676FA">
        <w:rPr>
          <w:rFonts w:ascii="Times New Roman" w:hAnsi="SimSun" w:hint="eastAsia"/>
          <w:sz w:val="24"/>
          <w:szCs w:val="24"/>
        </w:rPr>
        <w:t>窗口点击</w:t>
      </w:r>
      <w:r w:rsidRPr="008676FA">
        <w:rPr>
          <w:rFonts w:ascii="Times New Roman" w:hAnsi="Times New Roman"/>
          <w:sz w:val="24"/>
          <w:szCs w:val="24"/>
        </w:rPr>
        <w:t>manual→pump→pump wash basic</w:t>
      </w:r>
      <w:r w:rsidRPr="008676FA">
        <w:rPr>
          <w:rFonts w:ascii="Times New Roman" w:hAnsi="SimSun" w:hint="eastAsia"/>
          <w:sz w:val="24"/>
          <w:szCs w:val="24"/>
        </w:rPr>
        <w:t>，选中</w:t>
      </w:r>
      <w:r w:rsidRPr="008676FA">
        <w:rPr>
          <w:rFonts w:ascii="Times New Roman" w:hAnsi="Times New Roman"/>
          <w:sz w:val="24"/>
          <w:szCs w:val="24"/>
        </w:rPr>
        <w:t>A1,B1</w:t>
      </w:r>
      <w:r w:rsidRPr="008676FA">
        <w:rPr>
          <w:rFonts w:ascii="Times New Roman" w:hAnsi="SimSun" w:hint="eastAsia"/>
          <w:sz w:val="24"/>
          <w:szCs w:val="24"/>
        </w:rPr>
        <w:t>管道为</w:t>
      </w:r>
      <w:r w:rsidRPr="008676FA">
        <w:rPr>
          <w:rFonts w:ascii="Times New Roman" w:hAnsi="Times New Roman"/>
          <w:sz w:val="24"/>
          <w:szCs w:val="24"/>
        </w:rPr>
        <w:t>ON</w:t>
      </w:r>
      <w:r w:rsidRPr="008676FA">
        <w:rPr>
          <w:rFonts w:ascii="Times New Roman" w:hAnsi="SimSun" w:hint="eastAsia"/>
          <w:sz w:val="24"/>
          <w:szCs w:val="24"/>
        </w:rPr>
        <w:t>，</w:t>
      </w:r>
      <w:r w:rsidRPr="008676FA">
        <w:rPr>
          <w:rFonts w:ascii="Times New Roman" w:hAnsi="Times New Roman"/>
          <w:sz w:val="24"/>
          <w:szCs w:val="24"/>
        </w:rPr>
        <w:t xml:space="preserve"> execute</w:t>
      </w:r>
      <w:r w:rsidRPr="008676FA">
        <w:rPr>
          <w:rFonts w:ascii="Times New Roman" w:hAnsi="SimSun" w:hint="eastAsia"/>
          <w:sz w:val="24"/>
          <w:szCs w:val="24"/>
        </w:rPr>
        <w:t>。泵清洗程序会自动运行结束。</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3.2 </w:t>
      </w:r>
      <w:r w:rsidRPr="008676FA">
        <w:rPr>
          <w:rFonts w:ascii="Times New Roman" w:hAnsi="SimSun" w:hint="eastAsia"/>
          <w:sz w:val="24"/>
          <w:szCs w:val="24"/>
        </w:rPr>
        <w:t>选择</w:t>
      </w:r>
      <w:r w:rsidRPr="008676FA">
        <w:rPr>
          <w:rFonts w:ascii="Times New Roman" w:hAnsi="Times New Roman"/>
          <w:sz w:val="24"/>
          <w:szCs w:val="24"/>
        </w:rPr>
        <w:t>manual→pump→flow rate</w:t>
      </w:r>
      <w:r w:rsidRPr="008676FA">
        <w:rPr>
          <w:rFonts w:ascii="Times New Roman" w:hAnsi="SimSun" w:hint="eastAsia"/>
          <w:sz w:val="24"/>
          <w:szCs w:val="24"/>
        </w:rPr>
        <w:t>，输入流速</w:t>
      </w:r>
      <w:r w:rsidRPr="008676FA">
        <w:rPr>
          <w:rFonts w:ascii="Times New Roman" w:hAnsi="Times New Roman"/>
          <w:sz w:val="24"/>
          <w:szCs w:val="24"/>
        </w:rPr>
        <w:t>1m</w:t>
      </w:r>
      <w:r>
        <w:rPr>
          <w:rFonts w:ascii="Times New Roman" w:hAnsi="Times New Roman"/>
          <w:sz w:val="24"/>
          <w:szCs w:val="24"/>
        </w:rPr>
        <w:t>L</w:t>
      </w:r>
      <w:r w:rsidRPr="008676FA">
        <w:rPr>
          <w:rFonts w:ascii="Times New Roman" w:hAnsi="Times New Roman"/>
          <w:sz w:val="24"/>
          <w:szCs w:val="24"/>
        </w:rPr>
        <w:t>/</w:t>
      </w:r>
      <w:r>
        <w:rPr>
          <w:rFonts w:ascii="Times New Roman" w:hAnsi="Times New Roman"/>
          <w:sz w:val="24"/>
          <w:szCs w:val="24"/>
        </w:rPr>
        <w:t>min</w:t>
      </w:r>
      <w:r w:rsidRPr="008676FA">
        <w:rPr>
          <w:rFonts w:ascii="Times New Roman" w:hAnsi="SimSun" w:hint="eastAsia"/>
          <w:sz w:val="24"/>
          <w:szCs w:val="24"/>
        </w:rPr>
        <w:t>，</w:t>
      </w:r>
      <w:r w:rsidRPr="008676FA">
        <w:rPr>
          <w:rFonts w:ascii="Times New Roman" w:hAnsi="Times New Roman"/>
          <w:sz w:val="24"/>
          <w:szCs w:val="24"/>
        </w:rPr>
        <w:t>insert</w:t>
      </w:r>
      <w:r w:rsidRPr="008676FA">
        <w:rPr>
          <w:rFonts w:ascii="Times New Roman" w:hAnsi="SimSun" w:hint="eastAsia"/>
          <w:sz w:val="24"/>
          <w:szCs w:val="24"/>
        </w:rPr>
        <w:t>；选择</w:t>
      </w:r>
      <w:r w:rsidRPr="008676FA">
        <w:rPr>
          <w:rFonts w:ascii="Times New Roman" w:hAnsi="Times New Roman"/>
          <w:sz w:val="24"/>
          <w:szCs w:val="24"/>
        </w:rPr>
        <w:t>manual→Alarm&amp;mon→alarm pressure</w:t>
      </w:r>
      <w:r w:rsidRPr="008676FA">
        <w:rPr>
          <w:rFonts w:ascii="Times New Roman" w:hAnsi="SimSun" w:hint="eastAsia"/>
          <w:sz w:val="24"/>
          <w:szCs w:val="24"/>
        </w:rPr>
        <w:t>，设置</w:t>
      </w:r>
      <w:r w:rsidRPr="008676FA">
        <w:rPr>
          <w:rFonts w:ascii="Times New Roman" w:hAnsi="Times New Roman"/>
          <w:sz w:val="24"/>
          <w:szCs w:val="24"/>
        </w:rPr>
        <w:t>high alarm</w:t>
      </w:r>
      <w:r w:rsidRPr="008676FA">
        <w:rPr>
          <w:rFonts w:ascii="Times New Roman" w:hAnsi="SimSun" w:hint="eastAsia"/>
          <w:sz w:val="24"/>
          <w:szCs w:val="24"/>
        </w:rPr>
        <w:t>，</w:t>
      </w:r>
      <w:r w:rsidRPr="008676FA">
        <w:rPr>
          <w:rFonts w:ascii="Times New Roman" w:hAnsi="Times New Roman"/>
          <w:sz w:val="24"/>
          <w:szCs w:val="24"/>
        </w:rPr>
        <w:t>insert</w:t>
      </w:r>
      <w:r w:rsidRPr="008676FA">
        <w:rPr>
          <w:rFonts w:ascii="Times New Roman" w:hAnsi="SimSun" w:hint="eastAsia"/>
          <w:sz w:val="24"/>
          <w:szCs w:val="24"/>
        </w:rPr>
        <w:t>，</w:t>
      </w:r>
      <w:r w:rsidRPr="008676FA">
        <w:rPr>
          <w:rFonts w:ascii="Times New Roman" w:hAnsi="Times New Roman"/>
          <w:sz w:val="24"/>
          <w:szCs w:val="24"/>
        </w:rPr>
        <w:t>execute</w:t>
      </w:r>
      <w:r w:rsidRPr="008676FA">
        <w:rPr>
          <w:rFonts w:ascii="Times New Roman" w:hAnsi="SimSun" w:hint="eastAsia"/>
          <w:sz w:val="24"/>
          <w:szCs w:val="24"/>
        </w:rPr>
        <w:t>。将进样</w:t>
      </w:r>
      <w:r w:rsidRPr="008676FA">
        <w:rPr>
          <w:rFonts w:ascii="Times New Roman" w:hAnsi="SimSun" w:hint="eastAsia"/>
          <w:sz w:val="24"/>
          <w:szCs w:val="24"/>
        </w:rPr>
        <w:lastRenderedPageBreak/>
        <w:t>阀的</w:t>
      </w:r>
      <w:r w:rsidRPr="008676FA">
        <w:rPr>
          <w:rFonts w:ascii="Times New Roman" w:hAnsi="Times New Roman"/>
          <w:sz w:val="24"/>
          <w:szCs w:val="24"/>
        </w:rPr>
        <w:t>1</w:t>
      </w:r>
      <w:r w:rsidRPr="008676FA">
        <w:rPr>
          <w:rFonts w:ascii="Times New Roman" w:hAnsi="SimSun" w:hint="eastAsia"/>
          <w:sz w:val="24"/>
          <w:szCs w:val="24"/>
        </w:rPr>
        <w:t>号位管道接入柱子的柱头，稍微拧紧后将柱下端的堵头卸掉，直接拧入紫外流动池或连接管道。</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4. </w:t>
      </w:r>
      <w:r w:rsidRPr="008676FA">
        <w:rPr>
          <w:rFonts w:ascii="Times New Roman" w:hAnsi="SimSun" w:hint="eastAsia"/>
          <w:sz w:val="24"/>
          <w:szCs w:val="24"/>
        </w:rPr>
        <w:t>手动运行</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4.1 </w:t>
      </w:r>
      <w:r w:rsidRPr="008676FA">
        <w:rPr>
          <w:rFonts w:ascii="Times New Roman" w:hAnsi="SimSun" w:hint="eastAsia"/>
          <w:sz w:val="24"/>
          <w:szCs w:val="24"/>
        </w:rPr>
        <w:t>平衡</w:t>
      </w:r>
    </w:p>
    <w:p w:rsidR="00FE73F6" w:rsidRPr="008676FA" w:rsidRDefault="00FE73F6" w:rsidP="006535F5">
      <w:pPr>
        <w:spacing w:line="400" w:lineRule="exact"/>
        <w:rPr>
          <w:rFonts w:ascii="Times New Roman" w:hAnsi="Times New Roman"/>
          <w:sz w:val="24"/>
          <w:szCs w:val="24"/>
        </w:rPr>
      </w:pPr>
      <w:r w:rsidRPr="008676FA">
        <w:rPr>
          <w:rFonts w:ascii="Times New Roman" w:hAnsi="SimSun" w:hint="eastAsia"/>
          <w:sz w:val="24"/>
          <w:szCs w:val="24"/>
        </w:rPr>
        <w:t>柱子平衡好了。此时将紫外调零，选择</w:t>
      </w:r>
      <w:r w:rsidRPr="008676FA">
        <w:rPr>
          <w:rFonts w:ascii="Times New Roman" w:hAnsi="Times New Roman"/>
          <w:sz w:val="24"/>
          <w:szCs w:val="24"/>
        </w:rPr>
        <w:t>manual→Alarm&amp;mon→autozero</w:t>
      </w:r>
      <w:r w:rsidRPr="008676FA">
        <w:rPr>
          <w:rFonts w:ascii="Times New Roman" w:hAnsi="SimSun" w:hint="eastAsia"/>
          <w:sz w:val="24"/>
          <w:szCs w:val="24"/>
        </w:rPr>
        <w:t>，</w:t>
      </w:r>
      <w:r w:rsidRPr="008676FA">
        <w:rPr>
          <w:rFonts w:ascii="Times New Roman" w:hAnsi="Times New Roman"/>
          <w:sz w:val="24"/>
          <w:szCs w:val="24"/>
        </w:rPr>
        <w:t>exectue</w:t>
      </w:r>
      <w:r w:rsidRPr="008676FA">
        <w:rPr>
          <w:rFonts w:ascii="Times New Roman" w:hAnsi="SimSun" w:hint="eastAsia"/>
          <w:sz w:val="24"/>
          <w:szCs w:val="24"/>
        </w:rPr>
        <w:t>，就准备上样了。</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4.2 </w:t>
      </w:r>
      <w:r w:rsidRPr="008676FA">
        <w:rPr>
          <w:rFonts w:ascii="Times New Roman" w:hAnsi="SimSun" w:hint="eastAsia"/>
          <w:sz w:val="24"/>
          <w:szCs w:val="24"/>
        </w:rPr>
        <w:t>上样</w:t>
      </w:r>
    </w:p>
    <w:p w:rsidR="00FE73F6" w:rsidRPr="008676FA" w:rsidRDefault="00FE73F6" w:rsidP="006535F5">
      <w:pPr>
        <w:spacing w:line="400" w:lineRule="exact"/>
        <w:rPr>
          <w:rFonts w:ascii="Times New Roman" w:hAnsi="Times New Roman"/>
          <w:sz w:val="24"/>
          <w:szCs w:val="24"/>
        </w:rPr>
      </w:pPr>
      <w:smartTag w:uri="urn:schemas-microsoft-com:office:smarttags" w:element="chmetcnv">
        <w:smartTagPr>
          <w:attr w:name="TCSC" w:val="0"/>
          <w:attr w:name="NumberType" w:val="1"/>
          <w:attr w:name="Negative" w:val="False"/>
          <w:attr w:name="HasSpace" w:val="False"/>
          <w:attr w:name="SourceValue" w:val="37"/>
        </w:smartTagPr>
        <w:smartTag w:uri="urn:schemas-microsoft-com:office:smarttags" w:element="chsdate">
          <w:smartTagPr>
            <w:attr w:name="IsROCDate" w:val="False"/>
            <w:attr w:name="IsLunarDate" w:val="False"/>
            <w:attr w:name="Day" w:val="30"/>
            <w:attr w:name="Month" w:val="12"/>
            <w:attr w:name="Year" w:val="1899"/>
          </w:smartTagPr>
          <w:r w:rsidRPr="008676FA">
            <w:rPr>
              <w:rFonts w:ascii="Times New Roman" w:hAnsi="Times New Roman"/>
              <w:sz w:val="24"/>
              <w:szCs w:val="24"/>
            </w:rPr>
            <w:t>4.2.1</w:t>
          </w:r>
        </w:smartTag>
      </w:smartTag>
      <w:r w:rsidRPr="008676FA">
        <w:rPr>
          <w:rFonts w:ascii="Times New Roman" w:hAnsi="Times New Roman"/>
          <w:sz w:val="24"/>
          <w:szCs w:val="24"/>
        </w:rPr>
        <w:t xml:space="preserve"> </w:t>
      </w:r>
      <w:r w:rsidRPr="008676FA">
        <w:rPr>
          <w:rFonts w:ascii="Times New Roman" w:hAnsi="SimSun" w:hint="eastAsia"/>
          <w:sz w:val="24"/>
          <w:szCs w:val="24"/>
        </w:rPr>
        <w:t>用样品环上，将样品吸进注射器，推掉气泡，从进样阀的</w:t>
      </w:r>
      <w:r w:rsidRPr="008676FA">
        <w:rPr>
          <w:rFonts w:ascii="Times New Roman" w:hAnsi="Times New Roman"/>
          <w:sz w:val="24"/>
          <w:szCs w:val="24"/>
        </w:rPr>
        <w:t>3</w:t>
      </w:r>
      <w:r w:rsidRPr="008676FA">
        <w:rPr>
          <w:rFonts w:ascii="Times New Roman" w:hAnsi="SimSun" w:hint="eastAsia"/>
          <w:sz w:val="24"/>
          <w:szCs w:val="24"/>
        </w:rPr>
        <w:t>号位推入，不要取下注射器。选择</w:t>
      </w:r>
      <w:r w:rsidRPr="008676FA">
        <w:rPr>
          <w:rFonts w:ascii="Times New Roman" w:hAnsi="Times New Roman"/>
          <w:sz w:val="24"/>
          <w:szCs w:val="24"/>
        </w:rPr>
        <w:t>manual→flowpath→injectionValve→inject</w:t>
      </w:r>
      <w:r w:rsidRPr="008676FA">
        <w:rPr>
          <w:rFonts w:ascii="Times New Roman" w:hAnsi="SimSun" w:hint="eastAsia"/>
          <w:sz w:val="24"/>
          <w:szCs w:val="24"/>
        </w:rPr>
        <w:t>，</w:t>
      </w:r>
      <w:r w:rsidRPr="008676FA">
        <w:rPr>
          <w:rFonts w:ascii="Times New Roman" w:hAnsi="Times New Roman"/>
          <w:sz w:val="24"/>
          <w:szCs w:val="24"/>
        </w:rPr>
        <w:t>execute</w:t>
      </w:r>
      <w:r w:rsidRPr="008676FA">
        <w:rPr>
          <w:rFonts w:ascii="Times New Roman" w:hAnsi="SimSun" w:hint="eastAsia"/>
          <w:sz w:val="24"/>
          <w:szCs w:val="24"/>
        </w:rPr>
        <w:t>。</w:t>
      </w:r>
    </w:p>
    <w:p w:rsidR="00FE73F6" w:rsidRPr="008676FA" w:rsidRDefault="00FE73F6" w:rsidP="006535F5">
      <w:pPr>
        <w:spacing w:line="400" w:lineRule="exact"/>
        <w:rPr>
          <w:rFonts w:ascii="Times New Roman" w:hAnsi="Times New Roman"/>
          <w:sz w:val="24"/>
          <w:szCs w:val="24"/>
        </w:rPr>
      </w:pPr>
      <w:smartTag w:uri="urn:schemas-microsoft-com:office:smarttags" w:element="chmetcnv">
        <w:smartTagPr>
          <w:attr w:name="TCSC" w:val="0"/>
          <w:attr w:name="NumberType" w:val="1"/>
          <w:attr w:name="Negative" w:val="False"/>
          <w:attr w:name="HasSpace" w:val="False"/>
          <w:attr w:name="SourceValue" w:val="37"/>
        </w:smartTagPr>
        <w:smartTag w:uri="urn:schemas-microsoft-com:office:smarttags" w:element="chsdate">
          <w:smartTagPr>
            <w:attr w:name="IsROCDate" w:val="False"/>
            <w:attr w:name="IsLunarDate" w:val="False"/>
            <w:attr w:name="Day" w:val="30"/>
            <w:attr w:name="Month" w:val="12"/>
            <w:attr w:name="Year" w:val="1899"/>
          </w:smartTagPr>
          <w:r w:rsidRPr="008676FA">
            <w:rPr>
              <w:rFonts w:ascii="Times New Roman" w:hAnsi="Times New Roman"/>
              <w:sz w:val="24"/>
              <w:szCs w:val="24"/>
            </w:rPr>
            <w:t>4.2.2</w:t>
          </w:r>
        </w:smartTag>
      </w:smartTag>
      <w:r w:rsidRPr="008676FA">
        <w:rPr>
          <w:rFonts w:ascii="Times New Roman" w:hAnsi="Times New Roman"/>
          <w:sz w:val="24"/>
          <w:szCs w:val="24"/>
        </w:rPr>
        <w:t xml:space="preserve"> </w:t>
      </w:r>
      <w:r w:rsidRPr="008676FA">
        <w:rPr>
          <w:rFonts w:ascii="Times New Roman" w:hAnsi="SimSun" w:hint="eastAsia"/>
          <w:sz w:val="24"/>
          <w:szCs w:val="24"/>
        </w:rPr>
        <w:t>用样品泵上样，将样品置于</w:t>
      </w:r>
      <w:r w:rsidRPr="008676FA">
        <w:rPr>
          <w:rFonts w:ascii="Times New Roman" w:hAnsi="Times New Roman"/>
          <w:sz w:val="24"/>
          <w:szCs w:val="24"/>
        </w:rPr>
        <w:t>Sample Valve 1</w:t>
      </w:r>
      <w:r w:rsidRPr="008676FA">
        <w:rPr>
          <w:rFonts w:ascii="Times New Roman" w:hAnsi="SimSun" w:hint="eastAsia"/>
          <w:sz w:val="24"/>
          <w:szCs w:val="24"/>
        </w:rPr>
        <w:t>号位，点击</w:t>
      </w:r>
      <w:r w:rsidRPr="008676FA">
        <w:rPr>
          <w:rFonts w:ascii="Times New Roman" w:hAnsi="Times New Roman"/>
          <w:sz w:val="24"/>
          <w:szCs w:val="24"/>
        </w:rPr>
        <w:t>manual→pump→Direct Load_960</w:t>
      </w:r>
      <w:r w:rsidRPr="008676FA">
        <w:rPr>
          <w:rFonts w:ascii="Times New Roman" w:hAnsi="SimSun" w:hint="eastAsia"/>
          <w:sz w:val="24"/>
          <w:szCs w:val="24"/>
        </w:rPr>
        <w:t>输入进样流速和体积，</w:t>
      </w:r>
      <w:r w:rsidRPr="008676FA">
        <w:rPr>
          <w:rFonts w:ascii="Times New Roman" w:hAnsi="Times New Roman"/>
          <w:sz w:val="24"/>
          <w:szCs w:val="24"/>
        </w:rPr>
        <w:t>execute</w:t>
      </w:r>
      <w:r w:rsidRPr="008676FA">
        <w:rPr>
          <w:rFonts w:ascii="Times New Roman" w:hAnsi="SimSun" w:hint="eastAsia"/>
          <w:sz w:val="24"/>
          <w:szCs w:val="24"/>
        </w:rPr>
        <w:t>。注意样品的管路要事先充满缓冲液。</w:t>
      </w:r>
    </w:p>
    <w:p w:rsidR="00FE73F6" w:rsidRPr="008676FA" w:rsidRDefault="00FE73F6" w:rsidP="006535F5">
      <w:pPr>
        <w:spacing w:line="400" w:lineRule="exact"/>
        <w:rPr>
          <w:rFonts w:ascii="Times New Roman" w:hAnsi="Times New Roman"/>
          <w:sz w:val="24"/>
          <w:szCs w:val="24"/>
        </w:rPr>
      </w:pPr>
      <w:smartTag w:uri="urn:schemas-microsoft-com:office:smarttags" w:element="chmetcnv">
        <w:smartTagPr>
          <w:attr w:name="TCSC" w:val="0"/>
          <w:attr w:name="NumberType" w:val="1"/>
          <w:attr w:name="Negative" w:val="False"/>
          <w:attr w:name="HasSpace" w:val="False"/>
          <w:attr w:name="SourceValue" w:val="37"/>
        </w:smartTagPr>
        <w:smartTag w:uri="urn:schemas-microsoft-com:office:smarttags" w:element="chsdate">
          <w:smartTagPr>
            <w:attr w:name="IsROCDate" w:val="False"/>
            <w:attr w:name="IsLunarDate" w:val="False"/>
            <w:attr w:name="Day" w:val="30"/>
            <w:attr w:name="Month" w:val="12"/>
            <w:attr w:name="Year" w:val="1899"/>
          </w:smartTagPr>
          <w:r w:rsidRPr="008676FA">
            <w:rPr>
              <w:rFonts w:ascii="Times New Roman" w:hAnsi="Times New Roman"/>
              <w:sz w:val="24"/>
              <w:szCs w:val="24"/>
            </w:rPr>
            <w:t>4.2.3</w:t>
          </w:r>
        </w:smartTag>
      </w:smartTag>
      <w:r w:rsidRPr="008676FA">
        <w:rPr>
          <w:rFonts w:ascii="Times New Roman" w:hAnsi="Times New Roman"/>
          <w:sz w:val="24"/>
          <w:szCs w:val="24"/>
        </w:rPr>
        <w:t xml:space="preserve"> </w:t>
      </w:r>
      <w:r w:rsidRPr="008676FA">
        <w:rPr>
          <w:rFonts w:ascii="Times New Roman" w:hAnsi="SimSun" w:hint="eastAsia"/>
          <w:sz w:val="24"/>
          <w:szCs w:val="24"/>
        </w:rPr>
        <w:t>用系统泵上样：点击</w:t>
      </w:r>
      <w:r w:rsidRPr="008676FA">
        <w:rPr>
          <w:rFonts w:ascii="Times New Roman" w:hAnsi="Times New Roman"/>
          <w:sz w:val="24"/>
          <w:szCs w:val="24"/>
        </w:rPr>
        <w:t>pause</w:t>
      </w:r>
      <w:r w:rsidRPr="008676FA">
        <w:rPr>
          <w:rFonts w:ascii="Times New Roman" w:hAnsi="SimSun" w:hint="eastAsia"/>
          <w:sz w:val="24"/>
          <w:szCs w:val="24"/>
        </w:rPr>
        <w:t>，将</w:t>
      </w:r>
      <w:r w:rsidRPr="008676FA">
        <w:rPr>
          <w:rFonts w:ascii="Times New Roman" w:hAnsi="Times New Roman"/>
          <w:sz w:val="24"/>
          <w:szCs w:val="24"/>
        </w:rPr>
        <w:t>A1</w:t>
      </w:r>
      <w:r w:rsidRPr="008676FA">
        <w:rPr>
          <w:rFonts w:ascii="Times New Roman" w:hAnsi="SimSun" w:hint="eastAsia"/>
          <w:sz w:val="24"/>
          <w:szCs w:val="24"/>
        </w:rPr>
        <w:t>放入样品中，点击</w:t>
      </w:r>
      <w:r w:rsidRPr="008676FA">
        <w:rPr>
          <w:rFonts w:ascii="Times New Roman" w:hAnsi="Times New Roman"/>
          <w:sz w:val="24"/>
          <w:szCs w:val="24"/>
        </w:rPr>
        <w:t>countine</w:t>
      </w:r>
      <w:r w:rsidRPr="008676FA">
        <w:rPr>
          <w:rFonts w:ascii="Times New Roman" w:hAnsi="SimSun" w:hint="eastAsia"/>
          <w:sz w:val="24"/>
          <w:szCs w:val="24"/>
        </w:rPr>
        <w:t>；待样品上完后，再将</w:t>
      </w:r>
      <w:r w:rsidRPr="008676FA">
        <w:rPr>
          <w:rFonts w:ascii="Times New Roman" w:hAnsi="Times New Roman"/>
          <w:sz w:val="24"/>
          <w:szCs w:val="24"/>
        </w:rPr>
        <w:t>A1</w:t>
      </w:r>
      <w:r w:rsidRPr="008676FA">
        <w:rPr>
          <w:rFonts w:ascii="Times New Roman" w:hAnsi="SimSun" w:hint="eastAsia"/>
          <w:sz w:val="24"/>
          <w:szCs w:val="24"/>
        </w:rPr>
        <w:t>放入到平衡液中继续清洗柱子。</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4.3 </w:t>
      </w:r>
      <w:r w:rsidRPr="008676FA">
        <w:rPr>
          <w:rFonts w:ascii="Times New Roman" w:hAnsi="SimSun" w:hint="eastAsia"/>
          <w:sz w:val="24"/>
          <w:szCs w:val="24"/>
        </w:rPr>
        <w:t>洗脱</w:t>
      </w:r>
    </w:p>
    <w:p w:rsidR="00FE73F6" w:rsidRPr="008676FA" w:rsidRDefault="00FE73F6" w:rsidP="006535F5">
      <w:pPr>
        <w:spacing w:line="400" w:lineRule="exact"/>
        <w:rPr>
          <w:rFonts w:ascii="Times New Roman" w:hAnsi="Times New Roman"/>
          <w:sz w:val="24"/>
          <w:szCs w:val="24"/>
        </w:rPr>
      </w:pPr>
      <w:r w:rsidRPr="008676FA">
        <w:rPr>
          <w:rFonts w:ascii="Times New Roman" w:hAnsi="SimSun" w:hint="eastAsia"/>
          <w:sz w:val="24"/>
          <w:szCs w:val="24"/>
        </w:rPr>
        <w:t>用缓冲液尽量将穿透峰洗回基线。选择</w:t>
      </w:r>
      <w:r w:rsidRPr="008676FA">
        <w:rPr>
          <w:rFonts w:ascii="Times New Roman" w:hAnsi="Times New Roman"/>
          <w:sz w:val="24"/>
          <w:szCs w:val="24"/>
        </w:rPr>
        <w:t>manual→pump→gradient</w:t>
      </w:r>
      <w:r w:rsidRPr="008676FA">
        <w:rPr>
          <w:rFonts w:ascii="Times New Roman" w:hAnsi="SimSun" w:hint="eastAsia"/>
          <w:sz w:val="24"/>
          <w:szCs w:val="24"/>
        </w:rPr>
        <w:t>，按照自己的条件选择</w:t>
      </w:r>
      <w:r w:rsidRPr="008676FA">
        <w:rPr>
          <w:rFonts w:ascii="Times New Roman" w:hAnsi="Times New Roman"/>
          <w:sz w:val="24"/>
          <w:szCs w:val="24"/>
        </w:rPr>
        <w:t>target</w:t>
      </w:r>
      <w:r>
        <w:rPr>
          <w:rFonts w:ascii="Times New Roman" w:hAnsi="SimSun" w:hint="eastAsia"/>
          <w:sz w:val="24"/>
          <w:szCs w:val="24"/>
        </w:rPr>
        <w:t>百分比</w:t>
      </w:r>
      <w:r w:rsidRPr="008676FA">
        <w:rPr>
          <w:rFonts w:ascii="Times New Roman" w:hAnsi="SimSun" w:hint="eastAsia"/>
          <w:sz w:val="24"/>
          <w:szCs w:val="24"/>
        </w:rPr>
        <w:t>和</w:t>
      </w:r>
      <w:r w:rsidRPr="008676FA">
        <w:rPr>
          <w:rFonts w:ascii="Times New Roman" w:hAnsi="Times New Roman"/>
          <w:sz w:val="24"/>
          <w:szCs w:val="24"/>
        </w:rPr>
        <w:t>length</w:t>
      </w:r>
      <w:r w:rsidRPr="008676FA">
        <w:rPr>
          <w:rFonts w:ascii="Times New Roman" w:hAnsi="SimSun" w:hint="eastAsia"/>
          <w:sz w:val="24"/>
          <w:szCs w:val="24"/>
        </w:rPr>
        <w:t>，</w:t>
      </w:r>
      <w:r w:rsidRPr="008676FA">
        <w:rPr>
          <w:rFonts w:ascii="Times New Roman" w:hAnsi="Times New Roman"/>
          <w:sz w:val="24"/>
          <w:szCs w:val="24"/>
        </w:rPr>
        <w:t>execute</w:t>
      </w:r>
      <w:r w:rsidRPr="008676FA">
        <w:rPr>
          <w:rFonts w:ascii="Times New Roman" w:hAnsi="SimSun" w:hint="eastAsia"/>
          <w:sz w:val="24"/>
          <w:szCs w:val="24"/>
        </w:rPr>
        <w:t>。</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4.4 </w:t>
      </w:r>
      <w:r w:rsidRPr="008676FA">
        <w:rPr>
          <w:rFonts w:ascii="Times New Roman" w:hAnsi="SimSun" w:hint="eastAsia"/>
          <w:sz w:val="24"/>
          <w:szCs w:val="24"/>
        </w:rPr>
        <w:t>收集</w:t>
      </w:r>
    </w:p>
    <w:p w:rsidR="00FE73F6" w:rsidRPr="008676FA" w:rsidRDefault="00FE73F6" w:rsidP="006535F5">
      <w:pPr>
        <w:spacing w:line="400" w:lineRule="exact"/>
        <w:rPr>
          <w:rFonts w:ascii="Times New Roman" w:hAnsi="Times New Roman"/>
          <w:sz w:val="24"/>
          <w:szCs w:val="24"/>
        </w:rPr>
      </w:pPr>
      <w:smartTag w:uri="urn:schemas-microsoft-com:office:smarttags" w:element="chmetcnv">
        <w:smartTagPr>
          <w:attr w:name="TCSC" w:val="0"/>
          <w:attr w:name="NumberType" w:val="1"/>
          <w:attr w:name="Negative" w:val="False"/>
          <w:attr w:name="HasSpace" w:val="False"/>
          <w:attr w:name="SourceValue" w:val="37"/>
        </w:smartTagPr>
        <w:smartTag w:uri="urn:schemas-microsoft-com:office:smarttags" w:element="chsdate">
          <w:smartTagPr>
            <w:attr w:name="IsROCDate" w:val="False"/>
            <w:attr w:name="IsLunarDate" w:val="False"/>
            <w:attr w:name="Day" w:val="30"/>
            <w:attr w:name="Month" w:val="12"/>
            <w:attr w:name="Year" w:val="1899"/>
          </w:smartTagPr>
          <w:r w:rsidRPr="008676FA">
            <w:rPr>
              <w:rFonts w:ascii="Times New Roman" w:hAnsi="Times New Roman"/>
              <w:sz w:val="24"/>
              <w:szCs w:val="24"/>
            </w:rPr>
            <w:t>4.4.1</w:t>
          </w:r>
        </w:smartTag>
      </w:smartTag>
      <w:r w:rsidRPr="008676FA">
        <w:rPr>
          <w:rFonts w:ascii="Times New Roman" w:hAnsi="Times New Roman"/>
          <w:sz w:val="24"/>
          <w:szCs w:val="24"/>
        </w:rPr>
        <w:t xml:space="preserve"> </w:t>
      </w:r>
      <w:r w:rsidRPr="008676FA">
        <w:rPr>
          <w:rFonts w:ascii="Times New Roman" w:hAnsi="SimSun" w:hint="eastAsia"/>
          <w:sz w:val="24"/>
          <w:szCs w:val="24"/>
        </w:rPr>
        <w:t>固定体积收集：选择</w:t>
      </w:r>
      <w:r w:rsidRPr="008676FA">
        <w:rPr>
          <w:rFonts w:ascii="Times New Roman" w:hAnsi="Times New Roman"/>
          <w:sz w:val="24"/>
          <w:szCs w:val="24"/>
        </w:rPr>
        <w:t>manual→Frac→fractionation_900,</w:t>
      </w:r>
      <w:r w:rsidRPr="008676FA">
        <w:rPr>
          <w:rFonts w:ascii="Times New Roman" w:hAnsi="SimSun" w:hint="eastAsia"/>
          <w:sz w:val="24"/>
          <w:szCs w:val="24"/>
        </w:rPr>
        <w:t>输入每管收集体积，</w:t>
      </w:r>
      <w:r w:rsidRPr="008676FA">
        <w:rPr>
          <w:rFonts w:ascii="Times New Roman" w:hAnsi="Times New Roman"/>
          <w:sz w:val="24"/>
          <w:szCs w:val="24"/>
        </w:rPr>
        <w:t>exectue</w:t>
      </w:r>
      <w:r w:rsidRPr="008676FA">
        <w:rPr>
          <w:rFonts w:ascii="Times New Roman" w:hAnsi="SimSun" w:hint="eastAsia"/>
          <w:sz w:val="24"/>
          <w:szCs w:val="24"/>
        </w:rPr>
        <w:t>。结束固定体积收集选择</w:t>
      </w:r>
      <w:r w:rsidRPr="008676FA">
        <w:rPr>
          <w:rFonts w:ascii="Times New Roman" w:hAnsi="Times New Roman"/>
          <w:sz w:val="24"/>
          <w:szCs w:val="24"/>
        </w:rPr>
        <w:t>Frac→fractionation_stop_900</w:t>
      </w:r>
      <w:r w:rsidRPr="008676FA">
        <w:rPr>
          <w:rFonts w:ascii="Times New Roman" w:hAnsi="SimSun" w:hint="eastAsia"/>
          <w:sz w:val="24"/>
          <w:szCs w:val="24"/>
        </w:rPr>
        <w:t>，</w:t>
      </w:r>
      <w:r w:rsidRPr="008676FA">
        <w:rPr>
          <w:rFonts w:ascii="Times New Roman" w:hAnsi="Times New Roman"/>
          <w:sz w:val="24"/>
          <w:szCs w:val="24"/>
        </w:rPr>
        <w:t>exectue</w:t>
      </w:r>
      <w:r w:rsidRPr="008676FA">
        <w:rPr>
          <w:rFonts w:ascii="Times New Roman" w:hAnsi="SimSun" w:hint="eastAsia"/>
          <w:sz w:val="24"/>
          <w:szCs w:val="24"/>
        </w:rPr>
        <w:t>。</w:t>
      </w:r>
    </w:p>
    <w:p w:rsidR="00FE73F6" w:rsidRPr="008676FA" w:rsidRDefault="00FE73F6" w:rsidP="006535F5">
      <w:pPr>
        <w:spacing w:line="400" w:lineRule="exact"/>
        <w:rPr>
          <w:rFonts w:ascii="Times New Roman" w:hAnsi="Times New Roman"/>
          <w:sz w:val="24"/>
          <w:szCs w:val="24"/>
        </w:rPr>
      </w:pPr>
      <w:smartTag w:uri="urn:schemas-microsoft-com:office:smarttags" w:element="chmetcnv">
        <w:smartTagPr>
          <w:attr w:name="TCSC" w:val="0"/>
          <w:attr w:name="NumberType" w:val="1"/>
          <w:attr w:name="Negative" w:val="False"/>
          <w:attr w:name="HasSpace" w:val="False"/>
          <w:attr w:name="SourceValue" w:val="37"/>
        </w:smartTagPr>
        <w:smartTag w:uri="urn:schemas-microsoft-com:office:smarttags" w:element="chsdate">
          <w:smartTagPr>
            <w:attr w:name="IsROCDate" w:val="False"/>
            <w:attr w:name="IsLunarDate" w:val="False"/>
            <w:attr w:name="Day" w:val="30"/>
            <w:attr w:name="Month" w:val="12"/>
            <w:attr w:name="Year" w:val="1899"/>
          </w:smartTagPr>
          <w:r w:rsidRPr="008676FA">
            <w:rPr>
              <w:rFonts w:ascii="Times New Roman" w:hAnsi="Times New Roman"/>
              <w:sz w:val="24"/>
              <w:szCs w:val="24"/>
            </w:rPr>
            <w:t>4.4.2</w:t>
          </w:r>
        </w:smartTag>
      </w:smartTag>
      <w:r w:rsidRPr="008676FA">
        <w:rPr>
          <w:rFonts w:ascii="Times New Roman" w:hAnsi="Times New Roman"/>
          <w:sz w:val="24"/>
          <w:szCs w:val="24"/>
        </w:rPr>
        <w:t xml:space="preserve"> </w:t>
      </w:r>
      <w:r w:rsidRPr="008676FA">
        <w:rPr>
          <w:rFonts w:ascii="Times New Roman" w:hAnsi="SimSun" w:hint="eastAsia"/>
          <w:sz w:val="24"/>
          <w:szCs w:val="24"/>
        </w:rPr>
        <w:t>峰收集：选择</w:t>
      </w:r>
      <w:r w:rsidRPr="008676FA">
        <w:rPr>
          <w:rFonts w:ascii="Times New Roman" w:hAnsi="Times New Roman"/>
          <w:sz w:val="24"/>
          <w:szCs w:val="24"/>
        </w:rPr>
        <w:t>manual→Frac→Peak_FracParameters</w:t>
      </w:r>
      <w:r>
        <w:rPr>
          <w:rFonts w:ascii="Times New Roman" w:hAnsi="Times New Roman"/>
          <w:sz w:val="24"/>
          <w:szCs w:val="24"/>
        </w:rPr>
        <w:t xml:space="preserve"> </w:t>
      </w:r>
      <w:r w:rsidRPr="008676FA">
        <w:rPr>
          <w:rFonts w:ascii="Times New Roman" w:hAnsi="Times New Roman"/>
          <w:sz w:val="24"/>
          <w:szCs w:val="24"/>
        </w:rPr>
        <w:t>UV</w:t>
      </w:r>
      <w:r w:rsidRPr="008676FA">
        <w:rPr>
          <w:rFonts w:ascii="Times New Roman" w:hAnsi="SimSun" w:hint="eastAsia"/>
          <w:sz w:val="24"/>
          <w:szCs w:val="24"/>
        </w:rPr>
        <w:t>，输入峰收集参数，</w:t>
      </w:r>
      <w:r w:rsidRPr="008676FA">
        <w:rPr>
          <w:rFonts w:ascii="Times New Roman" w:hAnsi="Times New Roman"/>
          <w:sz w:val="24"/>
          <w:szCs w:val="24"/>
        </w:rPr>
        <w:t>insert</w:t>
      </w:r>
      <w:r w:rsidRPr="008676FA">
        <w:rPr>
          <w:rFonts w:ascii="Times New Roman" w:hAnsi="SimSun" w:hint="eastAsia"/>
          <w:sz w:val="24"/>
          <w:szCs w:val="24"/>
        </w:rPr>
        <w:t>，点击</w:t>
      </w:r>
      <w:r w:rsidRPr="008676FA">
        <w:rPr>
          <w:rFonts w:ascii="Times New Roman" w:hAnsi="Times New Roman"/>
          <w:sz w:val="24"/>
          <w:szCs w:val="24"/>
        </w:rPr>
        <w:t>Peak_Fractionation_900</w:t>
      </w:r>
      <w:r w:rsidRPr="008676FA">
        <w:rPr>
          <w:rFonts w:ascii="Times New Roman" w:hAnsi="SimSun" w:hint="eastAsia"/>
          <w:sz w:val="24"/>
          <w:szCs w:val="24"/>
        </w:rPr>
        <w:t>，输入每管最大收集体积，</w:t>
      </w:r>
      <w:r w:rsidRPr="008676FA">
        <w:rPr>
          <w:rFonts w:ascii="Times New Roman" w:hAnsi="Times New Roman"/>
          <w:sz w:val="24"/>
          <w:szCs w:val="24"/>
        </w:rPr>
        <w:t>insert</w:t>
      </w:r>
      <w:r w:rsidRPr="008676FA">
        <w:rPr>
          <w:rFonts w:ascii="Times New Roman" w:hAnsi="SimSun" w:hint="eastAsia"/>
          <w:sz w:val="24"/>
          <w:szCs w:val="24"/>
        </w:rPr>
        <w:t>，</w:t>
      </w:r>
      <w:r w:rsidRPr="008676FA">
        <w:rPr>
          <w:rFonts w:ascii="Times New Roman" w:hAnsi="Times New Roman"/>
          <w:sz w:val="24"/>
          <w:szCs w:val="24"/>
        </w:rPr>
        <w:t>exectue</w:t>
      </w:r>
      <w:r w:rsidRPr="008676FA">
        <w:rPr>
          <w:rFonts w:ascii="Times New Roman" w:hAnsi="SimSun" w:hint="eastAsia"/>
          <w:sz w:val="24"/>
          <w:szCs w:val="24"/>
        </w:rPr>
        <w:t>。结束峰收集，选择</w:t>
      </w:r>
      <w:r w:rsidRPr="008676FA">
        <w:rPr>
          <w:rFonts w:ascii="Times New Roman" w:hAnsi="Times New Roman"/>
          <w:sz w:val="24"/>
          <w:szCs w:val="24"/>
        </w:rPr>
        <w:t>Peak_FracStop_900,</w:t>
      </w:r>
      <w:r>
        <w:rPr>
          <w:rFonts w:ascii="Times New Roman" w:hAnsi="Times New Roman"/>
          <w:sz w:val="24"/>
          <w:szCs w:val="24"/>
        </w:rPr>
        <w:t xml:space="preserve"> </w:t>
      </w:r>
      <w:r w:rsidRPr="008676FA">
        <w:rPr>
          <w:rFonts w:ascii="Times New Roman" w:hAnsi="Times New Roman"/>
          <w:sz w:val="24"/>
          <w:szCs w:val="24"/>
        </w:rPr>
        <w:t>execute</w:t>
      </w:r>
      <w:r w:rsidRPr="008676FA">
        <w:rPr>
          <w:rFonts w:ascii="Times New Roman" w:hAnsi="SimSun" w:hint="eastAsia"/>
          <w:sz w:val="24"/>
          <w:szCs w:val="24"/>
        </w:rPr>
        <w:t>。</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5. </w:t>
      </w:r>
      <w:r w:rsidRPr="008676FA">
        <w:rPr>
          <w:rFonts w:ascii="Times New Roman" w:hAnsi="SimSun" w:hint="eastAsia"/>
          <w:sz w:val="24"/>
          <w:szCs w:val="24"/>
        </w:rPr>
        <w:t>编程及自动运行</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5.1 </w:t>
      </w:r>
      <w:r w:rsidRPr="008676FA">
        <w:rPr>
          <w:rFonts w:ascii="Times New Roman" w:hAnsi="SimSun" w:hint="eastAsia"/>
          <w:sz w:val="24"/>
          <w:szCs w:val="24"/>
        </w:rPr>
        <w:t>点击</w:t>
      </w:r>
      <w:r w:rsidRPr="008676FA">
        <w:rPr>
          <w:rFonts w:ascii="Times New Roman" w:hAnsi="Times New Roman"/>
          <w:sz w:val="24"/>
          <w:szCs w:val="24"/>
        </w:rPr>
        <w:t>mothed editor</w:t>
      </w:r>
      <w:r w:rsidRPr="008676FA">
        <w:rPr>
          <w:rFonts w:ascii="Times New Roman" w:hAnsi="SimSun" w:hint="eastAsia"/>
          <w:sz w:val="24"/>
          <w:szCs w:val="24"/>
        </w:rPr>
        <w:t>窗口里工具栏的</w:t>
      </w:r>
      <w:r w:rsidRPr="008676FA">
        <w:rPr>
          <w:rFonts w:ascii="Times New Roman" w:hAnsi="Times New Roman"/>
          <w:sz w:val="24"/>
          <w:szCs w:val="24"/>
        </w:rPr>
        <w:t>mothed wizard</w:t>
      </w:r>
      <w:r w:rsidRPr="008676FA">
        <w:rPr>
          <w:rFonts w:ascii="Times New Roman" w:hAnsi="SimSun" w:hint="eastAsia"/>
          <w:sz w:val="24"/>
          <w:szCs w:val="24"/>
        </w:rPr>
        <w:t>快捷图标，打开对话框。</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5.2 </w:t>
      </w:r>
      <w:r w:rsidRPr="008676FA">
        <w:rPr>
          <w:rFonts w:ascii="Times New Roman" w:hAnsi="SimSun" w:hint="eastAsia"/>
          <w:sz w:val="24"/>
          <w:szCs w:val="24"/>
        </w:rPr>
        <w:t>按照对话框的要求选择条件，编好后按</w:t>
      </w:r>
      <w:r w:rsidRPr="008676FA">
        <w:rPr>
          <w:rFonts w:ascii="Times New Roman" w:hAnsi="Times New Roman"/>
          <w:sz w:val="24"/>
          <w:szCs w:val="24"/>
        </w:rPr>
        <w:t>finish</w:t>
      </w:r>
      <w:r w:rsidRPr="008676FA">
        <w:rPr>
          <w:rFonts w:ascii="Times New Roman" w:hAnsi="SimSun" w:hint="eastAsia"/>
          <w:sz w:val="24"/>
          <w:szCs w:val="24"/>
        </w:rPr>
        <w:t>出现编程结果，在变量框中可以更改变量。保存点击工具栏里的保存快捷图标，输入文件名，点击</w:t>
      </w:r>
      <w:r w:rsidRPr="008676FA">
        <w:rPr>
          <w:rFonts w:ascii="Times New Roman" w:hAnsi="Times New Roman"/>
          <w:sz w:val="24"/>
          <w:szCs w:val="24"/>
        </w:rPr>
        <w:t>ok</w:t>
      </w:r>
      <w:r w:rsidRPr="008676FA">
        <w:rPr>
          <w:rFonts w:ascii="Times New Roman" w:hAnsi="SimSun" w:hint="eastAsia"/>
          <w:sz w:val="24"/>
          <w:szCs w:val="24"/>
        </w:rPr>
        <w:t>。</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5.3 </w:t>
      </w:r>
      <w:r w:rsidRPr="008676FA">
        <w:rPr>
          <w:rFonts w:ascii="Times New Roman" w:hAnsi="SimSun" w:hint="eastAsia"/>
          <w:sz w:val="24"/>
          <w:szCs w:val="24"/>
        </w:rPr>
        <w:t>运行自动程序：在</w:t>
      </w:r>
      <w:r w:rsidRPr="008676FA">
        <w:rPr>
          <w:rFonts w:ascii="Times New Roman" w:hAnsi="Times New Roman"/>
          <w:sz w:val="24"/>
          <w:szCs w:val="24"/>
        </w:rPr>
        <w:t>system control</w:t>
      </w:r>
      <w:r w:rsidRPr="008676FA">
        <w:rPr>
          <w:rFonts w:ascii="Times New Roman" w:hAnsi="SimSun" w:hint="eastAsia"/>
          <w:sz w:val="24"/>
          <w:szCs w:val="24"/>
        </w:rPr>
        <w:t>窗口点击工具栏中的</w:t>
      </w:r>
      <w:r w:rsidRPr="008676FA">
        <w:rPr>
          <w:rFonts w:ascii="Times New Roman" w:hAnsi="Times New Roman"/>
          <w:sz w:val="24"/>
          <w:szCs w:val="24"/>
        </w:rPr>
        <w:t>RUN</w:t>
      </w:r>
      <w:r w:rsidRPr="008676FA">
        <w:rPr>
          <w:rFonts w:ascii="Times New Roman" w:hAnsi="SimSun" w:hint="eastAsia"/>
          <w:sz w:val="24"/>
          <w:szCs w:val="24"/>
        </w:rPr>
        <w:t>打开编好的方法，点击</w:t>
      </w:r>
      <w:r w:rsidRPr="008676FA">
        <w:rPr>
          <w:rFonts w:ascii="Times New Roman" w:hAnsi="Times New Roman"/>
          <w:sz w:val="24"/>
          <w:szCs w:val="24"/>
        </w:rPr>
        <w:t>next</w:t>
      </w:r>
      <w:r w:rsidRPr="008676FA">
        <w:rPr>
          <w:rFonts w:ascii="Times New Roman" w:hAnsi="SimSun" w:hint="eastAsia"/>
          <w:sz w:val="24"/>
          <w:szCs w:val="24"/>
        </w:rPr>
        <w:t>直到</w:t>
      </w:r>
      <w:r w:rsidRPr="008676FA">
        <w:rPr>
          <w:rFonts w:ascii="Times New Roman" w:hAnsi="Times New Roman"/>
          <w:sz w:val="24"/>
          <w:szCs w:val="24"/>
        </w:rPr>
        <w:t>start</w:t>
      </w:r>
      <w:r w:rsidRPr="008676FA">
        <w:rPr>
          <w:rFonts w:ascii="Times New Roman" w:hAnsi="SimSun" w:hint="eastAsia"/>
          <w:sz w:val="24"/>
          <w:szCs w:val="24"/>
        </w:rPr>
        <w:t>开始运行。</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5.4 </w:t>
      </w:r>
      <w:r w:rsidRPr="008676FA">
        <w:rPr>
          <w:rFonts w:ascii="Times New Roman" w:hAnsi="SimSun" w:hint="eastAsia"/>
          <w:sz w:val="24"/>
          <w:szCs w:val="24"/>
        </w:rPr>
        <w:t>运行中，按下工具栏上的</w:t>
      </w:r>
      <w:r w:rsidRPr="008676FA">
        <w:rPr>
          <w:rFonts w:ascii="Times New Roman" w:hAnsi="Times New Roman"/>
          <w:sz w:val="24"/>
          <w:szCs w:val="24"/>
        </w:rPr>
        <w:t>hold</w:t>
      </w:r>
      <w:r w:rsidRPr="008676FA">
        <w:rPr>
          <w:rFonts w:ascii="Times New Roman" w:hAnsi="SimSun" w:hint="eastAsia"/>
          <w:sz w:val="24"/>
          <w:szCs w:val="24"/>
        </w:rPr>
        <w:t>键表示保持目前的运行模块状态不进入到下一个命令中。点击</w:t>
      </w:r>
      <w:r w:rsidRPr="008676FA">
        <w:rPr>
          <w:rFonts w:ascii="Times New Roman" w:hAnsi="Times New Roman"/>
          <w:sz w:val="24"/>
          <w:szCs w:val="24"/>
        </w:rPr>
        <w:t>manual→other→next breakpoint</w:t>
      </w:r>
      <w:r w:rsidRPr="008676FA">
        <w:rPr>
          <w:rFonts w:ascii="Times New Roman" w:hAnsi="SimSun" w:hint="eastAsia"/>
          <w:sz w:val="24"/>
          <w:szCs w:val="24"/>
        </w:rPr>
        <w:t>表示进入到下一个模块指令。</w:t>
      </w:r>
    </w:p>
    <w:p w:rsidR="00FE73F6" w:rsidRPr="008676FA" w:rsidRDefault="00FE73F6" w:rsidP="006535F5">
      <w:pPr>
        <w:spacing w:line="400" w:lineRule="exact"/>
        <w:rPr>
          <w:rFonts w:ascii="Times New Roman" w:hAnsi="Times New Roman"/>
          <w:b/>
          <w:sz w:val="24"/>
          <w:szCs w:val="24"/>
        </w:rPr>
      </w:pPr>
      <w:r w:rsidRPr="008676FA">
        <w:rPr>
          <w:rFonts w:ascii="Times New Roman" w:hAnsi="Times New Roman"/>
          <w:sz w:val="24"/>
          <w:szCs w:val="24"/>
        </w:rPr>
        <w:t xml:space="preserve">5.5 </w:t>
      </w:r>
      <w:r w:rsidRPr="008676FA">
        <w:rPr>
          <w:rFonts w:ascii="Times New Roman" w:hAnsi="SimSun" w:hint="eastAsia"/>
          <w:sz w:val="24"/>
          <w:szCs w:val="24"/>
        </w:rPr>
        <w:t>运行结束后，结果自动保存。</w:t>
      </w:r>
    </w:p>
    <w:p w:rsidR="00FE73F6" w:rsidRPr="008676FA" w:rsidRDefault="00FE73F6" w:rsidP="006535F5">
      <w:pPr>
        <w:spacing w:line="400" w:lineRule="exact"/>
        <w:rPr>
          <w:rFonts w:ascii="Times New Roman" w:hAnsi="Times New Roman"/>
          <w:b/>
          <w:sz w:val="24"/>
          <w:szCs w:val="24"/>
        </w:rPr>
      </w:pPr>
      <w:r w:rsidRPr="008676FA">
        <w:rPr>
          <w:rFonts w:ascii="Times New Roman" w:hAnsi="SimSun" w:hint="eastAsia"/>
          <w:b/>
          <w:sz w:val="24"/>
          <w:szCs w:val="24"/>
        </w:rPr>
        <w:t>关机流程：</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1. </w:t>
      </w:r>
      <w:r w:rsidRPr="008676FA">
        <w:rPr>
          <w:rFonts w:ascii="Times New Roman" w:hAnsi="SimSun" w:hint="eastAsia"/>
          <w:sz w:val="24"/>
          <w:szCs w:val="24"/>
        </w:rPr>
        <w:t>清洗系统及拆柱</w:t>
      </w:r>
      <w:r w:rsidRPr="008676FA">
        <w:rPr>
          <w:rFonts w:ascii="Times New Roman" w:hAnsi="Times New Roman"/>
          <w:sz w:val="24"/>
          <w:szCs w:val="24"/>
        </w:rPr>
        <w:t>:</w:t>
      </w:r>
      <w:r w:rsidRPr="008676FA">
        <w:rPr>
          <w:rFonts w:ascii="Times New Roman" w:hAnsi="SimSun" w:hint="eastAsia"/>
          <w:sz w:val="24"/>
          <w:szCs w:val="24"/>
        </w:rPr>
        <w:t>将</w:t>
      </w:r>
      <w:r w:rsidRPr="008676FA">
        <w:rPr>
          <w:rFonts w:ascii="Times New Roman" w:hAnsi="Times New Roman"/>
          <w:sz w:val="24"/>
          <w:szCs w:val="24"/>
        </w:rPr>
        <w:t>A1</w:t>
      </w:r>
      <w:r w:rsidRPr="008676FA">
        <w:rPr>
          <w:rFonts w:ascii="Times New Roman" w:hAnsi="SimSun" w:hint="eastAsia"/>
          <w:sz w:val="24"/>
          <w:szCs w:val="24"/>
        </w:rPr>
        <w:t>和</w:t>
      </w:r>
      <w:r w:rsidRPr="008676FA">
        <w:rPr>
          <w:rFonts w:ascii="Times New Roman" w:hAnsi="Times New Roman"/>
          <w:sz w:val="24"/>
          <w:szCs w:val="24"/>
        </w:rPr>
        <w:t>B1</w:t>
      </w:r>
      <w:r w:rsidRPr="008676FA">
        <w:rPr>
          <w:rFonts w:ascii="Times New Roman" w:hAnsi="SimSun" w:hint="eastAsia"/>
          <w:sz w:val="24"/>
          <w:szCs w:val="24"/>
        </w:rPr>
        <w:t>入口放入纯水中，启动</w:t>
      </w:r>
      <w:r w:rsidRPr="008676FA">
        <w:rPr>
          <w:rFonts w:ascii="Times New Roman" w:hAnsi="Times New Roman"/>
          <w:sz w:val="24"/>
          <w:szCs w:val="24"/>
        </w:rPr>
        <w:t>pump wash purifier</w:t>
      </w:r>
      <w:r w:rsidRPr="008676FA">
        <w:rPr>
          <w:rFonts w:ascii="Times New Roman" w:hAnsi="SimSun" w:hint="eastAsia"/>
          <w:sz w:val="24"/>
          <w:szCs w:val="24"/>
        </w:rPr>
        <w:t>功能</w:t>
      </w:r>
      <w:r w:rsidRPr="008676FA">
        <w:rPr>
          <w:rFonts w:ascii="Times New Roman" w:hAnsi="SimSun" w:hint="eastAsia"/>
          <w:sz w:val="24"/>
          <w:szCs w:val="24"/>
        </w:rPr>
        <w:lastRenderedPageBreak/>
        <w:t>冲洗</w:t>
      </w:r>
      <w:r w:rsidRPr="008676FA">
        <w:rPr>
          <w:rFonts w:ascii="Times New Roman" w:hAnsi="Times New Roman"/>
          <w:sz w:val="24"/>
          <w:szCs w:val="24"/>
        </w:rPr>
        <w:t>A</w:t>
      </w:r>
      <w:r w:rsidRPr="008676FA">
        <w:rPr>
          <w:rFonts w:ascii="Times New Roman" w:hAnsi="SimSun" w:hint="eastAsia"/>
          <w:sz w:val="24"/>
          <w:szCs w:val="24"/>
        </w:rPr>
        <w:t>泵和</w:t>
      </w:r>
      <w:r w:rsidRPr="008676FA">
        <w:rPr>
          <w:rFonts w:ascii="Times New Roman" w:hAnsi="Times New Roman"/>
          <w:sz w:val="24"/>
          <w:szCs w:val="24"/>
        </w:rPr>
        <w:t>B</w:t>
      </w:r>
      <w:r w:rsidRPr="008676FA">
        <w:rPr>
          <w:rFonts w:ascii="Times New Roman" w:hAnsi="SimSun" w:hint="eastAsia"/>
          <w:sz w:val="24"/>
          <w:szCs w:val="24"/>
        </w:rPr>
        <w:t>泵及整个管路。然后再将</w:t>
      </w:r>
      <w:r w:rsidRPr="008676FA">
        <w:rPr>
          <w:rFonts w:ascii="Times New Roman" w:hAnsi="Times New Roman"/>
          <w:sz w:val="24"/>
          <w:szCs w:val="24"/>
        </w:rPr>
        <w:t>A1</w:t>
      </w:r>
      <w:r w:rsidRPr="008676FA">
        <w:rPr>
          <w:rFonts w:ascii="Times New Roman" w:hAnsi="SimSun" w:hint="eastAsia"/>
          <w:sz w:val="24"/>
          <w:szCs w:val="24"/>
        </w:rPr>
        <w:t>和</w:t>
      </w:r>
      <w:r w:rsidRPr="008676FA">
        <w:rPr>
          <w:rFonts w:ascii="Times New Roman" w:hAnsi="Times New Roman"/>
          <w:sz w:val="24"/>
          <w:szCs w:val="24"/>
        </w:rPr>
        <w:t>B1</w:t>
      </w:r>
      <w:r w:rsidRPr="008676FA">
        <w:rPr>
          <w:rFonts w:ascii="Times New Roman" w:hAnsi="SimSun" w:hint="eastAsia"/>
          <w:sz w:val="24"/>
          <w:szCs w:val="24"/>
        </w:rPr>
        <w:t>入口放入</w:t>
      </w:r>
      <w:r w:rsidRPr="008676FA">
        <w:rPr>
          <w:rFonts w:ascii="Times New Roman" w:hAnsi="Times New Roman"/>
          <w:sz w:val="24"/>
          <w:szCs w:val="24"/>
        </w:rPr>
        <w:t>20</w:t>
      </w:r>
      <w:r w:rsidRPr="008676FA">
        <w:rPr>
          <w:rFonts w:ascii="Times New Roman" w:hAnsi="SimSun" w:hint="eastAsia"/>
          <w:sz w:val="24"/>
          <w:szCs w:val="24"/>
        </w:rPr>
        <w:t>％乙醇中，同样操作将乙醇冲满整个管路保存。系统给柱子一个慢流速，设置系统保护压力，然后先拆柱子的下端，拧上堵头，再拆柱子的上端，拧上堵头。</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2. </w:t>
      </w:r>
      <w:r w:rsidRPr="008676FA">
        <w:rPr>
          <w:rFonts w:ascii="Times New Roman" w:hAnsi="SimSun" w:hint="eastAsia"/>
          <w:sz w:val="24"/>
          <w:szCs w:val="24"/>
        </w:rPr>
        <w:t>从软件控制系统的第一个窗口</w:t>
      </w:r>
      <w:r w:rsidRPr="008676FA">
        <w:rPr>
          <w:rFonts w:ascii="Times New Roman" w:hAnsi="Times New Roman"/>
          <w:sz w:val="24"/>
          <w:szCs w:val="24"/>
        </w:rPr>
        <w:t>unicorn manager</w:t>
      </w:r>
      <w:r w:rsidRPr="008676FA">
        <w:rPr>
          <w:rFonts w:ascii="Times New Roman" w:hAnsi="SimSun" w:hint="eastAsia"/>
          <w:sz w:val="24"/>
          <w:szCs w:val="24"/>
        </w:rPr>
        <w:t>点击退出，其他窗口不能单独关闭。然后关闭</w:t>
      </w:r>
      <w:r w:rsidRPr="008676FA">
        <w:rPr>
          <w:rFonts w:ascii="Times New Roman" w:hAnsi="Times New Roman"/>
          <w:sz w:val="24"/>
          <w:szCs w:val="24"/>
        </w:rPr>
        <w:t>AKTA</w:t>
      </w:r>
      <w:r w:rsidRPr="008676FA">
        <w:rPr>
          <w:rFonts w:ascii="Times New Roman" w:hAnsi="SimSun" w:hint="eastAsia"/>
          <w:sz w:val="24"/>
          <w:szCs w:val="24"/>
        </w:rPr>
        <w:t>主机电源，关闭电脑电源。</w:t>
      </w:r>
    </w:p>
    <w:p w:rsidR="00FE73F6" w:rsidRPr="006535F5" w:rsidRDefault="00FE73F6" w:rsidP="006535F5">
      <w:pPr>
        <w:spacing w:line="400" w:lineRule="exact"/>
        <w:rPr>
          <w:rFonts w:ascii="Times New Roman" w:hAnsi="Times New Roman"/>
          <w:b/>
          <w:sz w:val="24"/>
          <w:szCs w:val="24"/>
        </w:rPr>
      </w:pPr>
      <w:r w:rsidRPr="006535F5">
        <w:rPr>
          <w:rFonts w:ascii="Times New Roman" w:hAnsi="SimSun"/>
          <w:b/>
          <w:sz w:val="24"/>
          <w:szCs w:val="24"/>
        </w:rPr>
        <w:t>6</w:t>
      </w:r>
      <w:r w:rsidRPr="006535F5">
        <w:rPr>
          <w:rFonts w:ascii="Times New Roman" w:hAnsi="SimSun" w:hint="eastAsia"/>
          <w:b/>
          <w:sz w:val="24"/>
          <w:szCs w:val="24"/>
        </w:rPr>
        <w:t>、注意事项：</w:t>
      </w:r>
    </w:p>
    <w:p w:rsidR="00FE73F6" w:rsidRPr="008676FA" w:rsidRDefault="00FE73F6" w:rsidP="00B2182A">
      <w:pPr>
        <w:pStyle w:val="a5"/>
        <w:spacing w:line="400" w:lineRule="exact"/>
        <w:ind w:firstLine="480"/>
        <w:rPr>
          <w:rFonts w:ascii="Times New Roman" w:hAnsi="Times New Roman"/>
          <w:sz w:val="24"/>
          <w:szCs w:val="24"/>
        </w:rPr>
      </w:pPr>
      <w:r w:rsidRPr="008676FA">
        <w:rPr>
          <w:rFonts w:ascii="Times New Roman" w:hAnsi="Times New Roman"/>
          <w:sz w:val="24"/>
          <w:szCs w:val="24"/>
        </w:rPr>
        <w:t xml:space="preserve">1. </w:t>
      </w:r>
      <w:r w:rsidRPr="008676FA">
        <w:rPr>
          <w:rFonts w:ascii="Times New Roman" w:hAnsi="SimSun" w:hint="eastAsia"/>
          <w:sz w:val="24"/>
          <w:szCs w:val="24"/>
        </w:rPr>
        <w:t>所有的工作溶液和样品必须经过</w:t>
      </w:r>
      <w:r w:rsidRPr="008676FA">
        <w:rPr>
          <w:rFonts w:ascii="Times New Roman" w:hAnsi="Times New Roman"/>
          <w:sz w:val="24"/>
          <w:szCs w:val="24"/>
        </w:rPr>
        <w:t>0.45μm</w:t>
      </w:r>
      <w:r w:rsidRPr="008676FA">
        <w:rPr>
          <w:rFonts w:ascii="Times New Roman" w:hAnsi="SimSun" w:hint="eastAsia"/>
          <w:sz w:val="24"/>
          <w:szCs w:val="24"/>
        </w:rPr>
        <w:t>的滤膜过滤，样品也可高速离心后取上清备用。</w:t>
      </w:r>
    </w:p>
    <w:p w:rsidR="00FE73F6" w:rsidRPr="008676FA" w:rsidRDefault="00FE73F6" w:rsidP="00B2182A">
      <w:pPr>
        <w:pStyle w:val="a5"/>
        <w:spacing w:line="400" w:lineRule="exact"/>
        <w:ind w:firstLine="480"/>
        <w:rPr>
          <w:rFonts w:ascii="Times New Roman" w:hAnsi="Times New Roman"/>
          <w:sz w:val="24"/>
          <w:szCs w:val="24"/>
        </w:rPr>
      </w:pPr>
      <w:r w:rsidRPr="008676FA">
        <w:rPr>
          <w:rFonts w:ascii="Times New Roman" w:hAnsi="Times New Roman"/>
          <w:sz w:val="24"/>
          <w:szCs w:val="24"/>
        </w:rPr>
        <w:t xml:space="preserve">2. </w:t>
      </w:r>
      <w:r w:rsidRPr="008676FA">
        <w:rPr>
          <w:rFonts w:ascii="Times New Roman" w:hAnsi="SimSun" w:hint="eastAsia"/>
          <w:sz w:val="24"/>
          <w:szCs w:val="24"/>
        </w:rPr>
        <w:t>当缓冲液中含有有机溶剂（如乙腈、甲醇），需在使用前用低频超声脱气</w:t>
      </w:r>
      <w:r w:rsidRPr="008676FA">
        <w:rPr>
          <w:rFonts w:ascii="Times New Roman" w:hAnsi="Times New Roman"/>
          <w:sz w:val="24"/>
          <w:szCs w:val="24"/>
        </w:rPr>
        <w:t>10min</w:t>
      </w:r>
      <w:r w:rsidRPr="008676FA">
        <w:rPr>
          <w:rFonts w:ascii="Times New Roman" w:hAnsi="SimSun" w:hint="eastAsia"/>
          <w:sz w:val="24"/>
          <w:szCs w:val="24"/>
        </w:rPr>
        <w:t>。</w:t>
      </w:r>
    </w:p>
    <w:p w:rsidR="00FE73F6" w:rsidRPr="001E492A" w:rsidRDefault="00FE73F6" w:rsidP="00B2182A">
      <w:pPr>
        <w:pStyle w:val="a5"/>
        <w:spacing w:line="400" w:lineRule="exact"/>
        <w:ind w:leftChars="229" w:left="541" w:hangingChars="25" w:hanging="60"/>
        <w:rPr>
          <w:rFonts w:ascii="Times New Roman" w:hAnsi="Times New Roman"/>
          <w:sz w:val="24"/>
          <w:szCs w:val="24"/>
        </w:rPr>
      </w:pPr>
      <w:r w:rsidRPr="008676FA">
        <w:rPr>
          <w:rFonts w:ascii="Times New Roman" w:hAnsi="Times New Roman"/>
          <w:sz w:val="24"/>
          <w:szCs w:val="24"/>
        </w:rPr>
        <w:t xml:space="preserve">3. </w:t>
      </w:r>
      <w:r w:rsidRPr="008676FA">
        <w:rPr>
          <w:rFonts w:ascii="Times New Roman" w:hAnsi="SimSun" w:hint="eastAsia"/>
          <w:sz w:val="24"/>
          <w:szCs w:val="24"/>
        </w:rPr>
        <w:t>使用后认真填写使用记录，经管理老师同意方可拷贝数据，使用光盘刻录或格式化</w:t>
      </w:r>
      <w:r w:rsidRPr="008676FA">
        <w:rPr>
          <w:rFonts w:ascii="Times New Roman" w:hAnsi="Times New Roman"/>
          <w:sz w:val="24"/>
          <w:szCs w:val="24"/>
        </w:rPr>
        <w:t>U</w:t>
      </w:r>
      <w:r w:rsidRPr="008676FA">
        <w:rPr>
          <w:rFonts w:ascii="Times New Roman" w:hAnsi="SimSun" w:hint="eastAsia"/>
          <w:sz w:val="24"/>
          <w:szCs w:val="24"/>
        </w:rPr>
        <w:t>盘拷贝数据，严禁私自安装其他软件。</w:t>
      </w:r>
    </w:p>
    <w:p w:rsidR="00FE73F6" w:rsidRPr="00EA15EB" w:rsidRDefault="00FE73F6" w:rsidP="0033383D">
      <w:pPr>
        <w:pStyle w:val="a5"/>
        <w:spacing w:line="360" w:lineRule="auto"/>
        <w:ind w:left="357" w:firstLineChars="0" w:firstLine="0"/>
        <w:rPr>
          <w:rFonts w:ascii="Times New Roman" w:hAnsi="Times New Roman"/>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33383D">
      <w:pPr>
        <w:pStyle w:val="2"/>
        <w:jc w:val="center"/>
      </w:pPr>
      <w:r w:rsidRPr="00AA37D4">
        <w:t>ABI 7500</w:t>
      </w:r>
      <w:r w:rsidRPr="00AA37D4">
        <w:rPr>
          <w:rFonts w:hint="eastAsia"/>
        </w:rPr>
        <w:t>实时荧光定量</w:t>
      </w:r>
      <w:r w:rsidRPr="00AA37D4">
        <w:t>PCR</w:t>
      </w:r>
      <w:r w:rsidRPr="00AA37D4">
        <w:rPr>
          <w:rFonts w:hint="eastAsia"/>
        </w:rPr>
        <w:t>仪</w:t>
      </w:r>
    </w:p>
    <w:p w:rsidR="00FE73F6" w:rsidRPr="0033383D" w:rsidRDefault="00FE73F6" w:rsidP="006535F5">
      <w:pPr>
        <w:spacing w:line="400" w:lineRule="exact"/>
        <w:rPr>
          <w:rFonts w:ascii="Times New Roman" w:hAnsi="Times New Roman"/>
          <w:sz w:val="24"/>
          <w:szCs w:val="24"/>
        </w:rPr>
      </w:pPr>
      <w:r w:rsidRPr="006535F5">
        <w:rPr>
          <w:rFonts w:ascii="Times New Roman" w:hAnsi="SimSun"/>
          <w:b/>
          <w:sz w:val="24"/>
          <w:szCs w:val="24"/>
        </w:rPr>
        <w:t>1</w:t>
      </w:r>
      <w:r w:rsidRPr="006535F5">
        <w:rPr>
          <w:rFonts w:ascii="Times New Roman" w:hAnsi="SimSun" w:hint="eastAsia"/>
          <w:b/>
          <w:sz w:val="24"/>
          <w:szCs w:val="24"/>
        </w:rPr>
        <w:t>、设备名称：</w:t>
      </w:r>
      <w:r w:rsidRPr="0033383D">
        <w:rPr>
          <w:rFonts w:ascii="Times New Roman" w:hAnsi="SimSun" w:hint="eastAsia"/>
          <w:sz w:val="24"/>
          <w:szCs w:val="24"/>
        </w:rPr>
        <w:t>实时荧光定量</w:t>
      </w:r>
      <w:r w:rsidRPr="0033383D">
        <w:rPr>
          <w:rFonts w:ascii="Times New Roman" w:hAnsi="Times New Roman"/>
          <w:sz w:val="24"/>
          <w:szCs w:val="24"/>
        </w:rPr>
        <w:t>PCR</w:t>
      </w:r>
      <w:r w:rsidRPr="0033383D">
        <w:rPr>
          <w:rFonts w:ascii="Times New Roman" w:hAnsi="SimSun" w:hint="eastAsia"/>
          <w:sz w:val="24"/>
          <w:szCs w:val="24"/>
        </w:rPr>
        <w:t>仪</w:t>
      </w:r>
    </w:p>
    <w:p w:rsidR="00FE73F6" w:rsidRPr="0033383D" w:rsidRDefault="00FE73F6" w:rsidP="006535F5">
      <w:pPr>
        <w:spacing w:line="400" w:lineRule="exact"/>
        <w:rPr>
          <w:rFonts w:ascii="Times New Roman" w:hAnsi="Times New Roman"/>
          <w:sz w:val="24"/>
          <w:szCs w:val="24"/>
        </w:rPr>
      </w:pPr>
      <w:r w:rsidRPr="006535F5">
        <w:rPr>
          <w:rFonts w:ascii="Times New Roman" w:hAnsi="SimSun"/>
          <w:b/>
          <w:sz w:val="24"/>
          <w:szCs w:val="24"/>
        </w:rPr>
        <w:t>2</w:t>
      </w:r>
      <w:r w:rsidRPr="006535F5">
        <w:rPr>
          <w:rFonts w:ascii="Times New Roman" w:hAnsi="SimSun" w:hint="eastAsia"/>
          <w:b/>
          <w:sz w:val="24"/>
          <w:szCs w:val="24"/>
        </w:rPr>
        <w:t>、设备型号：</w:t>
      </w:r>
      <w:r w:rsidRPr="0033383D">
        <w:rPr>
          <w:rFonts w:ascii="Times New Roman" w:hAnsi="Times New Roman"/>
          <w:sz w:val="24"/>
          <w:szCs w:val="24"/>
        </w:rPr>
        <w:t xml:space="preserve"> ABI7500</w:t>
      </w:r>
    </w:p>
    <w:p w:rsidR="00FE73F6" w:rsidRPr="006535F5" w:rsidRDefault="00FE73F6" w:rsidP="006535F5">
      <w:pPr>
        <w:spacing w:line="400" w:lineRule="exact"/>
        <w:rPr>
          <w:rFonts w:ascii="Times New Roman" w:hAnsi="Times New Roman"/>
          <w:b/>
          <w:sz w:val="24"/>
          <w:szCs w:val="24"/>
        </w:rPr>
      </w:pPr>
      <w:r w:rsidRPr="006535F5">
        <w:rPr>
          <w:rFonts w:ascii="Times New Roman" w:hAnsi="SimSun"/>
          <w:b/>
          <w:sz w:val="24"/>
          <w:szCs w:val="24"/>
        </w:rPr>
        <w:t>3</w:t>
      </w:r>
      <w:r w:rsidRPr="006535F5">
        <w:rPr>
          <w:rFonts w:ascii="Times New Roman" w:hAnsi="SimSun" w:hint="eastAsia"/>
          <w:b/>
          <w:sz w:val="24"/>
          <w:szCs w:val="24"/>
        </w:rPr>
        <w:t>、工作原理：</w:t>
      </w:r>
    </w:p>
    <w:p w:rsidR="00FE73F6" w:rsidRPr="00B551C0" w:rsidRDefault="00FE73F6" w:rsidP="00B2182A">
      <w:pPr>
        <w:pStyle w:val="a5"/>
        <w:spacing w:line="400" w:lineRule="exact"/>
        <w:ind w:firstLine="480"/>
        <w:rPr>
          <w:rFonts w:ascii="Times New Roman" w:hAnsi="Times New Roman"/>
          <w:sz w:val="24"/>
          <w:szCs w:val="24"/>
        </w:rPr>
      </w:pPr>
      <w:r w:rsidRPr="00B551C0">
        <w:rPr>
          <w:rFonts w:ascii="Times New Roman" w:hAnsi="SimSun" w:hint="eastAsia"/>
          <w:sz w:val="24"/>
          <w:szCs w:val="24"/>
        </w:rPr>
        <w:t>实时荧光定量</w:t>
      </w:r>
      <w:r w:rsidRPr="00B551C0">
        <w:rPr>
          <w:rFonts w:ascii="Times New Roman" w:hAnsi="Times New Roman"/>
          <w:sz w:val="24"/>
          <w:szCs w:val="24"/>
        </w:rPr>
        <w:t>PCR</w:t>
      </w:r>
      <w:r w:rsidRPr="00B551C0">
        <w:rPr>
          <w:rFonts w:ascii="Times New Roman" w:hAnsi="SimSun" w:hint="eastAsia"/>
          <w:sz w:val="24"/>
          <w:szCs w:val="24"/>
        </w:rPr>
        <w:t>技术（</w:t>
      </w:r>
      <w:r w:rsidRPr="00B551C0">
        <w:rPr>
          <w:rFonts w:ascii="Times New Roman" w:hAnsi="Times New Roman"/>
          <w:sz w:val="24"/>
          <w:szCs w:val="24"/>
        </w:rPr>
        <w:t>Real-time quantitative Polymerase Chain Reaction</w:t>
      </w:r>
      <w:r w:rsidRPr="00B551C0">
        <w:rPr>
          <w:rFonts w:ascii="Times New Roman" w:hAnsi="SimSun" w:hint="eastAsia"/>
          <w:sz w:val="24"/>
          <w:szCs w:val="24"/>
        </w:rPr>
        <w:t>简称</w:t>
      </w:r>
      <w:r w:rsidRPr="00B551C0">
        <w:rPr>
          <w:rFonts w:ascii="Times New Roman" w:hAnsi="Times New Roman"/>
          <w:sz w:val="24"/>
          <w:szCs w:val="24"/>
        </w:rPr>
        <w:t>Real Time PCR</w:t>
      </w:r>
      <w:r w:rsidRPr="00B551C0">
        <w:rPr>
          <w:rFonts w:ascii="Times New Roman" w:hAnsi="SimSun" w:hint="eastAsia"/>
          <w:sz w:val="24"/>
          <w:szCs w:val="24"/>
        </w:rPr>
        <w:t>）是在定性</w:t>
      </w:r>
      <w:r w:rsidRPr="00B551C0">
        <w:rPr>
          <w:rFonts w:ascii="Times New Roman" w:hAnsi="Times New Roman"/>
          <w:sz w:val="24"/>
          <w:szCs w:val="24"/>
        </w:rPr>
        <w:t>PCR</w:t>
      </w:r>
      <w:r w:rsidRPr="00B551C0">
        <w:rPr>
          <w:rFonts w:ascii="Times New Roman" w:hAnsi="SimSun" w:hint="eastAsia"/>
          <w:sz w:val="24"/>
          <w:szCs w:val="24"/>
        </w:rPr>
        <w:t>技术基础上发展起来的核酸定量技术。实时荧光定量</w:t>
      </w:r>
      <w:r w:rsidRPr="00B551C0">
        <w:rPr>
          <w:rFonts w:ascii="Times New Roman" w:hAnsi="Times New Roman"/>
          <w:sz w:val="24"/>
          <w:szCs w:val="24"/>
        </w:rPr>
        <w:t>PCR</w:t>
      </w:r>
      <w:r w:rsidRPr="00B551C0">
        <w:rPr>
          <w:rFonts w:ascii="Times New Roman" w:hAnsi="SimSun" w:hint="eastAsia"/>
          <w:sz w:val="24"/>
          <w:szCs w:val="24"/>
        </w:rPr>
        <w:t>技术于</w:t>
      </w:r>
      <w:r w:rsidRPr="00B551C0">
        <w:rPr>
          <w:rFonts w:ascii="Times New Roman" w:hAnsi="Times New Roman"/>
          <w:sz w:val="24"/>
          <w:szCs w:val="24"/>
        </w:rPr>
        <w:t>1996</w:t>
      </w:r>
      <w:r w:rsidRPr="00B551C0">
        <w:rPr>
          <w:rFonts w:ascii="Times New Roman" w:hAnsi="SimSun" w:hint="eastAsia"/>
          <w:sz w:val="24"/>
          <w:szCs w:val="24"/>
        </w:rPr>
        <w:t>年由美国</w:t>
      </w:r>
      <w:r w:rsidRPr="00B551C0">
        <w:rPr>
          <w:rFonts w:ascii="Times New Roman" w:hAnsi="Times New Roman"/>
          <w:sz w:val="24"/>
          <w:szCs w:val="24"/>
        </w:rPr>
        <w:t>Applied biosystems</w:t>
      </w:r>
      <w:r w:rsidRPr="00B551C0">
        <w:rPr>
          <w:rFonts w:ascii="Times New Roman" w:hAnsi="SimSun" w:hint="eastAsia"/>
          <w:sz w:val="24"/>
          <w:szCs w:val="24"/>
        </w:rPr>
        <w:t>公司推出，在</w:t>
      </w:r>
      <w:r w:rsidRPr="00B551C0">
        <w:rPr>
          <w:rFonts w:ascii="Times New Roman" w:hAnsi="Times New Roman"/>
          <w:sz w:val="24"/>
          <w:szCs w:val="24"/>
        </w:rPr>
        <w:t>PCR</w:t>
      </w:r>
      <w:r w:rsidRPr="00B551C0">
        <w:rPr>
          <w:rFonts w:ascii="Times New Roman" w:hAnsi="SimSun" w:hint="eastAsia"/>
          <w:sz w:val="24"/>
          <w:szCs w:val="24"/>
        </w:rPr>
        <w:t>反应体系中加入荧光基团，随着</w:t>
      </w:r>
      <w:r w:rsidRPr="00B551C0">
        <w:rPr>
          <w:rFonts w:ascii="Times New Roman" w:hAnsi="Times New Roman"/>
          <w:sz w:val="24"/>
          <w:szCs w:val="24"/>
        </w:rPr>
        <w:t>PCR</w:t>
      </w:r>
      <w:r w:rsidRPr="00B551C0">
        <w:rPr>
          <w:rFonts w:ascii="Times New Roman" w:hAnsi="SimSun" w:hint="eastAsia"/>
          <w:sz w:val="24"/>
          <w:szCs w:val="24"/>
        </w:rPr>
        <w:t>反应的进行，</w:t>
      </w:r>
      <w:r w:rsidRPr="00B551C0">
        <w:rPr>
          <w:rFonts w:ascii="Times New Roman" w:hAnsi="Times New Roman"/>
          <w:sz w:val="24"/>
          <w:szCs w:val="24"/>
        </w:rPr>
        <w:t>PCR</w:t>
      </w:r>
      <w:r w:rsidRPr="00B551C0">
        <w:rPr>
          <w:rFonts w:ascii="Times New Roman" w:hAnsi="SimSun" w:hint="eastAsia"/>
          <w:sz w:val="24"/>
          <w:szCs w:val="24"/>
        </w:rPr>
        <w:t>反应产物不断累计，荧光信号强度也等比例增加。每经过一个循环，收集一个荧光强度信号，这样我们就可以通过荧光强度变化监测产物量的变化，从而得到一条荧光扩增曲线图。</w:t>
      </w:r>
      <w:r w:rsidRPr="00B551C0">
        <w:rPr>
          <w:rFonts w:ascii="Times New Roman" w:hAnsi="Times New Roman"/>
          <w:sz w:val="24"/>
          <w:szCs w:val="24"/>
        </w:rPr>
        <w:t> </w:t>
      </w:r>
      <w:r w:rsidRPr="00B551C0">
        <w:rPr>
          <w:rFonts w:ascii="Times New Roman" w:hAnsi="SimSun" w:hint="eastAsia"/>
          <w:sz w:val="24"/>
          <w:szCs w:val="24"/>
        </w:rPr>
        <w:t>利用荧光信号积累实时监测整个</w:t>
      </w:r>
      <w:r w:rsidRPr="00B551C0">
        <w:rPr>
          <w:rFonts w:ascii="Times New Roman" w:hAnsi="Times New Roman"/>
          <w:sz w:val="24"/>
          <w:szCs w:val="24"/>
        </w:rPr>
        <w:t>PCR</w:t>
      </w:r>
      <w:r w:rsidRPr="00B551C0">
        <w:rPr>
          <w:rFonts w:ascii="Times New Roman" w:hAnsi="SimSun" w:hint="eastAsia"/>
          <w:sz w:val="24"/>
          <w:szCs w:val="24"/>
        </w:rPr>
        <w:t>进程，使每一个循环变得</w:t>
      </w:r>
      <w:r w:rsidRPr="00B551C0">
        <w:rPr>
          <w:rFonts w:ascii="Times New Roman" w:hAnsi="Times New Roman"/>
          <w:sz w:val="24"/>
          <w:szCs w:val="24"/>
        </w:rPr>
        <w:t>“</w:t>
      </w:r>
      <w:r w:rsidRPr="00B551C0">
        <w:rPr>
          <w:rFonts w:ascii="Times New Roman" w:hAnsi="SimSun" w:hint="eastAsia"/>
          <w:sz w:val="24"/>
          <w:szCs w:val="24"/>
        </w:rPr>
        <w:t>可见</w:t>
      </w:r>
      <w:r w:rsidRPr="00B551C0">
        <w:rPr>
          <w:rFonts w:ascii="Times New Roman" w:hAnsi="Times New Roman"/>
          <w:sz w:val="24"/>
          <w:szCs w:val="24"/>
        </w:rPr>
        <w:t>”</w:t>
      </w:r>
      <w:r w:rsidRPr="00B551C0">
        <w:rPr>
          <w:rFonts w:ascii="Times New Roman" w:hAnsi="SimSun" w:hint="eastAsia"/>
          <w:sz w:val="24"/>
          <w:szCs w:val="24"/>
        </w:rPr>
        <w:t>，最后通过</w:t>
      </w:r>
      <w:r w:rsidRPr="00B551C0">
        <w:rPr>
          <w:rFonts w:ascii="Times New Roman" w:hAnsi="Times New Roman"/>
          <w:sz w:val="24"/>
          <w:szCs w:val="24"/>
        </w:rPr>
        <w:t>Ct</w:t>
      </w:r>
      <w:r w:rsidRPr="00B551C0">
        <w:rPr>
          <w:rFonts w:ascii="Times New Roman" w:hAnsi="SimSun" w:hint="eastAsia"/>
          <w:sz w:val="24"/>
          <w:szCs w:val="24"/>
        </w:rPr>
        <w:t>值和标准曲线对样品中的</w:t>
      </w:r>
      <w:r w:rsidRPr="00B551C0">
        <w:rPr>
          <w:rFonts w:ascii="Times New Roman" w:hAnsi="Times New Roman"/>
          <w:sz w:val="24"/>
          <w:szCs w:val="24"/>
        </w:rPr>
        <w:t>DNA</w:t>
      </w:r>
      <w:r>
        <w:rPr>
          <w:rFonts w:ascii="Times New Roman" w:hAnsi="Times New Roman"/>
          <w:sz w:val="24"/>
          <w:szCs w:val="24"/>
        </w:rPr>
        <w:t xml:space="preserve"> </w:t>
      </w:r>
      <w:r w:rsidRPr="00B551C0">
        <w:rPr>
          <w:rFonts w:ascii="Times New Roman" w:hAnsi="Times New Roman"/>
          <w:sz w:val="24"/>
          <w:szCs w:val="24"/>
        </w:rPr>
        <w:t>(</w:t>
      </w:r>
      <w:r w:rsidRPr="00B551C0">
        <w:rPr>
          <w:rFonts w:ascii="Times New Roman" w:hAnsi="SimSun" w:hint="eastAsia"/>
          <w:sz w:val="24"/>
          <w:szCs w:val="24"/>
        </w:rPr>
        <w:t>或</w:t>
      </w:r>
      <w:r>
        <w:rPr>
          <w:rFonts w:ascii="Times New Roman" w:hAnsi="Times New Roman"/>
          <w:sz w:val="24"/>
          <w:szCs w:val="24"/>
        </w:rPr>
        <w:t xml:space="preserve"> </w:t>
      </w:r>
      <w:r w:rsidRPr="00B551C0">
        <w:rPr>
          <w:rFonts w:ascii="Times New Roman" w:hAnsi="Times New Roman"/>
          <w:sz w:val="24"/>
          <w:szCs w:val="24"/>
        </w:rPr>
        <w:t>cDNA)</w:t>
      </w:r>
      <w:r w:rsidRPr="00B551C0">
        <w:rPr>
          <w:rFonts w:ascii="Times New Roman" w:hAnsi="SimSun" w:hint="eastAsia"/>
          <w:sz w:val="24"/>
          <w:szCs w:val="24"/>
        </w:rPr>
        <w:t>的起始浓度进行定量的方法。</w:t>
      </w:r>
    </w:p>
    <w:p w:rsidR="00FE73F6" w:rsidRPr="00B551C0" w:rsidRDefault="00FE73F6" w:rsidP="00B2182A">
      <w:pPr>
        <w:pStyle w:val="a5"/>
        <w:spacing w:line="400" w:lineRule="exact"/>
        <w:ind w:firstLine="480"/>
        <w:rPr>
          <w:rFonts w:ascii="Times New Roman" w:hAnsi="Times New Roman"/>
          <w:sz w:val="24"/>
          <w:szCs w:val="24"/>
        </w:rPr>
      </w:pPr>
      <w:r w:rsidRPr="00B551C0">
        <w:rPr>
          <w:rFonts w:ascii="Times New Roman" w:hAnsi="SimSun" w:hint="eastAsia"/>
          <w:sz w:val="24"/>
          <w:szCs w:val="24"/>
        </w:rPr>
        <w:t>实时荧光定量</w:t>
      </w:r>
      <w:r w:rsidRPr="00B551C0">
        <w:rPr>
          <w:rFonts w:ascii="Times New Roman" w:hAnsi="Times New Roman"/>
          <w:sz w:val="24"/>
          <w:szCs w:val="24"/>
        </w:rPr>
        <w:t>PCR</w:t>
      </w:r>
      <w:r w:rsidRPr="00B551C0">
        <w:rPr>
          <w:rFonts w:ascii="Times New Roman" w:hAnsi="SimSun" w:hint="eastAsia"/>
          <w:sz w:val="24"/>
          <w:szCs w:val="24"/>
        </w:rPr>
        <w:t>是目前确定样品中</w:t>
      </w:r>
      <w:r w:rsidRPr="00B551C0">
        <w:rPr>
          <w:rFonts w:ascii="Times New Roman" w:hAnsi="Times New Roman"/>
          <w:sz w:val="24"/>
          <w:szCs w:val="24"/>
        </w:rPr>
        <w:t>DNA</w:t>
      </w:r>
      <w:r>
        <w:rPr>
          <w:rFonts w:ascii="Times New Roman" w:hAnsi="Times New Roman"/>
          <w:sz w:val="24"/>
          <w:szCs w:val="24"/>
        </w:rPr>
        <w:t xml:space="preserve"> </w:t>
      </w:r>
      <w:r w:rsidRPr="00B551C0">
        <w:rPr>
          <w:rFonts w:ascii="Times New Roman" w:hAnsi="Times New Roman"/>
          <w:sz w:val="24"/>
          <w:szCs w:val="24"/>
        </w:rPr>
        <w:t>(</w:t>
      </w:r>
      <w:r w:rsidRPr="00B551C0">
        <w:rPr>
          <w:rFonts w:ascii="Times New Roman" w:hAnsi="SimSun" w:hint="eastAsia"/>
          <w:sz w:val="24"/>
          <w:szCs w:val="24"/>
        </w:rPr>
        <w:t>或</w:t>
      </w:r>
      <w:r w:rsidRPr="00B551C0">
        <w:rPr>
          <w:rFonts w:ascii="Times New Roman" w:hAnsi="Times New Roman"/>
          <w:sz w:val="24"/>
          <w:szCs w:val="24"/>
        </w:rPr>
        <w:t>cDNA)</w:t>
      </w:r>
      <w:r w:rsidRPr="00B551C0">
        <w:rPr>
          <w:rFonts w:ascii="Times New Roman" w:hAnsi="SimSun" w:hint="eastAsia"/>
          <w:sz w:val="24"/>
          <w:szCs w:val="24"/>
        </w:rPr>
        <w:t>拷贝数最敏感、最准确的方法。如果用于</w:t>
      </w:r>
      <w:r w:rsidRPr="00B551C0">
        <w:rPr>
          <w:rFonts w:ascii="Times New Roman" w:hAnsi="Times New Roman"/>
          <w:sz w:val="24"/>
          <w:szCs w:val="24"/>
        </w:rPr>
        <w:t>RNA</w:t>
      </w:r>
      <w:r w:rsidRPr="00B551C0">
        <w:rPr>
          <w:rFonts w:ascii="Times New Roman" w:hAnsi="SimSun" w:hint="eastAsia"/>
          <w:sz w:val="24"/>
          <w:szCs w:val="24"/>
        </w:rPr>
        <w:t>检测，被称为逆转录实时</w:t>
      </w:r>
      <w:r w:rsidRPr="00B551C0">
        <w:rPr>
          <w:rFonts w:ascii="Times New Roman" w:hAnsi="Times New Roman"/>
          <w:sz w:val="24"/>
          <w:szCs w:val="24"/>
        </w:rPr>
        <w:t>PCR</w:t>
      </w:r>
      <w:r w:rsidRPr="00B551C0">
        <w:rPr>
          <w:rFonts w:ascii="Times New Roman" w:hAnsi="SimSun" w:hint="eastAsia"/>
          <w:sz w:val="24"/>
          <w:szCs w:val="24"/>
        </w:rPr>
        <w:t>即（</w:t>
      </w:r>
      <w:r w:rsidRPr="00B551C0">
        <w:rPr>
          <w:rFonts w:ascii="Times New Roman" w:hAnsi="Times New Roman"/>
          <w:sz w:val="24"/>
          <w:szCs w:val="24"/>
        </w:rPr>
        <w:t>Real-time RT-PCR</w:t>
      </w:r>
      <w:r w:rsidRPr="00B551C0">
        <w:rPr>
          <w:rFonts w:ascii="Times New Roman" w:hAnsi="SimSun" w:hint="eastAsia"/>
          <w:sz w:val="24"/>
          <w:szCs w:val="24"/>
        </w:rPr>
        <w:t>）是实时</w:t>
      </w:r>
      <w:r w:rsidRPr="00B551C0">
        <w:rPr>
          <w:rFonts w:ascii="Times New Roman" w:hAnsi="Times New Roman"/>
          <w:sz w:val="24"/>
          <w:szCs w:val="24"/>
        </w:rPr>
        <w:t>PCR</w:t>
      </w:r>
      <w:r w:rsidRPr="00B551C0">
        <w:rPr>
          <w:rFonts w:ascii="Times New Roman" w:hAnsi="SimSun" w:hint="eastAsia"/>
          <w:sz w:val="24"/>
          <w:szCs w:val="24"/>
        </w:rPr>
        <w:t>法，它是指对</w:t>
      </w:r>
      <w:r w:rsidRPr="00B551C0">
        <w:rPr>
          <w:rFonts w:ascii="Times New Roman" w:hAnsi="Times New Roman"/>
          <w:sz w:val="24"/>
          <w:szCs w:val="24"/>
        </w:rPr>
        <w:t>DNA</w:t>
      </w:r>
      <w:r w:rsidRPr="00B551C0">
        <w:rPr>
          <w:rFonts w:ascii="Times New Roman" w:hAnsi="SimSun" w:hint="eastAsia"/>
          <w:sz w:val="24"/>
          <w:szCs w:val="24"/>
        </w:rPr>
        <w:t>或经过反转入（</w:t>
      </w:r>
      <w:r w:rsidRPr="00B551C0">
        <w:rPr>
          <w:rFonts w:ascii="Times New Roman" w:hAnsi="Times New Roman"/>
          <w:sz w:val="24"/>
          <w:szCs w:val="24"/>
        </w:rPr>
        <w:t>RT-PCR</w:t>
      </w:r>
      <w:r w:rsidRPr="00B551C0">
        <w:rPr>
          <w:rFonts w:ascii="Times New Roman" w:hAnsi="SimSun" w:hint="eastAsia"/>
          <w:sz w:val="24"/>
          <w:szCs w:val="24"/>
        </w:rPr>
        <w:t>）的</w:t>
      </w:r>
      <w:r w:rsidRPr="00B551C0">
        <w:rPr>
          <w:rFonts w:ascii="Times New Roman" w:hAnsi="Times New Roman"/>
          <w:sz w:val="24"/>
          <w:szCs w:val="24"/>
        </w:rPr>
        <w:t>RNA</w:t>
      </w:r>
      <w:r w:rsidRPr="00B551C0">
        <w:rPr>
          <w:rFonts w:ascii="Times New Roman" w:hAnsi="SimSun" w:hint="eastAsia"/>
          <w:sz w:val="24"/>
          <w:szCs w:val="24"/>
        </w:rPr>
        <w:t>通过聚合酶链式反应并实时监测</w:t>
      </w:r>
      <w:r w:rsidRPr="00B551C0">
        <w:rPr>
          <w:rFonts w:ascii="Times New Roman" w:hAnsi="Times New Roman"/>
          <w:sz w:val="24"/>
          <w:szCs w:val="24"/>
        </w:rPr>
        <w:t>DNA</w:t>
      </w:r>
      <w:r w:rsidRPr="00B551C0">
        <w:rPr>
          <w:rFonts w:ascii="Times New Roman" w:hAnsi="SimSun" w:hint="eastAsia"/>
          <w:sz w:val="24"/>
          <w:szCs w:val="24"/>
        </w:rPr>
        <w:t>的放大过程，在扩增的指数增长期就测量扩增产物，因为扩增指数增长期测量值与特异</w:t>
      </w:r>
      <w:r w:rsidRPr="00B551C0">
        <w:rPr>
          <w:rFonts w:ascii="Times New Roman" w:hAnsi="Times New Roman"/>
          <w:sz w:val="24"/>
          <w:szCs w:val="24"/>
        </w:rPr>
        <w:t>DNA</w:t>
      </w:r>
      <w:r w:rsidRPr="00B551C0">
        <w:rPr>
          <w:rFonts w:ascii="Times New Roman" w:hAnsi="SimSun" w:hint="eastAsia"/>
          <w:sz w:val="24"/>
          <w:szCs w:val="24"/>
        </w:rPr>
        <w:t>（</w:t>
      </w:r>
      <w:r w:rsidRPr="00B551C0">
        <w:rPr>
          <w:rFonts w:ascii="Times New Roman" w:hAnsi="Times New Roman"/>
          <w:sz w:val="24"/>
          <w:szCs w:val="24"/>
        </w:rPr>
        <w:t>RNA</w:t>
      </w:r>
      <w:r w:rsidRPr="00B551C0">
        <w:rPr>
          <w:rFonts w:ascii="Times New Roman" w:hAnsi="SimSun" w:hint="eastAsia"/>
          <w:sz w:val="24"/>
          <w:szCs w:val="24"/>
        </w:rPr>
        <w:t>）起始量存在相关性，从而实现定</w:t>
      </w:r>
      <w:r w:rsidRPr="00B551C0">
        <w:rPr>
          <w:rFonts w:ascii="Times New Roman" w:hAnsi="SimSun" w:hint="eastAsia"/>
          <w:sz w:val="24"/>
          <w:szCs w:val="24"/>
        </w:rPr>
        <w:lastRenderedPageBreak/>
        <w:t>量检测。</w:t>
      </w:r>
      <w:r w:rsidRPr="00B551C0">
        <w:rPr>
          <w:rFonts w:ascii="Times New Roman" w:hAnsi="Times New Roman"/>
          <w:sz w:val="24"/>
          <w:szCs w:val="24"/>
        </w:rPr>
        <w:t>Real</w:t>
      </w:r>
      <w:r>
        <w:rPr>
          <w:rFonts w:ascii="Times New Roman" w:hAnsi="Times New Roman"/>
          <w:sz w:val="24"/>
          <w:szCs w:val="24"/>
        </w:rPr>
        <w:t xml:space="preserve"> </w:t>
      </w:r>
      <w:r w:rsidRPr="00B551C0">
        <w:rPr>
          <w:rFonts w:ascii="Times New Roman" w:hAnsi="Times New Roman"/>
          <w:sz w:val="24"/>
          <w:szCs w:val="24"/>
        </w:rPr>
        <w:t>Time PCR</w:t>
      </w:r>
      <w:r w:rsidRPr="00B551C0">
        <w:rPr>
          <w:rFonts w:ascii="Times New Roman" w:hAnsi="SimSun" w:hint="eastAsia"/>
          <w:sz w:val="24"/>
          <w:szCs w:val="24"/>
        </w:rPr>
        <w:t>的基本目标是精确测量和鉴别非常微量的特异性核酸，从而可通过监测</w:t>
      </w:r>
      <w:r w:rsidRPr="00B551C0">
        <w:rPr>
          <w:rFonts w:ascii="Times New Roman" w:hAnsi="Times New Roman"/>
          <w:sz w:val="24"/>
          <w:szCs w:val="24"/>
        </w:rPr>
        <w:t>CT</w:t>
      </w:r>
      <w:r w:rsidRPr="00B551C0">
        <w:rPr>
          <w:rFonts w:ascii="Times New Roman" w:hAnsi="SimSun" w:hint="eastAsia"/>
          <w:sz w:val="24"/>
          <w:szCs w:val="24"/>
        </w:rPr>
        <w:t>值而实现对原始目标基因的含量定量。实时荧光定量</w:t>
      </w:r>
      <w:r w:rsidRPr="00B551C0">
        <w:rPr>
          <w:rFonts w:ascii="Times New Roman" w:hAnsi="Times New Roman"/>
          <w:sz w:val="24"/>
          <w:szCs w:val="24"/>
        </w:rPr>
        <w:t>PCR</w:t>
      </w:r>
      <w:r w:rsidRPr="00B551C0">
        <w:rPr>
          <w:rFonts w:ascii="Times New Roman" w:hAnsi="SimSun" w:hint="eastAsia"/>
          <w:sz w:val="24"/>
          <w:szCs w:val="24"/>
        </w:rPr>
        <w:t>法最大的优点是克服了终点</w:t>
      </w:r>
      <w:r w:rsidRPr="00B551C0">
        <w:rPr>
          <w:rFonts w:ascii="Times New Roman" w:hAnsi="Times New Roman"/>
          <w:sz w:val="24"/>
          <w:szCs w:val="24"/>
        </w:rPr>
        <w:t>PCR</w:t>
      </w:r>
      <w:r w:rsidRPr="00B551C0">
        <w:rPr>
          <w:rFonts w:ascii="Times New Roman" w:hAnsi="SimSun" w:hint="eastAsia"/>
          <w:sz w:val="24"/>
          <w:szCs w:val="24"/>
        </w:rPr>
        <w:t>法进入平台期或叫饱和期后定量的较大误差，实现</w:t>
      </w:r>
      <w:r w:rsidRPr="00B551C0">
        <w:rPr>
          <w:rFonts w:ascii="Times New Roman" w:hAnsi="Times New Roman"/>
          <w:sz w:val="24"/>
          <w:szCs w:val="24"/>
        </w:rPr>
        <w:t>DNA/RNA</w:t>
      </w:r>
      <w:r w:rsidRPr="00B551C0">
        <w:rPr>
          <w:rFonts w:ascii="Times New Roman" w:hAnsi="SimSun" w:hint="eastAsia"/>
          <w:sz w:val="24"/>
          <w:szCs w:val="24"/>
        </w:rPr>
        <w:t>的精确定量。该技术不仅实现了对</w:t>
      </w:r>
      <w:r w:rsidRPr="00B551C0">
        <w:rPr>
          <w:rFonts w:ascii="Times New Roman" w:hAnsi="Times New Roman"/>
          <w:sz w:val="24"/>
          <w:szCs w:val="24"/>
        </w:rPr>
        <w:t>DNA/RNA</w:t>
      </w:r>
      <w:r w:rsidRPr="00B551C0">
        <w:rPr>
          <w:rFonts w:ascii="Times New Roman" w:hAnsi="SimSun" w:hint="eastAsia"/>
          <w:sz w:val="24"/>
          <w:szCs w:val="24"/>
        </w:rPr>
        <w:t>模板的定量，而且具有灵敏度和特异性高、能实现多重反应、自动化程度高、无污染、实时和准确等特点，该技术在医学临床检验及临床医学研究方面有着重要的意义。</w:t>
      </w:r>
    </w:p>
    <w:p w:rsidR="00FE73F6" w:rsidRPr="006535F5" w:rsidRDefault="00FE73F6" w:rsidP="006535F5">
      <w:pPr>
        <w:spacing w:line="400" w:lineRule="exact"/>
        <w:rPr>
          <w:rFonts w:ascii="Times New Roman" w:hAnsi="Times New Roman"/>
          <w:b/>
          <w:sz w:val="24"/>
          <w:szCs w:val="24"/>
        </w:rPr>
      </w:pPr>
      <w:r w:rsidRPr="006535F5">
        <w:rPr>
          <w:rFonts w:ascii="Times New Roman" w:hAnsi="SimSun"/>
          <w:b/>
          <w:color w:val="000000"/>
          <w:sz w:val="24"/>
          <w:szCs w:val="24"/>
        </w:rPr>
        <w:t>4</w:t>
      </w:r>
      <w:r w:rsidRPr="006535F5">
        <w:rPr>
          <w:rFonts w:ascii="Times New Roman" w:hAnsi="SimSun" w:hint="eastAsia"/>
          <w:b/>
          <w:color w:val="000000"/>
          <w:sz w:val="24"/>
          <w:szCs w:val="24"/>
        </w:rPr>
        <w:t>、应用范围：</w:t>
      </w:r>
    </w:p>
    <w:p w:rsidR="00FE73F6" w:rsidRPr="00B551C0" w:rsidRDefault="00FE73F6" w:rsidP="00B2182A">
      <w:pPr>
        <w:pStyle w:val="a5"/>
        <w:spacing w:line="400" w:lineRule="exact"/>
        <w:ind w:firstLine="480"/>
        <w:rPr>
          <w:rFonts w:ascii="Times New Roman" w:hAnsi="Times New Roman"/>
          <w:sz w:val="24"/>
          <w:szCs w:val="24"/>
        </w:rPr>
      </w:pPr>
      <w:r w:rsidRPr="00B551C0">
        <w:rPr>
          <w:rFonts w:ascii="Times New Roman" w:hAnsi="SimSun" w:hint="eastAsia"/>
          <w:sz w:val="24"/>
          <w:szCs w:val="24"/>
        </w:rPr>
        <w:t>分子生物学研究：核酸定量分析，对传染性疾病进行定量定性分析，病原微生物或病毒含量的检测。基因表达差异分析，比较经过不同处理样本之间特定基因的表达差异</w:t>
      </w:r>
      <w:r w:rsidRPr="00B551C0">
        <w:rPr>
          <w:rFonts w:ascii="Times New Roman" w:hAnsi="Times New Roman"/>
          <w:sz w:val="24"/>
          <w:szCs w:val="24"/>
        </w:rPr>
        <w:t xml:space="preserve"> ( </w:t>
      </w:r>
      <w:r w:rsidRPr="00B551C0">
        <w:rPr>
          <w:rFonts w:ascii="Times New Roman" w:hAnsi="SimSun" w:hint="eastAsia"/>
          <w:sz w:val="24"/>
          <w:szCs w:val="24"/>
        </w:rPr>
        <w:t>如药物处理、物理处理、化学处理等</w:t>
      </w:r>
      <w:r w:rsidRPr="00B551C0">
        <w:rPr>
          <w:rFonts w:ascii="Times New Roman" w:hAnsi="Times New Roman"/>
          <w:sz w:val="24"/>
          <w:szCs w:val="24"/>
        </w:rPr>
        <w:t xml:space="preserve"> ) </w:t>
      </w:r>
      <w:r w:rsidRPr="00B551C0">
        <w:rPr>
          <w:rFonts w:ascii="Times New Roman" w:hAnsi="SimSun" w:hint="eastAsia"/>
          <w:sz w:val="24"/>
          <w:szCs w:val="24"/>
        </w:rPr>
        <w:t>。</w:t>
      </w:r>
      <w:r w:rsidRPr="00B551C0">
        <w:rPr>
          <w:rFonts w:ascii="Times New Roman" w:hAnsi="Times New Roman"/>
          <w:sz w:val="24"/>
          <w:szCs w:val="24"/>
        </w:rPr>
        <w:t xml:space="preserve">SNP </w:t>
      </w:r>
      <w:r w:rsidRPr="00B551C0">
        <w:rPr>
          <w:rFonts w:ascii="Times New Roman" w:hAnsi="SimSun" w:hint="eastAsia"/>
          <w:sz w:val="24"/>
          <w:szCs w:val="24"/>
        </w:rPr>
        <w:t>检测，检测单核苷酸多态性对于研究个体对不同疾病的易感性或者个体对特定药物的不同反应有着重要的意义。甲基化检测，用特异性的引物和</w:t>
      </w:r>
      <w:r w:rsidRPr="00B551C0">
        <w:rPr>
          <w:rFonts w:ascii="Times New Roman" w:hAnsi="Times New Roman"/>
          <w:sz w:val="24"/>
          <w:szCs w:val="24"/>
        </w:rPr>
        <w:t xml:space="preserve"> Taqman</w:t>
      </w:r>
      <w:r w:rsidRPr="00B551C0">
        <w:rPr>
          <w:rFonts w:ascii="Times New Roman" w:hAnsi="SimSun" w:hint="eastAsia"/>
          <w:sz w:val="24"/>
          <w:szCs w:val="24"/>
        </w:rPr>
        <w:t>探针来区分甲基化和非甲基化的</w:t>
      </w:r>
      <w:r w:rsidRPr="00B551C0">
        <w:rPr>
          <w:rFonts w:ascii="Times New Roman" w:hAnsi="Times New Roman"/>
          <w:sz w:val="24"/>
          <w:szCs w:val="24"/>
        </w:rPr>
        <w:t xml:space="preserve"> DNA </w:t>
      </w:r>
      <w:r w:rsidRPr="00B551C0">
        <w:rPr>
          <w:rFonts w:ascii="Times New Roman" w:hAnsi="SimSun" w:hint="eastAsia"/>
          <w:sz w:val="24"/>
          <w:szCs w:val="24"/>
        </w:rPr>
        <w:t>，方便而且灵敏度更高。医学研究</w:t>
      </w:r>
      <w:r w:rsidRPr="00B551C0">
        <w:rPr>
          <w:rFonts w:ascii="Times New Roman" w:hAnsi="Times New Roman"/>
          <w:sz w:val="24"/>
          <w:szCs w:val="24"/>
        </w:rPr>
        <w:t xml:space="preserve"> </w:t>
      </w:r>
      <w:r w:rsidRPr="00B551C0">
        <w:rPr>
          <w:rFonts w:ascii="Times New Roman" w:hAnsi="SimSun" w:hint="eastAsia"/>
          <w:sz w:val="24"/>
          <w:szCs w:val="24"/>
        </w:rPr>
        <w:t>：产前诊断，病原体检测，药物疗效考核，肿瘤基因检测等。</w:t>
      </w:r>
    </w:p>
    <w:p w:rsidR="00FE73F6" w:rsidRPr="006535F5" w:rsidRDefault="00FE73F6" w:rsidP="006535F5">
      <w:pPr>
        <w:spacing w:line="400" w:lineRule="exact"/>
        <w:rPr>
          <w:rFonts w:ascii="Times New Roman" w:hAnsi="Times New Roman"/>
          <w:b/>
          <w:sz w:val="24"/>
          <w:szCs w:val="24"/>
        </w:rPr>
      </w:pPr>
      <w:r w:rsidRPr="006535F5">
        <w:rPr>
          <w:rFonts w:ascii="Times New Roman" w:hAnsi="SimSun"/>
          <w:b/>
          <w:sz w:val="24"/>
          <w:szCs w:val="24"/>
        </w:rPr>
        <w:t>5</w:t>
      </w:r>
      <w:r w:rsidRPr="006535F5">
        <w:rPr>
          <w:rFonts w:ascii="Times New Roman" w:hAnsi="SimSun" w:hint="eastAsia"/>
          <w:b/>
          <w:sz w:val="24"/>
          <w:szCs w:val="24"/>
        </w:rPr>
        <w:t>、操作方法：</w:t>
      </w:r>
    </w:p>
    <w:p w:rsidR="00FE73F6" w:rsidRPr="00B551C0" w:rsidRDefault="00FE73F6" w:rsidP="006535F5">
      <w:pPr>
        <w:spacing w:line="400" w:lineRule="exact"/>
        <w:rPr>
          <w:rFonts w:ascii="Times New Roman" w:hAnsi="Times New Roman"/>
          <w:b/>
          <w:sz w:val="24"/>
          <w:szCs w:val="24"/>
        </w:rPr>
      </w:pPr>
      <w:r w:rsidRPr="00B551C0">
        <w:rPr>
          <w:rFonts w:ascii="Times New Roman" w:hAnsi="Times New Roman"/>
          <w:sz w:val="24"/>
          <w:szCs w:val="24"/>
        </w:rPr>
        <w:t xml:space="preserve">   </w:t>
      </w:r>
      <w:r w:rsidRPr="00B551C0">
        <w:rPr>
          <w:rFonts w:ascii="Times New Roman" w:hAnsi="SimSun" w:hint="eastAsia"/>
          <w:b/>
          <w:sz w:val="24"/>
          <w:szCs w:val="24"/>
        </w:rPr>
        <w:t>开机流程：</w:t>
      </w:r>
    </w:p>
    <w:p w:rsidR="00FE73F6" w:rsidRPr="00B551C0" w:rsidRDefault="00FE73F6" w:rsidP="00D62223">
      <w:pPr>
        <w:numPr>
          <w:ilvl w:val="0"/>
          <w:numId w:val="12"/>
        </w:numPr>
        <w:spacing w:line="400" w:lineRule="exact"/>
        <w:rPr>
          <w:rFonts w:ascii="Times New Roman" w:hAnsi="Times New Roman"/>
          <w:sz w:val="24"/>
          <w:szCs w:val="24"/>
        </w:rPr>
      </w:pPr>
      <w:r w:rsidRPr="00B551C0">
        <w:rPr>
          <w:rFonts w:ascii="Times New Roman" w:hAnsi="SimSun" w:hint="eastAsia"/>
          <w:sz w:val="24"/>
          <w:szCs w:val="24"/>
        </w:rPr>
        <w:t>接通电脑及</w:t>
      </w:r>
      <w:r w:rsidRPr="00B551C0">
        <w:rPr>
          <w:rFonts w:ascii="Times New Roman" w:hAnsi="Times New Roman"/>
          <w:sz w:val="24"/>
          <w:szCs w:val="24"/>
        </w:rPr>
        <w:t>7500</w:t>
      </w:r>
      <w:r w:rsidRPr="00B551C0">
        <w:rPr>
          <w:rFonts w:ascii="Times New Roman" w:hAnsi="SimSun" w:hint="eastAsia"/>
          <w:sz w:val="24"/>
          <w:szCs w:val="24"/>
        </w:rPr>
        <w:t>主机电源。</w:t>
      </w:r>
    </w:p>
    <w:p w:rsidR="00FE73F6" w:rsidRPr="00B551C0" w:rsidRDefault="00FE73F6" w:rsidP="00D62223">
      <w:pPr>
        <w:numPr>
          <w:ilvl w:val="0"/>
          <w:numId w:val="12"/>
        </w:numPr>
        <w:spacing w:line="400" w:lineRule="exact"/>
        <w:rPr>
          <w:rFonts w:ascii="Times New Roman" w:hAnsi="Times New Roman"/>
          <w:sz w:val="24"/>
          <w:szCs w:val="24"/>
        </w:rPr>
      </w:pPr>
      <w:r w:rsidRPr="00B551C0">
        <w:rPr>
          <w:rFonts w:ascii="Times New Roman" w:hAnsi="SimSun" w:hint="eastAsia"/>
          <w:sz w:val="24"/>
          <w:szCs w:val="24"/>
        </w:rPr>
        <w:t>打开电脑，待所有程序启动完成。</w:t>
      </w:r>
    </w:p>
    <w:p w:rsidR="00FE73F6" w:rsidRPr="00B551C0" w:rsidRDefault="00FE73F6" w:rsidP="00D62223">
      <w:pPr>
        <w:numPr>
          <w:ilvl w:val="0"/>
          <w:numId w:val="12"/>
        </w:numPr>
        <w:spacing w:line="400" w:lineRule="exact"/>
        <w:rPr>
          <w:rFonts w:ascii="Times New Roman" w:hAnsi="Times New Roman"/>
          <w:sz w:val="24"/>
          <w:szCs w:val="24"/>
        </w:rPr>
      </w:pPr>
      <w:r w:rsidRPr="00B551C0">
        <w:rPr>
          <w:rFonts w:ascii="Times New Roman" w:hAnsi="SimSun" w:hint="eastAsia"/>
          <w:sz w:val="24"/>
          <w:szCs w:val="24"/>
        </w:rPr>
        <w:t>按下</w:t>
      </w:r>
      <w:r w:rsidRPr="00B551C0">
        <w:rPr>
          <w:rFonts w:ascii="Times New Roman" w:hAnsi="Times New Roman"/>
          <w:sz w:val="24"/>
          <w:szCs w:val="24"/>
        </w:rPr>
        <w:t>7500</w:t>
      </w:r>
      <w:r w:rsidRPr="00B551C0">
        <w:rPr>
          <w:rFonts w:ascii="Times New Roman" w:hAnsi="SimSun" w:hint="eastAsia"/>
          <w:sz w:val="24"/>
          <w:szCs w:val="24"/>
        </w:rPr>
        <w:t>主机右下角电源开关，待主机自检完成，绿灯常量后方可进行下一步。</w:t>
      </w:r>
    </w:p>
    <w:p w:rsidR="00FE73F6" w:rsidRPr="00B551C0" w:rsidRDefault="00FE73F6" w:rsidP="00D62223">
      <w:pPr>
        <w:numPr>
          <w:ilvl w:val="0"/>
          <w:numId w:val="12"/>
        </w:numPr>
        <w:spacing w:line="400" w:lineRule="exact"/>
        <w:rPr>
          <w:rFonts w:ascii="Times New Roman" w:hAnsi="Times New Roman"/>
          <w:sz w:val="24"/>
          <w:szCs w:val="24"/>
        </w:rPr>
      </w:pPr>
      <w:r w:rsidRPr="00B551C0">
        <w:rPr>
          <w:rFonts w:ascii="Times New Roman" w:hAnsi="SimSun" w:hint="eastAsia"/>
          <w:sz w:val="24"/>
          <w:szCs w:val="24"/>
        </w:rPr>
        <w:t>双击电脑桌面</w:t>
      </w:r>
      <w:r w:rsidRPr="00B551C0">
        <w:rPr>
          <w:rFonts w:ascii="Times New Roman" w:hAnsi="Times New Roman"/>
          <w:sz w:val="24"/>
          <w:szCs w:val="24"/>
        </w:rPr>
        <w:t>7500 system software</w:t>
      </w:r>
      <w:r w:rsidRPr="00B551C0">
        <w:rPr>
          <w:rFonts w:ascii="Times New Roman" w:hAnsi="SimSun" w:hint="eastAsia"/>
          <w:sz w:val="24"/>
          <w:szCs w:val="24"/>
        </w:rPr>
        <w:t>软件图标，弹出窗口中点击</w:t>
      </w:r>
      <w:r w:rsidRPr="00B551C0">
        <w:rPr>
          <w:rFonts w:ascii="Times New Roman" w:hAnsi="Times New Roman"/>
          <w:sz w:val="24"/>
          <w:szCs w:val="24"/>
        </w:rPr>
        <w:t>Create new document</w:t>
      </w:r>
      <w:r w:rsidRPr="00B551C0">
        <w:rPr>
          <w:rFonts w:ascii="Times New Roman" w:hAnsi="SimSun" w:hint="eastAsia"/>
          <w:sz w:val="24"/>
          <w:szCs w:val="24"/>
        </w:rPr>
        <w:t>选项，选取默认值点击</w:t>
      </w:r>
      <w:r w:rsidRPr="00B551C0">
        <w:rPr>
          <w:rFonts w:ascii="Times New Roman" w:hAnsi="Times New Roman"/>
          <w:sz w:val="24"/>
          <w:szCs w:val="24"/>
        </w:rPr>
        <w:t>Next</w:t>
      </w:r>
      <w:r w:rsidRPr="00B551C0">
        <w:rPr>
          <w:rFonts w:ascii="Times New Roman" w:hAnsi="SimSun" w:hint="eastAsia"/>
          <w:sz w:val="24"/>
          <w:szCs w:val="24"/>
        </w:rPr>
        <w:t>。</w:t>
      </w:r>
    </w:p>
    <w:p w:rsidR="00FE73F6" w:rsidRPr="00B551C0" w:rsidRDefault="00FE73F6" w:rsidP="00D62223">
      <w:pPr>
        <w:numPr>
          <w:ilvl w:val="0"/>
          <w:numId w:val="12"/>
        </w:numPr>
        <w:spacing w:line="400" w:lineRule="exact"/>
        <w:rPr>
          <w:rFonts w:ascii="Times New Roman" w:hAnsi="Times New Roman"/>
          <w:sz w:val="24"/>
          <w:szCs w:val="24"/>
        </w:rPr>
      </w:pPr>
      <w:r w:rsidRPr="00B551C0">
        <w:rPr>
          <w:rFonts w:ascii="Times New Roman" w:hAnsi="SimSun" w:hint="eastAsia"/>
          <w:sz w:val="24"/>
          <w:szCs w:val="24"/>
        </w:rPr>
        <w:t>在窗口中选择探针或染料类型，点击</w:t>
      </w:r>
      <w:r w:rsidRPr="00B551C0">
        <w:rPr>
          <w:rFonts w:ascii="Times New Roman" w:hAnsi="Times New Roman"/>
          <w:sz w:val="24"/>
          <w:szCs w:val="24"/>
        </w:rPr>
        <w:t>Add</w:t>
      </w:r>
      <w:r w:rsidRPr="00B551C0">
        <w:rPr>
          <w:rFonts w:ascii="Times New Roman" w:hAnsi="SimSun" w:hint="eastAsia"/>
          <w:sz w:val="24"/>
          <w:szCs w:val="24"/>
        </w:rPr>
        <w:t>添加后点击</w:t>
      </w:r>
      <w:r w:rsidRPr="00B551C0">
        <w:rPr>
          <w:rFonts w:ascii="Times New Roman" w:hAnsi="Times New Roman"/>
          <w:sz w:val="24"/>
          <w:szCs w:val="24"/>
        </w:rPr>
        <w:t>Next</w:t>
      </w:r>
      <w:r w:rsidRPr="00B551C0">
        <w:rPr>
          <w:rFonts w:ascii="Times New Roman" w:hAnsi="SimSun" w:hint="eastAsia"/>
          <w:sz w:val="24"/>
          <w:szCs w:val="24"/>
        </w:rPr>
        <w:t>，编辑样品盘后点击</w:t>
      </w:r>
      <w:r w:rsidRPr="00B551C0">
        <w:rPr>
          <w:rFonts w:ascii="Times New Roman" w:hAnsi="Times New Roman"/>
          <w:sz w:val="24"/>
          <w:szCs w:val="24"/>
        </w:rPr>
        <w:t>Finish</w:t>
      </w:r>
      <w:r w:rsidRPr="00B551C0">
        <w:rPr>
          <w:rFonts w:ascii="Times New Roman" w:hAnsi="SimSun" w:hint="eastAsia"/>
          <w:sz w:val="24"/>
          <w:szCs w:val="24"/>
        </w:rPr>
        <w:t>。</w:t>
      </w:r>
    </w:p>
    <w:p w:rsidR="00FE73F6" w:rsidRPr="00B551C0" w:rsidRDefault="00FE73F6" w:rsidP="00D62223">
      <w:pPr>
        <w:numPr>
          <w:ilvl w:val="0"/>
          <w:numId w:val="12"/>
        </w:numPr>
        <w:spacing w:line="400" w:lineRule="exact"/>
        <w:rPr>
          <w:rFonts w:ascii="Times New Roman" w:hAnsi="Times New Roman"/>
          <w:sz w:val="24"/>
          <w:szCs w:val="24"/>
        </w:rPr>
      </w:pPr>
      <w:r w:rsidRPr="00B551C0">
        <w:rPr>
          <w:rFonts w:ascii="Times New Roman" w:hAnsi="SimSun" w:hint="eastAsia"/>
          <w:sz w:val="24"/>
          <w:szCs w:val="24"/>
        </w:rPr>
        <w:t>在</w:t>
      </w:r>
      <w:r w:rsidRPr="00B551C0">
        <w:rPr>
          <w:rFonts w:ascii="Times New Roman" w:hAnsi="Times New Roman"/>
          <w:sz w:val="24"/>
          <w:szCs w:val="24"/>
        </w:rPr>
        <w:t>7500 system SDS software</w:t>
      </w:r>
      <w:r w:rsidRPr="00B551C0">
        <w:rPr>
          <w:rFonts w:ascii="Times New Roman" w:hAnsi="SimSun" w:hint="eastAsia"/>
          <w:sz w:val="24"/>
          <w:szCs w:val="24"/>
        </w:rPr>
        <w:t>窗口中进入</w:t>
      </w:r>
      <w:r w:rsidRPr="00B551C0">
        <w:rPr>
          <w:rFonts w:ascii="Times New Roman" w:hAnsi="Times New Roman"/>
          <w:sz w:val="24"/>
          <w:szCs w:val="24"/>
        </w:rPr>
        <w:t>Instrument</w:t>
      </w:r>
      <w:r w:rsidRPr="00B551C0">
        <w:rPr>
          <w:rFonts w:ascii="Times New Roman" w:hAnsi="SimSun" w:hint="eastAsia"/>
          <w:sz w:val="24"/>
          <w:szCs w:val="24"/>
        </w:rPr>
        <w:t>界面，编辑</w:t>
      </w:r>
      <w:r w:rsidRPr="00B551C0">
        <w:rPr>
          <w:rFonts w:ascii="Times New Roman" w:hAnsi="Times New Roman"/>
          <w:sz w:val="24"/>
          <w:szCs w:val="24"/>
        </w:rPr>
        <w:t>PCR</w:t>
      </w:r>
      <w:r>
        <w:rPr>
          <w:rFonts w:ascii="Times New Roman" w:hAnsi="Times New Roman" w:hint="eastAsia"/>
          <w:sz w:val="24"/>
          <w:szCs w:val="24"/>
        </w:rPr>
        <w:t>运行</w:t>
      </w:r>
      <w:r w:rsidRPr="00B551C0">
        <w:rPr>
          <w:rFonts w:ascii="Times New Roman" w:hAnsi="SimSun" w:hint="eastAsia"/>
          <w:sz w:val="24"/>
          <w:szCs w:val="24"/>
        </w:rPr>
        <w:t>程序。</w:t>
      </w:r>
    </w:p>
    <w:p w:rsidR="00FE73F6" w:rsidRPr="00B551C0" w:rsidRDefault="00FE73F6" w:rsidP="00B2182A">
      <w:pPr>
        <w:spacing w:line="400" w:lineRule="exact"/>
        <w:ind w:leftChars="256" w:left="948" w:hangingChars="171" w:hanging="410"/>
        <w:rPr>
          <w:rFonts w:ascii="Times New Roman" w:hAnsi="Times New Roman"/>
          <w:sz w:val="24"/>
          <w:szCs w:val="24"/>
        </w:rPr>
      </w:pPr>
      <w:r w:rsidRPr="00B551C0">
        <w:rPr>
          <w:rFonts w:ascii="Times New Roman" w:hAnsi="Times New Roman"/>
          <w:sz w:val="24"/>
          <w:szCs w:val="24"/>
        </w:rPr>
        <w:t xml:space="preserve">7.  </w:t>
      </w:r>
      <w:r w:rsidRPr="00B551C0">
        <w:rPr>
          <w:rFonts w:ascii="Times New Roman" w:hAnsi="SimSun" w:hint="eastAsia"/>
          <w:sz w:val="24"/>
          <w:szCs w:val="24"/>
        </w:rPr>
        <w:t>点击</w:t>
      </w:r>
      <w:r w:rsidRPr="00B551C0">
        <w:rPr>
          <w:rFonts w:ascii="Times New Roman" w:hAnsi="Times New Roman"/>
          <w:sz w:val="24"/>
          <w:szCs w:val="24"/>
        </w:rPr>
        <w:t>Start run</w:t>
      </w:r>
      <w:r w:rsidRPr="00B551C0">
        <w:rPr>
          <w:rFonts w:ascii="Times New Roman" w:hAnsi="SimSun" w:hint="eastAsia"/>
          <w:sz w:val="24"/>
          <w:szCs w:val="24"/>
        </w:rPr>
        <w:t>，仪器开始运行，期间可以实时查看相关运行数据。</w:t>
      </w:r>
    </w:p>
    <w:p w:rsidR="00FE73F6" w:rsidRPr="00B551C0" w:rsidRDefault="00FE73F6" w:rsidP="00B2182A">
      <w:pPr>
        <w:spacing w:line="400" w:lineRule="exact"/>
        <w:ind w:firstLineChars="49" w:firstLine="118"/>
        <w:rPr>
          <w:rFonts w:ascii="Times New Roman" w:hAnsi="Times New Roman"/>
          <w:b/>
          <w:sz w:val="24"/>
          <w:szCs w:val="24"/>
        </w:rPr>
      </w:pPr>
      <w:r w:rsidRPr="00B551C0">
        <w:rPr>
          <w:rFonts w:ascii="Times New Roman" w:hAnsi="SimSun" w:hint="eastAsia"/>
          <w:b/>
          <w:sz w:val="24"/>
          <w:szCs w:val="24"/>
        </w:rPr>
        <w:t>关机流程：</w:t>
      </w:r>
    </w:p>
    <w:p w:rsidR="00FE73F6" w:rsidRPr="00B551C0" w:rsidRDefault="00FE73F6" w:rsidP="00D62223">
      <w:pPr>
        <w:numPr>
          <w:ilvl w:val="0"/>
          <w:numId w:val="13"/>
        </w:numPr>
        <w:spacing w:line="400" w:lineRule="exact"/>
        <w:rPr>
          <w:rFonts w:ascii="Times New Roman" w:hAnsi="Times New Roman"/>
          <w:sz w:val="24"/>
          <w:szCs w:val="24"/>
        </w:rPr>
      </w:pPr>
      <w:r w:rsidRPr="00B551C0">
        <w:rPr>
          <w:rFonts w:ascii="Times New Roman" w:hAnsi="SimSun" w:hint="eastAsia"/>
          <w:sz w:val="24"/>
          <w:szCs w:val="24"/>
        </w:rPr>
        <w:t>取出测试样品，退出</w:t>
      </w:r>
      <w:r w:rsidRPr="00B551C0">
        <w:rPr>
          <w:rFonts w:ascii="Times New Roman" w:hAnsi="Times New Roman"/>
          <w:sz w:val="24"/>
          <w:szCs w:val="24"/>
        </w:rPr>
        <w:t>7500</w:t>
      </w:r>
      <w:r w:rsidRPr="00B551C0">
        <w:rPr>
          <w:rFonts w:ascii="Times New Roman" w:hAnsi="SimSun" w:hint="eastAsia"/>
          <w:sz w:val="24"/>
          <w:szCs w:val="24"/>
        </w:rPr>
        <w:t>运行软件。</w:t>
      </w:r>
    </w:p>
    <w:p w:rsidR="00FE73F6" w:rsidRPr="00B551C0" w:rsidRDefault="00FE73F6" w:rsidP="00D62223">
      <w:pPr>
        <w:numPr>
          <w:ilvl w:val="0"/>
          <w:numId w:val="13"/>
        </w:numPr>
        <w:spacing w:line="400" w:lineRule="exact"/>
        <w:rPr>
          <w:rFonts w:ascii="Times New Roman" w:hAnsi="Times New Roman"/>
          <w:sz w:val="24"/>
          <w:szCs w:val="24"/>
        </w:rPr>
      </w:pPr>
      <w:r w:rsidRPr="00B551C0">
        <w:rPr>
          <w:rFonts w:ascii="Times New Roman" w:hAnsi="SimSun" w:hint="eastAsia"/>
          <w:sz w:val="24"/>
          <w:szCs w:val="24"/>
        </w:rPr>
        <w:t>按下</w:t>
      </w:r>
      <w:r w:rsidRPr="00B551C0">
        <w:rPr>
          <w:rFonts w:ascii="Times New Roman" w:hAnsi="Times New Roman"/>
          <w:sz w:val="24"/>
          <w:szCs w:val="24"/>
        </w:rPr>
        <w:t>7500</w:t>
      </w:r>
      <w:r w:rsidRPr="00B551C0">
        <w:rPr>
          <w:rFonts w:ascii="Times New Roman" w:hAnsi="SimSun" w:hint="eastAsia"/>
          <w:sz w:val="24"/>
          <w:szCs w:val="24"/>
        </w:rPr>
        <w:t>主机右下角电源开关，关闭电脑。</w:t>
      </w:r>
    </w:p>
    <w:p w:rsidR="00FE73F6" w:rsidRPr="00B551C0" w:rsidRDefault="00FE73F6" w:rsidP="006535F5">
      <w:pPr>
        <w:spacing w:line="400" w:lineRule="exact"/>
        <w:rPr>
          <w:rFonts w:ascii="Times New Roman" w:hAnsi="Times New Roman"/>
          <w:sz w:val="24"/>
          <w:szCs w:val="24"/>
        </w:rPr>
      </w:pPr>
    </w:p>
    <w:p w:rsidR="00FE73F6" w:rsidRPr="006535F5" w:rsidRDefault="00FE73F6" w:rsidP="006535F5">
      <w:pPr>
        <w:spacing w:line="400" w:lineRule="exact"/>
        <w:rPr>
          <w:rFonts w:ascii="Times New Roman" w:hAnsi="Times New Roman"/>
          <w:b/>
          <w:sz w:val="24"/>
          <w:szCs w:val="24"/>
        </w:rPr>
      </w:pPr>
      <w:r w:rsidRPr="006535F5">
        <w:rPr>
          <w:rFonts w:ascii="Times New Roman" w:hAnsi="SimSun"/>
          <w:b/>
          <w:sz w:val="24"/>
          <w:szCs w:val="24"/>
        </w:rPr>
        <w:t>6</w:t>
      </w:r>
      <w:r w:rsidRPr="006535F5">
        <w:rPr>
          <w:rFonts w:ascii="Times New Roman" w:hAnsi="SimSun" w:hint="eastAsia"/>
          <w:b/>
          <w:sz w:val="24"/>
          <w:szCs w:val="24"/>
        </w:rPr>
        <w:t>、注意事项：</w:t>
      </w:r>
    </w:p>
    <w:p w:rsidR="00FE73F6" w:rsidRPr="00B551C0" w:rsidRDefault="00FE73F6" w:rsidP="00B2182A">
      <w:pPr>
        <w:spacing w:line="400" w:lineRule="exact"/>
        <w:ind w:firstLineChars="200" w:firstLine="480"/>
        <w:rPr>
          <w:rFonts w:ascii="Times New Roman" w:hAnsi="Times New Roman"/>
          <w:sz w:val="24"/>
          <w:szCs w:val="24"/>
        </w:rPr>
      </w:pPr>
      <w:r w:rsidRPr="00B551C0">
        <w:rPr>
          <w:rFonts w:ascii="Times New Roman" w:hAnsi="Times New Roman"/>
          <w:sz w:val="24"/>
          <w:szCs w:val="24"/>
        </w:rPr>
        <w:t xml:space="preserve">1. </w:t>
      </w:r>
      <w:r w:rsidRPr="00B551C0">
        <w:rPr>
          <w:rFonts w:ascii="Times New Roman" w:hAnsi="SimSun" w:hint="eastAsia"/>
          <w:sz w:val="24"/>
          <w:szCs w:val="24"/>
        </w:rPr>
        <w:t>耗材及相关试剂需符合本仪器相关规格及光学要求。</w:t>
      </w:r>
    </w:p>
    <w:p w:rsidR="00FE73F6" w:rsidRPr="00B551C0" w:rsidRDefault="00FE73F6" w:rsidP="00B2182A">
      <w:pPr>
        <w:spacing w:line="400" w:lineRule="exact"/>
        <w:ind w:firstLineChars="200" w:firstLine="480"/>
        <w:rPr>
          <w:rFonts w:ascii="Times New Roman" w:hAnsi="Times New Roman"/>
          <w:sz w:val="24"/>
          <w:szCs w:val="24"/>
        </w:rPr>
      </w:pPr>
      <w:r w:rsidRPr="00B551C0">
        <w:rPr>
          <w:rFonts w:ascii="Times New Roman" w:hAnsi="Times New Roman"/>
          <w:sz w:val="24"/>
          <w:szCs w:val="24"/>
        </w:rPr>
        <w:t xml:space="preserve">2. </w:t>
      </w:r>
      <w:r>
        <w:rPr>
          <w:rFonts w:ascii="Times New Roman" w:hAnsi="Times New Roman"/>
          <w:sz w:val="24"/>
          <w:szCs w:val="24"/>
        </w:rPr>
        <w:t xml:space="preserve"> </w:t>
      </w:r>
      <w:r w:rsidRPr="00B551C0">
        <w:rPr>
          <w:rFonts w:ascii="Times New Roman" w:hAnsi="Times New Roman"/>
          <w:sz w:val="24"/>
          <w:szCs w:val="24"/>
        </w:rPr>
        <w:t>96</w:t>
      </w:r>
      <w:r w:rsidRPr="00B551C0">
        <w:rPr>
          <w:rFonts w:ascii="Times New Roman" w:hAnsi="SimSun" w:hint="eastAsia"/>
          <w:sz w:val="24"/>
          <w:szCs w:val="24"/>
        </w:rPr>
        <w:t>孔板和</w:t>
      </w:r>
      <w:r w:rsidRPr="00B551C0">
        <w:rPr>
          <w:rFonts w:ascii="Times New Roman" w:hAnsi="Times New Roman"/>
          <w:sz w:val="24"/>
          <w:szCs w:val="24"/>
        </w:rPr>
        <w:t>8</w:t>
      </w:r>
      <w:r w:rsidRPr="00B551C0">
        <w:rPr>
          <w:rFonts w:ascii="Times New Roman" w:hAnsi="SimSun" w:hint="eastAsia"/>
          <w:sz w:val="24"/>
          <w:szCs w:val="24"/>
        </w:rPr>
        <w:t>联管使用不同架托，使用前需确认。</w:t>
      </w:r>
    </w:p>
    <w:p w:rsidR="00FE73F6" w:rsidRPr="00B551C0" w:rsidRDefault="00FE73F6" w:rsidP="00B2182A">
      <w:pPr>
        <w:spacing w:line="400" w:lineRule="exact"/>
        <w:ind w:firstLineChars="200" w:firstLine="480"/>
        <w:rPr>
          <w:rFonts w:ascii="Times New Roman" w:hAnsi="Times New Roman"/>
          <w:sz w:val="24"/>
          <w:szCs w:val="24"/>
        </w:rPr>
      </w:pPr>
      <w:r w:rsidRPr="00B551C0">
        <w:rPr>
          <w:rFonts w:ascii="Times New Roman" w:hAnsi="Times New Roman"/>
          <w:sz w:val="24"/>
          <w:szCs w:val="24"/>
        </w:rPr>
        <w:lastRenderedPageBreak/>
        <w:t xml:space="preserve">3. </w:t>
      </w:r>
      <w:r w:rsidRPr="00B551C0">
        <w:rPr>
          <w:rFonts w:ascii="Times New Roman" w:hAnsi="SimSun" w:hint="eastAsia"/>
          <w:sz w:val="24"/>
          <w:szCs w:val="24"/>
        </w:rPr>
        <w:t>操作时必须戴一次性朔料手套（橡胶手套严禁），严禁直接用手操作。</w:t>
      </w:r>
    </w:p>
    <w:p w:rsidR="00FE73F6" w:rsidRPr="00B551C0" w:rsidRDefault="00FE73F6" w:rsidP="00B2182A">
      <w:pPr>
        <w:spacing w:line="400" w:lineRule="exact"/>
        <w:ind w:leftChars="200" w:left="420"/>
        <w:rPr>
          <w:rFonts w:ascii="Times New Roman" w:hAnsi="Times New Roman"/>
          <w:sz w:val="24"/>
          <w:szCs w:val="24"/>
        </w:rPr>
      </w:pPr>
      <w:r w:rsidRPr="00B551C0">
        <w:rPr>
          <w:rFonts w:ascii="Times New Roman" w:hAnsi="Times New Roman"/>
          <w:sz w:val="24"/>
          <w:szCs w:val="24"/>
        </w:rPr>
        <w:t xml:space="preserve">4. </w:t>
      </w:r>
      <w:r w:rsidRPr="00B551C0">
        <w:rPr>
          <w:rFonts w:ascii="Times New Roman" w:hAnsi="SimSun" w:hint="eastAsia"/>
          <w:sz w:val="24"/>
          <w:szCs w:val="24"/>
        </w:rPr>
        <w:t>使用后认真填写使用记录，经管理老师同意方可拷贝数据，使用光盘刻录或格式化</w:t>
      </w:r>
      <w:r w:rsidRPr="00B551C0">
        <w:rPr>
          <w:rFonts w:ascii="Times New Roman" w:hAnsi="Times New Roman"/>
          <w:sz w:val="24"/>
          <w:szCs w:val="24"/>
        </w:rPr>
        <w:t>U</w:t>
      </w:r>
      <w:r w:rsidRPr="00B551C0">
        <w:rPr>
          <w:rFonts w:ascii="Times New Roman" w:hAnsi="SimSun" w:hint="eastAsia"/>
          <w:sz w:val="24"/>
          <w:szCs w:val="24"/>
        </w:rPr>
        <w:t>盘拷贝数据，严禁私自安装其他软件。</w:t>
      </w:r>
    </w:p>
    <w:p w:rsidR="00FE73F6" w:rsidRPr="008949A0" w:rsidRDefault="00FE73F6" w:rsidP="006535F5">
      <w:pPr>
        <w:pStyle w:val="a5"/>
        <w:spacing w:line="400" w:lineRule="exact"/>
        <w:ind w:left="357" w:firstLineChars="0" w:firstLine="0"/>
        <w:rPr>
          <w:rFonts w:ascii="Times New Roman" w:hAnsi="Times New Roman"/>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Pr="00707804" w:rsidRDefault="00FE73F6" w:rsidP="0033383D">
      <w:pPr>
        <w:pStyle w:val="2"/>
        <w:jc w:val="center"/>
      </w:pPr>
      <w:r w:rsidRPr="00FE4716">
        <w:rPr>
          <w:rFonts w:hint="eastAsia"/>
        </w:rPr>
        <w:t>二维电泳系统</w:t>
      </w:r>
    </w:p>
    <w:p w:rsidR="00FE73F6" w:rsidRPr="0033383D" w:rsidRDefault="00FE73F6" w:rsidP="006535F5">
      <w:pPr>
        <w:spacing w:line="400" w:lineRule="exact"/>
        <w:rPr>
          <w:rFonts w:ascii="Times New Roman" w:hAnsi="Times New Roman"/>
          <w:sz w:val="24"/>
          <w:szCs w:val="24"/>
        </w:rPr>
      </w:pPr>
      <w:r w:rsidRPr="006535F5">
        <w:rPr>
          <w:rFonts w:ascii="Times New Roman" w:hAnsi="SimSun"/>
          <w:b/>
          <w:sz w:val="24"/>
          <w:szCs w:val="24"/>
        </w:rPr>
        <w:t>1</w:t>
      </w:r>
      <w:r w:rsidRPr="006535F5">
        <w:rPr>
          <w:rFonts w:ascii="Times New Roman" w:hAnsi="SimSun" w:hint="eastAsia"/>
          <w:b/>
          <w:sz w:val="24"/>
          <w:szCs w:val="24"/>
        </w:rPr>
        <w:t>、设备名称：</w:t>
      </w:r>
      <w:r w:rsidRPr="0033383D">
        <w:rPr>
          <w:rFonts w:ascii="Times New Roman" w:hAnsi="SimSun" w:hint="eastAsia"/>
          <w:color w:val="000000"/>
          <w:sz w:val="24"/>
          <w:szCs w:val="24"/>
        </w:rPr>
        <w:t>二维电泳系统</w:t>
      </w:r>
    </w:p>
    <w:p w:rsidR="00FE73F6" w:rsidRPr="0033383D" w:rsidRDefault="00FE73F6" w:rsidP="006535F5">
      <w:pPr>
        <w:spacing w:line="400" w:lineRule="exact"/>
        <w:rPr>
          <w:rFonts w:ascii="Times New Roman" w:hAnsi="Times New Roman"/>
          <w:sz w:val="24"/>
          <w:szCs w:val="24"/>
        </w:rPr>
      </w:pPr>
      <w:r w:rsidRPr="006535F5">
        <w:rPr>
          <w:rFonts w:ascii="Times New Roman" w:hAnsi="SimSun"/>
          <w:b/>
          <w:sz w:val="24"/>
          <w:szCs w:val="24"/>
        </w:rPr>
        <w:t>2</w:t>
      </w:r>
      <w:r w:rsidRPr="006535F5">
        <w:rPr>
          <w:rFonts w:ascii="Times New Roman" w:hAnsi="SimSun" w:hint="eastAsia"/>
          <w:b/>
          <w:sz w:val="24"/>
          <w:szCs w:val="24"/>
        </w:rPr>
        <w:t>、设备型号：</w:t>
      </w:r>
      <w:r w:rsidRPr="0033383D">
        <w:rPr>
          <w:rFonts w:ascii="Times New Roman" w:hAnsi="Times New Roman"/>
          <w:sz w:val="24"/>
          <w:szCs w:val="24"/>
        </w:rPr>
        <w:t xml:space="preserve"> GE Ettan 2DE</w:t>
      </w:r>
    </w:p>
    <w:p w:rsidR="00FE73F6" w:rsidRPr="006535F5" w:rsidRDefault="00FE73F6" w:rsidP="006535F5">
      <w:pPr>
        <w:spacing w:line="400" w:lineRule="exact"/>
        <w:rPr>
          <w:rFonts w:ascii="Times New Roman" w:hAnsi="Times New Roman"/>
          <w:b/>
          <w:sz w:val="24"/>
          <w:szCs w:val="24"/>
        </w:rPr>
      </w:pPr>
      <w:r w:rsidRPr="006535F5">
        <w:rPr>
          <w:rFonts w:ascii="Times New Roman" w:hAnsi="SimSun"/>
          <w:b/>
          <w:sz w:val="24"/>
          <w:szCs w:val="24"/>
        </w:rPr>
        <w:t>3</w:t>
      </w:r>
      <w:r w:rsidRPr="006535F5">
        <w:rPr>
          <w:rFonts w:ascii="Times New Roman" w:hAnsi="SimSun" w:hint="eastAsia"/>
          <w:b/>
          <w:sz w:val="24"/>
          <w:szCs w:val="24"/>
        </w:rPr>
        <w:t>、工作原理：</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SimSun" w:hint="eastAsia"/>
          <w:sz w:val="24"/>
          <w:szCs w:val="24"/>
        </w:rPr>
        <w:t>双向凝胶电泳的原理是第一向基于蛋白质的等电点不同用等电聚焦分离，第二向则按分子量的不同用</w:t>
      </w:r>
      <w:r w:rsidRPr="00AB2433">
        <w:rPr>
          <w:rFonts w:ascii="Times New Roman" w:hAnsi="Times New Roman"/>
          <w:sz w:val="24"/>
          <w:szCs w:val="24"/>
        </w:rPr>
        <w:t>SDS-PAGE</w:t>
      </w:r>
      <w:r w:rsidRPr="00AB2433">
        <w:rPr>
          <w:rFonts w:ascii="Times New Roman" w:hAnsi="SimSun" w:hint="eastAsia"/>
          <w:sz w:val="24"/>
          <w:szCs w:val="24"/>
        </w:rPr>
        <w:t>分离，把复杂蛋白混合物中的蛋白质在二维平面上分开。通常第一维电泳是等电聚焦，变性的蛋白质根据其等电点的不同进行分离。在第二维电泳过程中，结合</w:t>
      </w:r>
      <w:r w:rsidRPr="00AB2433">
        <w:rPr>
          <w:rFonts w:ascii="Times New Roman" w:hAnsi="Times New Roman"/>
          <w:sz w:val="24"/>
          <w:szCs w:val="24"/>
        </w:rPr>
        <w:t xml:space="preserve"> SDS</w:t>
      </w:r>
      <w:r w:rsidRPr="00AB2433">
        <w:rPr>
          <w:rFonts w:ascii="Times New Roman" w:hAnsi="SimSun" w:hint="eastAsia"/>
          <w:sz w:val="24"/>
          <w:szCs w:val="24"/>
        </w:rPr>
        <w:t>的蛋白质从等电聚焦凝胶中进入</w:t>
      </w:r>
      <w:r w:rsidRPr="00AB2433">
        <w:rPr>
          <w:rFonts w:ascii="Times New Roman" w:hAnsi="Times New Roman"/>
          <w:sz w:val="24"/>
          <w:szCs w:val="24"/>
        </w:rPr>
        <w:t>SDS</w:t>
      </w:r>
      <w:r w:rsidRPr="00AB2433">
        <w:rPr>
          <w:rFonts w:ascii="Times New Roman" w:hAnsi="SimSun" w:hint="eastAsia"/>
          <w:sz w:val="24"/>
          <w:szCs w:val="24"/>
        </w:rPr>
        <w:t>－聚丙烯酰胺凝胶，在浓缩胶中被浓缩，在分离胶中依据其分子量大小被分离。这样各个蛋白质根据等电点和分子量的不同而被分离、分布在二维图谱上。由于二维电泳具有很高的分辨率，它可以直接从细胞提取液中检测某个蛋白。</w:t>
      </w:r>
    </w:p>
    <w:p w:rsidR="00FE73F6" w:rsidRPr="006535F5" w:rsidRDefault="00FE73F6" w:rsidP="006535F5">
      <w:pPr>
        <w:spacing w:line="400" w:lineRule="exact"/>
        <w:rPr>
          <w:rFonts w:ascii="Times New Roman" w:hAnsi="Times New Roman"/>
          <w:b/>
          <w:sz w:val="24"/>
          <w:szCs w:val="24"/>
        </w:rPr>
      </w:pPr>
      <w:r w:rsidRPr="006535F5">
        <w:rPr>
          <w:rFonts w:ascii="Times New Roman" w:hAnsi="SimSun"/>
          <w:b/>
          <w:color w:val="000000"/>
          <w:sz w:val="24"/>
          <w:szCs w:val="24"/>
        </w:rPr>
        <w:t>4</w:t>
      </w:r>
      <w:r w:rsidRPr="006535F5">
        <w:rPr>
          <w:rFonts w:ascii="Times New Roman" w:hAnsi="SimSun" w:hint="eastAsia"/>
          <w:b/>
          <w:color w:val="000000"/>
          <w:sz w:val="24"/>
          <w:szCs w:val="24"/>
        </w:rPr>
        <w:t>、应用范围：</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SimSun" w:hint="eastAsia"/>
          <w:sz w:val="24"/>
          <w:szCs w:val="24"/>
        </w:rPr>
        <w:t>双向电泳技术是蛋白质组学研究的基础技术平台，应用双向电泳技术分离肿瘤与正常组织细胞之间的差异表达蛋白可为寻找肿瘤的特异标志物、</w:t>
      </w:r>
      <w:r w:rsidRPr="00AB2433">
        <w:rPr>
          <w:rFonts w:ascii="Times New Roman" w:hAnsi="Times New Roman"/>
          <w:sz w:val="24"/>
          <w:szCs w:val="24"/>
        </w:rPr>
        <w:t xml:space="preserve"> </w:t>
      </w:r>
      <w:r w:rsidRPr="00AB2433">
        <w:rPr>
          <w:rFonts w:ascii="Times New Roman" w:hAnsi="SimSun" w:hint="eastAsia"/>
          <w:sz w:val="24"/>
          <w:szCs w:val="24"/>
        </w:rPr>
        <w:t>揭示肿瘤的发病机制以及开发新的肿瘤治疗方式及治疗药物等提供新途径。</w:t>
      </w:r>
      <w:r>
        <w:rPr>
          <w:rFonts w:ascii="Times New Roman" w:hAnsi="SimSun" w:hint="eastAsia"/>
          <w:sz w:val="24"/>
          <w:szCs w:val="24"/>
        </w:rPr>
        <w:t>该</w:t>
      </w:r>
      <w:r w:rsidRPr="00AB2433">
        <w:rPr>
          <w:rFonts w:ascii="Times New Roman" w:hAnsi="SimSun" w:hint="eastAsia"/>
          <w:sz w:val="24"/>
          <w:szCs w:val="24"/>
        </w:rPr>
        <w:t>技术除了用于小分子物质的分离分析外，最主要用于蛋白质、核酸、酶，甚至病毒与细胞的研究。由于设备简单，操作方便，</w:t>
      </w:r>
      <w:r w:rsidRPr="00AB2433">
        <w:rPr>
          <w:rFonts w:ascii="Times New Roman" w:hAnsi="Times New Roman"/>
          <w:sz w:val="24"/>
          <w:szCs w:val="24"/>
        </w:rPr>
        <w:t xml:space="preserve"> </w:t>
      </w:r>
      <w:r w:rsidRPr="00AB2433">
        <w:rPr>
          <w:rFonts w:ascii="Times New Roman" w:hAnsi="SimSun" w:hint="eastAsia"/>
          <w:sz w:val="24"/>
          <w:szCs w:val="24"/>
        </w:rPr>
        <w:t>具有高分辨率及选择性特点，已成为医学检验中常用的技术。</w:t>
      </w:r>
    </w:p>
    <w:p w:rsidR="00FE73F6" w:rsidRPr="006535F5" w:rsidRDefault="00FE73F6" w:rsidP="006535F5">
      <w:pPr>
        <w:spacing w:line="400" w:lineRule="exact"/>
        <w:rPr>
          <w:rFonts w:ascii="Times New Roman" w:hAnsi="Times New Roman"/>
          <w:b/>
          <w:sz w:val="24"/>
          <w:szCs w:val="24"/>
        </w:rPr>
      </w:pPr>
      <w:r w:rsidRPr="006535F5">
        <w:rPr>
          <w:rFonts w:ascii="Times New Roman" w:hAnsi="SimSun"/>
          <w:b/>
          <w:sz w:val="24"/>
          <w:szCs w:val="24"/>
        </w:rPr>
        <w:t>5</w:t>
      </w:r>
      <w:r w:rsidRPr="006535F5">
        <w:rPr>
          <w:rFonts w:ascii="Times New Roman" w:hAnsi="SimSun" w:hint="eastAsia"/>
          <w:b/>
          <w:sz w:val="24"/>
          <w:szCs w:val="24"/>
        </w:rPr>
        <w:t>、操作方法：</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lastRenderedPageBreak/>
        <w:t xml:space="preserve">1. </w:t>
      </w:r>
      <w:r w:rsidRPr="00AB2433">
        <w:rPr>
          <w:rFonts w:ascii="Times New Roman" w:hAnsi="SimSun" w:hint="eastAsia"/>
          <w:sz w:val="24"/>
          <w:szCs w:val="24"/>
        </w:rPr>
        <w:t>吸取适量含有样品的水化液放入标准型胶条槽中，不要加入过量的水化液。</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2. </w:t>
      </w:r>
      <w:r w:rsidRPr="00AB2433">
        <w:rPr>
          <w:rFonts w:ascii="Times New Roman" w:hAnsi="SimSun" w:hint="eastAsia"/>
          <w:sz w:val="24"/>
          <w:szCs w:val="24"/>
        </w:rPr>
        <w:t>从酸性端（尖端）一侧剥去</w:t>
      </w:r>
      <w:r w:rsidRPr="00AB2433">
        <w:rPr>
          <w:rFonts w:ascii="Times New Roman" w:hAnsi="Times New Roman"/>
          <w:sz w:val="24"/>
          <w:szCs w:val="24"/>
        </w:rPr>
        <w:t>IPG</w:t>
      </w:r>
      <w:r w:rsidRPr="00AB2433">
        <w:rPr>
          <w:rFonts w:ascii="Times New Roman" w:hAnsi="SimSun" w:hint="eastAsia"/>
          <w:sz w:val="24"/>
          <w:szCs w:val="24"/>
        </w:rPr>
        <w:t>胶条的保护膜，胶面朝下，先将</w:t>
      </w:r>
      <w:r w:rsidRPr="00AB2433">
        <w:rPr>
          <w:rFonts w:ascii="Times New Roman" w:hAnsi="Times New Roman"/>
          <w:sz w:val="24"/>
          <w:szCs w:val="24"/>
        </w:rPr>
        <w:t>IPG</w:t>
      </w:r>
      <w:r w:rsidRPr="00AB2433">
        <w:rPr>
          <w:rFonts w:ascii="Times New Roman" w:hAnsi="SimSun" w:hint="eastAsia"/>
          <w:sz w:val="24"/>
          <w:szCs w:val="24"/>
        </w:rPr>
        <w:t>胶条尖端</w:t>
      </w:r>
      <w:r w:rsidRPr="00AB2433">
        <w:rPr>
          <w:rFonts w:ascii="Times New Roman" w:hAnsi="Times New Roman"/>
          <w:sz w:val="24"/>
          <w:szCs w:val="24"/>
        </w:rPr>
        <w:t>(</w:t>
      </w:r>
      <w:r w:rsidRPr="00AB2433">
        <w:rPr>
          <w:rFonts w:ascii="Times New Roman" w:hAnsi="SimSun" w:hint="eastAsia"/>
          <w:sz w:val="24"/>
          <w:szCs w:val="24"/>
        </w:rPr>
        <w:t>阳性端</w:t>
      </w:r>
      <w:r w:rsidRPr="00AB2433">
        <w:rPr>
          <w:rFonts w:ascii="Times New Roman" w:hAnsi="Times New Roman"/>
          <w:sz w:val="24"/>
          <w:szCs w:val="24"/>
        </w:rPr>
        <w:t>)</w:t>
      </w:r>
      <w:r w:rsidRPr="00AB2433">
        <w:rPr>
          <w:rFonts w:ascii="Times New Roman" w:hAnsi="SimSun" w:hint="eastAsia"/>
          <w:sz w:val="24"/>
          <w:szCs w:val="24"/>
        </w:rPr>
        <w:t>朝标准型胶条槽的尖端方向放入胶条槽中，最后放下</w:t>
      </w:r>
      <w:r w:rsidRPr="00AB2433">
        <w:rPr>
          <w:rFonts w:ascii="Times New Roman" w:hAnsi="Times New Roman"/>
          <w:sz w:val="24"/>
          <w:szCs w:val="24"/>
        </w:rPr>
        <w:t>IPG</w:t>
      </w:r>
      <w:r w:rsidRPr="00AB2433">
        <w:rPr>
          <w:rFonts w:ascii="Times New Roman" w:hAnsi="SimSun" w:hint="eastAsia"/>
          <w:sz w:val="24"/>
          <w:szCs w:val="24"/>
        </w:rPr>
        <w:t>胶条平端</w:t>
      </w:r>
      <w:r w:rsidRPr="00AB2433">
        <w:rPr>
          <w:rFonts w:ascii="Times New Roman" w:hAnsi="Times New Roman"/>
          <w:sz w:val="24"/>
          <w:szCs w:val="24"/>
        </w:rPr>
        <w:t>(</w:t>
      </w:r>
      <w:r w:rsidRPr="00AB2433">
        <w:rPr>
          <w:rFonts w:ascii="Times New Roman" w:hAnsi="SimSun" w:hint="eastAsia"/>
          <w:sz w:val="24"/>
          <w:szCs w:val="24"/>
        </w:rPr>
        <w:t>阴极</w:t>
      </w:r>
      <w:r w:rsidRPr="00AB2433">
        <w:rPr>
          <w:rFonts w:ascii="Times New Roman" w:hAnsi="Times New Roman"/>
          <w:sz w:val="24"/>
          <w:szCs w:val="24"/>
        </w:rPr>
        <w:t>)</w:t>
      </w:r>
      <w:r w:rsidRPr="00AB2433">
        <w:rPr>
          <w:rFonts w:ascii="Times New Roman" w:hAnsi="SimSun" w:hint="eastAsia"/>
          <w:sz w:val="24"/>
          <w:szCs w:val="24"/>
        </w:rPr>
        <w:t>，使水化液浸湿整个胶条，并确保胶条的两端与槽的两端的电极接触。</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3. IPG</w:t>
      </w:r>
      <w:r w:rsidRPr="00AB2433">
        <w:rPr>
          <w:rFonts w:ascii="Times New Roman" w:hAnsi="SimSun" w:hint="eastAsia"/>
          <w:sz w:val="24"/>
          <w:szCs w:val="24"/>
        </w:rPr>
        <w:t>胶条上覆盖适量</w:t>
      </w:r>
      <w:r w:rsidRPr="00AB2433">
        <w:rPr>
          <w:rFonts w:ascii="Times New Roman" w:hAnsi="Times New Roman"/>
          <w:sz w:val="24"/>
          <w:szCs w:val="24"/>
        </w:rPr>
        <w:t xml:space="preserve"> Immobiline DryStrip</w:t>
      </w:r>
      <w:r w:rsidRPr="00AB2433">
        <w:rPr>
          <w:rFonts w:ascii="Times New Roman" w:hAnsi="SimSun" w:hint="eastAsia"/>
          <w:sz w:val="24"/>
          <w:szCs w:val="24"/>
        </w:rPr>
        <w:t>覆盖油，盖上盖子</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4. </w:t>
      </w:r>
      <w:r w:rsidRPr="00AB2433">
        <w:rPr>
          <w:rFonts w:ascii="Times New Roman" w:hAnsi="SimSun" w:hint="eastAsia"/>
          <w:sz w:val="24"/>
          <w:szCs w:val="24"/>
        </w:rPr>
        <w:t>将标准型胶条槽的尖端背面电极与</w:t>
      </w:r>
      <w:r w:rsidRPr="00AB2433">
        <w:rPr>
          <w:rFonts w:ascii="Times New Roman" w:hAnsi="Times New Roman"/>
          <w:sz w:val="24"/>
          <w:szCs w:val="24"/>
        </w:rPr>
        <w:t>IPGphor</w:t>
      </w:r>
      <w:r w:rsidRPr="00AB2433">
        <w:rPr>
          <w:rFonts w:ascii="Times New Roman" w:hAnsi="SimSun" w:hint="eastAsia"/>
          <w:sz w:val="24"/>
          <w:szCs w:val="24"/>
        </w:rPr>
        <w:t>仪器的阳极平台接触</w:t>
      </w:r>
      <w:r w:rsidRPr="00AB2433">
        <w:rPr>
          <w:rFonts w:ascii="Times New Roman" w:hAnsi="Times New Roman"/>
          <w:sz w:val="24"/>
          <w:szCs w:val="24"/>
        </w:rPr>
        <w:t>,</w:t>
      </w:r>
      <w:r w:rsidRPr="00AB2433">
        <w:rPr>
          <w:rFonts w:ascii="Times New Roman" w:hAnsi="SimSun" w:hint="eastAsia"/>
          <w:sz w:val="24"/>
          <w:szCs w:val="24"/>
        </w:rPr>
        <w:t>胶条槽的平端背面电极与</w:t>
      </w:r>
      <w:r w:rsidRPr="00AB2433">
        <w:rPr>
          <w:rFonts w:ascii="Times New Roman" w:hAnsi="Times New Roman"/>
          <w:sz w:val="24"/>
          <w:szCs w:val="24"/>
        </w:rPr>
        <w:t xml:space="preserve"> IPGphor</w:t>
      </w:r>
      <w:r w:rsidRPr="00AB2433">
        <w:rPr>
          <w:rFonts w:ascii="Times New Roman" w:hAnsi="SimSun" w:hint="eastAsia"/>
          <w:sz w:val="24"/>
          <w:szCs w:val="24"/>
        </w:rPr>
        <w:t>仪器的阴极平台接触。</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5. </w:t>
      </w:r>
      <w:r w:rsidRPr="00AB2433">
        <w:rPr>
          <w:rFonts w:ascii="Times New Roman" w:hAnsi="SimSun" w:hint="eastAsia"/>
          <w:sz w:val="24"/>
          <w:szCs w:val="24"/>
        </w:rPr>
        <w:t>设置</w:t>
      </w:r>
      <w:r w:rsidRPr="00AB2433">
        <w:rPr>
          <w:rFonts w:ascii="Times New Roman" w:hAnsi="Times New Roman"/>
          <w:sz w:val="24"/>
          <w:szCs w:val="24"/>
        </w:rPr>
        <w:t>IPGphor</w:t>
      </w:r>
      <w:r w:rsidRPr="00AB2433">
        <w:rPr>
          <w:rFonts w:ascii="Times New Roman" w:hAnsi="SimSun" w:hint="eastAsia"/>
          <w:sz w:val="24"/>
          <w:szCs w:val="24"/>
        </w:rPr>
        <w:t>仪器运行参数：</w:t>
      </w:r>
      <w:r w:rsidRPr="00AB2433">
        <w:rPr>
          <w:rFonts w:ascii="Times New Roman" w:hAnsi="Times New Roman"/>
          <w:sz w:val="24"/>
          <w:szCs w:val="24"/>
        </w:rPr>
        <w:t>IPG</w:t>
      </w:r>
      <w:r w:rsidRPr="00AB2433">
        <w:rPr>
          <w:rFonts w:ascii="Times New Roman" w:hAnsi="SimSun" w:hint="eastAsia"/>
          <w:sz w:val="24"/>
          <w:szCs w:val="24"/>
        </w:rPr>
        <w:t>胶条水化的电压，温度和时间；等电聚焦电泳时的梯度电压和温度</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6. IPG</w:t>
      </w:r>
      <w:r w:rsidRPr="00AB2433">
        <w:rPr>
          <w:rFonts w:ascii="Times New Roman" w:hAnsi="SimSun" w:hint="eastAsia"/>
          <w:sz w:val="24"/>
          <w:szCs w:val="24"/>
        </w:rPr>
        <w:t>胶条水化后可自动进行等电聚焦电泳。</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7. IPG</w:t>
      </w:r>
      <w:r w:rsidRPr="00AB2433">
        <w:rPr>
          <w:rFonts w:ascii="Times New Roman" w:hAnsi="SimSun" w:hint="eastAsia"/>
          <w:sz w:val="24"/>
          <w:szCs w:val="24"/>
        </w:rPr>
        <w:t>胶条平衡两次，每次</w:t>
      </w:r>
      <w:r w:rsidRPr="00AB2433">
        <w:rPr>
          <w:rFonts w:ascii="Times New Roman" w:hAnsi="Times New Roman"/>
          <w:sz w:val="24"/>
          <w:szCs w:val="24"/>
        </w:rPr>
        <w:t>15</w:t>
      </w:r>
      <w:r w:rsidRPr="00AB2433">
        <w:rPr>
          <w:rFonts w:ascii="Times New Roman" w:hAnsi="SimSun" w:hint="eastAsia"/>
          <w:sz w:val="24"/>
          <w:szCs w:val="24"/>
        </w:rPr>
        <w:t>分钟</w:t>
      </w:r>
      <w:r w:rsidRPr="00AB2433">
        <w:rPr>
          <w:rFonts w:ascii="Times New Roman" w:hAnsi="Times New Roman"/>
          <w:sz w:val="24"/>
          <w:szCs w:val="24"/>
        </w:rPr>
        <w:t>,</w:t>
      </w:r>
      <w:r w:rsidRPr="00AB2433">
        <w:rPr>
          <w:rFonts w:ascii="Times New Roman" w:hAnsi="SimSun" w:hint="eastAsia"/>
          <w:sz w:val="24"/>
          <w:szCs w:val="24"/>
        </w:rPr>
        <w:t>有利于蛋白从第一向到第二向的转移。第一步平衡在平衡液中加入</w:t>
      </w:r>
      <w:r w:rsidRPr="00AB2433">
        <w:rPr>
          <w:rFonts w:ascii="Times New Roman" w:hAnsi="Times New Roman"/>
          <w:sz w:val="24"/>
          <w:szCs w:val="24"/>
        </w:rPr>
        <w:t>DTT</w:t>
      </w:r>
      <w:r w:rsidRPr="00AB2433">
        <w:rPr>
          <w:rFonts w:ascii="Times New Roman" w:hAnsi="SimSun" w:hint="eastAsia"/>
          <w:sz w:val="24"/>
          <w:szCs w:val="24"/>
        </w:rPr>
        <w:t>，使变性的非烷基化的蛋白处于还原状态；第二步平衡步骤中加入碘乙酰胺，使蛋白质巯烷基化</w:t>
      </w:r>
      <w:r w:rsidRPr="00AB2433">
        <w:rPr>
          <w:rFonts w:ascii="Times New Roman" w:hAnsi="Times New Roman"/>
          <w:sz w:val="24"/>
          <w:szCs w:val="24"/>
        </w:rPr>
        <w:t>.</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8. </w:t>
      </w:r>
      <w:r w:rsidRPr="00AB2433">
        <w:rPr>
          <w:rFonts w:ascii="Times New Roman" w:hAnsi="SimSun" w:hint="eastAsia"/>
          <w:sz w:val="24"/>
          <w:szCs w:val="24"/>
        </w:rPr>
        <w:t>将</w:t>
      </w:r>
      <w:r w:rsidRPr="00AB2433">
        <w:rPr>
          <w:rFonts w:ascii="Times New Roman" w:hAnsi="Times New Roman"/>
          <w:sz w:val="24"/>
          <w:szCs w:val="24"/>
        </w:rPr>
        <w:t>IPG</w:t>
      </w:r>
      <w:r w:rsidRPr="00AB2433">
        <w:rPr>
          <w:rFonts w:ascii="Times New Roman" w:hAnsi="SimSun" w:hint="eastAsia"/>
          <w:sz w:val="24"/>
          <w:szCs w:val="24"/>
        </w:rPr>
        <w:t>胶条轻轻润洗，并去除多余的平衡缓冲液，然后放入第二向</w:t>
      </w:r>
      <w:r w:rsidRPr="00AB2433">
        <w:rPr>
          <w:rFonts w:ascii="Times New Roman" w:hAnsi="Times New Roman"/>
          <w:sz w:val="24"/>
          <w:szCs w:val="24"/>
        </w:rPr>
        <w:t>SDS</w:t>
      </w:r>
      <w:r w:rsidRPr="00AB2433">
        <w:rPr>
          <w:rFonts w:ascii="Times New Roman" w:hAnsi="SimSun" w:hint="eastAsia"/>
          <w:sz w:val="24"/>
          <w:szCs w:val="24"/>
        </w:rPr>
        <w:t>胶中。</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9. </w:t>
      </w:r>
      <w:r w:rsidRPr="00AB2433">
        <w:rPr>
          <w:rFonts w:ascii="Times New Roman" w:hAnsi="SimSun" w:hint="eastAsia"/>
          <w:sz w:val="24"/>
          <w:szCs w:val="24"/>
        </w:rPr>
        <w:t>垂直</w:t>
      </w:r>
      <w:r w:rsidRPr="00AB2433">
        <w:rPr>
          <w:rFonts w:ascii="Times New Roman" w:hAnsi="Times New Roman"/>
          <w:sz w:val="24"/>
          <w:szCs w:val="24"/>
        </w:rPr>
        <w:t>SDS-PAGE,</w:t>
      </w:r>
      <w:r w:rsidRPr="00AB2433">
        <w:rPr>
          <w:rFonts w:ascii="Times New Roman" w:hAnsi="SimSun" w:hint="eastAsia"/>
          <w:sz w:val="24"/>
          <w:szCs w:val="24"/>
        </w:rPr>
        <w:t>电泳槽中装满电泳缓冲液，并打开温控系统，调节温度为</w:t>
      </w:r>
      <w:smartTag w:uri="urn:schemas-microsoft-com:office:smarttags" w:element="chmetcnv">
        <w:smartTagPr>
          <w:attr w:name="TCSC" w:val="0"/>
          <w:attr w:name="NumberType" w:val="1"/>
          <w:attr w:name="Negative" w:val="False"/>
          <w:attr w:name="HasSpace" w:val="False"/>
          <w:attr w:name="SourceValue" w:val="37"/>
          <w:attr w:name="UnitName" w:val="ﾰC"/>
        </w:smartTagPr>
        <w:r w:rsidRPr="00AB2433">
          <w:rPr>
            <w:rFonts w:ascii="Times New Roman" w:hAnsi="Times New Roman"/>
            <w:sz w:val="24"/>
            <w:szCs w:val="24"/>
          </w:rPr>
          <w:t>15°C</w:t>
        </w:r>
      </w:smartTag>
      <w:r w:rsidRPr="00AB2433">
        <w:rPr>
          <w:rFonts w:ascii="Times New Roman" w:hAnsi="SimSun" w:hint="eastAsia"/>
          <w:sz w:val="24"/>
          <w:szCs w:val="24"/>
        </w:rPr>
        <w:t>。</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10. </w:t>
      </w:r>
      <w:r w:rsidRPr="00AB2433">
        <w:rPr>
          <w:rFonts w:ascii="Times New Roman" w:hAnsi="SimSun" w:hint="eastAsia"/>
          <w:sz w:val="24"/>
          <w:szCs w:val="24"/>
        </w:rPr>
        <w:t>将平衡好的</w:t>
      </w:r>
      <w:r w:rsidRPr="00AB2433">
        <w:rPr>
          <w:rFonts w:ascii="Times New Roman" w:hAnsi="Times New Roman"/>
          <w:sz w:val="24"/>
          <w:szCs w:val="24"/>
        </w:rPr>
        <w:t>IPG</w:t>
      </w:r>
      <w:r w:rsidRPr="00AB2433">
        <w:rPr>
          <w:rFonts w:ascii="Times New Roman" w:hAnsi="SimSun" w:hint="eastAsia"/>
          <w:sz w:val="24"/>
          <w:szCs w:val="24"/>
        </w:rPr>
        <w:t>胶条浸入电极缓冲液中几秒钟。</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11. </w:t>
      </w:r>
      <w:r w:rsidRPr="00AB2433">
        <w:rPr>
          <w:rFonts w:ascii="Times New Roman" w:hAnsi="SimSun" w:hint="eastAsia"/>
          <w:sz w:val="24"/>
          <w:szCs w:val="24"/>
        </w:rPr>
        <w:t>将</w:t>
      </w:r>
      <w:r w:rsidRPr="00AB2433">
        <w:rPr>
          <w:rFonts w:ascii="Times New Roman" w:hAnsi="Times New Roman"/>
          <w:sz w:val="24"/>
          <w:szCs w:val="24"/>
        </w:rPr>
        <w:t>IPG</w:t>
      </w:r>
      <w:r w:rsidRPr="00AB2433">
        <w:rPr>
          <w:rFonts w:ascii="Times New Roman" w:hAnsi="SimSun" w:hint="eastAsia"/>
          <w:sz w:val="24"/>
          <w:szCs w:val="24"/>
        </w:rPr>
        <w:t>胶条小心的放置于</w:t>
      </w:r>
      <w:r w:rsidRPr="00AB2433">
        <w:rPr>
          <w:rFonts w:ascii="Times New Roman" w:hAnsi="Times New Roman"/>
          <w:sz w:val="24"/>
          <w:szCs w:val="24"/>
        </w:rPr>
        <w:t>SDS</w:t>
      </w:r>
      <w:r w:rsidRPr="00AB2433">
        <w:rPr>
          <w:rFonts w:ascii="Times New Roman" w:hAnsi="SimSun" w:hint="eastAsia"/>
          <w:sz w:val="24"/>
          <w:szCs w:val="24"/>
        </w:rPr>
        <w:t>胶面上，并轻压使</w:t>
      </w:r>
      <w:r w:rsidRPr="00AB2433">
        <w:rPr>
          <w:rFonts w:ascii="Times New Roman" w:hAnsi="Times New Roman"/>
          <w:sz w:val="24"/>
          <w:szCs w:val="24"/>
        </w:rPr>
        <w:t>IPG</w:t>
      </w:r>
      <w:r w:rsidRPr="00AB2433">
        <w:rPr>
          <w:rFonts w:ascii="Times New Roman" w:hAnsi="SimSun" w:hint="eastAsia"/>
          <w:sz w:val="24"/>
          <w:szCs w:val="24"/>
        </w:rPr>
        <w:t>胶条与</w:t>
      </w:r>
      <w:r w:rsidRPr="00AB2433">
        <w:rPr>
          <w:rFonts w:ascii="Times New Roman" w:hAnsi="Times New Roman"/>
          <w:sz w:val="24"/>
          <w:szCs w:val="24"/>
        </w:rPr>
        <w:t>SDS</w:t>
      </w:r>
      <w:r w:rsidRPr="00AB2433">
        <w:rPr>
          <w:rFonts w:ascii="Times New Roman" w:hAnsi="SimSun" w:hint="eastAsia"/>
          <w:sz w:val="24"/>
          <w:szCs w:val="24"/>
        </w:rPr>
        <w:t>胶面充分结合，上面覆盖</w:t>
      </w:r>
      <w:r w:rsidRPr="00AB2433">
        <w:rPr>
          <w:rFonts w:ascii="Times New Roman" w:hAnsi="Times New Roman"/>
          <w:sz w:val="24"/>
          <w:szCs w:val="24"/>
        </w:rPr>
        <w:t>2ml</w:t>
      </w:r>
      <w:r w:rsidRPr="00AB2433">
        <w:rPr>
          <w:rFonts w:ascii="Times New Roman" w:hAnsi="SimSun" w:hint="eastAsia"/>
          <w:sz w:val="24"/>
          <w:szCs w:val="24"/>
        </w:rPr>
        <w:t>热的琼脂糖溶液</w:t>
      </w:r>
      <w:r w:rsidRPr="00AB2433">
        <w:rPr>
          <w:rFonts w:ascii="Times New Roman" w:hAnsi="Times New Roman"/>
          <w:sz w:val="24"/>
          <w:szCs w:val="24"/>
        </w:rPr>
        <w:t>(</w:t>
      </w:r>
      <w:smartTag w:uri="urn:schemas-microsoft-com:office:smarttags" w:element="chmetcnv">
        <w:smartTagPr>
          <w:attr w:name="TCSC" w:val="0"/>
          <w:attr w:name="NumberType" w:val="1"/>
          <w:attr w:name="Negative" w:val="False"/>
          <w:attr w:name="HasSpace" w:val="False"/>
          <w:attr w:name="SourceValue" w:val="37"/>
          <w:attr w:name="UnitName" w:val="ﾰC"/>
        </w:smartTagPr>
        <w:r w:rsidRPr="00AB2433">
          <w:rPr>
            <w:rFonts w:ascii="Times New Roman" w:hAnsi="Times New Roman"/>
            <w:sz w:val="24"/>
            <w:szCs w:val="24"/>
          </w:rPr>
          <w:t>75°C</w:t>
        </w:r>
      </w:smartTag>
      <w:r w:rsidRPr="00AB2433">
        <w:rPr>
          <w:rFonts w:ascii="Times New Roman" w:hAnsi="Times New Roman"/>
          <w:sz w:val="24"/>
          <w:szCs w:val="24"/>
        </w:rPr>
        <w:t>)</w:t>
      </w:r>
      <w:r w:rsidRPr="00AB2433">
        <w:rPr>
          <w:rFonts w:ascii="Times New Roman" w:hAnsi="SimSun" w:hint="eastAsia"/>
          <w:sz w:val="24"/>
          <w:szCs w:val="24"/>
        </w:rPr>
        <w:t>，使琼脂糖在</w:t>
      </w:r>
      <w:r w:rsidRPr="00AB2433">
        <w:rPr>
          <w:rFonts w:ascii="Times New Roman" w:hAnsi="Times New Roman"/>
          <w:sz w:val="24"/>
          <w:szCs w:val="24"/>
        </w:rPr>
        <w:t>5</w:t>
      </w:r>
      <w:r w:rsidRPr="00AB2433">
        <w:rPr>
          <w:rFonts w:ascii="Times New Roman" w:hAnsi="SimSun" w:hint="eastAsia"/>
          <w:sz w:val="24"/>
          <w:szCs w:val="24"/>
        </w:rPr>
        <w:t>分钟内凝固。其余的</w:t>
      </w:r>
      <w:r w:rsidRPr="00AB2433">
        <w:rPr>
          <w:rFonts w:ascii="Times New Roman" w:hAnsi="Times New Roman"/>
          <w:sz w:val="24"/>
          <w:szCs w:val="24"/>
        </w:rPr>
        <w:t>IPG</w:t>
      </w:r>
      <w:r w:rsidRPr="00AB2433">
        <w:rPr>
          <w:rFonts w:ascii="Times New Roman" w:hAnsi="SimSun" w:hint="eastAsia"/>
          <w:sz w:val="24"/>
          <w:szCs w:val="24"/>
        </w:rPr>
        <w:t>胶条重复上述操作。</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12. </w:t>
      </w:r>
      <w:r w:rsidRPr="00AB2433">
        <w:rPr>
          <w:rFonts w:ascii="Times New Roman" w:hAnsi="SimSun" w:hint="eastAsia"/>
          <w:sz w:val="24"/>
          <w:szCs w:val="24"/>
        </w:rPr>
        <w:t>将胶盒插入电泳槽中，开始电泳。采用垂直的</w:t>
      </w:r>
      <w:r w:rsidRPr="00AB2433">
        <w:rPr>
          <w:rFonts w:ascii="Times New Roman" w:hAnsi="Times New Roman"/>
          <w:sz w:val="24"/>
          <w:szCs w:val="24"/>
        </w:rPr>
        <w:t>SDS</w:t>
      </w:r>
      <w:r w:rsidRPr="00AB2433">
        <w:rPr>
          <w:rFonts w:ascii="Times New Roman" w:hAnsi="SimSun" w:hint="eastAsia"/>
          <w:sz w:val="24"/>
          <w:szCs w:val="24"/>
        </w:rPr>
        <w:t>胶电泳，不必象水平电泳一样，电泳过程中去除</w:t>
      </w:r>
      <w:r w:rsidRPr="00AB2433">
        <w:rPr>
          <w:rFonts w:ascii="Times New Roman" w:hAnsi="Times New Roman"/>
          <w:sz w:val="24"/>
          <w:szCs w:val="24"/>
        </w:rPr>
        <w:t>IPG</w:t>
      </w:r>
      <w:r w:rsidRPr="00AB2433">
        <w:rPr>
          <w:rFonts w:ascii="Times New Roman" w:hAnsi="SimSun" w:hint="eastAsia"/>
          <w:sz w:val="24"/>
          <w:szCs w:val="24"/>
        </w:rPr>
        <w:t>胶条。</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13. </w:t>
      </w:r>
      <w:r w:rsidRPr="00AB2433">
        <w:rPr>
          <w:rFonts w:ascii="Times New Roman" w:hAnsi="SimSun" w:hint="eastAsia"/>
          <w:sz w:val="24"/>
          <w:szCs w:val="24"/>
        </w:rPr>
        <w:t>当溴酚蓝染料迁移到胶的底部边缘即可结束电泳。</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14. </w:t>
      </w:r>
      <w:r w:rsidRPr="00AB2433">
        <w:rPr>
          <w:rFonts w:ascii="Times New Roman" w:hAnsi="SimSun" w:hint="eastAsia"/>
          <w:sz w:val="24"/>
          <w:szCs w:val="24"/>
        </w:rPr>
        <w:t>跑好的胶转移到染色盒里固定，准备染色。</w:t>
      </w:r>
    </w:p>
    <w:p w:rsidR="00FE73F6" w:rsidRPr="00AB2433" w:rsidRDefault="00FE73F6" w:rsidP="006535F5">
      <w:pPr>
        <w:spacing w:line="400" w:lineRule="exact"/>
        <w:rPr>
          <w:rFonts w:ascii="Times New Roman" w:hAnsi="Times New Roman"/>
          <w:sz w:val="24"/>
          <w:szCs w:val="24"/>
        </w:rPr>
      </w:pPr>
    </w:p>
    <w:p w:rsidR="00FE73F6" w:rsidRPr="006535F5" w:rsidRDefault="00FE73F6" w:rsidP="006535F5">
      <w:pPr>
        <w:spacing w:line="400" w:lineRule="exact"/>
        <w:rPr>
          <w:rFonts w:ascii="Times New Roman" w:hAnsi="Times New Roman"/>
          <w:b/>
          <w:sz w:val="24"/>
          <w:szCs w:val="24"/>
        </w:rPr>
      </w:pPr>
      <w:r w:rsidRPr="006535F5">
        <w:rPr>
          <w:rFonts w:ascii="Times New Roman" w:hAnsi="SimSun"/>
          <w:b/>
          <w:sz w:val="24"/>
          <w:szCs w:val="24"/>
        </w:rPr>
        <w:t>6</w:t>
      </w:r>
      <w:r w:rsidRPr="006535F5">
        <w:rPr>
          <w:rFonts w:ascii="Times New Roman" w:hAnsi="SimSun" w:hint="eastAsia"/>
          <w:b/>
          <w:sz w:val="24"/>
          <w:szCs w:val="24"/>
        </w:rPr>
        <w:t>、注意事项：</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1. </w:t>
      </w:r>
      <w:r w:rsidRPr="00AB2433">
        <w:rPr>
          <w:rFonts w:ascii="Times New Roman" w:hAnsi="SimSun" w:hint="eastAsia"/>
          <w:sz w:val="24"/>
          <w:szCs w:val="24"/>
        </w:rPr>
        <w:t>化学试剂纯度要高，至少是分析级，目前国产试剂达不到纯度要求</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2. </w:t>
      </w:r>
      <w:r w:rsidRPr="00AB2433">
        <w:rPr>
          <w:rFonts w:ascii="Times New Roman" w:hAnsi="SimSun" w:hint="eastAsia"/>
          <w:sz w:val="24"/>
          <w:szCs w:val="24"/>
        </w:rPr>
        <w:t>使用去离子水</w:t>
      </w:r>
      <w:r w:rsidRPr="00AB2433">
        <w:rPr>
          <w:rFonts w:ascii="Times New Roman" w:hAnsi="Times New Roman"/>
          <w:sz w:val="24"/>
          <w:szCs w:val="24"/>
        </w:rPr>
        <w:t>(</w:t>
      </w:r>
      <w:r w:rsidRPr="00AB2433">
        <w:rPr>
          <w:rFonts w:ascii="Times New Roman" w:hAnsi="SimSun" w:hint="eastAsia"/>
          <w:sz w:val="24"/>
          <w:szCs w:val="24"/>
        </w:rPr>
        <w:t>电导</w:t>
      </w:r>
      <w:r w:rsidRPr="00AB2433">
        <w:rPr>
          <w:rFonts w:ascii="Times New Roman" w:hAnsi="Times New Roman"/>
          <w:sz w:val="24"/>
          <w:szCs w:val="24"/>
        </w:rPr>
        <w:t>&lt;2</w:t>
      </w:r>
      <w:r w:rsidRPr="002D0CC7">
        <w:rPr>
          <w:rFonts w:ascii="Times New Roman" w:hAnsi="Times New Roman"/>
          <w:sz w:val="24"/>
          <w:szCs w:val="24"/>
        </w:rPr>
        <w:t>µ</w:t>
      </w:r>
      <w:r w:rsidRPr="00AB2433">
        <w:rPr>
          <w:rFonts w:ascii="Times New Roman" w:hAnsi="Times New Roman"/>
          <w:sz w:val="24"/>
          <w:szCs w:val="24"/>
        </w:rPr>
        <w:t>S)</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3. </w:t>
      </w:r>
      <w:r w:rsidRPr="00AB2433">
        <w:rPr>
          <w:rFonts w:ascii="Times New Roman" w:hAnsi="SimSun" w:hint="eastAsia"/>
          <w:sz w:val="24"/>
          <w:szCs w:val="24"/>
        </w:rPr>
        <w:t>尿素和丙烯酰胺</w:t>
      </w:r>
      <w:r w:rsidRPr="00AB2433">
        <w:rPr>
          <w:rFonts w:ascii="Times New Roman" w:hAnsi="Times New Roman"/>
          <w:sz w:val="24"/>
          <w:szCs w:val="24"/>
        </w:rPr>
        <w:t>/</w:t>
      </w:r>
      <w:r w:rsidRPr="00AB2433">
        <w:rPr>
          <w:rFonts w:ascii="Times New Roman" w:hAnsi="SimSun" w:hint="eastAsia"/>
          <w:sz w:val="24"/>
          <w:szCs w:val="24"/>
        </w:rPr>
        <w:t>甲叉丙烯酰胺需新鲜配制</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4. </w:t>
      </w:r>
      <w:r>
        <w:rPr>
          <w:rFonts w:ascii="Times New Roman" w:hAnsi="Times New Roman"/>
          <w:sz w:val="24"/>
          <w:szCs w:val="24"/>
        </w:rPr>
        <w:t xml:space="preserve"> </w:t>
      </w:r>
      <w:r w:rsidRPr="00AB2433">
        <w:rPr>
          <w:rFonts w:ascii="Times New Roman" w:hAnsi="Times New Roman"/>
          <w:sz w:val="24"/>
          <w:szCs w:val="24"/>
        </w:rPr>
        <w:t>Deionize urea prior to use</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5. </w:t>
      </w:r>
      <w:r w:rsidRPr="00AB2433">
        <w:rPr>
          <w:rFonts w:ascii="Times New Roman" w:hAnsi="SimSun" w:hint="eastAsia"/>
          <w:sz w:val="24"/>
          <w:szCs w:val="24"/>
        </w:rPr>
        <w:t>包含尿素的溶液加热温度不超过</w:t>
      </w:r>
      <w:smartTag w:uri="urn:schemas-microsoft-com:office:smarttags" w:element="chmetcnv">
        <w:smartTagPr>
          <w:attr w:name="TCSC" w:val="0"/>
          <w:attr w:name="NumberType" w:val="1"/>
          <w:attr w:name="Negative" w:val="False"/>
          <w:attr w:name="HasSpace" w:val="False"/>
          <w:attr w:name="SourceValue" w:val="37"/>
          <w:attr w:name="UnitName" w:val="ﾰC"/>
        </w:smartTagPr>
        <w:r w:rsidRPr="00AB2433">
          <w:rPr>
            <w:rFonts w:ascii="Times New Roman" w:hAnsi="Times New Roman"/>
            <w:sz w:val="24"/>
            <w:szCs w:val="24"/>
          </w:rPr>
          <w:t>37°C</w:t>
        </w:r>
      </w:smartTag>
      <w:r w:rsidRPr="00AB2433">
        <w:rPr>
          <w:rFonts w:ascii="Times New Roman" w:hAnsi="Times New Roman"/>
          <w:sz w:val="24"/>
          <w:szCs w:val="24"/>
        </w:rPr>
        <w:t>,</w:t>
      </w:r>
      <w:r w:rsidRPr="00AB2433">
        <w:rPr>
          <w:rFonts w:ascii="Times New Roman" w:hAnsi="SimSun" w:hint="eastAsia"/>
          <w:sz w:val="24"/>
          <w:szCs w:val="24"/>
        </w:rPr>
        <w:t>否则会发生蛋白质氨甲酰化</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6. </w:t>
      </w:r>
      <w:r w:rsidRPr="00AB2433">
        <w:rPr>
          <w:rFonts w:ascii="Times New Roman" w:hAnsi="SimSun" w:hint="eastAsia"/>
          <w:sz w:val="24"/>
          <w:szCs w:val="24"/>
        </w:rPr>
        <w:t>过滤所有的溶液，使用干净无灰尘的容器</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lastRenderedPageBreak/>
        <w:t xml:space="preserve">7. </w:t>
      </w:r>
      <w:r w:rsidRPr="00AB2433">
        <w:rPr>
          <w:rFonts w:ascii="Times New Roman" w:hAnsi="SimSun" w:hint="eastAsia"/>
          <w:sz w:val="24"/>
          <w:szCs w:val="24"/>
        </w:rPr>
        <w:t>实验中部分药品有毒需带手套口罩操作</w:t>
      </w:r>
    </w:p>
    <w:p w:rsidR="00FE73F6" w:rsidRPr="001E492A" w:rsidRDefault="00FE73F6" w:rsidP="00B2182A">
      <w:pPr>
        <w:pStyle w:val="a5"/>
        <w:spacing w:line="400" w:lineRule="exact"/>
        <w:ind w:leftChars="229" w:left="541" w:hangingChars="25" w:hanging="60"/>
        <w:rPr>
          <w:rFonts w:ascii="Times New Roman" w:hAnsi="Times New Roman"/>
          <w:sz w:val="24"/>
          <w:szCs w:val="24"/>
        </w:rPr>
      </w:pPr>
      <w:r w:rsidRPr="00AB2433">
        <w:rPr>
          <w:rFonts w:ascii="Times New Roman" w:hAnsi="Times New Roman"/>
          <w:sz w:val="24"/>
          <w:szCs w:val="24"/>
        </w:rPr>
        <w:t xml:space="preserve">8. </w:t>
      </w:r>
      <w:r w:rsidRPr="00AB2433">
        <w:rPr>
          <w:rFonts w:ascii="Times New Roman" w:hAnsi="SimSun" w:hint="eastAsia"/>
          <w:sz w:val="24"/>
          <w:szCs w:val="24"/>
        </w:rPr>
        <w:t>使用后认真填写使用记录，经管理老师同意方可拷贝数据，使用光盘刻录或格式化</w:t>
      </w:r>
      <w:r w:rsidRPr="00AB2433">
        <w:rPr>
          <w:rFonts w:ascii="Times New Roman" w:hAnsi="Times New Roman"/>
          <w:sz w:val="24"/>
          <w:szCs w:val="24"/>
        </w:rPr>
        <w:t>U</w:t>
      </w:r>
      <w:r w:rsidRPr="00AB2433">
        <w:rPr>
          <w:rFonts w:ascii="Times New Roman" w:hAnsi="SimSun" w:hint="eastAsia"/>
          <w:sz w:val="24"/>
          <w:szCs w:val="24"/>
        </w:rPr>
        <w:t>盘拷贝数据，严禁私自安装其他软件。</w:t>
      </w:r>
    </w:p>
    <w:p w:rsidR="00FE73F6" w:rsidRPr="001E492A" w:rsidRDefault="00FE73F6" w:rsidP="0033383D">
      <w:pPr>
        <w:pStyle w:val="a5"/>
        <w:spacing w:line="360" w:lineRule="auto"/>
        <w:ind w:left="357" w:firstLineChars="0" w:firstLine="0"/>
        <w:rPr>
          <w:rFonts w:ascii="Times New Roman" w:hAnsi="Times New Roman"/>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DA62FF">
      <w:pPr>
        <w:pStyle w:val="2"/>
        <w:jc w:val="center"/>
      </w:pPr>
      <w:r>
        <w:rPr>
          <w:rFonts w:hint="eastAsia"/>
        </w:rPr>
        <w:t>高通量</w:t>
      </w:r>
      <w:r w:rsidRPr="00AA37D4">
        <w:rPr>
          <w:rFonts w:hint="eastAsia"/>
        </w:rPr>
        <w:t>荧光定量</w:t>
      </w:r>
      <w:r w:rsidRPr="00AA37D4">
        <w:t>PCR</w:t>
      </w:r>
      <w:r w:rsidRPr="00AA37D4">
        <w:rPr>
          <w:rFonts w:hint="eastAsia"/>
        </w:rPr>
        <w:t>仪</w:t>
      </w:r>
    </w:p>
    <w:p w:rsidR="00FE73F6" w:rsidRPr="00DA62FF" w:rsidRDefault="00FE73F6" w:rsidP="006535F5">
      <w:pPr>
        <w:spacing w:line="400" w:lineRule="exact"/>
        <w:rPr>
          <w:rFonts w:ascii="Times New Roman" w:hAnsi="Times New Roman"/>
          <w:sz w:val="24"/>
          <w:szCs w:val="24"/>
        </w:rPr>
      </w:pPr>
      <w:r w:rsidRPr="006535F5">
        <w:rPr>
          <w:rFonts w:ascii="Times New Roman" w:hAnsi="SimSun"/>
          <w:b/>
          <w:sz w:val="24"/>
          <w:szCs w:val="24"/>
        </w:rPr>
        <w:t>1</w:t>
      </w:r>
      <w:r w:rsidRPr="006535F5">
        <w:rPr>
          <w:rFonts w:ascii="Times New Roman" w:hAnsi="SimSun" w:hint="eastAsia"/>
          <w:b/>
          <w:sz w:val="24"/>
          <w:szCs w:val="24"/>
        </w:rPr>
        <w:t>、设备名称：</w:t>
      </w:r>
      <w:r w:rsidRPr="00DA62FF">
        <w:rPr>
          <w:rFonts w:ascii="Times New Roman" w:hAnsi="SimSun" w:hint="eastAsia"/>
          <w:sz w:val="24"/>
          <w:szCs w:val="24"/>
        </w:rPr>
        <w:t>高通量荧光定量</w:t>
      </w:r>
      <w:r w:rsidRPr="00DA62FF">
        <w:rPr>
          <w:rFonts w:ascii="Times New Roman" w:hAnsi="Times New Roman"/>
          <w:sz w:val="24"/>
          <w:szCs w:val="24"/>
        </w:rPr>
        <w:t>PCR</w:t>
      </w:r>
      <w:r w:rsidRPr="00DA62FF">
        <w:rPr>
          <w:rFonts w:ascii="Times New Roman" w:hAnsi="SimSun" w:hint="eastAsia"/>
          <w:sz w:val="24"/>
          <w:szCs w:val="24"/>
        </w:rPr>
        <w:t>仪</w:t>
      </w:r>
    </w:p>
    <w:p w:rsidR="00FE73F6" w:rsidRPr="00DA62FF" w:rsidRDefault="00FE73F6" w:rsidP="006535F5">
      <w:pPr>
        <w:spacing w:line="400" w:lineRule="exact"/>
        <w:rPr>
          <w:rFonts w:ascii="Times New Roman" w:hAnsi="Times New Roman"/>
          <w:sz w:val="24"/>
          <w:szCs w:val="24"/>
        </w:rPr>
      </w:pPr>
      <w:r w:rsidRPr="006535F5">
        <w:rPr>
          <w:rFonts w:ascii="Times New Roman" w:hAnsi="SimSun"/>
          <w:b/>
          <w:sz w:val="24"/>
          <w:szCs w:val="24"/>
        </w:rPr>
        <w:t>2</w:t>
      </w:r>
      <w:r w:rsidRPr="006535F5">
        <w:rPr>
          <w:rFonts w:ascii="Times New Roman" w:hAnsi="SimSun" w:hint="eastAsia"/>
          <w:b/>
          <w:sz w:val="24"/>
          <w:szCs w:val="24"/>
        </w:rPr>
        <w:t>、设备型号：</w:t>
      </w:r>
      <w:r w:rsidRPr="00DA62FF">
        <w:rPr>
          <w:rFonts w:ascii="Times New Roman" w:hAnsi="Times New Roman"/>
          <w:sz w:val="24"/>
          <w:szCs w:val="24"/>
        </w:rPr>
        <w:t xml:space="preserve"> VIIA7</w:t>
      </w:r>
    </w:p>
    <w:p w:rsidR="00FE73F6" w:rsidRPr="006535F5" w:rsidRDefault="00FE73F6" w:rsidP="006535F5">
      <w:pPr>
        <w:spacing w:line="400" w:lineRule="exact"/>
        <w:rPr>
          <w:rFonts w:ascii="Times New Roman" w:hAnsi="Times New Roman"/>
          <w:b/>
          <w:sz w:val="24"/>
          <w:szCs w:val="24"/>
        </w:rPr>
      </w:pPr>
      <w:r w:rsidRPr="006535F5">
        <w:rPr>
          <w:rFonts w:ascii="Times New Roman" w:hAnsi="SimSun"/>
          <w:b/>
          <w:sz w:val="24"/>
          <w:szCs w:val="24"/>
        </w:rPr>
        <w:t>3</w:t>
      </w:r>
      <w:r w:rsidRPr="006535F5">
        <w:rPr>
          <w:rFonts w:ascii="Times New Roman" w:hAnsi="SimSun" w:hint="eastAsia"/>
          <w:b/>
          <w:sz w:val="24"/>
          <w:szCs w:val="24"/>
        </w:rPr>
        <w:t>、工作原理：</w:t>
      </w:r>
    </w:p>
    <w:p w:rsidR="00FE73F6" w:rsidRPr="009B4398" w:rsidRDefault="00FE73F6" w:rsidP="00B2182A">
      <w:pPr>
        <w:pStyle w:val="a5"/>
        <w:spacing w:line="400" w:lineRule="exact"/>
        <w:ind w:firstLine="480"/>
        <w:rPr>
          <w:rFonts w:ascii="Times New Roman" w:hAnsi="Times New Roman"/>
          <w:sz w:val="24"/>
          <w:szCs w:val="24"/>
        </w:rPr>
      </w:pPr>
      <w:r w:rsidRPr="009B4398">
        <w:rPr>
          <w:rFonts w:ascii="Times New Roman" w:hAnsi="SimSun" w:hint="eastAsia"/>
          <w:sz w:val="24"/>
          <w:szCs w:val="24"/>
        </w:rPr>
        <w:t>实时荧光定量</w:t>
      </w:r>
      <w:r w:rsidRPr="009B4398">
        <w:rPr>
          <w:rFonts w:ascii="Times New Roman" w:hAnsi="Times New Roman"/>
          <w:sz w:val="24"/>
          <w:szCs w:val="24"/>
        </w:rPr>
        <w:t>PCR</w:t>
      </w:r>
      <w:r w:rsidRPr="009B4398">
        <w:rPr>
          <w:rFonts w:ascii="Times New Roman" w:hAnsi="SimSun" w:hint="eastAsia"/>
          <w:sz w:val="24"/>
          <w:szCs w:val="24"/>
        </w:rPr>
        <w:t>技术（</w:t>
      </w:r>
      <w:r w:rsidRPr="009B4398">
        <w:rPr>
          <w:rFonts w:ascii="Times New Roman" w:hAnsi="Times New Roman"/>
          <w:sz w:val="24"/>
          <w:szCs w:val="24"/>
        </w:rPr>
        <w:t>Real-time quantitative Polymerase Chain Reaction</w:t>
      </w:r>
      <w:r w:rsidRPr="009B4398">
        <w:rPr>
          <w:rFonts w:ascii="Times New Roman" w:hAnsi="SimSun" w:hint="eastAsia"/>
          <w:sz w:val="24"/>
          <w:szCs w:val="24"/>
        </w:rPr>
        <w:t>简称</w:t>
      </w:r>
      <w:r w:rsidRPr="009B4398">
        <w:rPr>
          <w:rFonts w:ascii="Times New Roman" w:hAnsi="Times New Roman"/>
          <w:sz w:val="24"/>
          <w:szCs w:val="24"/>
        </w:rPr>
        <w:t>Real Time PCR</w:t>
      </w:r>
      <w:r w:rsidRPr="009B4398">
        <w:rPr>
          <w:rFonts w:ascii="Times New Roman" w:hAnsi="SimSun" w:hint="eastAsia"/>
          <w:sz w:val="24"/>
          <w:szCs w:val="24"/>
        </w:rPr>
        <w:t>）是在定性</w:t>
      </w:r>
      <w:r w:rsidRPr="009B4398">
        <w:rPr>
          <w:rFonts w:ascii="Times New Roman" w:hAnsi="Times New Roman"/>
          <w:sz w:val="24"/>
          <w:szCs w:val="24"/>
        </w:rPr>
        <w:t>PCR</w:t>
      </w:r>
      <w:r w:rsidRPr="009B4398">
        <w:rPr>
          <w:rFonts w:ascii="Times New Roman" w:hAnsi="SimSun" w:hint="eastAsia"/>
          <w:sz w:val="24"/>
          <w:szCs w:val="24"/>
        </w:rPr>
        <w:t>技术基础上发展起来的核酸定量技术。实时荧光定量</w:t>
      </w:r>
      <w:r w:rsidRPr="009B4398">
        <w:rPr>
          <w:rFonts w:ascii="Times New Roman" w:hAnsi="Times New Roman"/>
          <w:sz w:val="24"/>
          <w:szCs w:val="24"/>
        </w:rPr>
        <w:t>PCR</w:t>
      </w:r>
      <w:r w:rsidRPr="009B4398">
        <w:rPr>
          <w:rFonts w:ascii="Times New Roman" w:hAnsi="SimSun" w:hint="eastAsia"/>
          <w:sz w:val="24"/>
          <w:szCs w:val="24"/>
        </w:rPr>
        <w:t>技术于</w:t>
      </w:r>
      <w:r w:rsidRPr="009B4398">
        <w:rPr>
          <w:rFonts w:ascii="Times New Roman" w:hAnsi="Times New Roman"/>
          <w:sz w:val="24"/>
          <w:szCs w:val="24"/>
        </w:rPr>
        <w:t>1996</w:t>
      </w:r>
      <w:r w:rsidRPr="009B4398">
        <w:rPr>
          <w:rFonts w:ascii="Times New Roman" w:hAnsi="SimSun" w:hint="eastAsia"/>
          <w:sz w:val="24"/>
          <w:szCs w:val="24"/>
        </w:rPr>
        <w:t>年由美国</w:t>
      </w:r>
      <w:r w:rsidRPr="009B4398">
        <w:rPr>
          <w:rFonts w:ascii="Times New Roman" w:hAnsi="Times New Roman"/>
          <w:sz w:val="24"/>
          <w:szCs w:val="24"/>
        </w:rPr>
        <w:t>Applied biosystems</w:t>
      </w:r>
      <w:r w:rsidRPr="009B4398">
        <w:rPr>
          <w:rFonts w:ascii="Times New Roman" w:hAnsi="SimSun" w:hint="eastAsia"/>
          <w:sz w:val="24"/>
          <w:szCs w:val="24"/>
        </w:rPr>
        <w:t>公司推出，在</w:t>
      </w:r>
      <w:r w:rsidRPr="009B4398">
        <w:rPr>
          <w:rFonts w:ascii="Times New Roman" w:hAnsi="Times New Roman"/>
          <w:sz w:val="24"/>
          <w:szCs w:val="24"/>
        </w:rPr>
        <w:t>PCR</w:t>
      </w:r>
      <w:r w:rsidRPr="009B4398">
        <w:rPr>
          <w:rFonts w:ascii="Times New Roman" w:hAnsi="SimSun" w:hint="eastAsia"/>
          <w:sz w:val="24"/>
          <w:szCs w:val="24"/>
        </w:rPr>
        <w:t>反应体系中加入荧光基团，随着</w:t>
      </w:r>
      <w:r w:rsidRPr="009B4398">
        <w:rPr>
          <w:rFonts w:ascii="Times New Roman" w:hAnsi="Times New Roman"/>
          <w:sz w:val="24"/>
          <w:szCs w:val="24"/>
        </w:rPr>
        <w:t>PCR</w:t>
      </w:r>
      <w:r w:rsidRPr="009B4398">
        <w:rPr>
          <w:rFonts w:ascii="Times New Roman" w:hAnsi="SimSun" w:hint="eastAsia"/>
          <w:sz w:val="24"/>
          <w:szCs w:val="24"/>
        </w:rPr>
        <w:t>反应的进行，</w:t>
      </w:r>
      <w:r w:rsidRPr="009B4398">
        <w:rPr>
          <w:rFonts w:ascii="Times New Roman" w:hAnsi="Times New Roman"/>
          <w:sz w:val="24"/>
          <w:szCs w:val="24"/>
        </w:rPr>
        <w:t>PCR</w:t>
      </w:r>
      <w:r w:rsidRPr="009B4398">
        <w:rPr>
          <w:rFonts w:ascii="Times New Roman" w:hAnsi="SimSun" w:hint="eastAsia"/>
          <w:sz w:val="24"/>
          <w:szCs w:val="24"/>
        </w:rPr>
        <w:t>反应产物不断累计，荧光信号强度也等比例增加。每经过一个循环，收集一个荧光强度信号，这样我们就可以通过荧光强度变化监测产物量的变化，从而得到一条荧光扩增曲线图。</w:t>
      </w:r>
      <w:r w:rsidRPr="009B4398">
        <w:rPr>
          <w:rFonts w:ascii="Times New Roman" w:hAnsi="Times New Roman"/>
          <w:sz w:val="24"/>
          <w:szCs w:val="24"/>
        </w:rPr>
        <w:t> </w:t>
      </w:r>
      <w:r w:rsidRPr="009B4398">
        <w:rPr>
          <w:rFonts w:ascii="Times New Roman" w:hAnsi="SimSun" w:hint="eastAsia"/>
          <w:sz w:val="24"/>
          <w:szCs w:val="24"/>
        </w:rPr>
        <w:t>利用荧光信号积累实时监测整个</w:t>
      </w:r>
      <w:r w:rsidRPr="009B4398">
        <w:rPr>
          <w:rFonts w:ascii="Times New Roman" w:hAnsi="Times New Roman"/>
          <w:sz w:val="24"/>
          <w:szCs w:val="24"/>
        </w:rPr>
        <w:t>PCR</w:t>
      </w:r>
      <w:r w:rsidRPr="009B4398">
        <w:rPr>
          <w:rFonts w:ascii="Times New Roman" w:hAnsi="SimSun" w:hint="eastAsia"/>
          <w:sz w:val="24"/>
          <w:szCs w:val="24"/>
        </w:rPr>
        <w:t>进程，使每一个循环变得</w:t>
      </w:r>
      <w:r w:rsidRPr="009B4398">
        <w:rPr>
          <w:rFonts w:ascii="Times New Roman" w:hAnsi="Times New Roman"/>
          <w:sz w:val="24"/>
          <w:szCs w:val="24"/>
        </w:rPr>
        <w:t>“</w:t>
      </w:r>
      <w:r w:rsidRPr="009B4398">
        <w:rPr>
          <w:rFonts w:ascii="Times New Roman" w:hAnsi="SimSun" w:hint="eastAsia"/>
          <w:sz w:val="24"/>
          <w:szCs w:val="24"/>
        </w:rPr>
        <w:t>可见</w:t>
      </w:r>
      <w:r w:rsidRPr="009B4398">
        <w:rPr>
          <w:rFonts w:ascii="Times New Roman" w:hAnsi="Times New Roman"/>
          <w:sz w:val="24"/>
          <w:szCs w:val="24"/>
        </w:rPr>
        <w:t>”</w:t>
      </w:r>
      <w:r w:rsidRPr="009B4398">
        <w:rPr>
          <w:rFonts w:ascii="Times New Roman" w:hAnsi="SimSun" w:hint="eastAsia"/>
          <w:sz w:val="24"/>
          <w:szCs w:val="24"/>
        </w:rPr>
        <w:t>，最后通过</w:t>
      </w:r>
      <w:r w:rsidRPr="009B4398">
        <w:rPr>
          <w:rFonts w:ascii="Times New Roman" w:hAnsi="Times New Roman"/>
          <w:sz w:val="24"/>
          <w:szCs w:val="24"/>
        </w:rPr>
        <w:t>Ct</w:t>
      </w:r>
      <w:r w:rsidRPr="009B4398">
        <w:rPr>
          <w:rFonts w:ascii="Times New Roman" w:hAnsi="SimSun" w:hint="eastAsia"/>
          <w:sz w:val="24"/>
          <w:szCs w:val="24"/>
        </w:rPr>
        <w:t>值和标准曲线对样品中的</w:t>
      </w:r>
      <w:r w:rsidRPr="009B4398">
        <w:rPr>
          <w:rFonts w:ascii="Times New Roman" w:hAnsi="Times New Roman"/>
          <w:sz w:val="24"/>
          <w:szCs w:val="24"/>
        </w:rPr>
        <w:t>DNA(</w:t>
      </w:r>
      <w:r w:rsidRPr="009B4398">
        <w:rPr>
          <w:rFonts w:ascii="Times New Roman" w:hAnsi="SimSun" w:hint="eastAsia"/>
          <w:sz w:val="24"/>
          <w:szCs w:val="24"/>
        </w:rPr>
        <w:t>或</w:t>
      </w:r>
      <w:r w:rsidRPr="009B4398">
        <w:rPr>
          <w:rFonts w:ascii="Times New Roman" w:hAnsi="Times New Roman"/>
          <w:sz w:val="24"/>
          <w:szCs w:val="24"/>
        </w:rPr>
        <w:t>cDNA)</w:t>
      </w:r>
      <w:r w:rsidRPr="009B4398">
        <w:rPr>
          <w:rFonts w:ascii="Times New Roman" w:hAnsi="SimSun" w:hint="eastAsia"/>
          <w:sz w:val="24"/>
          <w:szCs w:val="24"/>
        </w:rPr>
        <w:t>的起始浓度进行定量的方法。</w:t>
      </w:r>
    </w:p>
    <w:p w:rsidR="00FE73F6" w:rsidRPr="009B4398" w:rsidRDefault="00FE73F6" w:rsidP="00B2182A">
      <w:pPr>
        <w:pStyle w:val="a5"/>
        <w:spacing w:line="400" w:lineRule="exact"/>
        <w:ind w:firstLine="480"/>
        <w:rPr>
          <w:rFonts w:ascii="Times New Roman" w:hAnsi="Times New Roman"/>
          <w:sz w:val="24"/>
          <w:szCs w:val="24"/>
        </w:rPr>
      </w:pPr>
      <w:r w:rsidRPr="009B4398">
        <w:rPr>
          <w:rFonts w:ascii="Times New Roman" w:hAnsi="SimSun" w:hint="eastAsia"/>
          <w:sz w:val="24"/>
          <w:szCs w:val="24"/>
        </w:rPr>
        <w:t>实时荧光定量</w:t>
      </w:r>
      <w:r w:rsidRPr="009B4398">
        <w:rPr>
          <w:rFonts w:ascii="Times New Roman" w:hAnsi="Times New Roman"/>
          <w:sz w:val="24"/>
          <w:szCs w:val="24"/>
        </w:rPr>
        <w:t>PCR</w:t>
      </w:r>
      <w:r w:rsidRPr="009B4398">
        <w:rPr>
          <w:rFonts w:ascii="Times New Roman" w:hAnsi="SimSun" w:hint="eastAsia"/>
          <w:sz w:val="24"/>
          <w:szCs w:val="24"/>
        </w:rPr>
        <w:t>是目前确定样品中</w:t>
      </w:r>
      <w:r w:rsidRPr="009B4398">
        <w:rPr>
          <w:rFonts w:ascii="Times New Roman" w:hAnsi="Times New Roman"/>
          <w:sz w:val="24"/>
          <w:szCs w:val="24"/>
        </w:rPr>
        <w:t>DNA(</w:t>
      </w:r>
      <w:r w:rsidRPr="009B4398">
        <w:rPr>
          <w:rFonts w:ascii="Times New Roman" w:hAnsi="SimSun" w:hint="eastAsia"/>
          <w:sz w:val="24"/>
          <w:szCs w:val="24"/>
        </w:rPr>
        <w:t>或</w:t>
      </w:r>
      <w:r w:rsidRPr="009B4398">
        <w:rPr>
          <w:rFonts w:ascii="Times New Roman" w:hAnsi="Times New Roman"/>
          <w:sz w:val="24"/>
          <w:szCs w:val="24"/>
        </w:rPr>
        <w:t>cDNA)</w:t>
      </w:r>
      <w:r w:rsidRPr="009B4398">
        <w:rPr>
          <w:rFonts w:ascii="Times New Roman" w:hAnsi="SimSun" w:hint="eastAsia"/>
          <w:sz w:val="24"/>
          <w:szCs w:val="24"/>
        </w:rPr>
        <w:t>拷贝数最敏感、最准确的方法。如果用于</w:t>
      </w:r>
      <w:r w:rsidRPr="009B4398">
        <w:rPr>
          <w:rFonts w:ascii="Times New Roman" w:hAnsi="Times New Roman"/>
          <w:sz w:val="24"/>
          <w:szCs w:val="24"/>
        </w:rPr>
        <w:t>RNA</w:t>
      </w:r>
      <w:r w:rsidRPr="009B4398">
        <w:rPr>
          <w:rFonts w:ascii="Times New Roman" w:hAnsi="SimSun" w:hint="eastAsia"/>
          <w:sz w:val="24"/>
          <w:szCs w:val="24"/>
        </w:rPr>
        <w:t>检测，这被称为逆转录实时</w:t>
      </w:r>
      <w:r w:rsidRPr="009B4398">
        <w:rPr>
          <w:rFonts w:ascii="Times New Roman" w:hAnsi="Times New Roman"/>
          <w:sz w:val="24"/>
          <w:szCs w:val="24"/>
        </w:rPr>
        <w:t>PCR</w:t>
      </w:r>
      <w:r w:rsidRPr="009B4398">
        <w:rPr>
          <w:rFonts w:ascii="Times New Roman" w:hAnsi="SimSun" w:hint="eastAsia"/>
          <w:sz w:val="24"/>
          <w:szCs w:val="24"/>
        </w:rPr>
        <w:t>即（</w:t>
      </w:r>
      <w:r w:rsidRPr="009B4398">
        <w:rPr>
          <w:rFonts w:ascii="Times New Roman" w:hAnsi="Times New Roman"/>
          <w:sz w:val="24"/>
          <w:szCs w:val="24"/>
        </w:rPr>
        <w:t>Real-time RT-PCR</w:t>
      </w:r>
      <w:r w:rsidRPr="009B4398">
        <w:rPr>
          <w:rFonts w:ascii="Times New Roman" w:hAnsi="SimSun" w:hint="eastAsia"/>
          <w:sz w:val="24"/>
          <w:szCs w:val="24"/>
        </w:rPr>
        <w:t>）是实时</w:t>
      </w:r>
      <w:r w:rsidRPr="009B4398">
        <w:rPr>
          <w:rFonts w:ascii="Times New Roman" w:hAnsi="Times New Roman"/>
          <w:sz w:val="24"/>
          <w:szCs w:val="24"/>
        </w:rPr>
        <w:t>PCR</w:t>
      </w:r>
      <w:r w:rsidRPr="009B4398">
        <w:rPr>
          <w:rFonts w:ascii="Times New Roman" w:hAnsi="SimSun" w:hint="eastAsia"/>
          <w:sz w:val="24"/>
          <w:szCs w:val="24"/>
        </w:rPr>
        <w:t>法，它是指对</w:t>
      </w:r>
      <w:r w:rsidRPr="009B4398">
        <w:rPr>
          <w:rFonts w:ascii="Times New Roman" w:hAnsi="Times New Roman"/>
          <w:sz w:val="24"/>
          <w:szCs w:val="24"/>
        </w:rPr>
        <w:t>DNA</w:t>
      </w:r>
      <w:r w:rsidRPr="009B4398">
        <w:rPr>
          <w:rFonts w:ascii="Times New Roman" w:hAnsi="SimSun" w:hint="eastAsia"/>
          <w:sz w:val="24"/>
          <w:szCs w:val="24"/>
        </w:rPr>
        <w:t>或经过反转入（</w:t>
      </w:r>
      <w:r w:rsidRPr="009B4398">
        <w:rPr>
          <w:rFonts w:ascii="Times New Roman" w:hAnsi="Times New Roman"/>
          <w:sz w:val="24"/>
          <w:szCs w:val="24"/>
        </w:rPr>
        <w:t>RT-PCR</w:t>
      </w:r>
      <w:r w:rsidRPr="009B4398">
        <w:rPr>
          <w:rFonts w:ascii="Times New Roman" w:hAnsi="SimSun" w:hint="eastAsia"/>
          <w:sz w:val="24"/>
          <w:szCs w:val="24"/>
        </w:rPr>
        <w:t>）的</w:t>
      </w:r>
      <w:r w:rsidRPr="009B4398">
        <w:rPr>
          <w:rFonts w:ascii="Times New Roman" w:hAnsi="Times New Roman"/>
          <w:sz w:val="24"/>
          <w:szCs w:val="24"/>
        </w:rPr>
        <w:t>RNA</w:t>
      </w:r>
      <w:r w:rsidRPr="009B4398">
        <w:rPr>
          <w:rFonts w:ascii="Times New Roman" w:hAnsi="SimSun" w:hint="eastAsia"/>
          <w:sz w:val="24"/>
          <w:szCs w:val="24"/>
        </w:rPr>
        <w:t>通过聚合酶链式反应并实时监测</w:t>
      </w:r>
      <w:r w:rsidRPr="009B4398">
        <w:rPr>
          <w:rFonts w:ascii="Times New Roman" w:hAnsi="Times New Roman"/>
          <w:sz w:val="24"/>
          <w:szCs w:val="24"/>
        </w:rPr>
        <w:t>DNA</w:t>
      </w:r>
      <w:r w:rsidRPr="009B4398">
        <w:rPr>
          <w:rFonts w:ascii="Times New Roman" w:hAnsi="SimSun" w:hint="eastAsia"/>
          <w:sz w:val="24"/>
          <w:szCs w:val="24"/>
        </w:rPr>
        <w:t>的放大过程，在扩增的指数增长期就测量扩增产物，因为扩增指数增长期测量值与特异</w:t>
      </w:r>
      <w:r w:rsidRPr="009B4398">
        <w:rPr>
          <w:rFonts w:ascii="Times New Roman" w:hAnsi="Times New Roman"/>
          <w:sz w:val="24"/>
          <w:szCs w:val="24"/>
        </w:rPr>
        <w:t>DNA</w:t>
      </w:r>
      <w:r w:rsidRPr="009B4398">
        <w:rPr>
          <w:rFonts w:ascii="Times New Roman" w:hAnsi="SimSun" w:hint="eastAsia"/>
          <w:sz w:val="24"/>
          <w:szCs w:val="24"/>
        </w:rPr>
        <w:t>（</w:t>
      </w:r>
      <w:r w:rsidRPr="009B4398">
        <w:rPr>
          <w:rFonts w:ascii="Times New Roman" w:hAnsi="Times New Roman"/>
          <w:sz w:val="24"/>
          <w:szCs w:val="24"/>
        </w:rPr>
        <w:t>RNA</w:t>
      </w:r>
      <w:r w:rsidRPr="009B4398">
        <w:rPr>
          <w:rFonts w:ascii="Times New Roman" w:hAnsi="SimSun" w:hint="eastAsia"/>
          <w:sz w:val="24"/>
          <w:szCs w:val="24"/>
        </w:rPr>
        <w:t>）起始量存在相关性，从而实现定量检测。</w:t>
      </w:r>
      <w:r w:rsidRPr="009B4398">
        <w:rPr>
          <w:rFonts w:ascii="Times New Roman" w:hAnsi="Times New Roman"/>
          <w:sz w:val="24"/>
          <w:szCs w:val="24"/>
        </w:rPr>
        <w:t>Real</w:t>
      </w:r>
      <w:r>
        <w:rPr>
          <w:rFonts w:ascii="Times New Roman" w:hAnsi="Times New Roman"/>
          <w:sz w:val="24"/>
          <w:szCs w:val="24"/>
        </w:rPr>
        <w:t xml:space="preserve"> </w:t>
      </w:r>
      <w:r w:rsidRPr="009B4398">
        <w:rPr>
          <w:rFonts w:ascii="Times New Roman" w:hAnsi="Times New Roman"/>
          <w:sz w:val="24"/>
          <w:szCs w:val="24"/>
        </w:rPr>
        <w:t>Time PCR</w:t>
      </w:r>
      <w:r w:rsidRPr="009B4398">
        <w:rPr>
          <w:rFonts w:ascii="Times New Roman" w:hAnsi="SimSun" w:hint="eastAsia"/>
          <w:sz w:val="24"/>
          <w:szCs w:val="24"/>
        </w:rPr>
        <w:t>的基本目标是精确测量和鉴别非常微量的特异性核酸，从而可通过监测</w:t>
      </w:r>
      <w:r w:rsidRPr="009B4398">
        <w:rPr>
          <w:rFonts w:ascii="Times New Roman" w:hAnsi="Times New Roman"/>
          <w:sz w:val="24"/>
          <w:szCs w:val="24"/>
        </w:rPr>
        <w:t>CT</w:t>
      </w:r>
      <w:r w:rsidRPr="009B4398">
        <w:rPr>
          <w:rFonts w:ascii="Times New Roman" w:hAnsi="SimSun" w:hint="eastAsia"/>
          <w:sz w:val="24"/>
          <w:szCs w:val="24"/>
        </w:rPr>
        <w:t>值而实现对原始目标基因的含量定量。实时荧光定量</w:t>
      </w:r>
      <w:r w:rsidRPr="009B4398">
        <w:rPr>
          <w:rFonts w:ascii="Times New Roman" w:hAnsi="Times New Roman"/>
          <w:sz w:val="24"/>
          <w:szCs w:val="24"/>
        </w:rPr>
        <w:t>PCR</w:t>
      </w:r>
      <w:r w:rsidRPr="009B4398">
        <w:rPr>
          <w:rFonts w:ascii="Times New Roman" w:hAnsi="SimSun" w:hint="eastAsia"/>
          <w:sz w:val="24"/>
          <w:szCs w:val="24"/>
        </w:rPr>
        <w:t>法最大的优点是克服了终点</w:t>
      </w:r>
      <w:r w:rsidRPr="009B4398">
        <w:rPr>
          <w:rFonts w:ascii="Times New Roman" w:hAnsi="Times New Roman"/>
          <w:sz w:val="24"/>
          <w:szCs w:val="24"/>
        </w:rPr>
        <w:t>PCR</w:t>
      </w:r>
      <w:r w:rsidRPr="009B4398">
        <w:rPr>
          <w:rFonts w:ascii="Times New Roman" w:hAnsi="SimSun" w:hint="eastAsia"/>
          <w:sz w:val="24"/>
          <w:szCs w:val="24"/>
        </w:rPr>
        <w:t>法进入平台期或叫饱和期后定量的较大误差，</w:t>
      </w:r>
      <w:r w:rsidRPr="009B4398">
        <w:rPr>
          <w:rFonts w:ascii="Times New Roman" w:hAnsi="SimSun" w:hint="eastAsia"/>
          <w:sz w:val="24"/>
          <w:szCs w:val="24"/>
        </w:rPr>
        <w:lastRenderedPageBreak/>
        <w:t>实现</w:t>
      </w:r>
      <w:r w:rsidRPr="009B4398">
        <w:rPr>
          <w:rFonts w:ascii="Times New Roman" w:hAnsi="Times New Roman"/>
          <w:sz w:val="24"/>
          <w:szCs w:val="24"/>
        </w:rPr>
        <w:t>DNA/RNA</w:t>
      </w:r>
      <w:r w:rsidRPr="009B4398">
        <w:rPr>
          <w:rFonts w:ascii="Times New Roman" w:hAnsi="SimSun" w:hint="eastAsia"/>
          <w:sz w:val="24"/>
          <w:szCs w:val="24"/>
        </w:rPr>
        <w:t>的精确定量。该技术不仅实现了对</w:t>
      </w:r>
      <w:r w:rsidRPr="009B4398">
        <w:rPr>
          <w:rFonts w:ascii="Times New Roman" w:hAnsi="Times New Roman"/>
          <w:sz w:val="24"/>
          <w:szCs w:val="24"/>
        </w:rPr>
        <w:t>DNA/RNA</w:t>
      </w:r>
      <w:r w:rsidRPr="009B4398">
        <w:rPr>
          <w:rFonts w:ascii="Times New Roman" w:hAnsi="SimSun" w:hint="eastAsia"/>
          <w:sz w:val="24"/>
          <w:szCs w:val="24"/>
        </w:rPr>
        <w:t>模板的定量，而且具有灵敏度和特异性高、能实现多重反应、自动化程度高、无污染、实时和准确等特点，该技术在医学临床检验及临床医学研究方面有着重要的意义。</w:t>
      </w:r>
    </w:p>
    <w:p w:rsidR="00FE73F6" w:rsidRPr="006535F5" w:rsidRDefault="00FE73F6" w:rsidP="006535F5">
      <w:pPr>
        <w:spacing w:line="400" w:lineRule="exact"/>
        <w:rPr>
          <w:rFonts w:ascii="Times New Roman" w:hAnsi="Times New Roman"/>
          <w:b/>
          <w:sz w:val="24"/>
          <w:szCs w:val="24"/>
        </w:rPr>
      </w:pPr>
      <w:r w:rsidRPr="006535F5">
        <w:rPr>
          <w:rFonts w:ascii="Times New Roman" w:hAnsi="SimSun"/>
          <w:b/>
          <w:color w:val="000000"/>
          <w:sz w:val="24"/>
          <w:szCs w:val="24"/>
        </w:rPr>
        <w:t>4</w:t>
      </w:r>
      <w:r w:rsidRPr="006535F5">
        <w:rPr>
          <w:rFonts w:ascii="Times New Roman" w:hAnsi="SimSun" w:hint="eastAsia"/>
          <w:b/>
          <w:color w:val="000000"/>
          <w:sz w:val="24"/>
          <w:szCs w:val="24"/>
        </w:rPr>
        <w:t>、应用范围：</w:t>
      </w:r>
    </w:p>
    <w:p w:rsidR="00FE73F6" w:rsidRPr="009B4398" w:rsidRDefault="00FE73F6" w:rsidP="00B2182A">
      <w:pPr>
        <w:pStyle w:val="a5"/>
        <w:spacing w:line="400" w:lineRule="exact"/>
        <w:ind w:firstLine="480"/>
        <w:rPr>
          <w:rFonts w:ascii="Times New Roman" w:hAnsi="Times New Roman"/>
          <w:sz w:val="24"/>
          <w:szCs w:val="24"/>
        </w:rPr>
      </w:pPr>
      <w:r w:rsidRPr="009B4398">
        <w:rPr>
          <w:rFonts w:ascii="Times New Roman" w:hAnsi="Times New Roman"/>
          <w:sz w:val="24"/>
          <w:szCs w:val="24"/>
        </w:rPr>
        <w:t>ViiA 7</w:t>
      </w:r>
      <w:r w:rsidRPr="009B4398">
        <w:rPr>
          <w:rFonts w:ascii="Times New Roman" w:hAnsi="SimSun" w:hint="eastAsia"/>
          <w:sz w:val="24"/>
          <w:szCs w:val="24"/>
        </w:rPr>
        <w:t>与任何标准或快速循环</w:t>
      </w:r>
      <w:r w:rsidRPr="009B4398">
        <w:rPr>
          <w:rFonts w:ascii="Times New Roman" w:hAnsi="Times New Roman"/>
          <w:sz w:val="24"/>
          <w:szCs w:val="24"/>
        </w:rPr>
        <w:t>384</w:t>
      </w:r>
      <w:r w:rsidRPr="009B4398">
        <w:rPr>
          <w:rFonts w:ascii="Times New Roman" w:hAnsi="SimSun" w:hint="eastAsia"/>
          <w:sz w:val="24"/>
          <w:szCs w:val="24"/>
        </w:rPr>
        <w:t>孔或</w:t>
      </w:r>
      <w:r w:rsidRPr="009B4398">
        <w:rPr>
          <w:rFonts w:ascii="Times New Roman" w:hAnsi="Times New Roman"/>
          <w:sz w:val="24"/>
          <w:szCs w:val="24"/>
        </w:rPr>
        <w:t>96</w:t>
      </w:r>
      <w:r w:rsidRPr="009B4398">
        <w:rPr>
          <w:rFonts w:ascii="Times New Roman" w:hAnsi="SimSun" w:hint="eastAsia"/>
          <w:sz w:val="24"/>
          <w:szCs w:val="24"/>
        </w:rPr>
        <w:t>孔板及</w:t>
      </w:r>
      <w:r w:rsidRPr="009B4398">
        <w:rPr>
          <w:rFonts w:ascii="Times New Roman" w:hAnsi="Times New Roman"/>
          <w:sz w:val="24"/>
          <w:szCs w:val="24"/>
        </w:rPr>
        <w:t xml:space="preserve">TaqMan® </w:t>
      </w:r>
      <w:r w:rsidRPr="009B4398">
        <w:rPr>
          <w:rFonts w:ascii="Times New Roman" w:hAnsi="SimSun" w:hint="eastAsia"/>
          <w:sz w:val="24"/>
          <w:szCs w:val="24"/>
        </w:rPr>
        <w:t>阵列微流体卡片和试剂完全兼容，它提供了增强型荧光检测，实现了准确而灵敏的数据分析。高分辨率检测系统为</w:t>
      </w:r>
      <w:r w:rsidRPr="009B4398">
        <w:rPr>
          <w:rFonts w:ascii="Times New Roman" w:hAnsi="Times New Roman"/>
          <w:sz w:val="24"/>
          <w:szCs w:val="24"/>
        </w:rPr>
        <w:t xml:space="preserve">TaqMan® </w:t>
      </w:r>
      <w:r w:rsidRPr="009B4398">
        <w:rPr>
          <w:rFonts w:ascii="Times New Roman" w:hAnsi="SimSun" w:hint="eastAsia"/>
          <w:sz w:val="24"/>
          <w:szCs w:val="24"/>
        </w:rPr>
        <w:t>阵列微流体卡片、</w:t>
      </w:r>
      <w:r w:rsidRPr="009B4398">
        <w:rPr>
          <w:rFonts w:ascii="Times New Roman" w:hAnsi="Times New Roman"/>
          <w:sz w:val="24"/>
          <w:szCs w:val="24"/>
        </w:rPr>
        <w:t>384</w:t>
      </w:r>
      <w:r w:rsidRPr="009B4398">
        <w:rPr>
          <w:rFonts w:ascii="Times New Roman" w:hAnsi="SimSun" w:hint="eastAsia"/>
          <w:sz w:val="24"/>
          <w:szCs w:val="24"/>
        </w:rPr>
        <w:t>孔板和</w:t>
      </w:r>
      <w:r w:rsidRPr="009B4398">
        <w:rPr>
          <w:rFonts w:ascii="Times New Roman" w:hAnsi="Times New Roman"/>
          <w:sz w:val="24"/>
          <w:szCs w:val="24"/>
        </w:rPr>
        <w:t>96</w:t>
      </w:r>
      <w:r w:rsidRPr="009B4398">
        <w:rPr>
          <w:rFonts w:ascii="Times New Roman" w:hAnsi="SimSun" w:hint="eastAsia"/>
          <w:sz w:val="24"/>
          <w:szCs w:val="24"/>
        </w:rPr>
        <w:t>孔板带来了更为准确的读数。</w:t>
      </w:r>
    </w:p>
    <w:p w:rsidR="00FE73F6" w:rsidRPr="009B4398" w:rsidRDefault="00FE73F6" w:rsidP="00B2182A">
      <w:pPr>
        <w:pStyle w:val="a5"/>
        <w:spacing w:line="400" w:lineRule="exact"/>
        <w:ind w:firstLine="480"/>
        <w:rPr>
          <w:rFonts w:ascii="Times New Roman" w:hAnsi="Times New Roman"/>
          <w:sz w:val="24"/>
          <w:szCs w:val="24"/>
        </w:rPr>
      </w:pPr>
      <w:r w:rsidRPr="009B4398">
        <w:rPr>
          <w:rFonts w:ascii="Times New Roman" w:hAnsi="SimSun" w:hint="eastAsia"/>
          <w:sz w:val="24"/>
          <w:szCs w:val="24"/>
        </w:rPr>
        <w:t>分子生物学研究：核酸定量分析，对传染性疾病进行定量定性分析，病原微生物或病毒含量的检测。基因表达差异分析，比较经过不同处理样本之间特定基因的表达差异</w:t>
      </w:r>
      <w:r w:rsidRPr="009B4398">
        <w:rPr>
          <w:rFonts w:ascii="Times New Roman" w:hAnsi="Times New Roman"/>
          <w:sz w:val="24"/>
          <w:szCs w:val="24"/>
        </w:rPr>
        <w:t xml:space="preserve"> ( </w:t>
      </w:r>
      <w:r w:rsidRPr="009B4398">
        <w:rPr>
          <w:rFonts w:ascii="Times New Roman" w:hAnsi="SimSun" w:hint="eastAsia"/>
          <w:sz w:val="24"/>
          <w:szCs w:val="24"/>
        </w:rPr>
        <w:t>如药物处理、物理处理、化学处理等</w:t>
      </w:r>
      <w:r w:rsidRPr="009B4398">
        <w:rPr>
          <w:rFonts w:ascii="Times New Roman" w:hAnsi="Times New Roman"/>
          <w:sz w:val="24"/>
          <w:szCs w:val="24"/>
        </w:rPr>
        <w:t xml:space="preserve"> ) </w:t>
      </w:r>
      <w:r w:rsidRPr="009B4398">
        <w:rPr>
          <w:rFonts w:ascii="Times New Roman" w:hAnsi="SimSun" w:hint="eastAsia"/>
          <w:sz w:val="24"/>
          <w:szCs w:val="24"/>
        </w:rPr>
        <w:t>。</w:t>
      </w:r>
      <w:r w:rsidRPr="009B4398">
        <w:rPr>
          <w:rFonts w:ascii="Times New Roman" w:hAnsi="Times New Roman"/>
          <w:sz w:val="24"/>
          <w:szCs w:val="24"/>
        </w:rPr>
        <w:t xml:space="preserve">SNP </w:t>
      </w:r>
      <w:r w:rsidRPr="009B4398">
        <w:rPr>
          <w:rFonts w:ascii="Times New Roman" w:hAnsi="SimSun" w:hint="eastAsia"/>
          <w:sz w:val="24"/>
          <w:szCs w:val="24"/>
        </w:rPr>
        <w:t>检测，检测单核苷酸多态性对于研究个体对不同疾病的易感性或者个体对特定药物的不同反应有着重要的意义。甲基化检测，用特异性的引物和</w:t>
      </w:r>
      <w:r w:rsidRPr="009B4398">
        <w:rPr>
          <w:rFonts w:ascii="Times New Roman" w:hAnsi="Times New Roman"/>
          <w:sz w:val="24"/>
          <w:szCs w:val="24"/>
        </w:rPr>
        <w:t xml:space="preserve"> Taqman</w:t>
      </w:r>
      <w:r w:rsidRPr="009B4398">
        <w:rPr>
          <w:rFonts w:ascii="Times New Roman" w:hAnsi="SimSun" w:hint="eastAsia"/>
          <w:sz w:val="24"/>
          <w:szCs w:val="24"/>
        </w:rPr>
        <w:t>探针来区分甲基化和非甲基化的</w:t>
      </w:r>
      <w:r w:rsidRPr="009B4398">
        <w:rPr>
          <w:rFonts w:ascii="Times New Roman" w:hAnsi="Times New Roman"/>
          <w:sz w:val="24"/>
          <w:szCs w:val="24"/>
        </w:rPr>
        <w:t xml:space="preserve"> DNA </w:t>
      </w:r>
      <w:r w:rsidRPr="009B4398">
        <w:rPr>
          <w:rFonts w:ascii="Times New Roman" w:hAnsi="SimSun" w:hint="eastAsia"/>
          <w:sz w:val="24"/>
          <w:szCs w:val="24"/>
        </w:rPr>
        <w:t>，方便而且灵敏度更高。医学研究</w:t>
      </w:r>
      <w:r w:rsidRPr="009B4398">
        <w:rPr>
          <w:rFonts w:ascii="Times New Roman" w:hAnsi="Times New Roman"/>
          <w:sz w:val="24"/>
          <w:szCs w:val="24"/>
        </w:rPr>
        <w:t xml:space="preserve"> </w:t>
      </w:r>
      <w:r w:rsidRPr="009B4398">
        <w:rPr>
          <w:rFonts w:ascii="Times New Roman" w:hAnsi="SimSun" w:hint="eastAsia"/>
          <w:sz w:val="24"/>
          <w:szCs w:val="24"/>
        </w:rPr>
        <w:t>：产前诊断，病原体检测，药物疗效考核，肿瘤基因检测等。</w:t>
      </w:r>
    </w:p>
    <w:p w:rsidR="00FE73F6" w:rsidRPr="006535F5" w:rsidRDefault="00FE73F6" w:rsidP="006535F5">
      <w:pPr>
        <w:spacing w:line="400" w:lineRule="exact"/>
        <w:rPr>
          <w:rFonts w:ascii="Times New Roman" w:hAnsi="Times New Roman"/>
          <w:b/>
          <w:sz w:val="24"/>
          <w:szCs w:val="24"/>
        </w:rPr>
      </w:pPr>
      <w:r w:rsidRPr="006535F5">
        <w:rPr>
          <w:rFonts w:ascii="Times New Roman" w:hAnsi="SimSun"/>
          <w:b/>
          <w:sz w:val="24"/>
          <w:szCs w:val="24"/>
        </w:rPr>
        <w:t>5</w:t>
      </w:r>
      <w:r w:rsidRPr="006535F5">
        <w:rPr>
          <w:rFonts w:ascii="Times New Roman" w:hAnsi="SimSun" w:hint="eastAsia"/>
          <w:b/>
          <w:sz w:val="24"/>
          <w:szCs w:val="24"/>
        </w:rPr>
        <w:t>、操作方法：</w:t>
      </w:r>
    </w:p>
    <w:p w:rsidR="00FE73F6" w:rsidRPr="009B4398" w:rsidRDefault="00FE73F6" w:rsidP="006535F5">
      <w:pPr>
        <w:spacing w:line="400" w:lineRule="exact"/>
        <w:rPr>
          <w:rFonts w:ascii="Times New Roman" w:hAnsi="Times New Roman"/>
          <w:b/>
          <w:sz w:val="24"/>
          <w:szCs w:val="24"/>
        </w:rPr>
      </w:pPr>
      <w:r w:rsidRPr="009B4398">
        <w:rPr>
          <w:rFonts w:ascii="Times New Roman" w:hAnsi="Times New Roman"/>
          <w:sz w:val="24"/>
          <w:szCs w:val="24"/>
        </w:rPr>
        <w:t xml:space="preserve">   </w:t>
      </w:r>
      <w:r w:rsidRPr="009B4398">
        <w:rPr>
          <w:rFonts w:ascii="Times New Roman" w:hAnsi="SimSun" w:hint="eastAsia"/>
          <w:b/>
          <w:sz w:val="24"/>
          <w:szCs w:val="24"/>
        </w:rPr>
        <w:t>开机流程：</w:t>
      </w:r>
    </w:p>
    <w:p w:rsidR="00FE73F6" w:rsidRPr="009B4398" w:rsidRDefault="00FE73F6" w:rsidP="00D62223">
      <w:pPr>
        <w:numPr>
          <w:ilvl w:val="0"/>
          <w:numId w:val="12"/>
        </w:numPr>
        <w:spacing w:line="400" w:lineRule="exact"/>
        <w:rPr>
          <w:rFonts w:ascii="Times New Roman" w:hAnsi="Times New Roman"/>
          <w:sz w:val="24"/>
          <w:szCs w:val="24"/>
        </w:rPr>
      </w:pPr>
      <w:r w:rsidRPr="009B4398">
        <w:rPr>
          <w:rFonts w:ascii="Times New Roman" w:hAnsi="SimSun" w:hint="eastAsia"/>
          <w:sz w:val="24"/>
          <w:szCs w:val="24"/>
        </w:rPr>
        <w:t>接通电脑及</w:t>
      </w:r>
      <w:r w:rsidRPr="009B4398">
        <w:rPr>
          <w:rFonts w:ascii="Times New Roman" w:hAnsi="Times New Roman"/>
          <w:sz w:val="24"/>
          <w:szCs w:val="24"/>
        </w:rPr>
        <w:t>VIIA7</w:t>
      </w:r>
      <w:r w:rsidRPr="009B4398">
        <w:rPr>
          <w:rFonts w:ascii="Times New Roman" w:hAnsi="SimSun" w:hint="eastAsia"/>
          <w:sz w:val="24"/>
          <w:szCs w:val="24"/>
        </w:rPr>
        <w:t>主机电源。</w:t>
      </w:r>
    </w:p>
    <w:p w:rsidR="00FE73F6" w:rsidRPr="009B4398" w:rsidRDefault="00FE73F6" w:rsidP="00D62223">
      <w:pPr>
        <w:numPr>
          <w:ilvl w:val="0"/>
          <w:numId w:val="12"/>
        </w:numPr>
        <w:spacing w:line="400" w:lineRule="exact"/>
        <w:rPr>
          <w:rFonts w:ascii="Times New Roman" w:hAnsi="Times New Roman"/>
          <w:sz w:val="24"/>
          <w:szCs w:val="24"/>
        </w:rPr>
      </w:pPr>
      <w:r w:rsidRPr="009B4398">
        <w:rPr>
          <w:rFonts w:ascii="Times New Roman" w:hAnsi="SimSun" w:hint="eastAsia"/>
          <w:sz w:val="24"/>
          <w:szCs w:val="24"/>
        </w:rPr>
        <w:t>打开电脑，待所有程序启动完成。</w:t>
      </w:r>
    </w:p>
    <w:p w:rsidR="00FE73F6" w:rsidRPr="009B4398" w:rsidRDefault="00FE73F6" w:rsidP="00D62223">
      <w:pPr>
        <w:numPr>
          <w:ilvl w:val="0"/>
          <w:numId w:val="12"/>
        </w:numPr>
        <w:spacing w:line="400" w:lineRule="exact"/>
        <w:rPr>
          <w:rFonts w:ascii="Times New Roman" w:hAnsi="Times New Roman"/>
          <w:sz w:val="24"/>
          <w:szCs w:val="24"/>
        </w:rPr>
      </w:pPr>
      <w:r w:rsidRPr="009B4398">
        <w:rPr>
          <w:rFonts w:ascii="Times New Roman" w:hAnsi="SimSun" w:hint="eastAsia"/>
          <w:sz w:val="24"/>
          <w:szCs w:val="24"/>
        </w:rPr>
        <w:t>按下</w:t>
      </w:r>
      <w:r w:rsidRPr="009B4398">
        <w:rPr>
          <w:rFonts w:ascii="Times New Roman" w:hAnsi="Times New Roman"/>
          <w:sz w:val="24"/>
          <w:szCs w:val="24"/>
        </w:rPr>
        <w:t>VIIA7</w:t>
      </w:r>
      <w:r w:rsidRPr="009B4398">
        <w:rPr>
          <w:rFonts w:ascii="Times New Roman" w:hAnsi="SimSun" w:hint="eastAsia"/>
          <w:sz w:val="24"/>
          <w:szCs w:val="24"/>
        </w:rPr>
        <w:t>主机背面电源开关，待主机自检完成（</w:t>
      </w:r>
      <w:r w:rsidRPr="009B4398">
        <w:rPr>
          <w:rFonts w:ascii="Times New Roman" w:hAnsi="Times New Roman"/>
          <w:sz w:val="24"/>
          <w:szCs w:val="24"/>
        </w:rPr>
        <w:t>1-2min</w:t>
      </w:r>
      <w:r w:rsidRPr="009B4398">
        <w:rPr>
          <w:rFonts w:ascii="Times New Roman" w:hAnsi="SimSun" w:hint="eastAsia"/>
          <w:sz w:val="24"/>
          <w:szCs w:val="24"/>
        </w:rPr>
        <w:t>），主机液晶屏进入可操控界面。</w:t>
      </w:r>
    </w:p>
    <w:p w:rsidR="00FE73F6" w:rsidRPr="009B4398" w:rsidRDefault="00FE73F6" w:rsidP="00D62223">
      <w:pPr>
        <w:numPr>
          <w:ilvl w:val="0"/>
          <w:numId w:val="12"/>
        </w:numPr>
        <w:spacing w:line="400" w:lineRule="exact"/>
        <w:rPr>
          <w:rFonts w:ascii="Times New Roman" w:hAnsi="Times New Roman"/>
          <w:sz w:val="24"/>
          <w:szCs w:val="24"/>
        </w:rPr>
      </w:pPr>
      <w:r w:rsidRPr="009B4398">
        <w:rPr>
          <w:rFonts w:ascii="Times New Roman" w:hAnsi="SimSun" w:hint="eastAsia"/>
          <w:sz w:val="24"/>
          <w:szCs w:val="24"/>
        </w:rPr>
        <w:t>双击电脑桌面</w:t>
      </w:r>
      <w:r w:rsidRPr="009B4398">
        <w:rPr>
          <w:rFonts w:ascii="Times New Roman" w:hAnsi="Times New Roman"/>
          <w:sz w:val="24"/>
          <w:szCs w:val="24"/>
        </w:rPr>
        <w:t>VIIA7 RUO software</w:t>
      </w:r>
      <w:r w:rsidRPr="009B4398">
        <w:rPr>
          <w:rFonts w:ascii="Times New Roman" w:hAnsi="SimSun" w:hint="eastAsia"/>
          <w:sz w:val="24"/>
          <w:szCs w:val="24"/>
        </w:rPr>
        <w:t>软件图标，弹出软件操控界面。</w:t>
      </w:r>
    </w:p>
    <w:p w:rsidR="00FE73F6" w:rsidRPr="009B4398" w:rsidRDefault="00FE73F6" w:rsidP="00D62223">
      <w:pPr>
        <w:numPr>
          <w:ilvl w:val="0"/>
          <w:numId w:val="12"/>
        </w:numPr>
        <w:spacing w:line="400" w:lineRule="exact"/>
        <w:rPr>
          <w:rFonts w:ascii="Times New Roman" w:hAnsi="Times New Roman"/>
          <w:sz w:val="24"/>
          <w:szCs w:val="24"/>
        </w:rPr>
      </w:pPr>
      <w:r w:rsidRPr="009B4398">
        <w:rPr>
          <w:rFonts w:ascii="Times New Roman" w:hAnsi="SimSun" w:hint="eastAsia"/>
          <w:sz w:val="24"/>
          <w:szCs w:val="24"/>
        </w:rPr>
        <w:t>点击界面</w:t>
      </w:r>
      <w:r w:rsidRPr="009B4398">
        <w:rPr>
          <w:rFonts w:ascii="Times New Roman" w:hAnsi="Times New Roman"/>
          <w:sz w:val="24"/>
          <w:szCs w:val="24"/>
        </w:rPr>
        <w:t>Instrument</w:t>
      </w:r>
      <w:r w:rsidRPr="009B4398">
        <w:rPr>
          <w:rFonts w:ascii="Times New Roman" w:hAnsi="SimSun" w:hint="eastAsia"/>
          <w:sz w:val="24"/>
          <w:szCs w:val="24"/>
        </w:rPr>
        <w:t>功能按钮进入其界面，鼠标选定</w:t>
      </w:r>
      <w:r w:rsidRPr="009B4398">
        <w:rPr>
          <w:rFonts w:ascii="Times New Roman" w:hAnsi="Times New Roman"/>
          <w:sz w:val="24"/>
          <w:szCs w:val="24"/>
        </w:rPr>
        <w:t>My Instrument</w:t>
      </w:r>
      <w:r w:rsidRPr="009B4398">
        <w:rPr>
          <w:rFonts w:ascii="Times New Roman" w:hAnsi="SimSun" w:hint="eastAsia"/>
          <w:sz w:val="24"/>
          <w:szCs w:val="24"/>
        </w:rPr>
        <w:t>图标，出现绿色对号图标，显示软件与主机已连接。</w:t>
      </w:r>
    </w:p>
    <w:p w:rsidR="00FE73F6" w:rsidRPr="009B4398" w:rsidRDefault="00FE73F6" w:rsidP="00D62223">
      <w:pPr>
        <w:numPr>
          <w:ilvl w:val="0"/>
          <w:numId w:val="12"/>
        </w:numPr>
        <w:spacing w:line="400" w:lineRule="exact"/>
        <w:rPr>
          <w:rFonts w:ascii="Times New Roman" w:hAnsi="Times New Roman"/>
          <w:sz w:val="24"/>
          <w:szCs w:val="24"/>
        </w:rPr>
      </w:pPr>
      <w:r w:rsidRPr="009B4398">
        <w:rPr>
          <w:rFonts w:ascii="Times New Roman" w:hAnsi="SimSun" w:hint="eastAsia"/>
          <w:sz w:val="24"/>
          <w:szCs w:val="24"/>
        </w:rPr>
        <w:t>点击</w:t>
      </w:r>
      <w:r w:rsidRPr="009B4398">
        <w:rPr>
          <w:rFonts w:ascii="Times New Roman" w:hAnsi="Times New Roman"/>
          <w:sz w:val="24"/>
          <w:szCs w:val="24"/>
        </w:rPr>
        <w:t>open door</w:t>
      </w:r>
      <w:r w:rsidRPr="009B4398">
        <w:rPr>
          <w:rFonts w:ascii="Times New Roman" w:hAnsi="SimSun" w:hint="eastAsia"/>
          <w:sz w:val="24"/>
          <w:szCs w:val="24"/>
        </w:rPr>
        <w:t>按钮打开样品舱门，确定样品托盘正确后，放入样品，点击</w:t>
      </w:r>
      <w:r w:rsidRPr="009B4398">
        <w:rPr>
          <w:rFonts w:ascii="Times New Roman" w:hAnsi="Times New Roman"/>
          <w:sz w:val="24"/>
          <w:szCs w:val="24"/>
        </w:rPr>
        <w:t>close door</w:t>
      </w:r>
      <w:r w:rsidRPr="009B4398">
        <w:rPr>
          <w:rFonts w:ascii="Times New Roman" w:hAnsi="SimSun" w:hint="eastAsia"/>
          <w:sz w:val="24"/>
          <w:szCs w:val="24"/>
        </w:rPr>
        <w:t>关闭舱门。</w:t>
      </w:r>
    </w:p>
    <w:p w:rsidR="00FE73F6" w:rsidRPr="009B4398" w:rsidRDefault="00FE73F6" w:rsidP="00D62223">
      <w:pPr>
        <w:numPr>
          <w:ilvl w:val="0"/>
          <w:numId w:val="12"/>
        </w:numPr>
        <w:spacing w:line="400" w:lineRule="exact"/>
        <w:rPr>
          <w:rFonts w:ascii="Times New Roman" w:hAnsi="Times New Roman"/>
          <w:sz w:val="24"/>
          <w:szCs w:val="24"/>
        </w:rPr>
      </w:pPr>
      <w:r w:rsidRPr="009B4398">
        <w:rPr>
          <w:rFonts w:ascii="Times New Roman" w:hAnsi="SimSun" w:hint="eastAsia"/>
          <w:sz w:val="24"/>
          <w:szCs w:val="24"/>
        </w:rPr>
        <w:t>点击</w:t>
      </w:r>
      <w:r w:rsidRPr="009B4398">
        <w:rPr>
          <w:rFonts w:ascii="Times New Roman" w:hAnsi="Times New Roman"/>
          <w:sz w:val="24"/>
          <w:szCs w:val="24"/>
        </w:rPr>
        <w:t>new experiment</w:t>
      </w:r>
      <w:r w:rsidRPr="009B4398">
        <w:rPr>
          <w:rFonts w:ascii="Times New Roman" w:hAnsi="SimSun" w:hint="eastAsia"/>
          <w:sz w:val="24"/>
          <w:szCs w:val="24"/>
        </w:rPr>
        <w:t>按钮建立新的实验界面。</w:t>
      </w:r>
    </w:p>
    <w:p w:rsidR="00FE73F6" w:rsidRPr="009B4398" w:rsidRDefault="00FE73F6" w:rsidP="00D62223">
      <w:pPr>
        <w:numPr>
          <w:ilvl w:val="0"/>
          <w:numId w:val="12"/>
        </w:numPr>
        <w:spacing w:line="400" w:lineRule="exact"/>
        <w:rPr>
          <w:rFonts w:ascii="Times New Roman" w:hAnsi="Times New Roman"/>
          <w:sz w:val="24"/>
          <w:szCs w:val="24"/>
        </w:rPr>
      </w:pPr>
      <w:r w:rsidRPr="009B4398">
        <w:rPr>
          <w:rFonts w:ascii="Times New Roman" w:hAnsi="SimSun" w:hint="eastAsia"/>
          <w:sz w:val="24"/>
          <w:szCs w:val="24"/>
        </w:rPr>
        <w:t>界面左侧栏点击</w:t>
      </w:r>
      <w:r w:rsidRPr="009B4398">
        <w:rPr>
          <w:rFonts w:ascii="Times New Roman" w:hAnsi="Times New Roman"/>
          <w:sz w:val="24"/>
          <w:szCs w:val="24"/>
        </w:rPr>
        <w:t>set up</w:t>
      </w:r>
      <w:r w:rsidRPr="009B4398">
        <w:rPr>
          <w:rFonts w:ascii="Times New Roman" w:hAnsi="SimSun" w:hint="eastAsia"/>
          <w:sz w:val="24"/>
          <w:szCs w:val="24"/>
        </w:rPr>
        <w:t>设定实验，</w:t>
      </w:r>
      <w:r w:rsidRPr="009B4398">
        <w:rPr>
          <w:rFonts w:ascii="Times New Roman" w:hAnsi="Times New Roman"/>
          <w:sz w:val="24"/>
          <w:szCs w:val="24"/>
        </w:rPr>
        <w:t>experiment properties</w:t>
      </w:r>
      <w:r w:rsidRPr="009B4398">
        <w:rPr>
          <w:rFonts w:ascii="Times New Roman" w:hAnsi="SimSun" w:hint="eastAsia"/>
          <w:sz w:val="24"/>
          <w:szCs w:val="24"/>
        </w:rPr>
        <w:t>功能中设定样品盘型号、定量方法、探针染料种类和标准或快速方法等；</w:t>
      </w:r>
      <w:r w:rsidRPr="009B4398">
        <w:rPr>
          <w:rFonts w:ascii="Times New Roman" w:hAnsi="Times New Roman"/>
          <w:sz w:val="24"/>
          <w:szCs w:val="24"/>
        </w:rPr>
        <w:t>define</w:t>
      </w:r>
      <w:r w:rsidRPr="009B4398">
        <w:rPr>
          <w:rFonts w:ascii="Times New Roman" w:hAnsi="SimSun" w:hint="eastAsia"/>
          <w:sz w:val="24"/>
          <w:szCs w:val="24"/>
        </w:rPr>
        <w:t>功能中设定探针名称和数目以及样品名称与数目；</w:t>
      </w:r>
      <w:r w:rsidRPr="009B4398">
        <w:rPr>
          <w:rFonts w:ascii="Times New Roman" w:hAnsi="Times New Roman"/>
          <w:sz w:val="24"/>
          <w:szCs w:val="24"/>
        </w:rPr>
        <w:t>assign</w:t>
      </w:r>
      <w:r w:rsidRPr="009B4398">
        <w:rPr>
          <w:rFonts w:ascii="Times New Roman" w:hAnsi="SimSun" w:hint="eastAsia"/>
          <w:sz w:val="24"/>
          <w:szCs w:val="24"/>
        </w:rPr>
        <w:t>功能中编制样品表；</w:t>
      </w:r>
      <w:r w:rsidRPr="009B4398">
        <w:rPr>
          <w:rFonts w:ascii="Times New Roman" w:hAnsi="Times New Roman"/>
          <w:sz w:val="24"/>
          <w:szCs w:val="24"/>
        </w:rPr>
        <w:t>run method</w:t>
      </w:r>
      <w:r w:rsidRPr="009B4398">
        <w:rPr>
          <w:rFonts w:ascii="Times New Roman" w:hAnsi="SimSun" w:hint="eastAsia"/>
          <w:sz w:val="24"/>
          <w:szCs w:val="24"/>
        </w:rPr>
        <w:t>功能中设定</w:t>
      </w:r>
      <w:r w:rsidRPr="009B4398">
        <w:rPr>
          <w:rFonts w:ascii="Times New Roman" w:hAnsi="Times New Roman"/>
          <w:sz w:val="24"/>
          <w:szCs w:val="24"/>
        </w:rPr>
        <w:t>PCR</w:t>
      </w:r>
      <w:r w:rsidRPr="009B4398">
        <w:rPr>
          <w:rFonts w:ascii="Times New Roman" w:hAnsi="SimSun" w:hint="eastAsia"/>
          <w:sz w:val="24"/>
          <w:szCs w:val="24"/>
        </w:rPr>
        <w:t>程序和反应体积。</w:t>
      </w:r>
    </w:p>
    <w:p w:rsidR="00FE73F6" w:rsidRPr="009B4398" w:rsidRDefault="00FE73F6" w:rsidP="00D62223">
      <w:pPr>
        <w:numPr>
          <w:ilvl w:val="0"/>
          <w:numId w:val="12"/>
        </w:numPr>
        <w:spacing w:line="400" w:lineRule="exact"/>
        <w:rPr>
          <w:rFonts w:ascii="Times New Roman" w:hAnsi="Times New Roman"/>
          <w:sz w:val="24"/>
          <w:szCs w:val="24"/>
        </w:rPr>
      </w:pPr>
      <w:r w:rsidRPr="009B4398">
        <w:rPr>
          <w:rFonts w:ascii="Times New Roman" w:hAnsi="SimSun" w:hint="eastAsia"/>
          <w:sz w:val="24"/>
          <w:szCs w:val="24"/>
        </w:rPr>
        <w:t>检查确认实验无误后点击</w:t>
      </w:r>
      <w:r w:rsidRPr="009B4398">
        <w:rPr>
          <w:rFonts w:ascii="Times New Roman" w:hAnsi="Times New Roman"/>
          <w:sz w:val="24"/>
          <w:szCs w:val="24"/>
        </w:rPr>
        <w:t>save</w:t>
      </w:r>
      <w:r w:rsidRPr="009B4398">
        <w:rPr>
          <w:rFonts w:ascii="Times New Roman" w:hAnsi="SimSun" w:hint="eastAsia"/>
          <w:sz w:val="24"/>
          <w:szCs w:val="24"/>
        </w:rPr>
        <w:t>保存实验。</w:t>
      </w:r>
    </w:p>
    <w:p w:rsidR="00FE73F6" w:rsidRPr="009B4398" w:rsidRDefault="00FE73F6" w:rsidP="00D62223">
      <w:pPr>
        <w:numPr>
          <w:ilvl w:val="0"/>
          <w:numId w:val="12"/>
        </w:numPr>
        <w:spacing w:line="400" w:lineRule="exact"/>
        <w:rPr>
          <w:rFonts w:ascii="Times New Roman" w:hAnsi="Times New Roman"/>
          <w:sz w:val="24"/>
          <w:szCs w:val="24"/>
        </w:rPr>
      </w:pPr>
      <w:r w:rsidRPr="009B4398">
        <w:rPr>
          <w:rFonts w:ascii="Times New Roman" w:hAnsi="SimSun" w:hint="eastAsia"/>
          <w:sz w:val="24"/>
          <w:szCs w:val="24"/>
        </w:rPr>
        <w:t>界面左侧栏点击</w:t>
      </w:r>
      <w:r w:rsidRPr="009B4398">
        <w:rPr>
          <w:rFonts w:ascii="Times New Roman" w:hAnsi="Times New Roman"/>
          <w:sz w:val="24"/>
          <w:szCs w:val="24"/>
        </w:rPr>
        <w:t>run</w:t>
      </w:r>
      <w:r w:rsidRPr="009B4398">
        <w:rPr>
          <w:rFonts w:ascii="Times New Roman" w:hAnsi="SimSun" w:hint="eastAsia"/>
          <w:sz w:val="24"/>
          <w:szCs w:val="24"/>
        </w:rPr>
        <w:t>功能，出现界面中点击</w:t>
      </w:r>
      <w:r w:rsidRPr="009B4398">
        <w:rPr>
          <w:rFonts w:ascii="Times New Roman" w:hAnsi="Times New Roman"/>
          <w:sz w:val="24"/>
          <w:szCs w:val="24"/>
        </w:rPr>
        <w:t>start run</w:t>
      </w:r>
      <w:r w:rsidRPr="009B4398">
        <w:rPr>
          <w:rFonts w:ascii="Times New Roman" w:hAnsi="SimSun" w:hint="eastAsia"/>
          <w:sz w:val="24"/>
          <w:szCs w:val="24"/>
        </w:rPr>
        <w:t>绿色按钮开始实验。</w:t>
      </w:r>
    </w:p>
    <w:p w:rsidR="00FE73F6" w:rsidRPr="009B4398" w:rsidRDefault="00FE73F6" w:rsidP="00D62223">
      <w:pPr>
        <w:numPr>
          <w:ilvl w:val="0"/>
          <w:numId w:val="12"/>
        </w:numPr>
        <w:spacing w:line="400" w:lineRule="exact"/>
        <w:rPr>
          <w:rFonts w:ascii="Times New Roman" w:hAnsi="Times New Roman"/>
          <w:sz w:val="24"/>
          <w:szCs w:val="24"/>
        </w:rPr>
      </w:pPr>
      <w:r w:rsidRPr="009B4398">
        <w:rPr>
          <w:rFonts w:ascii="Times New Roman" w:hAnsi="SimSun" w:hint="eastAsia"/>
          <w:sz w:val="24"/>
          <w:szCs w:val="24"/>
        </w:rPr>
        <w:t>界面左侧栏点击</w:t>
      </w:r>
      <w:r w:rsidRPr="009B4398">
        <w:rPr>
          <w:rFonts w:ascii="Times New Roman" w:hAnsi="Times New Roman"/>
          <w:sz w:val="24"/>
          <w:szCs w:val="24"/>
        </w:rPr>
        <w:t>analysis</w:t>
      </w:r>
      <w:r w:rsidRPr="009B4398">
        <w:rPr>
          <w:rFonts w:ascii="Times New Roman" w:hAnsi="SimSun" w:hint="eastAsia"/>
          <w:sz w:val="24"/>
          <w:szCs w:val="24"/>
        </w:rPr>
        <w:t>功能，进入实验结果分析界面，</w:t>
      </w:r>
      <w:r w:rsidRPr="009B4398">
        <w:rPr>
          <w:rFonts w:ascii="Times New Roman" w:hAnsi="Times New Roman"/>
          <w:sz w:val="24"/>
          <w:szCs w:val="24"/>
        </w:rPr>
        <w:t>analysis settings</w:t>
      </w:r>
      <w:r w:rsidRPr="009B4398">
        <w:rPr>
          <w:rFonts w:ascii="Times New Roman" w:hAnsi="SimSun" w:hint="eastAsia"/>
          <w:sz w:val="24"/>
          <w:szCs w:val="24"/>
        </w:rPr>
        <w:lastRenderedPageBreak/>
        <w:t>中设定结果分析方法。</w:t>
      </w:r>
    </w:p>
    <w:p w:rsidR="00FE73F6" w:rsidRPr="009B4398" w:rsidRDefault="00FE73F6" w:rsidP="00D62223">
      <w:pPr>
        <w:numPr>
          <w:ilvl w:val="0"/>
          <w:numId w:val="12"/>
        </w:numPr>
        <w:spacing w:line="400" w:lineRule="exact"/>
        <w:rPr>
          <w:rFonts w:ascii="Times New Roman" w:hAnsi="Times New Roman"/>
          <w:sz w:val="24"/>
          <w:szCs w:val="24"/>
        </w:rPr>
      </w:pPr>
      <w:r w:rsidRPr="009B4398">
        <w:rPr>
          <w:rFonts w:ascii="Times New Roman" w:hAnsi="SimSun" w:hint="eastAsia"/>
          <w:sz w:val="24"/>
          <w:szCs w:val="24"/>
        </w:rPr>
        <w:t>界面左侧栏点击</w:t>
      </w:r>
      <w:r w:rsidRPr="009B4398">
        <w:rPr>
          <w:rFonts w:ascii="Times New Roman" w:hAnsi="Times New Roman"/>
          <w:sz w:val="24"/>
          <w:szCs w:val="24"/>
        </w:rPr>
        <w:t>export</w:t>
      </w:r>
      <w:r w:rsidRPr="009B4398">
        <w:rPr>
          <w:rFonts w:ascii="Times New Roman" w:hAnsi="SimSun" w:hint="eastAsia"/>
          <w:sz w:val="24"/>
          <w:szCs w:val="24"/>
        </w:rPr>
        <w:t>功能，输出实验结果。</w:t>
      </w:r>
    </w:p>
    <w:p w:rsidR="00FE73F6" w:rsidRPr="009B4398" w:rsidRDefault="00FE73F6" w:rsidP="00B2182A">
      <w:pPr>
        <w:spacing w:line="400" w:lineRule="exact"/>
        <w:ind w:firstLineChars="98" w:firstLine="236"/>
        <w:rPr>
          <w:rFonts w:ascii="Times New Roman" w:hAnsi="Times New Roman"/>
          <w:b/>
          <w:sz w:val="24"/>
          <w:szCs w:val="24"/>
        </w:rPr>
      </w:pPr>
      <w:r w:rsidRPr="009B4398">
        <w:rPr>
          <w:rFonts w:ascii="Times New Roman" w:hAnsi="SimSun" w:hint="eastAsia"/>
          <w:b/>
          <w:sz w:val="24"/>
          <w:szCs w:val="24"/>
        </w:rPr>
        <w:t>关机流程：</w:t>
      </w:r>
    </w:p>
    <w:p w:rsidR="00FE73F6" w:rsidRPr="009B4398" w:rsidRDefault="00FE73F6" w:rsidP="00D62223">
      <w:pPr>
        <w:numPr>
          <w:ilvl w:val="0"/>
          <w:numId w:val="13"/>
        </w:numPr>
        <w:spacing w:line="400" w:lineRule="exact"/>
        <w:rPr>
          <w:rFonts w:ascii="Times New Roman" w:hAnsi="Times New Roman"/>
          <w:sz w:val="24"/>
          <w:szCs w:val="24"/>
        </w:rPr>
      </w:pPr>
      <w:r w:rsidRPr="009B4398">
        <w:rPr>
          <w:rFonts w:ascii="Times New Roman" w:hAnsi="SimSun" w:hint="eastAsia"/>
          <w:sz w:val="24"/>
          <w:szCs w:val="24"/>
        </w:rPr>
        <w:t>回到</w:t>
      </w:r>
      <w:r w:rsidRPr="009B4398">
        <w:rPr>
          <w:rFonts w:ascii="Times New Roman" w:hAnsi="Times New Roman"/>
          <w:sz w:val="24"/>
          <w:szCs w:val="24"/>
        </w:rPr>
        <w:t>Instrument</w:t>
      </w:r>
      <w:r w:rsidRPr="009B4398">
        <w:rPr>
          <w:rFonts w:ascii="Times New Roman" w:hAnsi="SimSun" w:hint="eastAsia"/>
          <w:sz w:val="24"/>
          <w:szCs w:val="24"/>
        </w:rPr>
        <w:t>界面，点击</w:t>
      </w:r>
      <w:r w:rsidRPr="009B4398">
        <w:rPr>
          <w:rFonts w:ascii="Times New Roman" w:hAnsi="Times New Roman"/>
          <w:sz w:val="24"/>
          <w:szCs w:val="24"/>
        </w:rPr>
        <w:t>open door</w:t>
      </w:r>
      <w:r w:rsidRPr="009B4398">
        <w:rPr>
          <w:rFonts w:ascii="Times New Roman" w:hAnsi="SimSun" w:hint="eastAsia"/>
          <w:sz w:val="24"/>
          <w:szCs w:val="24"/>
        </w:rPr>
        <w:t>按钮打开舱门，取出测试样品，点击</w:t>
      </w:r>
      <w:r w:rsidRPr="009B4398">
        <w:rPr>
          <w:rFonts w:ascii="Times New Roman" w:hAnsi="Times New Roman"/>
          <w:sz w:val="24"/>
          <w:szCs w:val="24"/>
        </w:rPr>
        <w:t>close door</w:t>
      </w:r>
      <w:r w:rsidRPr="009B4398">
        <w:rPr>
          <w:rFonts w:ascii="Times New Roman" w:hAnsi="SimSun" w:hint="eastAsia"/>
          <w:sz w:val="24"/>
          <w:szCs w:val="24"/>
        </w:rPr>
        <w:t>按钮关闭舱门</w:t>
      </w:r>
    </w:p>
    <w:p w:rsidR="00FE73F6" w:rsidRPr="009B4398" w:rsidRDefault="00FE73F6" w:rsidP="00D62223">
      <w:pPr>
        <w:numPr>
          <w:ilvl w:val="0"/>
          <w:numId w:val="13"/>
        </w:numPr>
        <w:spacing w:line="400" w:lineRule="exact"/>
        <w:rPr>
          <w:rFonts w:ascii="Times New Roman" w:hAnsi="Times New Roman"/>
          <w:sz w:val="24"/>
          <w:szCs w:val="24"/>
        </w:rPr>
      </w:pPr>
      <w:r w:rsidRPr="009B4398">
        <w:rPr>
          <w:rFonts w:ascii="Times New Roman" w:hAnsi="SimSun" w:hint="eastAsia"/>
          <w:sz w:val="24"/>
          <w:szCs w:val="24"/>
        </w:rPr>
        <w:t>退出</w:t>
      </w:r>
      <w:r w:rsidRPr="009B4398">
        <w:rPr>
          <w:rFonts w:ascii="Times New Roman" w:hAnsi="Times New Roman"/>
          <w:sz w:val="24"/>
          <w:szCs w:val="24"/>
        </w:rPr>
        <w:t>VIIA7 RUO software</w:t>
      </w:r>
      <w:r w:rsidRPr="009B4398">
        <w:rPr>
          <w:rFonts w:ascii="Times New Roman" w:hAnsi="SimSun" w:hint="eastAsia"/>
          <w:sz w:val="24"/>
          <w:szCs w:val="24"/>
        </w:rPr>
        <w:t>软件。</w:t>
      </w:r>
    </w:p>
    <w:p w:rsidR="00FE73F6" w:rsidRPr="009B4398" w:rsidRDefault="00FE73F6" w:rsidP="00D62223">
      <w:pPr>
        <w:numPr>
          <w:ilvl w:val="0"/>
          <w:numId w:val="13"/>
        </w:numPr>
        <w:spacing w:line="400" w:lineRule="exact"/>
        <w:rPr>
          <w:rFonts w:ascii="Times New Roman" w:hAnsi="Times New Roman"/>
          <w:sz w:val="24"/>
          <w:szCs w:val="24"/>
        </w:rPr>
      </w:pPr>
      <w:r w:rsidRPr="009B4398">
        <w:rPr>
          <w:rFonts w:ascii="Times New Roman" w:hAnsi="SimSun" w:hint="eastAsia"/>
          <w:sz w:val="24"/>
          <w:szCs w:val="24"/>
        </w:rPr>
        <w:t>按下</w:t>
      </w:r>
      <w:r w:rsidRPr="009B4398">
        <w:rPr>
          <w:rFonts w:ascii="Times New Roman" w:hAnsi="Times New Roman"/>
          <w:sz w:val="24"/>
          <w:szCs w:val="24"/>
        </w:rPr>
        <w:t>VIIA7</w:t>
      </w:r>
      <w:r w:rsidRPr="009B4398">
        <w:rPr>
          <w:rFonts w:ascii="Times New Roman" w:hAnsi="SimSun" w:hint="eastAsia"/>
          <w:sz w:val="24"/>
          <w:szCs w:val="24"/>
        </w:rPr>
        <w:t>主机液晶屏的绿色电源按钮，屏幕变黑后关闭主机背面电源开关，关闭电脑。</w:t>
      </w:r>
    </w:p>
    <w:p w:rsidR="00FE73F6" w:rsidRPr="009B4398" w:rsidRDefault="00FE73F6" w:rsidP="006535F5">
      <w:pPr>
        <w:spacing w:line="400" w:lineRule="exact"/>
        <w:rPr>
          <w:rFonts w:ascii="Times New Roman" w:hAnsi="Times New Roman"/>
          <w:sz w:val="24"/>
          <w:szCs w:val="24"/>
        </w:rPr>
      </w:pPr>
    </w:p>
    <w:p w:rsidR="00FE73F6" w:rsidRPr="006535F5" w:rsidRDefault="00FE73F6" w:rsidP="006535F5">
      <w:pPr>
        <w:spacing w:line="400" w:lineRule="exact"/>
        <w:rPr>
          <w:rFonts w:ascii="Times New Roman" w:hAnsi="Times New Roman"/>
          <w:b/>
          <w:sz w:val="24"/>
          <w:szCs w:val="24"/>
        </w:rPr>
      </w:pPr>
      <w:r w:rsidRPr="006535F5">
        <w:rPr>
          <w:rFonts w:ascii="Times New Roman" w:hAnsi="SimSun"/>
          <w:b/>
          <w:sz w:val="24"/>
          <w:szCs w:val="24"/>
        </w:rPr>
        <w:t>6</w:t>
      </w:r>
      <w:r w:rsidRPr="006535F5">
        <w:rPr>
          <w:rFonts w:ascii="Times New Roman" w:hAnsi="SimSun" w:hint="eastAsia"/>
          <w:b/>
          <w:sz w:val="24"/>
          <w:szCs w:val="24"/>
        </w:rPr>
        <w:t>、注意事项：</w:t>
      </w:r>
    </w:p>
    <w:p w:rsidR="00FE73F6" w:rsidRPr="009B4398" w:rsidRDefault="00FE73F6" w:rsidP="00B2182A">
      <w:pPr>
        <w:spacing w:line="400" w:lineRule="exact"/>
        <w:ind w:firstLineChars="200" w:firstLine="480"/>
        <w:rPr>
          <w:rFonts w:ascii="Times New Roman" w:hAnsi="Times New Roman"/>
          <w:sz w:val="24"/>
          <w:szCs w:val="24"/>
        </w:rPr>
      </w:pPr>
      <w:r w:rsidRPr="009B4398">
        <w:rPr>
          <w:rFonts w:ascii="Times New Roman" w:hAnsi="Times New Roman"/>
          <w:sz w:val="24"/>
          <w:szCs w:val="24"/>
        </w:rPr>
        <w:t xml:space="preserve">1. </w:t>
      </w:r>
      <w:r w:rsidRPr="009B4398">
        <w:rPr>
          <w:rFonts w:ascii="Times New Roman" w:hAnsi="SimSun" w:hint="eastAsia"/>
          <w:sz w:val="24"/>
          <w:szCs w:val="24"/>
        </w:rPr>
        <w:t>耗材及相关试剂需符合本仪器相关规格及光学要求。</w:t>
      </w:r>
    </w:p>
    <w:p w:rsidR="00FE73F6" w:rsidRPr="009B4398" w:rsidRDefault="00FE73F6" w:rsidP="00B2182A">
      <w:pPr>
        <w:spacing w:line="400" w:lineRule="exact"/>
        <w:ind w:firstLineChars="200" w:firstLine="480"/>
        <w:rPr>
          <w:rFonts w:ascii="Times New Roman" w:hAnsi="Times New Roman"/>
          <w:sz w:val="24"/>
          <w:szCs w:val="24"/>
        </w:rPr>
      </w:pPr>
      <w:r w:rsidRPr="009B4398">
        <w:rPr>
          <w:rFonts w:ascii="Times New Roman" w:hAnsi="Times New Roman"/>
          <w:sz w:val="24"/>
          <w:szCs w:val="24"/>
        </w:rPr>
        <w:t xml:space="preserve">2. </w:t>
      </w:r>
      <w:r w:rsidRPr="009B4398">
        <w:rPr>
          <w:rFonts w:ascii="Times New Roman" w:hAnsi="SimSun" w:hint="eastAsia"/>
          <w:sz w:val="24"/>
          <w:szCs w:val="24"/>
        </w:rPr>
        <w:t>禁止私自更换不同规格的</w:t>
      </w:r>
      <w:r w:rsidRPr="009B4398">
        <w:rPr>
          <w:rFonts w:ascii="Times New Roman" w:hAnsi="Times New Roman"/>
          <w:sz w:val="24"/>
          <w:szCs w:val="24"/>
        </w:rPr>
        <w:t>well block</w:t>
      </w:r>
      <w:r w:rsidRPr="009B4398">
        <w:rPr>
          <w:rFonts w:ascii="Times New Roman" w:hAnsi="SimSun" w:hint="eastAsia"/>
          <w:sz w:val="24"/>
          <w:szCs w:val="24"/>
        </w:rPr>
        <w:t>和</w:t>
      </w:r>
      <w:r w:rsidRPr="009B4398">
        <w:rPr>
          <w:rFonts w:ascii="Times New Roman" w:hAnsi="Times New Roman"/>
          <w:sz w:val="24"/>
          <w:szCs w:val="24"/>
        </w:rPr>
        <w:t>well heated cover</w:t>
      </w:r>
      <w:r w:rsidRPr="009B4398">
        <w:rPr>
          <w:rFonts w:ascii="Times New Roman" w:hAnsi="SimSun" w:hint="eastAsia"/>
          <w:sz w:val="24"/>
          <w:szCs w:val="24"/>
        </w:rPr>
        <w:t>，需要更换时请联系负责老师。</w:t>
      </w:r>
    </w:p>
    <w:p w:rsidR="00FE73F6" w:rsidRPr="009B4398" w:rsidRDefault="00FE73F6" w:rsidP="00B2182A">
      <w:pPr>
        <w:spacing w:line="400" w:lineRule="exact"/>
        <w:ind w:firstLineChars="200" w:firstLine="480"/>
        <w:rPr>
          <w:rFonts w:ascii="Times New Roman" w:hAnsi="Times New Roman"/>
          <w:sz w:val="24"/>
          <w:szCs w:val="24"/>
        </w:rPr>
      </w:pPr>
      <w:r w:rsidRPr="009B4398">
        <w:rPr>
          <w:rFonts w:ascii="Times New Roman" w:hAnsi="Times New Roman"/>
          <w:sz w:val="24"/>
          <w:szCs w:val="24"/>
        </w:rPr>
        <w:t>3. 96</w:t>
      </w:r>
      <w:r w:rsidRPr="009B4398">
        <w:rPr>
          <w:rFonts w:ascii="Times New Roman" w:hAnsi="SimSun" w:hint="eastAsia"/>
          <w:sz w:val="24"/>
          <w:szCs w:val="24"/>
        </w:rPr>
        <w:t>孔板、</w:t>
      </w:r>
      <w:r w:rsidRPr="009B4398">
        <w:rPr>
          <w:rFonts w:ascii="Times New Roman" w:hAnsi="Times New Roman"/>
          <w:sz w:val="24"/>
          <w:szCs w:val="24"/>
        </w:rPr>
        <w:t>384</w:t>
      </w:r>
      <w:r w:rsidRPr="009B4398">
        <w:rPr>
          <w:rFonts w:ascii="Times New Roman" w:hAnsi="SimSun" w:hint="eastAsia"/>
          <w:sz w:val="24"/>
          <w:szCs w:val="24"/>
        </w:rPr>
        <w:t>孔板和</w:t>
      </w:r>
      <w:r w:rsidRPr="009B4398">
        <w:rPr>
          <w:rFonts w:ascii="Times New Roman" w:hAnsi="Times New Roman"/>
          <w:sz w:val="24"/>
          <w:szCs w:val="24"/>
        </w:rPr>
        <w:t>8</w:t>
      </w:r>
      <w:r w:rsidRPr="009B4398">
        <w:rPr>
          <w:rFonts w:ascii="Times New Roman" w:hAnsi="SimSun" w:hint="eastAsia"/>
          <w:sz w:val="24"/>
          <w:szCs w:val="24"/>
        </w:rPr>
        <w:t>联管使用不同架托，使用前需确认。</w:t>
      </w:r>
    </w:p>
    <w:p w:rsidR="00FE73F6" w:rsidRPr="009B4398" w:rsidRDefault="00FE73F6" w:rsidP="00B2182A">
      <w:pPr>
        <w:spacing w:line="400" w:lineRule="exact"/>
        <w:ind w:firstLineChars="200" w:firstLine="480"/>
        <w:rPr>
          <w:rFonts w:ascii="Times New Roman" w:hAnsi="Times New Roman"/>
          <w:sz w:val="24"/>
          <w:szCs w:val="24"/>
        </w:rPr>
      </w:pPr>
      <w:r w:rsidRPr="009B4398">
        <w:rPr>
          <w:rFonts w:ascii="Times New Roman" w:hAnsi="Times New Roman"/>
          <w:sz w:val="24"/>
          <w:szCs w:val="24"/>
        </w:rPr>
        <w:t xml:space="preserve">4. </w:t>
      </w:r>
      <w:r w:rsidRPr="009B4398">
        <w:rPr>
          <w:rFonts w:ascii="Times New Roman" w:hAnsi="SimSun" w:hint="eastAsia"/>
          <w:sz w:val="24"/>
          <w:szCs w:val="24"/>
        </w:rPr>
        <w:t>操作时必须戴一次性朔料手套（橡胶手套严禁），严禁直接用手操作。</w:t>
      </w:r>
    </w:p>
    <w:p w:rsidR="00FE73F6" w:rsidRPr="009B4398" w:rsidRDefault="00FE73F6" w:rsidP="00B2182A">
      <w:pPr>
        <w:spacing w:line="400" w:lineRule="exact"/>
        <w:ind w:leftChars="200" w:left="420"/>
        <w:rPr>
          <w:rFonts w:ascii="Times New Roman" w:hAnsi="Times New Roman"/>
          <w:sz w:val="24"/>
          <w:szCs w:val="24"/>
        </w:rPr>
      </w:pPr>
      <w:r w:rsidRPr="009B4398">
        <w:rPr>
          <w:rFonts w:ascii="Times New Roman" w:hAnsi="Times New Roman"/>
          <w:sz w:val="24"/>
          <w:szCs w:val="24"/>
        </w:rPr>
        <w:t xml:space="preserve">5. </w:t>
      </w:r>
      <w:r w:rsidRPr="009B4398">
        <w:rPr>
          <w:rFonts w:ascii="Times New Roman" w:hAnsi="SimSun" w:hint="eastAsia"/>
          <w:sz w:val="24"/>
          <w:szCs w:val="24"/>
        </w:rPr>
        <w:t>使用后认真填写使用记录，经管理老师同意方可拷贝数据，使用光盘刻录或格式化</w:t>
      </w:r>
      <w:r w:rsidRPr="009B4398">
        <w:rPr>
          <w:rFonts w:ascii="Times New Roman" w:hAnsi="Times New Roman"/>
          <w:sz w:val="24"/>
          <w:szCs w:val="24"/>
        </w:rPr>
        <w:t>U</w:t>
      </w:r>
      <w:r w:rsidRPr="009B4398">
        <w:rPr>
          <w:rFonts w:ascii="Times New Roman" w:hAnsi="SimSun" w:hint="eastAsia"/>
          <w:sz w:val="24"/>
          <w:szCs w:val="24"/>
        </w:rPr>
        <w:t>盘拷贝数据，严禁私自安装其他软件。</w:t>
      </w:r>
    </w:p>
    <w:p w:rsidR="00FE73F6" w:rsidRPr="008949A0" w:rsidRDefault="00FE73F6" w:rsidP="00DA62FF">
      <w:pPr>
        <w:pStyle w:val="a5"/>
        <w:spacing w:line="360" w:lineRule="auto"/>
        <w:ind w:left="357" w:firstLineChars="0" w:firstLine="0"/>
        <w:rPr>
          <w:rFonts w:ascii="Times New Roman" w:hAnsi="Times New Roman"/>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Pr="00FE2E06" w:rsidRDefault="00FE73F6" w:rsidP="00DA62FF">
      <w:pPr>
        <w:jc w:val="center"/>
        <w:rPr>
          <w:rFonts w:ascii="SimSun" w:hAnsi="SimSun"/>
          <w:b/>
          <w:sz w:val="32"/>
          <w:szCs w:val="32"/>
        </w:rPr>
      </w:pPr>
      <w:r w:rsidRPr="00FE2E06">
        <w:rPr>
          <w:rFonts w:ascii="SimSun" w:hAnsi="SimSun" w:hint="eastAsia"/>
          <w:b/>
          <w:sz w:val="32"/>
          <w:szCs w:val="32"/>
        </w:rPr>
        <w:t>细胞培养室工作细则</w:t>
      </w:r>
    </w:p>
    <w:p w:rsidR="00FE73F6" w:rsidRPr="006535F5" w:rsidRDefault="00FE73F6" w:rsidP="00B2182A">
      <w:pPr>
        <w:spacing w:line="400" w:lineRule="exact"/>
        <w:ind w:left="2530" w:hangingChars="1050" w:hanging="2530"/>
        <w:rPr>
          <w:b/>
          <w:sz w:val="24"/>
          <w:szCs w:val="24"/>
        </w:rPr>
      </w:pPr>
      <w:r w:rsidRPr="006535F5">
        <w:rPr>
          <w:rFonts w:hint="eastAsia"/>
          <w:b/>
          <w:sz w:val="24"/>
          <w:szCs w:val="24"/>
        </w:rPr>
        <w:t>使用细胞培养室申请流程：</w:t>
      </w:r>
    </w:p>
    <w:p w:rsidR="00FE73F6" w:rsidRPr="006535F5" w:rsidRDefault="00FE73F6" w:rsidP="00B2182A">
      <w:pPr>
        <w:spacing w:line="400" w:lineRule="exact"/>
        <w:ind w:leftChars="57" w:left="120"/>
        <w:rPr>
          <w:sz w:val="24"/>
          <w:szCs w:val="24"/>
        </w:rPr>
      </w:pPr>
      <w:r w:rsidRPr="006535F5">
        <w:rPr>
          <w:sz w:val="24"/>
          <w:szCs w:val="24"/>
        </w:rPr>
        <w:t xml:space="preserve">1. </w:t>
      </w:r>
      <w:r w:rsidRPr="006535F5">
        <w:rPr>
          <w:rFonts w:hint="eastAsia"/>
          <w:sz w:val="24"/>
          <w:szCs w:val="24"/>
        </w:rPr>
        <w:t>申请；</w:t>
      </w:r>
      <w:r w:rsidRPr="006535F5">
        <w:rPr>
          <w:sz w:val="24"/>
          <w:szCs w:val="24"/>
        </w:rPr>
        <w:t xml:space="preserve">2. </w:t>
      </w:r>
      <w:r w:rsidRPr="006535F5">
        <w:rPr>
          <w:rFonts w:hint="eastAsia"/>
          <w:sz w:val="24"/>
          <w:szCs w:val="24"/>
        </w:rPr>
        <w:t>审批；</w:t>
      </w:r>
      <w:r w:rsidRPr="006535F5">
        <w:rPr>
          <w:sz w:val="24"/>
          <w:szCs w:val="24"/>
        </w:rPr>
        <w:t xml:space="preserve">3. </w:t>
      </w:r>
      <w:r w:rsidRPr="006535F5">
        <w:rPr>
          <w:rFonts w:hint="eastAsia"/>
          <w:sz w:val="24"/>
          <w:szCs w:val="24"/>
        </w:rPr>
        <w:t>实验前培训；</w:t>
      </w:r>
      <w:r w:rsidRPr="006535F5">
        <w:rPr>
          <w:sz w:val="24"/>
          <w:szCs w:val="24"/>
        </w:rPr>
        <w:t xml:space="preserve">4. </w:t>
      </w:r>
      <w:r w:rsidRPr="006535F5">
        <w:rPr>
          <w:rFonts w:hint="eastAsia"/>
          <w:sz w:val="24"/>
          <w:szCs w:val="24"/>
        </w:rPr>
        <w:t>获得实验许可；</w:t>
      </w:r>
      <w:r w:rsidRPr="006535F5">
        <w:rPr>
          <w:sz w:val="24"/>
          <w:szCs w:val="24"/>
        </w:rPr>
        <w:t xml:space="preserve">5. </w:t>
      </w:r>
      <w:r w:rsidRPr="006535F5">
        <w:rPr>
          <w:rFonts w:hint="eastAsia"/>
          <w:sz w:val="24"/>
          <w:szCs w:val="24"/>
        </w:rPr>
        <w:t>开始细胞培养实验</w:t>
      </w:r>
    </w:p>
    <w:p w:rsidR="00FE73F6" w:rsidRPr="006535F5" w:rsidRDefault="00FE73F6" w:rsidP="006535F5">
      <w:pPr>
        <w:adjustRightInd w:val="0"/>
        <w:snapToGrid w:val="0"/>
        <w:spacing w:line="400" w:lineRule="exact"/>
        <w:rPr>
          <w:rStyle w:val="tpccontent1"/>
          <w:b/>
          <w:color w:val="000000"/>
          <w:sz w:val="24"/>
          <w:szCs w:val="24"/>
        </w:rPr>
      </w:pPr>
      <w:r w:rsidRPr="006535F5">
        <w:rPr>
          <w:rStyle w:val="tpccontent1"/>
          <w:rFonts w:hint="eastAsia"/>
          <w:b/>
          <w:color w:val="000000"/>
          <w:sz w:val="24"/>
          <w:szCs w:val="24"/>
        </w:rPr>
        <w:t>贴壁细胞培养方法：</w:t>
      </w:r>
    </w:p>
    <w:p w:rsidR="00FE73F6" w:rsidRPr="006535F5" w:rsidRDefault="00FE73F6" w:rsidP="00D62223">
      <w:pPr>
        <w:widowControl/>
        <w:numPr>
          <w:ilvl w:val="0"/>
          <w:numId w:val="18"/>
        </w:numPr>
        <w:adjustRightInd w:val="0"/>
        <w:snapToGrid w:val="0"/>
        <w:spacing w:line="400" w:lineRule="exact"/>
        <w:jc w:val="left"/>
        <w:rPr>
          <w:rStyle w:val="tpccontent1"/>
          <w:color w:val="000000"/>
          <w:sz w:val="24"/>
          <w:szCs w:val="24"/>
        </w:rPr>
      </w:pPr>
      <w:r w:rsidRPr="006535F5">
        <w:rPr>
          <w:rStyle w:val="tpccontent1"/>
          <w:color w:val="000000"/>
          <w:sz w:val="24"/>
          <w:szCs w:val="24"/>
        </w:rPr>
        <w:t xml:space="preserve"> </w:t>
      </w:r>
      <w:smartTag w:uri="urn:schemas-microsoft-com:office:smarttags" w:element="chmetcnv">
        <w:smartTagPr>
          <w:attr w:name="TCSC" w:val="0"/>
          <w:attr w:name="NumberType" w:val="1"/>
          <w:attr w:name="Negative" w:val="False"/>
          <w:attr w:name="HasSpace" w:val="False"/>
          <w:attr w:name="SourceValue" w:val="37"/>
          <w:attr w:name="UnitName" w:val="℃"/>
        </w:smartTagPr>
        <w:r w:rsidRPr="006535F5">
          <w:rPr>
            <w:rStyle w:val="tpccontent1"/>
            <w:color w:val="000000"/>
            <w:sz w:val="24"/>
            <w:szCs w:val="24"/>
          </w:rPr>
          <w:t>37</w:t>
        </w:r>
        <w:r w:rsidRPr="006535F5">
          <w:rPr>
            <w:rStyle w:val="tpccontent1"/>
            <w:rFonts w:ascii="SimSun" w:hint="eastAsia"/>
            <w:color w:val="000000"/>
            <w:sz w:val="24"/>
            <w:szCs w:val="24"/>
          </w:rPr>
          <w:t>℃</w:t>
        </w:r>
      </w:smartTag>
      <w:r w:rsidRPr="006535F5">
        <w:rPr>
          <w:rStyle w:val="tpccontent1"/>
          <w:rFonts w:hAnsi="SimSun" w:hint="eastAsia"/>
          <w:color w:val="000000"/>
          <w:sz w:val="24"/>
          <w:szCs w:val="24"/>
        </w:rPr>
        <w:t>水浴锅内预热培养液、</w:t>
      </w:r>
      <w:r w:rsidRPr="006535F5">
        <w:rPr>
          <w:rStyle w:val="tpccontent1"/>
          <w:color w:val="000000"/>
          <w:sz w:val="24"/>
          <w:szCs w:val="24"/>
        </w:rPr>
        <w:t>PBS</w:t>
      </w:r>
      <w:r w:rsidRPr="006535F5">
        <w:rPr>
          <w:rStyle w:val="tpccontent1"/>
          <w:rFonts w:hint="eastAsia"/>
          <w:color w:val="000000"/>
          <w:sz w:val="24"/>
          <w:szCs w:val="24"/>
        </w:rPr>
        <w:t>，室温下预热胰酶</w:t>
      </w:r>
      <w:r w:rsidRPr="006535F5">
        <w:rPr>
          <w:rStyle w:val="tpccontent1"/>
          <w:rFonts w:hAnsi="SimSun" w:hint="eastAsia"/>
          <w:color w:val="000000"/>
          <w:sz w:val="24"/>
          <w:szCs w:val="24"/>
        </w:rPr>
        <w:t>（胰蛋白酶液）。</w:t>
      </w:r>
    </w:p>
    <w:p w:rsidR="00FE73F6" w:rsidRPr="006535F5" w:rsidRDefault="00FE73F6" w:rsidP="00D62223">
      <w:pPr>
        <w:widowControl/>
        <w:numPr>
          <w:ilvl w:val="0"/>
          <w:numId w:val="18"/>
        </w:numPr>
        <w:adjustRightInd w:val="0"/>
        <w:snapToGrid w:val="0"/>
        <w:spacing w:line="400" w:lineRule="exact"/>
        <w:jc w:val="left"/>
        <w:rPr>
          <w:rStyle w:val="tpccontent1"/>
          <w:color w:val="000000"/>
          <w:sz w:val="24"/>
          <w:szCs w:val="24"/>
        </w:rPr>
      </w:pPr>
      <w:r w:rsidRPr="006535F5">
        <w:rPr>
          <w:rStyle w:val="tpccontent1"/>
          <w:rFonts w:hAnsi="SimSun"/>
          <w:color w:val="000000"/>
          <w:sz w:val="24"/>
          <w:szCs w:val="24"/>
        </w:rPr>
        <w:t xml:space="preserve"> </w:t>
      </w:r>
      <w:r w:rsidRPr="006535F5">
        <w:rPr>
          <w:rStyle w:val="tpccontent1"/>
          <w:rFonts w:hAnsi="SimSun" w:hint="eastAsia"/>
          <w:color w:val="000000"/>
          <w:sz w:val="24"/>
          <w:szCs w:val="24"/>
        </w:rPr>
        <w:t>实验前，</w:t>
      </w:r>
      <w:r w:rsidRPr="006535F5">
        <w:rPr>
          <w:rStyle w:val="tpccontent1"/>
          <w:rFonts w:hAnsi="SimSun" w:hint="eastAsia"/>
          <w:sz w:val="24"/>
          <w:szCs w:val="24"/>
        </w:rPr>
        <w:t>无菌</w:t>
      </w:r>
      <w:r w:rsidRPr="006535F5">
        <w:rPr>
          <w:rStyle w:val="tpccontent1"/>
          <w:rFonts w:hAnsi="SimSun" w:hint="eastAsia"/>
          <w:color w:val="000000"/>
          <w:sz w:val="24"/>
          <w:szCs w:val="24"/>
        </w:rPr>
        <w:t>操作台需用紫外灯照射</w:t>
      </w:r>
      <w:r w:rsidRPr="006535F5">
        <w:rPr>
          <w:rStyle w:val="tpccontent1"/>
          <w:color w:val="000000"/>
          <w:sz w:val="24"/>
          <w:szCs w:val="24"/>
        </w:rPr>
        <w:t>15-30</w:t>
      </w:r>
      <w:r w:rsidRPr="006535F5">
        <w:rPr>
          <w:rStyle w:val="tpccontent1"/>
          <w:rFonts w:hAnsi="SimSun" w:hint="eastAsia"/>
          <w:color w:val="000000"/>
          <w:sz w:val="24"/>
          <w:szCs w:val="24"/>
        </w:rPr>
        <w:t>分钟灭菌。</w:t>
      </w:r>
    </w:p>
    <w:p w:rsidR="00FE73F6" w:rsidRPr="006535F5" w:rsidRDefault="00FE73F6" w:rsidP="00D62223">
      <w:pPr>
        <w:widowControl/>
        <w:numPr>
          <w:ilvl w:val="0"/>
          <w:numId w:val="18"/>
        </w:numPr>
        <w:adjustRightInd w:val="0"/>
        <w:snapToGrid w:val="0"/>
        <w:spacing w:line="400" w:lineRule="exact"/>
        <w:jc w:val="left"/>
        <w:rPr>
          <w:rStyle w:val="tpccontent1"/>
          <w:color w:val="000000"/>
          <w:sz w:val="24"/>
          <w:szCs w:val="24"/>
        </w:rPr>
      </w:pPr>
      <w:r w:rsidRPr="006535F5">
        <w:rPr>
          <w:rStyle w:val="tpccontent1"/>
          <w:rFonts w:hAnsi="SimSun"/>
          <w:color w:val="000000"/>
          <w:sz w:val="24"/>
          <w:szCs w:val="24"/>
        </w:rPr>
        <w:t xml:space="preserve"> </w:t>
      </w:r>
      <w:r w:rsidRPr="006535F5">
        <w:rPr>
          <w:rStyle w:val="tpccontent1"/>
          <w:rFonts w:hAnsi="SimSun" w:hint="eastAsia"/>
          <w:color w:val="000000"/>
          <w:sz w:val="24"/>
          <w:szCs w:val="24"/>
        </w:rPr>
        <w:t>用</w:t>
      </w:r>
      <w:r w:rsidRPr="006535F5">
        <w:rPr>
          <w:rStyle w:val="tpccontent1"/>
          <w:color w:val="000000"/>
          <w:sz w:val="24"/>
          <w:szCs w:val="24"/>
        </w:rPr>
        <w:t>75</w:t>
      </w:r>
      <w:r w:rsidRPr="006535F5">
        <w:rPr>
          <w:rStyle w:val="tpccontent1"/>
          <w:rFonts w:hAnsi="SimSun" w:hint="eastAsia"/>
          <w:color w:val="000000"/>
          <w:sz w:val="24"/>
          <w:szCs w:val="24"/>
        </w:rPr>
        <w:t>％酒精擦拭双手，点燃酒精灯，取出细胞。</w:t>
      </w:r>
    </w:p>
    <w:p w:rsidR="00FE73F6" w:rsidRPr="006535F5" w:rsidRDefault="00FE73F6" w:rsidP="00D62223">
      <w:pPr>
        <w:widowControl/>
        <w:numPr>
          <w:ilvl w:val="0"/>
          <w:numId w:val="18"/>
        </w:numPr>
        <w:adjustRightInd w:val="0"/>
        <w:snapToGrid w:val="0"/>
        <w:spacing w:line="400" w:lineRule="exact"/>
        <w:jc w:val="left"/>
        <w:rPr>
          <w:rStyle w:val="tpccontent1"/>
          <w:color w:val="000000"/>
          <w:sz w:val="24"/>
          <w:szCs w:val="24"/>
        </w:rPr>
      </w:pPr>
      <w:r w:rsidRPr="006535F5">
        <w:rPr>
          <w:rStyle w:val="tpccontent1"/>
          <w:rFonts w:hAnsi="SimSun"/>
          <w:color w:val="000000"/>
          <w:sz w:val="24"/>
          <w:szCs w:val="24"/>
        </w:rPr>
        <w:t xml:space="preserve"> </w:t>
      </w:r>
      <w:r w:rsidRPr="006535F5">
        <w:rPr>
          <w:rStyle w:val="tpccontent1"/>
          <w:rFonts w:hAnsi="SimSun" w:hint="eastAsia"/>
          <w:color w:val="000000"/>
          <w:sz w:val="24"/>
          <w:szCs w:val="24"/>
        </w:rPr>
        <w:t>小心吸（倒）出旧培养液，再加入</w:t>
      </w:r>
      <w:r w:rsidRPr="006535F5">
        <w:rPr>
          <w:rStyle w:val="tpccontent1"/>
          <w:rFonts w:hAnsi="SimSun"/>
          <w:color w:val="000000"/>
          <w:sz w:val="24"/>
          <w:szCs w:val="24"/>
        </w:rPr>
        <w:t>PBS</w:t>
      </w:r>
      <w:r w:rsidRPr="006535F5">
        <w:rPr>
          <w:rStyle w:val="tpccontent1"/>
          <w:rFonts w:hAnsi="SimSun" w:hint="eastAsia"/>
          <w:color w:val="000000"/>
          <w:sz w:val="24"/>
          <w:szCs w:val="24"/>
        </w:rPr>
        <w:t>洗掉残留的培养液。</w:t>
      </w:r>
    </w:p>
    <w:p w:rsidR="00FE73F6" w:rsidRPr="006535F5" w:rsidRDefault="00FE73F6" w:rsidP="00D62223">
      <w:pPr>
        <w:widowControl/>
        <w:numPr>
          <w:ilvl w:val="0"/>
          <w:numId w:val="18"/>
        </w:numPr>
        <w:adjustRightInd w:val="0"/>
        <w:snapToGrid w:val="0"/>
        <w:spacing w:line="400" w:lineRule="exact"/>
        <w:jc w:val="left"/>
        <w:rPr>
          <w:rStyle w:val="tpccontent1"/>
          <w:color w:val="000000"/>
          <w:sz w:val="24"/>
          <w:szCs w:val="24"/>
        </w:rPr>
      </w:pPr>
      <w:r w:rsidRPr="006535F5">
        <w:rPr>
          <w:rStyle w:val="tpccontent1"/>
          <w:rFonts w:hAnsi="SimSun"/>
          <w:color w:val="000000"/>
          <w:sz w:val="24"/>
          <w:szCs w:val="24"/>
        </w:rPr>
        <w:t xml:space="preserve"> </w:t>
      </w:r>
      <w:r w:rsidRPr="006535F5">
        <w:rPr>
          <w:rStyle w:val="tpccontent1"/>
          <w:rFonts w:hAnsi="SimSun" w:hint="eastAsia"/>
          <w:color w:val="000000"/>
          <w:sz w:val="24"/>
          <w:szCs w:val="24"/>
        </w:rPr>
        <w:t>加入适量胰蛋白酶液消化细胞（细胞变圆，可以吹打下来即可终止消化，以免消化过度，影响细胞生长），用培养液终止消化反应。</w:t>
      </w:r>
    </w:p>
    <w:p w:rsidR="00FE73F6" w:rsidRPr="006535F5" w:rsidRDefault="00FE73F6" w:rsidP="00D62223">
      <w:pPr>
        <w:widowControl/>
        <w:numPr>
          <w:ilvl w:val="0"/>
          <w:numId w:val="18"/>
        </w:numPr>
        <w:adjustRightInd w:val="0"/>
        <w:snapToGrid w:val="0"/>
        <w:spacing w:line="400" w:lineRule="exact"/>
        <w:jc w:val="left"/>
        <w:rPr>
          <w:rStyle w:val="tpccontent1"/>
          <w:color w:val="000000"/>
          <w:sz w:val="24"/>
          <w:szCs w:val="24"/>
        </w:rPr>
      </w:pPr>
      <w:r w:rsidRPr="006535F5">
        <w:rPr>
          <w:rStyle w:val="tpccontent1"/>
          <w:rFonts w:hAnsi="SimSun"/>
          <w:color w:val="000000"/>
          <w:sz w:val="24"/>
          <w:szCs w:val="24"/>
        </w:rPr>
        <w:t xml:space="preserve"> </w:t>
      </w:r>
      <w:r w:rsidRPr="006535F5">
        <w:rPr>
          <w:rStyle w:val="tpccontent1"/>
          <w:rFonts w:hAnsi="SimSun" w:hint="eastAsia"/>
          <w:color w:val="000000"/>
          <w:sz w:val="24"/>
          <w:szCs w:val="24"/>
        </w:rPr>
        <w:t>吹打制成细胞悬液，吸入离心管中，</w:t>
      </w:r>
      <w:r w:rsidRPr="006535F5">
        <w:rPr>
          <w:rStyle w:val="tpccontent1"/>
          <w:color w:val="000000"/>
          <w:sz w:val="24"/>
          <w:szCs w:val="24"/>
        </w:rPr>
        <w:t>800</w:t>
      </w:r>
      <w:r w:rsidRPr="006535F5">
        <w:rPr>
          <w:rStyle w:val="tpccontent1"/>
          <w:rFonts w:hAnsi="SimSun" w:hint="eastAsia"/>
          <w:color w:val="000000"/>
          <w:sz w:val="24"/>
          <w:szCs w:val="24"/>
        </w:rPr>
        <w:t>转</w:t>
      </w:r>
      <w:r w:rsidRPr="006535F5">
        <w:rPr>
          <w:rStyle w:val="tpccontent1"/>
          <w:color w:val="000000"/>
          <w:sz w:val="24"/>
          <w:szCs w:val="24"/>
        </w:rPr>
        <w:t>/</w:t>
      </w:r>
      <w:r w:rsidRPr="006535F5">
        <w:rPr>
          <w:rStyle w:val="tpccontent1"/>
          <w:rFonts w:hAnsi="SimSun" w:hint="eastAsia"/>
          <w:color w:val="000000"/>
          <w:sz w:val="24"/>
          <w:szCs w:val="24"/>
        </w:rPr>
        <w:t>分钟离心</w:t>
      </w:r>
      <w:r w:rsidRPr="006535F5">
        <w:rPr>
          <w:rStyle w:val="tpccontent1"/>
          <w:color w:val="000000"/>
          <w:sz w:val="24"/>
          <w:szCs w:val="24"/>
        </w:rPr>
        <w:t>5min</w:t>
      </w:r>
      <w:r w:rsidRPr="006535F5">
        <w:rPr>
          <w:rStyle w:val="tpccontent1"/>
          <w:rFonts w:hAnsi="SimSun" w:hint="eastAsia"/>
          <w:color w:val="000000"/>
          <w:sz w:val="24"/>
          <w:szCs w:val="24"/>
        </w:rPr>
        <w:t>。</w:t>
      </w:r>
    </w:p>
    <w:p w:rsidR="00FE73F6" w:rsidRPr="006535F5" w:rsidRDefault="00FE73F6" w:rsidP="00D62223">
      <w:pPr>
        <w:widowControl/>
        <w:numPr>
          <w:ilvl w:val="0"/>
          <w:numId w:val="18"/>
        </w:numPr>
        <w:adjustRightInd w:val="0"/>
        <w:snapToGrid w:val="0"/>
        <w:spacing w:line="400" w:lineRule="exact"/>
        <w:jc w:val="left"/>
        <w:rPr>
          <w:rStyle w:val="tpccontent1"/>
          <w:color w:val="000000"/>
          <w:sz w:val="24"/>
          <w:szCs w:val="24"/>
        </w:rPr>
      </w:pPr>
      <w:r w:rsidRPr="006535F5">
        <w:rPr>
          <w:rStyle w:val="tpccontent1"/>
          <w:rFonts w:hAnsi="SimSun"/>
          <w:color w:val="000000"/>
          <w:sz w:val="24"/>
          <w:szCs w:val="24"/>
        </w:rPr>
        <w:t xml:space="preserve"> </w:t>
      </w:r>
      <w:r w:rsidRPr="006535F5">
        <w:rPr>
          <w:rStyle w:val="tpccontent1"/>
          <w:rFonts w:hAnsi="SimSun" w:hint="eastAsia"/>
          <w:color w:val="000000"/>
          <w:sz w:val="24"/>
          <w:szCs w:val="24"/>
        </w:rPr>
        <w:t>弃上清液，加入</w:t>
      </w:r>
      <w:r w:rsidRPr="006535F5">
        <w:rPr>
          <w:rStyle w:val="tpccontent1"/>
          <w:color w:val="000000"/>
          <w:sz w:val="24"/>
          <w:szCs w:val="24"/>
        </w:rPr>
        <w:t>PBS</w:t>
      </w:r>
      <w:r w:rsidRPr="006535F5">
        <w:rPr>
          <w:rStyle w:val="tpccontent1"/>
          <w:rFonts w:hAnsi="SimSun" w:hint="eastAsia"/>
          <w:color w:val="000000"/>
          <w:sz w:val="24"/>
          <w:szCs w:val="24"/>
        </w:rPr>
        <w:t>，吹打清洗细胞，</w:t>
      </w:r>
      <w:r w:rsidRPr="006535F5">
        <w:rPr>
          <w:rStyle w:val="tpccontent1"/>
          <w:color w:val="000000"/>
          <w:sz w:val="24"/>
          <w:szCs w:val="24"/>
        </w:rPr>
        <w:t>800</w:t>
      </w:r>
      <w:r w:rsidRPr="006535F5">
        <w:rPr>
          <w:rStyle w:val="tpccontent1"/>
          <w:rFonts w:hAnsi="SimSun" w:hint="eastAsia"/>
          <w:color w:val="000000"/>
          <w:sz w:val="24"/>
          <w:szCs w:val="24"/>
        </w:rPr>
        <w:t>转</w:t>
      </w:r>
      <w:r w:rsidRPr="006535F5">
        <w:rPr>
          <w:rStyle w:val="tpccontent1"/>
          <w:color w:val="000000"/>
          <w:sz w:val="24"/>
          <w:szCs w:val="24"/>
        </w:rPr>
        <w:t>/</w:t>
      </w:r>
      <w:r w:rsidRPr="006535F5">
        <w:rPr>
          <w:rStyle w:val="tpccontent1"/>
          <w:rFonts w:hAnsi="SimSun" w:hint="eastAsia"/>
          <w:color w:val="000000"/>
          <w:sz w:val="24"/>
          <w:szCs w:val="24"/>
        </w:rPr>
        <w:t>分钟离心</w:t>
      </w:r>
      <w:r w:rsidRPr="006535F5">
        <w:rPr>
          <w:rStyle w:val="tpccontent1"/>
          <w:color w:val="000000"/>
          <w:sz w:val="24"/>
          <w:szCs w:val="24"/>
        </w:rPr>
        <w:t>5min</w:t>
      </w:r>
      <w:r w:rsidRPr="006535F5">
        <w:rPr>
          <w:rStyle w:val="tpccontent1"/>
          <w:rFonts w:hAnsi="SimSun" w:hint="eastAsia"/>
          <w:color w:val="000000"/>
          <w:sz w:val="24"/>
          <w:szCs w:val="24"/>
        </w:rPr>
        <w:t>。</w:t>
      </w:r>
    </w:p>
    <w:p w:rsidR="00FE73F6" w:rsidRPr="006535F5" w:rsidRDefault="00FE73F6" w:rsidP="00D62223">
      <w:pPr>
        <w:widowControl/>
        <w:numPr>
          <w:ilvl w:val="0"/>
          <w:numId w:val="18"/>
        </w:numPr>
        <w:adjustRightInd w:val="0"/>
        <w:snapToGrid w:val="0"/>
        <w:spacing w:line="400" w:lineRule="exact"/>
        <w:jc w:val="left"/>
        <w:rPr>
          <w:rStyle w:val="tpccontent1"/>
          <w:color w:val="000000"/>
          <w:sz w:val="24"/>
          <w:szCs w:val="24"/>
        </w:rPr>
      </w:pPr>
      <w:r w:rsidRPr="006535F5">
        <w:rPr>
          <w:rStyle w:val="tpccontent1"/>
          <w:rFonts w:hAnsi="SimSun"/>
          <w:color w:val="000000"/>
          <w:sz w:val="24"/>
          <w:szCs w:val="24"/>
        </w:rPr>
        <w:t xml:space="preserve"> </w:t>
      </w:r>
      <w:r w:rsidRPr="006535F5">
        <w:rPr>
          <w:rStyle w:val="tpccontent1"/>
          <w:rFonts w:hAnsi="SimSun" w:hint="eastAsia"/>
          <w:color w:val="000000"/>
          <w:sz w:val="24"/>
          <w:szCs w:val="24"/>
        </w:rPr>
        <w:t>弃上清液，加入新培养液，吹打制成细胞悬液。</w:t>
      </w:r>
    </w:p>
    <w:p w:rsidR="00FE73F6" w:rsidRPr="006535F5" w:rsidRDefault="00FE73F6" w:rsidP="00D62223">
      <w:pPr>
        <w:widowControl/>
        <w:numPr>
          <w:ilvl w:val="0"/>
          <w:numId w:val="18"/>
        </w:numPr>
        <w:adjustRightInd w:val="0"/>
        <w:snapToGrid w:val="0"/>
        <w:spacing w:line="400" w:lineRule="exact"/>
        <w:jc w:val="left"/>
        <w:rPr>
          <w:rStyle w:val="tpccontent1"/>
          <w:color w:val="000000"/>
          <w:sz w:val="24"/>
          <w:szCs w:val="24"/>
        </w:rPr>
      </w:pPr>
      <w:r w:rsidRPr="006535F5">
        <w:rPr>
          <w:rStyle w:val="tpccontent1"/>
          <w:rFonts w:hAnsi="SimSun"/>
          <w:color w:val="000000"/>
          <w:sz w:val="24"/>
          <w:szCs w:val="24"/>
        </w:rPr>
        <w:t xml:space="preserve"> </w:t>
      </w:r>
      <w:r w:rsidRPr="006535F5">
        <w:rPr>
          <w:rStyle w:val="tpccontent1"/>
          <w:rFonts w:hAnsi="SimSun" w:hint="eastAsia"/>
          <w:color w:val="000000"/>
          <w:sz w:val="24"/>
          <w:szCs w:val="24"/>
        </w:rPr>
        <w:t>将细胞悬液吸出分装至</w:t>
      </w:r>
      <w:r w:rsidRPr="006535F5">
        <w:rPr>
          <w:rStyle w:val="tpccontent1"/>
          <w:rFonts w:hint="eastAsia"/>
          <w:color w:val="000000"/>
          <w:sz w:val="24"/>
          <w:szCs w:val="24"/>
        </w:rPr>
        <w:t>新</w:t>
      </w:r>
      <w:r w:rsidRPr="006535F5">
        <w:rPr>
          <w:rStyle w:val="tpccontent1"/>
          <w:rFonts w:hAnsi="SimSun" w:hint="eastAsia"/>
          <w:color w:val="000000"/>
          <w:sz w:val="24"/>
          <w:szCs w:val="24"/>
        </w:rPr>
        <w:t>培养瓶中，加入适量培养基并适当旋松瓶</w:t>
      </w:r>
      <w:r w:rsidRPr="006535F5">
        <w:rPr>
          <w:rStyle w:val="tpccontent1"/>
          <w:rFonts w:hAnsi="SimSun"/>
          <w:color w:val="000000"/>
          <w:sz w:val="24"/>
          <w:szCs w:val="24"/>
        </w:rPr>
        <w:t xml:space="preserve">   </w:t>
      </w:r>
    </w:p>
    <w:p w:rsidR="00FE73F6" w:rsidRPr="006535F5" w:rsidRDefault="00FE73F6" w:rsidP="00B2182A">
      <w:pPr>
        <w:adjustRightInd w:val="0"/>
        <w:snapToGrid w:val="0"/>
        <w:spacing w:line="400" w:lineRule="exact"/>
        <w:ind w:firstLineChars="300" w:firstLine="720"/>
        <w:rPr>
          <w:rStyle w:val="tpccontent1"/>
          <w:color w:val="000000"/>
          <w:sz w:val="24"/>
          <w:szCs w:val="24"/>
        </w:rPr>
      </w:pPr>
      <w:r w:rsidRPr="006535F5">
        <w:rPr>
          <w:rStyle w:val="tpccontent1"/>
          <w:rFonts w:hAnsi="SimSun" w:hint="eastAsia"/>
          <w:color w:val="000000"/>
          <w:sz w:val="24"/>
          <w:szCs w:val="24"/>
        </w:rPr>
        <w:t>盖，放入</w:t>
      </w:r>
      <w:r w:rsidRPr="006535F5">
        <w:rPr>
          <w:rStyle w:val="tpccontent1"/>
          <w:color w:val="000000"/>
          <w:sz w:val="24"/>
          <w:szCs w:val="24"/>
        </w:rPr>
        <w:t>CO</w:t>
      </w:r>
      <w:r w:rsidRPr="006535F5">
        <w:rPr>
          <w:rStyle w:val="tpccontent1"/>
          <w:color w:val="000000"/>
          <w:sz w:val="24"/>
          <w:szCs w:val="24"/>
          <w:vertAlign w:val="subscript"/>
        </w:rPr>
        <w:t>2</w:t>
      </w:r>
      <w:r w:rsidRPr="006535F5">
        <w:rPr>
          <w:rStyle w:val="tpccontent1"/>
          <w:rFonts w:hAnsi="SimSun" w:hint="eastAsia"/>
          <w:color w:val="000000"/>
          <w:sz w:val="24"/>
          <w:szCs w:val="24"/>
        </w:rPr>
        <w:t>培养箱中培养。</w:t>
      </w:r>
    </w:p>
    <w:p w:rsidR="00FE73F6" w:rsidRPr="00382CC0" w:rsidRDefault="00FE73F6" w:rsidP="00D62223">
      <w:pPr>
        <w:widowControl/>
        <w:numPr>
          <w:ilvl w:val="0"/>
          <w:numId w:val="18"/>
        </w:numPr>
        <w:adjustRightInd w:val="0"/>
        <w:snapToGrid w:val="0"/>
        <w:spacing w:line="400" w:lineRule="exact"/>
        <w:jc w:val="left"/>
        <w:rPr>
          <w:color w:val="000000"/>
          <w:sz w:val="24"/>
          <w:szCs w:val="24"/>
        </w:rPr>
      </w:pPr>
      <w:r w:rsidRPr="006535F5">
        <w:rPr>
          <w:rStyle w:val="tpccontent1"/>
          <w:rFonts w:hAnsi="SimSun"/>
          <w:color w:val="000000"/>
          <w:sz w:val="24"/>
          <w:szCs w:val="24"/>
        </w:rPr>
        <w:t xml:space="preserve"> </w:t>
      </w:r>
      <w:r w:rsidRPr="006535F5">
        <w:rPr>
          <w:rStyle w:val="tpccontent1"/>
          <w:rFonts w:hAnsi="SimSun" w:hint="eastAsia"/>
          <w:color w:val="000000"/>
          <w:sz w:val="24"/>
          <w:szCs w:val="24"/>
        </w:rPr>
        <w:t>实验后清理实验垃圾，并用</w:t>
      </w:r>
      <w:r w:rsidRPr="006535F5">
        <w:rPr>
          <w:rStyle w:val="tpccontent1"/>
          <w:color w:val="000000"/>
          <w:sz w:val="24"/>
          <w:szCs w:val="24"/>
        </w:rPr>
        <w:t>1‰</w:t>
      </w:r>
      <w:r w:rsidRPr="006535F5">
        <w:rPr>
          <w:rStyle w:val="tpccontent1"/>
          <w:rFonts w:hAnsi="SimSun" w:hint="eastAsia"/>
          <w:color w:val="000000"/>
          <w:sz w:val="24"/>
          <w:szCs w:val="24"/>
        </w:rPr>
        <w:t>新洁尔灭水擦拭超净台。</w:t>
      </w:r>
    </w:p>
    <w:p w:rsidR="00FE73F6" w:rsidRPr="006535F5" w:rsidRDefault="00FE73F6" w:rsidP="006535F5">
      <w:pPr>
        <w:adjustRightInd w:val="0"/>
        <w:snapToGrid w:val="0"/>
        <w:spacing w:line="400" w:lineRule="exact"/>
        <w:rPr>
          <w:rFonts w:hAnsi="SimSun"/>
          <w:b/>
          <w:color w:val="000000"/>
          <w:sz w:val="24"/>
          <w:szCs w:val="24"/>
        </w:rPr>
      </w:pPr>
      <w:r w:rsidRPr="006535F5">
        <w:rPr>
          <w:rFonts w:hAnsi="SimSun" w:hint="eastAsia"/>
          <w:b/>
          <w:color w:val="000000"/>
          <w:sz w:val="24"/>
          <w:szCs w:val="24"/>
        </w:rPr>
        <w:t>悬浮细胞培养方法：</w:t>
      </w:r>
    </w:p>
    <w:p w:rsidR="00FE73F6" w:rsidRPr="006535F5" w:rsidRDefault="00FE73F6" w:rsidP="00D62223">
      <w:pPr>
        <w:widowControl/>
        <w:numPr>
          <w:ilvl w:val="0"/>
          <w:numId w:val="19"/>
        </w:numPr>
        <w:adjustRightInd w:val="0"/>
        <w:snapToGrid w:val="0"/>
        <w:spacing w:line="400" w:lineRule="exact"/>
        <w:jc w:val="left"/>
        <w:rPr>
          <w:rStyle w:val="tpccontent1"/>
          <w:color w:val="000000"/>
          <w:sz w:val="24"/>
          <w:szCs w:val="24"/>
        </w:rPr>
      </w:pPr>
      <w:smartTag w:uri="urn:schemas-microsoft-com:office:smarttags" w:element="chmetcnv">
        <w:smartTagPr>
          <w:attr w:name="TCSC" w:val="0"/>
          <w:attr w:name="NumberType" w:val="1"/>
          <w:attr w:name="Negative" w:val="False"/>
          <w:attr w:name="HasSpace" w:val="False"/>
          <w:attr w:name="SourceValue" w:val="37"/>
          <w:attr w:name="UnitName" w:val="℃"/>
        </w:smartTagPr>
        <w:r w:rsidRPr="006535F5">
          <w:rPr>
            <w:rStyle w:val="tpccontent1"/>
            <w:color w:val="000000"/>
            <w:sz w:val="24"/>
            <w:szCs w:val="24"/>
          </w:rPr>
          <w:t>37</w:t>
        </w:r>
        <w:r w:rsidRPr="006535F5">
          <w:rPr>
            <w:rStyle w:val="tpccontent1"/>
            <w:rFonts w:ascii="SimSun" w:hint="eastAsia"/>
            <w:color w:val="000000"/>
            <w:sz w:val="24"/>
            <w:szCs w:val="24"/>
          </w:rPr>
          <w:t>℃</w:t>
        </w:r>
      </w:smartTag>
      <w:r w:rsidRPr="006535F5">
        <w:rPr>
          <w:rStyle w:val="tpccontent1"/>
          <w:rFonts w:hAnsi="SimSun" w:hint="eastAsia"/>
          <w:color w:val="000000"/>
          <w:sz w:val="24"/>
          <w:szCs w:val="24"/>
        </w:rPr>
        <w:t>水浴锅内预热培养液、</w:t>
      </w:r>
      <w:r w:rsidRPr="006535F5">
        <w:rPr>
          <w:rStyle w:val="tpccontent1"/>
          <w:color w:val="000000"/>
          <w:sz w:val="24"/>
          <w:szCs w:val="24"/>
        </w:rPr>
        <w:t>PBS</w:t>
      </w:r>
      <w:r w:rsidRPr="006535F5">
        <w:rPr>
          <w:rStyle w:val="tpccontent1"/>
          <w:rFonts w:hAnsi="SimSun" w:hint="eastAsia"/>
          <w:color w:val="000000"/>
          <w:sz w:val="24"/>
          <w:szCs w:val="24"/>
        </w:rPr>
        <w:t>。</w:t>
      </w:r>
    </w:p>
    <w:p w:rsidR="00FE73F6" w:rsidRPr="006535F5" w:rsidRDefault="00FE73F6" w:rsidP="00D62223">
      <w:pPr>
        <w:widowControl/>
        <w:numPr>
          <w:ilvl w:val="0"/>
          <w:numId w:val="19"/>
        </w:numPr>
        <w:adjustRightInd w:val="0"/>
        <w:snapToGrid w:val="0"/>
        <w:spacing w:line="400" w:lineRule="exact"/>
        <w:jc w:val="left"/>
        <w:rPr>
          <w:rStyle w:val="tpccontent1"/>
          <w:color w:val="000000"/>
          <w:sz w:val="24"/>
          <w:szCs w:val="24"/>
        </w:rPr>
      </w:pPr>
      <w:r w:rsidRPr="006535F5">
        <w:rPr>
          <w:rStyle w:val="tpccontent1"/>
          <w:rFonts w:hAnsi="SimSun"/>
          <w:color w:val="000000"/>
          <w:sz w:val="24"/>
          <w:szCs w:val="24"/>
        </w:rPr>
        <w:t xml:space="preserve"> </w:t>
      </w:r>
      <w:r w:rsidRPr="006535F5">
        <w:rPr>
          <w:rStyle w:val="tpccontent1"/>
          <w:rFonts w:hAnsi="SimSun" w:hint="eastAsia"/>
          <w:color w:val="000000"/>
          <w:sz w:val="24"/>
          <w:szCs w:val="24"/>
        </w:rPr>
        <w:t>实验前，</w:t>
      </w:r>
      <w:r w:rsidRPr="006535F5">
        <w:rPr>
          <w:rStyle w:val="tpccontent1"/>
          <w:rFonts w:hAnsi="SimSun" w:hint="eastAsia"/>
          <w:sz w:val="24"/>
          <w:szCs w:val="24"/>
        </w:rPr>
        <w:t>无菌</w:t>
      </w:r>
      <w:r w:rsidRPr="006535F5">
        <w:rPr>
          <w:rStyle w:val="tpccontent1"/>
          <w:rFonts w:hAnsi="SimSun" w:hint="eastAsia"/>
          <w:color w:val="000000"/>
          <w:sz w:val="24"/>
          <w:szCs w:val="24"/>
        </w:rPr>
        <w:t>操作台需用紫外灯照射</w:t>
      </w:r>
      <w:r w:rsidRPr="006535F5">
        <w:rPr>
          <w:rStyle w:val="tpccontent1"/>
          <w:color w:val="000000"/>
          <w:sz w:val="24"/>
          <w:szCs w:val="24"/>
        </w:rPr>
        <w:t>15-30</w:t>
      </w:r>
      <w:r w:rsidRPr="006535F5">
        <w:rPr>
          <w:rStyle w:val="tpccontent1"/>
          <w:rFonts w:hAnsi="SimSun" w:hint="eastAsia"/>
          <w:color w:val="000000"/>
          <w:sz w:val="24"/>
          <w:szCs w:val="24"/>
        </w:rPr>
        <w:t>分钟灭菌。</w:t>
      </w:r>
    </w:p>
    <w:p w:rsidR="00FE73F6" w:rsidRPr="006535F5" w:rsidRDefault="00FE73F6" w:rsidP="00D62223">
      <w:pPr>
        <w:widowControl/>
        <w:numPr>
          <w:ilvl w:val="0"/>
          <w:numId w:val="19"/>
        </w:numPr>
        <w:adjustRightInd w:val="0"/>
        <w:snapToGrid w:val="0"/>
        <w:spacing w:line="400" w:lineRule="exact"/>
        <w:jc w:val="left"/>
        <w:rPr>
          <w:rStyle w:val="tpccontent1"/>
          <w:color w:val="000000"/>
          <w:sz w:val="24"/>
          <w:szCs w:val="24"/>
        </w:rPr>
      </w:pPr>
      <w:r w:rsidRPr="006535F5">
        <w:rPr>
          <w:rStyle w:val="tpccontent1"/>
          <w:rFonts w:hAnsi="SimSun"/>
          <w:color w:val="000000"/>
          <w:sz w:val="24"/>
          <w:szCs w:val="24"/>
        </w:rPr>
        <w:t xml:space="preserve"> </w:t>
      </w:r>
      <w:r w:rsidRPr="006535F5">
        <w:rPr>
          <w:rStyle w:val="tpccontent1"/>
          <w:rFonts w:hAnsi="SimSun" w:hint="eastAsia"/>
          <w:color w:val="000000"/>
          <w:sz w:val="24"/>
          <w:szCs w:val="24"/>
        </w:rPr>
        <w:t>用</w:t>
      </w:r>
      <w:r w:rsidRPr="006535F5">
        <w:rPr>
          <w:rStyle w:val="tpccontent1"/>
          <w:color w:val="000000"/>
          <w:sz w:val="24"/>
          <w:szCs w:val="24"/>
        </w:rPr>
        <w:t>75</w:t>
      </w:r>
      <w:r w:rsidRPr="006535F5">
        <w:rPr>
          <w:rStyle w:val="tpccontent1"/>
          <w:rFonts w:hAnsi="SimSun" w:hint="eastAsia"/>
          <w:color w:val="000000"/>
          <w:sz w:val="24"/>
          <w:szCs w:val="24"/>
        </w:rPr>
        <w:t>％酒精擦拭双手，点燃酒精灯，取出细胞。</w:t>
      </w:r>
    </w:p>
    <w:p w:rsidR="00FE73F6" w:rsidRPr="006535F5" w:rsidRDefault="00FE73F6" w:rsidP="00D62223">
      <w:pPr>
        <w:widowControl/>
        <w:numPr>
          <w:ilvl w:val="0"/>
          <w:numId w:val="19"/>
        </w:numPr>
        <w:adjustRightInd w:val="0"/>
        <w:snapToGrid w:val="0"/>
        <w:spacing w:line="400" w:lineRule="exact"/>
        <w:jc w:val="left"/>
        <w:rPr>
          <w:rStyle w:val="tpccontent1"/>
          <w:color w:val="000000"/>
          <w:sz w:val="24"/>
          <w:szCs w:val="24"/>
        </w:rPr>
      </w:pPr>
      <w:r w:rsidRPr="006535F5">
        <w:rPr>
          <w:rStyle w:val="tpccontent1"/>
          <w:rFonts w:hAnsi="SimSun" w:hint="eastAsia"/>
          <w:color w:val="000000"/>
          <w:sz w:val="24"/>
          <w:szCs w:val="24"/>
        </w:rPr>
        <w:lastRenderedPageBreak/>
        <w:t>将细胞悬浮液摇匀，吸出一定量分装至</w:t>
      </w:r>
      <w:r w:rsidRPr="006535F5">
        <w:rPr>
          <w:rStyle w:val="tpccontent1"/>
          <w:rFonts w:hint="eastAsia"/>
          <w:color w:val="000000"/>
          <w:sz w:val="24"/>
          <w:szCs w:val="24"/>
        </w:rPr>
        <w:t>新</w:t>
      </w:r>
      <w:r w:rsidRPr="006535F5">
        <w:rPr>
          <w:rStyle w:val="tpccontent1"/>
          <w:rFonts w:hAnsi="SimSun" w:hint="eastAsia"/>
          <w:color w:val="000000"/>
          <w:sz w:val="24"/>
          <w:szCs w:val="24"/>
        </w:rPr>
        <w:t>培养瓶中，再分别补充适量培养液，旋松瓶盖，放入</w:t>
      </w:r>
      <w:r w:rsidRPr="006535F5">
        <w:rPr>
          <w:rStyle w:val="tpccontent1"/>
          <w:color w:val="000000"/>
          <w:sz w:val="24"/>
          <w:szCs w:val="24"/>
        </w:rPr>
        <w:t>CO</w:t>
      </w:r>
      <w:r w:rsidRPr="006535F5">
        <w:rPr>
          <w:rStyle w:val="tpccontent1"/>
          <w:color w:val="000000"/>
          <w:sz w:val="24"/>
          <w:szCs w:val="24"/>
          <w:vertAlign w:val="subscript"/>
        </w:rPr>
        <w:t>2</w:t>
      </w:r>
      <w:r w:rsidRPr="006535F5">
        <w:rPr>
          <w:rStyle w:val="tpccontent1"/>
          <w:rFonts w:hAnsi="SimSun" w:hint="eastAsia"/>
          <w:color w:val="000000"/>
          <w:sz w:val="24"/>
          <w:szCs w:val="24"/>
        </w:rPr>
        <w:t>培养箱中培养。</w:t>
      </w:r>
    </w:p>
    <w:p w:rsidR="00FE73F6" w:rsidRPr="006535F5" w:rsidRDefault="00FE73F6" w:rsidP="00D62223">
      <w:pPr>
        <w:widowControl/>
        <w:numPr>
          <w:ilvl w:val="0"/>
          <w:numId w:val="19"/>
        </w:numPr>
        <w:adjustRightInd w:val="0"/>
        <w:snapToGrid w:val="0"/>
        <w:spacing w:line="400" w:lineRule="exact"/>
        <w:jc w:val="left"/>
        <w:rPr>
          <w:color w:val="000000"/>
          <w:sz w:val="24"/>
          <w:szCs w:val="24"/>
        </w:rPr>
      </w:pPr>
      <w:r w:rsidRPr="006535F5">
        <w:rPr>
          <w:rStyle w:val="tpccontent1"/>
          <w:rFonts w:hAnsi="SimSun"/>
          <w:color w:val="000000"/>
          <w:sz w:val="24"/>
          <w:szCs w:val="24"/>
        </w:rPr>
        <w:t xml:space="preserve"> </w:t>
      </w:r>
      <w:r w:rsidRPr="006535F5">
        <w:rPr>
          <w:rStyle w:val="tpccontent1"/>
          <w:rFonts w:hAnsi="SimSun" w:hint="eastAsia"/>
          <w:color w:val="000000"/>
          <w:sz w:val="24"/>
          <w:szCs w:val="24"/>
        </w:rPr>
        <w:t>实验后清理实验垃圾，并用</w:t>
      </w:r>
      <w:r w:rsidRPr="006535F5">
        <w:rPr>
          <w:rStyle w:val="tpccontent1"/>
          <w:color w:val="000000"/>
          <w:sz w:val="24"/>
          <w:szCs w:val="24"/>
        </w:rPr>
        <w:t>1‰</w:t>
      </w:r>
      <w:r w:rsidRPr="006535F5">
        <w:rPr>
          <w:rStyle w:val="tpccontent1"/>
          <w:rFonts w:hAnsi="SimSun" w:hint="eastAsia"/>
          <w:color w:val="000000"/>
          <w:sz w:val="24"/>
          <w:szCs w:val="24"/>
        </w:rPr>
        <w:t>新洁尔灭水擦拭超净台。</w:t>
      </w:r>
    </w:p>
    <w:p w:rsidR="00FE73F6" w:rsidRPr="006535F5" w:rsidRDefault="00FE73F6" w:rsidP="00B2182A">
      <w:pPr>
        <w:spacing w:line="400" w:lineRule="exact"/>
        <w:ind w:left="2530" w:hangingChars="1050" w:hanging="2530"/>
        <w:rPr>
          <w:b/>
          <w:sz w:val="24"/>
          <w:szCs w:val="24"/>
        </w:rPr>
      </w:pPr>
      <w:r w:rsidRPr="006535F5">
        <w:rPr>
          <w:rFonts w:hint="eastAsia"/>
          <w:b/>
          <w:sz w:val="24"/>
          <w:szCs w:val="24"/>
        </w:rPr>
        <w:t>工作细则：</w:t>
      </w:r>
    </w:p>
    <w:p w:rsidR="00FE73F6" w:rsidRPr="006535F5" w:rsidRDefault="00FE73F6" w:rsidP="00D62223">
      <w:pPr>
        <w:numPr>
          <w:ilvl w:val="0"/>
          <w:numId w:val="14"/>
        </w:numPr>
        <w:spacing w:line="400" w:lineRule="exact"/>
        <w:ind w:left="777" w:hanging="357"/>
        <w:rPr>
          <w:sz w:val="24"/>
          <w:szCs w:val="24"/>
        </w:rPr>
      </w:pPr>
      <w:r w:rsidRPr="006535F5">
        <w:rPr>
          <w:rFonts w:hint="eastAsia"/>
          <w:sz w:val="24"/>
          <w:szCs w:val="24"/>
        </w:rPr>
        <w:t>本实验室为特殊洁净室，未登记使用者或与未经实验中心管理人员许可者请勿入内。</w:t>
      </w:r>
    </w:p>
    <w:p w:rsidR="00FE73F6" w:rsidRPr="006535F5" w:rsidRDefault="00FE73F6" w:rsidP="00D62223">
      <w:pPr>
        <w:numPr>
          <w:ilvl w:val="0"/>
          <w:numId w:val="14"/>
        </w:numPr>
        <w:spacing w:line="400" w:lineRule="exact"/>
        <w:ind w:left="777" w:hanging="357"/>
        <w:rPr>
          <w:sz w:val="24"/>
          <w:szCs w:val="24"/>
        </w:rPr>
      </w:pPr>
      <w:r w:rsidRPr="006535F5">
        <w:rPr>
          <w:rFonts w:hint="eastAsia"/>
          <w:sz w:val="24"/>
          <w:szCs w:val="24"/>
        </w:rPr>
        <w:t>进入细胞室工作人员必须登记，将姓名、联系方式等信息填写在培养室门上表格内，必要时便于联系。</w:t>
      </w:r>
    </w:p>
    <w:p w:rsidR="00FE73F6" w:rsidRPr="006535F5" w:rsidRDefault="00FE73F6" w:rsidP="00D62223">
      <w:pPr>
        <w:numPr>
          <w:ilvl w:val="0"/>
          <w:numId w:val="14"/>
        </w:numPr>
        <w:spacing w:line="400" w:lineRule="exact"/>
        <w:ind w:left="777" w:hanging="357"/>
        <w:rPr>
          <w:sz w:val="24"/>
          <w:szCs w:val="24"/>
        </w:rPr>
      </w:pPr>
      <w:r w:rsidRPr="006535F5">
        <w:rPr>
          <w:rFonts w:hint="eastAsia"/>
          <w:sz w:val="24"/>
          <w:szCs w:val="24"/>
        </w:rPr>
        <w:t>细胞培养工作人员固定在各自培养室内工作，禁止随意更换培养室。</w:t>
      </w:r>
    </w:p>
    <w:p w:rsidR="00FE73F6" w:rsidRPr="006535F5" w:rsidRDefault="00FE73F6" w:rsidP="00D62223">
      <w:pPr>
        <w:numPr>
          <w:ilvl w:val="0"/>
          <w:numId w:val="14"/>
        </w:numPr>
        <w:spacing w:line="400" w:lineRule="exact"/>
        <w:ind w:left="777" w:hanging="357"/>
        <w:rPr>
          <w:sz w:val="24"/>
          <w:szCs w:val="24"/>
        </w:rPr>
      </w:pPr>
      <w:r w:rsidRPr="006535F5">
        <w:rPr>
          <w:rFonts w:hint="eastAsia"/>
          <w:sz w:val="24"/>
          <w:szCs w:val="24"/>
        </w:rPr>
        <w:t>进入细胞培养室工作，必须更换细胞室内的白服和拖鞋，必须经过风淋消除衣服和皮肤表面灰尘和微生物，进出细胞培养室关好风淋室门，长发的同学请束发。</w:t>
      </w:r>
    </w:p>
    <w:p w:rsidR="00FE73F6" w:rsidRPr="006535F5" w:rsidRDefault="00FE73F6" w:rsidP="00D62223">
      <w:pPr>
        <w:numPr>
          <w:ilvl w:val="0"/>
          <w:numId w:val="14"/>
        </w:numPr>
        <w:spacing w:line="400" w:lineRule="exact"/>
        <w:ind w:left="777" w:hanging="357"/>
        <w:rPr>
          <w:sz w:val="24"/>
          <w:szCs w:val="24"/>
        </w:rPr>
      </w:pPr>
      <w:r w:rsidRPr="006535F5">
        <w:rPr>
          <w:rFonts w:hint="eastAsia"/>
          <w:sz w:val="24"/>
          <w:szCs w:val="24"/>
        </w:rPr>
        <w:t>禁止将离心配平的液体倒入水浴锅，避免水浴锅水污染。</w:t>
      </w:r>
    </w:p>
    <w:p w:rsidR="00FE73F6" w:rsidRPr="006535F5" w:rsidRDefault="00FE73F6" w:rsidP="00D62223">
      <w:pPr>
        <w:numPr>
          <w:ilvl w:val="0"/>
          <w:numId w:val="14"/>
        </w:numPr>
        <w:spacing w:line="400" w:lineRule="exact"/>
        <w:ind w:left="777" w:hanging="357"/>
        <w:rPr>
          <w:sz w:val="24"/>
          <w:szCs w:val="24"/>
        </w:rPr>
      </w:pPr>
      <w:r w:rsidRPr="006535F5">
        <w:rPr>
          <w:rFonts w:hint="eastAsia"/>
          <w:sz w:val="24"/>
          <w:szCs w:val="24"/>
        </w:rPr>
        <w:t>做完实验必须及时清理超净台和实验室边台，保持超净台和培养室的整洁。</w:t>
      </w:r>
    </w:p>
    <w:p w:rsidR="00FE73F6" w:rsidRPr="006535F5" w:rsidRDefault="00FE73F6" w:rsidP="00D62223">
      <w:pPr>
        <w:numPr>
          <w:ilvl w:val="0"/>
          <w:numId w:val="14"/>
        </w:numPr>
        <w:spacing w:line="400" w:lineRule="exact"/>
        <w:ind w:left="777" w:hanging="357"/>
        <w:rPr>
          <w:sz w:val="24"/>
          <w:szCs w:val="24"/>
        </w:rPr>
      </w:pPr>
      <w:r w:rsidRPr="006535F5">
        <w:rPr>
          <w:rFonts w:hint="eastAsia"/>
          <w:sz w:val="24"/>
          <w:szCs w:val="24"/>
        </w:rPr>
        <w:t>及时清理实验过程中的垃圾，按要求分类处理回收的培养瓶，不能把垃圾留给洗刷老师，不清理垃圾者罚每天早上清理细胞室垃圾１个月。</w:t>
      </w:r>
    </w:p>
    <w:p w:rsidR="00FE73F6" w:rsidRPr="006535F5" w:rsidRDefault="00FE73F6" w:rsidP="00D62223">
      <w:pPr>
        <w:numPr>
          <w:ilvl w:val="0"/>
          <w:numId w:val="14"/>
        </w:numPr>
        <w:spacing w:line="400" w:lineRule="exact"/>
        <w:ind w:left="777" w:hanging="357"/>
        <w:rPr>
          <w:sz w:val="24"/>
          <w:szCs w:val="24"/>
        </w:rPr>
      </w:pPr>
      <w:r w:rsidRPr="006535F5">
        <w:rPr>
          <w:rFonts w:hint="eastAsia"/>
          <w:sz w:val="24"/>
          <w:szCs w:val="24"/>
        </w:rPr>
        <w:t>离开培养室必须将白服挂好，将拖鞋摆放整齐。</w:t>
      </w:r>
    </w:p>
    <w:p w:rsidR="00FE73F6" w:rsidRPr="006535F5" w:rsidRDefault="00FE73F6" w:rsidP="00D62223">
      <w:pPr>
        <w:numPr>
          <w:ilvl w:val="0"/>
          <w:numId w:val="14"/>
        </w:numPr>
        <w:spacing w:line="400" w:lineRule="exact"/>
        <w:ind w:left="777" w:hanging="357"/>
        <w:rPr>
          <w:sz w:val="24"/>
          <w:szCs w:val="24"/>
        </w:rPr>
      </w:pPr>
      <w:r w:rsidRPr="006535F5">
        <w:rPr>
          <w:rFonts w:hint="eastAsia"/>
          <w:sz w:val="24"/>
          <w:szCs w:val="24"/>
        </w:rPr>
        <w:t>夜晚，最后离开细胞培养室的人员，关闭细胞室内的照明和灭菌灯，夏季，最后离开者关闭培养室内的空调。</w:t>
      </w:r>
    </w:p>
    <w:p w:rsidR="00FE73F6" w:rsidRPr="006535F5" w:rsidRDefault="00FE73F6" w:rsidP="00D62223">
      <w:pPr>
        <w:numPr>
          <w:ilvl w:val="0"/>
          <w:numId w:val="14"/>
        </w:numPr>
        <w:spacing w:line="400" w:lineRule="exact"/>
        <w:ind w:left="777" w:hanging="357"/>
        <w:rPr>
          <w:sz w:val="24"/>
          <w:szCs w:val="24"/>
        </w:rPr>
      </w:pPr>
      <w:r w:rsidRPr="006535F5">
        <w:rPr>
          <w:rFonts w:hint="eastAsia"/>
          <w:sz w:val="24"/>
          <w:szCs w:val="24"/>
        </w:rPr>
        <w:t>必须按时参加细胞室卫生打扫工作，多次逃避劳动者禁止进入细胞室工作。</w:t>
      </w:r>
    </w:p>
    <w:p w:rsidR="00FE73F6" w:rsidRPr="006535F5" w:rsidRDefault="00FE73F6" w:rsidP="00B2182A">
      <w:pPr>
        <w:spacing w:line="400" w:lineRule="exact"/>
        <w:ind w:left="2530" w:hangingChars="1050" w:hanging="2530"/>
        <w:rPr>
          <w:b/>
          <w:sz w:val="24"/>
          <w:szCs w:val="24"/>
        </w:rPr>
      </w:pPr>
      <w:r w:rsidRPr="006535F5">
        <w:rPr>
          <w:rFonts w:hint="eastAsia"/>
          <w:b/>
          <w:sz w:val="24"/>
          <w:szCs w:val="24"/>
        </w:rPr>
        <w:t>关于培养箱使用：</w:t>
      </w:r>
    </w:p>
    <w:p w:rsidR="00FE73F6" w:rsidRPr="006535F5" w:rsidRDefault="00FE73F6" w:rsidP="00D62223">
      <w:pPr>
        <w:numPr>
          <w:ilvl w:val="0"/>
          <w:numId w:val="17"/>
        </w:numPr>
        <w:spacing w:line="400" w:lineRule="exact"/>
        <w:ind w:left="777" w:hanging="357"/>
        <w:rPr>
          <w:sz w:val="24"/>
          <w:szCs w:val="24"/>
        </w:rPr>
      </w:pPr>
      <w:r w:rsidRPr="006535F5">
        <w:rPr>
          <w:rFonts w:hint="eastAsia"/>
          <w:sz w:val="24"/>
          <w:szCs w:val="24"/>
        </w:rPr>
        <w:t>细胞放入培养箱，必须在培养箱门上标记清楚放细胞的位置；细胞培养容器上必须明确标记细胞名称、处理时间、姓名（或英文缩写）。</w:t>
      </w:r>
    </w:p>
    <w:p w:rsidR="00FE73F6" w:rsidRPr="006535F5" w:rsidRDefault="00FE73F6" w:rsidP="00D62223">
      <w:pPr>
        <w:numPr>
          <w:ilvl w:val="0"/>
          <w:numId w:val="17"/>
        </w:numPr>
        <w:spacing w:line="400" w:lineRule="exact"/>
        <w:ind w:left="777" w:hanging="357"/>
        <w:rPr>
          <w:sz w:val="24"/>
          <w:szCs w:val="24"/>
        </w:rPr>
      </w:pPr>
      <w:r w:rsidRPr="006535F5">
        <w:rPr>
          <w:rFonts w:hint="eastAsia"/>
          <w:sz w:val="24"/>
          <w:szCs w:val="24"/>
        </w:rPr>
        <w:t>细胞培养过程如果发现细菌污染，必须立即处理掉污染的细胞及培养瓶，并对培养箱做洁净清理，避免造成大范围污染。</w:t>
      </w:r>
    </w:p>
    <w:p w:rsidR="00FE73F6" w:rsidRPr="006535F5" w:rsidRDefault="00FE73F6" w:rsidP="00D62223">
      <w:pPr>
        <w:numPr>
          <w:ilvl w:val="0"/>
          <w:numId w:val="17"/>
        </w:numPr>
        <w:spacing w:line="400" w:lineRule="exact"/>
        <w:ind w:left="777" w:hanging="357"/>
        <w:rPr>
          <w:sz w:val="24"/>
          <w:szCs w:val="24"/>
        </w:rPr>
      </w:pPr>
      <w:r w:rsidRPr="006535F5">
        <w:rPr>
          <w:rFonts w:hint="eastAsia"/>
          <w:sz w:val="24"/>
          <w:szCs w:val="24"/>
        </w:rPr>
        <w:t>阶段性实验结束后，如果短期内不再培养细胞，必须将培养箱内的细胞清理干净，禁止遗弃在培养箱内，并清理相关培养试剂和样品。</w:t>
      </w:r>
    </w:p>
    <w:p w:rsidR="00FE73F6" w:rsidRPr="006535F5" w:rsidRDefault="00FE73F6" w:rsidP="00D62223">
      <w:pPr>
        <w:numPr>
          <w:ilvl w:val="0"/>
          <w:numId w:val="17"/>
        </w:numPr>
        <w:spacing w:line="400" w:lineRule="exact"/>
        <w:ind w:left="777" w:hanging="357"/>
        <w:rPr>
          <w:sz w:val="24"/>
          <w:szCs w:val="24"/>
        </w:rPr>
      </w:pPr>
      <w:r w:rsidRPr="006535F5">
        <w:rPr>
          <w:rFonts w:hint="eastAsia"/>
          <w:sz w:val="24"/>
          <w:szCs w:val="24"/>
        </w:rPr>
        <w:t>细胞培养箱，每个月清理一次，由使用培养箱的人员自行负责。并填写清理记录。</w:t>
      </w:r>
    </w:p>
    <w:p w:rsidR="00FE73F6" w:rsidRPr="006535F5" w:rsidRDefault="00FE73F6" w:rsidP="00B2182A">
      <w:pPr>
        <w:spacing w:line="400" w:lineRule="exact"/>
        <w:ind w:left="2530" w:hangingChars="1050" w:hanging="2530"/>
        <w:rPr>
          <w:b/>
          <w:sz w:val="24"/>
          <w:szCs w:val="24"/>
        </w:rPr>
      </w:pPr>
      <w:r w:rsidRPr="006535F5">
        <w:rPr>
          <w:rFonts w:hint="eastAsia"/>
          <w:b/>
          <w:sz w:val="24"/>
          <w:szCs w:val="24"/>
        </w:rPr>
        <w:t>关于冰箱使用：</w:t>
      </w:r>
    </w:p>
    <w:p w:rsidR="00FE73F6" w:rsidRPr="006535F5" w:rsidRDefault="00FE73F6" w:rsidP="00D62223">
      <w:pPr>
        <w:numPr>
          <w:ilvl w:val="0"/>
          <w:numId w:val="15"/>
        </w:numPr>
        <w:spacing w:line="400" w:lineRule="exact"/>
        <w:ind w:left="777" w:hanging="357"/>
        <w:rPr>
          <w:sz w:val="24"/>
          <w:szCs w:val="24"/>
        </w:rPr>
      </w:pPr>
      <w:r w:rsidRPr="006535F5">
        <w:rPr>
          <w:rFonts w:hint="eastAsia"/>
          <w:sz w:val="24"/>
          <w:szCs w:val="24"/>
        </w:rPr>
        <w:t>必须标注清楚在冰箱里放培养液等试剂的位置。</w:t>
      </w:r>
    </w:p>
    <w:p w:rsidR="00FE73F6" w:rsidRPr="006535F5" w:rsidRDefault="00FE73F6" w:rsidP="00D62223">
      <w:pPr>
        <w:numPr>
          <w:ilvl w:val="0"/>
          <w:numId w:val="15"/>
        </w:numPr>
        <w:spacing w:line="400" w:lineRule="exact"/>
        <w:ind w:left="777" w:hanging="357"/>
        <w:rPr>
          <w:sz w:val="24"/>
          <w:szCs w:val="24"/>
        </w:rPr>
      </w:pPr>
      <w:r w:rsidRPr="006535F5">
        <w:rPr>
          <w:rFonts w:hint="eastAsia"/>
          <w:sz w:val="24"/>
          <w:szCs w:val="24"/>
        </w:rPr>
        <w:t>放在冰箱内的细胞培养过程所用培养基、血清、胰酶、药品、实验样品</w:t>
      </w:r>
      <w:r w:rsidRPr="006535F5">
        <w:rPr>
          <w:rFonts w:hint="eastAsia"/>
          <w:sz w:val="24"/>
          <w:szCs w:val="24"/>
        </w:rPr>
        <w:lastRenderedPageBreak/>
        <w:t>等，必须清楚标注姓名，配置或收集时间。</w:t>
      </w:r>
    </w:p>
    <w:p w:rsidR="00FE73F6" w:rsidRPr="006535F5" w:rsidRDefault="00FE73F6" w:rsidP="00D62223">
      <w:pPr>
        <w:numPr>
          <w:ilvl w:val="0"/>
          <w:numId w:val="15"/>
        </w:numPr>
        <w:spacing w:line="400" w:lineRule="exact"/>
        <w:ind w:left="777" w:hanging="357"/>
        <w:rPr>
          <w:sz w:val="24"/>
          <w:szCs w:val="24"/>
        </w:rPr>
      </w:pPr>
      <w:r w:rsidRPr="006535F5">
        <w:rPr>
          <w:rFonts w:hint="eastAsia"/>
          <w:sz w:val="24"/>
          <w:szCs w:val="24"/>
        </w:rPr>
        <w:t>冰箱每学期清理一次，无归属培养液或标注不清晰的液体、药品、样品将会被清理掉。</w:t>
      </w:r>
    </w:p>
    <w:p w:rsidR="00FE73F6" w:rsidRPr="006535F5" w:rsidRDefault="00FE73F6" w:rsidP="00D62223">
      <w:pPr>
        <w:numPr>
          <w:ilvl w:val="0"/>
          <w:numId w:val="15"/>
        </w:numPr>
        <w:spacing w:line="400" w:lineRule="exact"/>
        <w:ind w:left="777" w:hanging="357"/>
        <w:rPr>
          <w:sz w:val="24"/>
          <w:szCs w:val="24"/>
        </w:rPr>
      </w:pPr>
      <w:r w:rsidRPr="006535F5">
        <w:rPr>
          <w:rFonts w:hint="eastAsia"/>
          <w:sz w:val="24"/>
          <w:szCs w:val="24"/>
        </w:rPr>
        <w:t>阶段性实验结束后，如果短期内不再培养细胞，必须对冰箱内的培养基和相关药品，样品进行清理，严禁遗弃在冰箱内。</w:t>
      </w:r>
    </w:p>
    <w:p w:rsidR="00FE73F6" w:rsidRPr="006535F5" w:rsidRDefault="00FE73F6" w:rsidP="00B2182A">
      <w:pPr>
        <w:spacing w:line="400" w:lineRule="exact"/>
        <w:ind w:left="2530" w:hangingChars="1050" w:hanging="2530"/>
        <w:rPr>
          <w:b/>
          <w:sz w:val="24"/>
          <w:szCs w:val="24"/>
        </w:rPr>
      </w:pPr>
      <w:r w:rsidRPr="006535F5">
        <w:rPr>
          <w:rFonts w:hint="eastAsia"/>
          <w:b/>
          <w:sz w:val="24"/>
          <w:szCs w:val="24"/>
        </w:rPr>
        <w:t>关于细胞室备品的维护：</w:t>
      </w:r>
    </w:p>
    <w:p w:rsidR="00FE73F6" w:rsidRPr="006535F5" w:rsidRDefault="00FE73F6" w:rsidP="00D62223">
      <w:pPr>
        <w:numPr>
          <w:ilvl w:val="0"/>
          <w:numId w:val="16"/>
        </w:numPr>
        <w:spacing w:line="400" w:lineRule="exact"/>
        <w:rPr>
          <w:sz w:val="24"/>
          <w:szCs w:val="24"/>
        </w:rPr>
      </w:pPr>
      <w:r w:rsidRPr="006535F5">
        <w:rPr>
          <w:rFonts w:hint="eastAsia"/>
          <w:sz w:val="24"/>
          <w:szCs w:val="24"/>
        </w:rPr>
        <w:t>细胞培养室为公共实验室，请各课题组的老师和同学保管好各自实验用品，未经同意不要擅自使用其他课题组用品，实验室内公共物品用后放回原处，严禁私自带出。</w:t>
      </w:r>
    </w:p>
    <w:p w:rsidR="00FE73F6" w:rsidRPr="006535F5" w:rsidRDefault="00FE73F6" w:rsidP="00D62223">
      <w:pPr>
        <w:numPr>
          <w:ilvl w:val="0"/>
          <w:numId w:val="16"/>
        </w:numPr>
        <w:spacing w:line="400" w:lineRule="exact"/>
        <w:rPr>
          <w:sz w:val="24"/>
          <w:szCs w:val="24"/>
        </w:rPr>
      </w:pPr>
      <w:r w:rsidRPr="006535F5">
        <w:rPr>
          <w:rFonts w:hint="eastAsia"/>
          <w:sz w:val="24"/>
          <w:szCs w:val="24"/>
        </w:rPr>
        <w:t>每个人必须了解如何更换</w:t>
      </w:r>
      <w:r w:rsidRPr="006535F5">
        <w:rPr>
          <w:sz w:val="24"/>
          <w:szCs w:val="24"/>
        </w:rPr>
        <w:t>CO</w:t>
      </w:r>
      <w:r w:rsidRPr="006535F5">
        <w:rPr>
          <w:sz w:val="24"/>
          <w:szCs w:val="24"/>
          <w:vertAlign w:val="subscript"/>
        </w:rPr>
        <w:t>2</w:t>
      </w:r>
      <w:r w:rsidRPr="006535F5">
        <w:rPr>
          <w:rFonts w:hint="eastAsia"/>
          <w:sz w:val="24"/>
          <w:szCs w:val="24"/>
        </w:rPr>
        <w:t>气瓶，更换气瓶的扳手禁止带出细胞室。</w:t>
      </w:r>
    </w:p>
    <w:p w:rsidR="00FE73F6" w:rsidRPr="006535F5" w:rsidRDefault="00FE73F6" w:rsidP="00D62223">
      <w:pPr>
        <w:numPr>
          <w:ilvl w:val="0"/>
          <w:numId w:val="16"/>
        </w:numPr>
        <w:spacing w:line="400" w:lineRule="exact"/>
        <w:rPr>
          <w:sz w:val="24"/>
          <w:szCs w:val="24"/>
        </w:rPr>
      </w:pPr>
      <w:r w:rsidRPr="006535F5">
        <w:rPr>
          <w:rFonts w:hint="eastAsia"/>
          <w:sz w:val="24"/>
          <w:szCs w:val="24"/>
        </w:rPr>
        <w:t>严格按照规定操作实验室内仪器，如发现故障，请及时告知负责老师，不要擅自处理。</w:t>
      </w:r>
    </w:p>
    <w:p w:rsidR="00FE73F6" w:rsidRPr="006535F5" w:rsidRDefault="00FE73F6" w:rsidP="00D62223">
      <w:pPr>
        <w:numPr>
          <w:ilvl w:val="0"/>
          <w:numId w:val="16"/>
        </w:numPr>
        <w:spacing w:line="400" w:lineRule="exact"/>
        <w:rPr>
          <w:sz w:val="24"/>
          <w:szCs w:val="24"/>
        </w:rPr>
      </w:pPr>
      <w:r w:rsidRPr="006535F5">
        <w:rPr>
          <w:rFonts w:hint="eastAsia"/>
          <w:sz w:val="24"/>
          <w:szCs w:val="24"/>
        </w:rPr>
        <w:t>自备超净台的灯用酒精和消毒酒精及棉球。</w:t>
      </w:r>
    </w:p>
    <w:p w:rsidR="00FE73F6" w:rsidRPr="006535F5" w:rsidRDefault="00FE73F6" w:rsidP="006535F5">
      <w:pPr>
        <w:spacing w:line="400" w:lineRule="exact"/>
        <w:rPr>
          <w:sz w:val="24"/>
          <w:szCs w:val="24"/>
        </w:rPr>
      </w:pPr>
    </w:p>
    <w:p w:rsidR="00FE73F6" w:rsidRPr="001A3DFC" w:rsidRDefault="00FE73F6" w:rsidP="001A3DFC">
      <w:pPr>
        <w:jc w:val="center"/>
        <w:rPr>
          <w:b/>
          <w:sz w:val="32"/>
          <w:szCs w:val="32"/>
        </w:rPr>
      </w:pPr>
      <w:r w:rsidRPr="001A3DFC">
        <w:rPr>
          <w:rFonts w:hint="eastAsia"/>
          <w:b/>
          <w:sz w:val="32"/>
          <w:szCs w:val="32"/>
        </w:rPr>
        <w:t>动物房工作细则</w:t>
      </w:r>
    </w:p>
    <w:p w:rsidR="00FE73F6" w:rsidRPr="001A3DFC" w:rsidRDefault="00FE73F6" w:rsidP="00F973E0">
      <w:pPr>
        <w:spacing w:line="400" w:lineRule="exact"/>
        <w:ind w:left="2530" w:hangingChars="1050" w:hanging="2530"/>
        <w:rPr>
          <w:b/>
          <w:sz w:val="24"/>
          <w:szCs w:val="24"/>
        </w:rPr>
      </w:pPr>
      <w:r w:rsidRPr="001A3DFC">
        <w:rPr>
          <w:rFonts w:hint="eastAsia"/>
          <w:b/>
          <w:sz w:val="24"/>
          <w:szCs w:val="24"/>
        </w:rPr>
        <w:t>使用动物房申请流程：</w:t>
      </w:r>
    </w:p>
    <w:p w:rsidR="00FE73F6" w:rsidRPr="005C58B1" w:rsidRDefault="00FE73F6" w:rsidP="00F973E0">
      <w:pPr>
        <w:pStyle w:val="a5"/>
        <w:numPr>
          <w:ilvl w:val="0"/>
          <w:numId w:val="35"/>
        </w:numPr>
        <w:spacing w:line="400" w:lineRule="exact"/>
        <w:ind w:firstLineChars="0"/>
        <w:rPr>
          <w:sz w:val="24"/>
        </w:rPr>
      </w:pPr>
      <w:r w:rsidRPr="005C58B1">
        <w:rPr>
          <w:rFonts w:hint="eastAsia"/>
          <w:sz w:val="24"/>
        </w:rPr>
        <w:t>申请；</w:t>
      </w:r>
      <w:r w:rsidRPr="005C58B1">
        <w:rPr>
          <w:sz w:val="24"/>
        </w:rPr>
        <w:t xml:space="preserve">2. </w:t>
      </w:r>
      <w:r w:rsidRPr="005C58B1">
        <w:rPr>
          <w:rFonts w:hint="eastAsia"/>
          <w:sz w:val="24"/>
        </w:rPr>
        <w:t>审批；</w:t>
      </w:r>
      <w:r w:rsidRPr="005C58B1">
        <w:rPr>
          <w:sz w:val="24"/>
        </w:rPr>
        <w:t xml:space="preserve">3. </w:t>
      </w:r>
      <w:r w:rsidRPr="005C58B1">
        <w:rPr>
          <w:rFonts w:hint="eastAsia"/>
          <w:sz w:val="24"/>
        </w:rPr>
        <w:t>实验前培训；</w:t>
      </w:r>
      <w:r w:rsidRPr="005C58B1">
        <w:rPr>
          <w:sz w:val="24"/>
        </w:rPr>
        <w:t xml:space="preserve">4. </w:t>
      </w:r>
      <w:r w:rsidRPr="005C58B1">
        <w:rPr>
          <w:rFonts w:hint="eastAsia"/>
          <w:sz w:val="24"/>
        </w:rPr>
        <w:t>获得实验许可；</w:t>
      </w:r>
      <w:r w:rsidRPr="005C58B1">
        <w:rPr>
          <w:sz w:val="24"/>
        </w:rPr>
        <w:t xml:space="preserve">5. </w:t>
      </w:r>
      <w:r w:rsidRPr="005C58B1">
        <w:rPr>
          <w:rFonts w:hint="eastAsia"/>
          <w:sz w:val="24"/>
        </w:rPr>
        <w:t>开始饲养动物。</w:t>
      </w:r>
    </w:p>
    <w:p w:rsidR="00FE73F6" w:rsidRPr="001A3DFC" w:rsidRDefault="00FE73F6" w:rsidP="00F973E0">
      <w:pPr>
        <w:spacing w:line="400" w:lineRule="exact"/>
        <w:ind w:left="2530" w:hangingChars="1050" w:hanging="2530"/>
        <w:rPr>
          <w:b/>
          <w:sz w:val="24"/>
          <w:szCs w:val="24"/>
        </w:rPr>
      </w:pPr>
      <w:r w:rsidRPr="001A3DFC">
        <w:rPr>
          <w:rFonts w:hint="eastAsia"/>
          <w:b/>
          <w:sz w:val="24"/>
          <w:szCs w:val="24"/>
        </w:rPr>
        <w:t>动物房的使用</w:t>
      </w:r>
      <w:r>
        <w:rPr>
          <w:rFonts w:hint="eastAsia"/>
          <w:b/>
          <w:sz w:val="24"/>
          <w:szCs w:val="24"/>
        </w:rPr>
        <w:t>：</w:t>
      </w:r>
    </w:p>
    <w:p w:rsidR="00FE73F6" w:rsidRPr="00A650C7" w:rsidRDefault="00FE73F6" w:rsidP="00F973E0">
      <w:pPr>
        <w:numPr>
          <w:ilvl w:val="0"/>
          <w:numId w:val="34"/>
        </w:numPr>
        <w:spacing w:line="400" w:lineRule="exact"/>
        <w:rPr>
          <w:sz w:val="24"/>
        </w:rPr>
      </w:pPr>
      <w:r>
        <w:rPr>
          <w:rFonts w:hint="eastAsia"/>
          <w:sz w:val="24"/>
        </w:rPr>
        <w:t>使用</w:t>
      </w:r>
      <w:r w:rsidRPr="00A650C7">
        <w:rPr>
          <w:rFonts w:hint="eastAsia"/>
          <w:sz w:val="24"/>
        </w:rPr>
        <w:t>动物房</w:t>
      </w:r>
      <w:r>
        <w:rPr>
          <w:rFonts w:hint="eastAsia"/>
          <w:sz w:val="24"/>
        </w:rPr>
        <w:t>的</w:t>
      </w:r>
      <w:r w:rsidRPr="00A650C7">
        <w:rPr>
          <w:rFonts w:hint="eastAsia"/>
          <w:sz w:val="24"/>
        </w:rPr>
        <w:t>人员每天</w:t>
      </w:r>
      <w:r>
        <w:rPr>
          <w:rFonts w:hint="eastAsia"/>
          <w:sz w:val="24"/>
        </w:rPr>
        <w:t>操作时间</w:t>
      </w:r>
      <w:r w:rsidRPr="00A650C7">
        <w:rPr>
          <w:rFonts w:hint="eastAsia"/>
          <w:sz w:val="24"/>
        </w:rPr>
        <w:t>（</w:t>
      </w:r>
      <w:r>
        <w:rPr>
          <w:rFonts w:hint="eastAsia"/>
          <w:sz w:val="24"/>
        </w:rPr>
        <w:t>上午</w:t>
      </w:r>
      <w:r>
        <w:rPr>
          <w:sz w:val="24"/>
        </w:rPr>
        <w:t>07</w:t>
      </w:r>
      <w:r w:rsidRPr="00A650C7">
        <w:rPr>
          <w:rFonts w:hint="eastAsia"/>
          <w:sz w:val="24"/>
        </w:rPr>
        <w:t>：</w:t>
      </w:r>
      <w:r w:rsidRPr="00A650C7">
        <w:rPr>
          <w:sz w:val="24"/>
        </w:rPr>
        <w:t>00</w:t>
      </w:r>
      <w:r>
        <w:rPr>
          <w:rFonts w:hint="eastAsia"/>
          <w:sz w:val="24"/>
        </w:rPr>
        <w:t>至</w:t>
      </w:r>
      <w:r w:rsidRPr="00A650C7">
        <w:rPr>
          <w:rFonts w:hint="eastAsia"/>
          <w:sz w:val="24"/>
        </w:rPr>
        <w:t>下午</w:t>
      </w:r>
      <w:r>
        <w:rPr>
          <w:sz w:val="24"/>
        </w:rPr>
        <w:t>19</w:t>
      </w:r>
      <w:r w:rsidRPr="00A650C7">
        <w:rPr>
          <w:rFonts w:hint="eastAsia"/>
          <w:sz w:val="24"/>
        </w:rPr>
        <w:t>：</w:t>
      </w:r>
      <w:r w:rsidRPr="00A650C7">
        <w:rPr>
          <w:sz w:val="24"/>
        </w:rPr>
        <w:t>00</w:t>
      </w:r>
      <w:r w:rsidRPr="00A650C7">
        <w:rPr>
          <w:rFonts w:hint="eastAsia"/>
          <w:sz w:val="24"/>
        </w:rPr>
        <w:t>），</w:t>
      </w:r>
      <w:r>
        <w:rPr>
          <w:rFonts w:hint="eastAsia"/>
          <w:sz w:val="24"/>
        </w:rPr>
        <w:t>尽量避免超时操作，以免影响动物生活规律</w:t>
      </w:r>
      <w:r w:rsidRPr="00A650C7">
        <w:rPr>
          <w:rFonts w:hint="eastAsia"/>
          <w:sz w:val="24"/>
        </w:rPr>
        <w:t>。</w:t>
      </w:r>
    </w:p>
    <w:p w:rsidR="00FE73F6" w:rsidRPr="00A650C7" w:rsidRDefault="00FE73F6" w:rsidP="00F973E0">
      <w:pPr>
        <w:numPr>
          <w:ilvl w:val="0"/>
          <w:numId w:val="34"/>
        </w:numPr>
        <w:spacing w:line="400" w:lineRule="exact"/>
        <w:rPr>
          <w:sz w:val="24"/>
        </w:rPr>
      </w:pPr>
      <w:r>
        <w:rPr>
          <w:rFonts w:hint="eastAsia"/>
          <w:sz w:val="24"/>
        </w:rPr>
        <w:t>使用动物房的</w:t>
      </w:r>
      <w:r w:rsidRPr="00A650C7">
        <w:rPr>
          <w:rFonts w:hint="eastAsia"/>
          <w:sz w:val="24"/>
        </w:rPr>
        <w:t>人员每天工作任务：</w:t>
      </w:r>
    </w:p>
    <w:p w:rsidR="00FE73F6" w:rsidRPr="00A650C7" w:rsidRDefault="00FE73F6" w:rsidP="00F973E0">
      <w:pPr>
        <w:spacing w:line="400" w:lineRule="exact"/>
        <w:ind w:leftChars="314" w:left="899" w:hangingChars="100" w:hanging="240"/>
        <w:rPr>
          <w:sz w:val="24"/>
        </w:rPr>
      </w:pPr>
      <w:r w:rsidRPr="00A650C7">
        <w:rPr>
          <w:sz w:val="24"/>
        </w:rPr>
        <w:t>1</w:t>
      </w:r>
      <w:r w:rsidRPr="00A650C7">
        <w:rPr>
          <w:rFonts w:hint="eastAsia"/>
          <w:sz w:val="24"/>
        </w:rPr>
        <w:t>加水</w:t>
      </w:r>
      <w:r>
        <w:rPr>
          <w:rFonts w:hint="eastAsia"/>
          <w:sz w:val="24"/>
        </w:rPr>
        <w:t>及清洗水瓶</w:t>
      </w:r>
      <w:r w:rsidRPr="00A650C7">
        <w:rPr>
          <w:rFonts w:hint="eastAsia"/>
          <w:sz w:val="24"/>
        </w:rPr>
        <w:t>：水瓶内的水位</w:t>
      </w:r>
      <w:r w:rsidRPr="00A650C7">
        <w:rPr>
          <w:sz w:val="24"/>
        </w:rPr>
        <w:t>&lt;1/3</w:t>
      </w:r>
      <w:r w:rsidRPr="00A650C7">
        <w:rPr>
          <w:rFonts w:hint="eastAsia"/>
          <w:sz w:val="24"/>
        </w:rPr>
        <w:t>时要及时填满</w:t>
      </w:r>
      <w:r>
        <w:rPr>
          <w:rFonts w:hint="eastAsia"/>
          <w:sz w:val="24"/>
        </w:rPr>
        <w:t>。</w:t>
      </w:r>
    </w:p>
    <w:p w:rsidR="00FE73F6" w:rsidRPr="00A650C7" w:rsidRDefault="00FE73F6" w:rsidP="00F973E0">
      <w:pPr>
        <w:spacing w:line="400" w:lineRule="exact"/>
        <w:ind w:leftChars="314" w:left="899" w:hangingChars="100" w:hanging="240"/>
        <w:rPr>
          <w:sz w:val="24"/>
        </w:rPr>
      </w:pPr>
      <w:r w:rsidRPr="00A650C7">
        <w:rPr>
          <w:sz w:val="24"/>
        </w:rPr>
        <w:t>2</w:t>
      </w:r>
      <w:r w:rsidRPr="00A650C7">
        <w:rPr>
          <w:rFonts w:hint="eastAsia"/>
          <w:sz w:val="24"/>
        </w:rPr>
        <w:t>加饲料：每天固定一个时间进行添加饲料。</w:t>
      </w:r>
    </w:p>
    <w:p w:rsidR="00FE73F6" w:rsidRPr="00A650C7" w:rsidRDefault="00FE73F6" w:rsidP="00F973E0">
      <w:pPr>
        <w:spacing w:line="400" w:lineRule="exact"/>
        <w:ind w:leftChars="314" w:left="899" w:hangingChars="100" w:hanging="240"/>
        <w:rPr>
          <w:sz w:val="24"/>
        </w:rPr>
      </w:pPr>
      <w:r w:rsidRPr="00A650C7">
        <w:rPr>
          <w:sz w:val="24"/>
        </w:rPr>
        <w:t>3</w:t>
      </w:r>
      <w:r w:rsidRPr="00A650C7">
        <w:rPr>
          <w:rFonts w:hint="eastAsia"/>
          <w:sz w:val="24"/>
        </w:rPr>
        <w:t>换垫料：每个鼠笼每三天更换一次垫料。</w:t>
      </w:r>
    </w:p>
    <w:p w:rsidR="00FE73F6" w:rsidRPr="00A650C7" w:rsidRDefault="00FE73F6" w:rsidP="00F973E0">
      <w:pPr>
        <w:spacing w:line="400" w:lineRule="exact"/>
        <w:ind w:leftChars="314" w:left="899" w:hangingChars="100" w:hanging="240"/>
        <w:rPr>
          <w:sz w:val="24"/>
        </w:rPr>
      </w:pPr>
      <w:r w:rsidRPr="00A650C7">
        <w:rPr>
          <w:sz w:val="24"/>
        </w:rPr>
        <w:t>4</w:t>
      </w:r>
      <w:r w:rsidRPr="00A650C7">
        <w:rPr>
          <w:rFonts w:hint="eastAsia"/>
          <w:sz w:val="24"/>
        </w:rPr>
        <w:t>清洗鼠笼和水瓶：换垫料后的鼠笼必须洗刷干净后晾干方可使用；在添水时发现水瓶内有污浊，必须单独清洗。</w:t>
      </w:r>
      <w:r>
        <w:rPr>
          <w:rFonts w:hint="eastAsia"/>
          <w:sz w:val="24"/>
        </w:rPr>
        <w:t>每周必须清洗一次水瓶</w:t>
      </w:r>
      <w:r w:rsidRPr="00A650C7">
        <w:rPr>
          <w:rFonts w:hint="eastAsia"/>
          <w:sz w:val="24"/>
        </w:rPr>
        <w:t>。</w:t>
      </w:r>
    </w:p>
    <w:p w:rsidR="00FE73F6" w:rsidRPr="00A650C7" w:rsidRDefault="00FE73F6" w:rsidP="00F973E0">
      <w:pPr>
        <w:spacing w:line="400" w:lineRule="exact"/>
        <w:ind w:leftChars="314" w:left="899" w:hangingChars="100" w:hanging="240"/>
        <w:rPr>
          <w:sz w:val="24"/>
        </w:rPr>
      </w:pPr>
      <w:r w:rsidRPr="00A650C7">
        <w:rPr>
          <w:sz w:val="24"/>
        </w:rPr>
        <w:t>5</w:t>
      </w:r>
      <w:r w:rsidRPr="00A650C7">
        <w:rPr>
          <w:rFonts w:hint="eastAsia"/>
          <w:sz w:val="24"/>
        </w:rPr>
        <w:t>打扫室内卫生：</w:t>
      </w:r>
      <w:r>
        <w:rPr>
          <w:rFonts w:hint="eastAsia"/>
          <w:sz w:val="24"/>
        </w:rPr>
        <w:t>每个人使用后必须</w:t>
      </w:r>
      <w:r w:rsidRPr="00A650C7">
        <w:rPr>
          <w:rFonts w:hint="eastAsia"/>
          <w:sz w:val="24"/>
        </w:rPr>
        <w:t>打扫动物房内卫生，</w:t>
      </w:r>
      <w:r>
        <w:rPr>
          <w:rFonts w:hint="eastAsia"/>
          <w:sz w:val="24"/>
        </w:rPr>
        <w:t>做到及时清理，不影响他人使用</w:t>
      </w:r>
      <w:r w:rsidRPr="00A650C7">
        <w:rPr>
          <w:rFonts w:hint="eastAsia"/>
          <w:sz w:val="24"/>
        </w:rPr>
        <w:t>。每周使用消毒液进行两次消毒。</w:t>
      </w:r>
    </w:p>
    <w:p w:rsidR="00FE73F6" w:rsidRPr="00A650C7" w:rsidRDefault="00FE73F6" w:rsidP="00F973E0">
      <w:pPr>
        <w:spacing w:line="400" w:lineRule="exact"/>
        <w:ind w:leftChars="314" w:left="899" w:hangingChars="100" w:hanging="240"/>
        <w:rPr>
          <w:sz w:val="24"/>
        </w:rPr>
      </w:pPr>
      <w:r w:rsidRPr="00A650C7">
        <w:rPr>
          <w:sz w:val="24"/>
        </w:rPr>
        <w:t>6</w:t>
      </w:r>
      <w:r w:rsidRPr="00A650C7">
        <w:rPr>
          <w:rFonts w:hint="eastAsia"/>
          <w:sz w:val="24"/>
        </w:rPr>
        <w:t>倒垃圾：</w:t>
      </w:r>
      <w:r>
        <w:rPr>
          <w:rFonts w:hint="eastAsia"/>
          <w:sz w:val="24"/>
        </w:rPr>
        <w:t>使用结束后</w:t>
      </w:r>
      <w:r w:rsidRPr="00A650C7">
        <w:rPr>
          <w:rFonts w:hint="eastAsia"/>
          <w:sz w:val="24"/>
        </w:rPr>
        <w:t>倒掉垃圾。</w:t>
      </w:r>
    </w:p>
    <w:p w:rsidR="00FE73F6" w:rsidRPr="00A650C7" w:rsidRDefault="00FE73F6" w:rsidP="00F973E0">
      <w:pPr>
        <w:spacing w:line="400" w:lineRule="exact"/>
        <w:ind w:leftChars="314" w:left="899" w:hangingChars="100" w:hanging="240"/>
        <w:rPr>
          <w:sz w:val="24"/>
        </w:rPr>
      </w:pPr>
      <w:r w:rsidRPr="00A650C7">
        <w:rPr>
          <w:sz w:val="24"/>
        </w:rPr>
        <w:t>7</w:t>
      </w:r>
      <w:r w:rsidRPr="00A650C7">
        <w:rPr>
          <w:rFonts w:hint="eastAsia"/>
          <w:sz w:val="24"/>
        </w:rPr>
        <w:t>检查小鼠：每天检查一次所有小鼠笼内是否有死鼠，如有应及时取出。</w:t>
      </w:r>
    </w:p>
    <w:p w:rsidR="00FE73F6" w:rsidRPr="00A650C7" w:rsidRDefault="00FE73F6" w:rsidP="00F973E0">
      <w:pPr>
        <w:spacing w:line="400" w:lineRule="exact"/>
        <w:ind w:leftChars="314" w:left="899" w:hangingChars="100" w:hanging="240"/>
        <w:rPr>
          <w:sz w:val="24"/>
        </w:rPr>
      </w:pPr>
      <w:r w:rsidRPr="00A650C7">
        <w:rPr>
          <w:sz w:val="24"/>
        </w:rPr>
        <w:t>8</w:t>
      </w:r>
      <w:r w:rsidRPr="00A650C7">
        <w:rPr>
          <w:rFonts w:hint="eastAsia"/>
          <w:sz w:val="24"/>
        </w:rPr>
        <w:t>每批实验结束后，应将笼具清洗并高压灭菌后再使用。</w:t>
      </w:r>
    </w:p>
    <w:p w:rsidR="00FE73F6" w:rsidRPr="00A650C7" w:rsidRDefault="00FE73F6" w:rsidP="00F973E0">
      <w:pPr>
        <w:spacing w:line="400" w:lineRule="exact"/>
        <w:rPr>
          <w:sz w:val="24"/>
        </w:rPr>
      </w:pPr>
      <w:r w:rsidRPr="00A650C7">
        <w:rPr>
          <w:rFonts w:hint="eastAsia"/>
          <w:sz w:val="24"/>
        </w:rPr>
        <w:t>（三）</w:t>
      </w:r>
      <w:r w:rsidRPr="00A650C7">
        <w:rPr>
          <w:rFonts w:hint="eastAsia"/>
          <w:b/>
          <w:sz w:val="24"/>
        </w:rPr>
        <w:t>注意事项</w:t>
      </w:r>
    </w:p>
    <w:p w:rsidR="00FE73F6" w:rsidRPr="00A650C7" w:rsidRDefault="00FE73F6" w:rsidP="00F973E0">
      <w:pPr>
        <w:spacing w:line="400" w:lineRule="exact"/>
        <w:ind w:leftChars="314" w:left="899" w:hangingChars="100" w:hanging="240"/>
        <w:rPr>
          <w:sz w:val="24"/>
        </w:rPr>
      </w:pPr>
      <w:r w:rsidRPr="00A650C7">
        <w:rPr>
          <w:sz w:val="24"/>
        </w:rPr>
        <w:t>1</w:t>
      </w:r>
      <w:r w:rsidRPr="00A650C7">
        <w:rPr>
          <w:rFonts w:hint="eastAsia"/>
          <w:sz w:val="24"/>
        </w:rPr>
        <w:t>小鼠换笼时，一定不要将原鼠笼上的标签和位置弄混，否则后果不堪设想。</w:t>
      </w:r>
    </w:p>
    <w:p w:rsidR="00FE73F6" w:rsidRDefault="00FE73F6" w:rsidP="00F973E0">
      <w:pPr>
        <w:spacing w:line="400" w:lineRule="exact"/>
        <w:ind w:leftChars="314" w:left="899" w:hangingChars="100" w:hanging="240"/>
        <w:rPr>
          <w:sz w:val="24"/>
        </w:rPr>
      </w:pPr>
      <w:r w:rsidRPr="00A650C7">
        <w:rPr>
          <w:sz w:val="24"/>
        </w:rPr>
        <w:lastRenderedPageBreak/>
        <w:t>2</w:t>
      </w:r>
      <w:r w:rsidRPr="00A650C7">
        <w:rPr>
          <w:rFonts w:hint="eastAsia"/>
          <w:sz w:val="24"/>
        </w:rPr>
        <w:t>教师和研究生主要负责自己小鼠的实验和繁殖（如有需要），平时也应多多照顾自己的小鼠。在对小鼠进行试验期间，必须提前告知工作人员，否则容易影响实验结果。</w:t>
      </w:r>
    </w:p>
    <w:p w:rsidR="00FE73F6" w:rsidRDefault="00FE73F6" w:rsidP="00F973E0">
      <w:pPr>
        <w:spacing w:line="400" w:lineRule="exact"/>
        <w:ind w:leftChars="314" w:left="899" w:hangingChars="100" w:hanging="240"/>
        <w:rPr>
          <w:sz w:val="24"/>
        </w:rPr>
      </w:pPr>
      <w:r>
        <w:rPr>
          <w:sz w:val="24"/>
        </w:rPr>
        <w:t>3</w:t>
      </w:r>
      <w:r>
        <w:rPr>
          <w:rFonts w:hint="eastAsia"/>
          <w:sz w:val="24"/>
        </w:rPr>
        <w:t>清洗鼠盒及水瓶时应使用软质毛刷，不得使用有机溶剂如：酒精。如因违规操作，致笼具损坏，应赔偿。</w:t>
      </w:r>
    </w:p>
    <w:p w:rsidR="00FE73F6" w:rsidRDefault="00FE73F6" w:rsidP="00F973E0">
      <w:pPr>
        <w:spacing w:line="400" w:lineRule="exact"/>
        <w:ind w:leftChars="314" w:left="899" w:hangingChars="100" w:hanging="240"/>
        <w:rPr>
          <w:sz w:val="24"/>
        </w:rPr>
      </w:pPr>
      <w:r>
        <w:rPr>
          <w:sz w:val="24"/>
        </w:rPr>
        <w:t>4</w:t>
      </w:r>
      <w:r>
        <w:rPr>
          <w:rFonts w:hint="eastAsia"/>
          <w:sz w:val="24"/>
        </w:rPr>
        <w:t>因实验产生废弃物，应带回各自实验室处理，不得将注射器、手术刀片等丢入垃圾袋。</w:t>
      </w:r>
    </w:p>
    <w:p w:rsidR="00FE73F6" w:rsidRDefault="00FE73F6" w:rsidP="00F973E0">
      <w:pPr>
        <w:spacing w:line="400" w:lineRule="exact"/>
        <w:ind w:leftChars="314" w:left="899" w:hangingChars="100" w:hanging="240"/>
        <w:rPr>
          <w:sz w:val="24"/>
        </w:rPr>
      </w:pPr>
      <w:r>
        <w:rPr>
          <w:sz w:val="24"/>
        </w:rPr>
        <w:t>5</w:t>
      </w:r>
      <w:r>
        <w:rPr>
          <w:rFonts w:hint="eastAsia"/>
          <w:sz w:val="24"/>
        </w:rPr>
        <w:t>动物残体直接装入冰箱内的袋子收集，不得用手套、报纸、塑料袋等物品包裹。</w:t>
      </w:r>
    </w:p>
    <w:p w:rsidR="00FE73F6" w:rsidRPr="001A3DFC" w:rsidRDefault="00FE73F6" w:rsidP="00F973E0">
      <w:pPr>
        <w:spacing w:line="400" w:lineRule="exact"/>
        <w:ind w:leftChars="314" w:left="899" w:hangingChars="100" w:hanging="240"/>
        <w:rPr>
          <w:sz w:val="24"/>
        </w:rPr>
      </w:pPr>
      <w:r>
        <w:rPr>
          <w:sz w:val="24"/>
        </w:rPr>
        <w:t>6</w:t>
      </w:r>
      <w:r>
        <w:rPr>
          <w:rFonts w:hint="eastAsia"/>
          <w:sz w:val="24"/>
        </w:rPr>
        <w:t>使用</w:t>
      </w:r>
      <w:r>
        <w:rPr>
          <w:sz w:val="24"/>
        </w:rPr>
        <w:t>IVC</w:t>
      </w:r>
      <w:r>
        <w:rPr>
          <w:rFonts w:hint="eastAsia"/>
          <w:sz w:val="24"/>
        </w:rPr>
        <w:t>笼具时应注意回风压力，防止因取出大量笼具或回风管堵塞，造成笼具通风不畅，影响动物健康。</w:t>
      </w:r>
    </w:p>
    <w:p w:rsidR="00FE73F6" w:rsidRPr="001A3DFC" w:rsidRDefault="00FE73F6" w:rsidP="00F973E0">
      <w:pPr>
        <w:spacing w:line="400" w:lineRule="exact"/>
        <w:ind w:leftChars="314" w:left="899" w:hangingChars="100" w:hanging="240"/>
        <w:rPr>
          <w:sz w:val="24"/>
        </w:rPr>
      </w:pPr>
      <w:r>
        <w:rPr>
          <w:sz w:val="24"/>
        </w:rPr>
        <w:t xml:space="preserve">7 </w:t>
      </w:r>
      <w:r>
        <w:rPr>
          <w:rFonts w:hint="eastAsia"/>
          <w:sz w:val="24"/>
        </w:rPr>
        <w:t>洗刷笼具时必须将笼具内残余垫料清理干净，以防堵塞下水道。</w:t>
      </w:r>
    </w:p>
    <w:p w:rsidR="00FE73F6" w:rsidRDefault="00FE73F6" w:rsidP="00F973E0">
      <w:pPr>
        <w:pStyle w:val="a6"/>
        <w:spacing w:before="0" w:beforeAutospacing="0" w:after="0" w:afterAutospacing="0" w:line="400" w:lineRule="exact"/>
        <w:rPr>
          <w:rFonts w:ascii="Calibri" w:hAnsi="Calibri" w:cs="Times New Roman"/>
          <w:b/>
          <w:kern w:val="2"/>
        </w:rPr>
      </w:pPr>
      <w:r w:rsidRPr="001A3DFC">
        <w:rPr>
          <w:rFonts w:ascii="Calibri" w:hAnsi="Calibri" w:cs="Times New Roman" w:hint="eastAsia"/>
          <w:b/>
          <w:kern w:val="2"/>
        </w:rPr>
        <w:t>高压灭菌器的使用</w:t>
      </w:r>
      <w:r>
        <w:rPr>
          <w:rFonts w:ascii="Calibri" w:hAnsi="Calibri" w:cs="Times New Roman" w:hint="eastAsia"/>
          <w:b/>
          <w:kern w:val="2"/>
        </w:rPr>
        <w:t>：</w:t>
      </w:r>
    </w:p>
    <w:p w:rsidR="00FE73F6" w:rsidRDefault="00FE73F6" w:rsidP="00F973E0">
      <w:pPr>
        <w:pStyle w:val="a6"/>
        <w:numPr>
          <w:ilvl w:val="1"/>
          <w:numId w:val="8"/>
        </w:numPr>
        <w:spacing w:before="0" w:beforeAutospacing="0" w:after="0" w:afterAutospacing="0" w:line="400" w:lineRule="exact"/>
        <w:rPr>
          <w:rFonts w:ascii="Calibri" w:hAnsi="Calibri" w:cs="Times New Roman"/>
          <w:kern w:val="2"/>
          <w:szCs w:val="22"/>
        </w:rPr>
      </w:pPr>
      <w:r>
        <w:rPr>
          <w:rFonts w:ascii="Calibri" w:hAnsi="Calibri" w:cs="Times New Roman" w:hint="eastAsia"/>
          <w:kern w:val="2"/>
          <w:szCs w:val="22"/>
        </w:rPr>
        <w:t>打开电源，此时高压灭菌器会自检，等待自检结束。</w:t>
      </w:r>
    </w:p>
    <w:p w:rsidR="00FE73F6" w:rsidRDefault="00FE73F6" w:rsidP="00F973E0">
      <w:pPr>
        <w:pStyle w:val="a6"/>
        <w:numPr>
          <w:ilvl w:val="1"/>
          <w:numId w:val="8"/>
        </w:numPr>
        <w:spacing w:before="0" w:beforeAutospacing="0" w:after="0" w:afterAutospacing="0" w:line="400" w:lineRule="exact"/>
        <w:rPr>
          <w:rFonts w:ascii="Calibri" w:hAnsi="Calibri" w:cs="Times New Roman"/>
          <w:kern w:val="2"/>
          <w:szCs w:val="22"/>
        </w:rPr>
      </w:pPr>
      <w:r>
        <w:rPr>
          <w:rFonts w:ascii="Calibri" w:hAnsi="Calibri" w:cs="Times New Roman" w:hint="eastAsia"/>
          <w:kern w:val="2"/>
          <w:szCs w:val="22"/>
        </w:rPr>
        <w:t>将样品放入灭菌仓内，关闭并旋紧舱门，舱门旋紧后高压灭菌器自动开启设置界面。</w:t>
      </w:r>
    </w:p>
    <w:p w:rsidR="00FE73F6" w:rsidRDefault="00FE73F6" w:rsidP="00F973E0">
      <w:pPr>
        <w:pStyle w:val="a6"/>
        <w:numPr>
          <w:ilvl w:val="1"/>
          <w:numId w:val="8"/>
        </w:numPr>
        <w:spacing w:before="0" w:beforeAutospacing="0" w:after="0" w:afterAutospacing="0" w:line="400" w:lineRule="exact"/>
        <w:rPr>
          <w:rFonts w:ascii="Calibri" w:hAnsi="Calibri" w:cs="Times New Roman"/>
          <w:kern w:val="2"/>
          <w:szCs w:val="22"/>
        </w:rPr>
      </w:pPr>
      <w:r>
        <w:rPr>
          <w:rFonts w:ascii="Calibri" w:hAnsi="Calibri" w:cs="Times New Roman" w:hint="eastAsia"/>
          <w:kern w:val="2"/>
          <w:szCs w:val="22"/>
        </w:rPr>
        <w:t>选择适当的灭菌程序，并等待所有状态均显示</w:t>
      </w:r>
      <w:r>
        <w:rPr>
          <w:rFonts w:ascii="Calibri" w:hAnsi="Calibri" w:cs="Times New Roman"/>
          <w:kern w:val="2"/>
          <w:szCs w:val="22"/>
        </w:rPr>
        <w:t>OK</w:t>
      </w:r>
      <w:r>
        <w:rPr>
          <w:rFonts w:ascii="Calibri" w:hAnsi="Calibri" w:cs="Times New Roman" w:hint="eastAsia"/>
          <w:kern w:val="2"/>
          <w:szCs w:val="22"/>
        </w:rPr>
        <w:t>时，按</w:t>
      </w:r>
      <w:r>
        <w:rPr>
          <w:rFonts w:ascii="Calibri" w:hAnsi="Calibri" w:cs="Times New Roman"/>
          <w:kern w:val="2"/>
          <w:szCs w:val="22"/>
        </w:rPr>
        <w:t>GO</w:t>
      </w:r>
      <w:r>
        <w:rPr>
          <w:rFonts w:ascii="Calibri" w:hAnsi="Calibri" w:cs="Times New Roman" w:hint="eastAsia"/>
          <w:kern w:val="2"/>
          <w:szCs w:val="22"/>
        </w:rPr>
        <w:t>按钮开始灭菌。</w:t>
      </w:r>
    </w:p>
    <w:p w:rsidR="00FE73F6" w:rsidRDefault="00FE73F6" w:rsidP="00F973E0">
      <w:pPr>
        <w:pStyle w:val="a6"/>
        <w:numPr>
          <w:ilvl w:val="1"/>
          <w:numId w:val="8"/>
        </w:numPr>
        <w:spacing w:before="0" w:beforeAutospacing="0" w:after="0" w:afterAutospacing="0" w:line="400" w:lineRule="exact"/>
        <w:rPr>
          <w:rFonts w:ascii="Calibri" w:hAnsi="Calibri" w:cs="Times New Roman"/>
          <w:kern w:val="2"/>
          <w:szCs w:val="22"/>
        </w:rPr>
      </w:pPr>
      <w:r>
        <w:rPr>
          <w:rFonts w:ascii="Calibri" w:hAnsi="Calibri" w:cs="Times New Roman" w:hint="eastAsia"/>
          <w:kern w:val="2"/>
          <w:szCs w:val="22"/>
        </w:rPr>
        <w:t>灭菌结束后取出样品，敞开灭菌舱门，方便后续使用。</w:t>
      </w:r>
    </w:p>
    <w:p w:rsidR="00FE73F6" w:rsidRDefault="00FE73F6" w:rsidP="00F973E0">
      <w:pPr>
        <w:pStyle w:val="a6"/>
        <w:spacing w:before="0" w:beforeAutospacing="0" w:after="0" w:afterAutospacing="0" w:line="400" w:lineRule="exact"/>
        <w:ind w:left="704"/>
        <w:rPr>
          <w:rFonts w:ascii="Calibri" w:hAnsi="Calibri" w:cs="Times New Roman"/>
          <w:b/>
          <w:kern w:val="2"/>
          <w:szCs w:val="22"/>
        </w:rPr>
      </w:pPr>
      <w:r w:rsidRPr="00711A85">
        <w:rPr>
          <w:rFonts w:ascii="Calibri" w:hAnsi="Calibri" w:cs="Times New Roman" w:hint="eastAsia"/>
          <w:b/>
          <w:kern w:val="2"/>
          <w:szCs w:val="22"/>
        </w:rPr>
        <w:t>注意事项</w:t>
      </w:r>
      <w:r>
        <w:rPr>
          <w:rFonts w:ascii="Calibri" w:hAnsi="Calibri" w:cs="Times New Roman" w:hint="eastAsia"/>
          <w:b/>
          <w:kern w:val="2"/>
          <w:szCs w:val="22"/>
        </w:rPr>
        <w:t>：</w:t>
      </w:r>
    </w:p>
    <w:p w:rsidR="00FE73F6" w:rsidRDefault="00FE73F6" w:rsidP="00F973E0">
      <w:pPr>
        <w:pStyle w:val="a6"/>
        <w:numPr>
          <w:ilvl w:val="0"/>
          <w:numId w:val="37"/>
        </w:numPr>
        <w:spacing w:before="0" w:beforeAutospacing="0" w:after="0" w:afterAutospacing="0" w:line="400" w:lineRule="exact"/>
        <w:rPr>
          <w:rFonts w:ascii="Calibri" w:hAnsi="Calibri" w:cs="Times New Roman"/>
          <w:kern w:val="2"/>
          <w:szCs w:val="22"/>
        </w:rPr>
      </w:pPr>
      <w:r w:rsidRPr="00711A85">
        <w:rPr>
          <w:rFonts w:ascii="Calibri" w:hAnsi="Calibri" w:cs="Times New Roman" w:hint="eastAsia"/>
          <w:kern w:val="2"/>
          <w:szCs w:val="22"/>
        </w:rPr>
        <w:t>不得</w:t>
      </w:r>
      <w:r>
        <w:rPr>
          <w:rFonts w:ascii="Calibri" w:hAnsi="Calibri" w:cs="Times New Roman" w:hint="eastAsia"/>
          <w:kern w:val="2"/>
          <w:szCs w:val="22"/>
        </w:rPr>
        <w:t>处理腐蚀性样品。</w:t>
      </w:r>
    </w:p>
    <w:p w:rsidR="00FE73F6" w:rsidRDefault="00FE73F6" w:rsidP="00F973E0">
      <w:pPr>
        <w:pStyle w:val="a6"/>
        <w:numPr>
          <w:ilvl w:val="0"/>
          <w:numId w:val="37"/>
        </w:numPr>
        <w:spacing w:before="0" w:beforeAutospacing="0" w:after="0" w:afterAutospacing="0" w:line="400" w:lineRule="exact"/>
        <w:rPr>
          <w:rFonts w:ascii="Calibri" w:hAnsi="Calibri" w:cs="Times New Roman"/>
          <w:kern w:val="2"/>
          <w:szCs w:val="22"/>
        </w:rPr>
      </w:pPr>
      <w:r>
        <w:rPr>
          <w:rFonts w:ascii="Calibri" w:hAnsi="Calibri" w:cs="Times New Roman" w:hint="eastAsia"/>
          <w:kern w:val="2"/>
          <w:szCs w:val="22"/>
        </w:rPr>
        <w:t>不得处理大体积易膨胀样品，防止阻塞排气口，造成事故。</w:t>
      </w:r>
    </w:p>
    <w:p w:rsidR="00FE73F6" w:rsidRDefault="00FE73F6" w:rsidP="00F973E0">
      <w:pPr>
        <w:pStyle w:val="a6"/>
        <w:numPr>
          <w:ilvl w:val="0"/>
          <w:numId w:val="37"/>
        </w:numPr>
        <w:spacing w:before="0" w:beforeAutospacing="0" w:after="0" w:afterAutospacing="0" w:line="400" w:lineRule="exact"/>
        <w:rPr>
          <w:rFonts w:ascii="Calibri" w:hAnsi="Calibri" w:cs="Times New Roman"/>
          <w:kern w:val="2"/>
          <w:szCs w:val="22"/>
        </w:rPr>
      </w:pPr>
      <w:r>
        <w:rPr>
          <w:rFonts w:ascii="Calibri" w:hAnsi="Calibri" w:cs="Times New Roman" w:hint="eastAsia"/>
          <w:kern w:val="2"/>
          <w:szCs w:val="22"/>
        </w:rPr>
        <w:t>所处理样品必须严密包裹，以防散落灭菌仓内。</w:t>
      </w:r>
    </w:p>
    <w:p w:rsidR="00FE73F6" w:rsidRDefault="00FE73F6" w:rsidP="00F973E0">
      <w:pPr>
        <w:pStyle w:val="a6"/>
        <w:numPr>
          <w:ilvl w:val="0"/>
          <w:numId w:val="37"/>
        </w:numPr>
        <w:spacing w:before="0" w:beforeAutospacing="0" w:after="0" w:afterAutospacing="0" w:line="400" w:lineRule="exact"/>
        <w:rPr>
          <w:rFonts w:ascii="Calibri" w:hAnsi="Calibri" w:cs="Times New Roman"/>
          <w:kern w:val="2"/>
          <w:szCs w:val="22"/>
        </w:rPr>
      </w:pPr>
      <w:r>
        <w:rPr>
          <w:rFonts w:ascii="Calibri" w:hAnsi="Calibri" w:cs="Times New Roman" w:hint="eastAsia"/>
          <w:kern w:val="2"/>
          <w:szCs w:val="22"/>
        </w:rPr>
        <w:t>严禁处理塑料等易融化样品。</w:t>
      </w:r>
    </w:p>
    <w:p w:rsidR="00FE73F6" w:rsidRPr="00711A85" w:rsidRDefault="00FE73F6" w:rsidP="00F973E0">
      <w:pPr>
        <w:pStyle w:val="a6"/>
        <w:numPr>
          <w:ilvl w:val="0"/>
          <w:numId w:val="37"/>
        </w:numPr>
        <w:spacing w:before="0" w:beforeAutospacing="0" w:after="0" w:afterAutospacing="0" w:line="400" w:lineRule="exact"/>
        <w:rPr>
          <w:rFonts w:ascii="Calibri" w:hAnsi="Calibri" w:cs="Times New Roman"/>
          <w:kern w:val="2"/>
          <w:szCs w:val="22"/>
        </w:rPr>
      </w:pPr>
      <w:r>
        <w:rPr>
          <w:rFonts w:ascii="Calibri" w:hAnsi="Calibri" w:cs="Times New Roman" w:hint="eastAsia"/>
          <w:kern w:val="2"/>
          <w:szCs w:val="22"/>
        </w:rPr>
        <w:t>适当选择高压灭菌程序。</w:t>
      </w:r>
    </w:p>
    <w:sectPr w:rsidR="00FE73F6" w:rsidRPr="00711A85" w:rsidSect="005732F6">
      <w:headerReference w:type="default" r:id="rId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4580" w:rsidRDefault="00D04580" w:rsidP="00C24855">
      <w:r>
        <w:separator/>
      </w:r>
    </w:p>
  </w:endnote>
  <w:endnote w:type="continuationSeparator" w:id="0">
    <w:p w:rsidR="00D04580" w:rsidRDefault="00D04580" w:rsidP="00C248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5F" w:usb2="00000000" w:usb3="00000000" w:csb0="0000019F" w:csb1="00000000"/>
  </w:font>
  <w:font w:name="??">
    <w:altName w:val="Times New Roman"/>
    <w:panose1 w:val="00000000000000000000"/>
    <w:charset w:val="00"/>
    <w:family w:val="roman"/>
    <w:notTrueType/>
    <w:pitch w:val="default"/>
    <w:sig w:usb0="00000003" w:usb1="00000000" w:usb2="00000000" w:usb3="00000000" w:csb0="00000001" w:csb1="00000000"/>
  </w:font>
  <w:font w:name="STZhongsong">
    <w:altName w:val="Batang"/>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KaiTi_GB2312">
    <w:altName w:val="楷体"/>
    <w:panose1 w:val="02010609060101010101"/>
    <w:charset w:val="86"/>
    <w:family w:val="modern"/>
    <w:pitch w:val="fixed"/>
    <w:sig w:usb0="00000001" w:usb1="080E0000" w:usb2="00000010" w:usb3="00000000" w:csb0="00040000" w:csb1="00000000"/>
  </w:font>
  <w:font w:name="仿宋">
    <w:altName w:val="Microsoft YaHei"/>
    <w:panose1 w:val="02010609060101010101"/>
    <w:charset w:val="86"/>
    <w:family w:val="modern"/>
    <w:pitch w:val="fixed"/>
    <w:sig w:usb0="00000000" w:usb1="38CF7CFA" w:usb2="00000016" w:usb3="00000000" w:csb0="00040001" w:csb1="00000000"/>
  </w:font>
  <w:font w:name="Monotype Corsiva">
    <w:altName w:val="Courier New"/>
    <w:charset w:val="00"/>
    <w:family w:val="script"/>
    <w:pitch w:val="variable"/>
    <w:sig w:usb0="00000001" w:usb1="00000000" w:usb2="00000000" w:usb3="00000000" w:csb0="0000009F" w:csb1="00000000"/>
  </w:font>
  <w:font w:name="SimHei">
    <w:altName w:val="黑体"/>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Gabriola">
    <w:altName w:val="Courier New"/>
    <w:panose1 w:val="04040605051002020D02"/>
    <w:charset w:val="00"/>
    <w:family w:val="decorative"/>
    <w:pitch w:val="variable"/>
    <w:sig w:usb0="E00002EF" w:usb1="5000204B" w:usb2="00000000" w:usb3="00000000" w:csb0="0000009F" w:csb1="00000000"/>
  </w:font>
  <w:font w:name="Gabriola Greek">
    <w:altName w:val="Courier New"/>
    <w:panose1 w:val="00000000000000000000"/>
    <w:charset w:val="A1"/>
    <w:family w:val="decorative"/>
    <w:notTrueType/>
    <w:pitch w:val="variable"/>
    <w:sig w:usb0="00000081" w:usb1="00000000" w:usb2="00000000" w:usb3="00000000" w:csb0="00000008" w:csb1="00000000"/>
  </w:font>
  <w:font w:name="楷体">
    <w:altName w:val="Microsoft YaHei"/>
    <w:panose1 w:val="02010609060101010101"/>
    <w:charset w:val="86"/>
    <w:family w:val="modern"/>
    <w:pitch w:val="fixed"/>
    <w:sig w:usb0="00000000"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4580" w:rsidRDefault="00D04580" w:rsidP="00C24855">
      <w:r>
        <w:separator/>
      </w:r>
    </w:p>
  </w:footnote>
  <w:footnote w:type="continuationSeparator" w:id="0">
    <w:p w:rsidR="00D04580" w:rsidRDefault="00D04580" w:rsidP="00C2485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182A" w:rsidRDefault="00B2182A" w:rsidP="00154A1F">
    <w:pPr>
      <w:pStyle w:val="a3"/>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2941"/>
    <w:multiLevelType w:val="hybridMultilevel"/>
    <w:tmpl w:val="4E7C5A02"/>
    <w:lvl w:ilvl="0" w:tplc="152C9352">
      <w:start w:val="1"/>
      <w:numFmt w:val="decimal"/>
      <w:lvlText w:val="%1）"/>
      <w:lvlJc w:val="left"/>
      <w:pPr>
        <w:ind w:left="786" w:hanging="360"/>
      </w:pPr>
      <w:rPr>
        <w:rFonts w:cs="Times New Roman" w:hint="default"/>
      </w:rPr>
    </w:lvl>
    <w:lvl w:ilvl="1" w:tplc="04090019" w:tentative="1">
      <w:start w:val="1"/>
      <w:numFmt w:val="lowerLetter"/>
      <w:lvlText w:val="%2)"/>
      <w:lvlJc w:val="left"/>
      <w:pPr>
        <w:ind w:left="1197" w:hanging="420"/>
      </w:pPr>
      <w:rPr>
        <w:rFonts w:cs="Times New Roman"/>
      </w:rPr>
    </w:lvl>
    <w:lvl w:ilvl="2" w:tplc="0409001B" w:tentative="1">
      <w:start w:val="1"/>
      <w:numFmt w:val="lowerRoman"/>
      <w:lvlText w:val="%3."/>
      <w:lvlJc w:val="right"/>
      <w:pPr>
        <w:ind w:left="1617" w:hanging="420"/>
      </w:pPr>
      <w:rPr>
        <w:rFonts w:cs="Times New Roman"/>
      </w:rPr>
    </w:lvl>
    <w:lvl w:ilvl="3" w:tplc="0409000F" w:tentative="1">
      <w:start w:val="1"/>
      <w:numFmt w:val="decimal"/>
      <w:lvlText w:val="%4."/>
      <w:lvlJc w:val="left"/>
      <w:pPr>
        <w:ind w:left="2037" w:hanging="420"/>
      </w:pPr>
      <w:rPr>
        <w:rFonts w:cs="Times New Roman"/>
      </w:rPr>
    </w:lvl>
    <w:lvl w:ilvl="4" w:tplc="04090019" w:tentative="1">
      <w:start w:val="1"/>
      <w:numFmt w:val="lowerLetter"/>
      <w:lvlText w:val="%5)"/>
      <w:lvlJc w:val="left"/>
      <w:pPr>
        <w:ind w:left="2457" w:hanging="420"/>
      </w:pPr>
      <w:rPr>
        <w:rFonts w:cs="Times New Roman"/>
      </w:rPr>
    </w:lvl>
    <w:lvl w:ilvl="5" w:tplc="0409001B" w:tentative="1">
      <w:start w:val="1"/>
      <w:numFmt w:val="lowerRoman"/>
      <w:lvlText w:val="%6."/>
      <w:lvlJc w:val="right"/>
      <w:pPr>
        <w:ind w:left="2877" w:hanging="420"/>
      </w:pPr>
      <w:rPr>
        <w:rFonts w:cs="Times New Roman"/>
      </w:rPr>
    </w:lvl>
    <w:lvl w:ilvl="6" w:tplc="0409000F" w:tentative="1">
      <w:start w:val="1"/>
      <w:numFmt w:val="decimal"/>
      <w:lvlText w:val="%7."/>
      <w:lvlJc w:val="left"/>
      <w:pPr>
        <w:ind w:left="3297" w:hanging="420"/>
      </w:pPr>
      <w:rPr>
        <w:rFonts w:cs="Times New Roman"/>
      </w:rPr>
    </w:lvl>
    <w:lvl w:ilvl="7" w:tplc="04090019" w:tentative="1">
      <w:start w:val="1"/>
      <w:numFmt w:val="lowerLetter"/>
      <w:lvlText w:val="%8)"/>
      <w:lvlJc w:val="left"/>
      <w:pPr>
        <w:ind w:left="3717" w:hanging="420"/>
      </w:pPr>
      <w:rPr>
        <w:rFonts w:cs="Times New Roman"/>
      </w:rPr>
    </w:lvl>
    <w:lvl w:ilvl="8" w:tplc="0409001B" w:tentative="1">
      <w:start w:val="1"/>
      <w:numFmt w:val="lowerRoman"/>
      <w:lvlText w:val="%9."/>
      <w:lvlJc w:val="right"/>
      <w:pPr>
        <w:ind w:left="4137" w:hanging="420"/>
      </w:pPr>
      <w:rPr>
        <w:rFonts w:cs="Times New Roman"/>
      </w:rPr>
    </w:lvl>
  </w:abstractNum>
  <w:abstractNum w:abstractNumId="1">
    <w:nsid w:val="07CD7100"/>
    <w:multiLevelType w:val="hybridMultilevel"/>
    <w:tmpl w:val="BA409A32"/>
    <w:lvl w:ilvl="0" w:tplc="7AD4A93C">
      <w:start w:val="1"/>
      <w:numFmt w:val="decimal"/>
      <w:lvlText w:val="%1)"/>
      <w:lvlJc w:val="left"/>
      <w:pPr>
        <w:ind w:left="704" w:hanging="4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
    <w:nsid w:val="0C303654"/>
    <w:multiLevelType w:val="hybridMultilevel"/>
    <w:tmpl w:val="795EAA78"/>
    <w:lvl w:ilvl="0" w:tplc="69704458">
      <w:start w:val="1"/>
      <w:numFmt w:val="decimal"/>
      <w:lvlText w:val="%1)"/>
      <w:lvlJc w:val="left"/>
      <w:pPr>
        <w:ind w:left="420" w:hanging="420"/>
      </w:pPr>
      <w:rPr>
        <w:rFonts w:cs="Times New Roman" w:hint="default"/>
      </w:rPr>
    </w:lvl>
    <w:lvl w:ilvl="1" w:tplc="04090019" w:tentative="1">
      <w:start w:val="1"/>
      <w:numFmt w:val="lowerLetter"/>
      <w:lvlText w:val="%2)"/>
      <w:lvlJc w:val="left"/>
      <w:pPr>
        <w:ind w:left="840" w:hanging="420"/>
      </w:pPr>
      <w:rPr>
        <w:rFonts w:cs="Times New Roman"/>
      </w:rPr>
    </w:lvl>
    <w:lvl w:ilvl="2" w:tplc="0409001B">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
    <w:nsid w:val="0CAE2AA3"/>
    <w:multiLevelType w:val="hybridMultilevel"/>
    <w:tmpl w:val="E8326080"/>
    <w:lvl w:ilvl="0" w:tplc="04090011">
      <w:start w:val="1"/>
      <w:numFmt w:val="decimal"/>
      <w:lvlText w:val="%1)"/>
      <w:lvlJc w:val="left"/>
      <w:pPr>
        <w:ind w:left="1124" w:hanging="420"/>
      </w:pPr>
      <w:rPr>
        <w:rFonts w:cs="Times New Roman"/>
      </w:rPr>
    </w:lvl>
    <w:lvl w:ilvl="1" w:tplc="04090019" w:tentative="1">
      <w:start w:val="1"/>
      <w:numFmt w:val="lowerLetter"/>
      <w:lvlText w:val="%2)"/>
      <w:lvlJc w:val="left"/>
      <w:pPr>
        <w:ind w:left="1544" w:hanging="420"/>
      </w:pPr>
      <w:rPr>
        <w:rFonts w:cs="Times New Roman"/>
      </w:rPr>
    </w:lvl>
    <w:lvl w:ilvl="2" w:tplc="0409001B" w:tentative="1">
      <w:start w:val="1"/>
      <w:numFmt w:val="lowerRoman"/>
      <w:lvlText w:val="%3."/>
      <w:lvlJc w:val="right"/>
      <w:pPr>
        <w:ind w:left="1964" w:hanging="420"/>
      </w:pPr>
      <w:rPr>
        <w:rFonts w:cs="Times New Roman"/>
      </w:rPr>
    </w:lvl>
    <w:lvl w:ilvl="3" w:tplc="0409000F" w:tentative="1">
      <w:start w:val="1"/>
      <w:numFmt w:val="decimal"/>
      <w:lvlText w:val="%4."/>
      <w:lvlJc w:val="left"/>
      <w:pPr>
        <w:ind w:left="2384" w:hanging="420"/>
      </w:pPr>
      <w:rPr>
        <w:rFonts w:cs="Times New Roman"/>
      </w:rPr>
    </w:lvl>
    <w:lvl w:ilvl="4" w:tplc="04090019" w:tentative="1">
      <w:start w:val="1"/>
      <w:numFmt w:val="lowerLetter"/>
      <w:lvlText w:val="%5)"/>
      <w:lvlJc w:val="left"/>
      <w:pPr>
        <w:ind w:left="2804" w:hanging="420"/>
      </w:pPr>
      <w:rPr>
        <w:rFonts w:cs="Times New Roman"/>
      </w:rPr>
    </w:lvl>
    <w:lvl w:ilvl="5" w:tplc="0409001B" w:tentative="1">
      <w:start w:val="1"/>
      <w:numFmt w:val="lowerRoman"/>
      <w:lvlText w:val="%6."/>
      <w:lvlJc w:val="right"/>
      <w:pPr>
        <w:ind w:left="3224" w:hanging="420"/>
      </w:pPr>
      <w:rPr>
        <w:rFonts w:cs="Times New Roman"/>
      </w:rPr>
    </w:lvl>
    <w:lvl w:ilvl="6" w:tplc="0409000F" w:tentative="1">
      <w:start w:val="1"/>
      <w:numFmt w:val="decimal"/>
      <w:lvlText w:val="%7."/>
      <w:lvlJc w:val="left"/>
      <w:pPr>
        <w:ind w:left="3644" w:hanging="420"/>
      </w:pPr>
      <w:rPr>
        <w:rFonts w:cs="Times New Roman"/>
      </w:rPr>
    </w:lvl>
    <w:lvl w:ilvl="7" w:tplc="04090019" w:tentative="1">
      <w:start w:val="1"/>
      <w:numFmt w:val="lowerLetter"/>
      <w:lvlText w:val="%8)"/>
      <w:lvlJc w:val="left"/>
      <w:pPr>
        <w:ind w:left="4064" w:hanging="420"/>
      </w:pPr>
      <w:rPr>
        <w:rFonts w:cs="Times New Roman"/>
      </w:rPr>
    </w:lvl>
    <w:lvl w:ilvl="8" w:tplc="0409001B" w:tentative="1">
      <w:start w:val="1"/>
      <w:numFmt w:val="lowerRoman"/>
      <w:lvlText w:val="%9."/>
      <w:lvlJc w:val="right"/>
      <w:pPr>
        <w:ind w:left="4484" w:hanging="420"/>
      </w:pPr>
      <w:rPr>
        <w:rFonts w:cs="Times New Roman"/>
      </w:rPr>
    </w:lvl>
  </w:abstractNum>
  <w:abstractNum w:abstractNumId="4">
    <w:nsid w:val="0DB631F0"/>
    <w:multiLevelType w:val="hybridMultilevel"/>
    <w:tmpl w:val="241A610A"/>
    <w:lvl w:ilvl="0" w:tplc="1A464E14">
      <w:start w:val="1"/>
      <w:numFmt w:val="decimal"/>
      <w:lvlText w:val="%1."/>
      <w:lvlJc w:val="left"/>
      <w:pPr>
        <w:tabs>
          <w:tab w:val="num" w:pos="780"/>
        </w:tabs>
        <w:ind w:left="780" w:hanging="360"/>
      </w:pPr>
      <w:rPr>
        <w:rFonts w:cs="Times New Roman" w:hint="default"/>
      </w:rPr>
    </w:lvl>
    <w:lvl w:ilvl="1" w:tplc="04090019" w:tentative="1">
      <w:start w:val="1"/>
      <w:numFmt w:val="lowerLetter"/>
      <w:lvlText w:val="%2)"/>
      <w:lvlJc w:val="left"/>
      <w:pPr>
        <w:tabs>
          <w:tab w:val="num" w:pos="1260"/>
        </w:tabs>
        <w:ind w:left="1260" w:hanging="420"/>
      </w:pPr>
      <w:rPr>
        <w:rFonts w:cs="Times New Roman"/>
      </w:rPr>
    </w:lvl>
    <w:lvl w:ilvl="2" w:tplc="0409001B" w:tentative="1">
      <w:start w:val="1"/>
      <w:numFmt w:val="lowerRoman"/>
      <w:lvlText w:val="%3."/>
      <w:lvlJc w:val="right"/>
      <w:pPr>
        <w:tabs>
          <w:tab w:val="num" w:pos="1680"/>
        </w:tabs>
        <w:ind w:left="1680" w:hanging="420"/>
      </w:pPr>
      <w:rPr>
        <w:rFonts w:cs="Times New Roman"/>
      </w:rPr>
    </w:lvl>
    <w:lvl w:ilvl="3" w:tplc="0409000F" w:tentative="1">
      <w:start w:val="1"/>
      <w:numFmt w:val="decimal"/>
      <w:lvlText w:val="%4."/>
      <w:lvlJc w:val="left"/>
      <w:pPr>
        <w:tabs>
          <w:tab w:val="num" w:pos="2100"/>
        </w:tabs>
        <w:ind w:left="2100" w:hanging="420"/>
      </w:pPr>
      <w:rPr>
        <w:rFonts w:cs="Times New Roman"/>
      </w:rPr>
    </w:lvl>
    <w:lvl w:ilvl="4" w:tplc="04090019" w:tentative="1">
      <w:start w:val="1"/>
      <w:numFmt w:val="lowerLetter"/>
      <w:lvlText w:val="%5)"/>
      <w:lvlJc w:val="left"/>
      <w:pPr>
        <w:tabs>
          <w:tab w:val="num" w:pos="2520"/>
        </w:tabs>
        <w:ind w:left="2520" w:hanging="420"/>
      </w:pPr>
      <w:rPr>
        <w:rFonts w:cs="Times New Roman"/>
      </w:rPr>
    </w:lvl>
    <w:lvl w:ilvl="5" w:tplc="0409001B" w:tentative="1">
      <w:start w:val="1"/>
      <w:numFmt w:val="lowerRoman"/>
      <w:lvlText w:val="%6."/>
      <w:lvlJc w:val="right"/>
      <w:pPr>
        <w:tabs>
          <w:tab w:val="num" w:pos="2940"/>
        </w:tabs>
        <w:ind w:left="2940" w:hanging="420"/>
      </w:pPr>
      <w:rPr>
        <w:rFonts w:cs="Times New Roman"/>
      </w:rPr>
    </w:lvl>
    <w:lvl w:ilvl="6" w:tplc="0409000F" w:tentative="1">
      <w:start w:val="1"/>
      <w:numFmt w:val="decimal"/>
      <w:lvlText w:val="%7."/>
      <w:lvlJc w:val="left"/>
      <w:pPr>
        <w:tabs>
          <w:tab w:val="num" w:pos="3360"/>
        </w:tabs>
        <w:ind w:left="3360" w:hanging="420"/>
      </w:pPr>
      <w:rPr>
        <w:rFonts w:cs="Times New Roman"/>
      </w:rPr>
    </w:lvl>
    <w:lvl w:ilvl="7" w:tplc="04090019" w:tentative="1">
      <w:start w:val="1"/>
      <w:numFmt w:val="lowerLetter"/>
      <w:lvlText w:val="%8)"/>
      <w:lvlJc w:val="left"/>
      <w:pPr>
        <w:tabs>
          <w:tab w:val="num" w:pos="3780"/>
        </w:tabs>
        <w:ind w:left="3780" w:hanging="420"/>
      </w:pPr>
      <w:rPr>
        <w:rFonts w:cs="Times New Roman"/>
      </w:rPr>
    </w:lvl>
    <w:lvl w:ilvl="8" w:tplc="0409001B" w:tentative="1">
      <w:start w:val="1"/>
      <w:numFmt w:val="lowerRoman"/>
      <w:lvlText w:val="%9."/>
      <w:lvlJc w:val="right"/>
      <w:pPr>
        <w:tabs>
          <w:tab w:val="num" w:pos="4200"/>
        </w:tabs>
        <w:ind w:left="4200" w:hanging="420"/>
      </w:pPr>
      <w:rPr>
        <w:rFonts w:cs="Times New Roman"/>
      </w:rPr>
    </w:lvl>
  </w:abstractNum>
  <w:abstractNum w:abstractNumId="5">
    <w:nsid w:val="11010DE0"/>
    <w:multiLevelType w:val="hybridMultilevel"/>
    <w:tmpl w:val="7C94AF1E"/>
    <w:lvl w:ilvl="0" w:tplc="C784A910">
      <w:numFmt w:val="bullet"/>
      <w:lvlText w:val=""/>
      <w:lvlJc w:val="left"/>
      <w:pPr>
        <w:tabs>
          <w:tab w:val="num" w:pos="920"/>
        </w:tabs>
        <w:ind w:left="920" w:hanging="360"/>
      </w:pPr>
      <w:rPr>
        <w:rFonts w:ascii="Wingdings" w:eastAsia="SimSun" w:hAnsi="Wingdings" w:hint="default"/>
      </w:rPr>
    </w:lvl>
    <w:lvl w:ilvl="1" w:tplc="04090003" w:tentative="1">
      <w:start w:val="1"/>
      <w:numFmt w:val="bullet"/>
      <w:lvlText w:val=""/>
      <w:lvlJc w:val="left"/>
      <w:pPr>
        <w:tabs>
          <w:tab w:val="num" w:pos="1400"/>
        </w:tabs>
        <w:ind w:left="1400" w:hanging="420"/>
      </w:pPr>
      <w:rPr>
        <w:rFonts w:ascii="Wingdings" w:hAnsi="Wingdings" w:hint="default"/>
      </w:rPr>
    </w:lvl>
    <w:lvl w:ilvl="2" w:tplc="04090005" w:tentative="1">
      <w:start w:val="1"/>
      <w:numFmt w:val="bullet"/>
      <w:lvlText w:val=""/>
      <w:lvlJc w:val="left"/>
      <w:pPr>
        <w:tabs>
          <w:tab w:val="num" w:pos="1820"/>
        </w:tabs>
        <w:ind w:left="1820" w:hanging="420"/>
      </w:pPr>
      <w:rPr>
        <w:rFonts w:ascii="Wingdings" w:hAnsi="Wingdings" w:hint="default"/>
      </w:rPr>
    </w:lvl>
    <w:lvl w:ilvl="3" w:tplc="04090001" w:tentative="1">
      <w:start w:val="1"/>
      <w:numFmt w:val="bullet"/>
      <w:lvlText w:val=""/>
      <w:lvlJc w:val="left"/>
      <w:pPr>
        <w:tabs>
          <w:tab w:val="num" w:pos="2240"/>
        </w:tabs>
        <w:ind w:left="2240" w:hanging="420"/>
      </w:pPr>
      <w:rPr>
        <w:rFonts w:ascii="Wingdings" w:hAnsi="Wingdings" w:hint="default"/>
      </w:rPr>
    </w:lvl>
    <w:lvl w:ilvl="4" w:tplc="04090003" w:tentative="1">
      <w:start w:val="1"/>
      <w:numFmt w:val="bullet"/>
      <w:lvlText w:val=""/>
      <w:lvlJc w:val="left"/>
      <w:pPr>
        <w:tabs>
          <w:tab w:val="num" w:pos="2660"/>
        </w:tabs>
        <w:ind w:left="2660" w:hanging="420"/>
      </w:pPr>
      <w:rPr>
        <w:rFonts w:ascii="Wingdings" w:hAnsi="Wingdings" w:hint="default"/>
      </w:rPr>
    </w:lvl>
    <w:lvl w:ilvl="5" w:tplc="04090005" w:tentative="1">
      <w:start w:val="1"/>
      <w:numFmt w:val="bullet"/>
      <w:lvlText w:val=""/>
      <w:lvlJc w:val="left"/>
      <w:pPr>
        <w:tabs>
          <w:tab w:val="num" w:pos="3080"/>
        </w:tabs>
        <w:ind w:left="3080" w:hanging="420"/>
      </w:pPr>
      <w:rPr>
        <w:rFonts w:ascii="Wingdings" w:hAnsi="Wingdings" w:hint="default"/>
      </w:rPr>
    </w:lvl>
    <w:lvl w:ilvl="6" w:tplc="04090001" w:tentative="1">
      <w:start w:val="1"/>
      <w:numFmt w:val="bullet"/>
      <w:lvlText w:val=""/>
      <w:lvlJc w:val="left"/>
      <w:pPr>
        <w:tabs>
          <w:tab w:val="num" w:pos="3500"/>
        </w:tabs>
        <w:ind w:left="3500" w:hanging="420"/>
      </w:pPr>
      <w:rPr>
        <w:rFonts w:ascii="Wingdings" w:hAnsi="Wingdings" w:hint="default"/>
      </w:rPr>
    </w:lvl>
    <w:lvl w:ilvl="7" w:tplc="04090003" w:tentative="1">
      <w:start w:val="1"/>
      <w:numFmt w:val="bullet"/>
      <w:lvlText w:val=""/>
      <w:lvlJc w:val="left"/>
      <w:pPr>
        <w:tabs>
          <w:tab w:val="num" w:pos="3920"/>
        </w:tabs>
        <w:ind w:left="3920" w:hanging="420"/>
      </w:pPr>
      <w:rPr>
        <w:rFonts w:ascii="Wingdings" w:hAnsi="Wingdings" w:hint="default"/>
      </w:rPr>
    </w:lvl>
    <w:lvl w:ilvl="8" w:tplc="04090005" w:tentative="1">
      <w:start w:val="1"/>
      <w:numFmt w:val="bullet"/>
      <w:lvlText w:val=""/>
      <w:lvlJc w:val="left"/>
      <w:pPr>
        <w:tabs>
          <w:tab w:val="num" w:pos="4340"/>
        </w:tabs>
        <w:ind w:left="4340" w:hanging="420"/>
      </w:pPr>
      <w:rPr>
        <w:rFonts w:ascii="Wingdings" w:hAnsi="Wingdings" w:hint="default"/>
      </w:rPr>
    </w:lvl>
  </w:abstractNum>
  <w:abstractNum w:abstractNumId="6">
    <w:nsid w:val="18DD1C0D"/>
    <w:multiLevelType w:val="hybridMultilevel"/>
    <w:tmpl w:val="BA525F86"/>
    <w:lvl w:ilvl="0" w:tplc="C3D669D2">
      <w:start w:val="5"/>
      <w:numFmt w:val="decimal"/>
      <w:lvlText w:val="%1."/>
      <w:lvlJc w:val="left"/>
      <w:pPr>
        <w:ind w:left="704"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7">
    <w:nsid w:val="27D37B6F"/>
    <w:multiLevelType w:val="hybridMultilevel"/>
    <w:tmpl w:val="2C5C2680"/>
    <w:lvl w:ilvl="0" w:tplc="6B7CD11C">
      <w:start w:val="1"/>
      <w:numFmt w:val="decimal"/>
      <w:lvlText w:val="%1."/>
      <w:lvlJc w:val="left"/>
      <w:pPr>
        <w:ind w:left="420" w:hanging="420"/>
      </w:pPr>
      <w:rPr>
        <w:rFonts w:ascii="Calibri" w:hAnsi="Calibri" w:cs="Times New Roman" w:hint="default"/>
        <w:b/>
      </w:rPr>
    </w:lvl>
    <w:lvl w:ilvl="1" w:tplc="04090019">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8">
    <w:nsid w:val="28C42F68"/>
    <w:multiLevelType w:val="hybridMultilevel"/>
    <w:tmpl w:val="B2EA3CAC"/>
    <w:lvl w:ilvl="0" w:tplc="04090011">
      <w:start w:val="1"/>
      <w:numFmt w:val="decimal"/>
      <w:lvlText w:val="%1)"/>
      <w:lvlJc w:val="left"/>
      <w:pPr>
        <w:ind w:left="1124" w:hanging="420"/>
      </w:pPr>
      <w:rPr>
        <w:rFonts w:cs="Times New Roman"/>
      </w:rPr>
    </w:lvl>
    <w:lvl w:ilvl="1" w:tplc="04090019" w:tentative="1">
      <w:start w:val="1"/>
      <w:numFmt w:val="lowerLetter"/>
      <w:lvlText w:val="%2)"/>
      <w:lvlJc w:val="left"/>
      <w:pPr>
        <w:ind w:left="1544" w:hanging="420"/>
      </w:pPr>
      <w:rPr>
        <w:rFonts w:cs="Times New Roman"/>
      </w:rPr>
    </w:lvl>
    <w:lvl w:ilvl="2" w:tplc="0409001B" w:tentative="1">
      <w:start w:val="1"/>
      <w:numFmt w:val="lowerRoman"/>
      <w:lvlText w:val="%3."/>
      <w:lvlJc w:val="right"/>
      <w:pPr>
        <w:ind w:left="1964" w:hanging="420"/>
      </w:pPr>
      <w:rPr>
        <w:rFonts w:cs="Times New Roman"/>
      </w:rPr>
    </w:lvl>
    <w:lvl w:ilvl="3" w:tplc="0409000F" w:tentative="1">
      <w:start w:val="1"/>
      <w:numFmt w:val="decimal"/>
      <w:lvlText w:val="%4."/>
      <w:lvlJc w:val="left"/>
      <w:pPr>
        <w:ind w:left="2384" w:hanging="420"/>
      </w:pPr>
      <w:rPr>
        <w:rFonts w:cs="Times New Roman"/>
      </w:rPr>
    </w:lvl>
    <w:lvl w:ilvl="4" w:tplc="04090019" w:tentative="1">
      <w:start w:val="1"/>
      <w:numFmt w:val="lowerLetter"/>
      <w:lvlText w:val="%5)"/>
      <w:lvlJc w:val="left"/>
      <w:pPr>
        <w:ind w:left="2804" w:hanging="420"/>
      </w:pPr>
      <w:rPr>
        <w:rFonts w:cs="Times New Roman"/>
      </w:rPr>
    </w:lvl>
    <w:lvl w:ilvl="5" w:tplc="0409001B" w:tentative="1">
      <w:start w:val="1"/>
      <w:numFmt w:val="lowerRoman"/>
      <w:lvlText w:val="%6."/>
      <w:lvlJc w:val="right"/>
      <w:pPr>
        <w:ind w:left="3224" w:hanging="420"/>
      </w:pPr>
      <w:rPr>
        <w:rFonts w:cs="Times New Roman"/>
      </w:rPr>
    </w:lvl>
    <w:lvl w:ilvl="6" w:tplc="0409000F" w:tentative="1">
      <w:start w:val="1"/>
      <w:numFmt w:val="decimal"/>
      <w:lvlText w:val="%7."/>
      <w:lvlJc w:val="left"/>
      <w:pPr>
        <w:ind w:left="3644" w:hanging="420"/>
      </w:pPr>
      <w:rPr>
        <w:rFonts w:cs="Times New Roman"/>
      </w:rPr>
    </w:lvl>
    <w:lvl w:ilvl="7" w:tplc="04090019" w:tentative="1">
      <w:start w:val="1"/>
      <w:numFmt w:val="lowerLetter"/>
      <w:lvlText w:val="%8)"/>
      <w:lvlJc w:val="left"/>
      <w:pPr>
        <w:ind w:left="4064" w:hanging="420"/>
      </w:pPr>
      <w:rPr>
        <w:rFonts w:cs="Times New Roman"/>
      </w:rPr>
    </w:lvl>
    <w:lvl w:ilvl="8" w:tplc="0409001B" w:tentative="1">
      <w:start w:val="1"/>
      <w:numFmt w:val="lowerRoman"/>
      <w:lvlText w:val="%9."/>
      <w:lvlJc w:val="right"/>
      <w:pPr>
        <w:ind w:left="4484" w:hanging="420"/>
      </w:pPr>
      <w:rPr>
        <w:rFonts w:cs="Times New Roman"/>
      </w:rPr>
    </w:lvl>
  </w:abstractNum>
  <w:abstractNum w:abstractNumId="9">
    <w:nsid w:val="29D92717"/>
    <w:multiLevelType w:val="hybridMultilevel"/>
    <w:tmpl w:val="A01012E8"/>
    <w:lvl w:ilvl="0" w:tplc="1A464E14">
      <w:start w:val="1"/>
      <w:numFmt w:val="decimal"/>
      <w:lvlText w:val="%1."/>
      <w:lvlJc w:val="left"/>
      <w:pPr>
        <w:tabs>
          <w:tab w:val="num" w:pos="780"/>
        </w:tabs>
        <w:ind w:left="78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0">
    <w:nsid w:val="2B57563F"/>
    <w:multiLevelType w:val="hybridMultilevel"/>
    <w:tmpl w:val="E992461A"/>
    <w:lvl w:ilvl="0" w:tplc="1A464E14">
      <w:start w:val="1"/>
      <w:numFmt w:val="decimal"/>
      <w:lvlText w:val="%1."/>
      <w:lvlJc w:val="left"/>
      <w:pPr>
        <w:tabs>
          <w:tab w:val="num" w:pos="780"/>
        </w:tabs>
        <w:ind w:left="780" w:hanging="360"/>
      </w:pPr>
      <w:rPr>
        <w:rFonts w:cs="Times New Roman" w:hint="default"/>
      </w:rPr>
    </w:lvl>
    <w:lvl w:ilvl="1" w:tplc="04090019" w:tentative="1">
      <w:start w:val="1"/>
      <w:numFmt w:val="lowerLetter"/>
      <w:lvlText w:val="%2)"/>
      <w:lvlJc w:val="left"/>
      <w:pPr>
        <w:tabs>
          <w:tab w:val="num" w:pos="1260"/>
        </w:tabs>
        <w:ind w:left="1260" w:hanging="420"/>
      </w:pPr>
      <w:rPr>
        <w:rFonts w:cs="Times New Roman"/>
      </w:rPr>
    </w:lvl>
    <w:lvl w:ilvl="2" w:tplc="0409001B" w:tentative="1">
      <w:start w:val="1"/>
      <w:numFmt w:val="lowerRoman"/>
      <w:lvlText w:val="%3."/>
      <w:lvlJc w:val="right"/>
      <w:pPr>
        <w:tabs>
          <w:tab w:val="num" w:pos="1680"/>
        </w:tabs>
        <w:ind w:left="1680" w:hanging="420"/>
      </w:pPr>
      <w:rPr>
        <w:rFonts w:cs="Times New Roman"/>
      </w:rPr>
    </w:lvl>
    <w:lvl w:ilvl="3" w:tplc="0409000F" w:tentative="1">
      <w:start w:val="1"/>
      <w:numFmt w:val="decimal"/>
      <w:lvlText w:val="%4."/>
      <w:lvlJc w:val="left"/>
      <w:pPr>
        <w:tabs>
          <w:tab w:val="num" w:pos="2100"/>
        </w:tabs>
        <w:ind w:left="2100" w:hanging="420"/>
      </w:pPr>
      <w:rPr>
        <w:rFonts w:cs="Times New Roman"/>
      </w:rPr>
    </w:lvl>
    <w:lvl w:ilvl="4" w:tplc="04090019" w:tentative="1">
      <w:start w:val="1"/>
      <w:numFmt w:val="lowerLetter"/>
      <w:lvlText w:val="%5)"/>
      <w:lvlJc w:val="left"/>
      <w:pPr>
        <w:tabs>
          <w:tab w:val="num" w:pos="2520"/>
        </w:tabs>
        <w:ind w:left="2520" w:hanging="420"/>
      </w:pPr>
      <w:rPr>
        <w:rFonts w:cs="Times New Roman"/>
      </w:rPr>
    </w:lvl>
    <w:lvl w:ilvl="5" w:tplc="0409001B" w:tentative="1">
      <w:start w:val="1"/>
      <w:numFmt w:val="lowerRoman"/>
      <w:lvlText w:val="%6."/>
      <w:lvlJc w:val="right"/>
      <w:pPr>
        <w:tabs>
          <w:tab w:val="num" w:pos="2940"/>
        </w:tabs>
        <w:ind w:left="2940" w:hanging="420"/>
      </w:pPr>
      <w:rPr>
        <w:rFonts w:cs="Times New Roman"/>
      </w:rPr>
    </w:lvl>
    <w:lvl w:ilvl="6" w:tplc="0409000F" w:tentative="1">
      <w:start w:val="1"/>
      <w:numFmt w:val="decimal"/>
      <w:lvlText w:val="%7."/>
      <w:lvlJc w:val="left"/>
      <w:pPr>
        <w:tabs>
          <w:tab w:val="num" w:pos="3360"/>
        </w:tabs>
        <w:ind w:left="3360" w:hanging="420"/>
      </w:pPr>
      <w:rPr>
        <w:rFonts w:cs="Times New Roman"/>
      </w:rPr>
    </w:lvl>
    <w:lvl w:ilvl="7" w:tplc="04090019" w:tentative="1">
      <w:start w:val="1"/>
      <w:numFmt w:val="lowerLetter"/>
      <w:lvlText w:val="%8)"/>
      <w:lvlJc w:val="left"/>
      <w:pPr>
        <w:tabs>
          <w:tab w:val="num" w:pos="3780"/>
        </w:tabs>
        <w:ind w:left="3780" w:hanging="420"/>
      </w:pPr>
      <w:rPr>
        <w:rFonts w:cs="Times New Roman"/>
      </w:rPr>
    </w:lvl>
    <w:lvl w:ilvl="8" w:tplc="0409001B" w:tentative="1">
      <w:start w:val="1"/>
      <w:numFmt w:val="lowerRoman"/>
      <w:lvlText w:val="%9."/>
      <w:lvlJc w:val="right"/>
      <w:pPr>
        <w:tabs>
          <w:tab w:val="num" w:pos="4200"/>
        </w:tabs>
        <w:ind w:left="4200" w:hanging="420"/>
      </w:pPr>
      <w:rPr>
        <w:rFonts w:cs="Times New Roman"/>
      </w:rPr>
    </w:lvl>
  </w:abstractNum>
  <w:abstractNum w:abstractNumId="11">
    <w:nsid w:val="2C14409D"/>
    <w:multiLevelType w:val="hybridMultilevel"/>
    <w:tmpl w:val="C584F1B6"/>
    <w:lvl w:ilvl="0" w:tplc="FA902ABC">
      <w:start w:val="1"/>
      <w:numFmt w:val="decimal"/>
      <w:lvlText w:val="%1."/>
      <w:lvlJc w:val="left"/>
      <w:pPr>
        <w:ind w:left="921" w:hanging="360"/>
      </w:pPr>
      <w:rPr>
        <w:rFonts w:cs="Times New Roman" w:hint="default"/>
      </w:rPr>
    </w:lvl>
    <w:lvl w:ilvl="1" w:tplc="04090019" w:tentative="1">
      <w:start w:val="1"/>
      <w:numFmt w:val="lowerLetter"/>
      <w:lvlText w:val="%2)"/>
      <w:lvlJc w:val="left"/>
      <w:pPr>
        <w:ind w:left="1401" w:hanging="420"/>
      </w:pPr>
      <w:rPr>
        <w:rFonts w:cs="Times New Roman"/>
      </w:rPr>
    </w:lvl>
    <w:lvl w:ilvl="2" w:tplc="0409001B" w:tentative="1">
      <w:start w:val="1"/>
      <w:numFmt w:val="lowerRoman"/>
      <w:lvlText w:val="%3."/>
      <w:lvlJc w:val="right"/>
      <w:pPr>
        <w:ind w:left="1821" w:hanging="420"/>
      </w:pPr>
      <w:rPr>
        <w:rFonts w:cs="Times New Roman"/>
      </w:rPr>
    </w:lvl>
    <w:lvl w:ilvl="3" w:tplc="0409000F" w:tentative="1">
      <w:start w:val="1"/>
      <w:numFmt w:val="decimal"/>
      <w:lvlText w:val="%4."/>
      <w:lvlJc w:val="left"/>
      <w:pPr>
        <w:ind w:left="2241" w:hanging="420"/>
      </w:pPr>
      <w:rPr>
        <w:rFonts w:cs="Times New Roman"/>
      </w:rPr>
    </w:lvl>
    <w:lvl w:ilvl="4" w:tplc="04090019" w:tentative="1">
      <w:start w:val="1"/>
      <w:numFmt w:val="lowerLetter"/>
      <w:lvlText w:val="%5)"/>
      <w:lvlJc w:val="left"/>
      <w:pPr>
        <w:ind w:left="2661" w:hanging="420"/>
      </w:pPr>
      <w:rPr>
        <w:rFonts w:cs="Times New Roman"/>
      </w:rPr>
    </w:lvl>
    <w:lvl w:ilvl="5" w:tplc="0409001B" w:tentative="1">
      <w:start w:val="1"/>
      <w:numFmt w:val="lowerRoman"/>
      <w:lvlText w:val="%6."/>
      <w:lvlJc w:val="right"/>
      <w:pPr>
        <w:ind w:left="3081" w:hanging="420"/>
      </w:pPr>
      <w:rPr>
        <w:rFonts w:cs="Times New Roman"/>
      </w:rPr>
    </w:lvl>
    <w:lvl w:ilvl="6" w:tplc="0409000F" w:tentative="1">
      <w:start w:val="1"/>
      <w:numFmt w:val="decimal"/>
      <w:lvlText w:val="%7."/>
      <w:lvlJc w:val="left"/>
      <w:pPr>
        <w:ind w:left="3501" w:hanging="420"/>
      </w:pPr>
      <w:rPr>
        <w:rFonts w:cs="Times New Roman"/>
      </w:rPr>
    </w:lvl>
    <w:lvl w:ilvl="7" w:tplc="04090019" w:tentative="1">
      <w:start w:val="1"/>
      <w:numFmt w:val="lowerLetter"/>
      <w:lvlText w:val="%8)"/>
      <w:lvlJc w:val="left"/>
      <w:pPr>
        <w:ind w:left="3921" w:hanging="420"/>
      </w:pPr>
      <w:rPr>
        <w:rFonts w:cs="Times New Roman"/>
      </w:rPr>
    </w:lvl>
    <w:lvl w:ilvl="8" w:tplc="0409001B" w:tentative="1">
      <w:start w:val="1"/>
      <w:numFmt w:val="lowerRoman"/>
      <w:lvlText w:val="%9."/>
      <w:lvlJc w:val="right"/>
      <w:pPr>
        <w:ind w:left="4341" w:hanging="420"/>
      </w:pPr>
      <w:rPr>
        <w:rFonts w:cs="Times New Roman"/>
      </w:rPr>
    </w:lvl>
  </w:abstractNum>
  <w:abstractNum w:abstractNumId="12">
    <w:nsid w:val="2E11115C"/>
    <w:multiLevelType w:val="hybridMultilevel"/>
    <w:tmpl w:val="FE28F7EE"/>
    <w:lvl w:ilvl="0" w:tplc="EA46FEC8">
      <w:start w:val="1"/>
      <w:numFmt w:val="decimal"/>
      <w:lvlText w:val="%1."/>
      <w:lvlJc w:val="left"/>
      <w:pPr>
        <w:ind w:left="420" w:hanging="420"/>
      </w:pPr>
      <w:rPr>
        <w:rFonts w:ascii="Calibri" w:hAnsi="Calibri" w:cs="Times New Roman" w:hint="default"/>
      </w:rPr>
    </w:lvl>
    <w:lvl w:ilvl="1" w:tplc="04090019" w:tentative="1">
      <w:start w:val="1"/>
      <w:numFmt w:val="lowerLetter"/>
      <w:lvlText w:val="%2)"/>
      <w:lvlJc w:val="left"/>
      <w:pPr>
        <w:ind w:left="840" w:hanging="420"/>
      </w:pPr>
      <w:rPr>
        <w:rFonts w:cs="Times New Roman"/>
      </w:rPr>
    </w:lvl>
    <w:lvl w:ilvl="2" w:tplc="0409001B">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3">
    <w:nsid w:val="324C51C9"/>
    <w:multiLevelType w:val="hybridMultilevel"/>
    <w:tmpl w:val="C7DA9390"/>
    <w:lvl w:ilvl="0" w:tplc="04090011">
      <w:start w:val="1"/>
      <w:numFmt w:val="decimal"/>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4">
    <w:nsid w:val="36191795"/>
    <w:multiLevelType w:val="hybridMultilevel"/>
    <w:tmpl w:val="C916D8AA"/>
    <w:lvl w:ilvl="0" w:tplc="E67A7B5A">
      <w:start w:val="1"/>
      <w:numFmt w:val="decimal"/>
      <w:lvlText w:val="%1、"/>
      <w:lvlJc w:val="left"/>
      <w:pPr>
        <w:ind w:left="720" w:hanging="720"/>
      </w:pPr>
      <w:rPr>
        <w:rFonts w:ascii="Tahoma" w:hAnsi="Tahoma" w:cs="Tahoma" w:hint="default"/>
        <w:b w:val="0"/>
        <w:sz w:val="24"/>
        <w:szCs w:val="24"/>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5">
    <w:nsid w:val="361E6368"/>
    <w:multiLevelType w:val="hybridMultilevel"/>
    <w:tmpl w:val="9DF07BA6"/>
    <w:lvl w:ilvl="0" w:tplc="1A464E14">
      <w:start w:val="1"/>
      <w:numFmt w:val="decimal"/>
      <w:lvlText w:val="%1."/>
      <w:lvlJc w:val="left"/>
      <w:pPr>
        <w:tabs>
          <w:tab w:val="num" w:pos="780"/>
        </w:tabs>
        <w:ind w:left="780" w:hanging="360"/>
      </w:pPr>
      <w:rPr>
        <w:rFonts w:cs="Times New Roman" w:hint="default"/>
      </w:rPr>
    </w:lvl>
    <w:lvl w:ilvl="1" w:tplc="04090019" w:tentative="1">
      <w:start w:val="1"/>
      <w:numFmt w:val="lowerLetter"/>
      <w:lvlText w:val="%2)"/>
      <w:lvlJc w:val="left"/>
      <w:pPr>
        <w:tabs>
          <w:tab w:val="num" w:pos="1260"/>
        </w:tabs>
        <w:ind w:left="1260" w:hanging="420"/>
      </w:pPr>
      <w:rPr>
        <w:rFonts w:cs="Times New Roman"/>
      </w:rPr>
    </w:lvl>
    <w:lvl w:ilvl="2" w:tplc="0409001B" w:tentative="1">
      <w:start w:val="1"/>
      <w:numFmt w:val="lowerRoman"/>
      <w:lvlText w:val="%3."/>
      <w:lvlJc w:val="right"/>
      <w:pPr>
        <w:tabs>
          <w:tab w:val="num" w:pos="1680"/>
        </w:tabs>
        <w:ind w:left="1680" w:hanging="420"/>
      </w:pPr>
      <w:rPr>
        <w:rFonts w:cs="Times New Roman"/>
      </w:rPr>
    </w:lvl>
    <w:lvl w:ilvl="3" w:tplc="0409000F" w:tentative="1">
      <w:start w:val="1"/>
      <w:numFmt w:val="decimal"/>
      <w:lvlText w:val="%4."/>
      <w:lvlJc w:val="left"/>
      <w:pPr>
        <w:tabs>
          <w:tab w:val="num" w:pos="2100"/>
        </w:tabs>
        <w:ind w:left="2100" w:hanging="420"/>
      </w:pPr>
      <w:rPr>
        <w:rFonts w:cs="Times New Roman"/>
      </w:rPr>
    </w:lvl>
    <w:lvl w:ilvl="4" w:tplc="04090019" w:tentative="1">
      <w:start w:val="1"/>
      <w:numFmt w:val="lowerLetter"/>
      <w:lvlText w:val="%5)"/>
      <w:lvlJc w:val="left"/>
      <w:pPr>
        <w:tabs>
          <w:tab w:val="num" w:pos="2520"/>
        </w:tabs>
        <w:ind w:left="2520" w:hanging="420"/>
      </w:pPr>
      <w:rPr>
        <w:rFonts w:cs="Times New Roman"/>
      </w:rPr>
    </w:lvl>
    <w:lvl w:ilvl="5" w:tplc="0409001B" w:tentative="1">
      <w:start w:val="1"/>
      <w:numFmt w:val="lowerRoman"/>
      <w:lvlText w:val="%6."/>
      <w:lvlJc w:val="right"/>
      <w:pPr>
        <w:tabs>
          <w:tab w:val="num" w:pos="2940"/>
        </w:tabs>
        <w:ind w:left="2940" w:hanging="420"/>
      </w:pPr>
      <w:rPr>
        <w:rFonts w:cs="Times New Roman"/>
      </w:rPr>
    </w:lvl>
    <w:lvl w:ilvl="6" w:tplc="0409000F" w:tentative="1">
      <w:start w:val="1"/>
      <w:numFmt w:val="decimal"/>
      <w:lvlText w:val="%7."/>
      <w:lvlJc w:val="left"/>
      <w:pPr>
        <w:tabs>
          <w:tab w:val="num" w:pos="3360"/>
        </w:tabs>
        <w:ind w:left="3360" w:hanging="420"/>
      </w:pPr>
      <w:rPr>
        <w:rFonts w:cs="Times New Roman"/>
      </w:rPr>
    </w:lvl>
    <w:lvl w:ilvl="7" w:tplc="04090019" w:tentative="1">
      <w:start w:val="1"/>
      <w:numFmt w:val="lowerLetter"/>
      <w:lvlText w:val="%8)"/>
      <w:lvlJc w:val="left"/>
      <w:pPr>
        <w:tabs>
          <w:tab w:val="num" w:pos="3780"/>
        </w:tabs>
        <w:ind w:left="3780" w:hanging="420"/>
      </w:pPr>
      <w:rPr>
        <w:rFonts w:cs="Times New Roman"/>
      </w:rPr>
    </w:lvl>
    <w:lvl w:ilvl="8" w:tplc="0409001B" w:tentative="1">
      <w:start w:val="1"/>
      <w:numFmt w:val="lowerRoman"/>
      <w:lvlText w:val="%9."/>
      <w:lvlJc w:val="right"/>
      <w:pPr>
        <w:tabs>
          <w:tab w:val="num" w:pos="4200"/>
        </w:tabs>
        <w:ind w:left="4200" w:hanging="420"/>
      </w:pPr>
      <w:rPr>
        <w:rFonts w:cs="Times New Roman"/>
      </w:rPr>
    </w:lvl>
  </w:abstractNum>
  <w:abstractNum w:abstractNumId="16">
    <w:nsid w:val="36B20AAB"/>
    <w:multiLevelType w:val="hybridMultilevel"/>
    <w:tmpl w:val="EF1ECFB0"/>
    <w:lvl w:ilvl="0" w:tplc="CE88E8E2">
      <w:start w:val="1"/>
      <w:numFmt w:val="decimal"/>
      <w:lvlText w:val="%1、"/>
      <w:lvlJc w:val="left"/>
      <w:pPr>
        <w:ind w:left="420" w:hanging="420"/>
      </w:pPr>
      <w:rPr>
        <w:rFonts w:cs="Times New Roman" w:hint="default"/>
      </w:rPr>
    </w:lvl>
    <w:lvl w:ilvl="1" w:tplc="E67A7B5A">
      <w:start w:val="1"/>
      <w:numFmt w:val="decimal"/>
      <w:lvlText w:val="%2、"/>
      <w:lvlJc w:val="left"/>
      <w:pPr>
        <w:ind w:left="720" w:hanging="720"/>
      </w:pPr>
      <w:rPr>
        <w:rFonts w:ascii="Tahoma" w:hAnsi="Tahoma" w:cs="Tahoma" w:hint="default"/>
        <w:b w:val="0"/>
        <w:sz w:val="24"/>
        <w:szCs w:val="24"/>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7">
    <w:nsid w:val="38B41AAC"/>
    <w:multiLevelType w:val="hybridMultilevel"/>
    <w:tmpl w:val="EF22AE62"/>
    <w:lvl w:ilvl="0" w:tplc="CE88E8E2">
      <w:start w:val="1"/>
      <w:numFmt w:val="decimal"/>
      <w:lvlText w:val="%1、"/>
      <w:lvlJc w:val="left"/>
      <w:pPr>
        <w:ind w:left="420" w:hanging="4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8">
    <w:nsid w:val="39302933"/>
    <w:multiLevelType w:val="hybridMultilevel"/>
    <w:tmpl w:val="6316D4DE"/>
    <w:lvl w:ilvl="0" w:tplc="0409000F">
      <w:start w:val="1"/>
      <w:numFmt w:val="decimal"/>
      <w:lvlText w:val="%1."/>
      <w:lvlJc w:val="left"/>
      <w:pPr>
        <w:tabs>
          <w:tab w:val="num" w:pos="420"/>
        </w:tabs>
        <w:ind w:left="420" w:hanging="420"/>
      </w:pPr>
      <w:rPr>
        <w:rFonts w:cs="Times New Roman"/>
      </w:rPr>
    </w:lvl>
    <w:lvl w:ilvl="1" w:tplc="CBB68722">
      <w:start w:val="4"/>
      <w:numFmt w:val="decimal"/>
      <w:lvlText w:val="%2、"/>
      <w:lvlJc w:val="left"/>
      <w:pPr>
        <w:tabs>
          <w:tab w:val="num" w:pos="780"/>
        </w:tabs>
        <w:ind w:left="780" w:hanging="360"/>
      </w:pPr>
      <w:rPr>
        <w:rFonts w:cs="Times New Roman" w:hint="default"/>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9">
    <w:nsid w:val="3B7E00F9"/>
    <w:multiLevelType w:val="hybridMultilevel"/>
    <w:tmpl w:val="0860AC7C"/>
    <w:lvl w:ilvl="0" w:tplc="B7C0CB94">
      <w:start w:val="1"/>
      <w:numFmt w:val="decimal"/>
      <w:lvlText w:val="%1)"/>
      <w:lvlJc w:val="left"/>
      <w:pPr>
        <w:ind w:left="704" w:hanging="420"/>
      </w:pPr>
      <w:rPr>
        <w:rFonts w:cs="Times New Roman" w:hint="default"/>
      </w:rPr>
    </w:lvl>
    <w:lvl w:ilvl="1" w:tplc="04090019" w:tentative="1">
      <w:start w:val="1"/>
      <w:numFmt w:val="lowerLetter"/>
      <w:lvlText w:val="%2)"/>
      <w:lvlJc w:val="left"/>
      <w:pPr>
        <w:ind w:left="1266" w:hanging="420"/>
      </w:pPr>
      <w:rPr>
        <w:rFonts w:cs="Times New Roman"/>
      </w:rPr>
    </w:lvl>
    <w:lvl w:ilvl="2" w:tplc="0409001B" w:tentative="1">
      <w:start w:val="1"/>
      <w:numFmt w:val="lowerRoman"/>
      <w:lvlText w:val="%3."/>
      <w:lvlJc w:val="right"/>
      <w:pPr>
        <w:ind w:left="1686" w:hanging="420"/>
      </w:pPr>
      <w:rPr>
        <w:rFonts w:cs="Times New Roman"/>
      </w:rPr>
    </w:lvl>
    <w:lvl w:ilvl="3" w:tplc="0409000F" w:tentative="1">
      <w:start w:val="1"/>
      <w:numFmt w:val="decimal"/>
      <w:lvlText w:val="%4."/>
      <w:lvlJc w:val="left"/>
      <w:pPr>
        <w:ind w:left="2106" w:hanging="420"/>
      </w:pPr>
      <w:rPr>
        <w:rFonts w:cs="Times New Roman"/>
      </w:rPr>
    </w:lvl>
    <w:lvl w:ilvl="4" w:tplc="04090019" w:tentative="1">
      <w:start w:val="1"/>
      <w:numFmt w:val="lowerLetter"/>
      <w:lvlText w:val="%5)"/>
      <w:lvlJc w:val="left"/>
      <w:pPr>
        <w:ind w:left="2526" w:hanging="420"/>
      </w:pPr>
      <w:rPr>
        <w:rFonts w:cs="Times New Roman"/>
      </w:rPr>
    </w:lvl>
    <w:lvl w:ilvl="5" w:tplc="0409001B" w:tentative="1">
      <w:start w:val="1"/>
      <w:numFmt w:val="lowerRoman"/>
      <w:lvlText w:val="%6."/>
      <w:lvlJc w:val="right"/>
      <w:pPr>
        <w:ind w:left="2946" w:hanging="420"/>
      </w:pPr>
      <w:rPr>
        <w:rFonts w:cs="Times New Roman"/>
      </w:rPr>
    </w:lvl>
    <w:lvl w:ilvl="6" w:tplc="0409000F" w:tentative="1">
      <w:start w:val="1"/>
      <w:numFmt w:val="decimal"/>
      <w:lvlText w:val="%7."/>
      <w:lvlJc w:val="left"/>
      <w:pPr>
        <w:ind w:left="3366" w:hanging="420"/>
      </w:pPr>
      <w:rPr>
        <w:rFonts w:cs="Times New Roman"/>
      </w:rPr>
    </w:lvl>
    <w:lvl w:ilvl="7" w:tplc="04090019" w:tentative="1">
      <w:start w:val="1"/>
      <w:numFmt w:val="lowerLetter"/>
      <w:lvlText w:val="%8)"/>
      <w:lvlJc w:val="left"/>
      <w:pPr>
        <w:ind w:left="3786" w:hanging="420"/>
      </w:pPr>
      <w:rPr>
        <w:rFonts w:cs="Times New Roman"/>
      </w:rPr>
    </w:lvl>
    <w:lvl w:ilvl="8" w:tplc="0409001B" w:tentative="1">
      <w:start w:val="1"/>
      <w:numFmt w:val="lowerRoman"/>
      <w:lvlText w:val="%9."/>
      <w:lvlJc w:val="right"/>
      <w:pPr>
        <w:ind w:left="4206" w:hanging="420"/>
      </w:pPr>
      <w:rPr>
        <w:rFonts w:cs="Times New Roman"/>
      </w:rPr>
    </w:lvl>
  </w:abstractNum>
  <w:abstractNum w:abstractNumId="20">
    <w:nsid w:val="3F2F24D7"/>
    <w:multiLevelType w:val="hybridMultilevel"/>
    <w:tmpl w:val="B13278AE"/>
    <w:lvl w:ilvl="0" w:tplc="168A1E2A">
      <w:start w:val="1"/>
      <w:numFmt w:val="decimal"/>
      <w:lvlText w:val="%1."/>
      <w:lvlJc w:val="left"/>
      <w:pPr>
        <w:tabs>
          <w:tab w:val="num" w:pos="900"/>
        </w:tabs>
        <w:ind w:left="900" w:hanging="360"/>
      </w:pPr>
      <w:rPr>
        <w:rFonts w:cs="Times New Roman" w:hint="default"/>
      </w:rPr>
    </w:lvl>
    <w:lvl w:ilvl="1" w:tplc="04090019" w:tentative="1">
      <w:start w:val="1"/>
      <w:numFmt w:val="lowerLetter"/>
      <w:lvlText w:val="%2)"/>
      <w:lvlJc w:val="left"/>
      <w:pPr>
        <w:tabs>
          <w:tab w:val="num" w:pos="1380"/>
        </w:tabs>
        <w:ind w:left="1380" w:hanging="420"/>
      </w:pPr>
      <w:rPr>
        <w:rFonts w:cs="Times New Roman"/>
      </w:rPr>
    </w:lvl>
    <w:lvl w:ilvl="2" w:tplc="0409001B" w:tentative="1">
      <w:start w:val="1"/>
      <w:numFmt w:val="lowerRoman"/>
      <w:lvlText w:val="%3."/>
      <w:lvlJc w:val="right"/>
      <w:pPr>
        <w:tabs>
          <w:tab w:val="num" w:pos="1800"/>
        </w:tabs>
        <w:ind w:left="1800" w:hanging="420"/>
      </w:pPr>
      <w:rPr>
        <w:rFonts w:cs="Times New Roman"/>
      </w:rPr>
    </w:lvl>
    <w:lvl w:ilvl="3" w:tplc="0409000F" w:tentative="1">
      <w:start w:val="1"/>
      <w:numFmt w:val="decimal"/>
      <w:lvlText w:val="%4."/>
      <w:lvlJc w:val="left"/>
      <w:pPr>
        <w:tabs>
          <w:tab w:val="num" w:pos="2220"/>
        </w:tabs>
        <w:ind w:left="2220" w:hanging="420"/>
      </w:pPr>
      <w:rPr>
        <w:rFonts w:cs="Times New Roman"/>
      </w:rPr>
    </w:lvl>
    <w:lvl w:ilvl="4" w:tplc="04090019" w:tentative="1">
      <w:start w:val="1"/>
      <w:numFmt w:val="lowerLetter"/>
      <w:lvlText w:val="%5)"/>
      <w:lvlJc w:val="left"/>
      <w:pPr>
        <w:tabs>
          <w:tab w:val="num" w:pos="2640"/>
        </w:tabs>
        <w:ind w:left="2640" w:hanging="420"/>
      </w:pPr>
      <w:rPr>
        <w:rFonts w:cs="Times New Roman"/>
      </w:rPr>
    </w:lvl>
    <w:lvl w:ilvl="5" w:tplc="0409001B" w:tentative="1">
      <w:start w:val="1"/>
      <w:numFmt w:val="lowerRoman"/>
      <w:lvlText w:val="%6."/>
      <w:lvlJc w:val="right"/>
      <w:pPr>
        <w:tabs>
          <w:tab w:val="num" w:pos="3060"/>
        </w:tabs>
        <w:ind w:left="3060" w:hanging="420"/>
      </w:pPr>
      <w:rPr>
        <w:rFonts w:cs="Times New Roman"/>
      </w:rPr>
    </w:lvl>
    <w:lvl w:ilvl="6" w:tplc="0409000F" w:tentative="1">
      <w:start w:val="1"/>
      <w:numFmt w:val="decimal"/>
      <w:lvlText w:val="%7."/>
      <w:lvlJc w:val="left"/>
      <w:pPr>
        <w:tabs>
          <w:tab w:val="num" w:pos="3480"/>
        </w:tabs>
        <w:ind w:left="3480" w:hanging="420"/>
      </w:pPr>
      <w:rPr>
        <w:rFonts w:cs="Times New Roman"/>
      </w:rPr>
    </w:lvl>
    <w:lvl w:ilvl="7" w:tplc="04090019" w:tentative="1">
      <w:start w:val="1"/>
      <w:numFmt w:val="lowerLetter"/>
      <w:lvlText w:val="%8)"/>
      <w:lvlJc w:val="left"/>
      <w:pPr>
        <w:tabs>
          <w:tab w:val="num" w:pos="3900"/>
        </w:tabs>
        <w:ind w:left="3900" w:hanging="420"/>
      </w:pPr>
      <w:rPr>
        <w:rFonts w:cs="Times New Roman"/>
      </w:rPr>
    </w:lvl>
    <w:lvl w:ilvl="8" w:tplc="0409001B" w:tentative="1">
      <w:start w:val="1"/>
      <w:numFmt w:val="lowerRoman"/>
      <w:lvlText w:val="%9."/>
      <w:lvlJc w:val="right"/>
      <w:pPr>
        <w:tabs>
          <w:tab w:val="num" w:pos="4320"/>
        </w:tabs>
        <w:ind w:left="4320" w:hanging="420"/>
      </w:pPr>
      <w:rPr>
        <w:rFonts w:cs="Times New Roman"/>
      </w:rPr>
    </w:lvl>
  </w:abstractNum>
  <w:abstractNum w:abstractNumId="21">
    <w:nsid w:val="43A26A79"/>
    <w:multiLevelType w:val="hybridMultilevel"/>
    <w:tmpl w:val="C3BEFD24"/>
    <w:lvl w:ilvl="0" w:tplc="5516A3A6">
      <w:start w:val="1"/>
      <w:numFmt w:val="lowerLetter"/>
      <w:lvlText w:val="%1."/>
      <w:lvlJc w:val="left"/>
      <w:pPr>
        <w:ind w:left="877" w:hanging="405"/>
      </w:pPr>
      <w:rPr>
        <w:rFonts w:cs="Times New Roman" w:hint="default"/>
      </w:rPr>
    </w:lvl>
    <w:lvl w:ilvl="1" w:tplc="04090019" w:tentative="1">
      <w:start w:val="1"/>
      <w:numFmt w:val="lowerLetter"/>
      <w:lvlText w:val="%2)"/>
      <w:lvlJc w:val="left"/>
      <w:pPr>
        <w:ind w:left="1312" w:hanging="420"/>
      </w:pPr>
      <w:rPr>
        <w:rFonts w:cs="Times New Roman"/>
      </w:rPr>
    </w:lvl>
    <w:lvl w:ilvl="2" w:tplc="0409001B" w:tentative="1">
      <w:start w:val="1"/>
      <w:numFmt w:val="lowerRoman"/>
      <w:lvlText w:val="%3."/>
      <w:lvlJc w:val="right"/>
      <w:pPr>
        <w:ind w:left="1732" w:hanging="420"/>
      </w:pPr>
      <w:rPr>
        <w:rFonts w:cs="Times New Roman"/>
      </w:rPr>
    </w:lvl>
    <w:lvl w:ilvl="3" w:tplc="0409000F" w:tentative="1">
      <w:start w:val="1"/>
      <w:numFmt w:val="decimal"/>
      <w:lvlText w:val="%4."/>
      <w:lvlJc w:val="left"/>
      <w:pPr>
        <w:ind w:left="2152" w:hanging="420"/>
      </w:pPr>
      <w:rPr>
        <w:rFonts w:cs="Times New Roman"/>
      </w:rPr>
    </w:lvl>
    <w:lvl w:ilvl="4" w:tplc="04090019" w:tentative="1">
      <w:start w:val="1"/>
      <w:numFmt w:val="lowerLetter"/>
      <w:lvlText w:val="%5)"/>
      <w:lvlJc w:val="left"/>
      <w:pPr>
        <w:ind w:left="2572" w:hanging="420"/>
      </w:pPr>
      <w:rPr>
        <w:rFonts w:cs="Times New Roman"/>
      </w:rPr>
    </w:lvl>
    <w:lvl w:ilvl="5" w:tplc="0409001B" w:tentative="1">
      <w:start w:val="1"/>
      <w:numFmt w:val="lowerRoman"/>
      <w:lvlText w:val="%6."/>
      <w:lvlJc w:val="right"/>
      <w:pPr>
        <w:ind w:left="2992" w:hanging="420"/>
      </w:pPr>
      <w:rPr>
        <w:rFonts w:cs="Times New Roman"/>
      </w:rPr>
    </w:lvl>
    <w:lvl w:ilvl="6" w:tplc="0409000F" w:tentative="1">
      <w:start w:val="1"/>
      <w:numFmt w:val="decimal"/>
      <w:lvlText w:val="%7."/>
      <w:lvlJc w:val="left"/>
      <w:pPr>
        <w:ind w:left="3412" w:hanging="420"/>
      </w:pPr>
      <w:rPr>
        <w:rFonts w:cs="Times New Roman"/>
      </w:rPr>
    </w:lvl>
    <w:lvl w:ilvl="7" w:tplc="04090019" w:tentative="1">
      <w:start w:val="1"/>
      <w:numFmt w:val="lowerLetter"/>
      <w:lvlText w:val="%8)"/>
      <w:lvlJc w:val="left"/>
      <w:pPr>
        <w:ind w:left="3832" w:hanging="420"/>
      </w:pPr>
      <w:rPr>
        <w:rFonts w:cs="Times New Roman"/>
      </w:rPr>
    </w:lvl>
    <w:lvl w:ilvl="8" w:tplc="0409001B" w:tentative="1">
      <w:start w:val="1"/>
      <w:numFmt w:val="lowerRoman"/>
      <w:lvlText w:val="%9."/>
      <w:lvlJc w:val="right"/>
      <w:pPr>
        <w:ind w:left="4252" w:hanging="420"/>
      </w:pPr>
      <w:rPr>
        <w:rFonts w:cs="Times New Roman"/>
      </w:rPr>
    </w:lvl>
  </w:abstractNum>
  <w:abstractNum w:abstractNumId="22">
    <w:nsid w:val="4C272A8F"/>
    <w:multiLevelType w:val="hybridMultilevel"/>
    <w:tmpl w:val="C33C85F2"/>
    <w:lvl w:ilvl="0" w:tplc="041F000F">
      <w:start w:val="1"/>
      <w:numFmt w:val="decimal"/>
      <w:lvlText w:val="%1."/>
      <w:lvlJc w:val="left"/>
      <w:pPr>
        <w:tabs>
          <w:tab w:val="num" w:pos="720"/>
        </w:tabs>
        <w:ind w:left="720" w:hanging="360"/>
      </w:pPr>
      <w:rPr>
        <w:rFonts w:cs="Times New Roman"/>
      </w:rPr>
    </w:lvl>
    <w:lvl w:ilvl="1" w:tplc="041F0019" w:tentative="1">
      <w:start w:val="1"/>
      <w:numFmt w:val="lowerLetter"/>
      <w:lvlText w:val="%2."/>
      <w:lvlJc w:val="left"/>
      <w:pPr>
        <w:tabs>
          <w:tab w:val="num" w:pos="1440"/>
        </w:tabs>
        <w:ind w:left="1440" w:hanging="360"/>
      </w:pPr>
      <w:rPr>
        <w:rFonts w:cs="Times New Roman"/>
      </w:rPr>
    </w:lvl>
    <w:lvl w:ilvl="2" w:tplc="041F001B" w:tentative="1">
      <w:start w:val="1"/>
      <w:numFmt w:val="lowerRoman"/>
      <w:lvlText w:val="%3."/>
      <w:lvlJc w:val="right"/>
      <w:pPr>
        <w:tabs>
          <w:tab w:val="num" w:pos="2160"/>
        </w:tabs>
        <w:ind w:left="2160" w:hanging="180"/>
      </w:pPr>
      <w:rPr>
        <w:rFonts w:cs="Times New Roman"/>
      </w:rPr>
    </w:lvl>
    <w:lvl w:ilvl="3" w:tplc="041F000F" w:tentative="1">
      <w:start w:val="1"/>
      <w:numFmt w:val="decimal"/>
      <w:lvlText w:val="%4."/>
      <w:lvlJc w:val="left"/>
      <w:pPr>
        <w:tabs>
          <w:tab w:val="num" w:pos="2880"/>
        </w:tabs>
        <w:ind w:left="2880" w:hanging="360"/>
      </w:pPr>
      <w:rPr>
        <w:rFonts w:cs="Times New Roman"/>
      </w:rPr>
    </w:lvl>
    <w:lvl w:ilvl="4" w:tplc="041F0019" w:tentative="1">
      <w:start w:val="1"/>
      <w:numFmt w:val="lowerLetter"/>
      <w:lvlText w:val="%5."/>
      <w:lvlJc w:val="left"/>
      <w:pPr>
        <w:tabs>
          <w:tab w:val="num" w:pos="3600"/>
        </w:tabs>
        <w:ind w:left="3600" w:hanging="360"/>
      </w:pPr>
      <w:rPr>
        <w:rFonts w:cs="Times New Roman"/>
      </w:rPr>
    </w:lvl>
    <w:lvl w:ilvl="5" w:tplc="041F001B" w:tentative="1">
      <w:start w:val="1"/>
      <w:numFmt w:val="lowerRoman"/>
      <w:lvlText w:val="%6."/>
      <w:lvlJc w:val="right"/>
      <w:pPr>
        <w:tabs>
          <w:tab w:val="num" w:pos="4320"/>
        </w:tabs>
        <w:ind w:left="4320" w:hanging="180"/>
      </w:pPr>
      <w:rPr>
        <w:rFonts w:cs="Times New Roman"/>
      </w:rPr>
    </w:lvl>
    <w:lvl w:ilvl="6" w:tplc="041F000F" w:tentative="1">
      <w:start w:val="1"/>
      <w:numFmt w:val="decimal"/>
      <w:lvlText w:val="%7."/>
      <w:lvlJc w:val="left"/>
      <w:pPr>
        <w:tabs>
          <w:tab w:val="num" w:pos="5040"/>
        </w:tabs>
        <w:ind w:left="5040" w:hanging="360"/>
      </w:pPr>
      <w:rPr>
        <w:rFonts w:cs="Times New Roman"/>
      </w:rPr>
    </w:lvl>
    <w:lvl w:ilvl="7" w:tplc="041F0019" w:tentative="1">
      <w:start w:val="1"/>
      <w:numFmt w:val="lowerLetter"/>
      <w:lvlText w:val="%8."/>
      <w:lvlJc w:val="left"/>
      <w:pPr>
        <w:tabs>
          <w:tab w:val="num" w:pos="5760"/>
        </w:tabs>
        <w:ind w:left="5760" w:hanging="360"/>
      </w:pPr>
      <w:rPr>
        <w:rFonts w:cs="Times New Roman"/>
      </w:rPr>
    </w:lvl>
    <w:lvl w:ilvl="8" w:tplc="041F001B" w:tentative="1">
      <w:start w:val="1"/>
      <w:numFmt w:val="lowerRoman"/>
      <w:lvlText w:val="%9."/>
      <w:lvlJc w:val="right"/>
      <w:pPr>
        <w:tabs>
          <w:tab w:val="num" w:pos="6480"/>
        </w:tabs>
        <w:ind w:left="6480" w:hanging="180"/>
      </w:pPr>
      <w:rPr>
        <w:rFonts w:cs="Times New Roman"/>
      </w:rPr>
    </w:lvl>
  </w:abstractNum>
  <w:abstractNum w:abstractNumId="23">
    <w:nsid w:val="4D865D6D"/>
    <w:multiLevelType w:val="hybridMultilevel"/>
    <w:tmpl w:val="44C808C2"/>
    <w:lvl w:ilvl="0" w:tplc="04090011">
      <w:start w:val="1"/>
      <w:numFmt w:val="decimal"/>
      <w:lvlText w:val="%1)"/>
      <w:lvlJc w:val="left"/>
      <w:pPr>
        <w:tabs>
          <w:tab w:val="num" w:pos="704"/>
        </w:tabs>
        <w:ind w:left="704" w:hanging="420"/>
      </w:pPr>
      <w:rPr>
        <w:rFonts w:cs="Times New Roman"/>
      </w:rPr>
    </w:lvl>
    <w:lvl w:ilvl="1" w:tplc="6E3A324E">
      <w:start w:val="1"/>
      <w:numFmt w:val="decimal"/>
      <w:lvlText w:val="%2、"/>
      <w:lvlJc w:val="left"/>
      <w:pPr>
        <w:tabs>
          <w:tab w:val="num" w:pos="1064"/>
        </w:tabs>
        <w:ind w:left="1064" w:hanging="360"/>
      </w:pPr>
      <w:rPr>
        <w:rFonts w:hAnsi="SimSun" w:cs="Times New Roman" w:hint="default"/>
        <w:b w:val="0"/>
      </w:rPr>
    </w:lvl>
    <w:lvl w:ilvl="2" w:tplc="0409001B" w:tentative="1">
      <w:start w:val="1"/>
      <w:numFmt w:val="lowerRoman"/>
      <w:lvlText w:val="%3."/>
      <w:lvlJc w:val="right"/>
      <w:pPr>
        <w:tabs>
          <w:tab w:val="num" w:pos="1544"/>
        </w:tabs>
        <w:ind w:left="1544" w:hanging="420"/>
      </w:pPr>
      <w:rPr>
        <w:rFonts w:cs="Times New Roman"/>
      </w:rPr>
    </w:lvl>
    <w:lvl w:ilvl="3" w:tplc="0409000F" w:tentative="1">
      <w:start w:val="1"/>
      <w:numFmt w:val="decimal"/>
      <w:lvlText w:val="%4."/>
      <w:lvlJc w:val="left"/>
      <w:pPr>
        <w:tabs>
          <w:tab w:val="num" w:pos="1964"/>
        </w:tabs>
        <w:ind w:left="1964" w:hanging="420"/>
      </w:pPr>
      <w:rPr>
        <w:rFonts w:cs="Times New Roman"/>
      </w:rPr>
    </w:lvl>
    <w:lvl w:ilvl="4" w:tplc="04090019" w:tentative="1">
      <w:start w:val="1"/>
      <w:numFmt w:val="lowerLetter"/>
      <w:lvlText w:val="%5)"/>
      <w:lvlJc w:val="left"/>
      <w:pPr>
        <w:tabs>
          <w:tab w:val="num" w:pos="2384"/>
        </w:tabs>
        <w:ind w:left="2384" w:hanging="420"/>
      </w:pPr>
      <w:rPr>
        <w:rFonts w:cs="Times New Roman"/>
      </w:rPr>
    </w:lvl>
    <w:lvl w:ilvl="5" w:tplc="0409001B" w:tentative="1">
      <w:start w:val="1"/>
      <w:numFmt w:val="lowerRoman"/>
      <w:lvlText w:val="%6."/>
      <w:lvlJc w:val="right"/>
      <w:pPr>
        <w:tabs>
          <w:tab w:val="num" w:pos="2804"/>
        </w:tabs>
        <w:ind w:left="2804" w:hanging="420"/>
      </w:pPr>
      <w:rPr>
        <w:rFonts w:cs="Times New Roman"/>
      </w:rPr>
    </w:lvl>
    <w:lvl w:ilvl="6" w:tplc="0409000F" w:tentative="1">
      <w:start w:val="1"/>
      <w:numFmt w:val="decimal"/>
      <w:lvlText w:val="%7."/>
      <w:lvlJc w:val="left"/>
      <w:pPr>
        <w:tabs>
          <w:tab w:val="num" w:pos="3224"/>
        </w:tabs>
        <w:ind w:left="3224" w:hanging="420"/>
      </w:pPr>
      <w:rPr>
        <w:rFonts w:cs="Times New Roman"/>
      </w:rPr>
    </w:lvl>
    <w:lvl w:ilvl="7" w:tplc="04090019" w:tentative="1">
      <w:start w:val="1"/>
      <w:numFmt w:val="lowerLetter"/>
      <w:lvlText w:val="%8)"/>
      <w:lvlJc w:val="left"/>
      <w:pPr>
        <w:tabs>
          <w:tab w:val="num" w:pos="3644"/>
        </w:tabs>
        <w:ind w:left="3644" w:hanging="420"/>
      </w:pPr>
      <w:rPr>
        <w:rFonts w:cs="Times New Roman"/>
      </w:rPr>
    </w:lvl>
    <w:lvl w:ilvl="8" w:tplc="0409001B" w:tentative="1">
      <w:start w:val="1"/>
      <w:numFmt w:val="lowerRoman"/>
      <w:lvlText w:val="%9."/>
      <w:lvlJc w:val="right"/>
      <w:pPr>
        <w:tabs>
          <w:tab w:val="num" w:pos="4064"/>
        </w:tabs>
        <w:ind w:left="4064" w:hanging="420"/>
      </w:pPr>
      <w:rPr>
        <w:rFonts w:cs="Times New Roman"/>
      </w:rPr>
    </w:lvl>
  </w:abstractNum>
  <w:abstractNum w:abstractNumId="24">
    <w:nsid w:val="52221709"/>
    <w:multiLevelType w:val="hybridMultilevel"/>
    <w:tmpl w:val="909E97FC"/>
    <w:lvl w:ilvl="0" w:tplc="F9EC58F8">
      <w:start w:val="1"/>
      <w:numFmt w:val="decimal"/>
      <w:lvlText w:val="%1）"/>
      <w:lvlJc w:val="left"/>
      <w:pPr>
        <w:ind w:left="717" w:hanging="360"/>
      </w:pPr>
      <w:rPr>
        <w:rFonts w:ascii="Calibri" w:eastAsia="SimSun" w:hAnsi="Calibri" w:cs="Times New Roman" w:hint="default"/>
        <w:sz w:val="24"/>
      </w:rPr>
    </w:lvl>
    <w:lvl w:ilvl="1" w:tplc="04090019" w:tentative="1">
      <w:start w:val="1"/>
      <w:numFmt w:val="lowerLetter"/>
      <w:lvlText w:val="%2)"/>
      <w:lvlJc w:val="left"/>
      <w:pPr>
        <w:ind w:left="1197" w:hanging="420"/>
      </w:pPr>
      <w:rPr>
        <w:rFonts w:cs="Times New Roman"/>
      </w:rPr>
    </w:lvl>
    <w:lvl w:ilvl="2" w:tplc="0409001B" w:tentative="1">
      <w:start w:val="1"/>
      <w:numFmt w:val="lowerRoman"/>
      <w:lvlText w:val="%3."/>
      <w:lvlJc w:val="right"/>
      <w:pPr>
        <w:ind w:left="1617" w:hanging="420"/>
      </w:pPr>
      <w:rPr>
        <w:rFonts w:cs="Times New Roman"/>
      </w:rPr>
    </w:lvl>
    <w:lvl w:ilvl="3" w:tplc="0409000F" w:tentative="1">
      <w:start w:val="1"/>
      <w:numFmt w:val="decimal"/>
      <w:lvlText w:val="%4."/>
      <w:lvlJc w:val="left"/>
      <w:pPr>
        <w:ind w:left="2037" w:hanging="420"/>
      </w:pPr>
      <w:rPr>
        <w:rFonts w:cs="Times New Roman"/>
      </w:rPr>
    </w:lvl>
    <w:lvl w:ilvl="4" w:tplc="04090019" w:tentative="1">
      <w:start w:val="1"/>
      <w:numFmt w:val="lowerLetter"/>
      <w:lvlText w:val="%5)"/>
      <w:lvlJc w:val="left"/>
      <w:pPr>
        <w:ind w:left="2457" w:hanging="420"/>
      </w:pPr>
      <w:rPr>
        <w:rFonts w:cs="Times New Roman"/>
      </w:rPr>
    </w:lvl>
    <w:lvl w:ilvl="5" w:tplc="0409001B" w:tentative="1">
      <w:start w:val="1"/>
      <w:numFmt w:val="lowerRoman"/>
      <w:lvlText w:val="%6."/>
      <w:lvlJc w:val="right"/>
      <w:pPr>
        <w:ind w:left="2877" w:hanging="420"/>
      </w:pPr>
      <w:rPr>
        <w:rFonts w:cs="Times New Roman"/>
      </w:rPr>
    </w:lvl>
    <w:lvl w:ilvl="6" w:tplc="0409000F" w:tentative="1">
      <w:start w:val="1"/>
      <w:numFmt w:val="decimal"/>
      <w:lvlText w:val="%7."/>
      <w:lvlJc w:val="left"/>
      <w:pPr>
        <w:ind w:left="3297" w:hanging="420"/>
      </w:pPr>
      <w:rPr>
        <w:rFonts w:cs="Times New Roman"/>
      </w:rPr>
    </w:lvl>
    <w:lvl w:ilvl="7" w:tplc="04090019" w:tentative="1">
      <w:start w:val="1"/>
      <w:numFmt w:val="lowerLetter"/>
      <w:lvlText w:val="%8)"/>
      <w:lvlJc w:val="left"/>
      <w:pPr>
        <w:ind w:left="3717" w:hanging="420"/>
      </w:pPr>
      <w:rPr>
        <w:rFonts w:cs="Times New Roman"/>
      </w:rPr>
    </w:lvl>
    <w:lvl w:ilvl="8" w:tplc="0409001B" w:tentative="1">
      <w:start w:val="1"/>
      <w:numFmt w:val="lowerRoman"/>
      <w:lvlText w:val="%9."/>
      <w:lvlJc w:val="right"/>
      <w:pPr>
        <w:ind w:left="4137" w:hanging="420"/>
      </w:pPr>
      <w:rPr>
        <w:rFonts w:cs="Times New Roman"/>
      </w:rPr>
    </w:lvl>
  </w:abstractNum>
  <w:abstractNum w:abstractNumId="25">
    <w:nsid w:val="55015837"/>
    <w:multiLevelType w:val="hybridMultilevel"/>
    <w:tmpl w:val="92CADFD4"/>
    <w:lvl w:ilvl="0" w:tplc="027CACC6">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200"/>
        </w:tabs>
        <w:ind w:left="1200" w:hanging="420"/>
      </w:pPr>
      <w:rPr>
        <w:rFonts w:cs="Times New Roman"/>
      </w:rPr>
    </w:lvl>
    <w:lvl w:ilvl="2" w:tplc="0409001B" w:tentative="1">
      <w:start w:val="1"/>
      <w:numFmt w:val="lowerRoman"/>
      <w:lvlText w:val="%3."/>
      <w:lvlJc w:val="right"/>
      <w:pPr>
        <w:tabs>
          <w:tab w:val="num" w:pos="1620"/>
        </w:tabs>
        <w:ind w:left="1620" w:hanging="420"/>
      </w:pPr>
      <w:rPr>
        <w:rFonts w:cs="Times New Roman"/>
      </w:rPr>
    </w:lvl>
    <w:lvl w:ilvl="3" w:tplc="0409000F" w:tentative="1">
      <w:start w:val="1"/>
      <w:numFmt w:val="decimal"/>
      <w:lvlText w:val="%4."/>
      <w:lvlJc w:val="left"/>
      <w:pPr>
        <w:tabs>
          <w:tab w:val="num" w:pos="2040"/>
        </w:tabs>
        <w:ind w:left="2040" w:hanging="420"/>
      </w:pPr>
      <w:rPr>
        <w:rFonts w:cs="Times New Roman"/>
      </w:rPr>
    </w:lvl>
    <w:lvl w:ilvl="4" w:tplc="04090019" w:tentative="1">
      <w:start w:val="1"/>
      <w:numFmt w:val="lowerLetter"/>
      <w:lvlText w:val="%5)"/>
      <w:lvlJc w:val="left"/>
      <w:pPr>
        <w:tabs>
          <w:tab w:val="num" w:pos="2460"/>
        </w:tabs>
        <w:ind w:left="2460" w:hanging="420"/>
      </w:pPr>
      <w:rPr>
        <w:rFonts w:cs="Times New Roman"/>
      </w:rPr>
    </w:lvl>
    <w:lvl w:ilvl="5" w:tplc="0409001B" w:tentative="1">
      <w:start w:val="1"/>
      <w:numFmt w:val="lowerRoman"/>
      <w:lvlText w:val="%6."/>
      <w:lvlJc w:val="right"/>
      <w:pPr>
        <w:tabs>
          <w:tab w:val="num" w:pos="2880"/>
        </w:tabs>
        <w:ind w:left="2880" w:hanging="420"/>
      </w:pPr>
      <w:rPr>
        <w:rFonts w:cs="Times New Roman"/>
      </w:rPr>
    </w:lvl>
    <w:lvl w:ilvl="6" w:tplc="0409000F" w:tentative="1">
      <w:start w:val="1"/>
      <w:numFmt w:val="decimal"/>
      <w:lvlText w:val="%7."/>
      <w:lvlJc w:val="left"/>
      <w:pPr>
        <w:tabs>
          <w:tab w:val="num" w:pos="3300"/>
        </w:tabs>
        <w:ind w:left="3300" w:hanging="420"/>
      </w:pPr>
      <w:rPr>
        <w:rFonts w:cs="Times New Roman"/>
      </w:rPr>
    </w:lvl>
    <w:lvl w:ilvl="7" w:tplc="04090019" w:tentative="1">
      <w:start w:val="1"/>
      <w:numFmt w:val="lowerLetter"/>
      <w:lvlText w:val="%8)"/>
      <w:lvlJc w:val="left"/>
      <w:pPr>
        <w:tabs>
          <w:tab w:val="num" w:pos="3720"/>
        </w:tabs>
        <w:ind w:left="3720" w:hanging="420"/>
      </w:pPr>
      <w:rPr>
        <w:rFonts w:cs="Times New Roman"/>
      </w:rPr>
    </w:lvl>
    <w:lvl w:ilvl="8" w:tplc="0409001B" w:tentative="1">
      <w:start w:val="1"/>
      <w:numFmt w:val="lowerRoman"/>
      <w:lvlText w:val="%9."/>
      <w:lvlJc w:val="right"/>
      <w:pPr>
        <w:tabs>
          <w:tab w:val="num" w:pos="4140"/>
        </w:tabs>
        <w:ind w:left="4140" w:hanging="420"/>
      </w:pPr>
      <w:rPr>
        <w:rFonts w:cs="Times New Roman"/>
      </w:rPr>
    </w:lvl>
  </w:abstractNum>
  <w:abstractNum w:abstractNumId="26">
    <w:nsid w:val="62FA6B03"/>
    <w:multiLevelType w:val="hybridMultilevel"/>
    <w:tmpl w:val="C9FEBC9E"/>
    <w:lvl w:ilvl="0" w:tplc="CE88E8E2">
      <w:start w:val="1"/>
      <w:numFmt w:val="decimal"/>
      <w:lvlText w:val="%1、"/>
      <w:lvlJc w:val="left"/>
      <w:pPr>
        <w:ind w:left="360" w:hanging="360"/>
      </w:pPr>
      <w:rPr>
        <w:rFonts w:cs="Times New Roman" w:hint="default"/>
      </w:rPr>
    </w:lvl>
    <w:lvl w:ilvl="1" w:tplc="04090011">
      <w:start w:val="1"/>
      <w:numFmt w:val="decimal"/>
      <w:lvlText w:val="%2)"/>
      <w:lvlJc w:val="left"/>
      <w:pPr>
        <w:tabs>
          <w:tab w:val="num" w:pos="840"/>
        </w:tabs>
        <w:ind w:left="840" w:hanging="420"/>
      </w:pPr>
      <w:rPr>
        <w:rFonts w:cs="Times New Roman" w:hint="default"/>
      </w:rPr>
    </w:lvl>
    <w:lvl w:ilvl="2" w:tplc="981043CE">
      <w:start w:val="4"/>
      <w:numFmt w:val="decimal"/>
      <w:lvlText w:val="%3."/>
      <w:lvlJc w:val="left"/>
      <w:pPr>
        <w:tabs>
          <w:tab w:val="num" w:pos="1260"/>
        </w:tabs>
        <w:ind w:left="1260" w:hanging="420"/>
      </w:pPr>
      <w:rPr>
        <w:rFonts w:ascii="SimSun" w:eastAsia="SimSun" w:hAnsi="SimSun" w:cs="Times New Roman" w:hint="eastAsia"/>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7">
    <w:nsid w:val="645C6EE6"/>
    <w:multiLevelType w:val="hybridMultilevel"/>
    <w:tmpl w:val="2BF84F18"/>
    <w:lvl w:ilvl="0" w:tplc="DEDE7EC8">
      <w:start w:val="1"/>
      <w:numFmt w:val="japaneseCounting"/>
      <w:lvlText w:val="（%1）"/>
      <w:lvlJc w:val="left"/>
      <w:pPr>
        <w:tabs>
          <w:tab w:val="num" w:pos="720"/>
        </w:tabs>
        <w:ind w:left="720" w:hanging="72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28">
    <w:nsid w:val="646C4B08"/>
    <w:multiLevelType w:val="multilevel"/>
    <w:tmpl w:val="CF5460DE"/>
    <w:lvl w:ilvl="0">
      <w:start w:val="1"/>
      <w:numFmt w:val="decimal"/>
      <w:lvlText w:val="%1)"/>
      <w:lvlJc w:val="left"/>
      <w:pPr>
        <w:tabs>
          <w:tab w:val="num" w:pos="704"/>
        </w:tabs>
        <w:ind w:left="704" w:hanging="420"/>
      </w:pPr>
      <w:rPr>
        <w:rFonts w:cs="Times New Roman"/>
      </w:rPr>
    </w:lvl>
    <w:lvl w:ilvl="1">
      <w:start w:val="1"/>
      <w:numFmt w:val="lowerLetter"/>
      <w:lvlText w:val="%2)"/>
      <w:lvlJc w:val="left"/>
      <w:pPr>
        <w:tabs>
          <w:tab w:val="num" w:pos="1124"/>
        </w:tabs>
        <w:ind w:left="1124" w:hanging="420"/>
      </w:pPr>
      <w:rPr>
        <w:rFonts w:cs="Times New Roman"/>
      </w:rPr>
    </w:lvl>
    <w:lvl w:ilvl="2">
      <w:start w:val="1"/>
      <w:numFmt w:val="lowerRoman"/>
      <w:lvlText w:val="%3."/>
      <w:lvlJc w:val="right"/>
      <w:pPr>
        <w:tabs>
          <w:tab w:val="num" w:pos="1544"/>
        </w:tabs>
        <w:ind w:left="1544" w:hanging="420"/>
      </w:pPr>
      <w:rPr>
        <w:rFonts w:cs="Times New Roman"/>
      </w:rPr>
    </w:lvl>
    <w:lvl w:ilvl="3">
      <w:start w:val="1"/>
      <w:numFmt w:val="decimal"/>
      <w:lvlText w:val="%4."/>
      <w:lvlJc w:val="left"/>
      <w:pPr>
        <w:tabs>
          <w:tab w:val="num" w:pos="1964"/>
        </w:tabs>
        <w:ind w:left="1964" w:hanging="420"/>
      </w:pPr>
      <w:rPr>
        <w:rFonts w:cs="Times New Roman"/>
      </w:rPr>
    </w:lvl>
    <w:lvl w:ilvl="4">
      <w:start w:val="1"/>
      <w:numFmt w:val="lowerLetter"/>
      <w:lvlText w:val="%5)"/>
      <w:lvlJc w:val="left"/>
      <w:pPr>
        <w:tabs>
          <w:tab w:val="num" w:pos="2384"/>
        </w:tabs>
        <w:ind w:left="2384" w:hanging="420"/>
      </w:pPr>
      <w:rPr>
        <w:rFonts w:cs="Times New Roman"/>
      </w:rPr>
    </w:lvl>
    <w:lvl w:ilvl="5">
      <w:start w:val="1"/>
      <w:numFmt w:val="lowerRoman"/>
      <w:lvlText w:val="%6."/>
      <w:lvlJc w:val="right"/>
      <w:pPr>
        <w:tabs>
          <w:tab w:val="num" w:pos="2804"/>
        </w:tabs>
        <w:ind w:left="2804" w:hanging="420"/>
      </w:pPr>
      <w:rPr>
        <w:rFonts w:cs="Times New Roman"/>
      </w:rPr>
    </w:lvl>
    <w:lvl w:ilvl="6">
      <w:start w:val="1"/>
      <w:numFmt w:val="decimal"/>
      <w:lvlText w:val="%7."/>
      <w:lvlJc w:val="left"/>
      <w:pPr>
        <w:tabs>
          <w:tab w:val="num" w:pos="3224"/>
        </w:tabs>
        <w:ind w:left="3224" w:hanging="420"/>
      </w:pPr>
      <w:rPr>
        <w:rFonts w:cs="Times New Roman"/>
      </w:rPr>
    </w:lvl>
    <w:lvl w:ilvl="7">
      <w:start w:val="1"/>
      <w:numFmt w:val="lowerLetter"/>
      <w:lvlText w:val="%8)"/>
      <w:lvlJc w:val="left"/>
      <w:pPr>
        <w:tabs>
          <w:tab w:val="num" w:pos="3644"/>
        </w:tabs>
        <w:ind w:left="3644" w:hanging="420"/>
      </w:pPr>
      <w:rPr>
        <w:rFonts w:cs="Times New Roman"/>
      </w:rPr>
    </w:lvl>
    <w:lvl w:ilvl="8">
      <w:start w:val="1"/>
      <w:numFmt w:val="lowerRoman"/>
      <w:lvlText w:val="%9."/>
      <w:lvlJc w:val="right"/>
      <w:pPr>
        <w:tabs>
          <w:tab w:val="num" w:pos="4064"/>
        </w:tabs>
        <w:ind w:left="4064" w:hanging="420"/>
      </w:pPr>
      <w:rPr>
        <w:rFonts w:cs="Times New Roman"/>
      </w:rPr>
    </w:lvl>
  </w:abstractNum>
  <w:abstractNum w:abstractNumId="29">
    <w:nsid w:val="6509449A"/>
    <w:multiLevelType w:val="hybridMultilevel"/>
    <w:tmpl w:val="1EDAF4D0"/>
    <w:lvl w:ilvl="0" w:tplc="04090019">
      <w:start w:val="1"/>
      <w:numFmt w:val="lowerLetter"/>
      <w:lvlText w:val="%1)"/>
      <w:lvlJc w:val="left"/>
      <w:pPr>
        <w:ind w:left="779" w:hanging="420"/>
      </w:pPr>
      <w:rPr>
        <w:rFonts w:cs="Times New Roman"/>
      </w:rPr>
    </w:lvl>
    <w:lvl w:ilvl="1" w:tplc="04090019" w:tentative="1">
      <w:start w:val="1"/>
      <w:numFmt w:val="lowerLetter"/>
      <w:lvlText w:val="%2)"/>
      <w:lvlJc w:val="left"/>
      <w:pPr>
        <w:ind w:left="1199" w:hanging="420"/>
      </w:pPr>
      <w:rPr>
        <w:rFonts w:cs="Times New Roman"/>
      </w:rPr>
    </w:lvl>
    <w:lvl w:ilvl="2" w:tplc="0409001B" w:tentative="1">
      <w:start w:val="1"/>
      <w:numFmt w:val="lowerRoman"/>
      <w:lvlText w:val="%3."/>
      <w:lvlJc w:val="right"/>
      <w:pPr>
        <w:ind w:left="1619" w:hanging="420"/>
      </w:pPr>
      <w:rPr>
        <w:rFonts w:cs="Times New Roman"/>
      </w:rPr>
    </w:lvl>
    <w:lvl w:ilvl="3" w:tplc="0409000F" w:tentative="1">
      <w:start w:val="1"/>
      <w:numFmt w:val="decimal"/>
      <w:lvlText w:val="%4."/>
      <w:lvlJc w:val="left"/>
      <w:pPr>
        <w:ind w:left="2039" w:hanging="420"/>
      </w:pPr>
      <w:rPr>
        <w:rFonts w:cs="Times New Roman"/>
      </w:rPr>
    </w:lvl>
    <w:lvl w:ilvl="4" w:tplc="04090019" w:tentative="1">
      <w:start w:val="1"/>
      <w:numFmt w:val="lowerLetter"/>
      <w:lvlText w:val="%5)"/>
      <w:lvlJc w:val="left"/>
      <w:pPr>
        <w:ind w:left="2459" w:hanging="420"/>
      </w:pPr>
      <w:rPr>
        <w:rFonts w:cs="Times New Roman"/>
      </w:rPr>
    </w:lvl>
    <w:lvl w:ilvl="5" w:tplc="0409001B" w:tentative="1">
      <w:start w:val="1"/>
      <w:numFmt w:val="lowerRoman"/>
      <w:lvlText w:val="%6."/>
      <w:lvlJc w:val="right"/>
      <w:pPr>
        <w:ind w:left="2879" w:hanging="420"/>
      </w:pPr>
      <w:rPr>
        <w:rFonts w:cs="Times New Roman"/>
      </w:rPr>
    </w:lvl>
    <w:lvl w:ilvl="6" w:tplc="0409000F" w:tentative="1">
      <w:start w:val="1"/>
      <w:numFmt w:val="decimal"/>
      <w:lvlText w:val="%7."/>
      <w:lvlJc w:val="left"/>
      <w:pPr>
        <w:ind w:left="3299" w:hanging="420"/>
      </w:pPr>
      <w:rPr>
        <w:rFonts w:cs="Times New Roman"/>
      </w:rPr>
    </w:lvl>
    <w:lvl w:ilvl="7" w:tplc="04090019" w:tentative="1">
      <w:start w:val="1"/>
      <w:numFmt w:val="lowerLetter"/>
      <w:lvlText w:val="%8)"/>
      <w:lvlJc w:val="left"/>
      <w:pPr>
        <w:ind w:left="3719" w:hanging="420"/>
      </w:pPr>
      <w:rPr>
        <w:rFonts w:cs="Times New Roman"/>
      </w:rPr>
    </w:lvl>
    <w:lvl w:ilvl="8" w:tplc="0409001B" w:tentative="1">
      <w:start w:val="1"/>
      <w:numFmt w:val="lowerRoman"/>
      <w:lvlText w:val="%9."/>
      <w:lvlJc w:val="right"/>
      <w:pPr>
        <w:ind w:left="4139" w:hanging="420"/>
      </w:pPr>
      <w:rPr>
        <w:rFonts w:cs="Times New Roman"/>
      </w:rPr>
    </w:lvl>
  </w:abstractNum>
  <w:abstractNum w:abstractNumId="30">
    <w:nsid w:val="66701936"/>
    <w:multiLevelType w:val="hybridMultilevel"/>
    <w:tmpl w:val="01DE1ED4"/>
    <w:lvl w:ilvl="0" w:tplc="35126C4C">
      <w:start w:val="7"/>
      <w:numFmt w:val="decimal"/>
      <w:lvlText w:val="%1."/>
      <w:lvlJc w:val="left"/>
      <w:pPr>
        <w:ind w:left="420" w:hanging="420"/>
      </w:pPr>
      <w:rPr>
        <w:rFonts w:ascii="Calibri" w:hAnsi="Calibri" w:cs="Times New Roman" w:hint="default"/>
        <w:b/>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1">
    <w:nsid w:val="684B4EE8"/>
    <w:multiLevelType w:val="hybridMultilevel"/>
    <w:tmpl w:val="59A2351E"/>
    <w:lvl w:ilvl="0" w:tplc="794496D8">
      <w:start w:val="1"/>
      <w:numFmt w:val="decimal"/>
      <w:lvlText w:val="%1）"/>
      <w:lvlJc w:val="left"/>
      <w:pPr>
        <w:ind w:left="720" w:hanging="360"/>
      </w:pPr>
      <w:rPr>
        <w:rFonts w:cs="Times New Roman" w:hint="default"/>
      </w:rPr>
    </w:lvl>
    <w:lvl w:ilvl="1" w:tplc="04090019">
      <w:start w:val="1"/>
      <w:numFmt w:val="lowerLetter"/>
      <w:lvlText w:val="%2)"/>
      <w:lvlJc w:val="left"/>
      <w:pPr>
        <w:ind w:left="1200" w:hanging="420"/>
      </w:pPr>
      <w:rPr>
        <w:rFonts w:cs="Times New Roman"/>
      </w:rPr>
    </w:lvl>
    <w:lvl w:ilvl="2" w:tplc="0409001B" w:tentative="1">
      <w:start w:val="1"/>
      <w:numFmt w:val="lowerRoman"/>
      <w:lvlText w:val="%3."/>
      <w:lvlJc w:val="right"/>
      <w:pPr>
        <w:ind w:left="1620" w:hanging="420"/>
      </w:pPr>
      <w:rPr>
        <w:rFonts w:cs="Times New Roman"/>
      </w:rPr>
    </w:lvl>
    <w:lvl w:ilvl="3" w:tplc="0409000F" w:tentative="1">
      <w:start w:val="1"/>
      <w:numFmt w:val="decimal"/>
      <w:lvlText w:val="%4."/>
      <w:lvlJc w:val="left"/>
      <w:pPr>
        <w:ind w:left="2040" w:hanging="420"/>
      </w:pPr>
      <w:rPr>
        <w:rFonts w:cs="Times New Roman"/>
      </w:rPr>
    </w:lvl>
    <w:lvl w:ilvl="4" w:tplc="04090019" w:tentative="1">
      <w:start w:val="1"/>
      <w:numFmt w:val="lowerLetter"/>
      <w:lvlText w:val="%5)"/>
      <w:lvlJc w:val="left"/>
      <w:pPr>
        <w:ind w:left="2460" w:hanging="420"/>
      </w:pPr>
      <w:rPr>
        <w:rFonts w:cs="Times New Roman"/>
      </w:rPr>
    </w:lvl>
    <w:lvl w:ilvl="5" w:tplc="0409001B" w:tentative="1">
      <w:start w:val="1"/>
      <w:numFmt w:val="lowerRoman"/>
      <w:lvlText w:val="%6."/>
      <w:lvlJc w:val="right"/>
      <w:pPr>
        <w:ind w:left="2880" w:hanging="420"/>
      </w:pPr>
      <w:rPr>
        <w:rFonts w:cs="Times New Roman"/>
      </w:rPr>
    </w:lvl>
    <w:lvl w:ilvl="6" w:tplc="0409000F" w:tentative="1">
      <w:start w:val="1"/>
      <w:numFmt w:val="decimal"/>
      <w:lvlText w:val="%7."/>
      <w:lvlJc w:val="left"/>
      <w:pPr>
        <w:ind w:left="3300" w:hanging="420"/>
      </w:pPr>
      <w:rPr>
        <w:rFonts w:cs="Times New Roman"/>
      </w:rPr>
    </w:lvl>
    <w:lvl w:ilvl="7" w:tplc="04090019" w:tentative="1">
      <w:start w:val="1"/>
      <w:numFmt w:val="lowerLetter"/>
      <w:lvlText w:val="%8)"/>
      <w:lvlJc w:val="left"/>
      <w:pPr>
        <w:ind w:left="3720" w:hanging="420"/>
      </w:pPr>
      <w:rPr>
        <w:rFonts w:cs="Times New Roman"/>
      </w:rPr>
    </w:lvl>
    <w:lvl w:ilvl="8" w:tplc="0409001B" w:tentative="1">
      <w:start w:val="1"/>
      <w:numFmt w:val="lowerRoman"/>
      <w:lvlText w:val="%9."/>
      <w:lvlJc w:val="right"/>
      <w:pPr>
        <w:ind w:left="4140" w:hanging="420"/>
      </w:pPr>
      <w:rPr>
        <w:rFonts w:cs="Times New Roman"/>
      </w:rPr>
    </w:lvl>
  </w:abstractNum>
  <w:abstractNum w:abstractNumId="32">
    <w:nsid w:val="6D22788D"/>
    <w:multiLevelType w:val="hybridMultilevel"/>
    <w:tmpl w:val="30A0D1AC"/>
    <w:lvl w:ilvl="0" w:tplc="35AC6C24">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33">
    <w:nsid w:val="6FF150D5"/>
    <w:multiLevelType w:val="hybridMultilevel"/>
    <w:tmpl w:val="838E428E"/>
    <w:lvl w:ilvl="0" w:tplc="04090011">
      <w:start w:val="1"/>
      <w:numFmt w:val="decimal"/>
      <w:lvlText w:val="%1)"/>
      <w:lvlJc w:val="left"/>
      <w:pPr>
        <w:ind w:left="704" w:hanging="420"/>
      </w:pPr>
      <w:rPr>
        <w:rFonts w:cs="Times New Roman"/>
      </w:rPr>
    </w:lvl>
    <w:lvl w:ilvl="1" w:tplc="04090019">
      <w:start w:val="1"/>
      <w:numFmt w:val="lowerLetter"/>
      <w:lvlText w:val="%2)"/>
      <w:lvlJc w:val="left"/>
      <w:pPr>
        <w:ind w:left="1124" w:hanging="420"/>
      </w:pPr>
      <w:rPr>
        <w:rFonts w:cs="Times New Roman"/>
      </w:rPr>
    </w:lvl>
    <w:lvl w:ilvl="2" w:tplc="0409001B" w:tentative="1">
      <w:start w:val="1"/>
      <w:numFmt w:val="lowerRoman"/>
      <w:lvlText w:val="%3."/>
      <w:lvlJc w:val="right"/>
      <w:pPr>
        <w:ind w:left="1544" w:hanging="420"/>
      </w:pPr>
      <w:rPr>
        <w:rFonts w:cs="Times New Roman"/>
      </w:rPr>
    </w:lvl>
    <w:lvl w:ilvl="3" w:tplc="0409000F" w:tentative="1">
      <w:start w:val="1"/>
      <w:numFmt w:val="decimal"/>
      <w:lvlText w:val="%4."/>
      <w:lvlJc w:val="left"/>
      <w:pPr>
        <w:ind w:left="1964" w:hanging="420"/>
      </w:pPr>
      <w:rPr>
        <w:rFonts w:cs="Times New Roman"/>
      </w:rPr>
    </w:lvl>
    <w:lvl w:ilvl="4" w:tplc="04090019" w:tentative="1">
      <w:start w:val="1"/>
      <w:numFmt w:val="lowerLetter"/>
      <w:lvlText w:val="%5)"/>
      <w:lvlJc w:val="left"/>
      <w:pPr>
        <w:ind w:left="2384" w:hanging="420"/>
      </w:pPr>
      <w:rPr>
        <w:rFonts w:cs="Times New Roman"/>
      </w:rPr>
    </w:lvl>
    <w:lvl w:ilvl="5" w:tplc="0409001B" w:tentative="1">
      <w:start w:val="1"/>
      <w:numFmt w:val="lowerRoman"/>
      <w:lvlText w:val="%6."/>
      <w:lvlJc w:val="right"/>
      <w:pPr>
        <w:ind w:left="2804" w:hanging="420"/>
      </w:pPr>
      <w:rPr>
        <w:rFonts w:cs="Times New Roman"/>
      </w:rPr>
    </w:lvl>
    <w:lvl w:ilvl="6" w:tplc="0409000F" w:tentative="1">
      <w:start w:val="1"/>
      <w:numFmt w:val="decimal"/>
      <w:lvlText w:val="%7."/>
      <w:lvlJc w:val="left"/>
      <w:pPr>
        <w:ind w:left="3224" w:hanging="420"/>
      </w:pPr>
      <w:rPr>
        <w:rFonts w:cs="Times New Roman"/>
      </w:rPr>
    </w:lvl>
    <w:lvl w:ilvl="7" w:tplc="04090019" w:tentative="1">
      <w:start w:val="1"/>
      <w:numFmt w:val="lowerLetter"/>
      <w:lvlText w:val="%8)"/>
      <w:lvlJc w:val="left"/>
      <w:pPr>
        <w:ind w:left="3644" w:hanging="420"/>
      </w:pPr>
      <w:rPr>
        <w:rFonts w:cs="Times New Roman"/>
      </w:rPr>
    </w:lvl>
    <w:lvl w:ilvl="8" w:tplc="0409001B" w:tentative="1">
      <w:start w:val="1"/>
      <w:numFmt w:val="lowerRoman"/>
      <w:lvlText w:val="%9."/>
      <w:lvlJc w:val="right"/>
      <w:pPr>
        <w:ind w:left="4064" w:hanging="420"/>
      </w:pPr>
      <w:rPr>
        <w:rFonts w:cs="Times New Roman"/>
      </w:rPr>
    </w:lvl>
  </w:abstractNum>
  <w:abstractNum w:abstractNumId="34">
    <w:nsid w:val="755A4667"/>
    <w:multiLevelType w:val="hybridMultilevel"/>
    <w:tmpl w:val="63FEA44C"/>
    <w:lvl w:ilvl="0" w:tplc="E67A7B5A">
      <w:start w:val="1"/>
      <w:numFmt w:val="decimal"/>
      <w:lvlText w:val="%1、"/>
      <w:lvlJc w:val="left"/>
      <w:pPr>
        <w:ind w:left="720" w:hanging="720"/>
      </w:pPr>
      <w:rPr>
        <w:rFonts w:ascii="Tahoma" w:hAnsi="Tahoma" w:cs="Tahoma" w:hint="default"/>
        <w:b w:val="0"/>
        <w:sz w:val="24"/>
        <w:szCs w:val="24"/>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5">
    <w:nsid w:val="78A346F8"/>
    <w:multiLevelType w:val="hybridMultilevel"/>
    <w:tmpl w:val="127A4CA4"/>
    <w:lvl w:ilvl="0" w:tplc="ABFEC514">
      <w:start w:val="1"/>
      <w:numFmt w:val="decimal"/>
      <w:lvlText w:val="%1."/>
      <w:lvlJc w:val="left"/>
      <w:pPr>
        <w:tabs>
          <w:tab w:val="num" w:pos="900"/>
        </w:tabs>
        <w:ind w:left="900" w:hanging="360"/>
      </w:pPr>
      <w:rPr>
        <w:rFonts w:cs="Times New Roman" w:hint="default"/>
      </w:rPr>
    </w:lvl>
    <w:lvl w:ilvl="1" w:tplc="04090019" w:tentative="1">
      <w:start w:val="1"/>
      <w:numFmt w:val="lowerLetter"/>
      <w:lvlText w:val="%2)"/>
      <w:lvlJc w:val="left"/>
      <w:pPr>
        <w:tabs>
          <w:tab w:val="num" w:pos="1380"/>
        </w:tabs>
        <w:ind w:left="1380" w:hanging="420"/>
      </w:pPr>
      <w:rPr>
        <w:rFonts w:cs="Times New Roman"/>
      </w:rPr>
    </w:lvl>
    <w:lvl w:ilvl="2" w:tplc="0409001B" w:tentative="1">
      <w:start w:val="1"/>
      <w:numFmt w:val="lowerRoman"/>
      <w:lvlText w:val="%3."/>
      <w:lvlJc w:val="right"/>
      <w:pPr>
        <w:tabs>
          <w:tab w:val="num" w:pos="1800"/>
        </w:tabs>
        <w:ind w:left="1800" w:hanging="420"/>
      </w:pPr>
      <w:rPr>
        <w:rFonts w:cs="Times New Roman"/>
      </w:rPr>
    </w:lvl>
    <w:lvl w:ilvl="3" w:tplc="0409000F" w:tentative="1">
      <w:start w:val="1"/>
      <w:numFmt w:val="decimal"/>
      <w:lvlText w:val="%4."/>
      <w:lvlJc w:val="left"/>
      <w:pPr>
        <w:tabs>
          <w:tab w:val="num" w:pos="2220"/>
        </w:tabs>
        <w:ind w:left="2220" w:hanging="420"/>
      </w:pPr>
      <w:rPr>
        <w:rFonts w:cs="Times New Roman"/>
      </w:rPr>
    </w:lvl>
    <w:lvl w:ilvl="4" w:tplc="04090019" w:tentative="1">
      <w:start w:val="1"/>
      <w:numFmt w:val="lowerLetter"/>
      <w:lvlText w:val="%5)"/>
      <w:lvlJc w:val="left"/>
      <w:pPr>
        <w:tabs>
          <w:tab w:val="num" w:pos="2640"/>
        </w:tabs>
        <w:ind w:left="2640" w:hanging="420"/>
      </w:pPr>
      <w:rPr>
        <w:rFonts w:cs="Times New Roman"/>
      </w:rPr>
    </w:lvl>
    <w:lvl w:ilvl="5" w:tplc="0409001B" w:tentative="1">
      <w:start w:val="1"/>
      <w:numFmt w:val="lowerRoman"/>
      <w:lvlText w:val="%6."/>
      <w:lvlJc w:val="right"/>
      <w:pPr>
        <w:tabs>
          <w:tab w:val="num" w:pos="3060"/>
        </w:tabs>
        <w:ind w:left="3060" w:hanging="420"/>
      </w:pPr>
      <w:rPr>
        <w:rFonts w:cs="Times New Roman"/>
      </w:rPr>
    </w:lvl>
    <w:lvl w:ilvl="6" w:tplc="0409000F" w:tentative="1">
      <w:start w:val="1"/>
      <w:numFmt w:val="decimal"/>
      <w:lvlText w:val="%7."/>
      <w:lvlJc w:val="left"/>
      <w:pPr>
        <w:tabs>
          <w:tab w:val="num" w:pos="3480"/>
        </w:tabs>
        <w:ind w:left="3480" w:hanging="420"/>
      </w:pPr>
      <w:rPr>
        <w:rFonts w:cs="Times New Roman"/>
      </w:rPr>
    </w:lvl>
    <w:lvl w:ilvl="7" w:tplc="04090019" w:tentative="1">
      <w:start w:val="1"/>
      <w:numFmt w:val="lowerLetter"/>
      <w:lvlText w:val="%8)"/>
      <w:lvlJc w:val="left"/>
      <w:pPr>
        <w:tabs>
          <w:tab w:val="num" w:pos="3900"/>
        </w:tabs>
        <w:ind w:left="3900" w:hanging="420"/>
      </w:pPr>
      <w:rPr>
        <w:rFonts w:cs="Times New Roman"/>
      </w:rPr>
    </w:lvl>
    <w:lvl w:ilvl="8" w:tplc="0409001B" w:tentative="1">
      <w:start w:val="1"/>
      <w:numFmt w:val="lowerRoman"/>
      <w:lvlText w:val="%9."/>
      <w:lvlJc w:val="right"/>
      <w:pPr>
        <w:tabs>
          <w:tab w:val="num" w:pos="4320"/>
        </w:tabs>
        <w:ind w:left="4320" w:hanging="420"/>
      </w:pPr>
      <w:rPr>
        <w:rFonts w:cs="Times New Roman"/>
      </w:rPr>
    </w:lvl>
  </w:abstractNum>
  <w:abstractNum w:abstractNumId="36">
    <w:nsid w:val="7A6133FB"/>
    <w:multiLevelType w:val="hybridMultilevel"/>
    <w:tmpl w:val="61D0EC8A"/>
    <w:lvl w:ilvl="0" w:tplc="1FAED152">
      <w:start w:val="4"/>
      <w:numFmt w:val="decimal"/>
      <w:lvlText w:val="%1."/>
      <w:lvlJc w:val="left"/>
      <w:pPr>
        <w:ind w:left="420" w:hanging="420"/>
      </w:pPr>
      <w:rPr>
        <w:rFonts w:ascii="Calibri" w:hAnsi="Calibri"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num w:numId="1">
    <w:abstractNumId w:val="26"/>
  </w:num>
  <w:num w:numId="2">
    <w:abstractNumId w:val="0"/>
  </w:num>
  <w:num w:numId="3">
    <w:abstractNumId w:val="31"/>
  </w:num>
  <w:num w:numId="4">
    <w:abstractNumId w:val="24"/>
  </w:num>
  <w:num w:numId="5">
    <w:abstractNumId w:val="21"/>
  </w:num>
  <w:num w:numId="6">
    <w:abstractNumId w:val="32"/>
  </w:num>
  <w:num w:numId="7">
    <w:abstractNumId w:val="33"/>
  </w:num>
  <w:num w:numId="8">
    <w:abstractNumId w:val="23"/>
  </w:num>
  <w:num w:numId="9">
    <w:abstractNumId w:val="29"/>
  </w:num>
  <w:num w:numId="10">
    <w:abstractNumId w:val="5"/>
  </w:num>
  <w:num w:numId="11">
    <w:abstractNumId w:val="16"/>
  </w:num>
  <w:num w:numId="12">
    <w:abstractNumId w:val="20"/>
  </w:num>
  <w:num w:numId="13">
    <w:abstractNumId w:val="35"/>
  </w:num>
  <w:num w:numId="14">
    <w:abstractNumId w:val="4"/>
  </w:num>
  <w:num w:numId="15">
    <w:abstractNumId w:val="15"/>
  </w:num>
  <w:num w:numId="16">
    <w:abstractNumId w:val="10"/>
  </w:num>
  <w:num w:numId="17">
    <w:abstractNumId w:val="9"/>
  </w:num>
  <w:num w:numId="18">
    <w:abstractNumId w:val="22"/>
  </w:num>
  <w:num w:numId="19">
    <w:abstractNumId w:val="25"/>
  </w:num>
  <w:num w:numId="20">
    <w:abstractNumId w:val="28"/>
  </w:num>
  <w:num w:numId="21">
    <w:abstractNumId w:val="18"/>
  </w:num>
  <w:num w:numId="22">
    <w:abstractNumId w:val="7"/>
  </w:num>
  <w:num w:numId="23">
    <w:abstractNumId w:val="12"/>
  </w:num>
  <w:num w:numId="24">
    <w:abstractNumId w:val="13"/>
  </w:num>
  <w:num w:numId="25">
    <w:abstractNumId w:val="2"/>
  </w:num>
  <w:num w:numId="26">
    <w:abstractNumId w:val="36"/>
  </w:num>
  <w:num w:numId="27">
    <w:abstractNumId w:val="30"/>
  </w:num>
  <w:num w:numId="28">
    <w:abstractNumId w:val="19"/>
  </w:num>
  <w:num w:numId="29">
    <w:abstractNumId w:val="1"/>
  </w:num>
  <w:num w:numId="30">
    <w:abstractNumId w:val="6"/>
  </w:num>
  <w:num w:numId="31">
    <w:abstractNumId w:val="17"/>
  </w:num>
  <w:num w:numId="32">
    <w:abstractNumId w:val="34"/>
  </w:num>
  <w:num w:numId="33">
    <w:abstractNumId w:val="14"/>
  </w:num>
  <w:num w:numId="34">
    <w:abstractNumId w:val="27"/>
  </w:num>
  <w:num w:numId="35">
    <w:abstractNumId w:val="11"/>
  </w:num>
  <w:num w:numId="36">
    <w:abstractNumId w:val="8"/>
  </w:num>
  <w:num w:numId="37">
    <w:abstractNumId w:val="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doNotTrackMoves/>
  <w:defaultTabStop w:val="420"/>
  <w:doNotHyphenateCaps/>
  <w:drawingGridVerticalSpacing w:val="156"/>
  <w:displayHorizontalDrawingGridEvery w:val="0"/>
  <w:displayVerticalDrawingGridEvery w:val="2"/>
  <w:characterSpacingControl w:val="compressPunctuation"/>
  <w:noLineBreaksAfter w:lang="zh-CN" w:val="$([{£¥·‘“〈《「『【〔〖〝﹙﹛﹝＄（．［｛￡￥"/>
  <w:noLineBreaksBefore w:lang="zh-CN" w:val="!%),.:;&gt;?]}¢¨°·ˇˉ―‖’”…‰′″›℃∶、。〃〉》」』】〕〗〞︶︺︾﹀﹄﹚﹜﹞！＂％＇），．：；？］｀｜｝～￠"/>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C24855"/>
    <w:rsid w:val="0001064A"/>
    <w:rsid w:val="00027B8F"/>
    <w:rsid w:val="00033850"/>
    <w:rsid w:val="0003392C"/>
    <w:rsid w:val="00046BE2"/>
    <w:rsid w:val="000520E4"/>
    <w:rsid w:val="00053843"/>
    <w:rsid w:val="000542E4"/>
    <w:rsid w:val="00056F21"/>
    <w:rsid w:val="0006077D"/>
    <w:rsid w:val="00065A08"/>
    <w:rsid w:val="00070704"/>
    <w:rsid w:val="00086275"/>
    <w:rsid w:val="0009269A"/>
    <w:rsid w:val="0009501F"/>
    <w:rsid w:val="000954E8"/>
    <w:rsid w:val="0009765C"/>
    <w:rsid w:val="000C4171"/>
    <w:rsid w:val="000D0AB5"/>
    <w:rsid w:val="000E00F1"/>
    <w:rsid w:val="000E2275"/>
    <w:rsid w:val="000E6302"/>
    <w:rsid w:val="000F2B4D"/>
    <w:rsid w:val="000F7789"/>
    <w:rsid w:val="001028ED"/>
    <w:rsid w:val="00104E2E"/>
    <w:rsid w:val="0012354A"/>
    <w:rsid w:val="00126189"/>
    <w:rsid w:val="00131210"/>
    <w:rsid w:val="00133F46"/>
    <w:rsid w:val="0013596D"/>
    <w:rsid w:val="00147610"/>
    <w:rsid w:val="00152538"/>
    <w:rsid w:val="00154799"/>
    <w:rsid w:val="00154A1F"/>
    <w:rsid w:val="001723C4"/>
    <w:rsid w:val="0017693C"/>
    <w:rsid w:val="001A22E5"/>
    <w:rsid w:val="001A3B43"/>
    <w:rsid w:val="001A3C35"/>
    <w:rsid w:val="001A3DFC"/>
    <w:rsid w:val="001B6628"/>
    <w:rsid w:val="001B6EBD"/>
    <w:rsid w:val="001C06D2"/>
    <w:rsid w:val="001D097F"/>
    <w:rsid w:val="001E492A"/>
    <w:rsid w:val="001E6E00"/>
    <w:rsid w:val="00205638"/>
    <w:rsid w:val="00230900"/>
    <w:rsid w:val="00245D43"/>
    <w:rsid w:val="00260524"/>
    <w:rsid w:val="002B670D"/>
    <w:rsid w:val="002C0725"/>
    <w:rsid w:val="002C7C65"/>
    <w:rsid w:val="002D0CC7"/>
    <w:rsid w:val="002F6FD9"/>
    <w:rsid w:val="003079D3"/>
    <w:rsid w:val="00323DB4"/>
    <w:rsid w:val="0033383D"/>
    <w:rsid w:val="0034589F"/>
    <w:rsid w:val="0035644C"/>
    <w:rsid w:val="00361713"/>
    <w:rsid w:val="00382CC0"/>
    <w:rsid w:val="0039231A"/>
    <w:rsid w:val="003A6A00"/>
    <w:rsid w:val="003B032C"/>
    <w:rsid w:val="003B543C"/>
    <w:rsid w:val="003B5E05"/>
    <w:rsid w:val="003C110E"/>
    <w:rsid w:val="003C122A"/>
    <w:rsid w:val="003D36CE"/>
    <w:rsid w:val="003E4400"/>
    <w:rsid w:val="003E51F2"/>
    <w:rsid w:val="003F6B70"/>
    <w:rsid w:val="00423910"/>
    <w:rsid w:val="0042557E"/>
    <w:rsid w:val="0043035B"/>
    <w:rsid w:val="00451A1F"/>
    <w:rsid w:val="00467683"/>
    <w:rsid w:val="00475EA4"/>
    <w:rsid w:val="00481B0B"/>
    <w:rsid w:val="0048214A"/>
    <w:rsid w:val="004A4043"/>
    <w:rsid w:val="004B3668"/>
    <w:rsid w:val="004C11E2"/>
    <w:rsid w:val="004D0684"/>
    <w:rsid w:val="004E1844"/>
    <w:rsid w:val="004E1848"/>
    <w:rsid w:val="004E3B67"/>
    <w:rsid w:val="00520BF6"/>
    <w:rsid w:val="00525364"/>
    <w:rsid w:val="005312B6"/>
    <w:rsid w:val="00547940"/>
    <w:rsid w:val="005732F6"/>
    <w:rsid w:val="00581ADE"/>
    <w:rsid w:val="00584BF0"/>
    <w:rsid w:val="00590490"/>
    <w:rsid w:val="005A15FE"/>
    <w:rsid w:val="005A3547"/>
    <w:rsid w:val="005C58B1"/>
    <w:rsid w:val="005F39B1"/>
    <w:rsid w:val="006002BA"/>
    <w:rsid w:val="006114B5"/>
    <w:rsid w:val="00611543"/>
    <w:rsid w:val="00612E89"/>
    <w:rsid w:val="006312FD"/>
    <w:rsid w:val="0064316B"/>
    <w:rsid w:val="006535F5"/>
    <w:rsid w:val="00653B0C"/>
    <w:rsid w:val="00657AB7"/>
    <w:rsid w:val="00665FE3"/>
    <w:rsid w:val="00677288"/>
    <w:rsid w:val="006B139A"/>
    <w:rsid w:val="00706DD7"/>
    <w:rsid w:val="00707804"/>
    <w:rsid w:val="00711A85"/>
    <w:rsid w:val="00716664"/>
    <w:rsid w:val="00760D61"/>
    <w:rsid w:val="007648C2"/>
    <w:rsid w:val="0076744B"/>
    <w:rsid w:val="007674BC"/>
    <w:rsid w:val="00770D14"/>
    <w:rsid w:val="00780DCB"/>
    <w:rsid w:val="007B2FFA"/>
    <w:rsid w:val="007B32F1"/>
    <w:rsid w:val="007C0B37"/>
    <w:rsid w:val="007C6AFD"/>
    <w:rsid w:val="007D6CF9"/>
    <w:rsid w:val="007E3E75"/>
    <w:rsid w:val="007E4F93"/>
    <w:rsid w:val="00817306"/>
    <w:rsid w:val="00833854"/>
    <w:rsid w:val="0083629B"/>
    <w:rsid w:val="00844768"/>
    <w:rsid w:val="00866DB3"/>
    <w:rsid w:val="008676FA"/>
    <w:rsid w:val="00875637"/>
    <w:rsid w:val="008949A0"/>
    <w:rsid w:val="008B460E"/>
    <w:rsid w:val="008C55D8"/>
    <w:rsid w:val="008D208F"/>
    <w:rsid w:val="008F468B"/>
    <w:rsid w:val="009011C2"/>
    <w:rsid w:val="00904AA4"/>
    <w:rsid w:val="00940BE5"/>
    <w:rsid w:val="00940F0A"/>
    <w:rsid w:val="00955D01"/>
    <w:rsid w:val="009605EB"/>
    <w:rsid w:val="009640C4"/>
    <w:rsid w:val="00986F10"/>
    <w:rsid w:val="009B4398"/>
    <w:rsid w:val="009C276B"/>
    <w:rsid w:val="009C3FCD"/>
    <w:rsid w:val="009C4AB1"/>
    <w:rsid w:val="009C7335"/>
    <w:rsid w:val="009F65ED"/>
    <w:rsid w:val="00A05AA0"/>
    <w:rsid w:val="00A2243E"/>
    <w:rsid w:val="00A55938"/>
    <w:rsid w:val="00A650C7"/>
    <w:rsid w:val="00A9431D"/>
    <w:rsid w:val="00AA37D4"/>
    <w:rsid w:val="00AB2433"/>
    <w:rsid w:val="00AB6854"/>
    <w:rsid w:val="00AC5433"/>
    <w:rsid w:val="00AD17D2"/>
    <w:rsid w:val="00AE4A71"/>
    <w:rsid w:val="00AE57AD"/>
    <w:rsid w:val="00B174B4"/>
    <w:rsid w:val="00B2182A"/>
    <w:rsid w:val="00B261A3"/>
    <w:rsid w:val="00B32B05"/>
    <w:rsid w:val="00B4769E"/>
    <w:rsid w:val="00B551C0"/>
    <w:rsid w:val="00B61DF2"/>
    <w:rsid w:val="00B6670C"/>
    <w:rsid w:val="00B90ADD"/>
    <w:rsid w:val="00BA7A9E"/>
    <w:rsid w:val="00BC5866"/>
    <w:rsid w:val="00BC6E3C"/>
    <w:rsid w:val="00C07255"/>
    <w:rsid w:val="00C24855"/>
    <w:rsid w:val="00C453E9"/>
    <w:rsid w:val="00C54760"/>
    <w:rsid w:val="00C610EF"/>
    <w:rsid w:val="00C61307"/>
    <w:rsid w:val="00C73E04"/>
    <w:rsid w:val="00C75F0A"/>
    <w:rsid w:val="00CA3C27"/>
    <w:rsid w:val="00CB0F05"/>
    <w:rsid w:val="00CB3C97"/>
    <w:rsid w:val="00CE2DDE"/>
    <w:rsid w:val="00CF3C6F"/>
    <w:rsid w:val="00D04580"/>
    <w:rsid w:val="00D1222C"/>
    <w:rsid w:val="00D40ADA"/>
    <w:rsid w:val="00D54070"/>
    <w:rsid w:val="00D62223"/>
    <w:rsid w:val="00D871FC"/>
    <w:rsid w:val="00DA1175"/>
    <w:rsid w:val="00DA62FF"/>
    <w:rsid w:val="00DD3684"/>
    <w:rsid w:val="00DE1648"/>
    <w:rsid w:val="00E056B3"/>
    <w:rsid w:val="00E15942"/>
    <w:rsid w:val="00E50B4B"/>
    <w:rsid w:val="00E54572"/>
    <w:rsid w:val="00E546C4"/>
    <w:rsid w:val="00E62C31"/>
    <w:rsid w:val="00EA15EB"/>
    <w:rsid w:val="00EC5AC4"/>
    <w:rsid w:val="00EC6E48"/>
    <w:rsid w:val="00ED30A0"/>
    <w:rsid w:val="00EF2D31"/>
    <w:rsid w:val="00EF5D54"/>
    <w:rsid w:val="00EF72B2"/>
    <w:rsid w:val="00F002D7"/>
    <w:rsid w:val="00F00C77"/>
    <w:rsid w:val="00F00F7E"/>
    <w:rsid w:val="00F47265"/>
    <w:rsid w:val="00F50E52"/>
    <w:rsid w:val="00F547B9"/>
    <w:rsid w:val="00F55CDD"/>
    <w:rsid w:val="00F655F5"/>
    <w:rsid w:val="00F973E0"/>
    <w:rsid w:val="00FB16EB"/>
    <w:rsid w:val="00FC6883"/>
    <w:rsid w:val="00FD1FCF"/>
    <w:rsid w:val="00FE2E06"/>
    <w:rsid w:val="00FE4716"/>
    <w:rsid w:val="00FE73F6"/>
    <w:rsid w:val="00FF704F"/>
    <w:rsid w:val="00FF7C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sdate"/>
  <w:smartTagType w:namespaceuri="urn:schemas-microsoft-com:office:smarttags" w:name="chmetcnv"/>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24855"/>
    <w:pPr>
      <w:widowControl w:val="0"/>
      <w:jc w:val="both"/>
    </w:pPr>
    <w:rPr>
      <w:kern w:val="2"/>
      <w:sz w:val="21"/>
      <w:szCs w:val="22"/>
    </w:rPr>
  </w:style>
  <w:style w:type="paragraph" w:styleId="1">
    <w:name w:val="heading 1"/>
    <w:basedOn w:val="a"/>
    <w:next w:val="a"/>
    <w:link w:val="1Char"/>
    <w:uiPriority w:val="99"/>
    <w:qFormat/>
    <w:rsid w:val="0033383D"/>
    <w:pPr>
      <w:keepNext/>
      <w:keepLines/>
      <w:spacing w:before="340" w:after="330" w:line="578" w:lineRule="auto"/>
      <w:outlineLvl w:val="0"/>
    </w:pPr>
    <w:rPr>
      <w:b/>
      <w:bCs/>
      <w:kern w:val="44"/>
      <w:sz w:val="44"/>
      <w:szCs w:val="44"/>
    </w:rPr>
  </w:style>
  <w:style w:type="paragraph" w:styleId="2">
    <w:name w:val="heading 2"/>
    <w:basedOn w:val="a"/>
    <w:next w:val="a"/>
    <w:link w:val="2Char"/>
    <w:uiPriority w:val="99"/>
    <w:qFormat/>
    <w:rsid w:val="00C24855"/>
    <w:pPr>
      <w:keepNext/>
      <w:keepLines/>
      <w:spacing w:before="260" w:after="260" w:line="416" w:lineRule="auto"/>
      <w:outlineLvl w:val="1"/>
    </w:pPr>
    <w:rPr>
      <w:rFonts w:ascii="Cambria" w:hAnsi="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uiPriority w:val="99"/>
    <w:locked/>
    <w:rsid w:val="0033383D"/>
    <w:rPr>
      <w:rFonts w:cs="Times New Roman"/>
      <w:b/>
      <w:bCs/>
      <w:kern w:val="44"/>
      <w:sz w:val="44"/>
      <w:szCs w:val="44"/>
    </w:rPr>
  </w:style>
  <w:style w:type="character" w:customStyle="1" w:styleId="2Char">
    <w:name w:val="标题 2 Char"/>
    <w:link w:val="2"/>
    <w:uiPriority w:val="99"/>
    <w:locked/>
    <w:rsid w:val="00C24855"/>
    <w:rPr>
      <w:rFonts w:ascii="Cambria" w:eastAsia="SimSun" w:hAnsi="Cambria" w:cs="Times New Roman"/>
      <w:b/>
      <w:bCs/>
      <w:sz w:val="32"/>
      <w:szCs w:val="32"/>
    </w:rPr>
  </w:style>
  <w:style w:type="paragraph" w:styleId="a3">
    <w:name w:val="header"/>
    <w:basedOn w:val="a"/>
    <w:link w:val="Char"/>
    <w:uiPriority w:val="99"/>
    <w:semiHidden/>
    <w:rsid w:val="00C24855"/>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uiPriority w:val="99"/>
    <w:semiHidden/>
    <w:locked/>
    <w:rsid w:val="00C24855"/>
    <w:rPr>
      <w:rFonts w:cs="Times New Roman"/>
      <w:sz w:val="18"/>
      <w:szCs w:val="18"/>
    </w:rPr>
  </w:style>
  <w:style w:type="paragraph" w:styleId="a4">
    <w:name w:val="footer"/>
    <w:basedOn w:val="a"/>
    <w:link w:val="Char0"/>
    <w:uiPriority w:val="99"/>
    <w:semiHidden/>
    <w:rsid w:val="00C24855"/>
    <w:pPr>
      <w:tabs>
        <w:tab w:val="center" w:pos="4153"/>
        <w:tab w:val="right" w:pos="8306"/>
      </w:tabs>
      <w:snapToGrid w:val="0"/>
      <w:jc w:val="left"/>
    </w:pPr>
    <w:rPr>
      <w:sz w:val="18"/>
      <w:szCs w:val="18"/>
    </w:rPr>
  </w:style>
  <w:style w:type="character" w:customStyle="1" w:styleId="Char0">
    <w:name w:val="页脚 Char"/>
    <w:link w:val="a4"/>
    <w:uiPriority w:val="99"/>
    <w:semiHidden/>
    <w:locked/>
    <w:rsid w:val="00C24855"/>
    <w:rPr>
      <w:rFonts w:cs="Times New Roman"/>
      <w:sz w:val="18"/>
      <w:szCs w:val="18"/>
    </w:rPr>
  </w:style>
  <w:style w:type="paragraph" w:styleId="a5">
    <w:name w:val="List Paragraph"/>
    <w:basedOn w:val="a"/>
    <w:uiPriority w:val="99"/>
    <w:qFormat/>
    <w:rsid w:val="00C24855"/>
    <w:pPr>
      <w:ind w:firstLineChars="200" w:firstLine="420"/>
    </w:pPr>
  </w:style>
  <w:style w:type="paragraph" w:styleId="a6">
    <w:name w:val="Normal (Web)"/>
    <w:basedOn w:val="a"/>
    <w:uiPriority w:val="99"/>
    <w:rsid w:val="00C24855"/>
    <w:pPr>
      <w:widowControl/>
      <w:spacing w:before="100" w:beforeAutospacing="1" w:after="100" w:afterAutospacing="1"/>
      <w:jc w:val="left"/>
    </w:pPr>
    <w:rPr>
      <w:rFonts w:ascii="SimSun" w:hAnsi="SimSun" w:cs="SimSun"/>
      <w:kern w:val="0"/>
      <w:sz w:val="24"/>
      <w:szCs w:val="24"/>
    </w:rPr>
  </w:style>
  <w:style w:type="paragraph" w:customStyle="1" w:styleId="Default">
    <w:name w:val="Default"/>
    <w:uiPriority w:val="99"/>
    <w:rsid w:val="00C24855"/>
    <w:pPr>
      <w:widowControl w:val="0"/>
      <w:autoSpaceDE w:val="0"/>
      <w:autoSpaceDN w:val="0"/>
      <w:adjustRightInd w:val="0"/>
    </w:pPr>
    <w:rPr>
      <w:rFonts w:ascii="Times New Roman" w:hAnsi="Times New Roman"/>
      <w:color w:val="000000"/>
      <w:sz w:val="24"/>
      <w:szCs w:val="24"/>
    </w:rPr>
  </w:style>
  <w:style w:type="paragraph" w:styleId="a7">
    <w:name w:val="Balloon Text"/>
    <w:basedOn w:val="a"/>
    <w:link w:val="Char1"/>
    <w:uiPriority w:val="99"/>
    <w:semiHidden/>
    <w:rsid w:val="00C24855"/>
    <w:rPr>
      <w:sz w:val="18"/>
      <w:szCs w:val="18"/>
    </w:rPr>
  </w:style>
  <w:style w:type="character" w:customStyle="1" w:styleId="Char1">
    <w:name w:val="批注框文本 Char"/>
    <w:link w:val="a7"/>
    <w:uiPriority w:val="99"/>
    <w:semiHidden/>
    <w:locked/>
    <w:rsid w:val="00C24855"/>
    <w:rPr>
      <w:rFonts w:cs="Times New Roman"/>
      <w:sz w:val="18"/>
      <w:szCs w:val="18"/>
    </w:rPr>
  </w:style>
  <w:style w:type="paragraph" w:customStyle="1" w:styleId="a8">
    <w:name w:val=".."/>
    <w:basedOn w:val="a"/>
    <w:next w:val="a"/>
    <w:uiPriority w:val="99"/>
    <w:rsid w:val="001B6628"/>
    <w:pPr>
      <w:autoSpaceDE w:val="0"/>
      <w:autoSpaceDN w:val="0"/>
      <w:adjustRightInd w:val="0"/>
      <w:jc w:val="left"/>
    </w:pPr>
    <w:rPr>
      <w:rFonts w:ascii="SimSun"/>
      <w:kern w:val="0"/>
      <w:sz w:val="24"/>
      <w:szCs w:val="24"/>
    </w:rPr>
  </w:style>
  <w:style w:type="paragraph" w:customStyle="1" w:styleId="4">
    <w:name w:val=".. 4"/>
    <w:basedOn w:val="a"/>
    <w:next w:val="a"/>
    <w:uiPriority w:val="99"/>
    <w:rsid w:val="001B6628"/>
    <w:pPr>
      <w:autoSpaceDE w:val="0"/>
      <w:autoSpaceDN w:val="0"/>
      <w:adjustRightInd w:val="0"/>
      <w:jc w:val="left"/>
    </w:pPr>
    <w:rPr>
      <w:rFonts w:ascii="SimSun"/>
      <w:kern w:val="0"/>
      <w:sz w:val="24"/>
      <w:szCs w:val="24"/>
    </w:rPr>
  </w:style>
  <w:style w:type="paragraph" w:customStyle="1" w:styleId="reader-word-layer">
    <w:name w:val="reader-word-layer"/>
    <w:basedOn w:val="a"/>
    <w:uiPriority w:val="99"/>
    <w:rsid w:val="0033383D"/>
    <w:pPr>
      <w:widowControl/>
      <w:spacing w:before="100" w:beforeAutospacing="1" w:after="100" w:afterAutospacing="1"/>
      <w:jc w:val="left"/>
    </w:pPr>
    <w:rPr>
      <w:rFonts w:ascii="SimSun" w:hAnsi="SimSun" w:cs="SimSun"/>
      <w:kern w:val="0"/>
      <w:sz w:val="24"/>
      <w:szCs w:val="24"/>
    </w:rPr>
  </w:style>
  <w:style w:type="character" w:customStyle="1" w:styleId="tpccontent1">
    <w:name w:val="tpc_content1"/>
    <w:uiPriority w:val="99"/>
    <w:rsid w:val="00DA62FF"/>
    <w:rPr>
      <w:rFonts w:cs="Times New Roman"/>
      <w:sz w:val="20"/>
      <w:szCs w:val="20"/>
    </w:rPr>
  </w:style>
  <w:style w:type="character" w:styleId="a9">
    <w:name w:val="Emphasis"/>
    <w:uiPriority w:val="99"/>
    <w:qFormat/>
    <w:locked/>
    <w:rsid w:val="00361713"/>
    <w:rPr>
      <w:rFonts w:cs="Times New Roman"/>
      <w:i/>
      <w:iCs/>
    </w:rPr>
  </w:style>
  <w:style w:type="paragraph" w:styleId="aa">
    <w:name w:val="Title"/>
    <w:basedOn w:val="a"/>
    <w:next w:val="a"/>
    <w:link w:val="Char2"/>
    <w:qFormat/>
    <w:locked/>
    <w:rsid w:val="00B2182A"/>
    <w:pPr>
      <w:spacing w:before="240" w:after="60"/>
      <w:jc w:val="center"/>
      <w:outlineLvl w:val="0"/>
    </w:pPr>
    <w:rPr>
      <w:rFonts w:ascii="Cambria" w:hAnsi="Cambria"/>
      <w:b/>
      <w:bCs/>
      <w:sz w:val="32"/>
      <w:szCs w:val="32"/>
    </w:rPr>
  </w:style>
  <w:style w:type="character" w:customStyle="1" w:styleId="Char2">
    <w:name w:val="标题 Char"/>
    <w:link w:val="aa"/>
    <w:rsid w:val="00B2182A"/>
    <w:rPr>
      <w:rFonts w:ascii="Cambria" w:hAnsi="Cambria" w:cs="Times New Roman"/>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0759715">
      <w:marLeft w:val="0"/>
      <w:marRight w:val="0"/>
      <w:marTop w:val="0"/>
      <w:marBottom w:val="0"/>
      <w:divBdr>
        <w:top w:val="none" w:sz="0" w:space="0" w:color="auto"/>
        <w:left w:val="none" w:sz="0" w:space="0" w:color="auto"/>
        <w:bottom w:val="none" w:sz="0" w:space="0" w:color="auto"/>
        <w:right w:val="none" w:sz="0" w:space="0" w:color="auto"/>
      </w:divBdr>
      <w:divsChild>
        <w:div w:id="420759714">
          <w:marLeft w:val="0"/>
          <w:marRight w:val="0"/>
          <w:marTop w:val="204"/>
          <w:marBottom w:val="68"/>
          <w:divBdr>
            <w:top w:val="none" w:sz="0" w:space="0" w:color="auto"/>
            <w:left w:val="none" w:sz="0" w:space="0" w:color="auto"/>
            <w:bottom w:val="none" w:sz="0" w:space="0" w:color="auto"/>
            <w:right w:val="none" w:sz="0" w:space="0" w:color="auto"/>
          </w:divBdr>
        </w:div>
        <w:div w:id="420759716">
          <w:marLeft w:val="0"/>
          <w:marRight w:val="0"/>
          <w:marTop w:val="204"/>
          <w:marBottom w:val="68"/>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yperlink" Target="http://baike.baidu.com/view/1008506.htm" TargetMode="External"/><Relationship Id="rId47" Type="http://schemas.openxmlformats.org/officeDocument/2006/relationships/hyperlink" Target="http://baike.baidu.com/view/52083.htm" TargetMode="External"/><Relationship Id="rId50" Type="http://schemas.openxmlformats.org/officeDocument/2006/relationships/image" Target="media/image35.jpeg"/><Relationship Id="rId55" Type="http://schemas.openxmlformats.org/officeDocument/2006/relationships/image" Target="media/image40.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baike.baidu.com/view/1008506.htm"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oleObject" Target="embeddings/oleObject1.bin"/><Relationship Id="rId54" Type="http://schemas.openxmlformats.org/officeDocument/2006/relationships/image" Target="media/image3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3.jpeg"/><Relationship Id="rId53" Type="http://schemas.openxmlformats.org/officeDocument/2006/relationships/image" Target="media/image38.jpe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34.jpeg"/><Relationship Id="rId57"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hyperlink" Target="http://baike.baidu.com/view/14291.htm" TargetMode="External"/><Relationship Id="rId52" Type="http://schemas.openxmlformats.org/officeDocument/2006/relationships/image" Target="media/image37.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baike.baidu.com/view/52083.htm" TargetMode="External"/><Relationship Id="rId48" Type="http://schemas.openxmlformats.org/officeDocument/2006/relationships/hyperlink" Target="http://baike.baidu.com/view/14291.htm" TargetMode="External"/><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6.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0BA129-AA13-4E7A-91AE-D21DB3B30E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48</Pages>
  <Words>4325</Words>
  <Characters>24655</Characters>
  <Application>Microsoft Office Word</Application>
  <DocSecurity>0</DocSecurity>
  <Lines>205</Lines>
  <Paragraphs>57</Paragraphs>
  <ScaleCrop>false</ScaleCrop>
  <Company>Microsoft</Company>
  <LinksUpToDate>false</LinksUpToDate>
  <CharactersWithSpaces>28923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xb21cn</cp:lastModifiedBy>
  <cp:revision>14</cp:revision>
  <dcterms:created xsi:type="dcterms:W3CDTF">2014-06-18T05:08:00Z</dcterms:created>
  <dcterms:modified xsi:type="dcterms:W3CDTF">2018-01-16T02:55:00Z</dcterms:modified>
</cp:coreProperties>
</file>