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F3C" w:rsidRDefault="00E46F3C" w:rsidP="003A5CC5">
      <w:pPr>
        <w:widowControl/>
        <w:snapToGrid w:val="0"/>
        <w:spacing w:beforeLines="100" w:after="0" w:line="360" w:lineRule="auto"/>
        <w:jc w:val="left"/>
        <w:rPr>
          <w:rFonts w:ascii="宋体" w:cs="宋体"/>
          <w:b/>
          <w:bCs/>
          <w:kern w:val="0"/>
          <w:sz w:val="22"/>
          <w:szCs w:val="24"/>
        </w:rPr>
      </w:pPr>
      <w:r>
        <w:rPr>
          <w:rFonts w:ascii="宋体" w:hAnsi="宋体" w:cs="宋体" w:hint="eastAsia"/>
          <w:b/>
          <w:bCs/>
          <w:kern w:val="0"/>
          <w:sz w:val="22"/>
          <w:szCs w:val="24"/>
        </w:rPr>
        <w:t>附件二：</w:t>
      </w:r>
      <w:r>
        <w:rPr>
          <w:rFonts w:ascii="宋体" w:hAnsi="宋体" w:hint="eastAsia"/>
          <w:b/>
          <w:sz w:val="24"/>
          <w:szCs w:val="24"/>
        </w:rPr>
        <w:t>磁共振脑成像</w:t>
      </w:r>
      <w:r>
        <w:rPr>
          <w:rFonts w:ascii="宋体" w:hAnsi="宋体"/>
          <w:b/>
          <w:sz w:val="24"/>
          <w:szCs w:val="24"/>
        </w:rPr>
        <w:t>(</w:t>
      </w:r>
      <w:r>
        <w:rPr>
          <w:rFonts w:ascii="宋体" w:hAnsi="宋体" w:hint="eastAsia"/>
          <w:b/>
          <w:sz w:val="24"/>
          <w:szCs w:val="24"/>
        </w:rPr>
        <w:t>基础应用</w:t>
      </w:r>
      <w:r>
        <w:rPr>
          <w:rFonts w:ascii="宋体" w:hAnsi="宋体"/>
          <w:b/>
          <w:sz w:val="24"/>
          <w:szCs w:val="24"/>
        </w:rPr>
        <w:t xml:space="preserve"> + ASL</w:t>
      </w:r>
      <w:r>
        <w:rPr>
          <w:rFonts w:ascii="宋体" w:hAnsi="宋体" w:hint="eastAsia"/>
          <w:b/>
          <w:sz w:val="24"/>
          <w:szCs w:val="24"/>
        </w:rPr>
        <w:t>数据处理</w:t>
      </w:r>
      <w:r>
        <w:rPr>
          <w:rFonts w:ascii="宋体" w:hAnsi="宋体"/>
          <w:b/>
          <w:sz w:val="24"/>
          <w:szCs w:val="24"/>
        </w:rPr>
        <w:t>)</w:t>
      </w:r>
      <w:r>
        <w:rPr>
          <w:rFonts w:ascii="宋体" w:hAnsi="宋体" w:hint="eastAsia"/>
          <w:b/>
          <w:sz w:val="24"/>
          <w:szCs w:val="24"/>
        </w:rPr>
        <w:t>训练营</w:t>
      </w:r>
      <w:r>
        <w:rPr>
          <w:rFonts w:ascii="宋体" w:hAnsi="宋体" w:cs="宋体" w:hint="eastAsia"/>
          <w:b/>
          <w:bCs/>
          <w:kern w:val="0"/>
          <w:sz w:val="22"/>
          <w:szCs w:val="24"/>
        </w:rPr>
        <w:t>交通提示</w:t>
      </w:r>
    </w:p>
    <w:p w:rsidR="00E46F3C" w:rsidRDefault="00E46F3C">
      <w:pPr>
        <w:widowControl/>
        <w:snapToGrid w:val="0"/>
        <w:spacing w:after="0" w:line="360" w:lineRule="auto"/>
        <w:jc w:val="center"/>
        <w:rPr>
          <w:rFonts w:ascii="宋体" w:cs="宋体"/>
          <w:bCs/>
          <w:kern w:val="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磁共振脑成像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 w:hint="eastAsia"/>
          <w:sz w:val="24"/>
          <w:szCs w:val="24"/>
        </w:rPr>
        <w:t>基础应用</w:t>
      </w:r>
      <w:r>
        <w:rPr>
          <w:rFonts w:ascii="宋体" w:hAnsi="宋体"/>
          <w:sz w:val="24"/>
          <w:szCs w:val="24"/>
        </w:rPr>
        <w:t xml:space="preserve"> + ASL</w:t>
      </w:r>
      <w:r>
        <w:rPr>
          <w:rFonts w:ascii="宋体" w:hAnsi="宋体" w:hint="eastAsia"/>
          <w:sz w:val="24"/>
          <w:szCs w:val="24"/>
        </w:rPr>
        <w:t>数据处理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 w:hint="eastAsia"/>
          <w:sz w:val="24"/>
          <w:szCs w:val="24"/>
        </w:rPr>
        <w:t>训练营</w:t>
      </w:r>
      <w:r>
        <w:rPr>
          <w:rFonts w:ascii="宋体" w:hAnsi="宋体" w:cs="宋体" w:hint="eastAsia"/>
          <w:bCs/>
          <w:kern w:val="0"/>
          <w:sz w:val="22"/>
          <w:szCs w:val="24"/>
        </w:rPr>
        <w:t>交通提示</w:t>
      </w:r>
    </w:p>
    <w:p w:rsidR="00E46F3C" w:rsidRDefault="00E46F3C">
      <w:pPr>
        <w:pStyle w:val="NormalWeb"/>
        <w:snapToGrid w:val="0"/>
        <w:spacing w:before="0" w:beforeAutospacing="0" w:after="0" w:afterAutospacing="0"/>
        <w:ind w:firstLineChars="200" w:firstLine="480"/>
        <w:jc w:val="both"/>
        <w:rPr>
          <w:rFonts w:ascii="宋体"/>
        </w:rPr>
      </w:pPr>
      <w:r>
        <w:rPr>
          <w:rFonts w:ascii="宋体" w:hAnsi="宋体"/>
        </w:rPr>
        <w:t>1.</w:t>
      </w:r>
      <w:r>
        <w:rPr>
          <w:rFonts w:ascii="宋体" w:hAnsi="宋体" w:hint="eastAsia"/>
        </w:rPr>
        <w:t>广州火车东站</w:t>
      </w:r>
    </w:p>
    <w:p w:rsidR="00E46F3C" w:rsidRDefault="00E46F3C">
      <w:pPr>
        <w:pStyle w:val="NormalWeb"/>
        <w:snapToGrid w:val="0"/>
        <w:spacing w:before="0" w:beforeAutospacing="0" w:after="0" w:afterAutospacing="0"/>
        <w:ind w:firstLineChars="200" w:firstLine="480"/>
        <w:jc w:val="both"/>
        <w:rPr>
          <w:rFonts w:ascii="宋体"/>
        </w:rPr>
      </w:pPr>
      <w:r>
        <w:rPr>
          <w:rFonts w:ascii="宋体" w:hAnsi="宋体" w:hint="eastAsia"/>
        </w:rPr>
        <w:t>①乘坐出租车，行驶约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.3"/>
          <w:attr w:name="UnitName" w:val="千米"/>
        </w:smartTagPr>
        <w:r>
          <w:rPr>
            <w:rFonts w:ascii="宋体" w:hAnsi="宋体"/>
          </w:rPr>
          <w:t>4.3</w:t>
        </w:r>
        <w:r>
          <w:rPr>
            <w:rFonts w:ascii="宋体" w:hAnsi="宋体" w:hint="eastAsia"/>
          </w:rPr>
          <w:t>千米</w:t>
        </w:r>
      </w:smartTag>
      <w:r>
        <w:rPr>
          <w:rFonts w:ascii="宋体" w:hAnsi="宋体" w:hint="eastAsia"/>
        </w:rPr>
        <w:t>，费用约</w:t>
      </w:r>
      <w:r>
        <w:rPr>
          <w:rFonts w:ascii="宋体" w:hAnsi="宋体"/>
        </w:rPr>
        <w:t>14</w:t>
      </w:r>
      <w:r>
        <w:rPr>
          <w:rFonts w:ascii="宋体" w:hAnsi="宋体" w:hint="eastAsia"/>
        </w:rPr>
        <w:t>元，可以直接到达。</w:t>
      </w:r>
    </w:p>
    <w:p w:rsidR="00E46F3C" w:rsidRDefault="00E46F3C">
      <w:pPr>
        <w:pStyle w:val="NormalWeb"/>
        <w:snapToGrid w:val="0"/>
        <w:spacing w:before="0" w:beforeAutospacing="0" w:after="0" w:afterAutospacing="0"/>
        <w:ind w:firstLineChars="200" w:firstLine="480"/>
        <w:jc w:val="both"/>
        <w:rPr>
          <w:rFonts w:ascii="宋体"/>
        </w:rPr>
      </w:pPr>
      <w:r>
        <w:rPr>
          <w:rFonts w:ascii="宋体" w:hAnsi="宋体" w:hint="eastAsia"/>
        </w:rPr>
        <w:t>②从广州火车东站走约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米"/>
        </w:smartTagPr>
        <w:r>
          <w:rPr>
            <w:rFonts w:ascii="宋体" w:hAnsi="宋体"/>
          </w:rPr>
          <w:t>80</w:t>
        </w:r>
        <w:r>
          <w:rPr>
            <w:rFonts w:ascii="宋体" w:hAnsi="宋体" w:hint="eastAsia"/>
          </w:rPr>
          <w:t>米</w:t>
        </w:r>
      </w:smartTag>
      <w:r>
        <w:rPr>
          <w:rFonts w:ascii="宋体" w:hAnsi="宋体" w:hint="eastAsia"/>
        </w:rPr>
        <w:t>到公交车广州火车东站总站，乘坐</w:t>
      </w:r>
      <w:hyperlink r:id="rId6" w:history="1">
        <w:r>
          <w:rPr>
            <w:rStyle w:val="Hyperlink"/>
            <w:rFonts w:ascii="宋体" w:hAnsi="宋体"/>
            <w:color w:val="auto"/>
          </w:rPr>
          <w:t>B20</w:t>
        </w:r>
        <w:r>
          <w:rPr>
            <w:rStyle w:val="Hyperlink"/>
            <w:rFonts w:ascii="宋体" w:hAnsi="宋体" w:hint="eastAsia"/>
            <w:color w:val="auto"/>
          </w:rPr>
          <w:t>路（</w:t>
        </w:r>
        <w:r>
          <w:rPr>
            <w:rStyle w:val="Hyperlink"/>
            <w:rFonts w:ascii="宋体" w:hAnsi="宋体"/>
            <w:color w:val="auto"/>
          </w:rPr>
          <w:t>515</w:t>
        </w:r>
        <w:r>
          <w:rPr>
            <w:rStyle w:val="Hyperlink"/>
            <w:rFonts w:ascii="宋体" w:hAnsi="宋体" w:hint="eastAsia"/>
            <w:color w:val="auto"/>
          </w:rPr>
          <w:t>路）</w:t>
        </w:r>
      </w:hyperlink>
      <w:r>
        <w:rPr>
          <w:rFonts w:ascii="宋体" w:hAnsi="宋体" w:hint="eastAsia"/>
        </w:rPr>
        <w:t>（坐</w:t>
      </w:r>
      <w:r>
        <w:rPr>
          <w:rFonts w:ascii="宋体" w:hAnsi="宋体"/>
        </w:rPr>
        <w:t>6</w:t>
      </w:r>
      <w:r>
        <w:rPr>
          <w:rFonts w:ascii="宋体" w:hAnsi="宋体" w:hint="eastAsia"/>
        </w:rPr>
        <w:t>站）到</w:t>
      </w:r>
      <w:r>
        <w:rPr>
          <w:rFonts w:ascii="宋体" w:hAnsi="宋体"/>
        </w:rPr>
        <w:t>BRT</w:t>
      </w:r>
      <w:r>
        <w:rPr>
          <w:rFonts w:ascii="宋体" w:hAnsi="宋体" w:hint="eastAsia"/>
        </w:rPr>
        <w:t>师大暨大站下。从天桥上过马路、下电梯往右走约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米"/>
        </w:smartTagPr>
        <w:r>
          <w:rPr>
            <w:rFonts w:ascii="宋体" w:hAnsi="宋体"/>
          </w:rPr>
          <w:t>100</w:t>
        </w:r>
        <w:r>
          <w:rPr>
            <w:rFonts w:ascii="宋体" w:hAnsi="宋体" w:hint="eastAsia"/>
          </w:rPr>
          <w:t>米</w:t>
        </w:r>
      </w:smartTag>
      <w:r>
        <w:rPr>
          <w:rFonts w:ascii="宋体" w:hAnsi="宋体" w:hint="eastAsia"/>
        </w:rPr>
        <w:t>到华南师范大学（石牌校区）（正门）。</w:t>
      </w:r>
    </w:p>
    <w:p w:rsidR="00E46F3C" w:rsidRDefault="00E46F3C">
      <w:pPr>
        <w:pStyle w:val="NormalWeb"/>
        <w:snapToGrid w:val="0"/>
        <w:spacing w:before="0" w:beforeAutospacing="0" w:after="0" w:afterAutospacing="0"/>
        <w:ind w:firstLineChars="200" w:firstLine="480"/>
        <w:jc w:val="both"/>
        <w:rPr>
          <w:rFonts w:ascii="宋体"/>
        </w:rPr>
      </w:pPr>
      <w:r>
        <w:rPr>
          <w:rFonts w:ascii="宋体" w:hAnsi="宋体"/>
        </w:rPr>
        <w:t>2.</w:t>
      </w:r>
      <w:r>
        <w:rPr>
          <w:rFonts w:ascii="宋体" w:hAnsi="宋体" w:hint="eastAsia"/>
        </w:rPr>
        <w:t>广州火车站</w:t>
      </w:r>
    </w:p>
    <w:p w:rsidR="00E46F3C" w:rsidRDefault="00E46F3C">
      <w:pPr>
        <w:pStyle w:val="NormalWeb"/>
        <w:snapToGrid w:val="0"/>
        <w:spacing w:before="0" w:beforeAutospacing="0" w:after="0" w:afterAutospacing="0"/>
        <w:ind w:firstLineChars="200" w:firstLine="480"/>
        <w:jc w:val="both"/>
        <w:rPr>
          <w:rFonts w:ascii="宋体"/>
        </w:rPr>
      </w:pPr>
      <w:r>
        <w:rPr>
          <w:rFonts w:ascii="宋体" w:hAnsi="宋体" w:hint="eastAsia"/>
        </w:rPr>
        <w:t>①乘坐出租车，行驶约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"/>
          <w:attr w:name="UnitName" w:val="千米"/>
        </w:smartTagPr>
        <w:r>
          <w:rPr>
            <w:rFonts w:ascii="宋体" w:hAnsi="宋体"/>
          </w:rPr>
          <w:t>11.0</w:t>
        </w:r>
        <w:r>
          <w:rPr>
            <w:rFonts w:ascii="宋体" w:hAnsi="宋体" w:hint="eastAsia"/>
          </w:rPr>
          <w:t>千米</w:t>
        </w:r>
      </w:smartTag>
      <w:r>
        <w:rPr>
          <w:rFonts w:ascii="宋体" w:hAnsi="宋体" w:hint="eastAsia"/>
        </w:rPr>
        <w:t>，费用约</w:t>
      </w:r>
      <w:r>
        <w:rPr>
          <w:rFonts w:ascii="宋体" w:hAnsi="宋体"/>
        </w:rPr>
        <w:t>33</w:t>
      </w:r>
      <w:r>
        <w:rPr>
          <w:rFonts w:ascii="宋体" w:hAnsi="宋体" w:hint="eastAsia"/>
        </w:rPr>
        <w:t>元，可以直接到达。</w:t>
      </w:r>
    </w:p>
    <w:p w:rsidR="00E46F3C" w:rsidRDefault="00E46F3C">
      <w:pPr>
        <w:pStyle w:val="NormalWeb"/>
        <w:snapToGrid w:val="0"/>
        <w:spacing w:before="0" w:beforeAutospacing="0" w:after="0" w:afterAutospacing="0"/>
        <w:ind w:firstLineChars="200" w:firstLine="480"/>
        <w:jc w:val="both"/>
        <w:rPr>
          <w:rStyle w:val="apple-style-span"/>
          <w:rFonts w:ascii="宋体" w:cs="宋体"/>
        </w:rPr>
      </w:pPr>
      <w:r>
        <w:rPr>
          <w:rFonts w:ascii="宋体" w:hAnsi="宋体" w:hint="eastAsia"/>
        </w:rPr>
        <w:t>②从广州火车站走约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米"/>
        </w:smartTagPr>
        <w:r>
          <w:rPr>
            <w:rFonts w:ascii="宋体" w:hAnsi="宋体"/>
          </w:rPr>
          <w:t>40</w:t>
        </w:r>
        <w:r>
          <w:rPr>
            <w:rFonts w:ascii="宋体" w:hAnsi="宋体" w:hint="eastAsia"/>
          </w:rPr>
          <w:t>米</w:t>
        </w:r>
      </w:smartTag>
      <w:r>
        <w:rPr>
          <w:rFonts w:ascii="宋体" w:hAnsi="宋体" w:hint="eastAsia"/>
        </w:rPr>
        <w:t>到公交车广州火车站总站乘坐</w:t>
      </w:r>
      <w:hyperlink r:id="rId7" w:history="1">
        <w:r>
          <w:rPr>
            <w:rStyle w:val="Hyperlink"/>
            <w:rFonts w:ascii="宋体" w:hAnsi="宋体"/>
            <w:color w:val="auto"/>
          </w:rPr>
          <w:t>B2</w:t>
        </w:r>
        <w:r>
          <w:rPr>
            <w:rStyle w:val="Hyperlink"/>
            <w:rFonts w:ascii="宋体" w:hAnsi="宋体" w:hint="eastAsia"/>
            <w:color w:val="auto"/>
          </w:rPr>
          <w:t>路（</w:t>
        </w:r>
        <w:r>
          <w:rPr>
            <w:rStyle w:val="Hyperlink"/>
            <w:rFonts w:ascii="宋体" w:hAnsi="宋体"/>
            <w:color w:val="auto"/>
          </w:rPr>
          <w:t>269</w:t>
        </w:r>
        <w:r>
          <w:rPr>
            <w:rStyle w:val="Hyperlink"/>
            <w:rFonts w:ascii="宋体" w:hAnsi="宋体" w:hint="eastAsia"/>
            <w:color w:val="auto"/>
          </w:rPr>
          <w:t>路）</w:t>
        </w:r>
      </w:hyperlink>
      <w:r>
        <w:rPr>
          <w:rFonts w:ascii="宋体" w:hAnsi="宋体" w:hint="eastAsia"/>
        </w:rPr>
        <w:t>（坐</w:t>
      </w:r>
      <w:r>
        <w:rPr>
          <w:rFonts w:ascii="宋体" w:hAnsi="宋体"/>
        </w:rPr>
        <w:t>8</w:t>
      </w:r>
      <w:r>
        <w:rPr>
          <w:rFonts w:ascii="宋体" w:hAnsi="宋体" w:hint="eastAsia"/>
        </w:rPr>
        <w:t>站）、</w:t>
      </w:r>
      <w:hyperlink r:id="rId8" w:history="1">
        <w:r>
          <w:rPr>
            <w:rStyle w:val="Hyperlink"/>
            <w:rFonts w:ascii="宋体" w:hAnsi="宋体"/>
            <w:color w:val="auto"/>
          </w:rPr>
          <w:t>B2A</w:t>
        </w:r>
        <w:r>
          <w:rPr>
            <w:rStyle w:val="Hyperlink"/>
            <w:rFonts w:ascii="宋体" w:hAnsi="宋体" w:hint="eastAsia"/>
            <w:color w:val="auto"/>
          </w:rPr>
          <w:t>路（</w:t>
        </w:r>
        <w:r>
          <w:rPr>
            <w:rStyle w:val="Hyperlink"/>
            <w:rFonts w:ascii="宋体" w:hAnsi="宋体"/>
            <w:color w:val="auto"/>
          </w:rPr>
          <w:t>269A</w:t>
        </w:r>
        <w:r>
          <w:rPr>
            <w:rStyle w:val="Hyperlink"/>
            <w:rFonts w:ascii="宋体" w:hAnsi="宋体" w:hint="eastAsia"/>
            <w:color w:val="auto"/>
          </w:rPr>
          <w:t>路）</w:t>
        </w:r>
      </w:hyperlink>
      <w:r>
        <w:rPr>
          <w:rFonts w:ascii="宋体" w:hAnsi="宋体" w:hint="eastAsia"/>
        </w:rPr>
        <w:t>（坐</w:t>
      </w:r>
      <w:r>
        <w:rPr>
          <w:rFonts w:ascii="宋体" w:hAnsi="宋体"/>
        </w:rPr>
        <w:t>8</w:t>
      </w:r>
      <w:r>
        <w:rPr>
          <w:rFonts w:ascii="宋体" w:hAnsi="宋体" w:hint="eastAsia"/>
        </w:rPr>
        <w:t>站）到</w:t>
      </w:r>
      <w:r>
        <w:rPr>
          <w:rFonts w:ascii="宋体" w:hAnsi="宋体"/>
        </w:rPr>
        <w:t>BRT</w:t>
      </w:r>
      <w:r>
        <w:rPr>
          <w:rFonts w:ascii="宋体" w:hAnsi="宋体" w:hint="eastAsia"/>
        </w:rPr>
        <w:t>师大暨大站下。从天桥上过马路、下电梯往右走约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米"/>
        </w:smartTagPr>
        <w:r>
          <w:rPr>
            <w:rFonts w:ascii="宋体" w:hAnsi="宋体"/>
          </w:rPr>
          <w:t>100</w:t>
        </w:r>
        <w:r>
          <w:rPr>
            <w:rFonts w:ascii="宋体" w:hAnsi="宋体" w:hint="eastAsia"/>
          </w:rPr>
          <w:t>米</w:t>
        </w:r>
      </w:smartTag>
      <w:r>
        <w:rPr>
          <w:rFonts w:ascii="宋体" w:hAnsi="宋体" w:hint="eastAsia"/>
        </w:rPr>
        <w:t>到华南师范大学（石牌校区）（正门）。</w:t>
      </w:r>
    </w:p>
    <w:p w:rsidR="00E46F3C" w:rsidRDefault="00E46F3C">
      <w:pPr>
        <w:pStyle w:val="NormalWeb"/>
        <w:snapToGrid w:val="0"/>
        <w:spacing w:before="0" w:beforeAutospacing="0" w:after="0" w:afterAutospacing="0"/>
        <w:ind w:firstLineChars="200" w:firstLine="480"/>
        <w:jc w:val="both"/>
        <w:rPr>
          <w:rFonts w:ascii="宋体"/>
        </w:rPr>
      </w:pPr>
      <w:r>
        <w:rPr>
          <w:rFonts w:ascii="宋体" w:hAnsi="宋体"/>
        </w:rPr>
        <w:t>3.</w:t>
      </w:r>
      <w:r>
        <w:rPr>
          <w:rFonts w:ascii="宋体" w:hAnsi="宋体" w:hint="eastAsia"/>
        </w:rPr>
        <w:t>广州白云机场</w:t>
      </w:r>
    </w:p>
    <w:p w:rsidR="00E46F3C" w:rsidRDefault="00E46F3C">
      <w:pPr>
        <w:pStyle w:val="NormalWeb"/>
        <w:snapToGrid w:val="0"/>
        <w:spacing w:before="0" w:beforeAutospacing="0" w:after="0" w:afterAutospacing="0"/>
        <w:ind w:firstLineChars="200" w:firstLine="480"/>
        <w:jc w:val="both"/>
        <w:rPr>
          <w:rFonts w:ascii="宋体"/>
        </w:rPr>
      </w:pPr>
      <w:r>
        <w:rPr>
          <w:rFonts w:ascii="宋体" w:hAnsi="宋体" w:hint="eastAsia"/>
        </w:rPr>
        <w:t>①乘坐出租车，行驶约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千米"/>
        </w:smartTagPr>
        <w:r>
          <w:rPr>
            <w:rFonts w:ascii="宋体" w:hAnsi="宋体"/>
          </w:rPr>
          <w:t>40</w:t>
        </w:r>
        <w:r>
          <w:rPr>
            <w:rFonts w:ascii="宋体" w:hAnsi="宋体" w:hint="eastAsia"/>
          </w:rPr>
          <w:t>千米</w:t>
        </w:r>
      </w:smartTag>
      <w:r>
        <w:rPr>
          <w:rFonts w:ascii="宋体" w:hAnsi="宋体" w:hint="eastAsia"/>
        </w:rPr>
        <w:t>，费用约</w:t>
      </w:r>
      <w:r>
        <w:rPr>
          <w:rFonts w:ascii="宋体" w:hAnsi="宋体"/>
        </w:rPr>
        <w:t>110</w:t>
      </w:r>
      <w:r>
        <w:rPr>
          <w:rFonts w:ascii="宋体" w:hAnsi="宋体" w:hint="eastAsia"/>
        </w:rPr>
        <w:t>元（未计高速费）。</w:t>
      </w:r>
    </w:p>
    <w:p w:rsidR="00E46F3C" w:rsidRDefault="00E46F3C">
      <w:pPr>
        <w:pStyle w:val="NormalWeb"/>
        <w:snapToGrid w:val="0"/>
        <w:spacing w:before="0" w:beforeAutospacing="0" w:after="0" w:afterAutospacing="0"/>
        <w:ind w:firstLineChars="200" w:firstLine="480"/>
        <w:jc w:val="both"/>
        <w:rPr>
          <w:rFonts w:ascii="宋体"/>
        </w:rPr>
      </w:pPr>
      <w:r>
        <w:rPr>
          <w:rFonts w:ascii="宋体" w:hAnsi="宋体" w:hint="eastAsia"/>
        </w:rPr>
        <w:t>②从广州白云国际机场（新机场）走约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0"/>
          <w:attr w:name="UnitName" w:val="米"/>
        </w:smartTagPr>
        <w:r>
          <w:rPr>
            <w:rFonts w:ascii="宋体" w:hAnsi="宋体"/>
          </w:rPr>
          <w:t>270</w:t>
        </w:r>
        <w:r>
          <w:rPr>
            <w:rFonts w:ascii="宋体" w:hAnsi="宋体" w:hint="eastAsia"/>
          </w:rPr>
          <w:t>米</w:t>
        </w:r>
      </w:smartTag>
      <w:r>
        <w:rPr>
          <w:rFonts w:ascii="宋体" w:hAnsi="宋体" w:hint="eastAsia"/>
        </w:rPr>
        <w:t>到机场快线</w:t>
      </w:r>
      <w:r>
        <w:rPr>
          <w:rFonts w:ascii="宋体" w:hAnsi="宋体"/>
        </w:rPr>
        <w:t>B</w:t>
      </w:r>
      <w:r>
        <w:rPr>
          <w:rFonts w:ascii="宋体" w:hAnsi="宋体" w:hint="eastAsia"/>
        </w:rPr>
        <w:t>乘车区，乘坐空港快线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号线</w:t>
      </w:r>
      <w:r>
        <w:rPr>
          <w:rFonts w:ascii="宋体" w:hAnsi="宋体"/>
        </w:rPr>
        <w:t>B</w:t>
      </w:r>
      <w:r>
        <w:rPr>
          <w:rFonts w:ascii="宋体" w:hAnsi="宋体" w:hint="eastAsia"/>
        </w:rPr>
        <w:t>（机场至华师粤海酒店站），于机场快线华师粤海酒店站下（位于华南师范大学石牌校区内）。</w:t>
      </w:r>
    </w:p>
    <w:p w:rsidR="00E46F3C" w:rsidRDefault="00E46F3C">
      <w:pPr>
        <w:pStyle w:val="NormalWeb"/>
        <w:snapToGrid w:val="0"/>
        <w:spacing w:before="0" w:beforeAutospacing="0" w:after="0" w:afterAutospacing="0"/>
        <w:ind w:firstLineChars="200" w:firstLine="480"/>
        <w:jc w:val="both"/>
        <w:rPr>
          <w:rFonts w:ascii="宋体"/>
        </w:rPr>
      </w:pPr>
      <w:r>
        <w:rPr>
          <w:rFonts w:ascii="宋体" w:hAnsi="宋体"/>
        </w:rPr>
        <w:t>4.</w:t>
      </w:r>
      <w:r>
        <w:rPr>
          <w:rFonts w:ascii="宋体" w:hAnsi="宋体" w:hint="eastAsia"/>
        </w:rPr>
        <w:t>地铁：可乘广东地铁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号线到华师</w:t>
      </w:r>
      <w:r>
        <w:rPr>
          <w:rFonts w:ascii="宋体" w:hAnsi="宋体"/>
        </w:rPr>
        <w:t>E</w:t>
      </w:r>
      <w:r>
        <w:rPr>
          <w:rFonts w:ascii="宋体" w:hAnsi="宋体" w:hint="eastAsia"/>
        </w:rPr>
        <w:t>出口。</w:t>
      </w:r>
    </w:p>
    <w:p w:rsidR="00E46F3C" w:rsidRDefault="00E46F3C">
      <w:pPr>
        <w:pStyle w:val="NormalWeb"/>
        <w:snapToGrid w:val="0"/>
        <w:spacing w:before="0" w:beforeAutospacing="0" w:after="0" w:afterAutospacing="0"/>
        <w:ind w:firstLineChars="200" w:firstLine="480"/>
        <w:jc w:val="both"/>
        <w:rPr>
          <w:rFonts w:ascii="宋体"/>
          <w:color w:val="0000FF"/>
        </w:rPr>
      </w:pPr>
      <w:r>
        <w:rPr>
          <w:rFonts w:ascii="宋体" w:hAnsi="宋体" w:hint="eastAsia"/>
          <w:color w:val="0000FF"/>
        </w:rPr>
        <w:t>温馨提示：</w:t>
      </w:r>
    </w:p>
    <w:p w:rsidR="00E46F3C" w:rsidRDefault="00E46F3C">
      <w:pPr>
        <w:pStyle w:val="NormalWeb"/>
        <w:snapToGrid w:val="0"/>
        <w:spacing w:before="0" w:beforeAutospacing="0" w:after="0" w:afterAutospacing="0"/>
        <w:ind w:firstLineChars="200" w:firstLine="480"/>
        <w:jc w:val="both"/>
        <w:rPr>
          <w:rFonts w:ascii="宋体"/>
          <w:color w:val="0000FF"/>
        </w:rPr>
      </w:pPr>
      <w:r>
        <w:rPr>
          <w:rFonts w:ascii="宋体" w:hAnsi="宋体" w:hint="eastAsia"/>
          <w:color w:val="0000FF"/>
        </w:rPr>
        <w:t>信息仅供参考</w:t>
      </w:r>
      <w:r>
        <w:rPr>
          <w:rFonts w:ascii="宋体"/>
          <w:color w:val="0000FF"/>
        </w:rPr>
        <w:t>,</w:t>
      </w:r>
      <w:r>
        <w:rPr>
          <w:rFonts w:ascii="宋体" w:hAnsi="宋体" w:hint="eastAsia"/>
          <w:color w:val="0000FF"/>
        </w:rPr>
        <w:t>不可作为支付依据。</w:t>
      </w:r>
    </w:p>
    <w:p w:rsidR="00E46F3C" w:rsidRDefault="00E46F3C">
      <w:pPr>
        <w:pStyle w:val="NormalWeb"/>
        <w:snapToGrid w:val="0"/>
        <w:spacing w:before="0" w:beforeAutospacing="0" w:after="0" w:afterAutospacing="0"/>
        <w:ind w:firstLineChars="200" w:firstLine="480"/>
        <w:jc w:val="both"/>
        <w:rPr>
          <w:rFonts w:ascii="宋体"/>
          <w:color w:val="0000FF"/>
        </w:rPr>
      </w:pPr>
      <w:r>
        <w:rPr>
          <w:rFonts w:ascii="宋体" w:hAnsi="宋体" w:hint="eastAsia"/>
          <w:color w:val="0000FF"/>
        </w:rPr>
        <w:t>在本费用中，不含过路费和过桥费；塞车等因素可能使费用显著增加。</w:t>
      </w:r>
    </w:p>
    <w:p w:rsidR="00E46F3C" w:rsidRDefault="00E46F3C">
      <w:pPr>
        <w:pStyle w:val="NormalWeb"/>
        <w:snapToGrid w:val="0"/>
        <w:spacing w:before="0" w:beforeAutospacing="0" w:after="0" w:afterAutospacing="0"/>
        <w:ind w:firstLineChars="200" w:firstLine="482"/>
        <w:jc w:val="both"/>
        <w:rPr>
          <w:rFonts w:ascii="宋体"/>
          <w:b/>
          <w:bCs/>
          <w:u w:val="single"/>
        </w:rPr>
      </w:pPr>
      <w:r>
        <w:rPr>
          <w:rFonts w:ascii="宋体" w:hAnsi="宋体" w:hint="eastAsia"/>
          <w:b/>
          <w:bCs/>
          <w:u w:val="single"/>
        </w:rPr>
        <w:t>注册当天，我们在华南师范大学石牌校区内将派专人接待（联系人：黄老师；手机：</w:t>
      </w:r>
      <w:r>
        <w:rPr>
          <w:rFonts w:ascii="宋体" w:hAnsi="宋体"/>
          <w:b/>
          <w:bCs/>
          <w:u w:val="single"/>
        </w:rPr>
        <w:t>13622201766</w:t>
      </w:r>
      <w:r>
        <w:rPr>
          <w:rFonts w:ascii="宋体" w:hAnsi="宋体" w:hint="eastAsia"/>
          <w:b/>
          <w:bCs/>
          <w:u w:val="single"/>
        </w:rPr>
        <w:t>）。</w:t>
      </w:r>
    </w:p>
    <w:p w:rsidR="00E46F3C" w:rsidRDefault="00E46F3C">
      <w:pPr>
        <w:pStyle w:val="NormalWeb"/>
        <w:snapToGrid w:val="0"/>
        <w:spacing w:before="0" w:beforeAutospacing="0" w:after="0" w:afterAutospacing="0"/>
        <w:jc w:val="both"/>
        <w:rPr>
          <w:rFonts w:cs="Times New Roman"/>
          <w:b/>
          <w:bCs/>
          <w:kern w:val="2"/>
          <w:sz w:val="21"/>
          <w:szCs w:val="21"/>
          <w:u w:val="single"/>
        </w:rPr>
      </w:pPr>
    </w:p>
    <w:p w:rsidR="00E46F3C" w:rsidRPr="003A5CC5" w:rsidRDefault="00E46F3C">
      <w:pPr>
        <w:pStyle w:val="NormalWeb"/>
        <w:snapToGrid w:val="0"/>
        <w:spacing w:before="0" w:beforeAutospacing="0" w:after="0" w:afterAutospacing="0"/>
        <w:jc w:val="center"/>
        <w:rPr>
          <w:rFonts w:cs="Times New Roman"/>
          <w:b/>
          <w:bCs/>
          <w:kern w:val="2"/>
          <w:sz w:val="36"/>
          <w:szCs w:val="36"/>
          <w:u w:val="single"/>
        </w:rPr>
      </w:pPr>
    </w:p>
    <w:sectPr w:rsidR="00E46F3C" w:rsidRPr="003A5CC5" w:rsidSect="00D47D9A">
      <w:footerReference w:type="default" r:id="rId9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6F3C" w:rsidRDefault="00E46F3C">
      <w:pPr>
        <w:spacing w:after="0"/>
      </w:pPr>
      <w:r>
        <w:separator/>
      </w:r>
    </w:p>
  </w:endnote>
  <w:endnote w:type="continuationSeparator" w:id="0">
    <w:p w:rsidR="00E46F3C" w:rsidRDefault="00E46F3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F3C" w:rsidRDefault="00E46F3C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0;margin-top:0;width:2in;height:2in;z-index:251660288;visibility:visible;mso-wrap-style:none;mso-position-horizontal:center;mso-position-horizontal-relative:margin" filled="f" stroked="f" strokeweight=".5pt">
          <v:textbox style="mso-fit-shape-to-text:t" inset="0,0,0,0">
            <w:txbxContent>
              <w:p w:rsidR="00E46F3C" w:rsidRDefault="00E46F3C">
                <w:pPr>
                  <w:snapToGrid w:val="0"/>
                  <w:rPr>
                    <w:sz w:val="18"/>
                  </w:rPr>
                </w:pPr>
                <w:fldSimple w:instr=" PAGE  \* MERGEFORMAT ">
                  <w:r w:rsidRPr="003A5CC5">
                    <w:rPr>
                      <w:noProof/>
                      <w:sz w:val="18"/>
                    </w:rPr>
                    <w:t>1</w:t>
                  </w:r>
                </w:fldSimple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6F3C" w:rsidRDefault="00E46F3C">
      <w:pPr>
        <w:spacing w:after="0"/>
      </w:pPr>
      <w:r>
        <w:separator/>
      </w:r>
    </w:p>
  </w:footnote>
  <w:footnote w:type="continuationSeparator" w:id="0">
    <w:p w:rsidR="00E46F3C" w:rsidRDefault="00E46F3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22BA1"/>
    <w:rsid w:val="00036EDA"/>
    <w:rsid w:val="000605B6"/>
    <w:rsid w:val="00070A67"/>
    <w:rsid w:val="000867BB"/>
    <w:rsid w:val="000C1FB8"/>
    <w:rsid w:val="000C235C"/>
    <w:rsid w:val="00104F74"/>
    <w:rsid w:val="00114BFC"/>
    <w:rsid w:val="001207C9"/>
    <w:rsid w:val="00124BF5"/>
    <w:rsid w:val="00134401"/>
    <w:rsid w:val="0017187B"/>
    <w:rsid w:val="00172A27"/>
    <w:rsid w:val="00187DDB"/>
    <w:rsid w:val="001A31E2"/>
    <w:rsid w:val="001C7E76"/>
    <w:rsid w:val="001D3CD9"/>
    <w:rsid w:val="00200EA1"/>
    <w:rsid w:val="00203660"/>
    <w:rsid w:val="002067C6"/>
    <w:rsid w:val="00206C36"/>
    <w:rsid w:val="00214FAD"/>
    <w:rsid w:val="00227BCC"/>
    <w:rsid w:val="002410E3"/>
    <w:rsid w:val="00254774"/>
    <w:rsid w:val="0025533E"/>
    <w:rsid w:val="00261448"/>
    <w:rsid w:val="00273070"/>
    <w:rsid w:val="002B153D"/>
    <w:rsid w:val="002B2BB6"/>
    <w:rsid w:val="002C15DC"/>
    <w:rsid w:val="002C2DDB"/>
    <w:rsid w:val="002F7B73"/>
    <w:rsid w:val="00327194"/>
    <w:rsid w:val="00343DB8"/>
    <w:rsid w:val="003459B2"/>
    <w:rsid w:val="00376A68"/>
    <w:rsid w:val="0039387E"/>
    <w:rsid w:val="003A5CC5"/>
    <w:rsid w:val="003B32FC"/>
    <w:rsid w:val="003C2B10"/>
    <w:rsid w:val="003C3322"/>
    <w:rsid w:val="003C730A"/>
    <w:rsid w:val="003C7DCC"/>
    <w:rsid w:val="003D5450"/>
    <w:rsid w:val="003E086E"/>
    <w:rsid w:val="003E3C07"/>
    <w:rsid w:val="00446391"/>
    <w:rsid w:val="0045188D"/>
    <w:rsid w:val="00491F72"/>
    <w:rsid w:val="004927B2"/>
    <w:rsid w:val="004B5F09"/>
    <w:rsid w:val="004E110B"/>
    <w:rsid w:val="004E4041"/>
    <w:rsid w:val="0051448A"/>
    <w:rsid w:val="00521D78"/>
    <w:rsid w:val="005305E0"/>
    <w:rsid w:val="00566E26"/>
    <w:rsid w:val="00577D0A"/>
    <w:rsid w:val="005A7937"/>
    <w:rsid w:val="005C3ADE"/>
    <w:rsid w:val="005D0B81"/>
    <w:rsid w:val="005D1322"/>
    <w:rsid w:val="005D33B2"/>
    <w:rsid w:val="005D5A75"/>
    <w:rsid w:val="005E3BD8"/>
    <w:rsid w:val="00602F5F"/>
    <w:rsid w:val="00607E56"/>
    <w:rsid w:val="00625E6A"/>
    <w:rsid w:val="00627E1A"/>
    <w:rsid w:val="006E30BF"/>
    <w:rsid w:val="006E7BB7"/>
    <w:rsid w:val="006F16D9"/>
    <w:rsid w:val="006F3C24"/>
    <w:rsid w:val="00701ABE"/>
    <w:rsid w:val="00710A0D"/>
    <w:rsid w:val="00717099"/>
    <w:rsid w:val="00720CB2"/>
    <w:rsid w:val="00722E9A"/>
    <w:rsid w:val="00727B63"/>
    <w:rsid w:val="0075364A"/>
    <w:rsid w:val="00781E38"/>
    <w:rsid w:val="007A7899"/>
    <w:rsid w:val="007E1F81"/>
    <w:rsid w:val="007F2F22"/>
    <w:rsid w:val="007F6BBE"/>
    <w:rsid w:val="008332B8"/>
    <w:rsid w:val="00836DC4"/>
    <w:rsid w:val="008454BA"/>
    <w:rsid w:val="00852EEF"/>
    <w:rsid w:val="00853643"/>
    <w:rsid w:val="00864B09"/>
    <w:rsid w:val="00873F87"/>
    <w:rsid w:val="00884A46"/>
    <w:rsid w:val="0088752A"/>
    <w:rsid w:val="00891C73"/>
    <w:rsid w:val="00891FAF"/>
    <w:rsid w:val="008C6664"/>
    <w:rsid w:val="008C7E27"/>
    <w:rsid w:val="008D0776"/>
    <w:rsid w:val="008E7813"/>
    <w:rsid w:val="008F32DB"/>
    <w:rsid w:val="009034AC"/>
    <w:rsid w:val="00917F27"/>
    <w:rsid w:val="009301DC"/>
    <w:rsid w:val="009352E3"/>
    <w:rsid w:val="00947492"/>
    <w:rsid w:val="0096272C"/>
    <w:rsid w:val="00980919"/>
    <w:rsid w:val="009A488B"/>
    <w:rsid w:val="009A561A"/>
    <w:rsid w:val="009B4796"/>
    <w:rsid w:val="009B5847"/>
    <w:rsid w:val="009C6225"/>
    <w:rsid w:val="009D6F54"/>
    <w:rsid w:val="009E603F"/>
    <w:rsid w:val="00A00EE5"/>
    <w:rsid w:val="00A22832"/>
    <w:rsid w:val="00A35423"/>
    <w:rsid w:val="00A46B47"/>
    <w:rsid w:val="00A51DFB"/>
    <w:rsid w:val="00A54BB0"/>
    <w:rsid w:val="00A645A4"/>
    <w:rsid w:val="00A75A71"/>
    <w:rsid w:val="00A87E05"/>
    <w:rsid w:val="00AA1A47"/>
    <w:rsid w:val="00AD2FD9"/>
    <w:rsid w:val="00B10D9A"/>
    <w:rsid w:val="00B2546F"/>
    <w:rsid w:val="00B37628"/>
    <w:rsid w:val="00B53E6F"/>
    <w:rsid w:val="00B644F6"/>
    <w:rsid w:val="00B930BA"/>
    <w:rsid w:val="00B9797A"/>
    <w:rsid w:val="00BB67F6"/>
    <w:rsid w:val="00BC41BD"/>
    <w:rsid w:val="00C16428"/>
    <w:rsid w:val="00C25682"/>
    <w:rsid w:val="00C3408C"/>
    <w:rsid w:val="00C34798"/>
    <w:rsid w:val="00C40BAF"/>
    <w:rsid w:val="00C75238"/>
    <w:rsid w:val="00C779B4"/>
    <w:rsid w:val="00C9133C"/>
    <w:rsid w:val="00C92051"/>
    <w:rsid w:val="00C97616"/>
    <w:rsid w:val="00CB29E5"/>
    <w:rsid w:val="00CB2FAB"/>
    <w:rsid w:val="00CD23EF"/>
    <w:rsid w:val="00CD7956"/>
    <w:rsid w:val="00D16301"/>
    <w:rsid w:val="00D47D9A"/>
    <w:rsid w:val="00D73F9C"/>
    <w:rsid w:val="00D90A43"/>
    <w:rsid w:val="00D93C09"/>
    <w:rsid w:val="00DB1650"/>
    <w:rsid w:val="00DC06F9"/>
    <w:rsid w:val="00DC07AB"/>
    <w:rsid w:val="00DF434F"/>
    <w:rsid w:val="00E0295A"/>
    <w:rsid w:val="00E03A51"/>
    <w:rsid w:val="00E15740"/>
    <w:rsid w:val="00E41DB2"/>
    <w:rsid w:val="00E46F3C"/>
    <w:rsid w:val="00E707AB"/>
    <w:rsid w:val="00E7496D"/>
    <w:rsid w:val="00E93942"/>
    <w:rsid w:val="00EB7A81"/>
    <w:rsid w:val="00EC0DAC"/>
    <w:rsid w:val="00EE4394"/>
    <w:rsid w:val="00EF1F15"/>
    <w:rsid w:val="00F04C65"/>
    <w:rsid w:val="00F06874"/>
    <w:rsid w:val="00F30D33"/>
    <w:rsid w:val="00F376F5"/>
    <w:rsid w:val="00F42083"/>
    <w:rsid w:val="00F674E7"/>
    <w:rsid w:val="00F708E3"/>
    <w:rsid w:val="00FA15AC"/>
    <w:rsid w:val="00FB25D0"/>
    <w:rsid w:val="00FD7D54"/>
    <w:rsid w:val="00FE11D0"/>
    <w:rsid w:val="00FF0E08"/>
    <w:rsid w:val="010B29B9"/>
    <w:rsid w:val="026D3E7E"/>
    <w:rsid w:val="03541E13"/>
    <w:rsid w:val="03793422"/>
    <w:rsid w:val="038F58F8"/>
    <w:rsid w:val="04A044AF"/>
    <w:rsid w:val="052E72EA"/>
    <w:rsid w:val="05907913"/>
    <w:rsid w:val="05D90ADD"/>
    <w:rsid w:val="064D1767"/>
    <w:rsid w:val="07A80922"/>
    <w:rsid w:val="07CD419A"/>
    <w:rsid w:val="08163F2F"/>
    <w:rsid w:val="0866601E"/>
    <w:rsid w:val="09367400"/>
    <w:rsid w:val="09817F40"/>
    <w:rsid w:val="09D95CC2"/>
    <w:rsid w:val="0A674D97"/>
    <w:rsid w:val="0A971874"/>
    <w:rsid w:val="0AAD7BA6"/>
    <w:rsid w:val="0AF03492"/>
    <w:rsid w:val="0BE15779"/>
    <w:rsid w:val="0C392EB9"/>
    <w:rsid w:val="0EDF197A"/>
    <w:rsid w:val="0F2574F5"/>
    <w:rsid w:val="100C10CA"/>
    <w:rsid w:val="11A83702"/>
    <w:rsid w:val="11B34538"/>
    <w:rsid w:val="11D22A3E"/>
    <w:rsid w:val="132F76E6"/>
    <w:rsid w:val="13C54925"/>
    <w:rsid w:val="14021F08"/>
    <w:rsid w:val="143F2688"/>
    <w:rsid w:val="144E1E3C"/>
    <w:rsid w:val="149456ED"/>
    <w:rsid w:val="188E73B4"/>
    <w:rsid w:val="18A817F4"/>
    <w:rsid w:val="18C467FC"/>
    <w:rsid w:val="192E42A3"/>
    <w:rsid w:val="1C624425"/>
    <w:rsid w:val="1C8D46A1"/>
    <w:rsid w:val="1CCA04CD"/>
    <w:rsid w:val="1CD47107"/>
    <w:rsid w:val="1D382855"/>
    <w:rsid w:val="1D39175E"/>
    <w:rsid w:val="1DD43AD9"/>
    <w:rsid w:val="1EF70FEA"/>
    <w:rsid w:val="1F9A176A"/>
    <w:rsid w:val="2096173F"/>
    <w:rsid w:val="211E7956"/>
    <w:rsid w:val="21BC1B23"/>
    <w:rsid w:val="220F571C"/>
    <w:rsid w:val="22BB1F80"/>
    <w:rsid w:val="22E62107"/>
    <w:rsid w:val="2358605F"/>
    <w:rsid w:val="236168E5"/>
    <w:rsid w:val="244B36A8"/>
    <w:rsid w:val="24D57DAE"/>
    <w:rsid w:val="26103709"/>
    <w:rsid w:val="26B96F81"/>
    <w:rsid w:val="273E632C"/>
    <w:rsid w:val="27AB5DDF"/>
    <w:rsid w:val="27BD16A7"/>
    <w:rsid w:val="282F5AF2"/>
    <w:rsid w:val="291A455A"/>
    <w:rsid w:val="29840C29"/>
    <w:rsid w:val="2A522790"/>
    <w:rsid w:val="2A5E3BA9"/>
    <w:rsid w:val="2B50052C"/>
    <w:rsid w:val="2BB73A08"/>
    <w:rsid w:val="2C3C0C5C"/>
    <w:rsid w:val="2D341FE0"/>
    <w:rsid w:val="2D41271A"/>
    <w:rsid w:val="2DDA22A7"/>
    <w:rsid w:val="2E2311DC"/>
    <w:rsid w:val="2E763AE6"/>
    <w:rsid w:val="2ED96DAC"/>
    <w:rsid w:val="2F184616"/>
    <w:rsid w:val="2F36204F"/>
    <w:rsid w:val="2FBE3144"/>
    <w:rsid w:val="2FC86CE4"/>
    <w:rsid w:val="30A94E31"/>
    <w:rsid w:val="310E7784"/>
    <w:rsid w:val="314C0EDE"/>
    <w:rsid w:val="31972DDC"/>
    <w:rsid w:val="31FD06C0"/>
    <w:rsid w:val="3341073E"/>
    <w:rsid w:val="338375D5"/>
    <w:rsid w:val="33870B09"/>
    <w:rsid w:val="33F36893"/>
    <w:rsid w:val="34717AF9"/>
    <w:rsid w:val="349B3360"/>
    <w:rsid w:val="349F78C8"/>
    <w:rsid w:val="350323AC"/>
    <w:rsid w:val="374A2388"/>
    <w:rsid w:val="37C2566E"/>
    <w:rsid w:val="37CB0577"/>
    <w:rsid w:val="392D6AD0"/>
    <w:rsid w:val="3B815884"/>
    <w:rsid w:val="3BEF2D7A"/>
    <w:rsid w:val="3C286573"/>
    <w:rsid w:val="3D281A10"/>
    <w:rsid w:val="3D2F6619"/>
    <w:rsid w:val="3DA61891"/>
    <w:rsid w:val="3FA67C06"/>
    <w:rsid w:val="40216852"/>
    <w:rsid w:val="41561B73"/>
    <w:rsid w:val="41B32944"/>
    <w:rsid w:val="42097D15"/>
    <w:rsid w:val="438A174C"/>
    <w:rsid w:val="43CD5FCE"/>
    <w:rsid w:val="43E10958"/>
    <w:rsid w:val="449B0C14"/>
    <w:rsid w:val="4576794C"/>
    <w:rsid w:val="46FB74BB"/>
    <w:rsid w:val="471113D8"/>
    <w:rsid w:val="495920CA"/>
    <w:rsid w:val="496F6AA5"/>
    <w:rsid w:val="49CE54B5"/>
    <w:rsid w:val="49FF314D"/>
    <w:rsid w:val="4A67537F"/>
    <w:rsid w:val="4B1772E2"/>
    <w:rsid w:val="4C900F26"/>
    <w:rsid w:val="4CA14CC6"/>
    <w:rsid w:val="4CB75F2E"/>
    <w:rsid w:val="4CE80595"/>
    <w:rsid w:val="4D755DB7"/>
    <w:rsid w:val="4EB87585"/>
    <w:rsid w:val="4ECF37D4"/>
    <w:rsid w:val="4FFD75D4"/>
    <w:rsid w:val="50111813"/>
    <w:rsid w:val="505601AF"/>
    <w:rsid w:val="50A51C17"/>
    <w:rsid w:val="50B93BED"/>
    <w:rsid w:val="51A3489D"/>
    <w:rsid w:val="52420FEC"/>
    <w:rsid w:val="52A04EBC"/>
    <w:rsid w:val="52A72006"/>
    <w:rsid w:val="53101F07"/>
    <w:rsid w:val="531E2FF2"/>
    <w:rsid w:val="53D44C91"/>
    <w:rsid w:val="54454360"/>
    <w:rsid w:val="54F74927"/>
    <w:rsid w:val="56720029"/>
    <w:rsid w:val="568718D2"/>
    <w:rsid w:val="571A230A"/>
    <w:rsid w:val="57303CB9"/>
    <w:rsid w:val="574A1150"/>
    <w:rsid w:val="577A73B4"/>
    <w:rsid w:val="57834B51"/>
    <w:rsid w:val="57CA63B1"/>
    <w:rsid w:val="57CC03DF"/>
    <w:rsid w:val="58904160"/>
    <w:rsid w:val="58DB4C59"/>
    <w:rsid w:val="590F0E83"/>
    <w:rsid w:val="595B6920"/>
    <w:rsid w:val="5A5E1C02"/>
    <w:rsid w:val="5B3471E1"/>
    <w:rsid w:val="5D151B1E"/>
    <w:rsid w:val="5D3C7965"/>
    <w:rsid w:val="5D621C36"/>
    <w:rsid w:val="5E2776BF"/>
    <w:rsid w:val="5E4B5A5C"/>
    <w:rsid w:val="5EF119F1"/>
    <w:rsid w:val="5F396B49"/>
    <w:rsid w:val="5F6B3F94"/>
    <w:rsid w:val="5FC40731"/>
    <w:rsid w:val="6156708C"/>
    <w:rsid w:val="622203F3"/>
    <w:rsid w:val="62AE1B31"/>
    <w:rsid w:val="62F2673C"/>
    <w:rsid w:val="632A2805"/>
    <w:rsid w:val="638D5C5C"/>
    <w:rsid w:val="648C3B8B"/>
    <w:rsid w:val="64967192"/>
    <w:rsid w:val="649D4E2C"/>
    <w:rsid w:val="64E8209D"/>
    <w:rsid w:val="652940C2"/>
    <w:rsid w:val="65A0282F"/>
    <w:rsid w:val="65B04D46"/>
    <w:rsid w:val="66EE700A"/>
    <w:rsid w:val="67331878"/>
    <w:rsid w:val="689030F4"/>
    <w:rsid w:val="68EB1E07"/>
    <w:rsid w:val="690E774E"/>
    <w:rsid w:val="698A00BA"/>
    <w:rsid w:val="69951874"/>
    <w:rsid w:val="69BF5324"/>
    <w:rsid w:val="69CA259B"/>
    <w:rsid w:val="6A3B0DB0"/>
    <w:rsid w:val="6A6B0104"/>
    <w:rsid w:val="6A9B19C7"/>
    <w:rsid w:val="6B3C36CD"/>
    <w:rsid w:val="6C072F37"/>
    <w:rsid w:val="6C5945A3"/>
    <w:rsid w:val="6C6617FC"/>
    <w:rsid w:val="6CDE3DF1"/>
    <w:rsid w:val="6D9F5B1E"/>
    <w:rsid w:val="6DDE6653"/>
    <w:rsid w:val="6DF66A7F"/>
    <w:rsid w:val="6E660A77"/>
    <w:rsid w:val="6EC260F9"/>
    <w:rsid w:val="6F0F2E49"/>
    <w:rsid w:val="70C62B54"/>
    <w:rsid w:val="711428A0"/>
    <w:rsid w:val="713F3097"/>
    <w:rsid w:val="71AE7697"/>
    <w:rsid w:val="73FD623E"/>
    <w:rsid w:val="74382F57"/>
    <w:rsid w:val="74893D21"/>
    <w:rsid w:val="75C920E8"/>
    <w:rsid w:val="7642510C"/>
    <w:rsid w:val="7670291D"/>
    <w:rsid w:val="775A1C3E"/>
    <w:rsid w:val="778A6BA9"/>
    <w:rsid w:val="77C74E69"/>
    <w:rsid w:val="78B646C2"/>
    <w:rsid w:val="7A2F0384"/>
    <w:rsid w:val="7A627A9E"/>
    <w:rsid w:val="7AD46216"/>
    <w:rsid w:val="7B020014"/>
    <w:rsid w:val="7B0C2739"/>
    <w:rsid w:val="7B9B078B"/>
    <w:rsid w:val="7BFE53FA"/>
    <w:rsid w:val="7C977414"/>
    <w:rsid w:val="7CD04253"/>
    <w:rsid w:val="7D7D559C"/>
    <w:rsid w:val="7DCE52B6"/>
    <w:rsid w:val="7EA32D92"/>
    <w:rsid w:val="7F426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D47D9A"/>
    <w:pPr>
      <w:widowControl w:val="0"/>
      <w:spacing w:after="80"/>
      <w:jc w:val="both"/>
    </w:pPr>
    <w:rPr>
      <w:rFonts w:ascii="Times New Roman" w:hAnsi="Times New Roman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rsid w:val="00D47D9A"/>
    <w:pPr>
      <w:jc w:val="left"/>
    </w:pPr>
    <w:rPr>
      <w:kern w:val="0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D47D9A"/>
    <w:rPr>
      <w:rFonts w:ascii="Times New Roman" w:eastAsia="宋体" w:hAnsi="Times New Roman"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47D9A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D47D9A"/>
    <w:rPr>
      <w:b/>
    </w:rPr>
  </w:style>
  <w:style w:type="paragraph" w:styleId="BalloonText">
    <w:name w:val="Balloon Text"/>
    <w:basedOn w:val="Normal"/>
    <w:link w:val="BalloonTextChar"/>
    <w:uiPriority w:val="99"/>
    <w:rsid w:val="00D47D9A"/>
    <w:pPr>
      <w:spacing w:after="0"/>
    </w:pPr>
    <w:rPr>
      <w:kern w:val="0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47D9A"/>
    <w:rPr>
      <w:rFonts w:ascii="Times New Roman" w:eastAsia="宋体" w:hAnsi="Times New Roman" w:cs="Times New Roman"/>
      <w:sz w:val="18"/>
    </w:rPr>
  </w:style>
  <w:style w:type="paragraph" w:styleId="Footer">
    <w:name w:val="footer"/>
    <w:basedOn w:val="Normal"/>
    <w:link w:val="FooterChar"/>
    <w:uiPriority w:val="99"/>
    <w:rsid w:val="00D47D9A"/>
    <w:pPr>
      <w:tabs>
        <w:tab w:val="center" w:pos="4153"/>
        <w:tab w:val="right" w:pos="8306"/>
      </w:tabs>
      <w:snapToGrid w:val="0"/>
      <w:jc w:val="left"/>
    </w:pPr>
    <w:rPr>
      <w:kern w:val="0"/>
      <w:sz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47D9A"/>
    <w:rPr>
      <w:rFonts w:ascii="Times New Roman" w:eastAsia="宋体" w:hAnsi="Times New Roman" w:cs="Times New Roman"/>
      <w:sz w:val="18"/>
    </w:rPr>
  </w:style>
  <w:style w:type="paragraph" w:styleId="Header">
    <w:name w:val="header"/>
    <w:basedOn w:val="Normal"/>
    <w:link w:val="HeaderChar"/>
    <w:uiPriority w:val="99"/>
    <w:rsid w:val="00D47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47D9A"/>
    <w:rPr>
      <w:rFonts w:ascii="Times New Roman" w:eastAsia="宋体" w:hAnsi="Times New Roman" w:cs="Times New Roman"/>
      <w:sz w:val="18"/>
    </w:rPr>
  </w:style>
  <w:style w:type="paragraph" w:styleId="NormalWeb">
    <w:name w:val="Normal (Web)"/>
    <w:basedOn w:val="Normal"/>
    <w:uiPriority w:val="99"/>
    <w:rsid w:val="00D47D9A"/>
    <w:pPr>
      <w:widowControl/>
      <w:spacing w:before="100" w:beforeAutospacing="1" w:after="100" w:afterAutospacing="1"/>
      <w:jc w:val="left"/>
    </w:pPr>
    <w:rPr>
      <w:rFonts w:ascii="Verdana" w:hAnsi="Verdana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rsid w:val="00D47D9A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D47D9A"/>
    <w:rPr>
      <w:rFonts w:cs="Times New Roman"/>
      <w:sz w:val="21"/>
    </w:rPr>
  </w:style>
  <w:style w:type="table" w:styleId="TableGrid">
    <w:name w:val="Table Grid"/>
    <w:basedOn w:val="TableNormal"/>
    <w:uiPriority w:val="99"/>
    <w:rsid w:val="00D47D9A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Normal"/>
    <w:uiPriority w:val="99"/>
    <w:rsid w:val="00D47D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eaderChar1">
    <w:name w:val="Header Char1"/>
    <w:uiPriority w:val="99"/>
    <w:semiHidden/>
    <w:rsid w:val="00D47D9A"/>
    <w:rPr>
      <w:rFonts w:ascii="Times New Roman" w:hAnsi="Times New Roman"/>
      <w:sz w:val="18"/>
    </w:rPr>
  </w:style>
  <w:style w:type="character" w:customStyle="1" w:styleId="FooterChar1">
    <w:name w:val="Footer Char1"/>
    <w:uiPriority w:val="99"/>
    <w:semiHidden/>
    <w:rsid w:val="00D47D9A"/>
    <w:rPr>
      <w:rFonts w:ascii="Times New Roman" w:hAnsi="Times New Roman"/>
      <w:sz w:val="18"/>
    </w:rPr>
  </w:style>
  <w:style w:type="character" w:customStyle="1" w:styleId="CommentTextChar1">
    <w:name w:val="Comment Text Char1"/>
    <w:uiPriority w:val="99"/>
    <w:semiHidden/>
    <w:rsid w:val="00D47D9A"/>
    <w:rPr>
      <w:rFonts w:ascii="Times New Roman" w:hAnsi="Times New Roman"/>
      <w:sz w:val="20"/>
    </w:rPr>
  </w:style>
  <w:style w:type="character" w:customStyle="1" w:styleId="CommentSubjectChar1">
    <w:name w:val="Comment Subject Char1"/>
    <w:uiPriority w:val="99"/>
    <w:semiHidden/>
    <w:rsid w:val="00D47D9A"/>
    <w:rPr>
      <w:rFonts w:ascii="Times New Roman" w:eastAsia="宋体" w:hAnsi="Times New Roman"/>
      <w:b/>
      <w:sz w:val="20"/>
    </w:rPr>
  </w:style>
  <w:style w:type="character" w:customStyle="1" w:styleId="BalloonTextChar1">
    <w:name w:val="Balloon Text Char1"/>
    <w:uiPriority w:val="99"/>
    <w:semiHidden/>
    <w:rsid w:val="00D47D9A"/>
    <w:rPr>
      <w:rFonts w:ascii="Times New Roman" w:hAnsi="Times New Roman"/>
      <w:sz w:val="2"/>
    </w:rPr>
  </w:style>
  <w:style w:type="paragraph" w:customStyle="1" w:styleId="1">
    <w:name w:val="列出段落1"/>
    <w:basedOn w:val="Normal"/>
    <w:uiPriority w:val="99"/>
    <w:rsid w:val="00D47D9A"/>
    <w:pPr>
      <w:ind w:firstLineChars="200" w:firstLine="420"/>
    </w:pPr>
  </w:style>
  <w:style w:type="paragraph" w:customStyle="1" w:styleId="Default">
    <w:name w:val="Default"/>
    <w:uiPriority w:val="99"/>
    <w:rsid w:val="00D47D9A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 w:val="24"/>
      <w:szCs w:val="24"/>
    </w:rPr>
  </w:style>
  <w:style w:type="character" w:customStyle="1" w:styleId="apple-style-span">
    <w:name w:val="apple-style-span"/>
    <w:basedOn w:val="DefaultParagraphFont"/>
    <w:uiPriority w:val="99"/>
    <w:rsid w:val="00D47D9A"/>
    <w:rPr>
      <w:rFonts w:cs="Times New Roman"/>
    </w:rPr>
  </w:style>
  <w:style w:type="paragraph" w:customStyle="1" w:styleId="2">
    <w:name w:val="列出段落2"/>
    <w:basedOn w:val="Normal"/>
    <w:uiPriority w:val="99"/>
    <w:rsid w:val="00D47D9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uoche.com/traffic/course.jspx?id=0050101f_151271001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zuoche.com/traffic/course.jspx?id=0050011f_171469068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uoche.com/traffic/course.jspx?id=005001af_3056888447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124</Words>
  <Characters>711</Characters>
  <Application>Microsoft Office Outlook</Application>
  <DocSecurity>0</DocSecurity>
  <Lines>0</Lines>
  <Paragraphs>0</Paragraphs>
  <ScaleCrop>false</ScaleCrop>
  <Company>ccbd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磁共振脑成像技术与应用普及班</dc:title>
  <dc:subject/>
  <dc:creator>huzg</dc:creator>
  <cp:keywords/>
  <dc:description/>
  <cp:lastModifiedBy>nmrlab</cp:lastModifiedBy>
  <cp:revision>6</cp:revision>
  <cp:lastPrinted>2017-09-25T09:02:00Z</cp:lastPrinted>
  <dcterms:created xsi:type="dcterms:W3CDTF">2017-09-25T09:26:00Z</dcterms:created>
  <dcterms:modified xsi:type="dcterms:W3CDTF">2017-09-27T03:58:00Z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