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3388D" w14:textId="77777777" w:rsidR="007756BE" w:rsidRDefault="007756BE" w:rsidP="007756BE">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465D6AD0"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In this assignment, you will be creating five small programs that encrypt and decrypt information using a one-time pad-like system. These programs will combine the multi-processing code you have been learning with socket-based inter-process communication. Your programs will also be accessible from the command line using standard Unix features like input/output redirection, and job control. Finally, you will write a short compilation script.</w:t>
      </w:r>
    </w:p>
    <w:p w14:paraId="08D7957E"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Learning Outcomes</w:t>
      </w:r>
    </w:p>
    <w:p w14:paraId="518EB3C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After successful completion of this assignment, you should be able to do the following</w:t>
      </w:r>
    </w:p>
    <w:p w14:paraId="6A93AB30"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Compare and contrast IPC facilities for communication (Module 7, MLO 2)</w:t>
      </w:r>
    </w:p>
    <w:p w14:paraId="3E1B3EBB"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Explain the Client-Server communication model at a high level (Module 8, MLO 1)</w:t>
      </w:r>
    </w:p>
    <w:p w14:paraId="36427429"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Understand and use the programmer’s view of the internet to design network programs (Module 8, MLO 3)</w:t>
      </w:r>
    </w:p>
    <w:p w14:paraId="2E6F15C6"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Explain the concept of Unix sockets (Module 8, MLO 4)</w:t>
      </w:r>
    </w:p>
    <w:p w14:paraId="76A30E57"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Design and implement client and server programs for IPC using sockets (Module 8, MLO 5)</w:t>
      </w:r>
    </w:p>
    <w:p w14:paraId="686A0F65" w14:textId="77777777" w:rsidR="007756BE" w:rsidRDefault="007756BE" w:rsidP="007756BE">
      <w:pPr>
        <w:numPr>
          <w:ilvl w:val="0"/>
          <w:numId w:val="46"/>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Compare and evaluate designs for servers (Module 8, MLO 6)</w:t>
      </w:r>
    </w:p>
    <w:p w14:paraId="47DD9631"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One-Time Pads</w:t>
      </w:r>
    </w:p>
    <w:p w14:paraId="1AD7C359" w14:textId="77777777" w:rsidR="007756BE" w:rsidRDefault="007756BE" w:rsidP="007756BE">
      <w:pPr>
        <w:pStyle w:val="NormalWeb"/>
        <w:shd w:val="clear" w:color="auto" w:fill="FFFFFF"/>
        <w:spacing w:before="0" w:beforeAutospacing="0" w:after="0" w:afterAutospacing="0"/>
        <w:rPr>
          <w:rFonts w:ascii="Lato" w:hAnsi="Lato"/>
          <w:color w:val="2D3B45"/>
        </w:rPr>
      </w:pPr>
      <w:r>
        <w:rPr>
          <w:rFonts w:ascii="Lato" w:hAnsi="Lato"/>
          <w:color w:val="2D3B45"/>
        </w:rPr>
        <w:t xml:space="preserve">Use the </w:t>
      </w:r>
      <w:proofErr w:type="spellStart"/>
      <w:r>
        <w:rPr>
          <w:rFonts w:ascii="Lato" w:hAnsi="Lato"/>
          <w:color w:val="2D3B45"/>
        </w:rPr>
        <w:t>wikipedia</w:t>
      </w:r>
      <w:proofErr w:type="spellEnd"/>
      <w:r>
        <w:rPr>
          <w:rFonts w:ascii="Lato" w:hAnsi="Lato"/>
          <w:color w:val="2D3B45"/>
        </w:rPr>
        <w:t xml:space="preserve"> page </w:t>
      </w:r>
      <w:hyperlink r:id="rId5" w:tgtFrame="_blank" w:history="1">
        <w:r>
          <w:rPr>
            <w:rStyle w:val="Hyperlink"/>
            <w:rFonts w:ascii="Lato" w:hAnsi="Lato"/>
          </w:rPr>
          <w:t>One-Time Pads</w:t>
        </w:r>
        <w:r>
          <w:rPr>
            <w:rStyle w:val="screenreader-only"/>
            <w:rFonts w:ascii="Lato" w:hAnsi="Lato"/>
            <w:color w:val="0000FF"/>
            <w:u w:val="single"/>
            <w:bdr w:val="none" w:sz="0" w:space="0" w:color="auto" w:frame="1"/>
          </w:rPr>
          <w:t> (Links to an external site.)</w:t>
        </w:r>
      </w:hyperlink>
      <w:r>
        <w:rPr>
          <w:rFonts w:ascii="Lato" w:hAnsi="Lato"/>
          <w:color w:val="2D3B45"/>
        </w:rPr>
        <w:t> as your primary reference on One-Time Pads (OTP).</w:t>
      </w:r>
    </w:p>
    <w:p w14:paraId="626DF63C"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Definitions</w:t>
      </w:r>
    </w:p>
    <w:p w14:paraId="2F8C51E3" w14:textId="77777777" w:rsidR="007756BE" w:rsidRDefault="007756BE" w:rsidP="007756BE">
      <w:pPr>
        <w:numPr>
          <w:ilvl w:val="0"/>
          <w:numId w:val="4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Plaintext</w:t>
      </w:r>
      <w:r>
        <w:rPr>
          <w:rFonts w:ascii="Lato" w:hAnsi="Lato"/>
          <w:color w:val="2D3B45"/>
        </w:rPr>
        <w:t>: The information that you wish to encrypt and protect. It is human readable.</w:t>
      </w:r>
    </w:p>
    <w:p w14:paraId="352E2F22" w14:textId="77777777" w:rsidR="007756BE" w:rsidRDefault="007756BE" w:rsidP="007756BE">
      <w:pPr>
        <w:numPr>
          <w:ilvl w:val="0"/>
          <w:numId w:val="4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Ciphertext</w:t>
      </w:r>
      <w:r>
        <w:rPr>
          <w:rFonts w:ascii="Lato" w:hAnsi="Lato"/>
          <w:color w:val="2D3B45"/>
        </w:rPr>
        <w:t>: Plaintext </w:t>
      </w:r>
      <w:r>
        <w:rPr>
          <w:rStyle w:val="Emphasis"/>
          <w:rFonts w:ascii="Lato" w:hAnsi="Lato"/>
          <w:color w:val="2D3B45"/>
        </w:rPr>
        <w:t>after</w:t>
      </w:r>
      <w:r>
        <w:rPr>
          <w:rFonts w:ascii="Lato" w:hAnsi="Lato"/>
          <w:color w:val="2D3B45"/>
        </w:rPr>
        <w:t> it has been encrypted by your programs. Ciphertext is not human-readable, and if the OTP system is used correctly, cannot be cracked.</w:t>
      </w:r>
    </w:p>
    <w:p w14:paraId="47D2F1A2" w14:textId="77777777" w:rsidR="007756BE" w:rsidRDefault="007756BE" w:rsidP="007756BE">
      <w:pPr>
        <w:numPr>
          <w:ilvl w:val="0"/>
          <w:numId w:val="47"/>
        </w:numPr>
        <w:shd w:val="clear" w:color="auto" w:fill="FFFFFF"/>
        <w:spacing w:before="100" w:beforeAutospacing="1" w:after="100" w:afterAutospacing="1" w:line="240" w:lineRule="auto"/>
        <w:ind w:left="1095"/>
        <w:rPr>
          <w:rFonts w:ascii="Lato" w:hAnsi="Lato"/>
          <w:color w:val="2D3B45"/>
        </w:rPr>
      </w:pPr>
      <w:r>
        <w:rPr>
          <w:rStyle w:val="Strong"/>
          <w:rFonts w:ascii="Lato" w:hAnsi="Lato"/>
          <w:color w:val="2D3B45"/>
        </w:rPr>
        <w:t>Key</w:t>
      </w:r>
      <w:r>
        <w:rPr>
          <w:rFonts w:ascii="Lato" w:hAnsi="Lato"/>
          <w:color w:val="2D3B45"/>
        </w:rPr>
        <w:t>: A random sequence of characters that will be used to convert Plaintext to Ciphertext, and back again. It must not be re-used, or else the encryption is in danger of being broken.</w:t>
      </w:r>
    </w:p>
    <w:p w14:paraId="028CBC3B"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Example</w:t>
      </w:r>
    </w:p>
    <w:p w14:paraId="6C1DD7E2"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The following example is from the above Wikipedia article.</w:t>
      </w:r>
    </w:p>
    <w:p w14:paraId="4FEFD8A3"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Suppose Alice wishes to send the message “HELLO” to Bob. Assume two pads of paper containing identical random sequences of letters were somehow previously produced and securely issued to both. Alice chooses the appropriate unused page from the pad. The way to do this is normally arranged for in advance, as for instance “use the 12th sheet on 1 May”, or “use the next available sheet for the next message”.</w:t>
      </w:r>
    </w:p>
    <w:p w14:paraId="3F56C666"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The material on the selected sheet is the key for this message. Each letter from the pad will be combined in a predetermined way with one letter of the message. (It is common, but not required, to assign each letter a numerical value, e.g., “A” is 0, “B” is 1, and so on.)</w:t>
      </w:r>
    </w:p>
    <w:p w14:paraId="7F060115"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In this example, the technique is to combine the key and the message using modular addition. The numerical values of corresponding message and key letters are added together, modulo 26. So, if key material begins with “XMCKL” and the message is “HELLO”, then the coding would be done as follows:</w:t>
      </w:r>
    </w:p>
    <w:p w14:paraId="24646E27"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H       E       L       </w:t>
      </w:r>
      <w:proofErr w:type="spellStart"/>
      <w:r>
        <w:rPr>
          <w:rFonts w:ascii="Consolas" w:hAnsi="Consolas"/>
          <w:color w:val="2D3B45"/>
        </w:rPr>
        <w:t>L</w:t>
      </w:r>
      <w:proofErr w:type="spellEnd"/>
      <w:r>
        <w:rPr>
          <w:rFonts w:ascii="Consolas" w:hAnsi="Consolas"/>
          <w:color w:val="2D3B45"/>
        </w:rPr>
        <w:t xml:space="preserve">       </w:t>
      </w:r>
      <w:proofErr w:type="gramStart"/>
      <w:r>
        <w:rPr>
          <w:rFonts w:ascii="Consolas" w:hAnsi="Consolas"/>
          <w:color w:val="2D3B45"/>
        </w:rPr>
        <w:t>O  message</w:t>
      </w:r>
      <w:proofErr w:type="gramEnd"/>
    </w:p>
    <w:p w14:paraId="3BE29AD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7 (</w:t>
      </w:r>
      <w:proofErr w:type="gramStart"/>
      <w:r>
        <w:rPr>
          <w:rFonts w:ascii="Consolas" w:hAnsi="Consolas"/>
          <w:color w:val="2D3B45"/>
        </w:rPr>
        <w:t xml:space="preserve">H)   </w:t>
      </w:r>
      <w:proofErr w:type="gramEnd"/>
      <w:r>
        <w:rPr>
          <w:rFonts w:ascii="Consolas" w:hAnsi="Consolas"/>
          <w:color w:val="2D3B45"/>
        </w:rPr>
        <w:t>4 (E)  11 (L)  11 (L)  14 (O) message</w:t>
      </w:r>
    </w:p>
    <w:p w14:paraId="7F5A3D2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+ 23 (X</w:t>
      </w:r>
      <w:proofErr w:type="gramStart"/>
      <w:r>
        <w:rPr>
          <w:rFonts w:ascii="Consolas" w:hAnsi="Consolas"/>
          <w:color w:val="2D3B45"/>
        </w:rPr>
        <w:t>)  12</w:t>
      </w:r>
      <w:proofErr w:type="gramEnd"/>
      <w:r>
        <w:rPr>
          <w:rFonts w:ascii="Consolas" w:hAnsi="Consolas"/>
          <w:color w:val="2D3B45"/>
        </w:rPr>
        <w:t xml:space="preserve"> (M)   2 (C)  10 (K)  11 (L) key</w:t>
      </w:r>
    </w:p>
    <w:p w14:paraId="43E923B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30      16      13      21      25     </w:t>
      </w:r>
      <w:proofErr w:type="gramStart"/>
      <w:r>
        <w:rPr>
          <w:rFonts w:ascii="Consolas" w:hAnsi="Consolas"/>
          <w:color w:val="2D3B45"/>
        </w:rPr>
        <w:t>message</w:t>
      </w:r>
      <w:proofErr w:type="gramEnd"/>
      <w:r>
        <w:rPr>
          <w:rFonts w:ascii="Consolas" w:hAnsi="Consolas"/>
          <w:color w:val="2D3B45"/>
        </w:rPr>
        <w:t xml:space="preserve"> + key</w:t>
      </w:r>
    </w:p>
    <w:p w14:paraId="620AF007"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rPr>
        <w:t>=  4</w:t>
      </w:r>
      <w:proofErr w:type="gramEnd"/>
      <w:r>
        <w:rPr>
          <w:rFonts w:ascii="Consolas" w:hAnsi="Consolas"/>
          <w:color w:val="2D3B45"/>
        </w:rPr>
        <w:t xml:space="preserve"> (E)  16 (Q)  13 (N)  21 (V)  25 (Z) (message + key) mod 26</w:t>
      </w:r>
    </w:p>
    <w:p w14:paraId="58A7154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E       Q       N       V       </w:t>
      </w:r>
      <w:proofErr w:type="gramStart"/>
      <w:r>
        <w:rPr>
          <w:rFonts w:ascii="Consolas" w:hAnsi="Consolas"/>
          <w:color w:val="2D3B45"/>
        </w:rPr>
        <w:t>Z  →</w:t>
      </w:r>
      <w:proofErr w:type="gramEnd"/>
      <w:r>
        <w:rPr>
          <w:rFonts w:ascii="Consolas" w:hAnsi="Consolas"/>
          <w:color w:val="2D3B45"/>
        </w:rPr>
        <w:t xml:space="preserve"> ciphertext</w:t>
      </w:r>
    </w:p>
    <w:p w14:paraId="1CE7613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If a number is larger than 25, then the remainder after subtraction of 26 is taken in modular arithmetic fashion. This simply means that if the computations “go past” Z, the sequence starts again at A.</w:t>
      </w:r>
    </w:p>
    <w:p w14:paraId="73894575"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The ciphertext to be sent to Bob is thus “EQNVZ”. Bob uses the matching key page and the same process, but in reverse, to obtain the plaintext. Here the key is subtracted from the ciphertext, again using modular arithmetic:</w:t>
      </w:r>
    </w:p>
    <w:p w14:paraId="743A887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E       Q       N       V       </w:t>
      </w:r>
      <w:proofErr w:type="gramStart"/>
      <w:r>
        <w:rPr>
          <w:rFonts w:ascii="Consolas" w:hAnsi="Consolas"/>
          <w:color w:val="2D3B45"/>
        </w:rPr>
        <w:t>Z  ciphertext</w:t>
      </w:r>
      <w:proofErr w:type="gramEnd"/>
    </w:p>
    <w:p w14:paraId="0492644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4 (</w:t>
      </w:r>
      <w:proofErr w:type="gramStart"/>
      <w:r>
        <w:rPr>
          <w:rFonts w:ascii="Consolas" w:hAnsi="Consolas"/>
          <w:color w:val="2D3B45"/>
        </w:rPr>
        <w:t>E)  16</w:t>
      </w:r>
      <w:proofErr w:type="gramEnd"/>
      <w:r>
        <w:rPr>
          <w:rFonts w:ascii="Consolas" w:hAnsi="Consolas"/>
          <w:color w:val="2D3B45"/>
        </w:rPr>
        <w:t xml:space="preserve"> (Q)  13 (N)  21 (V)  25 (Z) ciphertext</w:t>
      </w:r>
    </w:p>
    <w:p w14:paraId="7F1C9A14"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23 (X</w:t>
      </w:r>
      <w:proofErr w:type="gramStart"/>
      <w:r>
        <w:rPr>
          <w:rFonts w:ascii="Consolas" w:hAnsi="Consolas"/>
          <w:color w:val="2D3B45"/>
        </w:rPr>
        <w:t>)  12</w:t>
      </w:r>
      <w:proofErr w:type="gramEnd"/>
      <w:r>
        <w:rPr>
          <w:rFonts w:ascii="Consolas" w:hAnsi="Consolas"/>
          <w:color w:val="2D3B45"/>
        </w:rPr>
        <w:t xml:space="preserve"> (M)   2 (C)  10 (K)  11 (L) key</w:t>
      </w:r>
    </w:p>
    <w:p w14:paraId="074FDF44"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-19       4      11      11      14     ciphertext – key</w:t>
      </w:r>
    </w:p>
    <w:p w14:paraId="1E34D9B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7 (</w:t>
      </w:r>
      <w:proofErr w:type="gramStart"/>
      <w:r>
        <w:rPr>
          <w:rFonts w:ascii="Consolas" w:hAnsi="Consolas"/>
          <w:color w:val="2D3B45"/>
        </w:rPr>
        <w:t xml:space="preserve">H)   </w:t>
      </w:r>
      <w:proofErr w:type="gramEnd"/>
      <w:r>
        <w:rPr>
          <w:rFonts w:ascii="Consolas" w:hAnsi="Consolas"/>
          <w:color w:val="2D3B45"/>
        </w:rPr>
        <w:t>4 (E)  11 (L)  11 (L)  14 (O) ciphertext – key (mod 26)</w:t>
      </w:r>
    </w:p>
    <w:p w14:paraId="6C9038A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H       E       L       </w:t>
      </w:r>
      <w:proofErr w:type="spellStart"/>
      <w:r>
        <w:rPr>
          <w:rFonts w:ascii="Consolas" w:hAnsi="Consolas"/>
          <w:color w:val="2D3B45"/>
        </w:rPr>
        <w:t>L</w:t>
      </w:r>
      <w:proofErr w:type="spellEnd"/>
      <w:r>
        <w:rPr>
          <w:rFonts w:ascii="Consolas" w:hAnsi="Consolas"/>
          <w:color w:val="2D3B45"/>
        </w:rPr>
        <w:t xml:space="preserve">       </w:t>
      </w:r>
      <w:proofErr w:type="gramStart"/>
      <w:r>
        <w:rPr>
          <w:rFonts w:ascii="Consolas" w:hAnsi="Consolas"/>
          <w:color w:val="2D3B45"/>
        </w:rPr>
        <w:t>O  →</w:t>
      </w:r>
      <w:proofErr w:type="gramEnd"/>
      <w:r>
        <w:rPr>
          <w:rFonts w:ascii="Consolas" w:hAnsi="Consolas"/>
          <w:color w:val="2D3B45"/>
        </w:rPr>
        <w:t xml:space="preserve"> message</w:t>
      </w:r>
    </w:p>
    <w:p w14:paraId="73DA91AB" w14:textId="77777777" w:rsidR="007756BE" w:rsidRDefault="007756BE" w:rsidP="007756BE">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t>Similar to</w:t>
      </w:r>
      <w:proofErr w:type="gramEnd"/>
      <w:r>
        <w:rPr>
          <w:rFonts w:ascii="Lato" w:hAnsi="Lato"/>
          <w:color w:val="2D3B45"/>
        </w:rPr>
        <w:t xml:space="preserve"> the above, if a number is negative, then 26 is added to make the number zero or higher.</w:t>
      </w:r>
    </w:p>
    <w:p w14:paraId="23134B14" w14:textId="77777777" w:rsidR="007756BE" w:rsidRDefault="007756BE" w:rsidP="007756BE">
      <w:pPr>
        <w:pStyle w:val="NormalWeb"/>
        <w:shd w:val="clear" w:color="auto" w:fill="FFFFFF"/>
        <w:spacing w:before="180" w:beforeAutospacing="0" w:after="180" w:afterAutospacing="0"/>
        <w:rPr>
          <w:rFonts w:ascii="Lato" w:hAnsi="Lato"/>
          <w:color w:val="2D3B45"/>
        </w:rPr>
      </w:pPr>
      <w:proofErr w:type="gramStart"/>
      <w:r>
        <w:rPr>
          <w:rFonts w:ascii="Lato" w:hAnsi="Lato"/>
          <w:color w:val="2D3B45"/>
        </w:rPr>
        <w:t>Thus</w:t>
      </w:r>
      <w:proofErr w:type="gramEnd"/>
      <w:r>
        <w:rPr>
          <w:rFonts w:ascii="Lato" w:hAnsi="Lato"/>
          <w:color w:val="2D3B45"/>
        </w:rPr>
        <w:t xml:space="preserve"> Bob recovers Alice’s plaintext, the message “HELLO”. Both Alice and Bob destroy the key sheet immediately after use, thus preventing reuse and an attack against the cipher.</w:t>
      </w:r>
    </w:p>
    <w:p w14:paraId="3633FEC8"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Specifications</w:t>
      </w:r>
    </w:p>
    <w:p w14:paraId="03C20132"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Your program will encrypt and decrypt plaintext into ciphertext, using a key, in </w:t>
      </w:r>
      <w:proofErr w:type="gramStart"/>
      <w:r>
        <w:rPr>
          <w:rFonts w:ascii="Lato" w:hAnsi="Lato"/>
          <w:color w:val="2D3B45"/>
        </w:rPr>
        <w:t>exactly the same</w:t>
      </w:r>
      <w:proofErr w:type="gramEnd"/>
      <w:r>
        <w:rPr>
          <w:rFonts w:ascii="Lato" w:hAnsi="Lato"/>
          <w:color w:val="2D3B45"/>
        </w:rPr>
        <w:t xml:space="preserve"> fashion as above, except it will be using modulo 27 operations: your 27 characters are the 26 capital letters, and the space character. All 27 characters will be encrypted and decrypted as above.</w:t>
      </w:r>
    </w:p>
    <w:p w14:paraId="44B49A0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To do this, you will be creating five small programs in C. Two of these will function as </w:t>
      </w:r>
      <w:proofErr w:type="gramStart"/>
      <w:r>
        <w:rPr>
          <w:rFonts w:ascii="Lato" w:hAnsi="Lato"/>
          <w:color w:val="2D3B45"/>
        </w:rPr>
        <w:t>servers, and</w:t>
      </w:r>
      <w:proofErr w:type="gramEnd"/>
      <w:r>
        <w:rPr>
          <w:rFonts w:ascii="Lato" w:hAnsi="Lato"/>
          <w:color w:val="2D3B45"/>
        </w:rPr>
        <w:t xml:space="preserve"> will be accessed using network sockets. Two will be clients, each one of these will use one of the servers to perform work, and the last program is a standalone utility.</w:t>
      </w:r>
    </w:p>
    <w:p w14:paraId="5F85E79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Your programs must use the API for network IPC that we have discussed in the class (</w:t>
      </w:r>
      <w:r>
        <w:rPr>
          <w:rStyle w:val="HTMLCode"/>
          <w:rFonts w:ascii="Consolas" w:hAnsi="Consolas"/>
          <w:color w:val="D01A19"/>
          <w:bdr w:val="single" w:sz="6" w:space="0" w:color="C7CDD1" w:frame="1"/>
          <w:shd w:val="clear" w:color="auto" w:fill="EBEDEE"/>
        </w:rPr>
        <w:t>socket</w:t>
      </w:r>
      <w:r>
        <w:rPr>
          <w:rFonts w:ascii="Lato" w:hAnsi="Lato"/>
          <w:color w:val="2D3B45"/>
        </w:rPr>
        <w:t>, </w:t>
      </w:r>
      <w:r>
        <w:rPr>
          <w:rStyle w:val="HTMLCode"/>
          <w:rFonts w:ascii="Consolas" w:hAnsi="Consolas"/>
          <w:color w:val="D01A19"/>
          <w:bdr w:val="single" w:sz="6" w:space="0" w:color="C7CDD1" w:frame="1"/>
          <w:shd w:val="clear" w:color="auto" w:fill="EBEDEE"/>
        </w:rPr>
        <w:t>connect</w:t>
      </w:r>
      <w:r>
        <w:rPr>
          <w:rFonts w:ascii="Lato" w:hAnsi="Lato"/>
          <w:color w:val="2D3B45"/>
        </w:rPr>
        <w:t>, </w:t>
      </w:r>
      <w:r>
        <w:rPr>
          <w:rStyle w:val="HTMLCode"/>
          <w:rFonts w:ascii="Consolas" w:hAnsi="Consolas"/>
          <w:color w:val="D01A19"/>
          <w:bdr w:val="single" w:sz="6" w:space="0" w:color="C7CDD1" w:frame="1"/>
          <w:shd w:val="clear" w:color="auto" w:fill="EBEDEE"/>
        </w:rPr>
        <w:t>bind</w:t>
      </w:r>
      <w:r>
        <w:rPr>
          <w:rFonts w:ascii="Lato" w:hAnsi="Lato"/>
          <w:color w:val="2D3B45"/>
        </w:rPr>
        <w:t>, </w:t>
      </w:r>
      <w:r>
        <w:rPr>
          <w:rStyle w:val="HTMLCode"/>
          <w:rFonts w:ascii="Consolas" w:hAnsi="Consolas"/>
          <w:color w:val="D01A19"/>
          <w:bdr w:val="single" w:sz="6" w:space="0" w:color="C7CDD1" w:frame="1"/>
          <w:shd w:val="clear" w:color="auto" w:fill="EBEDEE"/>
        </w:rPr>
        <w:t>listen</w:t>
      </w:r>
      <w:r>
        <w:rPr>
          <w:rFonts w:ascii="Lato" w:hAnsi="Lato"/>
          <w:color w:val="2D3B45"/>
        </w:rPr>
        <w:t>, &amp; </w:t>
      </w:r>
      <w:r>
        <w:rPr>
          <w:rStyle w:val="HTMLCode"/>
          <w:rFonts w:ascii="Consolas" w:hAnsi="Consolas"/>
          <w:color w:val="D01A19"/>
          <w:bdr w:val="single" w:sz="6" w:space="0" w:color="C7CDD1" w:frame="1"/>
          <w:shd w:val="clear" w:color="auto" w:fill="EBEDEE"/>
        </w:rPr>
        <w:t>accept</w:t>
      </w:r>
      <w:r>
        <w:rPr>
          <w:rFonts w:ascii="Lato" w:hAnsi="Lato"/>
          <w:color w:val="2D3B45"/>
        </w:rPr>
        <w:t> to establish connections; </w:t>
      </w:r>
      <w:r>
        <w:rPr>
          <w:rStyle w:val="HTMLCode"/>
          <w:rFonts w:ascii="Consolas" w:hAnsi="Consolas"/>
          <w:color w:val="D01A19"/>
          <w:bdr w:val="single" w:sz="6" w:space="0" w:color="C7CDD1" w:frame="1"/>
          <w:shd w:val="clear" w:color="auto" w:fill="EBEDEE"/>
        </w:rPr>
        <w:t>send</w:t>
      </w:r>
      <w:r>
        <w:rPr>
          <w:rFonts w:ascii="Lato" w:hAnsi="Lato"/>
          <w:color w:val="2D3B45"/>
        </w:rPr>
        <w:t>, </w:t>
      </w:r>
      <w:proofErr w:type="spellStart"/>
      <w:r>
        <w:rPr>
          <w:rStyle w:val="HTMLCode"/>
          <w:rFonts w:ascii="Consolas" w:hAnsi="Consolas"/>
          <w:color w:val="D01A19"/>
          <w:bdr w:val="single" w:sz="6" w:space="0" w:color="C7CDD1" w:frame="1"/>
          <w:shd w:val="clear" w:color="auto" w:fill="EBEDEE"/>
        </w:rPr>
        <w:t>recv</w:t>
      </w:r>
      <w:proofErr w:type="spellEnd"/>
      <w:r>
        <w:rPr>
          <w:rFonts w:ascii="Lato" w:hAnsi="Lato"/>
          <w:color w:val="2D3B45"/>
        </w:rPr>
        <w:t> to send and receive sequences of bytes) for the purposes of encryption and decryption by the appropriate servers. The whole point is to use the network, even though for testing purposes we’re using the same machine to run all the programs: if you just </w:t>
      </w:r>
      <w:r>
        <w:rPr>
          <w:rStyle w:val="HTMLCode"/>
          <w:rFonts w:ascii="Consolas" w:hAnsi="Consolas"/>
          <w:color w:val="D01A19"/>
          <w:bdr w:val="single" w:sz="6" w:space="0" w:color="C7CDD1" w:frame="1"/>
          <w:shd w:val="clear" w:color="auto" w:fill="EBEDEE"/>
        </w:rPr>
        <w:t>open</w:t>
      </w:r>
      <w:r>
        <w:rPr>
          <w:rFonts w:ascii="Lato" w:hAnsi="Lato"/>
          <w:color w:val="2D3B45"/>
        </w:rPr>
        <w:t> the datafiles from the server without using the network calls, you’ll receive 0 points on the assignment.</w:t>
      </w:r>
    </w:p>
    <w:p w14:paraId="2F127F06"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Here are the specifications of the five programs:</w:t>
      </w:r>
    </w:p>
    <w:p w14:paraId="739FC39F"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proofErr w:type="spellStart"/>
      <w:r>
        <w:rPr>
          <w:rFonts w:ascii="Lato" w:hAnsi="Lato"/>
          <w:b w:val="0"/>
          <w:bCs w:val="0"/>
          <w:color w:val="2D3B45"/>
          <w:sz w:val="28"/>
          <w:szCs w:val="28"/>
        </w:rPr>
        <w:t>enc_server</w:t>
      </w:r>
      <w:proofErr w:type="spellEnd"/>
    </w:p>
    <w:p w14:paraId="53209EAD"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This program is the encryption server and will run in the background as a daemon.</w:t>
      </w:r>
    </w:p>
    <w:p w14:paraId="25742CB0"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Its function is to perform the actual encoding, as described above in the Wikipedia quote.</w:t>
      </w:r>
    </w:p>
    <w:p w14:paraId="74E32D9B"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This program will listen on a particular port/socket, assigned when it is first </w:t>
      </w:r>
      <w:proofErr w:type="gramStart"/>
      <w:r>
        <w:rPr>
          <w:rFonts w:ascii="Lato" w:hAnsi="Lato"/>
          <w:color w:val="2D3B45"/>
        </w:rPr>
        <w:t>ran</w:t>
      </w:r>
      <w:proofErr w:type="gramEnd"/>
      <w:r>
        <w:rPr>
          <w:rFonts w:ascii="Lato" w:hAnsi="Lato"/>
          <w:color w:val="2D3B45"/>
        </w:rPr>
        <w:t xml:space="preserve"> (see syntax below).</w:t>
      </w:r>
    </w:p>
    <w:p w14:paraId="4A599310"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Upon execution, </w:t>
      </w:r>
      <w:proofErr w:type="spellStart"/>
      <w:r>
        <w:rPr>
          <w:rStyle w:val="HTMLCode"/>
          <w:rFonts w:ascii="Consolas" w:eastAsiaTheme="minorEastAsia" w:hAnsi="Consolas"/>
          <w:color w:val="D01A19"/>
          <w:bdr w:val="single" w:sz="6" w:space="0" w:color="C7CDD1" w:frame="1"/>
          <w:shd w:val="clear" w:color="auto" w:fill="EBEDEE"/>
        </w:rPr>
        <w:t>enc_server</w:t>
      </w:r>
      <w:proofErr w:type="spellEnd"/>
      <w:r>
        <w:rPr>
          <w:rFonts w:ascii="Lato" w:hAnsi="Lato"/>
          <w:color w:val="2D3B45"/>
        </w:rPr>
        <w:t> must output an error if it cannot be run due to a network error, such as the ports being unavailable.</w:t>
      </w:r>
    </w:p>
    <w:p w14:paraId="696B9B1C"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When a connection is made, </w:t>
      </w:r>
      <w:proofErr w:type="spellStart"/>
      <w:r>
        <w:rPr>
          <w:rStyle w:val="HTMLCode"/>
          <w:rFonts w:ascii="Consolas" w:eastAsiaTheme="minorEastAsia" w:hAnsi="Consolas"/>
          <w:color w:val="D01A19"/>
          <w:bdr w:val="single" w:sz="6" w:space="0" w:color="C7CDD1" w:frame="1"/>
          <w:shd w:val="clear" w:color="auto" w:fill="EBEDEE"/>
        </w:rPr>
        <w:t>enc_server</w:t>
      </w:r>
      <w:proofErr w:type="spellEnd"/>
      <w:r>
        <w:rPr>
          <w:rFonts w:ascii="Lato" w:hAnsi="Lato"/>
          <w:color w:val="2D3B45"/>
        </w:rPr>
        <w:t> must call </w:t>
      </w:r>
      <w:r>
        <w:rPr>
          <w:rStyle w:val="HTMLCode"/>
          <w:rFonts w:ascii="Consolas" w:eastAsiaTheme="minorEastAsia" w:hAnsi="Consolas"/>
          <w:color w:val="D01A19"/>
          <w:bdr w:val="single" w:sz="6" w:space="0" w:color="C7CDD1" w:frame="1"/>
          <w:shd w:val="clear" w:color="auto" w:fill="EBEDEE"/>
        </w:rPr>
        <w:t>accept</w:t>
      </w:r>
      <w:r>
        <w:rPr>
          <w:rFonts w:ascii="Lato" w:hAnsi="Lato"/>
          <w:color w:val="2D3B45"/>
        </w:rPr>
        <w:t> to generate the socket used for actual communication, and then use a separate process to handle the rest of the servicing for this client connection (see below), which will occur on the newly accepted socket.</w:t>
      </w:r>
    </w:p>
    <w:p w14:paraId="602A7A41"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This child process of </w:t>
      </w:r>
      <w:proofErr w:type="spellStart"/>
      <w:r>
        <w:rPr>
          <w:rStyle w:val="HTMLCode"/>
          <w:rFonts w:ascii="Consolas" w:eastAsiaTheme="minorEastAsia" w:hAnsi="Consolas"/>
          <w:color w:val="D01A19"/>
          <w:bdr w:val="single" w:sz="6" w:space="0" w:color="C7CDD1" w:frame="1"/>
          <w:shd w:val="clear" w:color="auto" w:fill="EBEDEE"/>
        </w:rPr>
        <w:t>enc_server</w:t>
      </w:r>
      <w:proofErr w:type="spellEnd"/>
      <w:r>
        <w:rPr>
          <w:rFonts w:ascii="Lato" w:hAnsi="Lato"/>
          <w:color w:val="2D3B45"/>
        </w:rPr>
        <w:t> must first check to make sure it is communicating with </w:t>
      </w:r>
      <w:proofErr w:type="spellStart"/>
      <w:r>
        <w:rPr>
          <w:rStyle w:val="HTMLCode"/>
          <w:rFonts w:ascii="Consolas" w:eastAsiaTheme="minorEastAsia" w:hAnsi="Consolas"/>
          <w:color w:val="D01A19"/>
          <w:bdr w:val="single" w:sz="6" w:space="0" w:color="C7CDD1" w:frame="1"/>
          <w:shd w:val="clear" w:color="auto" w:fill="EBEDEE"/>
        </w:rPr>
        <w:t>enc_client</w:t>
      </w:r>
      <w:proofErr w:type="spellEnd"/>
      <w:r>
        <w:rPr>
          <w:rFonts w:ascii="Lato" w:hAnsi="Lato"/>
          <w:color w:val="2D3B45"/>
        </w:rPr>
        <w:t> (see </w:t>
      </w:r>
      <w:proofErr w:type="spellStart"/>
      <w:r>
        <w:rPr>
          <w:rStyle w:val="HTMLCode"/>
          <w:rFonts w:ascii="Consolas" w:eastAsiaTheme="minorEastAsia" w:hAnsi="Consolas"/>
          <w:color w:val="D01A19"/>
          <w:bdr w:val="single" w:sz="6" w:space="0" w:color="C7CDD1" w:frame="1"/>
          <w:shd w:val="clear" w:color="auto" w:fill="EBEDEE"/>
        </w:rPr>
        <w:t>enc_client</w:t>
      </w:r>
      <w:proofErr w:type="spellEnd"/>
      <w:r>
        <w:rPr>
          <w:rFonts w:ascii="Lato" w:hAnsi="Lato"/>
          <w:color w:val="2D3B45"/>
        </w:rPr>
        <w:t>, below).</w:t>
      </w:r>
    </w:p>
    <w:p w14:paraId="58A0FDD5"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After verifying that the connection to </w:t>
      </w:r>
      <w:proofErr w:type="spellStart"/>
      <w:r>
        <w:rPr>
          <w:rStyle w:val="HTMLCode"/>
          <w:rFonts w:ascii="Consolas" w:eastAsiaTheme="minorEastAsia" w:hAnsi="Consolas"/>
          <w:color w:val="D01A19"/>
          <w:bdr w:val="single" w:sz="6" w:space="0" w:color="C7CDD1" w:frame="1"/>
          <w:shd w:val="clear" w:color="auto" w:fill="EBEDEE"/>
        </w:rPr>
        <w:t>enc_server</w:t>
      </w:r>
      <w:proofErr w:type="spellEnd"/>
      <w:r>
        <w:rPr>
          <w:rFonts w:ascii="Lato" w:hAnsi="Lato"/>
          <w:color w:val="2D3B45"/>
        </w:rPr>
        <w:t> is coming from </w:t>
      </w:r>
      <w:proofErr w:type="spellStart"/>
      <w:r>
        <w:rPr>
          <w:rStyle w:val="HTMLCode"/>
          <w:rFonts w:ascii="Consolas" w:eastAsiaTheme="minorEastAsia" w:hAnsi="Consolas"/>
          <w:color w:val="D01A19"/>
          <w:bdr w:val="single" w:sz="6" w:space="0" w:color="C7CDD1" w:frame="1"/>
          <w:shd w:val="clear" w:color="auto" w:fill="EBEDEE"/>
        </w:rPr>
        <w:t>enc_client</w:t>
      </w:r>
      <w:proofErr w:type="spellEnd"/>
      <w:r>
        <w:rPr>
          <w:rFonts w:ascii="Lato" w:hAnsi="Lato"/>
          <w:color w:val="2D3B45"/>
        </w:rPr>
        <w:t>, then this child receives plaintext and a key from </w:t>
      </w:r>
      <w:proofErr w:type="spellStart"/>
      <w:r>
        <w:rPr>
          <w:rStyle w:val="HTMLCode"/>
          <w:rFonts w:ascii="Consolas" w:eastAsiaTheme="minorEastAsia" w:hAnsi="Consolas"/>
          <w:color w:val="D01A19"/>
          <w:bdr w:val="single" w:sz="6" w:space="0" w:color="C7CDD1" w:frame="1"/>
          <w:shd w:val="clear" w:color="auto" w:fill="EBEDEE"/>
        </w:rPr>
        <w:t>enc_client</w:t>
      </w:r>
      <w:proofErr w:type="spellEnd"/>
      <w:r>
        <w:rPr>
          <w:rFonts w:ascii="Lato" w:hAnsi="Lato"/>
          <w:color w:val="2D3B45"/>
        </w:rPr>
        <w:t> via the connected socket.</w:t>
      </w:r>
    </w:p>
    <w:p w14:paraId="3336B5A3"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The </w:t>
      </w:r>
      <w:proofErr w:type="spellStart"/>
      <w:r>
        <w:rPr>
          <w:rStyle w:val="HTMLCode"/>
          <w:rFonts w:ascii="Consolas" w:eastAsiaTheme="minorEastAsia" w:hAnsi="Consolas"/>
          <w:color w:val="D01A19"/>
          <w:bdr w:val="single" w:sz="6" w:space="0" w:color="C7CDD1" w:frame="1"/>
          <w:shd w:val="clear" w:color="auto" w:fill="EBEDEE"/>
        </w:rPr>
        <w:t>enc_server</w:t>
      </w:r>
      <w:proofErr w:type="spellEnd"/>
      <w:r>
        <w:rPr>
          <w:rFonts w:ascii="Lato" w:hAnsi="Lato"/>
          <w:color w:val="2D3B45"/>
        </w:rPr>
        <w:t> child will then write back the ciphertext to the </w:t>
      </w:r>
      <w:proofErr w:type="spellStart"/>
      <w:r>
        <w:rPr>
          <w:rStyle w:val="HTMLCode"/>
          <w:rFonts w:ascii="Consolas" w:eastAsiaTheme="minorEastAsia" w:hAnsi="Consolas"/>
          <w:color w:val="D01A19"/>
          <w:bdr w:val="single" w:sz="6" w:space="0" w:color="C7CDD1" w:frame="1"/>
          <w:shd w:val="clear" w:color="auto" w:fill="EBEDEE"/>
        </w:rPr>
        <w:t>enc_client</w:t>
      </w:r>
      <w:proofErr w:type="spellEnd"/>
      <w:r>
        <w:rPr>
          <w:rFonts w:ascii="Lato" w:hAnsi="Lato"/>
          <w:color w:val="2D3B45"/>
        </w:rPr>
        <w:t> process that it is connected to via the same connected socket.</w:t>
      </w:r>
    </w:p>
    <w:p w14:paraId="54E2FF36" w14:textId="77777777" w:rsidR="007756BE" w:rsidRDefault="007756BE" w:rsidP="007756BE">
      <w:pPr>
        <w:numPr>
          <w:ilvl w:val="0"/>
          <w:numId w:val="48"/>
        </w:numPr>
        <w:shd w:val="clear" w:color="auto" w:fill="FFFFFF"/>
        <w:spacing w:before="100" w:beforeAutospacing="1" w:after="100" w:afterAutospacing="1" w:line="240" w:lineRule="auto"/>
        <w:ind w:left="1095"/>
        <w:rPr>
          <w:rFonts w:ascii="Lato" w:hAnsi="Lato"/>
          <w:color w:val="2D3B45"/>
        </w:rPr>
      </w:pPr>
      <w:r>
        <w:rPr>
          <w:rFonts w:ascii="Lato" w:hAnsi="Lato"/>
          <w:color w:val="2D3B45"/>
        </w:rPr>
        <w:t>Note that the key passed in must be at least as big as the plaintext.</w:t>
      </w:r>
    </w:p>
    <w:p w14:paraId="2365A205"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Your version of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must support up to five concurrent socket connections running at the same time; this is different than the number of client connection requests that could queue up on your listening socket (which is specified in the second parameter of the </w:t>
      </w:r>
      <w:r>
        <w:rPr>
          <w:rStyle w:val="HTMLCode"/>
          <w:rFonts w:ascii="Consolas" w:hAnsi="Consolas"/>
          <w:color w:val="D01A19"/>
          <w:bdr w:val="single" w:sz="6" w:space="0" w:color="C7CDD1" w:frame="1"/>
          <w:shd w:val="clear" w:color="auto" w:fill="EBEDEE"/>
        </w:rPr>
        <w:t>listen</w:t>
      </w:r>
      <w:r>
        <w:rPr>
          <w:rFonts w:ascii="Lato" w:hAnsi="Lato"/>
          <w:color w:val="2D3B45"/>
        </w:rPr>
        <w:t xml:space="preserve"> call). Again, only in the child server process will the actual encryption take </w:t>
      </w:r>
      <w:r>
        <w:rPr>
          <w:rFonts w:ascii="Lato" w:hAnsi="Lato"/>
          <w:color w:val="2D3B45"/>
        </w:rPr>
        <w:lastRenderedPageBreak/>
        <w:t>place, and the ciphertext be written back: the original server daemon process continues listening for new connections, not encrypting data.</w:t>
      </w:r>
    </w:p>
    <w:p w14:paraId="0D0566C5"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In terms of creating that child process as described above, you may either create a new process with </w:t>
      </w:r>
      <w:r>
        <w:rPr>
          <w:rStyle w:val="HTMLCode"/>
          <w:rFonts w:ascii="Consolas" w:hAnsi="Consolas"/>
          <w:color w:val="D01A19"/>
          <w:bdr w:val="single" w:sz="6" w:space="0" w:color="C7CDD1" w:frame="1"/>
          <w:shd w:val="clear" w:color="auto" w:fill="EBEDEE"/>
        </w:rPr>
        <w:t>fork</w:t>
      </w:r>
      <w:r>
        <w:rPr>
          <w:rFonts w:ascii="Lato" w:hAnsi="Lato"/>
          <w:color w:val="2D3B45"/>
        </w:rPr>
        <w:t xml:space="preserve"> when a connection is </w:t>
      </w:r>
      <w:proofErr w:type="gramStart"/>
      <w:r>
        <w:rPr>
          <w:rFonts w:ascii="Lato" w:hAnsi="Lato"/>
          <w:color w:val="2D3B45"/>
        </w:rPr>
        <w:t>made, or</w:t>
      </w:r>
      <w:proofErr w:type="gramEnd"/>
      <w:r>
        <w:rPr>
          <w:rFonts w:ascii="Lato" w:hAnsi="Lato"/>
          <w:color w:val="2D3B45"/>
        </w:rPr>
        <w:t xml:space="preserve"> set up a pool of five processes at the beginning of the program before the server allows connections. Regardless of the method you choose, your system must be able to do five separate encryptions at once.</w:t>
      </w:r>
    </w:p>
    <w:p w14:paraId="23445BF3"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Use this syntax for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w:t>
      </w:r>
    </w:p>
    <w:p w14:paraId="10883E97"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enc_server</w:t>
      </w:r>
      <w:proofErr w:type="spellEnd"/>
      <w:r>
        <w:rPr>
          <w:rFonts w:ascii="Consolas" w:hAnsi="Consolas"/>
          <w:color w:val="2D3B45"/>
        </w:rPr>
        <w:t xml:space="preserve"> </w:t>
      </w:r>
      <w:proofErr w:type="spellStart"/>
      <w:r>
        <w:rPr>
          <w:rFonts w:ascii="Consolas" w:hAnsi="Consolas"/>
          <w:color w:val="2D3B45"/>
        </w:rPr>
        <w:t>listening_port</w:t>
      </w:r>
      <w:proofErr w:type="spellEnd"/>
    </w:p>
    <w:p w14:paraId="55D5DB01" w14:textId="77777777" w:rsidR="007756BE" w:rsidRDefault="007756BE" w:rsidP="007756BE">
      <w:pPr>
        <w:pStyle w:val="NormalWeb"/>
        <w:shd w:val="clear" w:color="auto" w:fill="FFFFFF"/>
        <w:spacing w:before="180" w:beforeAutospacing="0" w:after="180" w:afterAutospacing="0"/>
        <w:rPr>
          <w:rFonts w:ascii="Lato" w:hAnsi="Lato"/>
          <w:color w:val="2D3B45"/>
        </w:rPr>
      </w:pPr>
      <w:proofErr w:type="spellStart"/>
      <w:r>
        <w:rPr>
          <w:rStyle w:val="HTMLCode"/>
          <w:rFonts w:ascii="Consolas" w:hAnsi="Consolas"/>
          <w:color w:val="D01A19"/>
          <w:bdr w:val="single" w:sz="6" w:space="0" w:color="C7CDD1" w:frame="1"/>
          <w:shd w:val="clear" w:color="auto" w:fill="EBEDEE"/>
        </w:rPr>
        <w:t>listening_port</w:t>
      </w:r>
      <w:proofErr w:type="spellEnd"/>
      <w:r>
        <w:rPr>
          <w:rFonts w:ascii="Lato" w:hAnsi="Lato"/>
          <w:color w:val="2D3B45"/>
        </w:rPr>
        <w:t> is the port that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should listen on. You will always start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in the background, as follows (the port 57171 is just an example; yours should be able to use any port):</w:t>
      </w:r>
    </w:p>
    <w:p w14:paraId="083F9F64"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enc_server</w:t>
      </w:r>
      <w:proofErr w:type="spellEnd"/>
      <w:r>
        <w:rPr>
          <w:rFonts w:ascii="Consolas" w:hAnsi="Consolas"/>
          <w:color w:val="2D3B45"/>
        </w:rPr>
        <w:t xml:space="preserve"> 57171 &amp;</w:t>
      </w:r>
    </w:p>
    <w:p w14:paraId="0BD273A2"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In all error situations, this program must output errors to </w:t>
      </w:r>
      <w:r>
        <w:rPr>
          <w:rStyle w:val="HTMLCode"/>
          <w:rFonts w:ascii="Consolas" w:hAnsi="Consolas"/>
          <w:color w:val="D01A19"/>
          <w:bdr w:val="single" w:sz="6" w:space="0" w:color="C7CDD1" w:frame="1"/>
          <w:shd w:val="clear" w:color="auto" w:fill="EBEDEE"/>
        </w:rPr>
        <w:t>stderr</w:t>
      </w:r>
      <w:r>
        <w:rPr>
          <w:rFonts w:ascii="Lato" w:hAnsi="Lato"/>
          <w:color w:val="2D3B45"/>
        </w:rPr>
        <w:t> as appropriate (see grading script below for details), but should not crash or otherwise exit, unless the errors happen when the program is starting up (</w:t>
      </w:r>
      <w:proofErr w:type="gramStart"/>
      <w:r>
        <w:rPr>
          <w:rFonts w:ascii="Lato" w:hAnsi="Lato"/>
          <w:color w:val="2D3B45"/>
        </w:rPr>
        <w:t>i.e.</w:t>
      </w:r>
      <w:proofErr w:type="gramEnd"/>
      <w:r>
        <w:rPr>
          <w:rFonts w:ascii="Lato" w:hAnsi="Lato"/>
          <w:color w:val="2D3B45"/>
        </w:rPr>
        <w:t xml:space="preserve"> are part of the networking start up protocols like </w:t>
      </w:r>
      <w:r>
        <w:rPr>
          <w:rStyle w:val="HTMLCode"/>
          <w:rFonts w:ascii="Consolas" w:hAnsi="Consolas"/>
          <w:color w:val="D01A19"/>
          <w:bdr w:val="single" w:sz="6" w:space="0" w:color="C7CDD1" w:frame="1"/>
          <w:shd w:val="clear" w:color="auto" w:fill="EBEDEE"/>
        </w:rPr>
        <w:t>bind</w:t>
      </w:r>
      <w:r>
        <w:rPr>
          <w:rFonts w:ascii="Lato" w:hAnsi="Lato"/>
          <w:color w:val="2D3B45"/>
        </w:rPr>
        <w:t>). Once running,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should recognize any bad input it receives, report an error to </w:t>
      </w:r>
      <w:r>
        <w:rPr>
          <w:rStyle w:val="HTMLCode"/>
          <w:rFonts w:ascii="Consolas" w:hAnsi="Consolas"/>
          <w:color w:val="D01A19"/>
          <w:bdr w:val="single" w:sz="6" w:space="0" w:color="C7CDD1" w:frame="1"/>
          <w:shd w:val="clear" w:color="auto" w:fill="EBEDEE"/>
        </w:rPr>
        <w:t>stderr</w:t>
      </w:r>
      <w:r>
        <w:rPr>
          <w:rFonts w:ascii="Lato" w:hAnsi="Lato"/>
          <w:color w:val="2D3B45"/>
        </w:rPr>
        <w:t xml:space="preserve">, and continue to run. </w:t>
      </w:r>
      <w:proofErr w:type="gramStart"/>
      <w:r>
        <w:rPr>
          <w:rFonts w:ascii="Lato" w:hAnsi="Lato"/>
          <w:color w:val="2D3B45"/>
        </w:rPr>
        <w:t>Generally speaking, though</w:t>
      </w:r>
      <w:proofErr w:type="gramEnd"/>
      <w:r>
        <w:rPr>
          <w:rFonts w:ascii="Lato" w:hAnsi="Lato"/>
          <w:color w:val="2D3B45"/>
        </w:rPr>
        <w:t>, this server shouldn’t receive bad input, since that should be discovered and handled in the client first. All error text must be output to </w:t>
      </w:r>
      <w:r>
        <w:rPr>
          <w:rStyle w:val="HTMLCode"/>
          <w:rFonts w:ascii="Consolas" w:hAnsi="Consolas"/>
          <w:color w:val="D01A19"/>
          <w:bdr w:val="single" w:sz="6" w:space="0" w:color="C7CDD1" w:frame="1"/>
          <w:shd w:val="clear" w:color="auto" w:fill="EBEDEE"/>
        </w:rPr>
        <w:t>stderr</w:t>
      </w:r>
      <w:r>
        <w:rPr>
          <w:rFonts w:ascii="Lato" w:hAnsi="Lato"/>
          <w:color w:val="2D3B45"/>
        </w:rPr>
        <w:t>.</w:t>
      </w:r>
    </w:p>
    <w:p w14:paraId="23AAB916"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This program, and the other 3 network programs, should use </w:t>
      </w:r>
      <w:r>
        <w:rPr>
          <w:rStyle w:val="HTMLCode"/>
          <w:rFonts w:ascii="Consolas" w:hAnsi="Consolas"/>
          <w:color w:val="D01A19"/>
          <w:bdr w:val="single" w:sz="6" w:space="0" w:color="C7CDD1" w:frame="1"/>
          <w:shd w:val="clear" w:color="auto" w:fill="EBEDEE"/>
        </w:rPr>
        <w:t>localhost</w:t>
      </w:r>
      <w:r>
        <w:rPr>
          <w:rFonts w:ascii="Lato" w:hAnsi="Lato"/>
          <w:color w:val="2D3B45"/>
        </w:rPr>
        <w:t> as the target IP address/host. This makes them use the actual computer they all share as the target for the networking connections.</w:t>
      </w:r>
    </w:p>
    <w:p w14:paraId="678B5369"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proofErr w:type="spellStart"/>
      <w:r>
        <w:rPr>
          <w:rFonts w:ascii="Lato" w:hAnsi="Lato"/>
          <w:b w:val="0"/>
          <w:bCs w:val="0"/>
          <w:color w:val="2D3B45"/>
          <w:sz w:val="28"/>
          <w:szCs w:val="28"/>
        </w:rPr>
        <w:t>enc_client</w:t>
      </w:r>
      <w:proofErr w:type="spellEnd"/>
    </w:p>
    <w:p w14:paraId="670BDBDA"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This program connects to </w:t>
      </w:r>
      <w:proofErr w:type="spellStart"/>
      <w:r>
        <w:rPr>
          <w:rStyle w:val="HTMLCode"/>
          <w:rFonts w:ascii="Consolas" w:hAnsi="Consolas"/>
          <w:color w:val="D01A19"/>
          <w:bdr w:val="single" w:sz="6" w:space="0" w:color="C7CDD1" w:frame="1"/>
          <w:shd w:val="clear" w:color="auto" w:fill="EBEDEE"/>
        </w:rPr>
        <w:t>enc_</w:t>
      </w:r>
      <w:proofErr w:type="gramStart"/>
      <w:r>
        <w:rPr>
          <w:rStyle w:val="HTMLCode"/>
          <w:rFonts w:ascii="Consolas" w:hAnsi="Consolas"/>
          <w:color w:val="D01A19"/>
          <w:bdr w:val="single" w:sz="6" w:space="0" w:color="C7CDD1" w:frame="1"/>
          <w:shd w:val="clear" w:color="auto" w:fill="EBEDEE"/>
        </w:rPr>
        <w:t>server</w:t>
      </w:r>
      <w:proofErr w:type="spellEnd"/>
      <w:r>
        <w:rPr>
          <w:rFonts w:ascii="Lato" w:hAnsi="Lato"/>
          <w:color w:val="2D3B45"/>
        </w:rPr>
        <w:t>, and</w:t>
      </w:r>
      <w:proofErr w:type="gramEnd"/>
      <w:r>
        <w:rPr>
          <w:rFonts w:ascii="Lato" w:hAnsi="Lato"/>
          <w:color w:val="2D3B45"/>
        </w:rPr>
        <w:t xml:space="preserve"> asks it to perform a one-time pad style encryption as detailed above. By itself,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doesn’t do the encryption -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does. The syntax of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is as follows:</w:t>
      </w:r>
    </w:p>
    <w:p w14:paraId="4CFE2BF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enc_client</w:t>
      </w:r>
      <w:proofErr w:type="spellEnd"/>
      <w:r>
        <w:rPr>
          <w:rFonts w:ascii="Consolas" w:hAnsi="Consolas"/>
          <w:color w:val="2D3B45"/>
        </w:rPr>
        <w:t xml:space="preserve"> plaintext key port</w:t>
      </w:r>
    </w:p>
    <w:p w14:paraId="4DE865B0"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In this syntax, </w:t>
      </w:r>
      <w:r>
        <w:rPr>
          <w:rStyle w:val="HTMLCode"/>
          <w:rFonts w:ascii="Consolas" w:hAnsi="Consolas"/>
          <w:color w:val="D01A19"/>
          <w:bdr w:val="single" w:sz="6" w:space="0" w:color="C7CDD1" w:frame="1"/>
          <w:shd w:val="clear" w:color="auto" w:fill="EBEDEE"/>
        </w:rPr>
        <w:t>plaintext</w:t>
      </w:r>
      <w:r>
        <w:rPr>
          <w:rFonts w:ascii="Lato" w:hAnsi="Lato"/>
          <w:color w:val="2D3B45"/>
        </w:rPr>
        <w:t> is the name of a file in the current directory that contains the plaintext you wish to encrypt. Similarly, </w:t>
      </w:r>
      <w:r>
        <w:rPr>
          <w:rStyle w:val="HTMLCode"/>
          <w:rFonts w:ascii="Consolas" w:hAnsi="Consolas"/>
          <w:color w:val="D01A19"/>
          <w:bdr w:val="single" w:sz="6" w:space="0" w:color="C7CDD1" w:frame="1"/>
          <w:shd w:val="clear" w:color="auto" w:fill="EBEDEE"/>
        </w:rPr>
        <w:t>key</w:t>
      </w:r>
      <w:r>
        <w:rPr>
          <w:rFonts w:ascii="Lato" w:hAnsi="Lato"/>
          <w:color w:val="2D3B45"/>
        </w:rPr>
        <w:t> contains the encryption key you wish to use to encrypt the text. Finally, </w:t>
      </w:r>
      <w:r>
        <w:rPr>
          <w:rStyle w:val="HTMLCode"/>
          <w:rFonts w:ascii="Consolas" w:hAnsi="Consolas"/>
          <w:color w:val="D01A19"/>
          <w:bdr w:val="single" w:sz="6" w:space="0" w:color="C7CDD1" w:frame="1"/>
          <w:shd w:val="clear" w:color="auto" w:fill="EBEDEE"/>
        </w:rPr>
        <w:t>port</w:t>
      </w:r>
      <w:r>
        <w:rPr>
          <w:rFonts w:ascii="Lato" w:hAnsi="Lato"/>
          <w:color w:val="2D3B45"/>
        </w:rPr>
        <w:t> is the port that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should attempt to connect to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on. When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receives the ciphertext back from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it should output it to </w:t>
      </w:r>
      <w:proofErr w:type="spellStart"/>
      <w:r>
        <w:rPr>
          <w:rStyle w:val="HTMLCode"/>
          <w:rFonts w:ascii="Consolas" w:hAnsi="Consolas"/>
          <w:color w:val="D01A19"/>
          <w:bdr w:val="single" w:sz="6" w:space="0" w:color="C7CDD1" w:frame="1"/>
          <w:shd w:val="clear" w:color="auto" w:fill="EBEDEE"/>
        </w:rPr>
        <w:t>stdout</w:t>
      </w:r>
      <w:proofErr w:type="spellEnd"/>
      <w:r>
        <w:rPr>
          <w:rFonts w:ascii="Lato" w:hAnsi="Lato"/>
          <w:color w:val="2D3B45"/>
        </w:rPr>
        <w:t>. Thus,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can be launched in any of the following methods, and should send its output appropriately:</w:t>
      </w:r>
    </w:p>
    <w:p w14:paraId="6791E00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 xml:space="preserve">$ </w:t>
      </w:r>
      <w:proofErr w:type="spellStart"/>
      <w:r>
        <w:rPr>
          <w:rFonts w:ascii="Consolas" w:hAnsi="Consolas"/>
          <w:color w:val="2D3B45"/>
        </w:rPr>
        <w:t>enc_client</w:t>
      </w:r>
      <w:proofErr w:type="spellEnd"/>
      <w:r>
        <w:rPr>
          <w:rFonts w:ascii="Consolas" w:hAnsi="Consolas"/>
          <w:color w:val="2D3B45"/>
        </w:rPr>
        <w:t xml:space="preserve"> </w:t>
      </w:r>
      <w:proofErr w:type="spellStart"/>
      <w:r>
        <w:rPr>
          <w:rFonts w:ascii="Consolas" w:hAnsi="Consolas"/>
          <w:color w:val="2D3B45"/>
        </w:rPr>
        <w:t>myplaintext</w:t>
      </w:r>
      <w:proofErr w:type="spellEnd"/>
      <w:r>
        <w:rPr>
          <w:rFonts w:ascii="Consolas" w:hAnsi="Consolas"/>
          <w:color w:val="2D3B45"/>
        </w:rPr>
        <w:t xml:space="preserve"> </w:t>
      </w:r>
      <w:proofErr w:type="spellStart"/>
      <w:r>
        <w:rPr>
          <w:rFonts w:ascii="Consolas" w:hAnsi="Consolas"/>
          <w:color w:val="2D3B45"/>
        </w:rPr>
        <w:t>mykey</w:t>
      </w:r>
      <w:proofErr w:type="spellEnd"/>
      <w:r>
        <w:rPr>
          <w:rFonts w:ascii="Consolas" w:hAnsi="Consolas"/>
          <w:color w:val="2D3B45"/>
        </w:rPr>
        <w:t xml:space="preserve"> 57171</w:t>
      </w:r>
    </w:p>
    <w:p w14:paraId="624D987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w:t>
      </w:r>
      <w:proofErr w:type="spellStart"/>
      <w:r>
        <w:rPr>
          <w:rFonts w:ascii="Consolas" w:hAnsi="Consolas"/>
          <w:color w:val="2D3B45"/>
        </w:rPr>
        <w:t>myplaintext</w:t>
      </w:r>
      <w:proofErr w:type="spellEnd"/>
      <w:r>
        <w:rPr>
          <w:rFonts w:ascii="Consolas" w:hAnsi="Consolas"/>
          <w:color w:val="2D3B45"/>
        </w:rPr>
        <w:t xml:space="preserve"> </w:t>
      </w:r>
      <w:proofErr w:type="spellStart"/>
      <w:r>
        <w:rPr>
          <w:rFonts w:ascii="Consolas" w:hAnsi="Consolas"/>
          <w:color w:val="2D3B45"/>
        </w:rPr>
        <w:t>mykey</w:t>
      </w:r>
      <w:proofErr w:type="spellEnd"/>
      <w:r>
        <w:rPr>
          <w:rFonts w:ascii="Consolas" w:hAnsi="Consolas"/>
          <w:color w:val="2D3B45"/>
        </w:rPr>
        <w:t xml:space="preserve"> 57171 &gt; </w:t>
      </w:r>
      <w:proofErr w:type="spellStart"/>
      <w:r>
        <w:rPr>
          <w:rFonts w:ascii="Consolas" w:hAnsi="Consolas"/>
          <w:color w:val="2D3B45"/>
        </w:rPr>
        <w:t>myciphertext</w:t>
      </w:r>
      <w:proofErr w:type="spellEnd"/>
    </w:p>
    <w:p w14:paraId="55DEA7C1"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w:t>
      </w:r>
      <w:proofErr w:type="spellStart"/>
      <w:r>
        <w:rPr>
          <w:rFonts w:ascii="Consolas" w:hAnsi="Consolas"/>
          <w:color w:val="2D3B45"/>
        </w:rPr>
        <w:t>myplaintext</w:t>
      </w:r>
      <w:proofErr w:type="spellEnd"/>
      <w:r>
        <w:rPr>
          <w:rFonts w:ascii="Consolas" w:hAnsi="Consolas"/>
          <w:color w:val="2D3B45"/>
        </w:rPr>
        <w:t xml:space="preserve"> </w:t>
      </w:r>
      <w:proofErr w:type="spellStart"/>
      <w:r>
        <w:rPr>
          <w:rFonts w:ascii="Consolas" w:hAnsi="Consolas"/>
          <w:color w:val="2D3B45"/>
        </w:rPr>
        <w:t>mykey</w:t>
      </w:r>
      <w:proofErr w:type="spellEnd"/>
      <w:r>
        <w:rPr>
          <w:rFonts w:ascii="Consolas" w:hAnsi="Consolas"/>
          <w:color w:val="2D3B45"/>
        </w:rPr>
        <w:t xml:space="preserve"> 57171 &gt; </w:t>
      </w:r>
      <w:proofErr w:type="spellStart"/>
      <w:r>
        <w:rPr>
          <w:rFonts w:ascii="Consolas" w:hAnsi="Consolas"/>
          <w:color w:val="2D3B45"/>
        </w:rPr>
        <w:t>myciphertext</w:t>
      </w:r>
      <w:proofErr w:type="spellEnd"/>
      <w:r>
        <w:rPr>
          <w:rFonts w:ascii="Consolas" w:hAnsi="Consolas"/>
          <w:color w:val="2D3B45"/>
        </w:rPr>
        <w:t xml:space="preserve"> &amp;</w:t>
      </w:r>
    </w:p>
    <w:p w14:paraId="59D67C7D"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If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receives key or plaintext files with ANY bad characters in them, or the key file is shorter than the plaintext, then it should terminate, send appropriate error text to stderr, and set the exit value to 1.</w:t>
      </w:r>
    </w:p>
    <w:p w14:paraId="1472BE66" w14:textId="77777777" w:rsidR="007756BE" w:rsidRDefault="007756BE" w:rsidP="007756BE">
      <w:pPr>
        <w:pStyle w:val="NormalWeb"/>
        <w:shd w:val="clear" w:color="auto" w:fill="FFFFFF"/>
        <w:spacing w:before="180" w:beforeAutospacing="0" w:after="180" w:afterAutospacing="0"/>
        <w:rPr>
          <w:rFonts w:ascii="Lato" w:hAnsi="Lato"/>
          <w:color w:val="2D3B45"/>
        </w:rPr>
      </w:pP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should NOT be able to connect to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 even if it tries to connect on the correct port - you’ll need to have the programs reject each other. If this happens,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should report the rejection to </w:t>
      </w:r>
      <w:r>
        <w:rPr>
          <w:rStyle w:val="HTMLCode"/>
          <w:rFonts w:ascii="Consolas" w:hAnsi="Consolas"/>
          <w:color w:val="D01A19"/>
          <w:bdr w:val="single" w:sz="6" w:space="0" w:color="C7CDD1" w:frame="1"/>
          <w:shd w:val="clear" w:color="auto" w:fill="EBEDEE"/>
        </w:rPr>
        <w:t>stderr</w:t>
      </w:r>
      <w:r>
        <w:rPr>
          <w:rFonts w:ascii="Lato" w:hAnsi="Lato"/>
          <w:color w:val="2D3B45"/>
        </w:rPr>
        <w:t> and then terminate itself. In more detail: if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cannot connect to the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server, for any reason (including that it has accidentally tried to connect to the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 xml:space="preserve"> server), it should report this error to stderr with the attempted </w:t>
      </w:r>
      <w:proofErr w:type="gramStart"/>
      <w:r>
        <w:rPr>
          <w:rFonts w:ascii="Lato" w:hAnsi="Lato"/>
          <w:color w:val="2D3B45"/>
        </w:rPr>
        <w:t>port, and</w:t>
      </w:r>
      <w:proofErr w:type="gramEnd"/>
      <w:r>
        <w:rPr>
          <w:rFonts w:ascii="Lato" w:hAnsi="Lato"/>
          <w:color w:val="2D3B45"/>
        </w:rPr>
        <w:t xml:space="preserve"> set the exit value to 2. Otherwise, upon successfully running and terminating,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should set the exit value to 0.</w:t>
      </w:r>
    </w:p>
    <w:p w14:paraId="10FF139E"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Again, </w:t>
      </w:r>
      <w:proofErr w:type="gramStart"/>
      <w:r>
        <w:rPr>
          <w:rFonts w:ascii="Lato" w:hAnsi="Lato"/>
          <w:color w:val="2D3B45"/>
        </w:rPr>
        <w:t>any and all</w:t>
      </w:r>
      <w:proofErr w:type="gramEnd"/>
      <w:r>
        <w:rPr>
          <w:rFonts w:ascii="Lato" w:hAnsi="Lato"/>
          <w:color w:val="2D3B45"/>
        </w:rPr>
        <w:t xml:space="preserve"> error text must be output to </w:t>
      </w:r>
      <w:r>
        <w:rPr>
          <w:rStyle w:val="HTMLCode"/>
          <w:rFonts w:ascii="Consolas" w:hAnsi="Consolas"/>
          <w:color w:val="D01A19"/>
          <w:bdr w:val="single" w:sz="6" w:space="0" w:color="C7CDD1" w:frame="1"/>
          <w:shd w:val="clear" w:color="auto" w:fill="EBEDEE"/>
        </w:rPr>
        <w:t>stderr</w:t>
      </w:r>
      <w:r>
        <w:rPr>
          <w:rFonts w:ascii="Lato" w:hAnsi="Lato"/>
          <w:color w:val="2D3B45"/>
        </w:rPr>
        <w:t> (not into the plaintext or ciphertext files).</w:t>
      </w:r>
    </w:p>
    <w:p w14:paraId="24A04F98"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proofErr w:type="spellStart"/>
      <w:r>
        <w:rPr>
          <w:rFonts w:ascii="Lato" w:hAnsi="Lato"/>
          <w:b w:val="0"/>
          <w:bCs w:val="0"/>
          <w:color w:val="2D3B45"/>
          <w:sz w:val="28"/>
          <w:szCs w:val="28"/>
        </w:rPr>
        <w:t>dec_server</w:t>
      </w:r>
      <w:proofErr w:type="spellEnd"/>
    </w:p>
    <w:p w14:paraId="351A40BA"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This program performs exactly like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in syntax and usage. In this case, however,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 will decrypt ciphertext it is given, using the passed-in ciphertext and key. Thus, it returns plaintext again to </w:t>
      </w:r>
      <w:proofErr w:type="spellStart"/>
      <w:r>
        <w:rPr>
          <w:rStyle w:val="HTMLCode"/>
          <w:rFonts w:ascii="Consolas" w:hAnsi="Consolas"/>
          <w:color w:val="D01A19"/>
          <w:bdr w:val="single" w:sz="6" w:space="0" w:color="C7CDD1" w:frame="1"/>
          <w:shd w:val="clear" w:color="auto" w:fill="EBEDEE"/>
        </w:rPr>
        <w:t>dec_client</w:t>
      </w:r>
      <w:proofErr w:type="spellEnd"/>
      <w:r>
        <w:rPr>
          <w:rFonts w:ascii="Lato" w:hAnsi="Lato"/>
          <w:color w:val="2D3B45"/>
        </w:rPr>
        <w:t>.</w:t>
      </w:r>
    </w:p>
    <w:p w14:paraId="4B31F67D"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proofErr w:type="spellStart"/>
      <w:r>
        <w:rPr>
          <w:rFonts w:ascii="Lato" w:hAnsi="Lato"/>
          <w:b w:val="0"/>
          <w:bCs w:val="0"/>
          <w:color w:val="2D3B45"/>
          <w:sz w:val="28"/>
          <w:szCs w:val="28"/>
        </w:rPr>
        <w:t>dec_client</w:t>
      </w:r>
      <w:proofErr w:type="spellEnd"/>
    </w:p>
    <w:p w14:paraId="56C9E7DC"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Similarly, this program will connect to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 and will ask it to decrypt ciphertext using a passed-in ciphertext and key, and otherwise performs exactly like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and must be runnable in the same three ways. </w:t>
      </w:r>
      <w:proofErr w:type="spellStart"/>
      <w:r>
        <w:rPr>
          <w:rStyle w:val="HTMLCode"/>
          <w:rFonts w:ascii="Consolas" w:hAnsi="Consolas"/>
          <w:color w:val="D01A19"/>
          <w:bdr w:val="single" w:sz="6" w:space="0" w:color="C7CDD1" w:frame="1"/>
          <w:shd w:val="clear" w:color="auto" w:fill="EBEDEE"/>
        </w:rPr>
        <w:t>dec_client</w:t>
      </w:r>
      <w:proofErr w:type="spellEnd"/>
      <w:r>
        <w:rPr>
          <w:rFonts w:ascii="Lato" w:hAnsi="Lato"/>
          <w:color w:val="2D3B45"/>
        </w:rPr>
        <w:t> should NOT be able to connect to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even if it tries to connect on the correct port - you’ll need to have the programs reject each other, as described in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w:t>
      </w:r>
    </w:p>
    <w:p w14:paraId="1AD0C395"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keygen</w:t>
      </w:r>
    </w:p>
    <w:p w14:paraId="55EBEABE" w14:textId="77777777" w:rsidR="007756BE" w:rsidRDefault="007756BE" w:rsidP="007756BE">
      <w:pPr>
        <w:pStyle w:val="NormalWeb"/>
        <w:shd w:val="clear" w:color="auto" w:fill="FFFFFF"/>
        <w:spacing w:before="0" w:beforeAutospacing="0" w:after="0" w:afterAutospacing="0"/>
        <w:rPr>
          <w:rFonts w:ascii="Lato" w:hAnsi="Lato"/>
          <w:color w:val="2D3B45"/>
        </w:rPr>
      </w:pPr>
      <w:r>
        <w:rPr>
          <w:rFonts w:ascii="Lato" w:hAnsi="Lato"/>
          <w:color w:val="2D3B45"/>
        </w:rPr>
        <w:t>This program creates a key file of specified length. The characters in the file generated will be any of the 27 allowed characters, generated using the standard Unix randomization methods. Do not create spaces every five characters, as has been historically done. Note that you specifically do not have to do any fancy random number generation: we’re not looking for cryptographically secure random number generation. </w:t>
      </w:r>
      <w:hyperlink r:id="rId6" w:tgtFrame="_blank" w:history="1">
        <w:proofErr w:type="gramStart"/>
        <w:r>
          <w:rPr>
            <w:rStyle w:val="Hyperlink"/>
            <w:rFonts w:ascii="Lato" w:hAnsi="Lato"/>
          </w:rPr>
          <w:t>rand(</w:t>
        </w:r>
        <w:proofErr w:type="gramEnd"/>
        <w:r>
          <w:rPr>
            <w:rStyle w:val="Hyperlink"/>
            <w:rFonts w:ascii="Lato" w:hAnsi="Lato"/>
          </w:rPr>
          <w:t>)</w:t>
        </w:r>
        <w:r>
          <w:rPr>
            <w:rStyle w:val="screenreader-only"/>
            <w:rFonts w:ascii="Lato" w:hAnsi="Lato"/>
            <w:color w:val="0000FF"/>
            <w:u w:val="single"/>
            <w:bdr w:val="none" w:sz="0" w:space="0" w:color="auto" w:frame="1"/>
          </w:rPr>
          <w:t> (Links to an external site.)</w:t>
        </w:r>
      </w:hyperlink>
      <w:r>
        <w:rPr>
          <w:rFonts w:ascii="Lato" w:hAnsi="Lato"/>
          <w:color w:val="2D3B45"/>
        </w:rPr>
        <w:t> is just fine. The last character keygen outputs should be a newline. Any error text must be output to stderr.</w:t>
      </w:r>
    </w:p>
    <w:p w14:paraId="56995D0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The syntax for </w:t>
      </w:r>
      <w:r>
        <w:rPr>
          <w:rStyle w:val="HTMLCode"/>
          <w:rFonts w:ascii="Consolas" w:hAnsi="Consolas"/>
          <w:color w:val="D01A19"/>
          <w:bdr w:val="single" w:sz="6" w:space="0" w:color="C7CDD1" w:frame="1"/>
          <w:shd w:val="clear" w:color="auto" w:fill="EBEDEE"/>
        </w:rPr>
        <w:t>keygen</w:t>
      </w:r>
      <w:r>
        <w:rPr>
          <w:rFonts w:ascii="Lato" w:hAnsi="Lato"/>
          <w:color w:val="2D3B45"/>
        </w:rPr>
        <w:t> is as follows:</w:t>
      </w:r>
    </w:p>
    <w:p w14:paraId="5492C5DC"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 xml:space="preserve">keygen </w:t>
      </w:r>
      <w:proofErr w:type="spellStart"/>
      <w:r>
        <w:rPr>
          <w:rFonts w:ascii="Consolas" w:hAnsi="Consolas"/>
          <w:color w:val="2D3B45"/>
        </w:rPr>
        <w:t>keylength</w:t>
      </w:r>
      <w:proofErr w:type="spellEnd"/>
    </w:p>
    <w:p w14:paraId="1DBD6D7A"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where </w:t>
      </w:r>
      <w:proofErr w:type="spellStart"/>
      <w:r>
        <w:rPr>
          <w:rStyle w:val="HTMLCode"/>
          <w:rFonts w:ascii="Consolas" w:hAnsi="Consolas"/>
          <w:color w:val="D01A19"/>
          <w:bdr w:val="single" w:sz="6" w:space="0" w:color="C7CDD1" w:frame="1"/>
          <w:shd w:val="clear" w:color="auto" w:fill="EBEDEE"/>
        </w:rPr>
        <w:t>keylength</w:t>
      </w:r>
      <w:proofErr w:type="spellEnd"/>
      <w:r>
        <w:rPr>
          <w:rFonts w:ascii="Lato" w:hAnsi="Lato"/>
          <w:color w:val="2D3B45"/>
        </w:rPr>
        <w:t> is the length of the key file in characters. </w:t>
      </w:r>
      <w:r>
        <w:rPr>
          <w:rStyle w:val="HTMLCode"/>
          <w:rFonts w:ascii="Consolas" w:hAnsi="Consolas"/>
          <w:color w:val="D01A19"/>
          <w:bdr w:val="single" w:sz="6" w:space="0" w:color="C7CDD1" w:frame="1"/>
          <w:shd w:val="clear" w:color="auto" w:fill="EBEDEE"/>
        </w:rPr>
        <w:t>keygen</w:t>
      </w:r>
      <w:r>
        <w:rPr>
          <w:rFonts w:ascii="Lato" w:hAnsi="Lato"/>
          <w:color w:val="2D3B45"/>
        </w:rPr>
        <w:t> outputs to </w:t>
      </w:r>
      <w:proofErr w:type="spellStart"/>
      <w:r>
        <w:rPr>
          <w:rStyle w:val="HTMLCode"/>
          <w:rFonts w:ascii="Consolas" w:hAnsi="Consolas"/>
          <w:color w:val="D01A19"/>
          <w:bdr w:val="single" w:sz="6" w:space="0" w:color="C7CDD1" w:frame="1"/>
          <w:shd w:val="clear" w:color="auto" w:fill="EBEDEE"/>
        </w:rPr>
        <w:t>stdout</w:t>
      </w:r>
      <w:proofErr w:type="spellEnd"/>
      <w:r>
        <w:rPr>
          <w:rFonts w:ascii="Lato" w:hAnsi="Lato"/>
          <w:color w:val="2D3B45"/>
        </w:rPr>
        <w:t>.</w:t>
      </w:r>
    </w:p>
    <w:p w14:paraId="071DB206"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Here is an example run, which creates a key of 256 characters and redirects </w:t>
      </w:r>
      <w:proofErr w:type="spellStart"/>
      <w:r>
        <w:rPr>
          <w:rStyle w:val="HTMLCode"/>
          <w:rFonts w:ascii="Consolas" w:hAnsi="Consolas"/>
          <w:color w:val="D01A19"/>
          <w:bdr w:val="single" w:sz="6" w:space="0" w:color="C7CDD1" w:frame="1"/>
          <w:shd w:val="clear" w:color="auto" w:fill="EBEDEE"/>
        </w:rPr>
        <w:t>stdout</w:t>
      </w:r>
      <w:proofErr w:type="spellEnd"/>
      <w:r>
        <w:rPr>
          <w:rFonts w:ascii="Lato" w:hAnsi="Lato"/>
          <w:color w:val="2D3B45"/>
        </w:rPr>
        <w:t> a file called </w:t>
      </w:r>
      <w:proofErr w:type="spellStart"/>
      <w:r>
        <w:rPr>
          <w:rStyle w:val="HTMLCode"/>
          <w:rFonts w:ascii="Consolas" w:hAnsi="Consolas"/>
          <w:color w:val="D01A19"/>
          <w:bdr w:val="single" w:sz="6" w:space="0" w:color="C7CDD1" w:frame="1"/>
          <w:shd w:val="clear" w:color="auto" w:fill="EBEDEE"/>
        </w:rPr>
        <w:t>mykey</w:t>
      </w:r>
      <w:proofErr w:type="spellEnd"/>
      <w:r>
        <w:rPr>
          <w:rFonts w:ascii="Lato" w:hAnsi="Lato"/>
          <w:color w:val="2D3B45"/>
        </w:rPr>
        <w:t> (note that </w:t>
      </w:r>
      <w:proofErr w:type="spellStart"/>
      <w:r>
        <w:rPr>
          <w:rStyle w:val="HTMLCode"/>
          <w:rFonts w:ascii="Consolas" w:hAnsi="Consolas"/>
          <w:color w:val="D01A19"/>
          <w:bdr w:val="single" w:sz="6" w:space="0" w:color="C7CDD1" w:frame="1"/>
          <w:shd w:val="clear" w:color="auto" w:fill="EBEDEE"/>
        </w:rPr>
        <w:t>mykey</w:t>
      </w:r>
      <w:proofErr w:type="spellEnd"/>
      <w:r>
        <w:rPr>
          <w:rFonts w:ascii="Lato" w:hAnsi="Lato"/>
          <w:color w:val="2D3B45"/>
        </w:rPr>
        <w:t> is 257 characters long because of the newline):</w:t>
      </w:r>
    </w:p>
    <w:p w14:paraId="1943355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keygen 256 &gt; </w:t>
      </w:r>
      <w:proofErr w:type="spellStart"/>
      <w:r>
        <w:rPr>
          <w:rFonts w:ascii="Consolas" w:hAnsi="Consolas"/>
          <w:color w:val="2D3B45"/>
        </w:rPr>
        <w:t>mykey</w:t>
      </w:r>
      <w:proofErr w:type="spellEnd"/>
    </w:p>
    <w:p w14:paraId="42624E68"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Files and Scripts</w:t>
      </w:r>
    </w:p>
    <w:p w14:paraId="5066B2AA"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are provided with 5 plaintext files to use (one, two, three, four, five). The grading will use these specific files; do not feel like you </w:t>
      </w:r>
      <w:proofErr w:type="gramStart"/>
      <w:r>
        <w:rPr>
          <w:rFonts w:ascii="Lato" w:hAnsi="Lato"/>
          <w:color w:val="2D3B45"/>
        </w:rPr>
        <w:t>have to</w:t>
      </w:r>
      <w:proofErr w:type="gramEnd"/>
      <w:r>
        <w:rPr>
          <w:rFonts w:ascii="Lato" w:hAnsi="Lato"/>
          <w:color w:val="2D3B45"/>
        </w:rPr>
        <w:t xml:space="preserve"> create others.</w:t>
      </w:r>
    </w:p>
    <w:p w14:paraId="0EE0F728" w14:textId="1EFF476F" w:rsidR="007756BE" w:rsidRDefault="007756BE" w:rsidP="007756BE">
      <w:pPr>
        <w:numPr>
          <w:ilvl w:val="0"/>
          <w:numId w:val="49"/>
        </w:numPr>
        <w:shd w:val="clear" w:color="auto" w:fill="FFFFFF"/>
        <w:spacing w:beforeAutospacing="1" w:after="0" w:afterAutospacing="1" w:line="240" w:lineRule="auto"/>
        <w:ind w:left="1095"/>
        <w:rPr>
          <w:rFonts w:ascii="Lato" w:hAnsi="Lato"/>
          <w:color w:val="2D3B45"/>
        </w:rPr>
      </w:pPr>
      <w:hyperlink r:id="rId7" w:tooltip="plaintext1" w:history="1">
        <w:r>
          <w:rPr>
            <w:rStyle w:val="Hyperlink"/>
            <w:rFonts w:ascii="Lato" w:hAnsi="Lato"/>
          </w:rPr>
          <w:t>plaintext1</w:t>
        </w:r>
      </w:hyperlink>
      <w:hyperlink r:id="rId8" w:history="1">
        <w:r>
          <w:rPr>
            <w:rStyle w:val="Hyperlink"/>
            <w:rFonts w:ascii="Lato" w:hAnsi="Lato"/>
            <w:u w:val="none"/>
          </w:rPr>
          <w:t> </w:t>
        </w:r>
        <w:r>
          <w:rPr>
            <w:rFonts w:ascii="Lato" w:hAnsi="Lato"/>
            <w:noProof/>
            <w:color w:val="0000FF"/>
          </w:rPr>
          <w:drawing>
            <wp:inline distT="0" distB="0" distL="0" distR="0" wp14:anchorId="1E1A6C35" wp14:editId="0B7B9491">
              <wp:extent cx="2743200" cy="2743200"/>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screenreader-only"/>
            <w:rFonts w:ascii="Lato" w:hAnsi="Lato"/>
            <w:color w:val="0000FF"/>
            <w:bdr w:val="none" w:sz="0" w:space="0" w:color="auto" w:frame="1"/>
          </w:rPr>
          <w:t>Download plaintext1</w:t>
        </w:r>
      </w:hyperlink>
    </w:p>
    <w:p w14:paraId="67767360" w14:textId="478858FD" w:rsidR="007756BE" w:rsidRDefault="007756BE" w:rsidP="007756BE">
      <w:pPr>
        <w:numPr>
          <w:ilvl w:val="0"/>
          <w:numId w:val="49"/>
        </w:numPr>
        <w:shd w:val="clear" w:color="auto" w:fill="FFFFFF"/>
        <w:spacing w:beforeAutospacing="1" w:after="0" w:afterAutospacing="1" w:line="240" w:lineRule="auto"/>
        <w:ind w:left="1095"/>
        <w:rPr>
          <w:rFonts w:ascii="Lato" w:hAnsi="Lato"/>
          <w:color w:val="2D3B45"/>
        </w:rPr>
      </w:pPr>
      <w:hyperlink r:id="rId9" w:tooltip="plaintext2" w:history="1">
        <w:r>
          <w:rPr>
            <w:rStyle w:val="Hyperlink"/>
            <w:rFonts w:ascii="Lato" w:hAnsi="Lato"/>
          </w:rPr>
          <w:t>plaintext2</w:t>
        </w:r>
      </w:hyperlink>
      <w:hyperlink r:id="rId10" w:history="1">
        <w:r>
          <w:rPr>
            <w:rStyle w:val="Hyperlink"/>
            <w:rFonts w:ascii="Lato" w:hAnsi="Lato"/>
            <w:u w:val="none"/>
          </w:rPr>
          <w:t> </w:t>
        </w:r>
        <w:r>
          <w:rPr>
            <w:rFonts w:ascii="Lato" w:hAnsi="Lato"/>
            <w:noProof/>
            <w:color w:val="0000FF"/>
          </w:rPr>
          <w:drawing>
            <wp:inline distT="0" distB="0" distL="0" distR="0" wp14:anchorId="76B5F076" wp14:editId="319F4E37">
              <wp:extent cx="2743200" cy="2743200"/>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screenreader-only"/>
            <w:rFonts w:ascii="Lato" w:hAnsi="Lato"/>
            <w:color w:val="0000FF"/>
            <w:bdr w:val="none" w:sz="0" w:space="0" w:color="auto" w:frame="1"/>
          </w:rPr>
          <w:t>Download plaintext2</w:t>
        </w:r>
      </w:hyperlink>
    </w:p>
    <w:p w14:paraId="46350C68" w14:textId="22109205" w:rsidR="007756BE" w:rsidRDefault="007756BE" w:rsidP="007756BE">
      <w:pPr>
        <w:numPr>
          <w:ilvl w:val="0"/>
          <w:numId w:val="49"/>
        </w:numPr>
        <w:shd w:val="clear" w:color="auto" w:fill="FFFFFF"/>
        <w:spacing w:beforeAutospacing="1" w:after="0" w:afterAutospacing="1" w:line="240" w:lineRule="auto"/>
        <w:ind w:left="1095"/>
        <w:rPr>
          <w:rFonts w:ascii="Lato" w:hAnsi="Lato"/>
          <w:color w:val="2D3B45"/>
        </w:rPr>
      </w:pPr>
      <w:hyperlink r:id="rId11" w:tooltip="plaintext3" w:history="1">
        <w:r>
          <w:rPr>
            <w:rStyle w:val="Hyperlink"/>
            <w:rFonts w:ascii="Lato" w:hAnsi="Lato"/>
          </w:rPr>
          <w:t>plaintext3</w:t>
        </w:r>
      </w:hyperlink>
      <w:hyperlink r:id="rId12" w:history="1">
        <w:r>
          <w:rPr>
            <w:rStyle w:val="Hyperlink"/>
            <w:rFonts w:ascii="Lato" w:hAnsi="Lato"/>
            <w:u w:val="none"/>
          </w:rPr>
          <w:t> </w:t>
        </w:r>
        <w:r>
          <w:rPr>
            <w:rFonts w:ascii="Lato" w:hAnsi="Lato"/>
            <w:noProof/>
            <w:color w:val="0000FF"/>
          </w:rPr>
          <w:drawing>
            <wp:inline distT="0" distB="0" distL="0" distR="0" wp14:anchorId="3CD6DC73" wp14:editId="6B3D19B8">
              <wp:extent cx="2743200" cy="2743200"/>
              <wp:effectExtent l="0" t="0" r="0" b="0"/>
              <wp:docPr id="4" name="Picture 4">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screenreader-only"/>
            <w:rFonts w:ascii="Lato" w:hAnsi="Lato"/>
            <w:color w:val="0000FF"/>
            <w:bdr w:val="none" w:sz="0" w:space="0" w:color="auto" w:frame="1"/>
          </w:rPr>
          <w:t>Download plaintext3</w:t>
        </w:r>
      </w:hyperlink>
    </w:p>
    <w:p w14:paraId="7C29C626" w14:textId="33268D5D" w:rsidR="007756BE" w:rsidRDefault="007756BE" w:rsidP="007756BE">
      <w:pPr>
        <w:numPr>
          <w:ilvl w:val="0"/>
          <w:numId w:val="49"/>
        </w:numPr>
        <w:shd w:val="clear" w:color="auto" w:fill="FFFFFF"/>
        <w:spacing w:beforeAutospacing="1" w:after="0" w:afterAutospacing="1" w:line="240" w:lineRule="auto"/>
        <w:ind w:left="1095"/>
        <w:rPr>
          <w:rFonts w:ascii="Lato" w:hAnsi="Lato"/>
          <w:color w:val="2D3B45"/>
        </w:rPr>
      </w:pPr>
      <w:hyperlink r:id="rId13" w:tooltip="plaintext4" w:history="1">
        <w:r>
          <w:rPr>
            <w:rStyle w:val="Hyperlink"/>
            <w:rFonts w:ascii="Lato" w:hAnsi="Lato"/>
          </w:rPr>
          <w:t>plaintext4</w:t>
        </w:r>
      </w:hyperlink>
      <w:hyperlink r:id="rId14" w:history="1">
        <w:r>
          <w:rPr>
            <w:rStyle w:val="Hyperlink"/>
            <w:rFonts w:ascii="Lato" w:hAnsi="Lato"/>
            <w:u w:val="none"/>
          </w:rPr>
          <w:t> </w:t>
        </w:r>
        <w:r>
          <w:rPr>
            <w:rFonts w:ascii="Lato" w:hAnsi="Lato"/>
            <w:noProof/>
            <w:color w:val="0000FF"/>
          </w:rPr>
          <w:drawing>
            <wp:inline distT="0" distB="0" distL="0" distR="0" wp14:anchorId="19D3EBBD" wp14:editId="4A156DEA">
              <wp:extent cx="2743200" cy="2743200"/>
              <wp:effectExtent l="0" t="0" r="0" b="0"/>
              <wp:docPr id="3" name="Picture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screenreader-only"/>
            <w:rFonts w:ascii="Lato" w:hAnsi="Lato"/>
            <w:color w:val="0000FF"/>
            <w:bdr w:val="none" w:sz="0" w:space="0" w:color="auto" w:frame="1"/>
          </w:rPr>
          <w:t>Download plaintext4</w:t>
        </w:r>
      </w:hyperlink>
    </w:p>
    <w:p w14:paraId="69A38DDF" w14:textId="6A1A6600" w:rsidR="007756BE" w:rsidRDefault="007756BE" w:rsidP="007756BE">
      <w:pPr>
        <w:numPr>
          <w:ilvl w:val="0"/>
          <w:numId w:val="49"/>
        </w:numPr>
        <w:shd w:val="clear" w:color="auto" w:fill="FFFFFF"/>
        <w:spacing w:beforeAutospacing="1" w:after="0" w:afterAutospacing="1" w:line="240" w:lineRule="auto"/>
        <w:ind w:left="1095"/>
        <w:rPr>
          <w:rFonts w:ascii="Lato" w:hAnsi="Lato"/>
          <w:color w:val="2D3B45"/>
        </w:rPr>
      </w:pPr>
      <w:hyperlink r:id="rId15" w:tooltip="plaintext5" w:history="1">
        <w:r>
          <w:rPr>
            <w:rStyle w:val="Hyperlink"/>
            <w:rFonts w:ascii="Lato" w:hAnsi="Lato"/>
          </w:rPr>
          <w:t>plaintext5</w:t>
        </w:r>
      </w:hyperlink>
      <w:hyperlink r:id="rId16" w:history="1">
        <w:r>
          <w:rPr>
            <w:rStyle w:val="Hyperlink"/>
            <w:rFonts w:ascii="Lato" w:hAnsi="Lato"/>
            <w:u w:val="none"/>
          </w:rPr>
          <w:t> </w:t>
        </w:r>
        <w:r>
          <w:rPr>
            <w:rFonts w:ascii="Lato" w:hAnsi="Lato"/>
            <w:noProof/>
            <w:color w:val="0000FF"/>
          </w:rPr>
          <w:drawing>
            <wp:inline distT="0" distB="0" distL="0" distR="0" wp14:anchorId="720781D5" wp14:editId="4515A2FC">
              <wp:extent cx="2743200" cy="2743200"/>
              <wp:effectExtent l="0" t="0" r="0" b="0"/>
              <wp:docPr id="2" name="Picture 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screenreader-only"/>
            <w:rFonts w:ascii="Lato" w:hAnsi="Lato"/>
            <w:color w:val="0000FF"/>
            <w:bdr w:val="none" w:sz="0" w:space="0" w:color="auto" w:frame="1"/>
          </w:rPr>
          <w:t>Download plaintext5</w:t>
        </w:r>
      </w:hyperlink>
    </w:p>
    <w:p w14:paraId="42869DC5" w14:textId="7A60EB4E" w:rsidR="007756BE" w:rsidRDefault="007756BE" w:rsidP="007756BE">
      <w:pPr>
        <w:shd w:val="clear" w:color="auto" w:fill="FFFFFF"/>
        <w:rPr>
          <w:rFonts w:ascii="Lato" w:hAnsi="Lato"/>
          <w:color w:val="2D3B45"/>
        </w:rPr>
      </w:pPr>
      <w:r>
        <w:rPr>
          <w:rFonts w:ascii="Lato" w:hAnsi="Lato"/>
          <w:color w:val="2D3B45"/>
        </w:rPr>
        <w:t>You are also provided with a grading script </w:t>
      </w:r>
      <w:hyperlink r:id="rId17" w:history="1">
        <w:r>
          <w:rPr>
            <w:rStyle w:val="Hyperlink"/>
            <w:rFonts w:ascii="Courier New" w:hAnsi="Courier New" w:cs="Courier New"/>
            <w:sz w:val="20"/>
            <w:szCs w:val="20"/>
          </w:rPr>
          <w:t>p5testscript</w:t>
        </w:r>
      </w:hyperlink>
      <w:r>
        <w:rPr>
          <w:rFonts w:ascii="Lato" w:hAnsi="Lato"/>
          <w:color w:val="2D3B45"/>
        </w:rPr>
        <w:t> that you can run to test your software. If it passes the tests in the script, and your code has sufficient commenting, your assignment will receive full points. The file </w:t>
      </w:r>
      <w:hyperlink r:id="rId18" w:tooltip="assignment5-otp-list-of-tests.pdf" w:history="1">
        <w:r>
          <w:rPr>
            <w:rStyle w:val="Hyperlink"/>
            <w:rFonts w:ascii="Lato" w:hAnsi="Lato"/>
          </w:rPr>
          <w:t>assignment5-otp-list-of-tests.pdf</w:t>
        </w:r>
      </w:hyperlink>
      <w:hyperlink r:id="rId19" w:history="1">
        <w:r>
          <w:rPr>
            <w:rStyle w:val="Hyperlink"/>
            <w:rFonts w:ascii="Lato" w:hAnsi="Lato"/>
            <w:u w:val="none"/>
          </w:rPr>
          <w:t> </w:t>
        </w:r>
        <w:r>
          <w:rPr>
            <w:rFonts w:ascii="Lato" w:hAnsi="Lato"/>
            <w:noProof/>
            <w:color w:val="0000FF"/>
          </w:rPr>
          <w:drawing>
            <wp:inline distT="0" distB="0" distL="0" distR="0" wp14:anchorId="250CAFDB" wp14:editId="22177E9C">
              <wp:extent cx="2743200" cy="2743200"/>
              <wp:effectExtent l="0" t="0" r="0" b="0"/>
              <wp:docPr id="1" name="Picture 1">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9"/>
                      </pic:cNvPr>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inline>
          </w:drawing>
        </w:r>
        <w:r>
          <w:rPr>
            <w:rStyle w:val="Hyperlink"/>
            <w:rFonts w:ascii="Lato" w:hAnsi="Lato"/>
            <w:u w:val="none"/>
          </w:rPr>
          <w:t> </w:t>
        </w:r>
        <w:r>
          <w:rPr>
            <w:rStyle w:val="screenreader-only"/>
            <w:rFonts w:ascii="Lato" w:hAnsi="Lato"/>
            <w:color w:val="0000FF"/>
            <w:bdr w:val="none" w:sz="0" w:space="0" w:color="auto" w:frame="1"/>
          </w:rPr>
          <w:t>Download assignment5-otp-list-of-tests.pdf</w:t>
        </w:r>
      </w:hyperlink>
      <w:r>
        <w:rPr>
          <w:rFonts w:ascii="Lato" w:hAnsi="Lato"/>
          <w:color w:val="2D3B45"/>
        </w:rPr>
        <w:t>provides you with a list of tests included in the test script and the points corresponding to these tests.</w:t>
      </w:r>
    </w:p>
    <w:p w14:paraId="415F6EC6" w14:textId="77777777" w:rsidR="007756BE" w:rsidRDefault="007756BE" w:rsidP="007756BE">
      <w:pPr>
        <w:shd w:val="clear" w:color="auto" w:fill="FFFFFF"/>
        <w:rPr>
          <w:rFonts w:ascii="Lato" w:hAnsi="Lato"/>
          <w:color w:val="2D3B45"/>
        </w:rPr>
      </w:pPr>
      <w:r>
        <w:rPr>
          <w:rFonts w:ascii="Lato" w:hAnsi="Lato"/>
          <w:color w:val="2D3B45"/>
        </w:rPr>
        <w:t xml:space="preserve">EVERY TIME you run this </w:t>
      </w:r>
      <w:proofErr w:type="gramStart"/>
      <w:r>
        <w:rPr>
          <w:rFonts w:ascii="Lato" w:hAnsi="Lato"/>
          <w:color w:val="2D3B45"/>
        </w:rPr>
        <w:t>script,</w:t>
      </w:r>
      <w:proofErr w:type="gramEnd"/>
      <w:r>
        <w:rPr>
          <w:rFonts w:ascii="Lato" w:hAnsi="Lato"/>
          <w:color w:val="2D3B45"/>
        </w:rPr>
        <w:t xml:space="preserve"> change the port numbers you use! Otherwise, because Unix may not let go of your ports immediately, your successive runs may fail!</w:t>
      </w:r>
    </w:p>
    <w:p w14:paraId="0529847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Finally, you will be required to write a compilation script (or use the one provided by us, see below) that compiles all five of your programs.</w:t>
      </w:r>
    </w:p>
    <w:p w14:paraId="24CB773D"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Example Usage</w:t>
      </w:r>
    </w:p>
    <w:p w14:paraId="2CAA26DE"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Here is an example of </w:t>
      </w:r>
      <w:proofErr w:type="gramStart"/>
      <w:r>
        <w:rPr>
          <w:rFonts w:ascii="Lato" w:hAnsi="Lato"/>
          <w:color w:val="2D3B45"/>
        </w:rPr>
        <w:t>usage, if</w:t>
      </w:r>
      <w:proofErr w:type="gramEnd"/>
      <w:r>
        <w:rPr>
          <w:rFonts w:ascii="Lato" w:hAnsi="Lato"/>
          <w:color w:val="2D3B45"/>
        </w:rPr>
        <w:t xml:space="preserve"> you were testing your code from the command line:</w:t>
      </w:r>
    </w:p>
    <w:p w14:paraId="16A1E5F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cat plaintext1</w:t>
      </w:r>
    </w:p>
    <w:p w14:paraId="5C00345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THE RED GOOSE FLIES AT MIDNIGHT STOP</w:t>
      </w:r>
    </w:p>
    <w:p w14:paraId="0EE4878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enc_server</w:t>
      </w:r>
      <w:proofErr w:type="spellEnd"/>
      <w:r>
        <w:rPr>
          <w:rFonts w:ascii="Consolas" w:hAnsi="Consolas"/>
          <w:color w:val="2D3B45"/>
        </w:rPr>
        <w:t xml:space="preserve"> 57171 &amp;</w:t>
      </w:r>
    </w:p>
    <w:p w14:paraId="70304066"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dec_server</w:t>
      </w:r>
      <w:proofErr w:type="spellEnd"/>
      <w:r>
        <w:rPr>
          <w:rFonts w:ascii="Consolas" w:hAnsi="Consolas"/>
          <w:color w:val="2D3B45"/>
        </w:rPr>
        <w:t xml:space="preserve"> 57172 &amp;</w:t>
      </w:r>
    </w:p>
    <w:p w14:paraId="06237AA6"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keygen 10</w:t>
      </w:r>
    </w:p>
    <w:p w14:paraId="1A24F3D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EONHQCKQ I</w:t>
      </w:r>
    </w:p>
    <w:p w14:paraId="16AC630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keygen 10 &gt; </w:t>
      </w:r>
      <w:proofErr w:type="spellStart"/>
      <w:r>
        <w:rPr>
          <w:rFonts w:ascii="Consolas" w:hAnsi="Consolas"/>
          <w:color w:val="2D3B45"/>
        </w:rPr>
        <w:t>mykey</w:t>
      </w:r>
      <w:proofErr w:type="spellEnd"/>
    </w:p>
    <w:p w14:paraId="6E5F625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cat </w:t>
      </w:r>
      <w:proofErr w:type="spellStart"/>
      <w:r>
        <w:rPr>
          <w:rFonts w:ascii="Consolas" w:hAnsi="Consolas"/>
          <w:color w:val="2D3B45"/>
        </w:rPr>
        <w:t>mykey</w:t>
      </w:r>
      <w:proofErr w:type="spellEnd"/>
    </w:p>
    <w:p w14:paraId="5C4CDEA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VAONWOYVXP</w:t>
      </w:r>
    </w:p>
    <w:p w14:paraId="0C05885B"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keygen 10 &gt; </w:t>
      </w:r>
      <w:proofErr w:type="spellStart"/>
      <w:r>
        <w:rPr>
          <w:rFonts w:ascii="Consolas" w:hAnsi="Consolas"/>
          <w:color w:val="2D3B45"/>
        </w:rPr>
        <w:t>myshortkey</w:t>
      </w:r>
      <w:proofErr w:type="spellEnd"/>
    </w:p>
    <w:p w14:paraId="4B4CB19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plaintext1 </w:t>
      </w:r>
      <w:proofErr w:type="spellStart"/>
      <w:r>
        <w:rPr>
          <w:rFonts w:ascii="Consolas" w:hAnsi="Consolas"/>
          <w:color w:val="2D3B45"/>
        </w:rPr>
        <w:t>myshortkey</w:t>
      </w:r>
      <w:proofErr w:type="spellEnd"/>
      <w:r>
        <w:rPr>
          <w:rFonts w:ascii="Consolas" w:hAnsi="Consolas"/>
          <w:color w:val="2D3B45"/>
        </w:rPr>
        <w:t xml:space="preserve"> 57171 &gt; ciphertext1</w:t>
      </w:r>
    </w:p>
    <w:p w14:paraId="584515D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Error: key ‘</w:t>
      </w:r>
      <w:proofErr w:type="spellStart"/>
      <w:r>
        <w:rPr>
          <w:rFonts w:ascii="Consolas" w:hAnsi="Consolas"/>
          <w:color w:val="2D3B45"/>
        </w:rPr>
        <w:t>myshortkey</w:t>
      </w:r>
      <w:proofErr w:type="spellEnd"/>
      <w:r>
        <w:rPr>
          <w:rFonts w:ascii="Consolas" w:hAnsi="Consolas"/>
          <w:color w:val="2D3B45"/>
        </w:rPr>
        <w:t>’ is too short</w:t>
      </w:r>
    </w:p>
    <w:p w14:paraId="6D62BC5A"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w:t>
      </w:r>
    </w:p>
    <w:p w14:paraId="7FE0C93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1</w:t>
      </w:r>
    </w:p>
    <w:p w14:paraId="6D9370C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keygen 1024 &gt; </w:t>
      </w:r>
      <w:proofErr w:type="spellStart"/>
      <w:r>
        <w:rPr>
          <w:rFonts w:ascii="Consolas" w:hAnsi="Consolas"/>
          <w:color w:val="2D3B45"/>
        </w:rPr>
        <w:t>mykey</w:t>
      </w:r>
      <w:proofErr w:type="spellEnd"/>
    </w:p>
    <w:p w14:paraId="4C5A9EF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plaintext1 </w:t>
      </w:r>
      <w:proofErr w:type="spellStart"/>
      <w:r>
        <w:rPr>
          <w:rFonts w:ascii="Consolas" w:hAnsi="Consolas"/>
          <w:color w:val="2D3B45"/>
        </w:rPr>
        <w:t>mykey</w:t>
      </w:r>
      <w:proofErr w:type="spellEnd"/>
      <w:r>
        <w:rPr>
          <w:rFonts w:ascii="Consolas" w:hAnsi="Consolas"/>
          <w:color w:val="2D3B45"/>
        </w:rPr>
        <w:t xml:space="preserve"> 57171 &gt; ciphertext1</w:t>
      </w:r>
    </w:p>
    <w:p w14:paraId="4B9162BD"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cat ciphertext1</w:t>
      </w:r>
    </w:p>
    <w:p w14:paraId="2385D3EA"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WANAWTRLFTH RAAQGZSOHCTYS JDBEGYZQDQ</w:t>
      </w:r>
    </w:p>
    <w:p w14:paraId="601F770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keygen 1024 &gt; mykey2</w:t>
      </w:r>
    </w:p>
    <w:p w14:paraId="3225F1CE"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dec_client</w:t>
      </w:r>
      <w:proofErr w:type="spellEnd"/>
      <w:r>
        <w:rPr>
          <w:rFonts w:ascii="Consolas" w:hAnsi="Consolas"/>
          <w:color w:val="2D3B45"/>
        </w:rPr>
        <w:t xml:space="preserve"> ciphertext1 </w:t>
      </w:r>
      <w:proofErr w:type="spellStart"/>
      <w:r>
        <w:rPr>
          <w:rFonts w:ascii="Consolas" w:hAnsi="Consolas"/>
          <w:color w:val="2D3B45"/>
        </w:rPr>
        <w:t>mykey</w:t>
      </w:r>
      <w:proofErr w:type="spellEnd"/>
      <w:r>
        <w:rPr>
          <w:rFonts w:ascii="Consolas" w:hAnsi="Consolas"/>
          <w:color w:val="2D3B45"/>
        </w:rPr>
        <w:t xml:space="preserve"> 57172 &gt; plaintext1_a</w:t>
      </w:r>
    </w:p>
    <w:p w14:paraId="74BA3064"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dec_client</w:t>
      </w:r>
      <w:proofErr w:type="spellEnd"/>
      <w:r>
        <w:rPr>
          <w:rFonts w:ascii="Consolas" w:hAnsi="Consolas"/>
          <w:color w:val="2D3B45"/>
        </w:rPr>
        <w:t xml:space="preserve"> ciphertext1 mykey2 57172 &gt; plaintext1_b</w:t>
      </w:r>
    </w:p>
    <w:p w14:paraId="25DF744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cat plaintext1_a</w:t>
      </w:r>
    </w:p>
    <w:p w14:paraId="087B81E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THE RED GOOSE FLIES AT MIDNIGHT STOP</w:t>
      </w:r>
    </w:p>
    <w:p w14:paraId="05338623"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cat plaintext1_b</w:t>
      </w:r>
    </w:p>
    <w:p w14:paraId="24ADB2ED"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WSXFHCJAEISWQRNO L ZAGDIAUAL IGGTKBW</w:t>
      </w:r>
    </w:p>
    <w:p w14:paraId="36B5E924"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cmp</w:t>
      </w:r>
      <w:proofErr w:type="spellEnd"/>
      <w:r>
        <w:rPr>
          <w:rFonts w:ascii="Consolas" w:hAnsi="Consolas"/>
          <w:color w:val="2D3B45"/>
        </w:rPr>
        <w:t xml:space="preserve"> plaintext1 plaintext1_a</w:t>
      </w:r>
    </w:p>
    <w:p w14:paraId="7BBDE902"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w:t>
      </w:r>
    </w:p>
    <w:p w14:paraId="3FA0F740"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0</w:t>
      </w:r>
    </w:p>
    <w:p w14:paraId="1D3A201A"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cmp</w:t>
      </w:r>
      <w:proofErr w:type="spellEnd"/>
      <w:r>
        <w:rPr>
          <w:rFonts w:ascii="Consolas" w:hAnsi="Consolas"/>
          <w:color w:val="2D3B45"/>
        </w:rPr>
        <w:t xml:space="preserve"> plaintext1 plaintext1_b</w:t>
      </w:r>
    </w:p>
    <w:p w14:paraId="59EE54B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plaintext1 plaintext1_b </w:t>
      </w:r>
      <w:proofErr w:type="gramStart"/>
      <w:r>
        <w:rPr>
          <w:rFonts w:ascii="Consolas" w:hAnsi="Consolas"/>
          <w:color w:val="2D3B45"/>
        </w:rPr>
        <w:t>differ:</w:t>
      </w:r>
      <w:proofErr w:type="gramEnd"/>
      <w:r>
        <w:rPr>
          <w:rFonts w:ascii="Consolas" w:hAnsi="Consolas"/>
          <w:color w:val="2D3B45"/>
        </w:rPr>
        <w:t xml:space="preserve"> byte 1, line 1</w:t>
      </w:r>
    </w:p>
    <w:p w14:paraId="2734F76E"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lastRenderedPageBreak/>
        <w:t>$ echo $?</w:t>
      </w:r>
    </w:p>
    <w:p w14:paraId="3604EF9C"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1</w:t>
      </w:r>
    </w:p>
    <w:p w14:paraId="7668F36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plaintext5 </w:t>
      </w:r>
      <w:proofErr w:type="spellStart"/>
      <w:r>
        <w:rPr>
          <w:rFonts w:ascii="Consolas" w:hAnsi="Consolas"/>
          <w:color w:val="2D3B45"/>
        </w:rPr>
        <w:t>mykey</w:t>
      </w:r>
      <w:proofErr w:type="spellEnd"/>
      <w:r>
        <w:rPr>
          <w:rFonts w:ascii="Consolas" w:hAnsi="Consolas"/>
          <w:color w:val="2D3B45"/>
        </w:rPr>
        <w:t xml:space="preserve"> 57171</w:t>
      </w:r>
    </w:p>
    <w:p w14:paraId="334FD94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enc_client</w:t>
      </w:r>
      <w:proofErr w:type="spellEnd"/>
      <w:r>
        <w:rPr>
          <w:rFonts w:ascii="Consolas" w:hAnsi="Consolas"/>
          <w:color w:val="2D3B45"/>
        </w:rPr>
        <w:t xml:space="preserve"> error: input contains bad characters</w:t>
      </w:r>
    </w:p>
    <w:p w14:paraId="194EEDEE"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w:t>
      </w:r>
    </w:p>
    <w:p w14:paraId="040A9057"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1</w:t>
      </w:r>
    </w:p>
    <w:p w14:paraId="24501B05"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 </w:t>
      </w:r>
      <w:proofErr w:type="spellStart"/>
      <w:r>
        <w:rPr>
          <w:rFonts w:ascii="Consolas" w:hAnsi="Consolas"/>
          <w:color w:val="2D3B45"/>
        </w:rPr>
        <w:t>enc_client</w:t>
      </w:r>
      <w:proofErr w:type="spellEnd"/>
      <w:r>
        <w:rPr>
          <w:rFonts w:ascii="Consolas" w:hAnsi="Consolas"/>
          <w:color w:val="2D3B45"/>
        </w:rPr>
        <w:t xml:space="preserve"> plaintext3 </w:t>
      </w:r>
      <w:proofErr w:type="spellStart"/>
      <w:r>
        <w:rPr>
          <w:rFonts w:ascii="Consolas" w:hAnsi="Consolas"/>
          <w:color w:val="2D3B45"/>
        </w:rPr>
        <w:t>mykey</w:t>
      </w:r>
      <w:proofErr w:type="spellEnd"/>
      <w:r>
        <w:rPr>
          <w:rFonts w:ascii="Consolas" w:hAnsi="Consolas"/>
          <w:color w:val="2D3B45"/>
        </w:rPr>
        <w:t xml:space="preserve"> 57172</w:t>
      </w:r>
    </w:p>
    <w:p w14:paraId="3029583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xml:space="preserve">Error: could not contact </w:t>
      </w:r>
      <w:proofErr w:type="spellStart"/>
      <w:r>
        <w:rPr>
          <w:rFonts w:ascii="Consolas" w:hAnsi="Consolas"/>
          <w:color w:val="2D3B45"/>
        </w:rPr>
        <w:t>enc_server</w:t>
      </w:r>
      <w:proofErr w:type="spellEnd"/>
      <w:r>
        <w:rPr>
          <w:rFonts w:ascii="Consolas" w:hAnsi="Consolas"/>
          <w:color w:val="2D3B45"/>
        </w:rPr>
        <w:t xml:space="preserve"> on port 57172</w:t>
      </w:r>
    </w:p>
    <w:p w14:paraId="3D2B4307"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 echo $?</w:t>
      </w:r>
    </w:p>
    <w:p w14:paraId="3FB72ABA"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2</w:t>
      </w:r>
    </w:p>
    <w:p w14:paraId="70EEEA79"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r>
        <w:rPr>
          <w:rFonts w:ascii="Consolas" w:hAnsi="Consolas"/>
          <w:color w:val="2D3B45"/>
        </w:rPr>
        <w:t>$</w:t>
      </w:r>
    </w:p>
    <w:p w14:paraId="18A61A0C"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Compilation Script</w:t>
      </w:r>
    </w:p>
    <w:p w14:paraId="3741FC0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You can have as many C files for your programs as you want. You must also submit a bash shell script called </w:t>
      </w:r>
      <w:proofErr w:type="spellStart"/>
      <w:r>
        <w:rPr>
          <w:rStyle w:val="HTMLCode"/>
          <w:rFonts w:ascii="Consolas" w:hAnsi="Consolas"/>
          <w:color w:val="D01A19"/>
          <w:bdr w:val="single" w:sz="6" w:space="0" w:color="C7CDD1" w:frame="1"/>
          <w:shd w:val="clear" w:color="auto" w:fill="EBEDEE"/>
        </w:rPr>
        <w:t>compileall</w:t>
      </w:r>
      <w:proofErr w:type="spellEnd"/>
      <w:r>
        <w:rPr>
          <w:rFonts w:ascii="Lato" w:hAnsi="Lato"/>
          <w:color w:val="2D3B45"/>
        </w:rPr>
        <w:t> that creates 5 executable programs from your files. These 5 programs must be created in the same directory as </w:t>
      </w:r>
      <w:proofErr w:type="spellStart"/>
      <w:r>
        <w:rPr>
          <w:rStyle w:val="HTMLCode"/>
          <w:rFonts w:ascii="Consolas" w:hAnsi="Consolas"/>
          <w:color w:val="D01A19"/>
          <w:bdr w:val="single" w:sz="6" w:space="0" w:color="C7CDD1" w:frame="1"/>
          <w:shd w:val="clear" w:color="auto" w:fill="EBEDEE"/>
        </w:rPr>
        <w:t>compileall</w:t>
      </w:r>
      <w:proofErr w:type="spellEnd"/>
      <w:r>
        <w:rPr>
          <w:rFonts w:ascii="Lato" w:hAnsi="Lato"/>
          <w:color w:val="2D3B45"/>
        </w:rPr>
        <w:t>. The programs must be named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 </w:t>
      </w:r>
      <w:proofErr w:type="spellStart"/>
      <w:r>
        <w:rPr>
          <w:rStyle w:val="HTMLCode"/>
          <w:rFonts w:ascii="Consolas" w:hAnsi="Consolas"/>
          <w:color w:val="D01A19"/>
          <w:bdr w:val="single" w:sz="6" w:space="0" w:color="C7CDD1" w:frame="1"/>
          <w:shd w:val="clear" w:color="auto" w:fill="EBEDEE"/>
        </w:rPr>
        <w:t>dec_client</w:t>
      </w:r>
      <w:proofErr w:type="spellEnd"/>
      <w:r>
        <w:rPr>
          <w:rFonts w:ascii="Lato" w:hAnsi="Lato"/>
          <w:color w:val="2D3B45"/>
        </w:rPr>
        <w:t> and </w:t>
      </w:r>
      <w:r>
        <w:rPr>
          <w:rStyle w:val="HTMLCode"/>
          <w:rFonts w:ascii="Consolas" w:hAnsi="Consolas"/>
          <w:color w:val="D01A19"/>
          <w:bdr w:val="single" w:sz="6" w:space="0" w:color="C7CDD1" w:frame="1"/>
          <w:shd w:val="clear" w:color="auto" w:fill="EBEDEE"/>
        </w:rPr>
        <w:t>keygen</w:t>
      </w:r>
      <w:r>
        <w:rPr>
          <w:rFonts w:ascii="Lato" w:hAnsi="Lato"/>
          <w:color w:val="2D3B45"/>
        </w:rPr>
        <w:t>.</w:t>
      </w:r>
    </w:p>
    <w:p w14:paraId="796E5ED3"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If you have only 5 C files, each with the same name as the executable program it will produce, you can use and submit the following shell script as your </w:t>
      </w:r>
      <w:proofErr w:type="spellStart"/>
      <w:r>
        <w:rPr>
          <w:rStyle w:val="HTMLCode"/>
          <w:rFonts w:ascii="Consolas" w:hAnsi="Consolas"/>
          <w:color w:val="D01A19"/>
          <w:bdr w:val="single" w:sz="6" w:space="0" w:color="C7CDD1" w:frame="1"/>
          <w:shd w:val="clear" w:color="auto" w:fill="EBEDEE"/>
        </w:rPr>
        <w:t>compileall</w:t>
      </w:r>
      <w:proofErr w:type="spellEnd"/>
      <w:r>
        <w:rPr>
          <w:rFonts w:ascii="Lato" w:hAnsi="Lato"/>
          <w:color w:val="2D3B45"/>
        </w:rPr>
        <w:t> script:</w:t>
      </w:r>
    </w:p>
    <w:p w14:paraId="1A38AD0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rPr>
        <w:t>#!/</w:t>
      </w:r>
      <w:proofErr w:type="gramEnd"/>
      <w:r>
        <w:rPr>
          <w:rFonts w:ascii="Consolas" w:hAnsi="Consolas"/>
          <w:color w:val="2D3B45"/>
        </w:rPr>
        <w:t>bin/bash</w:t>
      </w:r>
    </w:p>
    <w:p w14:paraId="0B52C06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gcc</w:t>
      </w:r>
      <w:proofErr w:type="spellEnd"/>
      <w:r>
        <w:rPr>
          <w:rFonts w:ascii="Consolas" w:hAnsi="Consolas"/>
          <w:color w:val="2D3B45"/>
        </w:rPr>
        <w:t xml:space="preserve"> -o </w:t>
      </w:r>
      <w:proofErr w:type="spellStart"/>
      <w:r>
        <w:rPr>
          <w:rFonts w:ascii="Consolas" w:hAnsi="Consolas"/>
          <w:color w:val="2D3B45"/>
        </w:rPr>
        <w:t>enc_server</w:t>
      </w:r>
      <w:proofErr w:type="spellEnd"/>
      <w:r>
        <w:rPr>
          <w:rFonts w:ascii="Consolas" w:hAnsi="Consolas"/>
          <w:color w:val="2D3B45"/>
        </w:rPr>
        <w:t xml:space="preserve"> </w:t>
      </w:r>
      <w:proofErr w:type="spellStart"/>
      <w:r>
        <w:rPr>
          <w:rFonts w:ascii="Consolas" w:hAnsi="Consolas"/>
          <w:color w:val="2D3B45"/>
        </w:rPr>
        <w:t>enc_server.c</w:t>
      </w:r>
      <w:proofErr w:type="spellEnd"/>
    </w:p>
    <w:p w14:paraId="00AD2278"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gcc</w:t>
      </w:r>
      <w:proofErr w:type="spellEnd"/>
      <w:r>
        <w:rPr>
          <w:rFonts w:ascii="Consolas" w:hAnsi="Consolas"/>
          <w:color w:val="2D3B45"/>
        </w:rPr>
        <w:t xml:space="preserve"> -o </w:t>
      </w:r>
      <w:proofErr w:type="spellStart"/>
      <w:r>
        <w:rPr>
          <w:rFonts w:ascii="Consolas" w:hAnsi="Consolas"/>
          <w:color w:val="2D3B45"/>
        </w:rPr>
        <w:t>enc_client</w:t>
      </w:r>
      <w:proofErr w:type="spellEnd"/>
      <w:r>
        <w:rPr>
          <w:rFonts w:ascii="Consolas" w:hAnsi="Consolas"/>
          <w:color w:val="2D3B45"/>
        </w:rPr>
        <w:t xml:space="preserve"> </w:t>
      </w:r>
      <w:proofErr w:type="spellStart"/>
      <w:r>
        <w:rPr>
          <w:rFonts w:ascii="Consolas" w:hAnsi="Consolas"/>
          <w:color w:val="2D3B45"/>
        </w:rPr>
        <w:t>enc_client.c</w:t>
      </w:r>
      <w:proofErr w:type="spellEnd"/>
    </w:p>
    <w:p w14:paraId="0D0FF54B"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gcc</w:t>
      </w:r>
      <w:proofErr w:type="spellEnd"/>
      <w:r>
        <w:rPr>
          <w:rFonts w:ascii="Consolas" w:hAnsi="Consolas"/>
          <w:color w:val="2D3B45"/>
        </w:rPr>
        <w:t xml:space="preserve"> -o </w:t>
      </w:r>
      <w:proofErr w:type="spellStart"/>
      <w:r>
        <w:rPr>
          <w:rFonts w:ascii="Consolas" w:hAnsi="Consolas"/>
          <w:color w:val="2D3B45"/>
        </w:rPr>
        <w:t>dec_server</w:t>
      </w:r>
      <w:proofErr w:type="spellEnd"/>
      <w:r>
        <w:rPr>
          <w:rFonts w:ascii="Consolas" w:hAnsi="Consolas"/>
          <w:color w:val="2D3B45"/>
        </w:rPr>
        <w:t xml:space="preserve"> </w:t>
      </w:r>
      <w:proofErr w:type="spellStart"/>
      <w:r>
        <w:rPr>
          <w:rFonts w:ascii="Consolas" w:hAnsi="Consolas"/>
          <w:color w:val="2D3B45"/>
        </w:rPr>
        <w:t>dec_server.c</w:t>
      </w:r>
      <w:proofErr w:type="spellEnd"/>
    </w:p>
    <w:p w14:paraId="3841EB5B"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gcc</w:t>
      </w:r>
      <w:proofErr w:type="spellEnd"/>
      <w:r>
        <w:rPr>
          <w:rFonts w:ascii="Consolas" w:hAnsi="Consolas"/>
          <w:color w:val="2D3B45"/>
        </w:rPr>
        <w:t xml:space="preserve"> -o </w:t>
      </w:r>
      <w:proofErr w:type="spellStart"/>
      <w:r>
        <w:rPr>
          <w:rFonts w:ascii="Consolas" w:hAnsi="Consolas"/>
          <w:color w:val="2D3B45"/>
        </w:rPr>
        <w:t>dec_client</w:t>
      </w:r>
      <w:proofErr w:type="spellEnd"/>
      <w:r>
        <w:rPr>
          <w:rFonts w:ascii="Consolas" w:hAnsi="Consolas"/>
          <w:color w:val="2D3B45"/>
        </w:rPr>
        <w:t xml:space="preserve"> </w:t>
      </w:r>
      <w:proofErr w:type="spellStart"/>
      <w:r>
        <w:rPr>
          <w:rFonts w:ascii="Consolas" w:hAnsi="Consolas"/>
          <w:color w:val="2D3B45"/>
        </w:rPr>
        <w:t>dec_client.c</w:t>
      </w:r>
      <w:proofErr w:type="spellEnd"/>
    </w:p>
    <w:p w14:paraId="53EECE5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r>
        <w:rPr>
          <w:rFonts w:ascii="Consolas" w:hAnsi="Consolas"/>
          <w:color w:val="2D3B45"/>
        </w:rPr>
        <w:t>gcc</w:t>
      </w:r>
      <w:proofErr w:type="spellEnd"/>
      <w:r>
        <w:rPr>
          <w:rFonts w:ascii="Consolas" w:hAnsi="Consolas"/>
          <w:color w:val="2D3B45"/>
        </w:rPr>
        <w:t xml:space="preserve"> -o keygen </w:t>
      </w:r>
      <w:proofErr w:type="spellStart"/>
      <w:r>
        <w:rPr>
          <w:rFonts w:ascii="Consolas" w:hAnsi="Consolas"/>
          <w:color w:val="2D3B45"/>
        </w:rPr>
        <w:t>keygen.c</w:t>
      </w:r>
      <w:proofErr w:type="spellEnd"/>
    </w:p>
    <w:p w14:paraId="0B6FFF9C" w14:textId="77777777" w:rsidR="007756BE" w:rsidRDefault="007756BE" w:rsidP="007756BE">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Note</w:t>
      </w:r>
      <w:r>
        <w:rPr>
          <w:rFonts w:ascii="Lato" w:hAnsi="Lato"/>
          <w:color w:val="2D3B45"/>
        </w:rPr>
        <w:t>: You are allowed to submit a </w:t>
      </w:r>
      <w:proofErr w:type="spellStart"/>
      <w:r>
        <w:rPr>
          <w:rStyle w:val="HTMLCode"/>
          <w:rFonts w:ascii="Consolas" w:hAnsi="Consolas"/>
          <w:color w:val="D01A19"/>
          <w:bdr w:val="single" w:sz="6" w:space="0" w:color="C7CDD1" w:frame="1"/>
          <w:shd w:val="clear" w:color="auto" w:fill="EBEDEE"/>
        </w:rPr>
        <w:t>Makefile</w:t>
      </w:r>
      <w:proofErr w:type="spellEnd"/>
      <w:r>
        <w:rPr>
          <w:rFonts w:ascii="Lato" w:hAnsi="Lato"/>
          <w:color w:val="2D3B45"/>
        </w:rPr>
        <w:t> instead of a </w:t>
      </w:r>
      <w:proofErr w:type="spellStart"/>
      <w:r>
        <w:rPr>
          <w:rStyle w:val="HTMLCode"/>
          <w:rFonts w:ascii="Consolas" w:hAnsi="Consolas"/>
          <w:color w:val="D01A19"/>
          <w:bdr w:val="single" w:sz="6" w:space="0" w:color="C7CDD1" w:frame="1"/>
          <w:shd w:val="clear" w:color="auto" w:fill="EBEDEE"/>
        </w:rPr>
        <w:t>compileall</w:t>
      </w:r>
      <w:proofErr w:type="spellEnd"/>
      <w:r>
        <w:rPr>
          <w:rFonts w:ascii="Lato" w:hAnsi="Lato"/>
          <w:color w:val="2D3B45"/>
        </w:rPr>
        <w:t> script. However, running the </w:t>
      </w:r>
      <w:proofErr w:type="spellStart"/>
      <w:r>
        <w:rPr>
          <w:rStyle w:val="HTMLCode"/>
          <w:rFonts w:ascii="Consolas" w:hAnsi="Consolas"/>
          <w:color w:val="D01A19"/>
          <w:bdr w:val="single" w:sz="6" w:space="0" w:color="C7CDD1" w:frame="1"/>
          <w:shd w:val="clear" w:color="auto" w:fill="EBEDEE"/>
        </w:rPr>
        <w:t>Makefile</w:t>
      </w:r>
      <w:proofErr w:type="spellEnd"/>
      <w:r>
        <w:rPr>
          <w:rFonts w:ascii="Lato" w:hAnsi="Lato"/>
          <w:color w:val="2D3B45"/>
        </w:rPr>
        <w:t> must create the 5 executable files with the names specified above and these files must be created in the same directory as your </w:t>
      </w:r>
      <w:proofErr w:type="spellStart"/>
      <w:r>
        <w:rPr>
          <w:rStyle w:val="HTMLCode"/>
          <w:rFonts w:ascii="Consolas" w:hAnsi="Consolas"/>
          <w:color w:val="D01A19"/>
          <w:bdr w:val="single" w:sz="6" w:space="0" w:color="C7CDD1" w:frame="1"/>
          <w:shd w:val="clear" w:color="auto" w:fill="EBEDEE"/>
        </w:rPr>
        <w:t>Makefile</w:t>
      </w:r>
      <w:proofErr w:type="spellEnd"/>
      <w:r>
        <w:rPr>
          <w:rFonts w:ascii="Lato" w:hAnsi="Lato"/>
          <w:color w:val="2D3B45"/>
        </w:rPr>
        <w:t>.</w:t>
      </w:r>
    </w:p>
    <w:p w14:paraId="62ADC921" w14:textId="77777777" w:rsidR="007756BE" w:rsidRDefault="007756BE" w:rsidP="007756BE">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w:t>
      </w:r>
    </w:p>
    <w:p w14:paraId="4009DF70"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Where to Start</w:t>
      </w:r>
    </w:p>
    <w:p w14:paraId="55CDAD78" w14:textId="77777777" w:rsidR="007756BE" w:rsidRDefault="007756BE" w:rsidP="007756BE">
      <w:pPr>
        <w:pStyle w:val="NormalWeb"/>
        <w:shd w:val="clear" w:color="auto" w:fill="FFFFFF"/>
        <w:spacing w:before="0" w:beforeAutospacing="0" w:after="0" w:afterAutospacing="0"/>
        <w:rPr>
          <w:rFonts w:ascii="Lato" w:hAnsi="Lato"/>
          <w:color w:val="2D3B45"/>
        </w:rPr>
      </w:pPr>
      <w:r>
        <w:rPr>
          <w:rFonts w:ascii="Lato" w:hAnsi="Lato"/>
          <w:color w:val="2D3B45"/>
        </w:rPr>
        <w:lastRenderedPageBreak/>
        <w:t>First, write </w:t>
      </w:r>
      <w:r>
        <w:rPr>
          <w:rStyle w:val="HTMLCode"/>
          <w:rFonts w:ascii="Consolas" w:hAnsi="Consolas"/>
          <w:color w:val="D01A19"/>
          <w:bdr w:val="single" w:sz="6" w:space="0" w:color="C7CDD1" w:frame="1"/>
          <w:shd w:val="clear" w:color="auto" w:fill="EBEDEE"/>
        </w:rPr>
        <w:t>keygen</w:t>
      </w:r>
      <w:r>
        <w:rPr>
          <w:rFonts w:ascii="Lato" w:hAnsi="Lato"/>
          <w:color w:val="2D3B45"/>
        </w:rPr>
        <w:t> - it’s simple and fun! Then, use our sample network programs </w:t>
      </w:r>
      <w:proofErr w:type="spellStart"/>
      <w:r>
        <w:rPr>
          <w:rFonts w:ascii="Lato" w:hAnsi="Lato"/>
          <w:color w:val="2D3B45"/>
        </w:rPr>
        <w:fldChar w:fldCharType="begin"/>
      </w:r>
      <w:r>
        <w:rPr>
          <w:rFonts w:ascii="Lato" w:hAnsi="Lato"/>
          <w:color w:val="2D3B45"/>
        </w:rPr>
        <w:instrText xml:space="preserve"> HYPERLINK "https://repl.it/@cs344/83clientc?lite=true" \l "client.c" \t "_blank" </w:instrText>
      </w:r>
      <w:r>
        <w:rPr>
          <w:rFonts w:ascii="Lato" w:hAnsi="Lato"/>
          <w:color w:val="2D3B45"/>
        </w:rPr>
        <w:fldChar w:fldCharType="separate"/>
      </w:r>
      <w:r>
        <w:rPr>
          <w:rStyle w:val="Hyperlink"/>
          <w:rFonts w:ascii="Lato" w:hAnsi="Lato"/>
        </w:rPr>
        <w:t>client.c</w:t>
      </w:r>
      <w:proofErr w:type="spellEnd"/>
      <w:r>
        <w:rPr>
          <w:rStyle w:val="screenreader-only"/>
          <w:rFonts w:ascii="Lato" w:hAnsi="Lato"/>
          <w:color w:val="0000FF"/>
          <w:u w:val="single"/>
          <w:bdr w:val="none" w:sz="0" w:space="0" w:color="auto" w:frame="1"/>
        </w:rPr>
        <w:t> (Links to an external site.)</w:t>
      </w:r>
      <w:r>
        <w:rPr>
          <w:rFonts w:ascii="Lato" w:hAnsi="Lato"/>
          <w:color w:val="2D3B45"/>
        </w:rPr>
        <w:fldChar w:fldCharType="end"/>
      </w:r>
      <w:r>
        <w:rPr>
          <w:rFonts w:ascii="Lato" w:hAnsi="Lato"/>
          <w:color w:val="2D3B45"/>
        </w:rPr>
        <w:t> and </w:t>
      </w:r>
      <w:proofErr w:type="spellStart"/>
      <w:r>
        <w:rPr>
          <w:rFonts w:ascii="Lato" w:hAnsi="Lato"/>
          <w:color w:val="2D3B45"/>
        </w:rPr>
        <w:fldChar w:fldCharType="begin"/>
      </w:r>
      <w:r>
        <w:rPr>
          <w:rFonts w:ascii="Lato" w:hAnsi="Lato"/>
          <w:color w:val="2D3B45"/>
        </w:rPr>
        <w:instrText xml:space="preserve"> HYPERLINK "https://repl.it/@cs344/83serverc?lite=true" \l "server.c" \t "_blank" </w:instrText>
      </w:r>
      <w:r>
        <w:rPr>
          <w:rFonts w:ascii="Lato" w:hAnsi="Lato"/>
          <w:color w:val="2D3B45"/>
        </w:rPr>
        <w:fldChar w:fldCharType="separate"/>
      </w:r>
      <w:r>
        <w:rPr>
          <w:rStyle w:val="Hyperlink"/>
          <w:rFonts w:ascii="Lato" w:hAnsi="Lato"/>
        </w:rPr>
        <w:t>server.c</w:t>
      </w:r>
      <w:proofErr w:type="spellEnd"/>
      <w:r>
        <w:rPr>
          <w:rStyle w:val="screenreader-only"/>
          <w:rFonts w:ascii="Lato" w:hAnsi="Lato"/>
          <w:color w:val="0000FF"/>
          <w:u w:val="single"/>
          <w:bdr w:val="none" w:sz="0" w:space="0" w:color="auto" w:frame="1"/>
        </w:rPr>
        <w:t> (Links to an external site.)</w:t>
      </w:r>
      <w:r>
        <w:rPr>
          <w:rFonts w:ascii="Lato" w:hAnsi="Lato"/>
          <w:color w:val="2D3B45"/>
        </w:rPr>
        <w:fldChar w:fldCharType="end"/>
      </w:r>
      <w:r>
        <w:rPr>
          <w:rFonts w:ascii="Lato" w:hAnsi="Lato"/>
          <w:color w:val="2D3B45"/>
        </w:rPr>
        <w:t> (you don’t have to cite your use of them) to implement </w:t>
      </w:r>
      <w:proofErr w:type="spellStart"/>
      <w:r>
        <w:rPr>
          <w:rStyle w:val="HTMLCode"/>
          <w:rFonts w:ascii="Consolas" w:hAnsi="Consolas"/>
          <w:color w:val="D01A19"/>
          <w:bdr w:val="single" w:sz="6" w:space="0" w:color="C7CDD1" w:frame="1"/>
          <w:shd w:val="clear" w:color="auto" w:fill="EBEDEE"/>
        </w:rPr>
        <w:t>enc_client</w:t>
      </w:r>
      <w:proofErr w:type="spellEnd"/>
      <w:r>
        <w:rPr>
          <w:rFonts w:ascii="Lato" w:hAnsi="Lato"/>
          <w:color w:val="2D3B45"/>
        </w:rPr>
        <w:t> and </w:t>
      </w:r>
      <w:proofErr w:type="spellStart"/>
      <w:r>
        <w:rPr>
          <w:rStyle w:val="HTMLCode"/>
          <w:rFonts w:ascii="Consolas" w:hAnsi="Consolas"/>
          <w:color w:val="D01A19"/>
          <w:bdr w:val="single" w:sz="6" w:space="0" w:color="C7CDD1" w:frame="1"/>
          <w:shd w:val="clear" w:color="auto" w:fill="EBEDEE"/>
        </w:rPr>
        <w:t>enc_server</w:t>
      </w:r>
      <w:proofErr w:type="spellEnd"/>
      <w:r>
        <w:rPr>
          <w:rFonts w:ascii="Lato" w:hAnsi="Lato"/>
          <w:color w:val="2D3B45"/>
        </w:rPr>
        <w:t>. Once they are functional, copy them and begin work on </w:t>
      </w:r>
      <w:proofErr w:type="spellStart"/>
      <w:r>
        <w:rPr>
          <w:rStyle w:val="HTMLCode"/>
          <w:rFonts w:ascii="Consolas" w:hAnsi="Consolas"/>
          <w:color w:val="D01A19"/>
          <w:bdr w:val="single" w:sz="6" w:space="0" w:color="C7CDD1" w:frame="1"/>
          <w:shd w:val="clear" w:color="auto" w:fill="EBEDEE"/>
        </w:rPr>
        <w:t>dec_client</w:t>
      </w:r>
      <w:proofErr w:type="spellEnd"/>
      <w:r>
        <w:rPr>
          <w:rFonts w:ascii="Lato" w:hAnsi="Lato"/>
          <w:color w:val="2D3B45"/>
        </w:rPr>
        <w:t> and </w:t>
      </w:r>
      <w:proofErr w:type="spellStart"/>
      <w:r>
        <w:rPr>
          <w:rStyle w:val="HTMLCode"/>
          <w:rFonts w:ascii="Consolas" w:hAnsi="Consolas"/>
          <w:color w:val="D01A19"/>
          <w:bdr w:val="single" w:sz="6" w:space="0" w:color="C7CDD1" w:frame="1"/>
          <w:shd w:val="clear" w:color="auto" w:fill="EBEDEE"/>
        </w:rPr>
        <w:t>dec_server</w:t>
      </w:r>
      <w:proofErr w:type="spellEnd"/>
      <w:r>
        <w:rPr>
          <w:rFonts w:ascii="Lato" w:hAnsi="Lato"/>
          <w:color w:val="2D3B45"/>
        </w:rPr>
        <w:t>.</w:t>
      </w:r>
    </w:p>
    <w:p w14:paraId="4E84B001"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If you have questions about what your programs needs to be able to do, just examine the grading script. Your programs </w:t>
      </w:r>
      <w:proofErr w:type="gramStart"/>
      <w:r>
        <w:rPr>
          <w:rFonts w:ascii="Lato" w:hAnsi="Lato"/>
          <w:color w:val="2D3B45"/>
        </w:rPr>
        <w:t>have to</w:t>
      </w:r>
      <w:proofErr w:type="gramEnd"/>
      <w:r>
        <w:rPr>
          <w:rFonts w:ascii="Lato" w:hAnsi="Lato"/>
          <w:color w:val="2D3B45"/>
        </w:rPr>
        <w:t xml:space="preserve"> deal with exactly what’s in there: no more, no less.</w:t>
      </w:r>
    </w:p>
    <w:p w14:paraId="53610748"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Sending and Receiving Data</w:t>
      </w:r>
    </w:p>
    <w:p w14:paraId="4C6124BB"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Recall that when sending data, not </w:t>
      </w:r>
      <w:proofErr w:type="gramStart"/>
      <w:r>
        <w:rPr>
          <w:rFonts w:ascii="Lato" w:hAnsi="Lato"/>
          <w:color w:val="2D3B45"/>
        </w:rPr>
        <w:t>all of</w:t>
      </w:r>
      <w:proofErr w:type="gramEnd"/>
      <w:r>
        <w:rPr>
          <w:rFonts w:ascii="Lato" w:hAnsi="Lato"/>
          <w:color w:val="2D3B45"/>
        </w:rPr>
        <w:t xml:space="preserve"> the data may get written with just one call to </w:t>
      </w:r>
      <w:r>
        <w:rPr>
          <w:rStyle w:val="HTMLCode"/>
          <w:rFonts w:ascii="Consolas" w:hAnsi="Consolas"/>
          <w:color w:val="D01A19"/>
          <w:bdr w:val="single" w:sz="6" w:space="0" w:color="C7CDD1" w:frame="1"/>
          <w:shd w:val="clear" w:color="auto" w:fill="EBEDEE"/>
        </w:rPr>
        <w:t>send</w:t>
      </w:r>
      <w:r>
        <w:rPr>
          <w:rFonts w:ascii="Lato" w:hAnsi="Lato"/>
          <w:color w:val="2D3B45"/>
        </w:rPr>
        <w:t>. Similarly, when receiving data, not all the data may be read by one call to </w:t>
      </w:r>
      <w:proofErr w:type="spellStart"/>
      <w:r>
        <w:rPr>
          <w:rStyle w:val="HTMLCode"/>
          <w:rFonts w:ascii="Consolas" w:hAnsi="Consolas"/>
          <w:color w:val="D01A19"/>
          <w:bdr w:val="single" w:sz="6" w:space="0" w:color="C7CDD1" w:frame="1"/>
          <w:shd w:val="clear" w:color="auto" w:fill="EBEDEE"/>
        </w:rPr>
        <w:t>recv</w:t>
      </w:r>
      <w:proofErr w:type="spellEnd"/>
      <w:r>
        <w:rPr>
          <w:rFonts w:ascii="Lato" w:hAnsi="Lato"/>
          <w:color w:val="2D3B45"/>
        </w:rPr>
        <w:t>. This occurs because of network interruptions, server load, and other factors. You’ll need to carefully watch the number of characters read and/or written, as appropriate. If the number returned is less than what you intended, you’ll need to restart the process from where it stopped. This means you’ll need to wrap a loop around the send/receive routines to ensure they finish their job before continuing. If you try to send too much data at once, the server will likely break the transmission. Consider setting a maximum send size, breaking the transmission yourself every 1000 characters, say.</w:t>
      </w:r>
    </w:p>
    <w:p w14:paraId="45CAF007"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There are a few ways to handle knowing how much data you need to send </w:t>
      </w:r>
      <w:proofErr w:type="gramStart"/>
      <w:r>
        <w:rPr>
          <w:rFonts w:ascii="Lato" w:hAnsi="Lato"/>
          <w:color w:val="2D3B45"/>
        </w:rPr>
        <w:t>in a given</w:t>
      </w:r>
      <w:proofErr w:type="gramEnd"/>
      <w:r>
        <w:rPr>
          <w:rFonts w:ascii="Lato" w:hAnsi="Lato"/>
          <w:color w:val="2D3B45"/>
        </w:rPr>
        <w:t xml:space="preserve"> transmission. One way is to send an integer from client to server (or vice versa) first, informing the other side how much is coming. This relatively small integer is unlikely to be split and interrupted. Another way is to have the listening side looking for a termination character that it recognizes as the end of the transmission string. It could loop, for example, until it has seen that termination character.</w:t>
      </w:r>
    </w:p>
    <w:p w14:paraId="15670B12"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Concurrency Implications</w:t>
      </w:r>
    </w:p>
    <w:p w14:paraId="2D2072CE"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Remember that only one socket can be bound to a port at a time. Multiple incoming connections all queue up on the socket that has had </w:t>
      </w:r>
      <w:r>
        <w:rPr>
          <w:rStyle w:val="HTMLCode"/>
          <w:rFonts w:ascii="Consolas" w:hAnsi="Consolas"/>
          <w:color w:val="D01A19"/>
          <w:bdr w:val="single" w:sz="6" w:space="0" w:color="C7CDD1" w:frame="1"/>
          <w:shd w:val="clear" w:color="auto" w:fill="EBEDEE"/>
        </w:rPr>
        <w:t>listen</w:t>
      </w:r>
      <w:r>
        <w:rPr>
          <w:rFonts w:ascii="Lato" w:hAnsi="Lato"/>
          <w:color w:val="2D3B45"/>
        </w:rPr>
        <w:t> called on it for that port. After each </w:t>
      </w:r>
      <w:r>
        <w:rPr>
          <w:rStyle w:val="HTMLCode"/>
          <w:rFonts w:ascii="Consolas" w:hAnsi="Consolas"/>
          <w:color w:val="D01A19"/>
          <w:bdr w:val="single" w:sz="6" w:space="0" w:color="C7CDD1" w:frame="1"/>
          <w:shd w:val="clear" w:color="auto" w:fill="EBEDEE"/>
        </w:rPr>
        <w:t>accept</w:t>
      </w:r>
      <w:r>
        <w:rPr>
          <w:rFonts w:ascii="Lato" w:hAnsi="Lato"/>
          <w:color w:val="2D3B45"/>
        </w:rPr>
        <w:t> call is made, a new socket file descriptor is returned which is your server’s handle to that TCP connection. The server can accept multiple incoming streams, and communicate with all of them, by continuing to call </w:t>
      </w:r>
      <w:r>
        <w:rPr>
          <w:rStyle w:val="HTMLCode"/>
          <w:rFonts w:ascii="Consolas" w:hAnsi="Consolas"/>
          <w:color w:val="D01A19"/>
          <w:bdr w:val="single" w:sz="6" w:space="0" w:color="C7CDD1" w:frame="1"/>
          <w:shd w:val="clear" w:color="auto" w:fill="EBEDEE"/>
        </w:rPr>
        <w:t>accept</w:t>
      </w:r>
      <w:r>
        <w:rPr>
          <w:rFonts w:ascii="Lato" w:hAnsi="Lato"/>
          <w:color w:val="2D3B45"/>
        </w:rPr>
        <w:t>, generating a new socket file descriptor each time.</w:t>
      </w:r>
    </w:p>
    <w:p w14:paraId="50E10454"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About Newlines</w:t>
      </w:r>
    </w:p>
    <w:p w14:paraId="636FECE5"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are only supposed to accept the 26 letters of alphabet and the “space” character as valid for encrypting and decrypting. However, </w:t>
      </w:r>
      <w:proofErr w:type="gramStart"/>
      <w:r>
        <w:rPr>
          <w:rFonts w:ascii="Lato" w:hAnsi="Lato"/>
          <w:color w:val="2D3B45"/>
        </w:rPr>
        <w:t>all of</w:t>
      </w:r>
      <w:proofErr w:type="gramEnd"/>
      <w:r>
        <w:rPr>
          <w:rFonts w:ascii="Lato" w:hAnsi="Lato"/>
          <w:color w:val="2D3B45"/>
        </w:rPr>
        <w:t xml:space="preserve"> the plaintext input files end with a newline character, and all text files you generate must end in a newline character.</w:t>
      </w:r>
    </w:p>
    <w:p w14:paraId="57DFF9FC" w14:textId="77777777" w:rsidR="007756BE" w:rsidRDefault="007756BE" w:rsidP="007756BE">
      <w:pPr>
        <w:pStyle w:val="NormalWeb"/>
        <w:shd w:val="clear" w:color="auto" w:fill="FFFFFF"/>
        <w:spacing w:before="180" w:beforeAutospacing="0" w:after="180" w:afterAutospacing="0"/>
        <w:rPr>
          <w:rFonts w:ascii="Lato" w:hAnsi="Lato"/>
          <w:color w:val="2D3B45"/>
        </w:rPr>
      </w:pPr>
      <w:r>
        <w:rPr>
          <w:rFonts w:ascii="Lato" w:hAnsi="Lato"/>
          <w:color w:val="2D3B45"/>
        </w:rPr>
        <w:t>When one of your programs reads in an input file, strip off the newline. Then encrypt and decrypt the text string, again with no newline character. When you send the result to </w:t>
      </w:r>
      <w:proofErr w:type="spellStart"/>
      <w:r>
        <w:rPr>
          <w:rStyle w:val="HTMLCode"/>
          <w:rFonts w:ascii="Consolas" w:hAnsi="Consolas"/>
          <w:color w:val="D01A19"/>
          <w:bdr w:val="single" w:sz="6" w:space="0" w:color="C7CDD1" w:frame="1"/>
          <w:shd w:val="clear" w:color="auto" w:fill="EBEDEE"/>
        </w:rPr>
        <w:t>stdout</w:t>
      </w:r>
      <w:proofErr w:type="spellEnd"/>
      <w:r>
        <w:rPr>
          <w:rFonts w:ascii="Lato" w:hAnsi="Lato"/>
          <w:color w:val="2D3B45"/>
        </w:rPr>
        <w:t>, or save results into a file, you must tack a newline to the end, or your length will be off in the grading script. Note that the newline character affects the length of files as reported by the </w:t>
      </w:r>
      <w:proofErr w:type="spellStart"/>
      <w:r>
        <w:rPr>
          <w:rStyle w:val="HTMLCode"/>
          <w:rFonts w:ascii="Consolas" w:hAnsi="Consolas"/>
          <w:color w:val="D01A19"/>
          <w:bdr w:val="single" w:sz="6" w:space="0" w:color="C7CDD1" w:frame="1"/>
          <w:shd w:val="clear" w:color="auto" w:fill="EBEDEE"/>
        </w:rPr>
        <w:t>wc</w:t>
      </w:r>
      <w:proofErr w:type="spellEnd"/>
      <w:r>
        <w:rPr>
          <w:rFonts w:ascii="Lato" w:hAnsi="Lato"/>
          <w:color w:val="2D3B45"/>
        </w:rPr>
        <w:t> command! Try it!</w:t>
      </w:r>
    </w:p>
    <w:p w14:paraId="46862EDC" w14:textId="77777777" w:rsidR="007756BE" w:rsidRDefault="007756BE" w:rsidP="007756BE">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lastRenderedPageBreak/>
        <w:t>About Reusing Sockets</w:t>
      </w:r>
    </w:p>
    <w:p w14:paraId="24C0807F" w14:textId="77777777" w:rsidR="007756BE" w:rsidRDefault="007756BE" w:rsidP="007756BE">
      <w:pPr>
        <w:pStyle w:val="NormalWeb"/>
        <w:shd w:val="clear" w:color="auto" w:fill="FFFFFF"/>
        <w:spacing w:before="0" w:beforeAutospacing="0" w:after="0" w:afterAutospacing="0"/>
        <w:rPr>
          <w:rFonts w:ascii="Lato" w:hAnsi="Lato"/>
          <w:color w:val="2D3B45"/>
        </w:rPr>
      </w:pPr>
      <w:r>
        <w:rPr>
          <w:rFonts w:ascii="Lato" w:hAnsi="Lato"/>
          <w:color w:val="2D3B45"/>
        </w:rPr>
        <w:t>In the file</w:t>
      </w:r>
      <w:r>
        <w:rPr>
          <w:rFonts w:ascii="Courier New" w:hAnsi="Courier New" w:cs="Courier New"/>
          <w:color w:val="2D3B45"/>
          <w:sz w:val="20"/>
          <w:szCs w:val="20"/>
        </w:rPr>
        <w:t> p5testscript</w:t>
      </w:r>
      <w:r>
        <w:rPr>
          <w:rFonts w:ascii="Lato" w:hAnsi="Lato"/>
          <w:color w:val="2D3B45"/>
        </w:rPr>
        <w:t xml:space="preserve">, you can select which ports to </w:t>
      </w:r>
      <w:proofErr w:type="gramStart"/>
      <w:r>
        <w:rPr>
          <w:rFonts w:ascii="Lato" w:hAnsi="Lato"/>
          <w:color w:val="2D3B45"/>
        </w:rPr>
        <w:t>use:</w:t>
      </w:r>
      <w:proofErr w:type="gramEnd"/>
      <w:r>
        <w:rPr>
          <w:rFonts w:ascii="Lato" w:hAnsi="Lato"/>
          <w:color w:val="2D3B45"/>
        </w:rPr>
        <w:t xml:space="preserve"> I recommend ports in the 50000+ range. However, Unix doesn’t immediately let go of the ports you use after your program finishes! I highly recommend that you frequently change and randomize the ports you’re using, to make sure you’re not using ports that someone else is playing with. In addition, to allow your program to continue to use the same port (your mileage may vary), read the man page for </w:t>
      </w:r>
      <w:proofErr w:type="spellStart"/>
      <w:r>
        <w:rPr>
          <w:rStyle w:val="HTMLCode"/>
          <w:rFonts w:ascii="Consolas" w:hAnsi="Consolas"/>
          <w:color w:val="D01A19"/>
          <w:bdr w:val="single" w:sz="6" w:space="0" w:color="C7CDD1" w:frame="1"/>
          <w:shd w:val="clear" w:color="auto" w:fill="EBEDEE"/>
        </w:rPr>
        <w:t>setsockopt</w:t>
      </w:r>
      <w:proofErr w:type="spellEnd"/>
      <w:r>
        <w:rPr>
          <w:rFonts w:ascii="Lato" w:hAnsi="Lato"/>
          <w:color w:val="2D3B45"/>
        </w:rPr>
        <w:t> at </w:t>
      </w:r>
      <w:hyperlink r:id="rId20" w:anchor="setsockoptman" w:tgtFrame="_blank" w:history="1">
        <w:r>
          <w:rPr>
            <w:rStyle w:val="Hyperlink"/>
            <w:rFonts w:ascii="Lato" w:hAnsi="Lato"/>
          </w:rPr>
          <w:t>Beej's Guide to Network Programming</w:t>
        </w:r>
        <w:r>
          <w:rPr>
            <w:rStyle w:val="screenreader-only"/>
            <w:rFonts w:ascii="Lato" w:hAnsi="Lato"/>
            <w:color w:val="0000FF"/>
            <w:u w:val="single"/>
            <w:bdr w:val="none" w:sz="0" w:space="0" w:color="auto" w:frame="1"/>
          </w:rPr>
          <w:t> (Links to an external site.)</w:t>
        </w:r>
      </w:hyperlink>
      <w:r>
        <w:rPr>
          <w:rFonts w:ascii="Lato" w:hAnsi="Lato"/>
          <w:color w:val="2D3B45"/>
        </w:rPr>
        <w:t> and then play around with this function:</w:t>
      </w:r>
    </w:p>
    <w:p w14:paraId="080E420F" w14:textId="77777777" w:rsidR="007756BE" w:rsidRDefault="007756BE" w:rsidP="007756BE">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spellStart"/>
      <w:proofErr w:type="gramStart"/>
      <w:r>
        <w:rPr>
          <w:rFonts w:ascii="Consolas" w:hAnsi="Consolas"/>
          <w:color w:val="2D3B45"/>
        </w:rPr>
        <w:t>setsockopt</w:t>
      </w:r>
      <w:proofErr w:type="spellEnd"/>
      <w:r>
        <w:rPr>
          <w:rFonts w:ascii="Consolas" w:hAnsi="Consolas"/>
          <w:color w:val="2D3B45"/>
        </w:rPr>
        <w:t>(</w:t>
      </w:r>
      <w:proofErr w:type="spellStart"/>
      <w:proofErr w:type="gramEnd"/>
      <w:r>
        <w:rPr>
          <w:rFonts w:ascii="Consolas" w:hAnsi="Consolas"/>
          <w:color w:val="2D3B45"/>
        </w:rPr>
        <w:t>sock_fd</w:t>
      </w:r>
      <w:proofErr w:type="spellEnd"/>
      <w:r>
        <w:rPr>
          <w:rFonts w:ascii="Consolas" w:hAnsi="Consolas"/>
          <w:color w:val="2D3B45"/>
        </w:rPr>
        <w:t xml:space="preserve">, SOL_SOCKET, SO_REUSEADDR, &amp;yes, </w:t>
      </w:r>
      <w:proofErr w:type="spellStart"/>
      <w:r>
        <w:rPr>
          <w:rFonts w:ascii="Consolas" w:hAnsi="Consolas"/>
          <w:color w:val="2D3B45"/>
        </w:rPr>
        <w:t>sizeof</w:t>
      </w:r>
      <w:proofErr w:type="spellEnd"/>
      <w:r>
        <w:rPr>
          <w:rFonts w:ascii="Consolas" w:hAnsi="Consolas"/>
          <w:color w:val="2D3B45"/>
        </w:rPr>
        <w:t>(int));</w:t>
      </w:r>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2C05"/>
    <w:multiLevelType w:val="multilevel"/>
    <w:tmpl w:val="CCDE1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4030"/>
    <w:multiLevelType w:val="multilevel"/>
    <w:tmpl w:val="88325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339A7"/>
    <w:multiLevelType w:val="multilevel"/>
    <w:tmpl w:val="1C2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2075E"/>
    <w:multiLevelType w:val="multilevel"/>
    <w:tmpl w:val="A41EB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211C85"/>
    <w:multiLevelType w:val="multilevel"/>
    <w:tmpl w:val="92F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F6CF9"/>
    <w:multiLevelType w:val="multilevel"/>
    <w:tmpl w:val="C690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EC04C2"/>
    <w:multiLevelType w:val="multilevel"/>
    <w:tmpl w:val="759C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F96841"/>
    <w:multiLevelType w:val="multilevel"/>
    <w:tmpl w:val="98C8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0824D3"/>
    <w:multiLevelType w:val="multilevel"/>
    <w:tmpl w:val="EF961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2097D"/>
    <w:multiLevelType w:val="multilevel"/>
    <w:tmpl w:val="5BFAE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585329"/>
    <w:multiLevelType w:val="multilevel"/>
    <w:tmpl w:val="33C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820C5"/>
    <w:multiLevelType w:val="multilevel"/>
    <w:tmpl w:val="C95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956EB5"/>
    <w:multiLevelType w:val="multilevel"/>
    <w:tmpl w:val="C9CA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2451A4"/>
    <w:multiLevelType w:val="multilevel"/>
    <w:tmpl w:val="9122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D17B9"/>
    <w:multiLevelType w:val="multilevel"/>
    <w:tmpl w:val="AB48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572F31"/>
    <w:multiLevelType w:val="multilevel"/>
    <w:tmpl w:val="5F56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96123"/>
    <w:multiLevelType w:val="multilevel"/>
    <w:tmpl w:val="6C5C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803A92"/>
    <w:multiLevelType w:val="multilevel"/>
    <w:tmpl w:val="77F8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95592"/>
    <w:multiLevelType w:val="multilevel"/>
    <w:tmpl w:val="1002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551290"/>
    <w:multiLevelType w:val="multilevel"/>
    <w:tmpl w:val="C2385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A36197"/>
    <w:multiLevelType w:val="multilevel"/>
    <w:tmpl w:val="597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6123F4"/>
    <w:multiLevelType w:val="multilevel"/>
    <w:tmpl w:val="1C3A5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F5467"/>
    <w:multiLevelType w:val="multilevel"/>
    <w:tmpl w:val="5B38C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D70BDF"/>
    <w:multiLevelType w:val="multilevel"/>
    <w:tmpl w:val="362A5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FF2555"/>
    <w:multiLevelType w:val="multilevel"/>
    <w:tmpl w:val="ACF6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D31CDD"/>
    <w:multiLevelType w:val="multilevel"/>
    <w:tmpl w:val="F416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FD3D75"/>
    <w:multiLevelType w:val="multilevel"/>
    <w:tmpl w:val="090A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3B65D8"/>
    <w:multiLevelType w:val="multilevel"/>
    <w:tmpl w:val="DE5A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3314F4"/>
    <w:multiLevelType w:val="multilevel"/>
    <w:tmpl w:val="351E3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EDD556D"/>
    <w:multiLevelType w:val="multilevel"/>
    <w:tmpl w:val="E22EA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AF671F"/>
    <w:multiLevelType w:val="multilevel"/>
    <w:tmpl w:val="98C6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C65730"/>
    <w:multiLevelType w:val="multilevel"/>
    <w:tmpl w:val="246A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C21A64"/>
    <w:multiLevelType w:val="multilevel"/>
    <w:tmpl w:val="2648E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44640"/>
    <w:multiLevelType w:val="multilevel"/>
    <w:tmpl w:val="910E4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171412"/>
    <w:multiLevelType w:val="multilevel"/>
    <w:tmpl w:val="68144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10A8A"/>
    <w:multiLevelType w:val="multilevel"/>
    <w:tmpl w:val="1A8E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4074B93"/>
    <w:multiLevelType w:val="multilevel"/>
    <w:tmpl w:val="F64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823604"/>
    <w:multiLevelType w:val="multilevel"/>
    <w:tmpl w:val="0F02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B9703E"/>
    <w:multiLevelType w:val="multilevel"/>
    <w:tmpl w:val="88A6E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941EA"/>
    <w:multiLevelType w:val="multilevel"/>
    <w:tmpl w:val="C6322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66135F"/>
    <w:multiLevelType w:val="multilevel"/>
    <w:tmpl w:val="9A3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B276AF"/>
    <w:multiLevelType w:val="multilevel"/>
    <w:tmpl w:val="F656E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3F1812"/>
    <w:multiLevelType w:val="multilevel"/>
    <w:tmpl w:val="1E34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02B01B7"/>
    <w:multiLevelType w:val="multilevel"/>
    <w:tmpl w:val="F6908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971825"/>
    <w:multiLevelType w:val="multilevel"/>
    <w:tmpl w:val="0B5E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6D476E"/>
    <w:multiLevelType w:val="multilevel"/>
    <w:tmpl w:val="20E09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E95871"/>
    <w:multiLevelType w:val="multilevel"/>
    <w:tmpl w:val="3B26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0E65DE"/>
    <w:multiLevelType w:val="multilevel"/>
    <w:tmpl w:val="A4780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F64F2A"/>
    <w:multiLevelType w:val="multilevel"/>
    <w:tmpl w:val="995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4"/>
  </w:num>
  <w:num w:numId="3">
    <w:abstractNumId w:val="7"/>
  </w:num>
  <w:num w:numId="4">
    <w:abstractNumId w:val="30"/>
  </w:num>
  <w:num w:numId="5">
    <w:abstractNumId w:val="41"/>
  </w:num>
  <w:num w:numId="6">
    <w:abstractNumId w:val="0"/>
  </w:num>
  <w:num w:numId="7">
    <w:abstractNumId w:val="25"/>
  </w:num>
  <w:num w:numId="8">
    <w:abstractNumId w:val="10"/>
  </w:num>
  <w:num w:numId="9">
    <w:abstractNumId w:val="18"/>
  </w:num>
  <w:num w:numId="10">
    <w:abstractNumId w:val="8"/>
  </w:num>
  <w:num w:numId="11">
    <w:abstractNumId w:val="43"/>
  </w:num>
  <w:num w:numId="12">
    <w:abstractNumId w:val="35"/>
  </w:num>
  <w:num w:numId="13">
    <w:abstractNumId w:val="29"/>
  </w:num>
  <w:num w:numId="14">
    <w:abstractNumId w:val="17"/>
  </w:num>
  <w:num w:numId="15">
    <w:abstractNumId w:val="31"/>
  </w:num>
  <w:num w:numId="16">
    <w:abstractNumId w:val="44"/>
  </w:num>
  <w:num w:numId="17">
    <w:abstractNumId w:val="39"/>
  </w:num>
  <w:num w:numId="18">
    <w:abstractNumId w:val="13"/>
  </w:num>
  <w:num w:numId="19">
    <w:abstractNumId w:val="40"/>
  </w:num>
  <w:num w:numId="20">
    <w:abstractNumId w:val="42"/>
  </w:num>
  <w:num w:numId="21">
    <w:abstractNumId w:val="36"/>
  </w:num>
  <w:num w:numId="22">
    <w:abstractNumId w:val="33"/>
  </w:num>
  <w:num w:numId="23">
    <w:abstractNumId w:val="27"/>
  </w:num>
  <w:num w:numId="24">
    <w:abstractNumId w:val="32"/>
  </w:num>
  <w:num w:numId="25">
    <w:abstractNumId w:val="38"/>
  </w:num>
  <w:num w:numId="26">
    <w:abstractNumId w:val="1"/>
  </w:num>
  <w:num w:numId="27">
    <w:abstractNumId w:val="28"/>
  </w:num>
  <w:num w:numId="28">
    <w:abstractNumId w:val="16"/>
  </w:num>
  <w:num w:numId="29">
    <w:abstractNumId w:val="48"/>
  </w:num>
  <w:num w:numId="30">
    <w:abstractNumId w:val="21"/>
  </w:num>
  <w:num w:numId="31">
    <w:abstractNumId w:val="23"/>
  </w:num>
  <w:num w:numId="32">
    <w:abstractNumId w:val="5"/>
  </w:num>
  <w:num w:numId="33">
    <w:abstractNumId w:val="12"/>
  </w:num>
  <w:num w:numId="34">
    <w:abstractNumId w:val="47"/>
  </w:num>
  <w:num w:numId="35">
    <w:abstractNumId w:val="15"/>
  </w:num>
  <w:num w:numId="36">
    <w:abstractNumId w:val="14"/>
  </w:num>
  <w:num w:numId="37">
    <w:abstractNumId w:val="46"/>
  </w:num>
  <w:num w:numId="38">
    <w:abstractNumId w:val="3"/>
  </w:num>
  <w:num w:numId="39">
    <w:abstractNumId w:val="45"/>
  </w:num>
  <w:num w:numId="40">
    <w:abstractNumId w:val="9"/>
  </w:num>
  <w:num w:numId="41">
    <w:abstractNumId w:val="11"/>
  </w:num>
  <w:num w:numId="42">
    <w:abstractNumId w:val="22"/>
  </w:num>
  <w:num w:numId="43">
    <w:abstractNumId w:val="26"/>
  </w:num>
  <w:num w:numId="44">
    <w:abstractNumId w:val="4"/>
  </w:num>
  <w:num w:numId="45">
    <w:abstractNumId w:val="20"/>
  </w:num>
  <w:num w:numId="46">
    <w:abstractNumId w:val="24"/>
  </w:num>
  <w:num w:numId="47">
    <w:abstractNumId w:val="37"/>
  </w:num>
  <w:num w:numId="48">
    <w:abstractNumId w:val="2"/>
  </w:num>
  <w:num w:numId="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182855"/>
    <w:rsid w:val="0037081B"/>
    <w:rsid w:val="00643566"/>
    <w:rsid w:val="007756BE"/>
    <w:rsid w:val="009D0E1A"/>
    <w:rsid w:val="00A64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0E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 w:type="character" w:styleId="Strong">
    <w:name w:val="Strong"/>
    <w:basedOn w:val="DefaultParagraphFont"/>
    <w:uiPriority w:val="22"/>
    <w:qFormat/>
    <w:rsid w:val="00182855"/>
    <w:rPr>
      <w:b/>
      <w:bCs/>
    </w:rPr>
  </w:style>
  <w:style w:type="character" w:customStyle="1" w:styleId="Heading4Char">
    <w:name w:val="Heading 4 Char"/>
    <w:basedOn w:val="DefaultParagraphFont"/>
    <w:link w:val="Heading4"/>
    <w:uiPriority w:val="9"/>
    <w:semiHidden/>
    <w:rsid w:val="009D0E1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756BE"/>
    <w:rPr>
      <w:i/>
      <w:iCs/>
    </w:rPr>
  </w:style>
  <w:style w:type="character" w:customStyle="1" w:styleId="instructurefileholder">
    <w:name w:val="instructure_file_holder"/>
    <w:basedOn w:val="DefaultParagraphFont"/>
    <w:rsid w:val="00775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0533">
      <w:bodyDiv w:val="1"/>
      <w:marLeft w:val="0"/>
      <w:marRight w:val="0"/>
      <w:marTop w:val="0"/>
      <w:marBottom w:val="0"/>
      <w:divBdr>
        <w:top w:val="none" w:sz="0" w:space="0" w:color="auto"/>
        <w:left w:val="none" w:sz="0" w:space="0" w:color="auto"/>
        <w:bottom w:val="none" w:sz="0" w:space="0" w:color="auto"/>
        <w:right w:val="none" w:sz="0" w:space="0" w:color="auto"/>
      </w:divBdr>
    </w:div>
    <w:div w:id="437723834">
      <w:bodyDiv w:val="1"/>
      <w:marLeft w:val="0"/>
      <w:marRight w:val="0"/>
      <w:marTop w:val="0"/>
      <w:marBottom w:val="0"/>
      <w:divBdr>
        <w:top w:val="none" w:sz="0" w:space="0" w:color="auto"/>
        <w:left w:val="none" w:sz="0" w:space="0" w:color="auto"/>
        <w:bottom w:val="none" w:sz="0" w:space="0" w:color="auto"/>
        <w:right w:val="none" w:sz="0" w:space="0" w:color="auto"/>
      </w:divBdr>
      <w:divsChild>
        <w:div w:id="18825032">
          <w:marLeft w:val="0"/>
          <w:marRight w:val="0"/>
          <w:marTop w:val="0"/>
          <w:marBottom w:val="360"/>
          <w:divBdr>
            <w:top w:val="none" w:sz="0" w:space="0" w:color="auto"/>
            <w:left w:val="none" w:sz="0" w:space="0" w:color="auto"/>
            <w:bottom w:val="none" w:sz="0" w:space="0" w:color="auto"/>
            <w:right w:val="none" w:sz="0" w:space="0" w:color="auto"/>
          </w:divBdr>
        </w:div>
        <w:div w:id="1489789686">
          <w:marLeft w:val="0"/>
          <w:marRight w:val="0"/>
          <w:marTop w:val="0"/>
          <w:marBottom w:val="360"/>
          <w:divBdr>
            <w:top w:val="none" w:sz="0" w:space="0" w:color="auto"/>
            <w:left w:val="none" w:sz="0" w:space="0" w:color="auto"/>
            <w:bottom w:val="none" w:sz="0" w:space="0" w:color="auto"/>
            <w:right w:val="none" w:sz="0" w:space="0" w:color="auto"/>
          </w:divBdr>
        </w:div>
      </w:divsChild>
    </w:div>
    <w:div w:id="1033111361">
      <w:bodyDiv w:val="1"/>
      <w:marLeft w:val="0"/>
      <w:marRight w:val="0"/>
      <w:marTop w:val="0"/>
      <w:marBottom w:val="0"/>
      <w:divBdr>
        <w:top w:val="none" w:sz="0" w:space="0" w:color="auto"/>
        <w:left w:val="none" w:sz="0" w:space="0" w:color="auto"/>
        <w:bottom w:val="none" w:sz="0" w:space="0" w:color="auto"/>
        <w:right w:val="none" w:sz="0" w:space="0" w:color="auto"/>
      </w:divBdr>
    </w:div>
    <w:div w:id="1751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oregonstate.edu/courses/1884946/files/91228495/download?download_frd=1" TargetMode="External"/><Relationship Id="rId13" Type="http://schemas.openxmlformats.org/officeDocument/2006/relationships/hyperlink" Target="https://canvas.oregonstate.edu/courses/1884946/files/91228479/download?wrap=1" TargetMode="External"/><Relationship Id="rId18" Type="http://schemas.openxmlformats.org/officeDocument/2006/relationships/hyperlink" Target="https://canvas.oregonstate.edu/courses/1884946/files/91228507/download?wrap=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nvas.oregonstate.edu/courses/1884946/files/91228495/download?wrap=1" TargetMode="External"/><Relationship Id="rId12" Type="http://schemas.openxmlformats.org/officeDocument/2006/relationships/hyperlink" Target="https://canvas.oregonstate.edu/courses/1884946/files/91228461/download?download_frd=1" TargetMode="External"/><Relationship Id="rId17" Type="http://schemas.openxmlformats.org/officeDocument/2006/relationships/hyperlink" Target="https://canvas.oregonstate.edu/courses/1884946/files/91228498/download" TargetMode="External"/><Relationship Id="rId2" Type="http://schemas.openxmlformats.org/officeDocument/2006/relationships/styles" Target="styles.xml"/><Relationship Id="rId16" Type="http://schemas.openxmlformats.org/officeDocument/2006/relationships/hyperlink" Target="https://canvas.oregonstate.edu/courses/1884946/files/91228464/download?download_frd=1" TargetMode="External"/><Relationship Id="rId20" Type="http://schemas.openxmlformats.org/officeDocument/2006/relationships/hyperlink" Target="https://beej.us/guide/bgnet/html/" TargetMode="External"/><Relationship Id="rId1" Type="http://schemas.openxmlformats.org/officeDocument/2006/relationships/numbering" Target="numbering.xml"/><Relationship Id="rId6" Type="http://schemas.openxmlformats.org/officeDocument/2006/relationships/hyperlink" Target="https://man7.org/linux/man-pages/man3/rand.3.html" TargetMode="External"/><Relationship Id="rId11" Type="http://schemas.openxmlformats.org/officeDocument/2006/relationships/hyperlink" Target="https://canvas.oregonstate.edu/courses/1884946/files/91228461/download?wrap=1" TargetMode="External"/><Relationship Id="rId5" Type="http://schemas.openxmlformats.org/officeDocument/2006/relationships/hyperlink" Target="http://en.wikipedia.org/wiki/One-time_pad" TargetMode="External"/><Relationship Id="rId15" Type="http://schemas.openxmlformats.org/officeDocument/2006/relationships/hyperlink" Target="https://canvas.oregonstate.edu/courses/1884946/files/91228464/download?wrap=1" TargetMode="External"/><Relationship Id="rId10" Type="http://schemas.openxmlformats.org/officeDocument/2006/relationships/hyperlink" Target="https://canvas.oregonstate.edu/courses/1884946/files/91228482/download?download_frd=1" TargetMode="External"/><Relationship Id="rId19" Type="http://schemas.openxmlformats.org/officeDocument/2006/relationships/hyperlink" Target="https://canvas.oregonstate.edu/courses/1884946/files/91228507/download?download_frd=1" TargetMode="External"/><Relationship Id="rId4" Type="http://schemas.openxmlformats.org/officeDocument/2006/relationships/webSettings" Target="webSettings.xml"/><Relationship Id="rId9" Type="http://schemas.openxmlformats.org/officeDocument/2006/relationships/hyperlink" Target="https://canvas.oregonstate.edu/courses/1884946/files/91228482/download?wrap=1" TargetMode="External"/><Relationship Id="rId14" Type="http://schemas.openxmlformats.org/officeDocument/2006/relationships/hyperlink" Target="https://canvas.oregonstate.edu/courses/1884946/files/91228479/download?download_frd=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2996</Words>
  <Characters>17078</Characters>
  <Application>Microsoft Office Word</Application>
  <DocSecurity>0</DocSecurity>
  <Lines>142</Lines>
  <Paragraphs>40</Paragraphs>
  <ScaleCrop>false</ScaleCrop>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2022-03-15T02:30:00Z</dcterms:created>
  <dcterms:modified xsi:type="dcterms:W3CDTF">2022-03-15T02:30:00Z</dcterms:modified>
</cp:coreProperties>
</file>