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FAF4" w14:textId="77777777" w:rsidR="009D0E1A" w:rsidRDefault="009D0E1A" w:rsidP="009D0E1A">
      <w:pPr>
        <w:pStyle w:val="Heading2"/>
        <w:pBdr>
          <w:bottom w:val="single" w:sz="12" w:space="0" w:color="DC4405"/>
        </w:pBdr>
        <w:shd w:val="clear" w:color="auto" w:fill="FFFFFF"/>
        <w:spacing w:before="0" w:beforeAutospacing="0" w:after="180" w:afterAutospacing="0"/>
        <w:ind w:right="1275"/>
        <w:rPr>
          <w:rFonts w:ascii="Lato" w:hAnsi="Lato"/>
          <w:b w:val="0"/>
          <w:bCs w:val="0"/>
          <w:color w:val="2D3B45"/>
        </w:rPr>
      </w:pPr>
      <w:r>
        <w:rPr>
          <w:rFonts w:ascii="Lato" w:hAnsi="Lato"/>
          <w:b w:val="0"/>
          <w:bCs w:val="0"/>
          <w:color w:val="2D3B45"/>
        </w:rPr>
        <w:t>Introduction</w:t>
      </w:r>
    </w:p>
    <w:p w14:paraId="672216F0"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In this assignment you will write </w:t>
      </w:r>
      <w:proofErr w:type="spellStart"/>
      <w:r>
        <w:rPr>
          <w:rStyle w:val="Strong"/>
          <w:rFonts w:ascii="Lato" w:hAnsi="Lato"/>
          <w:color w:val="2D3B45"/>
        </w:rPr>
        <w:t>smallsh</w:t>
      </w:r>
      <w:proofErr w:type="spellEnd"/>
      <w:r>
        <w:rPr>
          <w:rFonts w:ascii="Lato" w:hAnsi="Lato"/>
          <w:color w:val="2D3B45"/>
        </w:rPr>
        <w:t xml:space="preserve"> your own shell in C. </w:t>
      </w:r>
      <w:proofErr w:type="spellStart"/>
      <w:r>
        <w:rPr>
          <w:rFonts w:ascii="Lato" w:hAnsi="Lato"/>
          <w:color w:val="2D3B45"/>
        </w:rPr>
        <w:t>smallsh</w:t>
      </w:r>
      <w:proofErr w:type="spellEnd"/>
      <w:r>
        <w:rPr>
          <w:rFonts w:ascii="Lato" w:hAnsi="Lato"/>
          <w:color w:val="2D3B45"/>
        </w:rPr>
        <w:t xml:space="preserve"> will implement a subset of features of well-known shells, such as bash. Your program will</w:t>
      </w:r>
    </w:p>
    <w:p w14:paraId="21D6ED26" w14:textId="77777777" w:rsidR="009D0E1A" w:rsidRDefault="009D0E1A" w:rsidP="009D0E1A">
      <w:pPr>
        <w:numPr>
          <w:ilvl w:val="0"/>
          <w:numId w:val="2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Provide a prompt for running commands</w:t>
      </w:r>
    </w:p>
    <w:p w14:paraId="4D549D3A" w14:textId="77777777" w:rsidR="009D0E1A" w:rsidRDefault="009D0E1A" w:rsidP="009D0E1A">
      <w:pPr>
        <w:numPr>
          <w:ilvl w:val="0"/>
          <w:numId w:val="2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Handle blank lines and comments, which are lines beginning with the </w:t>
      </w:r>
      <w:r>
        <w:rPr>
          <w:rStyle w:val="HTMLCode"/>
          <w:rFonts w:ascii="Consolas" w:eastAsiaTheme="minorEastAsia" w:hAnsi="Consolas"/>
          <w:color w:val="D01A19"/>
          <w:bdr w:val="single" w:sz="6" w:space="0" w:color="C7CDD1" w:frame="1"/>
          <w:shd w:val="clear" w:color="auto" w:fill="EBEDEE"/>
        </w:rPr>
        <w:t>#</w:t>
      </w:r>
      <w:r>
        <w:rPr>
          <w:rFonts w:ascii="Lato" w:hAnsi="Lato"/>
          <w:color w:val="2D3B45"/>
        </w:rPr>
        <w:t> character</w:t>
      </w:r>
    </w:p>
    <w:p w14:paraId="42208C6B" w14:textId="77777777" w:rsidR="009D0E1A" w:rsidRDefault="009D0E1A" w:rsidP="009D0E1A">
      <w:pPr>
        <w:numPr>
          <w:ilvl w:val="0"/>
          <w:numId w:val="2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Provide expansion for the variable $$</w:t>
      </w:r>
    </w:p>
    <w:p w14:paraId="75B7B03F" w14:textId="77777777" w:rsidR="009D0E1A" w:rsidRDefault="009D0E1A" w:rsidP="009D0E1A">
      <w:pPr>
        <w:numPr>
          <w:ilvl w:val="0"/>
          <w:numId w:val="2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Execute 3 commands </w:t>
      </w:r>
      <w:r>
        <w:rPr>
          <w:rStyle w:val="HTMLCode"/>
          <w:rFonts w:ascii="Consolas" w:eastAsiaTheme="minorEastAsia" w:hAnsi="Consolas"/>
          <w:color w:val="D01A19"/>
          <w:bdr w:val="single" w:sz="6" w:space="0" w:color="C7CDD1" w:frame="1"/>
          <w:shd w:val="clear" w:color="auto" w:fill="EBEDEE"/>
        </w:rPr>
        <w:t>exit</w:t>
      </w:r>
      <w:r>
        <w:rPr>
          <w:rFonts w:ascii="Lato" w:hAnsi="Lato"/>
          <w:color w:val="2D3B45"/>
        </w:rPr>
        <w:t>, </w:t>
      </w:r>
      <w:r>
        <w:rPr>
          <w:rStyle w:val="HTMLCode"/>
          <w:rFonts w:ascii="Consolas" w:eastAsiaTheme="minorEastAsia" w:hAnsi="Consolas"/>
          <w:color w:val="D01A19"/>
          <w:bdr w:val="single" w:sz="6" w:space="0" w:color="C7CDD1" w:frame="1"/>
          <w:shd w:val="clear" w:color="auto" w:fill="EBEDEE"/>
        </w:rPr>
        <w:t>cd</w:t>
      </w:r>
      <w:r>
        <w:rPr>
          <w:rFonts w:ascii="Lato" w:hAnsi="Lato"/>
          <w:color w:val="2D3B45"/>
        </w:rPr>
        <w:t>, and </w:t>
      </w:r>
      <w:r>
        <w:rPr>
          <w:rStyle w:val="HTMLCode"/>
          <w:rFonts w:ascii="Consolas" w:eastAsiaTheme="minorEastAsia" w:hAnsi="Consolas"/>
          <w:color w:val="D01A19"/>
          <w:bdr w:val="single" w:sz="6" w:space="0" w:color="C7CDD1" w:frame="1"/>
          <w:shd w:val="clear" w:color="auto" w:fill="EBEDEE"/>
        </w:rPr>
        <w:t>status</w:t>
      </w:r>
      <w:r>
        <w:rPr>
          <w:rFonts w:ascii="Lato" w:hAnsi="Lato"/>
          <w:color w:val="2D3B45"/>
        </w:rPr>
        <w:t> via code built into the shell</w:t>
      </w:r>
    </w:p>
    <w:p w14:paraId="22F156C0" w14:textId="77777777" w:rsidR="009D0E1A" w:rsidRDefault="009D0E1A" w:rsidP="009D0E1A">
      <w:pPr>
        <w:numPr>
          <w:ilvl w:val="0"/>
          <w:numId w:val="2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Execute other commands by creating new processes using a function from the </w:t>
      </w:r>
      <w:r>
        <w:rPr>
          <w:rStyle w:val="HTMLCode"/>
          <w:rFonts w:ascii="Consolas" w:eastAsiaTheme="minorEastAsia" w:hAnsi="Consolas"/>
          <w:color w:val="D01A19"/>
          <w:bdr w:val="single" w:sz="6" w:space="0" w:color="C7CDD1" w:frame="1"/>
          <w:shd w:val="clear" w:color="auto" w:fill="EBEDEE"/>
        </w:rPr>
        <w:t>exec</w:t>
      </w:r>
      <w:r>
        <w:rPr>
          <w:rFonts w:ascii="Lato" w:hAnsi="Lato"/>
          <w:color w:val="2D3B45"/>
        </w:rPr>
        <w:t> family of functions</w:t>
      </w:r>
    </w:p>
    <w:p w14:paraId="1F99D2F4" w14:textId="77777777" w:rsidR="009D0E1A" w:rsidRDefault="009D0E1A" w:rsidP="009D0E1A">
      <w:pPr>
        <w:numPr>
          <w:ilvl w:val="0"/>
          <w:numId w:val="2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Support input and output redirection</w:t>
      </w:r>
    </w:p>
    <w:p w14:paraId="6B3E8DE4" w14:textId="77777777" w:rsidR="009D0E1A" w:rsidRDefault="009D0E1A" w:rsidP="009D0E1A">
      <w:pPr>
        <w:numPr>
          <w:ilvl w:val="0"/>
          <w:numId w:val="2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Support running commands in foreground and background processes</w:t>
      </w:r>
    </w:p>
    <w:p w14:paraId="59D646F5" w14:textId="77777777" w:rsidR="009D0E1A" w:rsidRDefault="009D0E1A" w:rsidP="009D0E1A">
      <w:pPr>
        <w:numPr>
          <w:ilvl w:val="0"/>
          <w:numId w:val="2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Implement custom handlers for 2 signals, SIGINT and SIGTSTP</w:t>
      </w:r>
    </w:p>
    <w:p w14:paraId="0C6D0AD6"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Learning Outcomes</w:t>
      </w:r>
    </w:p>
    <w:p w14:paraId="4E456173"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After successful completion of this assignment, you should be able to do the following</w:t>
      </w:r>
    </w:p>
    <w:p w14:paraId="56B84AF9" w14:textId="77777777" w:rsidR="009D0E1A" w:rsidRDefault="009D0E1A" w:rsidP="009D0E1A">
      <w:pPr>
        <w:numPr>
          <w:ilvl w:val="0"/>
          <w:numId w:val="2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Describe the Unix process API (Module 4, MLO 2)</w:t>
      </w:r>
    </w:p>
    <w:p w14:paraId="77211642" w14:textId="77777777" w:rsidR="009D0E1A" w:rsidRDefault="009D0E1A" w:rsidP="009D0E1A">
      <w:pPr>
        <w:numPr>
          <w:ilvl w:val="0"/>
          <w:numId w:val="2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Write programs using the Unix process API (Module 4, MLO 3)</w:t>
      </w:r>
    </w:p>
    <w:p w14:paraId="4B5FE015" w14:textId="77777777" w:rsidR="009D0E1A" w:rsidRDefault="009D0E1A" w:rsidP="009D0E1A">
      <w:pPr>
        <w:numPr>
          <w:ilvl w:val="0"/>
          <w:numId w:val="2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Explain the concept of signals and their uses (Module 5, MLO 2)</w:t>
      </w:r>
    </w:p>
    <w:p w14:paraId="38245414" w14:textId="77777777" w:rsidR="009D0E1A" w:rsidRDefault="009D0E1A" w:rsidP="009D0E1A">
      <w:pPr>
        <w:numPr>
          <w:ilvl w:val="0"/>
          <w:numId w:val="2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Write programs using the Unix API for signal handling (Module 5, MLO 3)</w:t>
      </w:r>
    </w:p>
    <w:p w14:paraId="64BA63EC" w14:textId="77777777" w:rsidR="009D0E1A" w:rsidRDefault="009D0E1A" w:rsidP="009D0E1A">
      <w:pPr>
        <w:numPr>
          <w:ilvl w:val="0"/>
          <w:numId w:val="2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Explain I/O redirection and write programs that can employ I/O redirection (Module 5, MLO 4)</w:t>
      </w:r>
    </w:p>
    <w:p w14:paraId="5D983AB6" w14:textId="77777777" w:rsidR="009D0E1A" w:rsidRDefault="009D0E1A" w:rsidP="009D0E1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Program Functionality</w:t>
      </w:r>
    </w:p>
    <w:p w14:paraId="34113A20"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1. The Command Prompt</w:t>
      </w:r>
    </w:p>
    <w:p w14:paraId="13EFA795"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Use the </w:t>
      </w:r>
      <w:proofErr w:type="gramStart"/>
      <w:r>
        <w:rPr>
          <w:rFonts w:ascii="Lato" w:hAnsi="Lato"/>
          <w:color w:val="2D3B45"/>
        </w:rPr>
        <w:t>colon </w:t>
      </w:r>
      <w:r>
        <w:rPr>
          <w:rStyle w:val="HTMLCode"/>
          <w:rFonts w:ascii="Consolas" w:hAnsi="Consolas"/>
          <w:color w:val="D01A19"/>
          <w:bdr w:val="single" w:sz="6" w:space="0" w:color="C7CDD1" w:frame="1"/>
          <w:shd w:val="clear" w:color="auto" w:fill="EBEDEE"/>
        </w:rPr>
        <w:t>:</w:t>
      </w:r>
      <w:proofErr w:type="gramEnd"/>
      <w:r>
        <w:rPr>
          <w:rFonts w:ascii="Lato" w:hAnsi="Lato"/>
          <w:color w:val="2D3B45"/>
        </w:rPr>
        <w:t> symbol as a prompt for each command line. </w:t>
      </w:r>
    </w:p>
    <w:p w14:paraId="6BFCBD51"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The general syntax of a command line is:</w:t>
      </w:r>
    </w:p>
    <w:p w14:paraId="59F7C37C"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command [arg1 arg2 ...] [&lt; </w:t>
      </w:r>
      <w:proofErr w:type="spellStart"/>
      <w:r>
        <w:rPr>
          <w:rFonts w:ascii="Consolas" w:hAnsi="Consolas"/>
          <w:color w:val="2D3B45"/>
        </w:rPr>
        <w:t>input_file</w:t>
      </w:r>
      <w:proofErr w:type="spellEnd"/>
      <w:r>
        <w:rPr>
          <w:rFonts w:ascii="Consolas" w:hAnsi="Consolas"/>
          <w:color w:val="2D3B45"/>
        </w:rPr>
        <w:t xml:space="preserve">] [&gt; </w:t>
      </w:r>
      <w:proofErr w:type="spellStart"/>
      <w:r>
        <w:rPr>
          <w:rFonts w:ascii="Consolas" w:hAnsi="Consolas"/>
          <w:color w:val="2D3B45"/>
        </w:rPr>
        <w:t>output_file</w:t>
      </w:r>
      <w:proofErr w:type="spellEnd"/>
      <w:r>
        <w:rPr>
          <w:rFonts w:ascii="Consolas" w:hAnsi="Consolas"/>
          <w:color w:val="2D3B45"/>
        </w:rPr>
        <w:t>] [&amp;]</w:t>
      </w:r>
    </w:p>
    <w:p w14:paraId="11135E04"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…where items in square brackets are optional.</w:t>
      </w:r>
    </w:p>
    <w:p w14:paraId="2F0A7D7F" w14:textId="77777777" w:rsidR="009D0E1A" w:rsidRDefault="009D0E1A" w:rsidP="009D0E1A">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 can assume that a command is made up of words separated by spaces.</w:t>
      </w:r>
    </w:p>
    <w:p w14:paraId="407D33E6" w14:textId="77777777" w:rsidR="009D0E1A" w:rsidRDefault="009D0E1A" w:rsidP="009D0E1A">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special symbols </w:t>
      </w:r>
      <w:r>
        <w:rPr>
          <w:rStyle w:val="HTMLCode"/>
          <w:rFonts w:ascii="Consolas" w:eastAsiaTheme="minorEastAsia" w:hAnsi="Consolas"/>
          <w:color w:val="D01A19"/>
          <w:bdr w:val="single" w:sz="6" w:space="0" w:color="C7CDD1" w:frame="1"/>
          <w:shd w:val="clear" w:color="auto" w:fill="EBEDEE"/>
        </w:rPr>
        <w:t>&lt;</w:t>
      </w:r>
      <w:r>
        <w:rPr>
          <w:rFonts w:ascii="Lato" w:hAnsi="Lato"/>
          <w:color w:val="2D3B45"/>
        </w:rPr>
        <w:t>, </w:t>
      </w:r>
      <w:r>
        <w:rPr>
          <w:rStyle w:val="HTMLCode"/>
          <w:rFonts w:ascii="Consolas" w:eastAsiaTheme="minorEastAsia" w:hAnsi="Consolas"/>
          <w:color w:val="D01A19"/>
          <w:bdr w:val="single" w:sz="6" w:space="0" w:color="C7CDD1" w:frame="1"/>
          <w:shd w:val="clear" w:color="auto" w:fill="EBEDEE"/>
        </w:rPr>
        <w:t>&gt;</w:t>
      </w:r>
      <w:r>
        <w:rPr>
          <w:rFonts w:ascii="Lato" w:hAnsi="Lato"/>
          <w:color w:val="2D3B45"/>
        </w:rPr>
        <w:t> and </w:t>
      </w:r>
      <w:r>
        <w:rPr>
          <w:rStyle w:val="HTMLCode"/>
          <w:rFonts w:ascii="Consolas" w:eastAsiaTheme="minorEastAsia" w:hAnsi="Consolas"/>
          <w:color w:val="D01A19"/>
          <w:bdr w:val="single" w:sz="6" w:space="0" w:color="C7CDD1" w:frame="1"/>
          <w:shd w:val="clear" w:color="auto" w:fill="EBEDEE"/>
        </w:rPr>
        <w:t>&amp;</w:t>
      </w:r>
      <w:r>
        <w:rPr>
          <w:rFonts w:ascii="Lato" w:hAnsi="Lato"/>
          <w:color w:val="2D3B45"/>
        </w:rPr>
        <w:t> are recognized, but they must be surrounded by spaces like other words.</w:t>
      </w:r>
    </w:p>
    <w:p w14:paraId="1E3CD254" w14:textId="77777777" w:rsidR="009D0E1A" w:rsidRDefault="009D0E1A" w:rsidP="009D0E1A">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the command is to be executed in the background, the last word must be &amp;. If the &amp; character appears anywhere else, just treat it as normal text.</w:t>
      </w:r>
    </w:p>
    <w:p w14:paraId="1E5D96D7" w14:textId="77777777" w:rsidR="009D0E1A" w:rsidRDefault="009D0E1A" w:rsidP="009D0E1A">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standard input or output is to be redirected, the &gt; or &lt; words followed by a filename word must appear after all the arguments. Input redirection can appear before or after output redirection.</w:t>
      </w:r>
    </w:p>
    <w:p w14:paraId="07708409" w14:textId="77777777" w:rsidR="009D0E1A" w:rsidRDefault="009D0E1A" w:rsidP="009D0E1A">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lastRenderedPageBreak/>
        <w:t xml:space="preserve">Your shell does not need to support any quoting; </w:t>
      </w:r>
      <w:proofErr w:type="gramStart"/>
      <w:r>
        <w:rPr>
          <w:rFonts w:ascii="Lato" w:hAnsi="Lato"/>
          <w:color w:val="2D3B45"/>
        </w:rPr>
        <w:t>so</w:t>
      </w:r>
      <w:proofErr w:type="gramEnd"/>
      <w:r>
        <w:rPr>
          <w:rFonts w:ascii="Lato" w:hAnsi="Lato"/>
          <w:color w:val="2D3B45"/>
        </w:rPr>
        <w:t xml:space="preserve"> arguments with spaces inside them are not possible. We are also not implementing the pipe "|" operator.</w:t>
      </w:r>
    </w:p>
    <w:p w14:paraId="0285FD27" w14:textId="77777777" w:rsidR="009D0E1A" w:rsidRDefault="009D0E1A" w:rsidP="009D0E1A">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Your shell must support command lines with a maximum length of 2048 characters, and a maximum of 512 arguments.</w:t>
      </w:r>
    </w:p>
    <w:p w14:paraId="694D7744" w14:textId="77777777" w:rsidR="009D0E1A" w:rsidRDefault="009D0E1A" w:rsidP="009D0E1A">
      <w:pPr>
        <w:numPr>
          <w:ilvl w:val="0"/>
          <w:numId w:val="3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 do not need to do any error checking on the syntax of the command line.</w:t>
      </w:r>
    </w:p>
    <w:p w14:paraId="5BE54B16"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2. Comments &amp; Blank Lines</w:t>
      </w:r>
    </w:p>
    <w:p w14:paraId="067E849B"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inherit" w:hAnsi="inherit"/>
          <w:color w:val="2D3B45"/>
        </w:rPr>
        <w:t>Your shell should allow blank lines and comments.</w:t>
      </w:r>
    </w:p>
    <w:p w14:paraId="3EB1DA38" w14:textId="77777777" w:rsidR="009D0E1A" w:rsidRDefault="009D0E1A" w:rsidP="009D0E1A">
      <w:pPr>
        <w:numPr>
          <w:ilvl w:val="0"/>
          <w:numId w:val="31"/>
        </w:numPr>
        <w:shd w:val="clear" w:color="auto" w:fill="FFFFFF"/>
        <w:spacing w:before="100" w:beforeAutospacing="1" w:after="100" w:afterAutospacing="1" w:line="240" w:lineRule="auto"/>
        <w:ind w:left="1095"/>
        <w:rPr>
          <w:rFonts w:ascii="Lato" w:hAnsi="Lato"/>
          <w:color w:val="2D3B45"/>
        </w:rPr>
      </w:pPr>
      <w:r>
        <w:rPr>
          <w:rFonts w:ascii="inherit" w:hAnsi="inherit"/>
          <w:color w:val="2D3B45"/>
        </w:rPr>
        <w:t>Any line that begins with the </w:t>
      </w:r>
      <w:r>
        <w:rPr>
          <w:rStyle w:val="HTMLCode"/>
          <w:rFonts w:ascii="Consolas" w:eastAsiaTheme="minorEastAsia" w:hAnsi="Consolas"/>
          <w:color w:val="D01A19"/>
          <w:bdr w:val="single" w:sz="6" w:space="0" w:color="C7CDD1" w:frame="1"/>
          <w:shd w:val="clear" w:color="auto" w:fill="EBEDEE"/>
        </w:rPr>
        <w:t>#</w:t>
      </w:r>
      <w:r>
        <w:rPr>
          <w:rFonts w:ascii="inherit" w:hAnsi="inherit"/>
          <w:color w:val="2D3B45"/>
        </w:rPr>
        <w:t> character is a comment line and should be ignored. Mid-line comments, such as the C-style //, will not be supported.</w:t>
      </w:r>
    </w:p>
    <w:p w14:paraId="480D5AC1" w14:textId="77777777" w:rsidR="009D0E1A" w:rsidRDefault="009D0E1A" w:rsidP="009D0E1A">
      <w:pPr>
        <w:numPr>
          <w:ilvl w:val="0"/>
          <w:numId w:val="31"/>
        </w:numPr>
        <w:shd w:val="clear" w:color="auto" w:fill="FFFFFF"/>
        <w:spacing w:before="100" w:beforeAutospacing="1" w:after="100" w:afterAutospacing="1" w:line="240" w:lineRule="auto"/>
        <w:ind w:left="1095"/>
        <w:rPr>
          <w:rFonts w:ascii="Lato" w:hAnsi="Lato"/>
          <w:color w:val="2D3B45"/>
        </w:rPr>
      </w:pPr>
      <w:r>
        <w:rPr>
          <w:rFonts w:ascii="inherit" w:hAnsi="inherit"/>
          <w:color w:val="2D3B45"/>
        </w:rPr>
        <w:t>A blank line (one without any commands) should also do nothing.</w:t>
      </w:r>
    </w:p>
    <w:p w14:paraId="435F71BC" w14:textId="77777777" w:rsidR="009D0E1A" w:rsidRDefault="009D0E1A" w:rsidP="009D0E1A">
      <w:pPr>
        <w:numPr>
          <w:ilvl w:val="0"/>
          <w:numId w:val="31"/>
        </w:numPr>
        <w:shd w:val="clear" w:color="auto" w:fill="FFFFFF"/>
        <w:spacing w:before="100" w:beforeAutospacing="1" w:after="100" w:afterAutospacing="1" w:line="240" w:lineRule="auto"/>
        <w:ind w:left="1095"/>
        <w:rPr>
          <w:rFonts w:ascii="Lato" w:hAnsi="Lato"/>
          <w:color w:val="2D3B45"/>
        </w:rPr>
      </w:pPr>
      <w:r>
        <w:rPr>
          <w:rFonts w:ascii="inherit" w:hAnsi="inherit"/>
          <w:color w:val="2D3B45"/>
        </w:rPr>
        <w:t>Your shell should just re-prompt for another command when it receives either a blank line or a comment line.</w:t>
      </w:r>
    </w:p>
    <w:p w14:paraId="3F9B080C"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3. Expansion of Variable $$</w:t>
      </w:r>
    </w:p>
    <w:p w14:paraId="39908A87"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inherit" w:hAnsi="inherit"/>
          <w:color w:val="2D3B45"/>
        </w:rPr>
        <w:t xml:space="preserve">Your program must expand any instance of "$$" in a command into the process ID of the </w:t>
      </w:r>
      <w:proofErr w:type="spellStart"/>
      <w:r>
        <w:rPr>
          <w:rFonts w:ascii="inherit" w:hAnsi="inherit"/>
          <w:color w:val="2D3B45"/>
        </w:rPr>
        <w:t>smallsh</w:t>
      </w:r>
      <w:proofErr w:type="spellEnd"/>
      <w:r>
        <w:rPr>
          <w:rFonts w:ascii="inherit" w:hAnsi="inherit"/>
          <w:color w:val="2D3B45"/>
        </w:rPr>
        <w:t xml:space="preserve"> itself. Your shell does not otherwise perform variable expansion. </w:t>
      </w:r>
    </w:p>
    <w:p w14:paraId="791F3288"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4. Built-in Commands</w:t>
      </w:r>
    </w:p>
    <w:p w14:paraId="3CE29546"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Your shell will support three built-in commands: </w:t>
      </w:r>
      <w:r>
        <w:rPr>
          <w:rStyle w:val="HTMLCode"/>
          <w:rFonts w:ascii="Consolas" w:hAnsi="Consolas"/>
          <w:color w:val="D01A19"/>
          <w:bdr w:val="single" w:sz="6" w:space="0" w:color="C7CDD1" w:frame="1"/>
          <w:shd w:val="clear" w:color="auto" w:fill="EBEDEE"/>
        </w:rPr>
        <w:t>exit</w:t>
      </w:r>
      <w:r>
        <w:rPr>
          <w:rFonts w:ascii="Lato" w:hAnsi="Lato"/>
          <w:color w:val="2D3B45"/>
        </w:rPr>
        <w:t>, </w:t>
      </w:r>
      <w:r>
        <w:rPr>
          <w:rStyle w:val="HTMLCode"/>
          <w:rFonts w:ascii="Consolas" w:hAnsi="Consolas"/>
          <w:color w:val="D01A19"/>
          <w:bdr w:val="single" w:sz="6" w:space="0" w:color="C7CDD1" w:frame="1"/>
          <w:shd w:val="clear" w:color="auto" w:fill="EBEDEE"/>
        </w:rPr>
        <w:t>cd</w:t>
      </w:r>
      <w:r>
        <w:rPr>
          <w:rFonts w:ascii="Lato" w:hAnsi="Lato"/>
          <w:color w:val="2D3B45"/>
        </w:rPr>
        <w:t>, and </w:t>
      </w:r>
      <w:r>
        <w:rPr>
          <w:rStyle w:val="HTMLCode"/>
          <w:rFonts w:ascii="Consolas" w:hAnsi="Consolas"/>
          <w:color w:val="D01A19"/>
          <w:bdr w:val="single" w:sz="6" w:space="0" w:color="C7CDD1" w:frame="1"/>
          <w:shd w:val="clear" w:color="auto" w:fill="EBEDEE"/>
        </w:rPr>
        <w:t>status</w:t>
      </w:r>
      <w:r>
        <w:rPr>
          <w:rFonts w:ascii="Lato" w:hAnsi="Lato"/>
          <w:color w:val="2D3B45"/>
        </w:rPr>
        <w:t>. These three built-in commands are the only ones that your shell will handle itself - all others are simply passed on to a member of the </w:t>
      </w:r>
      <w:proofErr w:type="gramStart"/>
      <w:r>
        <w:rPr>
          <w:rStyle w:val="HTMLCode"/>
          <w:rFonts w:ascii="Consolas" w:hAnsi="Consolas"/>
          <w:color w:val="D01A19"/>
          <w:bdr w:val="single" w:sz="6" w:space="0" w:color="C7CDD1" w:frame="1"/>
          <w:shd w:val="clear" w:color="auto" w:fill="EBEDEE"/>
        </w:rPr>
        <w:t>exec(</w:t>
      </w:r>
      <w:proofErr w:type="gramEnd"/>
      <w:r>
        <w:rPr>
          <w:rStyle w:val="HTMLCode"/>
          <w:rFonts w:ascii="Consolas" w:hAnsi="Consolas"/>
          <w:color w:val="D01A19"/>
          <w:bdr w:val="single" w:sz="6" w:space="0" w:color="C7CDD1" w:frame="1"/>
          <w:shd w:val="clear" w:color="auto" w:fill="EBEDEE"/>
        </w:rPr>
        <w:t>)</w:t>
      </w:r>
      <w:r>
        <w:rPr>
          <w:rFonts w:ascii="Lato" w:hAnsi="Lato"/>
          <w:color w:val="2D3B45"/>
        </w:rPr>
        <w:t> family of functions.</w:t>
      </w:r>
    </w:p>
    <w:p w14:paraId="5B8580A9" w14:textId="77777777" w:rsidR="009D0E1A" w:rsidRDefault="009D0E1A" w:rsidP="009D0E1A">
      <w:pPr>
        <w:numPr>
          <w:ilvl w:val="0"/>
          <w:numId w:val="3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You do not have to support input/output redirection for these </w:t>
      </w:r>
      <w:proofErr w:type="gramStart"/>
      <w:r>
        <w:rPr>
          <w:rFonts w:ascii="Lato" w:hAnsi="Lato"/>
          <w:color w:val="2D3B45"/>
        </w:rPr>
        <w:t>built in</w:t>
      </w:r>
      <w:proofErr w:type="gramEnd"/>
      <w:r>
        <w:rPr>
          <w:rFonts w:ascii="Lato" w:hAnsi="Lato"/>
          <w:color w:val="2D3B45"/>
        </w:rPr>
        <w:t xml:space="preserve"> commands</w:t>
      </w:r>
    </w:p>
    <w:p w14:paraId="2BA5B241" w14:textId="77777777" w:rsidR="009D0E1A" w:rsidRDefault="009D0E1A" w:rsidP="009D0E1A">
      <w:pPr>
        <w:numPr>
          <w:ilvl w:val="0"/>
          <w:numId w:val="3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These commands do not have to set any exit status.</w:t>
      </w:r>
    </w:p>
    <w:p w14:paraId="0EB43FCF" w14:textId="77777777" w:rsidR="009D0E1A" w:rsidRDefault="009D0E1A" w:rsidP="009D0E1A">
      <w:pPr>
        <w:numPr>
          <w:ilvl w:val="0"/>
          <w:numId w:val="3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the user tries to run one of these built-in commands in the background with the &amp; option, ignore that option and run the command in the foreground anyway (</w:t>
      </w:r>
      <w:proofErr w:type="gramStart"/>
      <w:r>
        <w:rPr>
          <w:rFonts w:ascii="Lato" w:hAnsi="Lato"/>
          <w:color w:val="2D3B45"/>
        </w:rPr>
        <w:t>i.e.</w:t>
      </w:r>
      <w:proofErr w:type="gramEnd"/>
      <w:r>
        <w:rPr>
          <w:rFonts w:ascii="Lato" w:hAnsi="Lato"/>
          <w:color w:val="2D3B45"/>
        </w:rPr>
        <w:t xml:space="preserve"> don't display an error, just run the command in the foreground).</w:t>
      </w:r>
    </w:p>
    <w:p w14:paraId="340093A9" w14:textId="77777777" w:rsidR="009D0E1A" w:rsidRDefault="009D0E1A" w:rsidP="009D0E1A">
      <w:pPr>
        <w:pStyle w:val="Heading4"/>
        <w:shd w:val="clear" w:color="auto" w:fill="FFFFFF"/>
        <w:spacing w:before="90" w:after="90"/>
        <w:rPr>
          <w:rFonts w:ascii="Lato" w:hAnsi="Lato"/>
          <w:color w:val="2D3B45"/>
          <w:sz w:val="27"/>
          <w:szCs w:val="27"/>
        </w:rPr>
      </w:pPr>
      <w:r>
        <w:rPr>
          <w:rFonts w:ascii="Lato" w:hAnsi="Lato"/>
          <w:b/>
          <w:bCs/>
          <w:color w:val="2D3B45"/>
          <w:sz w:val="27"/>
          <w:szCs w:val="27"/>
        </w:rPr>
        <w:t>exit</w:t>
      </w:r>
    </w:p>
    <w:p w14:paraId="152D7B5C"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The </w:t>
      </w:r>
      <w:r>
        <w:rPr>
          <w:rStyle w:val="HTMLCode"/>
          <w:rFonts w:ascii="Consolas" w:hAnsi="Consolas"/>
          <w:color w:val="D01A19"/>
          <w:bdr w:val="single" w:sz="6" w:space="0" w:color="C7CDD1" w:frame="1"/>
          <w:shd w:val="clear" w:color="auto" w:fill="EBEDEE"/>
        </w:rPr>
        <w:t>exit</w:t>
      </w:r>
      <w:r>
        <w:rPr>
          <w:rFonts w:ascii="Lato" w:hAnsi="Lato"/>
          <w:color w:val="2D3B45"/>
        </w:rPr>
        <w:t> command exits your shell. It takes no arguments. When this command is run, your shell must kill any other processes or jobs that your shell has started before it terminates itself.</w:t>
      </w:r>
    </w:p>
    <w:p w14:paraId="0CE23E69" w14:textId="77777777" w:rsidR="009D0E1A" w:rsidRDefault="009D0E1A" w:rsidP="009D0E1A">
      <w:pPr>
        <w:pStyle w:val="Heading4"/>
        <w:shd w:val="clear" w:color="auto" w:fill="FFFFFF"/>
        <w:spacing w:before="90" w:after="90"/>
        <w:rPr>
          <w:rFonts w:ascii="Lato" w:hAnsi="Lato"/>
          <w:color w:val="2D3B45"/>
          <w:sz w:val="27"/>
          <w:szCs w:val="27"/>
        </w:rPr>
      </w:pPr>
      <w:r>
        <w:rPr>
          <w:rFonts w:ascii="Lato" w:hAnsi="Lato"/>
          <w:b/>
          <w:bCs/>
          <w:color w:val="2D3B45"/>
          <w:sz w:val="27"/>
          <w:szCs w:val="27"/>
        </w:rPr>
        <w:t>cd</w:t>
      </w:r>
    </w:p>
    <w:p w14:paraId="5E80E848"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The </w:t>
      </w:r>
      <w:r>
        <w:rPr>
          <w:rStyle w:val="HTMLCode"/>
          <w:rFonts w:ascii="Consolas" w:hAnsi="Consolas"/>
          <w:color w:val="D01A19"/>
          <w:bdr w:val="single" w:sz="6" w:space="0" w:color="C7CDD1" w:frame="1"/>
          <w:shd w:val="clear" w:color="auto" w:fill="EBEDEE"/>
        </w:rPr>
        <w:t>cd</w:t>
      </w:r>
      <w:r>
        <w:rPr>
          <w:rFonts w:ascii="Lato" w:hAnsi="Lato"/>
          <w:color w:val="2D3B45"/>
        </w:rPr>
        <w:t xml:space="preserve"> command changes the working directory of </w:t>
      </w:r>
      <w:proofErr w:type="spellStart"/>
      <w:r>
        <w:rPr>
          <w:rFonts w:ascii="Lato" w:hAnsi="Lato"/>
          <w:color w:val="2D3B45"/>
        </w:rPr>
        <w:t>smallsh</w:t>
      </w:r>
      <w:proofErr w:type="spellEnd"/>
      <w:r>
        <w:rPr>
          <w:rFonts w:ascii="Lato" w:hAnsi="Lato"/>
          <w:color w:val="2D3B45"/>
        </w:rPr>
        <w:t>.</w:t>
      </w:r>
    </w:p>
    <w:p w14:paraId="125BFD75" w14:textId="77777777" w:rsidR="009D0E1A" w:rsidRDefault="009D0E1A" w:rsidP="009D0E1A">
      <w:pPr>
        <w:numPr>
          <w:ilvl w:val="0"/>
          <w:numId w:val="3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By itself - with no arguments - it changes to the directory specified in the HOME environment variable</w:t>
      </w:r>
    </w:p>
    <w:p w14:paraId="6E17292C" w14:textId="77777777" w:rsidR="009D0E1A" w:rsidRDefault="009D0E1A" w:rsidP="009D0E1A">
      <w:pPr>
        <w:numPr>
          <w:ilvl w:val="1"/>
          <w:numId w:val="33"/>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This is typically not the location where </w:t>
      </w:r>
      <w:proofErr w:type="spellStart"/>
      <w:r>
        <w:rPr>
          <w:rFonts w:ascii="Lato" w:hAnsi="Lato"/>
          <w:color w:val="2D3B45"/>
        </w:rPr>
        <w:t>smallsh</w:t>
      </w:r>
      <w:proofErr w:type="spellEnd"/>
      <w:r>
        <w:rPr>
          <w:rFonts w:ascii="Lato" w:hAnsi="Lato"/>
          <w:color w:val="2D3B45"/>
        </w:rPr>
        <w:t xml:space="preserve"> was executed from, unless your shell executable </w:t>
      </w:r>
      <w:proofErr w:type="gramStart"/>
      <w:r>
        <w:rPr>
          <w:rFonts w:ascii="Lato" w:hAnsi="Lato"/>
          <w:color w:val="2D3B45"/>
        </w:rPr>
        <w:t>is located in</w:t>
      </w:r>
      <w:proofErr w:type="gramEnd"/>
      <w:r>
        <w:rPr>
          <w:rFonts w:ascii="Lato" w:hAnsi="Lato"/>
          <w:color w:val="2D3B45"/>
        </w:rPr>
        <w:t xml:space="preserve"> the HOME directory, in which case these are the same.</w:t>
      </w:r>
    </w:p>
    <w:p w14:paraId="09937B9E" w14:textId="77777777" w:rsidR="009D0E1A" w:rsidRDefault="009D0E1A" w:rsidP="009D0E1A">
      <w:pPr>
        <w:numPr>
          <w:ilvl w:val="0"/>
          <w:numId w:val="33"/>
        </w:numPr>
        <w:shd w:val="clear" w:color="auto" w:fill="FFFFFF"/>
        <w:spacing w:before="100" w:beforeAutospacing="1" w:after="100" w:afterAutospacing="1" w:line="240" w:lineRule="auto"/>
        <w:ind w:left="1095"/>
        <w:rPr>
          <w:rFonts w:ascii="Lato" w:hAnsi="Lato"/>
          <w:color w:val="2D3B45"/>
        </w:rPr>
      </w:pPr>
      <w:r>
        <w:rPr>
          <w:rFonts w:ascii="Lato" w:hAnsi="Lato"/>
          <w:color w:val="2D3B45"/>
        </w:rPr>
        <w:lastRenderedPageBreak/>
        <w:t>This command can also take one argument: the path of a directory to change to. Your </w:t>
      </w:r>
      <w:r>
        <w:rPr>
          <w:rStyle w:val="HTMLCode"/>
          <w:rFonts w:ascii="Consolas" w:eastAsiaTheme="minorEastAsia" w:hAnsi="Consolas"/>
          <w:color w:val="D01A19"/>
          <w:bdr w:val="single" w:sz="6" w:space="0" w:color="C7CDD1" w:frame="1"/>
          <w:shd w:val="clear" w:color="auto" w:fill="EBEDEE"/>
        </w:rPr>
        <w:t>cd</w:t>
      </w:r>
      <w:r>
        <w:rPr>
          <w:rFonts w:ascii="Lato" w:hAnsi="Lato"/>
          <w:color w:val="2D3B45"/>
        </w:rPr>
        <w:t> command should support both absolute and relative paths.</w:t>
      </w:r>
    </w:p>
    <w:p w14:paraId="79FA0EF9" w14:textId="77777777" w:rsidR="009D0E1A" w:rsidRDefault="009D0E1A" w:rsidP="009D0E1A">
      <w:pPr>
        <w:pStyle w:val="Heading4"/>
        <w:shd w:val="clear" w:color="auto" w:fill="FFFFFF"/>
        <w:spacing w:before="90" w:after="90"/>
        <w:rPr>
          <w:rFonts w:ascii="Lato" w:hAnsi="Lato"/>
          <w:color w:val="2D3B45"/>
          <w:sz w:val="27"/>
          <w:szCs w:val="27"/>
        </w:rPr>
      </w:pPr>
      <w:r>
        <w:rPr>
          <w:rFonts w:ascii="Lato" w:hAnsi="Lato"/>
          <w:b/>
          <w:bCs/>
          <w:color w:val="2D3B45"/>
          <w:sz w:val="27"/>
          <w:szCs w:val="27"/>
        </w:rPr>
        <w:t>status</w:t>
      </w:r>
    </w:p>
    <w:p w14:paraId="091D579A"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The </w:t>
      </w:r>
      <w:r>
        <w:rPr>
          <w:rStyle w:val="HTMLCode"/>
          <w:rFonts w:ascii="Consolas" w:hAnsi="Consolas"/>
          <w:color w:val="D01A19"/>
          <w:bdr w:val="single" w:sz="6" w:space="0" w:color="C7CDD1" w:frame="1"/>
          <w:shd w:val="clear" w:color="auto" w:fill="EBEDEE"/>
        </w:rPr>
        <w:t>status</w:t>
      </w:r>
      <w:r>
        <w:rPr>
          <w:rFonts w:ascii="Lato" w:hAnsi="Lato"/>
          <w:color w:val="2D3B45"/>
        </w:rPr>
        <w:t> command prints out either the exit status or the terminating signal of the last foreground process ran by your shell.</w:t>
      </w:r>
    </w:p>
    <w:p w14:paraId="45B66D36" w14:textId="77777777" w:rsidR="009D0E1A" w:rsidRDefault="009D0E1A" w:rsidP="009D0E1A">
      <w:pPr>
        <w:numPr>
          <w:ilvl w:val="0"/>
          <w:numId w:val="3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this command is run before any foreground command is run, then it should simply return the exit status 0.</w:t>
      </w:r>
    </w:p>
    <w:p w14:paraId="0288884A" w14:textId="77777777" w:rsidR="009D0E1A" w:rsidRDefault="009D0E1A" w:rsidP="009D0E1A">
      <w:pPr>
        <w:numPr>
          <w:ilvl w:val="0"/>
          <w:numId w:val="3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three built-in shell commands do not count as foreground processes for the purposes of this built-in command - i.e., </w:t>
      </w:r>
      <w:r>
        <w:rPr>
          <w:rStyle w:val="HTMLCode"/>
          <w:rFonts w:ascii="Consolas" w:eastAsiaTheme="minorEastAsia" w:hAnsi="Consolas"/>
          <w:color w:val="D01A19"/>
          <w:bdr w:val="single" w:sz="6" w:space="0" w:color="C7CDD1" w:frame="1"/>
          <w:shd w:val="clear" w:color="auto" w:fill="EBEDEE"/>
        </w:rPr>
        <w:t>status</w:t>
      </w:r>
      <w:r>
        <w:rPr>
          <w:rFonts w:ascii="Lato" w:hAnsi="Lato"/>
          <w:color w:val="2D3B45"/>
        </w:rPr>
        <w:t> should ignore built-in commands.</w:t>
      </w:r>
    </w:p>
    <w:p w14:paraId="4AE11FED"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5. Executing Other Commands</w:t>
      </w:r>
    </w:p>
    <w:p w14:paraId="3992A4E9"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Your shell will execute any commands other than the 3 built-in command by using </w:t>
      </w:r>
      <w:proofErr w:type="gramStart"/>
      <w:r>
        <w:rPr>
          <w:rStyle w:val="HTMLCode"/>
          <w:rFonts w:ascii="Consolas" w:hAnsi="Consolas"/>
          <w:color w:val="D01A19"/>
          <w:bdr w:val="single" w:sz="6" w:space="0" w:color="C7CDD1" w:frame="1"/>
          <w:shd w:val="clear" w:color="auto" w:fill="EBEDEE"/>
        </w:rPr>
        <w:t>fork(</w:t>
      </w:r>
      <w:proofErr w:type="gramEnd"/>
      <w:r>
        <w:rPr>
          <w:rStyle w:val="HTMLCode"/>
          <w:rFonts w:ascii="Consolas" w:hAnsi="Consolas"/>
          <w:color w:val="D01A19"/>
          <w:bdr w:val="single" w:sz="6" w:space="0" w:color="C7CDD1" w:frame="1"/>
          <w:shd w:val="clear" w:color="auto" w:fill="EBEDEE"/>
        </w:rPr>
        <w:t>)</w:t>
      </w:r>
      <w:r>
        <w:rPr>
          <w:rFonts w:ascii="Lato" w:hAnsi="Lato"/>
          <w:color w:val="2D3B45"/>
        </w:rPr>
        <w:t>, </w:t>
      </w:r>
      <w:r>
        <w:rPr>
          <w:rStyle w:val="HTMLCode"/>
          <w:rFonts w:ascii="Consolas" w:hAnsi="Consolas"/>
          <w:color w:val="D01A19"/>
          <w:bdr w:val="single" w:sz="6" w:space="0" w:color="C7CDD1" w:frame="1"/>
          <w:shd w:val="clear" w:color="auto" w:fill="EBEDEE"/>
        </w:rPr>
        <w:t>exec()</w:t>
      </w:r>
      <w:r>
        <w:rPr>
          <w:rFonts w:ascii="Lato" w:hAnsi="Lato"/>
          <w:color w:val="2D3B45"/>
        </w:rPr>
        <w:t> and </w:t>
      </w:r>
      <w:proofErr w:type="spellStart"/>
      <w:r>
        <w:rPr>
          <w:rStyle w:val="HTMLCode"/>
          <w:rFonts w:ascii="Consolas" w:hAnsi="Consolas"/>
          <w:color w:val="D01A19"/>
          <w:bdr w:val="single" w:sz="6" w:space="0" w:color="C7CDD1" w:frame="1"/>
          <w:shd w:val="clear" w:color="auto" w:fill="EBEDEE"/>
        </w:rPr>
        <w:t>waitpid</w:t>
      </w:r>
      <w:proofErr w:type="spellEnd"/>
      <w:r>
        <w:rPr>
          <w:rStyle w:val="HTMLCode"/>
          <w:rFonts w:ascii="Consolas" w:hAnsi="Consolas"/>
          <w:color w:val="D01A19"/>
          <w:bdr w:val="single" w:sz="6" w:space="0" w:color="C7CDD1" w:frame="1"/>
          <w:shd w:val="clear" w:color="auto" w:fill="EBEDEE"/>
        </w:rPr>
        <w:t>()</w:t>
      </w:r>
    </w:p>
    <w:p w14:paraId="49CD5902" w14:textId="77777777" w:rsidR="009D0E1A" w:rsidRDefault="009D0E1A" w:rsidP="009D0E1A">
      <w:pPr>
        <w:numPr>
          <w:ilvl w:val="0"/>
          <w:numId w:val="3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Whenever a non-</w:t>
      </w:r>
      <w:proofErr w:type="gramStart"/>
      <w:r>
        <w:rPr>
          <w:rFonts w:ascii="Lato" w:hAnsi="Lato"/>
          <w:color w:val="2D3B45"/>
        </w:rPr>
        <w:t>built in</w:t>
      </w:r>
      <w:proofErr w:type="gramEnd"/>
      <w:r>
        <w:rPr>
          <w:rFonts w:ascii="Lato" w:hAnsi="Lato"/>
          <w:color w:val="2D3B45"/>
        </w:rPr>
        <w:t xml:space="preserve"> command is received, the parent (i.e., </w:t>
      </w:r>
      <w:proofErr w:type="spellStart"/>
      <w:r>
        <w:rPr>
          <w:rFonts w:ascii="Lato" w:hAnsi="Lato"/>
          <w:color w:val="2D3B45"/>
        </w:rPr>
        <w:t>smallsh</w:t>
      </w:r>
      <w:proofErr w:type="spellEnd"/>
      <w:r>
        <w:rPr>
          <w:rFonts w:ascii="Lato" w:hAnsi="Lato"/>
          <w:color w:val="2D3B45"/>
        </w:rPr>
        <w:t>) will fork off a child.</w:t>
      </w:r>
    </w:p>
    <w:p w14:paraId="65DC7DD0" w14:textId="77777777" w:rsidR="009D0E1A" w:rsidRDefault="009D0E1A" w:rsidP="009D0E1A">
      <w:pPr>
        <w:numPr>
          <w:ilvl w:val="0"/>
          <w:numId w:val="3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child will use a function from the </w:t>
      </w:r>
      <w:proofErr w:type="gramStart"/>
      <w:r>
        <w:rPr>
          <w:rStyle w:val="HTMLCode"/>
          <w:rFonts w:ascii="Consolas" w:eastAsiaTheme="minorEastAsia" w:hAnsi="Consolas"/>
          <w:color w:val="D01A19"/>
          <w:bdr w:val="single" w:sz="6" w:space="0" w:color="C7CDD1" w:frame="1"/>
          <w:shd w:val="clear" w:color="auto" w:fill="EBEDEE"/>
        </w:rPr>
        <w:t>exec(</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family of functions to run the command.</w:t>
      </w:r>
    </w:p>
    <w:p w14:paraId="56D37777" w14:textId="77777777" w:rsidR="009D0E1A" w:rsidRDefault="009D0E1A" w:rsidP="009D0E1A">
      <w:pPr>
        <w:numPr>
          <w:ilvl w:val="0"/>
          <w:numId w:val="3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Your shell should use the PATH variable to look for non-</w:t>
      </w:r>
      <w:proofErr w:type="gramStart"/>
      <w:r>
        <w:rPr>
          <w:rFonts w:ascii="Lato" w:hAnsi="Lato"/>
          <w:color w:val="2D3B45"/>
        </w:rPr>
        <w:t>built in</w:t>
      </w:r>
      <w:proofErr w:type="gramEnd"/>
      <w:r>
        <w:rPr>
          <w:rFonts w:ascii="Lato" w:hAnsi="Lato"/>
          <w:color w:val="2D3B45"/>
        </w:rPr>
        <w:t xml:space="preserve"> commands, and it should allow shell scripts to be executed</w:t>
      </w:r>
    </w:p>
    <w:p w14:paraId="099B0772" w14:textId="77777777" w:rsidR="009D0E1A" w:rsidRDefault="009D0E1A" w:rsidP="009D0E1A">
      <w:pPr>
        <w:numPr>
          <w:ilvl w:val="0"/>
          <w:numId w:val="3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a command fails because the shell could not find the command to run, then the shell will print an error message and set the exit status to 1</w:t>
      </w:r>
    </w:p>
    <w:p w14:paraId="1B795385" w14:textId="77777777" w:rsidR="009D0E1A" w:rsidRDefault="009D0E1A" w:rsidP="009D0E1A">
      <w:pPr>
        <w:numPr>
          <w:ilvl w:val="0"/>
          <w:numId w:val="3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A child process must terminate after running a command (whether the command is </w:t>
      </w:r>
      <w:proofErr w:type="gramStart"/>
      <w:r>
        <w:rPr>
          <w:rFonts w:ascii="Lato" w:hAnsi="Lato"/>
          <w:color w:val="2D3B45"/>
        </w:rPr>
        <w:t>successful</w:t>
      </w:r>
      <w:proofErr w:type="gramEnd"/>
      <w:r>
        <w:rPr>
          <w:rFonts w:ascii="Lato" w:hAnsi="Lato"/>
          <w:color w:val="2D3B45"/>
        </w:rPr>
        <w:t xml:space="preserve"> or it fails).</w:t>
      </w:r>
    </w:p>
    <w:p w14:paraId="1885C426"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6. Input &amp; Output Redirection</w:t>
      </w:r>
    </w:p>
    <w:p w14:paraId="5EC2AD6F"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You must do any input and/or output redirection using </w:t>
      </w:r>
      <w:r>
        <w:rPr>
          <w:rStyle w:val="HTMLCode"/>
          <w:rFonts w:ascii="Consolas" w:hAnsi="Consolas"/>
          <w:color w:val="D01A19"/>
          <w:bdr w:val="single" w:sz="6" w:space="0" w:color="C7CDD1" w:frame="1"/>
          <w:shd w:val="clear" w:color="auto" w:fill="EBEDEE"/>
        </w:rPr>
        <w:t>dup2()</w:t>
      </w:r>
      <w:r>
        <w:rPr>
          <w:rFonts w:ascii="Lato" w:hAnsi="Lato"/>
          <w:color w:val="2D3B45"/>
        </w:rPr>
        <w:t>. The redirection must be done before using </w:t>
      </w:r>
      <w:proofErr w:type="gramStart"/>
      <w:r>
        <w:rPr>
          <w:rStyle w:val="HTMLCode"/>
          <w:rFonts w:ascii="Consolas" w:hAnsi="Consolas"/>
          <w:color w:val="D01A19"/>
          <w:bdr w:val="single" w:sz="6" w:space="0" w:color="C7CDD1" w:frame="1"/>
          <w:shd w:val="clear" w:color="auto" w:fill="EBEDEE"/>
        </w:rPr>
        <w:t>exec(</w:t>
      </w:r>
      <w:proofErr w:type="gramEnd"/>
      <w:r>
        <w:rPr>
          <w:rStyle w:val="HTMLCode"/>
          <w:rFonts w:ascii="Consolas" w:hAnsi="Consolas"/>
          <w:color w:val="D01A19"/>
          <w:bdr w:val="single" w:sz="6" w:space="0" w:color="C7CDD1" w:frame="1"/>
          <w:shd w:val="clear" w:color="auto" w:fill="EBEDEE"/>
        </w:rPr>
        <w:t>)</w:t>
      </w:r>
      <w:r>
        <w:rPr>
          <w:rFonts w:ascii="Lato" w:hAnsi="Lato"/>
          <w:color w:val="2D3B45"/>
        </w:rPr>
        <w:t> to run the command.</w:t>
      </w:r>
    </w:p>
    <w:p w14:paraId="6D846E09" w14:textId="77777777" w:rsidR="009D0E1A" w:rsidRDefault="009D0E1A" w:rsidP="009D0E1A">
      <w:pPr>
        <w:numPr>
          <w:ilvl w:val="0"/>
          <w:numId w:val="3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An input file redirected via stdin should be opened for reading only; if your shell cannot open the file for reading, it should print an error message and set the exit status to 1 (but don't exit the shell).</w:t>
      </w:r>
    </w:p>
    <w:p w14:paraId="0C7E52FF" w14:textId="77777777" w:rsidR="009D0E1A" w:rsidRDefault="009D0E1A" w:rsidP="009D0E1A">
      <w:pPr>
        <w:numPr>
          <w:ilvl w:val="0"/>
          <w:numId w:val="3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Similarly, an output file redirected via </w:t>
      </w:r>
      <w:proofErr w:type="spellStart"/>
      <w:r>
        <w:rPr>
          <w:rFonts w:ascii="Lato" w:hAnsi="Lato"/>
          <w:color w:val="2D3B45"/>
        </w:rPr>
        <w:t>stdout</w:t>
      </w:r>
      <w:proofErr w:type="spellEnd"/>
      <w:r>
        <w:rPr>
          <w:rFonts w:ascii="Lato" w:hAnsi="Lato"/>
          <w:color w:val="2D3B45"/>
        </w:rPr>
        <w:t xml:space="preserve"> should be opened for writing only; it should be truncated if it already exists or created if it does not exist. If your shell cannot open the output </w:t>
      </w:r>
      <w:proofErr w:type="gramStart"/>
      <w:r>
        <w:rPr>
          <w:rFonts w:ascii="Lato" w:hAnsi="Lato"/>
          <w:color w:val="2D3B45"/>
        </w:rPr>
        <w:t>file</w:t>
      </w:r>
      <w:proofErr w:type="gramEnd"/>
      <w:r>
        <w:rPr>
          <w:rFonts w:ascii="Lato" w:hAnsi="Lato"/>
          <w:color w:val="2D3B45"/>
        </w:rPr>
        <w:t xml:space="preserve"> it should print an error message and set the exit status to 1 (but don't exit the shell).</w:t>
      </w:r>
    </w:p>
    <w:p w14:paraId="6542C0B3" w14:textId="77777777" w:rsidR="009D0E1A" w:rsidRDefault="009D0E1A" w:rsidP="009D0E1A">
      <w:pPr>
        <w:numPr>
          <w:ilvl w:val="0"/>
          <w:numId w:val="3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Both stdin and </w:t>
      </w:r>
      <w:proofErr w:type="spellStart"/>
      <w:r>
        <w:rPr>
          <w:rFonts w:ascii="Lato" w:hAnsi="Lato"/>
          <w:color w:val="2D3B45"/>
        </w:rPr>
        <w:t>stdout</w:t>
      </w:r>
      <w:proofErr w:type="spellEnd"/>
      <w:r>
        <w:rPr>
          <w:rFonts w:ascii="Lato" w:hAnsi="Lato"/>
          <w:color w:val="2D3B45"/>
        </w:rPr>
        <w:t xml:space="preserve"> for a command can be redirected at the same time (see example below).</w:t>
      </w:r>
    </w:p>
    <w:p w14:paraId="4CE7787B"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7. Executing Commands in Foreground &amp; Background</w:t>
      </w:r>
    </w:p>
    <w:p w14:paraId="6705DE46" w14:textId="77777777" w:rsidR="009D0E1A" w:rsidRDefault="009D0E1A" w:rsidP="009D0E1A">
      <w:pPr>
        <w:pStyle w:val="Heading4"/>
        <w:shd w:val="clear" w:color="auto" w:fill="FFFFFF"/>
        <w:spacing w:before="90" w:after="90"/>
        <w:rPr>
          <w:rFonts w:ascii="Lato" w:hAnsi="Lato"/>
          <w:b/>
          <w:bCs/>
          <w:color w:val="2D3B45"/>
          <w:sz w:val="27"/>
          <w:szCs w:val="27"/>
        </w:rPr>
      </w:pPr>
      <w:r>
        <w:rPr>
          <w:rFonts w:ascii="Lato" w:hAnsi="Lato"/>
          <w:b/>
          <w:bCs/>
          <w:color w:val="2D3B45"/>
          <w:sz w:val="27"/>
          <w:szCs w:val="27"/>
        </w:rPr>
        <w:lastRenderedPageBreak/>
        <w:t>Foreground Commands</w:t>
      </w:r>
    </w:p>
    <w:p w14:paraId="672D0A3B"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Any command without an &amp; at the end must be run as a foreground command and the shell must wait for the completion of the command before prompting for the next command. For such commands, the parent shell does NOT return command line access and control to the user until the child terminates.</w:t>
      </w:r>
    </w:p>
    <w:p w14:paraId="45EE5B5D" w14:textId="77777777" w:rsidR="009D0E1A" w:rsidRDefault="009D0E1A" w:rsidP="009D0E1A">
      <w:pPr>
        <w:pStyle w:val="Heading4"/>
        <w:shd w:val="clear" w:color="auto" w:fill="FFFFFF"/>
        <w:spacing w:before="90" w:after="90"/>
        <w:rPr>
          <w:rFonts w:ascii="Lato" w:hAnsi="Lato"/>
          <w:color w:val="2D3B45"/>
          <w:sz w:val="27"/>
          <w:szCs w:val="27"/>
        </w:rPr>
      </w:pPr>
      <w:r>
        <w:rPr>
          <w:rFonts w:ascii="Lato" w:hAnsi="Lato"/>
          <w:b/>
          <w:bCs/>
          <w:color w:val="2D3B45"/>
          <w:sz w:val="27"/>
          <w:szCs w:val="27"/>
        </w:rPr>
        <w:t>Background Commands</w:t>
      </w:r>
    </w:p>
    <w:p w14:paraId="6433E822"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Any </w:t>
      </w:r>
      <w:proofErr w:type="spellStart"/>
      <w:proofErr w:type="gramStart"/>
      <w:r>
        <w:rPr>
          <w:rFonts w:ascii="Lato" w:hAnsi="Lato"/>
          <w:color w:val="2D3B45"/>
        </w:rPr>
        <w:t>non built-in</w:t>
      </w:r>
      <w:proofErr w:type="spellEnd"/>
      <w:proofErr w:type="gramEnd"/>
      <w:r>
        <w:rPr>
          <w:rFonts w:ascii="Lato" w:hAnsi="Lato"/>
          <w:color w:val="2D3B45"/>
        </w:rPr>
        <w:t xml:space="preserve"> command with an &amp; at the end must be run as a background command and the shell must not wait for such a command to complete. For such commands, the parent must return command line access and control to the user immediately after forking off the child.</w:t>
      </w:r>
    </w:p>
    <w:p w14:paraId="365D4907" w14:textId="77777777" w:rsidR="009D0E1A" w:rsidRDefault="009D0E1A" w:rsidP="009D0E1A">
      <w:pPr>
        <w:numPr>
          <w:ilvl w:val="0"/>
          <w:numId w:val="3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shell will print the process id of a background process when it begins.</w:t>
      </w:r>
    </w:p>
    <w:p w14:paraId="33C761DE" w14:textId="77777777" w:rsidR="009D0E1A" w:rsidRDefault="009D0E1A" w:rsidP="009D0E1A">
      <w:pPr>
        <w:numPr>
          <w:ilvl w:val="0"/>
          <w:numId w:val="3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When a background process terminates, a message showing the process id and exit status will be printed. This message must be printed just before the prompt for a new command is displayed.</w:t>
      </w:r>
    </w:p>
    <w:p w14:paraId="030250B4" w14:textId="77777777" w:rsidR="009D0E1A" w:rsidRDefault="009D0E1A" w:rsidP="009D0E1A">
      <w:pPr>
        <w:numPr>
          <w:ilvl w:val="0"/>
          <w:numId w:val="3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the user doesn't redirect the standard input for a background command, then standard input should be redirected to /dev/null</w:t>
      </w:r>
    </w:p>
    <w:p w14:paraId="0ADEAEB5" w14:textId="77777777" w:rsidR="009D0E1A" w:rsidRDefault="009D0E1A" w:rsidP="009D0E1A">
      <w:pPr>
        <w:numPr>
          <w:ilvl w:val="0"/>
          <w:numId w:val="3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If the user doesn't redirect the standard output for a background command, then standard output should be redirected to /dev/null</w:t>
      </w:r>
    </w:p>
    <w:p w14:paraId="1BE11AC5"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8. Signals SIGINT &amp; SIGTSTP</w:t>
      </w:r>
    </w:p>
    <w:p w14:paraId="25CCA6D7" w14:textId="77777777" w:rsidR="009D0E1A" w:rsidRDefault="009D0E1A" w:rsidP="009D0E1A">
      <w:pPr>
        <w:pStyle w:val="Heading4"/>
        <w:shd w:val="clear" w:color="auto" w:fill="FFFFFF"/>
        <w:spacing w:before="90" w:after="90"/>
        <w:rPr>
          <w:rFonts w:ascii="Lato" w:hAnsi="Lato"/>
          <w:b/>
          <w:bCs/>
          <w:color w:val="2D3B45"/>
          <w:sz w:val="27"/>
          <w:szCs w:val="27"/>
        </w:rPr>
      </w:pPr>
      <w:r>
        <w:rPr>
          <w:rFonts w:ascii="Lato" w:hAnsi="Lato"/>
          <w:b/>
          <w:bCs/>
          <w:color w:val="2D3B45"/>
          <w:sz w:val="27"/>
          <w:szCs w:val="27"/>
        </w:rPr>
        <w:t>SIGINT</w:t>
      </w:r>
    </w:p>
    <w:p w14:paraId="372941F0"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A CTRL-C command from the keyboard sends a SIGINT signal to the parent process and all children at the same time (this is a built-in part of Linux).</w:t>
      </w:r>
    </w:p>
    <w:p w14:paraId="44D35C62" w14:textId="77777777" w:rsidR="009D0E1A" w:rsidRDefault="009D0E1A" w:rsidP="009D0E1A">
      <w:pPr>
        <w:numPr>
          <w:ilvl w:val="0"/>
          <w:numId w:val="3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Your shell, i.e., the parent process, must ignore SIGINT</w:t>
      </w:r>
    </w:p>
    <w:p w14:paraId="7B8BE2A1" w14:textId="77777777" w:rsidR="009D0E1A" w:rsidRDefault="009D0E1A" w:rsidP="009D0E1A">
      <w:pPr>
        <w:numPr>
          <w:ilvl w:val="0"/>
          <w:numId w:val="3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Any children running as background processes must ignore SIGINT</w:t>
      </w:r>
    </w:p>
    <w:p w14:paraId="4082422F" w14:textId="77777777" w:rsidR="009D0E1A" w:rsidRDefault="009D0E1A" w:rsidP="009D0E1A">
      <w:pPr>
        <w:numPr>
          <w:ilvl w:val="0"/>
          <w:numId w:val="3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 child running as a foreground process must terminate itself when it receives SIGINT</w:t>
      </w:r>
    </w:p>
    <w:p w14:paraId="6031DD1D" w14:textId="77777777" w:rsidR="009D0E1A" w:rsidRDefault="009D0E1A" w:rsidP="009D0E1A">
      <w:pPr>
        <w:numPr>
          <w:ilvl w:val="1"/>
          <w:numId w:val="3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The parent must not attempt to terminate the foreground child process; </w:t>
      </w:r>
      <w:proofErr w:type="gramStart"/>
      <w:r>
        <w:rPr>
          <w:rFonts w:ascii="Lato" w:hAnsi="Lato"/>
          <w:color w:val="2D3B45"/>
        </w:rPr>
        <w:t>instead</w:t>
      </w:r>
      <w:proofErr w:type="gramEnd"/>
      <w:r>
        <w:rPr>
          <w:rFonts w:ascii="Lato" w:hAnsi="Lato"/>
          <w:color w:val="2D3B45"/>
        </w:rPr>
        <w:t xml:space="preserve"> the foreground child (if any) must terminate itself on receipt of this signal.</w:t>
      </w:r>
    </w:p>
    <w:p w14:paraId="73FC8BC8" w14:textId="77777777" w:rsidR="009D0E1A" w:rsidRDefault="009D0E1A" w:rsidP="009D0E1A">
      <w:pPr>
        <w:numPr>
          <w:ilvl w:val="1"/>
          <w:numId w:val="3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If a child foreground process is killed by a signal, the parent must immediately print out the number of the signal that killed </w:t>
      </w:r>
      <w:proofErr w:type="gramStart"/>
      <w:r>
        <w:rPr>
          <w:rFonts w:ascii="Lato" w:hAnsi="Lato"/>
          <w:color w:val="2D3B45"/>
        </w:rPr>
        <w:t>it's</w:t>
      </w:r>
      <w:proofErr w:type="gramEnd"/>
      <w:r>
        <w:rPr>
          <w:rFonts w:ascii="Lato" w:hAnsi="Lato"/>
          <w:color w:val="2D3B45"/>
        </w:rPr>
        <w:t xml:space="preserve"> foreground child process (see the example) before prompting the user for the next command.</w:t>
      </w:r>
    </w:p>
    <w:p w14:paraId="3A8B673A" w14:textId="77777777" w:rsidR="009D0E1A" w:rsidRDefault="009D0E1A" w:rsidP="009D0E1A">
      <w:pPr>
        <w:pStyle w:val="Heading4"/>
        <w:shd w:val="clear" w:color="auto" w:fill="FFFFFF"/>
        <w:spacing w:before="90" w:after="90"/>
        <w:rPr>
          <w:rFonts w:ascii="Lato" w:hAnsi="Lato"/>
          <w:color w:val="2D3B45"/>
          <w:sz w:val="27"/>
          <w:szCs w:val="27"/>
        </w:rPr>
      </w:pPr>
      <w:r>
        <w:rPr>
          <w:rFonts w:ascii="Lato" w:hAnsi="Lato"/>
          <w:b/>
          <w:bCs/>
          <w:color w:val="2D3B45"/>
          <w:sz w:val="27"/>
          <w:szCs w:val="27"/>
        </w:rPr>
        <w:t>SIGTSTP</w:t>
      </w:r>
    </w:p>
    <w:p w14:paraId="1103E162"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A CTRL-Z command from the keyboard sends a SIGTSTP signal to your parent shell process and all children at the same time (this is a built-in part of Linux).</w:t>
      </w:r>
    </w:p>
    <w:p w14:paraId="5CEA20C0" w14:textId="77777777" w:rsidR="009D0E1A" w:rsidRDefault="009D0E1A" w:rsidP="009D0E1A">
      <w:pPr>
        <w:numPr>
          <w:ilvl w:val="0"/>
          <w:numId w:val="3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 child, if any, running as a foreground process must ignore SIGTSTP.</w:t>
      </w:r>
    </w:p>
    <w:p w14:paraId="1CF74FC7" w14:textId="77777777" w:rsidR="009D0E1A" w:rsidRDefault="009D0E1A" w:rsidP="009D0E1A">
      <w:pPr>
        <w:numPr>
          <w:ilvl w:val="0"/>
          <w:numId w:val="39"/>
        </w:numPr>
        <w:shd w:val="clear" w:color="auto" w:fill="FFFFFF"/>
        <w:spacing w:before="100" w:beforeAutospacing="1" w:after="100" w:afterAutospacing="1" w:line="240" w:lineRule="auto"/>
        <w:ind w:left="1095"/>
        <w:rPr>
          <w:rFonts w:ascii="Lato" w:hAnsi="Lato"/>
          <w:color w:val="2D3B45"/>
        </w:rPr>
      </w:pPr>
      <w:r>
        <w:rPr>
          <w:rFonts w:ascii="Lato" w:hAnsi="Lato"/>
          <w:color w:val="2D3B45"/>
        </w:rPr>
        <w:lastRenderedPageBreak/>
        <w:t>Any children running as background process must ignore SIGTSTP.</w:t>
      </w:r>
    </w:p>
    <w:p w14:paraId="56BC3998" w14:textId="77777777" w:rsidR="009D0E1A" w:rsidRDefault="009D0E1A" w:rsidP="009D0E1A">
      <w:pPr>
        <w:numPr>
          <w:ilvl w:val="0"/>
          <w:numId w:val="39"/>
        </w:numPr>
        <w:shd w:val="clear" w:color="auto" w:fill="FFFFFF"/>
        <w:spacing w:before="100" w:beforeAutospacing="1" w:after="100" w:afterAutospacing="1" w:line="240" w:lineRule="auto"/>
        <w:ind w:left="1095"/>
        <w:rPr>
          <w:rFonts w:ascii="Lato" w:hAnsi="Lato"/>
          <w:color w:val="2D3B45"/>
        </w:rPr>
      </w:pPr>
      <w:r>
        <w:rPr>
          <w:rFonts w:ascii="inherit" w:hAnsi="inherit"/>
          <w:color w:val="2D3B45"/>
        </w:rPr>
        <w:t>When the parent process running the shell receives SIGTSTP</w:t>
      </w:r>
    </w:p>
    <w:p w14:paraId="0DFA4DD2" w14:textId="77777777" w:rsidR="009D0E1A" w:rsidRDefault="009D0E1A" w:rsidP="009D0E1A">
      <w:pPr>
        <w:numPr>
          <w:ilvl w:val="1"/>
          <w:numId w:val="39"/>
        </w:numPr>
        <w:shd w:val="clear" w:color="auto" w:fill="FFFFFF"/>
        <w:spacing w:before="100" w:beforeAutospacing="1" w:after="100" w:afterAutospacing="1" w:line="240" w:lineRule="auto"/>
        <w:ind w:left="2190"/>
        <w:rPr>
          <w:rFonts w:ascii="Lato" w:hAnsi="Lato"/>
          <w:color w:val="2D3B45"/>
        </w:rPr>
      </w:pPr>
      <w:r>
        <w:rPr>
          <w:rFonts w:ascii="inherit" w:hAnsi="inherit"/>
          <w:color w:val="2D3B45"/>
        </w:rPr>
        <w:t>The shell must display an informative message (see below) immediately if it's sitting at the prompt, or immediately after any currently running foreground process has terminated</w:t>
      </w:r>
    </w:p>
    <w:p w14:paraId="56881D59" w14:textId="77777777" w:rsidR="009D0E1A" w:rsidRDefault="009D0E1A" w:rsidP="009D0E1A">
      <w:pPr>
        <w:numPr>
          <w:ilvl w:val="1"/>
          <w:numId w:val="39"/>
        </w:numPr>
        <w:shd w:val="clear" w:color="auto" w:fill="FFFFFF"/>
        <w:spacing w:before="100" w:beforeAutospacing="1" w:after="100" w:afterAutospacing="1" w:line="240" w:lineRule="auto"/>
        <w:ind w:left="2190"/>
        <w:rPr>
          <w:rFonts w:ascii="Lato" w:hAnsi="Lato"/>
          <w:color w:val="2D3B45"/>
        </w:rPr>
      </w:pPr>
      <w:r>
        <w:rPr>
          <w:rFonts w:ascii="inherit" w:hAnsi="inherit"/>
          <w:color w:val="2D3B45"/>
        </w:rPr>
        <w:t>The shell then enters a state where subsequent commands can no longer be run in the background.</w:t>
      </w:r>
    </w:p>
    <w:p w14:paraId="3EDAB1AE" w14:textId="77777777" w:rsidR="009D0E1A" w:rsidRDefault="009D0E1A" w:rsidP="009D0E1A">
      <w:pPr>
        <w:numPr>
          <w:ilvl w:val="1"/>
          <w:numId w:val="39"/>
        </w:numPr>
        <w:shd w:val="clear" w:color="auto" w:fill="FFFFFF"/>
        <w:spacing w:before="100" w:beforeAutospacing="1" w:after="100" w:afterAutospacing="1" w:line="240" w:lineRule="auto"/>
        <w:ind w:left="2190"/>
        <w:rPr>
          <w:rFonts w:ascii="Lato" w:hAnsi="Lato"/>
          <w:color w:val="2D3B45"/>
        </w:rPr>
      </w:pPr>
      <w:r>
        <w:rPr>
          <w:rFonts w:ascii="inherit" w:hAnsi="inherit"/>
          <w:color w:val="2D3B45"/>
        </w:rPr>
        <w:t>In this state, the &amp; operator should simply be ignored, i.e., all such commands are run as if they were foreground processes.</w:t>
      </w:r>
    </w:p>
    <w:p w14:paraId="66DF2B96" w14:textId="77777777" w:rsidR="009D0E1A" w:rsidRDefault="009D0E1A" w:rsidP="009D0E1A">
      <w:pPr>
        <w:numPr>
          <w:ilvl w:val="0"/>
          <w:numId w:val="39"/>
        </w:numPr>
        <w:shd w:val="clear" w:color="auto" w:fill="FFFFFF"/>
        <w:spacing w:before="100" w:beforeAutospacing="1" w:after="100" w:afterAutospacing="1" w:line="240" w:lineRule="auto"/>
        <w:ind w:left="1095"/>
        <w:rPr>
          <w:rFonts w:ascii="Lato" w:hAnsi="Lato"/>
          <w:color w:val="2D3B45"/>
        </w:rPr>
      </w:pPr>
      <w:r>
        <w:rPr>
          <w:rFonts w:ascii="inherit" w:hAnsi="inherit"/>
          <w:color w:val="2D3B45"/>
        </w:rPr>
        <w:t>If the user sends SIGTSTP again, then your shell will</w:t>
      </w:r>
    </w:p>
    <w:p w14:paraId="1A980F5B" w14:textId="77777777" w:rsidR="009D0E1A" w:rsidRDefault="009D0E1A" w:rsidP="009D0E1A">
      <w:pPr>
        <w:numPr>
          <w:ilvl w:val="1"/>
          <w:numId w:val="39"/>
        </w:numPr>
        <w:shd w:val="clear" w:color="auto" w:fill="FFFFFF"/>
        <w:spacing w:before="100" w:beforeAutospacing="1" w:after="100" w:afterAutospacing="1" w:line="240" w:lineRule="auto"/>
        <w:ind w:left="2190"/>
        <w:rPr>
          <w:rFonts w:ascii="Lato" w:hAnsi="Lato"/>
          <w:color w:val="2D3B45"/>
        </w:rPr>
      </w:pPr>
      <w:r>
        <w:rPr>
          <w:rFonts w:ascii="inherit" w:hAnsi="inherit"/>
          <w:color w:val="2D3B45"/>
        </w:rPr>
        <w:t>Display another informative message (see below) immediately after any currently running foreground process terminates</w:t>
      </w:r>
    </w:p>
    <w:p w14:paraId="5691E52F" w14:textId="77777777" w:rsidR="009D0E1A" w:rsidRDefault="009D0E1A" w:rsidP="009D0E1A">
      <w:pPr>
        <w:numPr>
          <w:ilvl w:val="1"/>
          <w:numId w:val="39"/>
        </w:numPr>
        <w:shd w:val="clear" w:color="auto" w:fill="FFFFFF"/>
        <w:spacing w:before="100" w:beforeAutospacing="1" w:after="100" w:afterAutospacing="1" w:line="240" w:lineRule="auto"/>
        <w:ind w:left="2190"/>
        <w:rPr>
          <w:rFonts w:ascii="Lato" w:hAnsi="Lato"/>
          <w:color w:val="2D3B45"/>
        </w:rPr>
      </w:pPr>
      <w:r>
        <w:rPr>
          <w:rFonts w:ascii="inherit" w:hAnsi="inherit"/>
          <w:color w:val="2D3B45"/>
        </w:rPr>
        <w:t xml:space="preserve">The shell then </w:t>
      </w:r>
      <w:proofErr w:type="gramStart"/>
      <w:r>
        <w:rPr>
          <w:rFonts w:ascii="inherit" w:hAnsi="inherit"/>
          <w:color w:val="2D3B45"/>
        </w:rPr>
        <w:t>returns back</w:t>
      </w:r>
      <w:proofErr w:type="gramEnd"/>
      <w:r>
        <w:rPr>
          <w:rFonts w:ascii="inherit" w:hAnsi="inherit"/>
          <w:color w:val="2D3B45"/>
        </w:rPr>
        <w:t xml:space="preserve"> to the normal condition where the &amp; operator is once again honored for subsequent commands, allowing them to be executed in the background.</w:t>
      </w:r>
    </w:p>
    <w:p w14:paraId="36120EB9" w14:textId="77777777" w:rsidR="009D0E1A" w:rsidRDefault="009D0E1A" w:rsidP="009D0E1A">
      <w:pPr>
        <w:numPr>
          <w:ilvl w:val="0"/>
          <w:numId w:val="39"/>
        </w:numPr>
        <w:shd w:val="clear" w:color="auto" w:fill="FFFFFF"/>
        <w:spacing w:before="100" w:beforeAutospacing="1" w:after="100" w:afterAutospacing="1" w:line="240" w:lineRule="auto"/>
        <w:ind w:left="1095"/>
        <w:rPr>
          <w:rFonts w:ascii="Lato" w:hAnsi="Lato"/>
          <w:color w:val="2D3B45"/>
        </w:rPr>
      </w:pPr>
      <w:r>
        <w:rPr>
          <w:rFonts w:ascii="inherit" w:hAnsi="inherit"/>
          <w:color w:val="2D3B45"/>
        </w:rPr>
        <w:t>See the example below for usage and the exact syntax which you must use for these two informative messages.</w:t>
      </w:r>
    </w:p>
    <w:p w14:paraId="6DCB9018" w14:textId="77777777" w:rsidR="009D0E1A" w:rsidRDefault="009D0E1A" w:rsidP="009D0E1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Sample Program Execution</w:t>
      </w:r>
    </w:p>
    <w:p w14:paraId="3563CE19"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Here is an example run using </w:t>
      </w:r>
      <w:proofErr w:type="spellStart"/>
      <w:r>
        <w:rPr>
          <w:rFonts w:ascii="Lato" w:hAnsi="Lato"/>
          <w:color w:val="2D3B45"/>
        </w:rPr>
        <w:t>smallsh</w:t>
      </w:r>
      <w:proofErr w:type="spellEnd"/>
      <w:r>
        <w:rPr>
          <w:rFonts w:ascii="Lato" w:hAnsi="Lato"/>
          <w:color w:val="2D3B45"/>
        </w:rPr>
        <w:t>. Note that CTRL-C has no effect towards the bottom of the example, when it's used while sitting at the command prompt:</w:t>
      </w:r>
    </w:p>
    <w:p w14:paraId="50E665C7"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smallsh</w:t>
      </w:r>
      <w:proofErr w:type="spellEnd"/>
    </w:p>
    <w:p w14:paraId="31DB752F"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ls</w:t>
      </w:r>
    </w:p>
    <w:p w14:paraId="4B2B6982"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junk   </w:t>
      </w:r>
      <w:proofErr w:type="spellStart"/>
      <w:r>
        <w:rPr>
          <w:rFonts w:ascii="Consolas" w:hAnsi="Consolas"/>
          <w:color w:val="2D3B45"/>
        </w:rPr>
        <w:t>smallsh</w:t>
      </w:r>
      <w:proofErr w:type="spellEnd"/>
      <w:r>
        <w:rPr>
          <w:rFonts w:ascii="Consolas" w:hAnsi="Consolas"/>
          <w:color w:val="2D3B45"/>
        </w:rPr>
        <w:t xml:space="preserve">    </w:t>
      </w:r>
      <w:proofErr w:type="spellStart"/>
      <w:r>
        <w:rPr>
          <w:rFonts w:ascii="Consolas" w:hAnsi="Consolas"/>
          <w:color w:val="2D3B45"/>
        </w:rPr>
        <w:t>smallsh.c</w:t>
      </w:r>
      <w:proofErr w:type="spellEnd"/>
    </w:p>
    <w:p w14:paraId="5B7B8D78"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ls &gt; junk</w:t>
      </w:r>
    </w:p>
    <w:p w14:paraId="2DEF2E5B"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status</w:t>
      </w:r>
    </w:p>
    <w:p w14:paraId="4BD212E7"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exit value 0</w:t>
      </w:r>
    </w:p>
    <w:p w14:paraId="552C0A73"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cat junk</w:t>
      </w:r>
    </w:p>
    <w:p w14:paraId="1599B226"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junk</w:t>
      </w:r>
    </w:p>
    <w:p w14:paraId="44542383"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smallsh</w:t>
      </w:r>
      <w:proofErr w:type="spellEnd"/>
    </w:p>
    <w:p w14:paraId="6AE32BE8"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smallsh.c</w:t>
      </w:r>
      <w:proofErr w:type="spellEnd"/>
    </w:p>
    <w:p w14:paraId="281862E3"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wc</w:t>
      </w:r>
      <w:proofErr w:type="spellEnd"/>
      <w:r>
        <w:rPr>
          <w:rFonts w:ascii="Consolas" w:hAnsi="Consolas"/>
          <w:color w:val="2D3B45"/>
        </w:rPr>
        <w:t xml:space="preserve"> &lt; junk &gt; junk2</w:t>
      </w:r>
    </w:p>
    <w:p w14:paraId="4A965ED4"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wc</w:t>
      </w:r>
      <w:proofErr w:type="spellEnd"/>
      <w:r>
        <w:rPr>
          <w:rFonts w:ascii="Consolas" w:hAnsi="Consolas"/>
          <w:color w:val="2D3B45"/>
        </w:rPr>
        <w:t xml:space="preserve"> &lt; junk</w:t>
      </w:r>
    </w:p>
    <w:p w14:paraId="05C0C5FC"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3       3      23</w:t>
      </w:r>
    </w:p>
    <w:p w14:paraId="4F77F54A"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test -f </w:t>
      </w:r>
      <w:proofErr w:type="spellStart"/>
      <w:r>
        <w:rPr>
          <w:rFonts w:ascii="Consolas" w:hAnsi="Consolas"/>
          <w:color w:val="2D3B45"/>
        </w:rPr>
        <w:t>badfile</w:t>
      </w:r>
      <w:proofErr w:type="spellEnd"/>
    </w:p>
    <w:p w14:paraId="480A002F"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status</w:t>
      </w:r>
    </w:p>
    <w:p w14:paraId="42B5DEEB"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exit value 1</w:t>
      </w:r>
    </w:p>
    <w:p w14:paraId="5635C106"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lastRenderedPageBreak/>
        <w:t xml:space="preserve">: </w:t>
      </w:r>
      <w:proofErr w:type="spellStart"/>
      <w:r>
        <w:rPr>
          <w:rFonts w:ascii="Consolas" w:hAnsi="Consolas"/>
          <w:color w:val="2D3B45"/>
        </w:rPr>
        <w:t>wc</w:t>
      </w:r>
      <w:proofErr w:type="spellEnd"/>
      <w:r>
        <w:rPr>
          <w:rFonts w:ascii="Consolas" w:hAnsi="Consolas"/>
          <w:color w:val="2D3B45"/>
        </w:rPr>
        <w:t xml:space="preserve"> &lt; </w:t>
      </w:r>
      <w:proofErr w:type="spellStart"/>
      <w:r>
        <w:rPr>
          <w:rFonts w:ascii="Consolas" w:hAnsi="Consolas"/>
          <w:color w:val="2D3B45"/>
        </w:rPr>
        <w:t>badfile</w:t>
      </w:r>
      <w:proofErr w:type="spellEnd"/>
    </w:p>
    <w:p w14:paraId="673AF358"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cannot open </w:t>
      </w:r>
      <w:proofErr w:type="spellStart"/>
      <w:r>
        <w:rPr>
          <w:rFonts w:ascii="Consolas" w:hAnsi="Consolas"/>
          <w:color w:val="2D3B45"/>
        </w:rPr>
        <w:t>badfile</w:t>
      </w:r>
      <w:proofErr w:type="spellEnd"/>
      <w:r>
        <w:rPr>
          <w:rFonts w:ascii="Consolas" w:hAnsi="Consolas"/>
          <w:color w:val="2D3B45"/>
        </w:rPr>
        <w:t xml:space="preserve"> for input</w:t>
      </w:r>
    </w:p>
    <w:p w14:paraId="5B9673F3"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status</w:t>
      </w:r>
    </w:p>
    <w:p w14:paraId="35EB0A38"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exit value 1</w:t>
      </w:r>
    </w:p>
    <w:p w14:paraId="14F3D120"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badfile</w:t>
      </w:r>
      <w:proofErr w:type="spellEnd"/>
    </w:p>
    <w:p w14:paraId="68AA76BD"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badfile</w:t>
      </w:r>
      <w:proofErr w:type="spellEnd"/>
      <w:r>
        <w:rPr>
          <w:rFonts w:ascii="Consolas" w:hAnsi="Consolas"/>
          <w:color w:val="2D3B45"/>
        </w:rPr>
        <w:t>: no such file or directory</w:t>
      </w:r>
    </w:p>
    <w:p w14:paraId="6E9A20C0"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sleep 5</w:t>
      </w:r>
    </w:p>
    <w:p w14:paraId="29E75BC4"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w:t>
      </w:r>
      <w:proofErr w:type="spellStart"/>
      <w:r>
        <w:rPr>
          <w:rFonts w:ascii="Consolas" w:hAnsi="Consolas"/>
          <w:color w:val="2D3B45"/>
        </w:rPr>
        <w:t>Cterminated</w:t>
      </w:r>
      <w:proofErr w:type="spellEnd"/>
      <w:r>
        <w:rPr>
          <w:rFonts w:ascii="Consolas" w:hAnsi="Consolas"/>
          <w:color w:val="2D3B45"/>
        </w:rPr>
        <w:t xml:space="preserve"> by signal 2</w:t>
      </w:r>
    </w:p>
    <w:p w14:paraId="2BB824FA"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status &amp;</w:t>
      </w:r>
    </w:p>
    <w:p w14:paraId="526F5C31"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terminated by signal 2</w:t>
      </w:r>
    </w:p>
    <w:p w14:paraId="1530A7AF"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sleep 15 &amp;</w:t>
      </w:r>
    </w:p>
    <w:p w14:paraId="069D9CED"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background </w:t>
      </w:r>
      <w:proofErr w:type="spellStart"/>
      <w:r>
        <w:rPr>
          <w:rFonts w:ascii="Consolas" w:hAnsi="Consolas"/>
          <w:color w:val="2D3B45"/>
        </w:rPr>
        <w:t>pid</w:t>
      </w:r>
      <w:proofErr w:type="spellEnd"/>
      <w:r>
        <w:rPr>
          <w:rFonts w:ascii="Consolas" w:hAnsi="Consolas"/>
          <w:color w:val="2D3B45"/>
        </w:rPr>
        <w:t xml:space="preserve"> is 4923</w:t>
      </w:r>
    </w:p>
    <w:p w14:paraId="6799D3FC"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ps</w:t>
      </w:r>
      <w:proofErr w:type="spellEnd"/>
    </w:p>
    <w:p w14:paraId="13666AFA"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PID TTY          TIME CMD</w:t>
      </w:r>
    </w:p>
    <w:p w14:paraId="5B22B908"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4923 pts/0    00:00:00 sleep</w:t>
      </w:r>
    </w:p>
    <w:p w14:paraId="5E215B4B"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4564 pts/0    00:00:03 bash</w:t>
      </w:r>
    </w:p>
    <w:p w14:paraId="40B841F5"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4867 pts/0    00:01:32 </w:t>
      </w:r>
      <w:proofErr w:type="spellStart"/>
      <w:r>
        <w:rPr>
          <w:rFonts w:ascii="Consolas" w:hAnsi="Consolas"/>
          <w:color w:val="2D3B45"/>
        </w:rPr>
        <w:t>smallsh</w:t>
      </w:r>
      <w:proofErr w:type="spellEnd"/>
    </w:p>
    <w:p w14:paraId="77C73B8D"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4927 pts/0    00:00:00 </w:t>
      </w:r>
      <w:proofErr w:type="spellStart"/>
      <w:r>
        <w:rPr>
          <w:rFonts w:ascii="Consolas" w:hAnsi="Consolas"/>
          <w:color w:val="2D3B45"/>
        </w:rPr>
        <w:t>ps</w:t>
      </w:r>
      <w:proofErr w:type="spellEnd"/>
    </w:p>
    <w:p w14:paraId="3144917A"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w:t>
      </w:r>
    </w:p>
    <w:p w14:paraId="2E8DB589"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 that was a blank command line, this is a comment line</w:t>
      </w:r>
    </w:p>
    <w:p w14:paraId="0D7A15CD"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w:t>
      </w:r>
    </w:p>
    <w:p w14:paraId="1FA30276"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background </w:t>
      </w:r>
      <w:proofErr w:type="spellStart"/>
      <w:r>
        <w:rPr>
          <w:rFonts w:ascii="Consolas" w:hAnsi="Consolas"/>
          <w:color w:val="2D3B45"/>
        </w:rPr>
        <w:t>pid</w:t>
      </w:r>
      <w:proofErr w:type="spellEnd"/>
      <w:r>
        <w:rPr>
          <w:rFonts w:ascii="Consolas" w:hAnsi="Consolas"/>
          <w:color w:val="2D3B45"/>
        </w:rPr>
        <w:t xml:space="preserve"> 4923 is done: exit value 0</w:t>
      </w:r>
    </w:p>
    <w:p w14:paraId="4BA22A0E"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 the background sleep finally finished</w:t>
      </w:r>
    </w:p>
    <w:p w14:paraId="273435FA"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sleep 30 &amp;</w:t>
      </w:r>
    </w:p>
    <w:p w14:paraId="190777F6"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background </w:t>
      </w:r>
      <w:proofErr w:type="spellStart"/>
      <w:r>
        <w:rPr>
          <w:rFonts w:ascii="Consolas" w:hAnsi="Consolas"/>
          <w:color w:val="2D3B45"/>
        </w:rPr>
        <w:t>pid</w:t>
      </w:r>
      <w:proofErr w:type="spellEnd"/>
      <w:r>
        <w:rPr>
          <w:rFonts w:ascii="Consolas" w:hAnsi="Consolas"/>
          <w:color w:val="2D3B45"/>
        </w:rPr>
        <w:t xml:space="preserve"> is 4941</w:t>
      </w:r>
    </w:p>
    <w:p w14:paraId="4E91DE6D"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kill -15 4941</w:t>
      </w:r>
    </w:p>
    <w:p w14:paraId="4D0ECF11"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background </w:t>
      </w:r>
      <w:proofErr w:type="spellStart"/>
      <w:r>
        <w:rPr>
          <w:rFonts w:ascii="Consolas" w:hAnsi="Consolas"/>
          <w:color w:val="2D3B45"/>
        </w:rPr>
        <w:t>pid</w:t>
      </w:r>
      <w:proofErr w:type="spellEnd"/>
      <w:r>
        <w:rPr>
          <w:rFonts w:ascii="Consolas" w:hAnsi="Consolas"/>
          <w:color w:val="2D3B45"/>
        </w:rPr>
        <w:t xml:space="preserve"> 4941 is done: terminated by signal 15</w:t>
      </w:r>
    </w:p>
    <w:p w14:paraId="4C2AA65A"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pwd</w:t>
      </w:r>
      <w:proofErr w:type="spellEnd"/>
    </w:p>
    <w:p w14:paraId="1B3CA91C"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w:t>
      </w:r>
      <w:proofErr w:type="spellStart"/>
      <w:r>
        <w:rPr>
          <w:rFonts w:ascii="Consolas" w:hAnsi="Consolas"/>
          <w:color w:val="2D3B45"/>
        </w:rPr>
        <w:t>nfs</w:t>
      </w:r>
      <w:proofErr w:type="spellEnd"/>
      <w:r>
        <w:rPr>
          <w:rFonts w:ascii="Consolas" w:hAnsi="Consolas"/>
          <w:color w:val="2D3B45"/>
        </w:rPr>
        <w:t>/</w:t>
      </w:r>
      <w:proofErr w:type="spellStart"/>
      <w:r>
        <w:rPr>
          <w:rFonts w:ascii="Consolas" w:hAnsi="Consolas"/>
          <w:color w:val="2D3B45"/>
        </w:rPr>
        <w:t>stak</w:t>
      </w:r>
      <w:proofErr w:type="spellEnd"/>
      <w:r>
        <w:rPr>
          <w:rFonts w:ascii="Consolas" w:hAnsi="Consolas"/>
          <w:color w:val="2D3B45"/>
        </w:rPr>
        <w:t>/users/</w:t>
      </w:r>
      <w:proofErr w:type="spellStart"/>
      <w:r>
        <w:rPr>
          <w:rFonts w:ascii="Consolas" w:hAnsi="Consolas"/>
          <w:color w:val="2D3B45"/>
        </w:rPr>
        <w:t>chaudhrn</w:t>
      </w:r>
      <w:proofErr w:type="spellEnd"/>
      <w:r>
        <w:rPr>
          <w:rFonts w:ascii="Consolas" w:hAnsi="Consolas"/>
          <w:color w:val="2D3B45"/>
        </w:rPr>
        <w:t>/CS344/prog3</w:t>
      </w:r>
    </w:p>
    <w:p w14:paraId="0130458F"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cd</w:t>
      </w:r>
    </w:p>
    <w:p w14:paraId="33E91CC6"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pwd</w:t>
      </w:r>
      <w:proofErr w:type="spellEnd"/>
    </w:p>
    <w:p w14:paraId="110196A6"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lastRenderedPageBreak/>
        <w:t>/</w:t>
      </w:r>
      <w:proofErr w:type="spellStart"/>
      <w:r>
        <w:rPr>
          <w:rFonts w:ascii="Consolas" w:hAnsi="Consolas"/>
          <w:color w:val="2D3B45"/>
        </w:rPr>
        <w:t>nfs</w:t>
      </w:r>
      <w:proofErr w:type="spellEnd"/>
      <w:r>
        <w:rPr>
          <w:rFonts w:ascii="Consolas" w:hAnsi="Consolas"/>
          <w:color w:val="2D3B45"/>
        </w:rPr>
        <w:t>/</w:t>
      </w:r>
      <w:proofErr w:type="spellStart"/>
      <w:r>
        <w:rPr>
          <w:rFonts w:ascii="Consolas" w:hAnsi="Consolas"/>
          <w:color w:val="2D3B45"/>
        </w:rPr>
        <w:t>stak</w:t>
      </w:r>
      <w:proofErr w:type="spellEnd"/>
      <w:r>
        <w:rPr>
          <w:rFonts w:ascii="Consolas" w:hAnsi="Consolas"/>
          <w:color w:val="2D3B45"/>
        </w:rPr>
        <w:t>/users/</w:t>
      </w:r>
      <w:proofErr w:type="spellStart"/>
      <w:r>
        <w:rPr>
          <w:rFonts w:ascii="Consolas" w:hAnsi="Consolas"/>
          <w:color w:val="2D3B45"/>
        </w:rPr>
        <w:t>chaudhrn</w:t>
      </w:r>
      <w:proofErr w:type="spellEnd"/>
    </w:p>
    <w:p w14:paraId="04FD1E8F"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cd CS344</w:t>
      </w:r>
    </w:p>
    <w:p w14:paraId="7D8A1146"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pwd</w:t>
      </w:r>
      <w:proofErr w:type="spellEnd"/>
    </w:p>
    <w:p w14:paraId="34C5B144"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w:t>
      </w:r>
      <w:proofErr w:type="spellStart"/>
      <w:r>
        <w:rPr>
          <w:rFonts w:ascii="Consolas" w:hAnsi="Consolas"/>
          <w:color w:val="2D3B45"/>
        </w:rPr>
        <w:t>nfs</w:t>
      </w:r>
      <w:proofErr w:type="spellEnd"/>
      <w:r>
        <w:rPr>
          <w:rFonts w:ascii="Consolas" w:hAnsi="Consolas"/>
          <w:color w:val="2D3B45"/>
        </w:rPr>
        <w:t>/</w:t>
      </w:r>
      <w:proofErr w:type="spellStart"/>
      <w:r>
        <w:rPr>
          <w:rFonts w:ascii="Consolas" w:hAnsi="Consolas"/>
          <w:color w:val="2D3B45"/>
        </w:rPr>
        <w:t>stak</w:t>
      </w:r>
      <w:proofErr w:type="spellEnd"/>
      <w:r>
        <w:rPr>
          <w:rFonts w:ascii="Consolas" w:hAnsi="Consolas"/>
          <w:color w:val="2D3B45"/>
        </w:rPr>
        <w:t>/users/</w:t>
      </w:r>
      <w:proofErr w:type="spellStart"/>
      <w:r>
        <w:rPr>
          <w:rFonts w:ascii="Consolas" w:hAnsi="Consolas"/>
          <w:color w:val="2D3B45"/>
        </w:rPr>
        <w:t>chaudhrn</w:t>
      </w:r>
      <w:proofErr w:type="spellEnd"/>
      <w:r>
        <w:rPr>
          <w:rFonts w:ascii="Consolas" w:hAnsi="Consolas"/>
          <w:color w:val="2D3B45"/>
        </w:rPr>
        <w:t>/CS344</w:t>
      </w:r>
    </w:p>
    <w:p w14:paraId="1F2E3F1E"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echo 4867</w:t>
      </w:r>
    </w:p>
    <w:p w14:paraId="4C382B54"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4867</w:t>
      </w:r>
    </w:p>
    <w:p w14:paraId="21E30FA8"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echo $$</w:t>
      </w:r>
    </w:p>
    <w:p w14:paraId="1EDC6737"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4867</w:t>
      </w:r>
    </w:p>
    <w:p w14:paraId="087071E4"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^C^Z</w:t>
      </w:r>
    </w:p>
    <w:p w14:paraId="5CCDE130"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Entering foreground-only mode (&amp; is now ignored)</w:t>
      </w:r>
    </w:p>
    <w:p w14:paraId="6144D277"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date</w:t>
      </w:r>
    </w:p>
    <w:p w14:paraId="284B0BE1"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Mon </w:t>
      </w:r>
      <w:proofErr w:type="gramStart"/>
      <w:r>
        <w:rPr>
          <w:rFonts w:ascii="Consolas" w:hAnsi="Consolas"/>
          <w:color w:val="2D3B45"/>
        </w:rPr>
        <w:t>Jan  2</w:t>
      </w:r>
      <w:proofErr w:type="gramEnd"/>
      <w:r>
        <w:rPr>
          <w:rFonts w:ascii="Consolas" w:hAnsi="Consolas"/>
          <w:color w:val="2D3B45"/>
        </w:rPr>
        <w:t xml:space="preserve"> 11:24:33 PST 2017</w:t>
      </w:r>
    </w:p>
    <w:p w14:paraId="621378C0"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sleep 5 &amp;</w:t>
      </w:r>
    </w:p>
    <w:p w14:paraId="200C3891"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date</w:t>
      </w:r>
    </w:p>
    <w:p w14:paraId="0FE2CBD9"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Mon </w:t>
      </w:r>
      <w:proofErr w:type="gramStart"/>
      <w:r>
        <w:rPr>
          <w:rFonts w:ascii="Consolas" w:hAnsi="Consolas"/>
          <w:color w:val="2D3B45"/>
        </w:rPr>
        <w:t>Jan  2</w:t>
      </w:r>
      <w:proofErr w:type="gramEnd"/>
      <w:r>
        <w:rPr>
          <w:rFonts w:ascii="Consolas" w:hAnsi="Consolas"/>
          <w:color w:val="2D3B45"/>
        </w:rPr>
        <w:t xml:space="preserve"> 11:24:38 PST 2017</w:t>
      </w:r>
    </w:p>
    <w:p w14:paraId="0AB30E04"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^Z</w:t>
      </w:r>
    </w:p>
    <w:p w14:paraId="122D5C30"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Exiting foreground-only mode</w:t>
      </w:r>
    </w:p>
    <w:p w14:paraId="713661C5"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date</w:t>
      </w:r>
    </w:p>
    <w:p w14:paraId="4E51B595"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Mon </w:t>
      </w:r>
      <w:proofErr w:type="gramStart"/>
      <w:r>
        <w:rPr>
          <w:rFonts w:ascii="Consolas" w:hAnsi="Consolas"/>
          <w:color w:val="2D3B45"/>
        </w:rPr>
        <w:t>Jan  2</w:t>
      </w:r>
      <w:proofErr w:type="gramEnd"/>
      <w:r>
        <w:rPr>
          <w:rFonts w:ascii="Consolas" w:hAnsi="Consolas"/>
          <w:color w:val="2D3B45"/>
        </w:rPr>
        <w:t xml:space="preserve"> 11:24:39 PST 2017</w:t>
      </w:r>
    </w:p>
    <w:p w14:paraId="2FAFE813"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sleep 5 &amp;</w:t>
      </w:r>
    </w:p>
    <w:p w14:paraId="0A66FDAB"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background </w:t>
      </w:r>
      <w:proofErr w:type="spellStart"/>
      <w:r>
        <w:rPr>
          <w:rFonts w:ascii="Consolas" w:hAnsi="Consolas"/>
          <w:color w:val="2D3B45"/>
        </w:rPr>
        <w:t>pid</w:t>
      </w:r>
      <w:proofErr w:type="spellEnd"/>
      <w:r>
        <w:rPr>
          <w:rFonts w:ascii="Consolas" w:hAnsi="Consolas"/>
          <w:color w:val="2D3B45"/>
        </w:rPr>
        <w:t xml:space="preserve"> is 4963</w:t>
      </w:r>
    </w:p>
    <w:p w14:paraId="2C1E37A7"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date</w:t>
      </w:r>
    </w:p>
    <w:p w14:paraId="1E49D3CB"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Mon Jan 2 11:24:39 PST 2017</w:t>
      </w:r>
    </w:p>
    <w:p w14:paraId="114EC939" w14:textId="77777777" w:rsidR="009D0E1A" w:rsidRDefault="009D0E1A" w:rsidP="009D0E1A">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exit</w:t>
      </w:r>
      <w:r>
        <w:rPr>
          <w:rFonts w:ascii="Consolas" w:hAnsi="Consolas"/>
          <w:color w:val="2D3B45"/>
        </w:rPr>
        <w:br/>
        <w:t>$</w:t>
      </w:r>
    </w:p>
    <w:p w14:paraId="168A4535" w14:textId="77777777" w:rsidR="009D0E1A" w:rsidRDefault="009D0E1A" w:rsidP="009D0E1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Hints &amp; Resources</w:t>
      </w:r>
    </w:p>
    <w:p w14:paraId="518DD041"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1. The Command Prompt</w:t>
      </w:r>
    </w:p>
    <w:p w14:paraId="487B2AD3"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Be sure you flush out the output buffers each time you print, as the text that you're outputting may not reach the screen until you do in this kind of interactive program. To do this, call </w:t>
      </w:r>
      <w:proofErr w:type="spellStart"/>
      <w:proofErr w:type="gramStart"/>
      <w:r>
        <w:rPr>
          <w:rStyle w:val="HTMLCode"/>
          <w:rFonts w:ascii="Consolas" w:hAnsi="Consolas"/>
          <w:color w:val="D01A19"/>
          <w:bdr w:val="single" w:sz="6" w:space="0" w:color="C7CDD1" w:frame="1"/>
          <w:shd w:val="clear" w:color="auto" w:fill="EBEDEE"/>
        </w:rPr>
        <w:t>fflush</w:t>
      </w:r>
      <w:proofErr w:type="spellEnd"/>
      <w:r>
        <w:rPr>
          <w:rStyle w:val="HTMLCode"/>
          <w:rFonts w:ascii="Consolas" w:hAnsi="Consolas"/>
          <w:color w:val="D01A19"/>
          <w:bdr w:val="single" w:sz="6" w:space="0" w:color="C7CDD1" w:frame="1"/>
          <w:shd w:val="clear" w:color="auto" w:fill="EBEDEE"/>
        </w:rPr>
        <w:t>(</w:t>
      </w:r>
      <w:proofErr w:type="gramEnd"/>
      <w:r>
        <w:rPr>
          <w:rStyle w:val="HTMLCode"/>
          <w:rFonts w:ascii="Consolas" w:hAnsi="Consolas"/>
          <w:color w:val="D01A19"/>
          <w:bdr w:val="single" w:sz="6" w:space="0" w:color="C7CDD1" w:frame="1"/>
          <w:shd w:val="clear" w:color="auto" w:fill="EBEDEE"/>
        </w:rPr>
        <w:t>)</w:t>
      </w:r>
      <w:r>
        <w:rPr>
          <w:rFonts w:ascii="Lato" w:hAnsi="Lato"/>
          <w:color w:val="2D3B45"/>
        </w:rPr>
        <w:t> immediately after each and every time you output text.</w:t>
      </w:r>
    </w:p>
    <w:p w14:paraId="3826B8FE"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Consider defining a struct in which you can store all the different elements included in a command. Then as you parse a command, you can set the value of members of a variable of this struct type.</w:t>
      </w:r>
    </w:p>
    <w:p w14:paraId="4093C808"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2. Comments &amp; Blank Lines</w:t>
      </w:r>
    </w:p>
    <w:p w14:paraId="006DB9FF"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inherit" w:hAnsi="inherit"/>
          <w:color w:val="2D3B45"/>
        </w:rPr>
        <w:t>This should be simple.</w:t>
      </w:r>
    </w:p>
    <w:p w14:paraId="0C850C02"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3. Expansion of Variable $$</w:t>
      </w:r>
    </w:p>
    <w:p w14:paraId="672A6E2F"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inherit" w:hAnsi="inherit"/>
          <w:color w:val="2D3B45"/>
        </w:rPr>
        <w:t xml:space="preserve">Here are examples to illustrate the required behavior. Suppose the process ID of </w:t>
      </w:r>
      <w:proofErr w:type="spellStart"/>
      <w:r>
        <w:rPr>
          <w:rFonts w:ascii="inherit" w:hAnsi="inherit"/>
          <w:color w:val="2D3B45"/>
        </w:rPr>
        <w:t>smallsh</w:t>
      </w:r>
      <w:proofErr w:type="spellEnd"/>
      <w:r>
        <w:rPr>
          <w:rFonts w:ascii="inherit" w:hAnsi="inherit"/>
          <w:color w:val="2D3B45"/>
        </w:rPr>
        <w:t xml:space="preserve"> is 179. Then</w:t>
      </w:r>
    </w:p>
    <w:p w14:paraId="61D1F506" w14:textId="77777777" w:rsidR="009D0E1A" w:rsidRDefault="009D0E1A" w:rsidP="009D0E1A">
      <w:pPr>
        <w:numPr>
          <w:ilvl w:val="0"/>
          <w:numId w:val="4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string </w:t>
      </w:r>
      <w:r>
        <w:rPr>
          <w:rStyle w:val="HTMLCode"/>
          <w:rFonts w:ascii="Consolas" w:eastAsiaTheme="minorEastAsia" w:hAnsi="Consolas"/>
          <w:color w:val="D01A19"/>
          <w:bdr w:val="single" w:sz="6" w:space="0" w:color="C7CDD1" w:frame="1"/>
          <w:shd w:val="clear" w:color="auto" w:fill="EBEDEE"/>
        </w:rPr>
        <w:t>foo$$$$</w:t>
      </w:r>
      <w:r>
        <w:rPr>
          <w:rFonts w:ascii="Lato" w:hAnsi="Lato"/>
          <w:color w:val="2D3B45"/>
        </w:rPr>
        <w:t> in the command is converted to </w:t>
      </w:r>
      <w:r>
        <w:rPr>
          <w:rStyle w:val="HTMLCode"/>
          <w:rFonts w:ascii="Consolas" w:eastAsiaTheme="minorEastAsia" w:hAnsi="Consolas"/>
          <w:color w:val="D01A19"/>
          <w:bdr w:val="single" w:sz="6" w:space="0" w:color="C7CDD1" w:frame="1"/>
          <w:shd w:val="clear" w:color="auto" w:fill="EBEDEE"/>
        </w:rPr>
        <w:t>foo179179</w:t>
      </w:r>
    </w:p>
    <w:p w14:paraId="4EB1D792" w14:textId="77777777" w:rsidR="009D0E1A" w:rsidRDefault="009D0E1A" w:rsidP="009D0E1A">
      <w:pPr>
        <w:numPr>
          <w:ilvl w:val="0"/>
          <w:numId w:val="4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string </w:t>
      </w:r>
      <w:r>
        <w:rPr>
          <w:rStyle w:val="HTMLCode"/>
          <w:rFonts w:ascii="Consolas" w:eastAsiaTheme="minorEastAsia" w:hAnsi="Consolas"/>
          <w:color w:val="D01A19"/>
          <w:bdr w:val="single" w:sz="6" w:space="0" w:color="C7CDD1" w:frame="1"/>
          <w:shd w:val="clear" w:color="auto" w:fill="EBEDEE"/>
        </w:rPr>
        <w:t>foo$$$</w:t>
      </w:r>
      <w:r>
        <w:rPr>
          <w:rFonts w:ascii="Lato" w:hAnsi="Lato"/>
          <w:color w:val="2D3B45"/>
        </w:rPr>
        <w:t> in the command is converted to </w:t>
      </w:r>
      <w:r>
        <w:rPr>
          <w:rStyle w:val="HTMLCode"/>
          <w:rFonts w:ascii="Consolas" w:eastAsiaTheme="minorEastAsia" w:hAnsi="Consolas"/>
          <w:color w:val="D01A19"/>
          <w:bdr w:val="single" w:sz="6" w:space="0" w:color="C7CDD1" w:frame="1"/>
          <w:shd w:val="clear" w:color="auto" w:fill="EBEDEE"/>
        </w:rPr>
        <w:t>foo179$</w:t>
      </w:r>
    </w:p>
    <w:p w14:paraId="17A7E790"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4. Built-in Commands</w:t>
      </w:r>
    </w:p>
    <w:p w14:paraId="1F6B4BE4"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It is recommended that you program the built-in commands first, before tackling the commands that require </w:t>
      </w:r>
      <w:proofErr w:type="gramStart"/>
      <w:r>
        <w:rPr>
          <w:rStyle w:val="HTMLCode"/>
          <w:rFonts w:ascii="Consolas" w:hAnsi="Consolas"/>
          <w:color w:val="D01A19"/>
          <w:bdr w:val="single" w:sz="6" w:space="0" w:color="C7CDD1" w:frame="1"/>
          <w:shd w:val="clear" w:color="auto" w:fill="EBEDEE"/>
        </w:rPr>
        <w:t>fork(</w:t>
      </w:r>
      <w:proofErr w:type="gramEnd"/>
      <w:r>
        <w:rPr>
          <w:rStyle w:val="HTMLCode"/>
          <w:rFonts w:ascii="Consolas" w:hAnsi="Consolas"/>
          <w:color w:val="D01A19"/>
          <w:bdr w:val="single" w:sz="6" w:space="0" w:color="C7CDD1" w:frame="1"/>
          <w:shd w:val="clear" w:color="auto" w:fill="EBEDEE"/>
        </w:rPr>
        <w:t>)</w:t>
      </w:r>
      <w:r>
        <w:rPr>
          <w:rFonts w:ascii="Lato" w:hAnsi="Lato"/>
          <w:color w:val="2D3B45"/>
        </w:rPr>
        <w:t>, </w:t>
      </w:r>
      <w:r>
        <w:rPr>
          <w:rStyle w:val="HTMLCode"/>
          <w:rFonts w:ascii="Consolas" w:hAnsi="Consolas"/>
          <w:color w:val="D01A19"/>
          <w:bdr w:val="single" w:sz="6" w:space="0" w:color="C7CDD1" w:frame="1"/>
          <w:shd w:val="clear" w:color="auto" w:fill="EBEDEE"/>
        </w:rPr>
        <w:t>exec()</w:t>
      </w:r>
      <w:r>
        <w:rPr>
          <w:rFonts w:ascii="Lato" w:hAnsi="Lato"/>
          <w:color w:val="2D3B45"/>
        </w:rPr>
        <w:t> and </w:t>
      </w:r>
      <w:proofErr w:type="spellStart"/>
      <w:r>
        <w:rPr>
          <w:rStyle w:val="HTMLCode"/>
          <w:rFonts w:ascii="Consolas" w:hAnsi="Consolas"/>
          <w:color w:val="D01A19"/>
          <w:bdr w:val="single" w:sz="6" w:space="0" w:color="C7CDD1" w:frame="1"/>
          <w:shd w:val="clear" w:color="auto" w:fill="EBEDEE"/>
        </w:rPr>
        <w:t>waitpid</w:t>
      </w:r>
      <w:proofErr w:type="spellEnd"/>
      <w:r>
        <w:rPr>
          <w:rStyle w:val="HTMLCode"/>
          <w:rFonts w:ascii="Consolas" w:hAnsi="Consolas"/>
          <w:color w:val="D01A19"/>
          <w:bdr w:val="single" w:sz="6" w:space="0" w:color="C7CDD1" w:frame="1"/>
          <w:shd w:val="clear" w:color="auto" w:fill="EBEDEE"/>
        </w:rPr>
        <w:t>()</w:t>
      </w:r>
      <w:r>
        <w:rPr>
          <w:rFonts w:ascii="Lato" w:hAnsi="Lato"/>
          <w:color w:val="2D3B45"/>
        </w:rPr>
        <w:t>.</w:t>
      </w:r>
    </w:p>
    <w:p w14:paraId="724B35BA"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The built-in commands don't set the value of status. This means that however you are keeping track of the status, don't change it after the execution of a built-in command.</w:t>
      </w:r>
    </w:p>
    <w:p w14:paraId="4A5920D9" w14:textId="77777777" w:rsidR="009D0E1A" w:rsidRDefault="009D0E1A" w:rsidP="009D0E1A">
      <w:pPr>
        <w:pStyle w:val="NormalWeb"/>
        <w:shd w:val="clear" w:color="auto" w:fill="FFFFFF"/>
        <w:spacing w:before="0" w:beforeAutospacing="0" w:after="0" w:afterAutospacing="0"/>
        <w:rPr>
          <w:rFonts w:ascii="Lato" w:hAnsi="Lato"/>
          <w:color w:val="2D3B45"/>
        </w:rPr>
      </w:pPr>
      <w:r>
        <w:rPr>
          <w:rFonts w:ascii="Lato" w:hAnsi="Lato"/>
          <w:color w:val="2D3B45"/>
        </w:rPr>
        <w:t>A process can use </w:t>
      </w:r>
      <w:proofErr w:type="spellStart"/>
      <w:r>
        <w:rPr>
          <w:rFonts w:ascii="Lato" w:hAnsi="Lato"/>
          <w:color w:val="2D3B45"/>
        </w:rPr>
        <w:fldChar w:fldCharType="begin"/>
      </w:r>
      <w:r>
        <w:rPr>
          <w:rFonts w:ascii="Lato" w:hAnsi="Lato"/>
          <w:color w:val="2D3B45"/>
        </w:rPr>
        <w:instrText xml:space="preserve"> HYPERLINK "https://man7.org/linux/man-pages/man2/chdir.2.html" \t "_blank" </w:instrText>
      </w:r>
      <w:r>
        <w:rPr>
          <w:rFonts w:ascii="Lato" w:hAnsi="Lato"/>
          <w:color w:val="2D3B45"/>
        </w:rPr>
        <w:fldChar w:fldCharType="separate"/>
      </w:r>
      <w:proofErr w:type="gramStart"/>
      <w:r>
        <w:rPr>
          <w:rStyle w:val="HTMLCode"/>
          <w:rFonts w:ascii="Consolas" w:hAnsi="Consolas"/>
          <w:color w:val="D01A19"/>
          <w:bdr w:val="single" w:sz="6" w:space="0" w:color="C7CDD1" w:frame="1"/>
          <w:shd w:val="clear" w:color="auto" w:fill="EBEDEE"/>
        </w:rPr>
        <w:t>chdir</w:t>
      </w:r>
      <w:proofErr w:type="spellEnd"/>
      <w:r>
        <w:rPr>
          <w:rStyle w:val="HTMLCode"/>
          <w:rFonts w:ascii="Consolas" w:hAnsi="Consolas"/>
          <w:color w:val="D01A19"/>
          <w:bdr w:val="single" w:sz="6" w:space="0" w:color="C7CDD1" w:frame="1"/>
          <w:shd w:val="clear" w:color="auto" w:fill="EBEDEE"/>
        </w:rPr>
        <w:t>(</w:t>
      </w:r>
      <w:proofErr w:type="gramEnd"/>
      <w:r>
        <w:rPr>
          <w:rStyle w:val="HTMLCode"/>
          <w:rFonts w:ascii="Consolas" w:hAnsi="Consolas"/>
          <w:color w:val="D01A19"/>
          <w:bdr w:val="single" w:sz="6" w:space="0" w:color="C7CDD1" w:frame="1"/>
          <w:shd w:val="clear" w:color="auto" w:fill="EBEDEE"/>
        </w:rPr>
        <w:t>)</w:t>
      </w:r>
      <w:r>
        <w:rPr>
          <w:rStyle w:val="screenreader-only"/>
          <w:rFonts w:ascii="Lato" w:hAnsi="Lato"/>
          <w:color w:val="0000FF"/>
          <w:u w:val="single"/>
          <w:bdr w:val="none" w:sz="0" w:space="0" w:color="auto" w:frame="1"/>
        </w:rPr>
        <w:t> (Links to an external site.)</w:t>
      </w:r>
      <w:r>
        <w:rPr>
          <w:rFonts w:ascii="Lato" w:hAnsi="Lato"/>
          <w:color w:val="2D3B45"/>
        </w:rPr>
        <w:fldChar w:fldCharType="end"/>
      </w:r>
      <w:r>
        <w:rPr>
          <w:rFonts w:ascii="Lato" w:hAnsi="Lato"/>
          <w:color w:val="2D3B45"/>
        </w:rPr>
        <w:t xml:space="preserve"> to change its directory. To test the implementation of the cd command in </w:t>
      </w:r>
      <w:proofErr w:type="spellStart"/>
      <w:r>
        <w:rPr>
          <w:rFonts w:ascii="Lato" w:hAnsi="Lato"/>
          <w:color w:val="2D3B45"/>
        </w:rPr>
        <w:t>smallsh</w:t>
      </w:r>
      <w:proofErr w:type="spellEnd"/>
      <w:r>
        <w:rPr>
          <w:rFonts w:ascii="Lato" w:hAnsi="Lato"/>
          <w:color w:val="2D3B45"/>
        </w:rPr>
        <w:t>, don't use </w:t>
      </w:r>
      <w:proofErr w:type="spellStart"/>
      <w:r>
        <w:rPr>
          <w:rStyle w:val="HTMLCode"/>
          <w:rFonts w:ascii="Consolas" w:hAnsi="Consolas"/>
          <w:color w:val="D01A19"/>
          <w:bdr w:val="single" w:sz="6" w:space="0" w:color="C7CDD1" w:frame="1"/>
          <w:shd w:val="clear" w:color="auto" w:fill="EBEDEE"/>
        </w:rPr>
        <w:t>getenv</w:t>
      </w:r>
      <w:proofErr w:type="spellEnd"/>
      <w:r>
        <w:rPr>
          <w:rStyle w:val="HTMLCode"/>
          <w:rFonts w:ascii="Consolas" w:hAnsi="Consolas"/>
          <w:color w:val="D01A19"/>
          <w:bdr w:val="single" w:sz="6" w:space="0" w:color="C7CDD1" w:frame="1"/>
          <w:shd w:val="clear" w:color="auto" w:fill="EBEDEE"/>
        </w:rPr>
        <w:t>("PWD")</w:t>
      </w:r>
      <w:r>
        <w:rPr>
          <w:rFonts w:ascii="Lato" w:hAnsi="Lato"/>
          <w:color w:val="2D3B45"/>
        </w:rPr>
        <w:t> because it will not give you the correct result. Instead, you can use the function </w:t>
      </w:r>
      <w:proofErr w:type="spellStart"/>
      <w:r>
        <w:rPr>
          <w:rFonts w:ascii="Lato" w:hAnsi="Lato"/>
          <w:color w:val="2D3B45"/>
        </w:rPr>
        <w:fldChar w:fldCharType="begin"/>
      </w:r>
      <w:r>
        <w:rPr>
          <w:rFonts w:ascii="Lato" w:hAnsi="Lato"/>
          <w:color w:val="2D3B45"/>
        </w:rPr>
        <w:instrText xml:space="preserve"> HYPERLINK "https://man7.org/linux/man-pages/man3/getcwd.3.html" \t "_blank" </w:instrText>
      </w:r>
      <w:r>
        <w:rPr>
          <w:rFonts w:ascii="Lato" w:hAnsi="Lato"/>
          <w:color w:val="2D3B45"/>
        </w:rPr>
        <w:fldChar w:fldCharType="separate"/>
      </w:r>
      <w:proofErr w:type="gramStart"/>
      <w:r>
        <w:rPr>
          <w:rStyle w:val="HTMLCode"/>
          <w:rFonts w:ascii="Consolas" w:hAnsi="Consolas"/>
          <w:color w:val="D01A19"/>
          <w:bdr w:val="single" w:sz="6" w:space="0" w:color="C7CDD1" w:frame="1"/>
          <w:shd w:val="clear" w:color="auto" w:fill="EBEDEE"/>
        </w:rPr>
        <w:t>getcwd</w:t>
      </w:r>
      <w:proofErr w:type="spellEnd"/>
      <w:r>
        <w:rPr>
          <w:rStyle w:val="HTMLCode"/>
          <w:rFonts w:ascii="Consolas" w:hAnsi="Consolas"/>
          <w:color w:val="D01A19"/>
          <w:bdr w:val="single" w:sz="6" w:space="0" w:color="C7CDD1" w:frame="1"/>
          <w:shd w:val="clear" w:color="auto" w:fill="EBEDEE"/>
        </w:rPr>
        <w:t>(</w:t>
      </w:r>
      <w:proofErr w:type="gramEnd"/>
      <w:r>
        <w:rPr>
          <w:rStyle w:val="HTMLCode"/>
          <w:rFonts w:ascii="Consolas" w:hAnsi="Consolas"/>
          <w:color w:val="D01A19"/>
          <w:bdr w:val="single" w:sz="6" w:space="0" w:color="C7CDD1" w:frame="1"/>
          <w:shd w:val="clear" w:color="auto" w:fill="EBEDEE"/>
        </w:rPr>
        <w:t>)</w:t>
      </w:r>
      <w:r>
        <w:rPr>
          <w:rStyle w:val="screenreader-only"/>
          <w:rFonts w:ascii="Lato" w:hAnsi="Lato"/>
          <w:color w:val="0000FF"/>
          <w:u w:val="single"/>
          <w:bdr w:val="none" w:sz="0" w:space="0" w:color="auto" w:frame="1"/>
        </w:rPr>
        <w:t> (Links to an external site.)</w:t>
      </w:r>
      <w:r>
        <w:rPr>
          <w:rFonts w:ascii="Lato" w:hAnsi="Lato"/>
          <w:color w:val="2D3B45"/>
        </w:rPr>
        <w:fldChar w:fldCharType="end"/>
      </w:r>
      <w:r>
        <w:rPr>
          <w:rFonts w:ascii="Lato" w:hAnsi="Lato"/>
          <w:color w:val="2D3B45"/>
        </w:rPr>
        <w:t>. Here is why </w:t>
      </w:r>
      <w:proofErr w:type="spellStart"/>
      <w:r>
        <w:rPr>
          <w:rStyle w:val="HTMLCode"/>
          <w:rFonts w:ascii="Consolas" w:hAnsi="Consolas"/>
          <w:color w:val="D01A19"/>
          <w:bdr w:val="single" w:sz="6" w:space="0" w:color="C7CDD1" w:frame="1"/>
          <w:shd w:val="clear" w:color="auto" w:fill="EBEDEE"/>
        </w:rPr>
        <w:t>getenv</w:t>
      </w:r>
      <w:proofErr w:type="spellEnd"/>
      <w:r>
        <w:rPr>
          <w:rStyle w:val="HTMLCode"/>
          <w:rFonts w:ascii="Consolas" w:hAnsi="Consolas"/>
          <w:color w:val="D01A19"/>
          <w:bdr w:val="single" w:sz="6" w:space="0" w:color="C7CDD1" w:frame="1"/>
          <w:shd w:val="clear" w:color="auto" w:fill="EBEDEE"/>
        </w:rPr>
        <w:t>("PWD")</w:t>
      </w:r>
      <w:r>
        <w:rPr>
          <w:rFonts w:ascii="Lato" w:hAnsi="Lato"/>
          <w:color w:val="2D3B45"/>
        </w:rPr>
        <w:t> doesn't give you the correct result:</w:t>
      </w:r>
    </w:p>
    <w:p w14:paraId="584DFD79" w14:textId="77777777" w:rsidR="009D0E1A" w:rsidRDefault="009D0E1A" w:rsidP="009D0E1A">
      <w:pPr>
        <w:numPr>
          <w:ilvl w:val="0"/>
          <w:numId w:val="41"/>
        </w:numPr>
        <w:shd w:val="clear" w:color="auto" w:fill="FFFFFF"/>
        <w:spacing w:before="100" w:beforeAutospacing="1" w:after="100" w:afterAutospacing="1" w:line="240" w:lineRule="auto"/>
        <w:ind w:left="1095"/>
        <w:rPr>
          <w:rFonts w:ascii="Lato" w:hAnsi="Lato"/>
          <w:color w:val="2D3B45"/>
        </w:rPr>
      </w:pPr>
      <w:r>
        <w:rPr>
          <w:rStyle w:val="HTMLCode"/>
          <w:rFonts w:ascii="Consolas" w:eastAsiaTheme="minorEastAsia" w:hAnsi="Consolas"/>
          <w:color w:val="D01A19"/>
          <w:bdr w:val="single" w:sz="6" w:space="0" w:color="C7CDD1" w:frame="1"/>
          <w:shd w:val="clear" w:color="auto" w:fill="EBEDEE"/>
        </w:rPr>
        <w:t>PWD</w:t>
      </w:r>
      <w:r>
        <w:rPr>
          <w:rFonts w:ascii="Lato" w:hAnsi="Lato"/>
          <w:color w:val="2D3B45"/>
        </w:rPr>
        <w:t> is an environment variable.</w:t>
      </w:r>
    </w:p>
    <w:p w14:paraId="4301E03A" w14:textId="77777777" w:rsidR="009D0E1A" w:rsidRDefault="009D0E1A" w:rsidP="009D0E1A">
      <w:pPr>
        <w:numPr>
          <w:ilvl w:val="0"/>
          <w:numId w:val="4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As discussed in Module 4, Exploration: Environment "When a parent process forks a child process, the child process inherits the environment of its parent process."</w:t>
      </w:r>
    </w:p>
    <w:p w14:paraId="3A03DFAC" w14:textId="77777777" w:rsidR="009D0E1A" w:rsidRDefault="009D0E1A" w:rsidP="009D0E1A">
      <w:pPr>
        <w:numPr>
          <w:ilvl w:val="0"/>
          <w:numId w:val="4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When you run </w:t>
      </w:r>
      <w:proofErr w:type="spellStart"/>
      <w:r>
        <w:rPr>
          <w:rFonts w:ascii="Lato" w:hAnsi="Lato"/>
          <w:color w:val="2D3B45"/>
        </w:rPr>
        <w:t>smallsh</w:t>
      </w:r>
      <w:proofErr w:type="spellEnd"/>
      <w:r>
        <w:rPr>
          <w:rFonts w:ascii="Lato" w:hAnsi="Lato"/>
          <w:color w:val="2D3B45"/>
        </w:rPr>
        <w:t xml:space="preserve"> from a bash shell, </w:t>
      </w:r>
      <w:proofErr w:type="spellStart"/>
      <w:r>
        <w:rPr>
          <w:rFonts w:ascii="Lato" w:hAnsi="Lato"/>
          <w:color w:val="2D3B45"/>
        </w:rPr>
        <w:t>smallsh</w:t>
      </w:r>
      <w:proofErr w:type="spellEnd"/>
      <w:r>
        <w:rPr>
          <w:rFonts w:ascii="Lato" w:hAnsi="Lato"/>
          <w:color w:val="2D3B45"/>
        </w:rPr>
        <w:t xml:space="preserve"> inherits the environment of this bash shell</w:t>
      </w:r>
    </w:p>
    <w:p w14:paraId="41A891B7" w14:textId="77777777" w:rsidR="009D0E1A" w:rsidRDefault="009D0E1A" w:rsidP="009D0E1A">
      <w:pPr>
        <w:numPr>
          <w:ilvl w:val="0"/>
          <w:numId w:val="4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value of </w:t>
      </w:r>
      <w:r>
        <w:rPr>
          <w:rStyle w:val="HTMLCode"/>
          <w:rFonts w:ascii="Consolas" w:eastAsiaTheme="minorEastAsia" w:hAnsi="Consolas"/>
          <w:color w:val="D01A19"/>
          <w:bdr w:val="single" w:sz="6" w:space="0" w:color="C7CDD1" w:frame="1"/>
          <w:shd w:val="clear" w:color="auto" w:fill="EBEDEE"/>
        </w:rPr>
        <w:t>PWD</w:t>
      </w:r>
      <w:r>
        <w:rPr>
          <w:rFonts w:ascii="Lato" w:hAnsi="Lato"/>
          <w:color w:val="2D3B45"/>
        </w:rPr>
        <w:t xml:space="preserve"> in the bash shell is set to the directory in which you are when you run the command to start </w:t>
      </w:r>
      <w:proofErr w:type="spellStart"/>
      <w:r>
        <w:rPr>
          <w:rFonts w:ascii="Lato" w:hAnsi="Lato"/>
          <w:color w:val="2D3B45"/>
        </w:rPr>
        <w:t>smallsh</w:t>
      </w:r>
      <w:proofErr w:type="spellEnd"/>
    </w:p>
    <w:p w14:paraId="7AEAF736" w14:textId="77777777" w:rsidR="009D0E1A" w:rsidRDefault="009D0E1A" w:rsidP="009D0E1A">
      <w:pPr>
        <w:numPr>
          <w:ilvl w:val="0"/>
          <w:numId w:val="41"/>
        </w:numPr>
        <w:shd w:val="clear" w:color="auto" w:fill="FFFFFF"/>
        <w:spacing w:before="100" w:beforeAutospacing="1" w:after="100" w:afterAutospacing="1" w:line="240" w:lineRule="auto"/>
        <w:ind w:left="1095"/>
        <w:rPr>
          <w:rFonts w:ascii="Lato" w:hAnsi="Lato"/>
          <w:color w:val="2D3B45"/>
        </w:rPr>
      </w:pPr>
      <w:proofErr w:type="spellStart"/>
      <w:r>
        <w:rPr>
          <w:rFonts w:ascii="Lato" w:hAnsi="Lato"/>
          <w:color w:val="2D3B45"/>
        </w:rPr>
        <w:t>smallsh</w:t>
      </w:r>
      <w:proofErr w:type="spellEnd"/>
      <w:r>
        <w:rPr>
          <w:rFonts w:ascii="Lato" w:hAnsi="Lato"/>
          <w:color w:val="2D3B45"/>
        </w:rPr>
        <w:t xml:space="preserve"> inherits this value of </w:t>
      </w:r>
      <w:r>
        <w:rPr>
          <w:rStyle w:val="HTMLCode"/>
          <w:rFonts w:ascii="Consolas" w:eastAsiaTheme="minorEastAsia" w:hAnsi="Consolas"/>
          <w:color w:val="D01A19"/>
          <w:bdr w:val="single" w:sz="6" w:space="0" w:color="C7CDD1" w:frame="1"/>
          <w:shd w:val="clear" w:color="auto" w:fill="EBEDEE"/>
        </w:rPr>
        <w:t>PWD</w:t>
      </w:r>
      <w:r>
        <w:rPr>
          <w:rFonts w:ascii="Lato" w:hAnsi="Lato"/>
          <w:color w:val="2D3B45"/>
        </w:rPr>
        <w:t>.</w:t>
      </w:r>
    </w:p>
    <w:p w14:paraId="231ADBBD" w14:textId="77777777" w:rsidR="009D0E1A" w:rsidRDefault="009D0E1A" w:rsidP="009D0E1A">
      <w:pPr>
        <w:numPr>
          <w:ilvl w:val="0"/>
          <w:numId w:val="4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When you change the directory in </w:t>
      </w:r>
      <w:proofErr w:type="spellStart"/>
      <w:r>
        <w:rPr>
          <w:rFonts w:ascii="Lato" w:hAnsi="Lato"/>
          <w:color w:val="2D3B45"/>
        </w:rPr>
        <w:t>smallsh</w:t>
      </w:r>
      <w:proofErr w:type="spellEnd"/>
      <w:r>
        <w:rPr>
          <w:rFonts w:ascii="Lato" w:hAnsi="Lato"/>
          <w:color w:val="2D3B45"/>
        </w:rPr>
        <w:t>, it doesn't update the value of the environment variable </w:t>
      </w:r>
      <w:r>
        <w:rPr>
          <w:rStyle w:val="HTMLCode"/>
          <w:rFonts w:ascii="Consolas" w:eastAsiaTheme="minorEastAsia" w:hAnsi="Consolas"/>
          <w:color w:val="D01A19"/>
          <w:bdr w:val="single" w:sz="6" w:space="0" w:color="C7CDD1" w:frame="1"/>
          <w:shd w:val="clear" w:color="auto" w:fill="EBEDEE"/>
        </w:rPr>
        <w:t>PWD</w:t>
      </w:r>
    </w:p>
    <w:p w14:paraId="586CA4B8"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5. Executing Other Commands</w:t>
      </w:r>
    </w:p>
    <w:p w14:paraId="5AF8167C"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Note that if </w:t>
      </w:r>
      <w:proofErr w:type="gramStart"/>
      <w:r>
        <w:rPr>
          <w:rStyle w:val="HTMLCode"/>
          <w:rFonts w:ascii="Consolas" w:hAnsi="Consolas"/>
          <w:color w:val="D01A19"/>
          <w:bdr w:val="single" w:sz="6" w:space="0" w:color="C7CDD1" w:frame="1"/>
          <w:shd w:val="clear" w:color="auto" w:fill="EBEDEE"/>
        </w:rPr>
        <w:t>exec(</w:t>
      </w:r>
      <w:proofErr w:type="gramEnd"/>
      <w:r>
        <w:rPr>
          <w:rStyle w:val="HTMLCode"/>
          <w:rFonts w:ascii="Consolas" w:hAnsi="Consolas"/>
          <w:color w:val="D01A19"/>
          <w:bdr w:val="single" w:sz="6" w:space="0" w:color="C7CDD1" w:frame="1"/>
          <w:shd w:val="clear" w:color="auto" w:fill="EBEDEE"/>
        </w:rPr>
        <w:t>)</w:t>
      </w:r>
      <w:r>
        <w:rPr>
          <w:rFonts w:ascii="Lato" w:hAnsi="Lato"/>
          <w:color w:val="2D3B45"/>
        </w:rPr>
        <w:t> is told to execute something that it cannot do, like run a program that doesn't exist, it will fail, and return the reason why. In this case, your shell should indicate to the user that a command could not be executed (which you know because </w:t>
      </w:r>
      <w:proofErr w:type="gramStart"/>
      <w:r>
        <w:rPr>
          <w:rStyle w:val="HTMLCode"/>
          <w:rFonts w:ascii="Consolas" w:hAnsi="Consolas"/>
          <w:color w:val="D01A19"/>
          <w:bdr w:val="single" w:sz="6" w:space="0" w:color="C7CDD1" w:frame="1"/>
          <w:shd w:val="clear" w:color="auto" w:fill="EBEDEE"/>
        </w:rPr>
        <w:t>exec(</w:t>
      </w:r>
      <w:proofErr w:type="gramEnd"/>
      <w:r>
        <w:rPr>
          <w:rStyle w:val="HTMLCode"/>
          <w:rFonts w:ascii="Consolas" w:hAnsi="Consolas"/>
          <w:color w:val="D01A19"/>
          <w:bdr w:val="single" w:sz="6" w:space="0" w:color="C7CDD1" w:frame="1"/>
          <w:shd w:val="clear" w:color="auto" w:fill="EBEDEE"/>
        </w:rPr>
        <w:t>)</w:t>
      </w:r>
      <w:r>
        <w:rPr>
          <w:rFonts w:ascii="Lato" w:hAnsi="Lato"/>
          <w:color w:val="2D3B45"/>
        </w:rPr>
        <w:t> returned an error), and set the value retrieved by the built-in </w:t>
      </w:r>
      <w:r>
        <w:rPr>
          <w:rStyle w:val="HTMLCode"/>
          <w:rFonts w:ascii="Consolas" w:hAnsi="Consolas"/>
          <w:color w:val="D01A19"/>
          <w:bdr w:val="single" w:sz="6" w:space="0" w:color="C7CDD1" w:frame="1"/>
          <w:shd w:val="clear" w:color="auto" w:fill="EBEDEE"/>
        </w:rPr>
        <w:t>status</w:t>
      </w:r>
      <w:r>
        <w:rPr>
          <w:rFonts w:ascii="Lato" w:hAnsi="Lato"/>
          <w:color w:val="2D3B45"/>
        </w:rPr>
        <w:t> command to 1.</w:t>
      </w:r>
    </w:p>
    <w:p w14:paraId="7A83859C"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Make sure that the child process that has had an </w:t>
      </w:r>
      <w:proofErr w:type="gramStart"/>
      <w:r>
        <w:rPr>
          <w:rStyle w:val="HTMLCode"/>
          <w:rFonts w:ascii="Consolas" w:hAnsi="Consolas"/>
          <w:color w:val="D01A19"/>
          <w:bdr w:val="single" w:sz="6" w:space="0" w:color="C7CDD1" w:frame="1"/>
          <w:shd w:val="clear" w:color="auto" w:fill="EBEDEE"/>
        </w:rPr>
        <w:t>exec(</w:t>
      </w:r>
      <w:proofErr w:type="gramEnd"/>
      <w:r>
        <w:rPr>
          <w:rStyle w:val="HTMLCode"/>
          <w:rFonts w:ascii="Consolas" w:hAnsi="Consolas"/>
          <w:color w:val="D01A19"/>
          <w:bdr w:val="single" w:sz="6" w:space="0" w:color="C7CDD1" w:frame="1"/>
          <w:shd w:val="clear" w:color="auto" w:fill="EBEDEE"/>
        </w:rPr>
        <w:t>)</w:t>
      </w:r>
      <w:r>
        <w:rPr>
          <w:rFonts w:ascii="Lato" w:hAnsi="Lato"/>
          <w:color w:val="2D3B45"/>
        </w:rPr>
        <w:t xml:space="preserve"> call fail terminates itself, or else it often loops back up to the top and tries to become a parent shell. This is easy to spot: if the output of the grading script seems to be repeating itself, then you've likely got a child process that didn't terminate after a failed </w:t>
      </w:r>
      <w:proofErr w:type="gramStart"/>
      <w:r>
        <w:rPr>
          <w:rFonts w:ascii="Lato" w:hAnsi="Lato"/>
          <w:color w:val="2D3B45"/>
        </w:rPr>
        <w:t>exec(</w:t>
      </w:r>
      <w:proofErr w:type="gramEnd"/>
      <w:r>
        <w:rPr>
          <w:rFonts w:ascii="Lato" w:hAnsi="Lato"/>
          <w:color w:val="2D3B45"/>
        </w:rPr>
        <w:t>).</w:t>
      </w:r>
    </w:p>
    <w:p w14:paraId="22A9A776"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You can choose any function in the </w:t>
      </w:r>
      <w:proofErr w:type="gramStart"/>
      <w:r>
        <w:rPr>
          <w:rStyle w:val="HTMLCode"/>
          <w:rFonts w:ascii="Consolas" w:hAnsi="Consolas"/>
          <w:color w:val="D01A19"/>
          <w:bdr w:val="single" w:sz="6" w:space="0" w:color="C7CDD1" w:frame="1"/>
          <w:shd w:val="clear" w:color="auto" w:fill="EBEDEE"/>
        </w:rPr>
        <w:t>exec(</w:t>
      </w:r>
      <w:proofErr w:type="gramEnd"/>
      <w:r>
        <w:rPr>
          <w:rStyle w:val="HTMLCode"/>
          <w:rFonts w:ascii="Consolas" w:hAnsi="Consolas"/>
          <w:color w:val="D01A19"/>
          <w:bdr w:val="single" w:sz="6" w:space="0" w:color="C7CDD1" w:frame="1"/>
          <w:shd w:val="clear" w:color="auto" w:fill="EBEDEE"/>
        </w:rPr>
        <w:t>)</w:t>
      </w:r>
      <w:r>
        <w:rPr>
          <w:rFonts w:ascii="Lato" w:hAnsi="Lato"/>
          <w:color w:val="2D3B45"/>
        </w:rPr>
        <w:t> family. However, we suggest that using either </w:t>
      </w:r>
      <w:proofErr w:type="spellStart"/>
      <w:proofErr w:type="gramStart"/>
      <w:r>
        <w:rPr>
          <w:rStyle w:val="HTMLCode"/>
          <w:rFonts w:ascii="Consolas" w:hAnsi="Consolas"/>
          <w:color w:val="D01A19"/>
          <w:bdr w:val="single" w:sz="6" w:space="0" w:color="C7CDD1" w:frame="1"/>
          <w:shd w:val="clear" w:color="auto" w:fill="EBEDEE"/>
        </w:rPr>
        <w:t>execlp</w:t>
      </w:r>
      <w:proofErr w:type="spellEnd"/>
      <w:r>
        <w:rPr>
          <w:rStyle w:val="HTMLCode"/>
          <w:rFonts w:ascii="Consolas" w:hAnsi="Consolas"/>
          <w:color w:val="D01A19"/>
          <w:bdr w:val="single" w:sz="6" w:space="0" w:color="C7CDD1" w:frame="1"/>
          <w:shd w:val="clear" w:color="auto" w:fill="EBEDEE"/>
        </w:rPr>
        <w:t>(</w:t>
      </w:r>
      <w:proofErr w:type="gramEnd"/>
      <w:r>
        <w:rPr>
          <w:rStyle w:val="HTMLCode"/>
          <w:rFonts w:ascii="Consolas" w:hAnsi="Consolas"/>
          <w:color w:val="D01A19"/>
          <w:bdr w:val="single" w:sz="6" w:space="0" w:color="C7CDD1" w:frame="1"/>
          <w:shd w:val="clear" w:color="auto" w:fill="EBEDEE"/>
        </w:rPr>
        <w:t>)</w:t>
      </w:r>
      <w:r>
        <w:rPr>
          <w:rFonts w:ascii="Lato" w:hAnsi="Lato"/>
          <w:color w:val="2D3B45"/>
        </w:rPr>
        <w:t> or </w:t>
      </w:r>
      <w:proofErr w:type="spellStart"/>
      <w:r>
        <w:rPr>
          <w:rStyle w:val="HTMLCode"/>
          <w:rFonts w:ascii="Consolas" w:hAnsi="Consolas"/>
          <w:color w:val="D01A19"/>
          <w:bdr w:val="single" w:sz="6" w:space="0" w:color="C7CDD1" w:frame="1"/>
          <w:shd w:val="clear" w:color="auto" w:fill="EBEDEE"/>
        </w:rPr>
        <w:t>execvp</w:t>
      </w:r>
      <w:proofErr w:type="spellEnd"/>
      <w:r>
        <w:rPr>
          <w:rStyle w:val="HTMLCode"/>
          <w:rFonts w:ascii="Consolas" w:hAnsi="Consolas"/>
          <w:color w:val="D01A19"/>
          <w:bdr w:val="single" w:sz="6" w:space="0" w:color="C7CDD1" w:frame="1"/>
          <w:shd w:val="clear" w:color="auto" w:fill="EBEDEE"/>
        </w:rPr>
        <w:t>()</w:t>
      </w:r>
      <w:r>
        <w:rPr>
          <w:rFonts w:ascii="Lato" w:hAnsi="Lato"/>
          <w:color w:val="2D3B45"/>
        </w:rPr>
        <w:t> will be simplest because of the following reasons</w:t>
      </w:r>
    </w:p>
    <w:p w14:paraId="618A2205" w14:textId="77777777" w:rsidR="009D0E1A" w:rsidRDefault="009D0E1A" w:rsidP="009D0E1A">
      <w:pPr>
        <w:numPr>
          <w:ilvl w:val="0"/>
          <w:numId w:val="42"/>
        </w:numPr>
        <w:shd w:val="clear" w:color="auto" w:fill="FFFFFF"/>
        <w:spacing w:before="100" w:beforeAutospacing="1" w:after="100" w:afterAutospacing="1" w:line="240" w:lineRule="auto"/>
        <w:ind w:left="1095"/>
        <w:rPr>
          <w:rFonts w:ascii="Lato" w:hAnsi="Lato"/>
          <w:color w:val="2D3B45"/>
        </w:rPr>
      </w:pPr>
      <w:proofErr w:type="spellStart"/>
      <w:r>
        <w:rPr>
          <w:rFonts w:ascii="Lato" w:hAnsi="Lato"/>
          <w:color w:val="2D3B45"/>
        </w:rPr>
        <w:t>smallsh</w:t>
      </w:r>
      <w:proofErr w:type="spellEnd"/>
      <w:r>
        <w:rPr>
          <w:rFonts w:ascii="Lato" w:hAnsi="Lato"/>
          <w:color w:val="2D3B45"/>
        </w:rPr>
        <w:t xml:space="preserve"> doesn't need to pass a new environment to the program. So the additional functionality provided by the </w:t>
      </w:r>
      <w:proofErr w:type="gramStart"/>
      <w:r>
        <w:rPr>
          <w:rStyle w:val="HTMLCode"/>
          <w:rFonts w:ascii="Consolas" w:eastAsiaTheme="minorEastAsia" w:hAnsi="Consolas"/>
          <w:color w:val="D01A19"/>
          <w:bdr w:val="single" w:sz="6" w:space="0" w:color="C7CDD1" w:frame="1"/>
          <w:shd w:val="clear" w:color="auto" w:fill="EBEDEE"/>
        </w:rPr>
        <w:t>exec(</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functions with names ending in e is not required.</w:t>
      </w:r>
    </w:p>
    <w:p w14:paraId="0B4816F3" w14:textId="77777777" w:rsidR="009D0E1A" w:rsidRDefault="009D0E1A" w:rsidP="009D0E1A">
      <w:pPr>
        <w:numPr>
          <w:ilvl w:val="0"/>
          <w:numId w:val="4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One example of a command that </w:t>
      </w:r>
      <w:proofErr w:type="spellStart"/>
      <w:r>
        <w:rPr>
          <w:rFonts w:ascii="Lato" w:hAnsi="Lato"/>
          <w:color w:val="2D3B45"/>
        </w:rPr>
        <w:t>smallsh</w:t>
      </w:r>
      <w:proofErr w:type="spellEnd"/>
      <w:r>
        <w:rPr>
          <w:rFonts w:ascii="Lato" w:hAnsi="Lato"/>
          <w:color w:val="2D3B45"/>
        </w:rPr>
        <w:t xml:space="preserve"> needs to run is </w:t>
      </w:r>
      <w:r>
        <w:rPr>
          <w:rStyle w:val="HTMLCode"/>
          <w:rFonts w:ascii="Consolas" w:eastAsiaTheme="minorEastAsia" w:hAnsi="Consolas"/>
          <w:color w:val="D01A19"/>
          <w:bdr w:val="single" w:sz="6" w:space="0" w:color="C7CDD1" w:frame="1"/>
          <w:shd w:val="clear" w:color="auto" w:fill="EBEDEE"/>
        </w:rPr>
        <w:t>ls</w:t>
      </w:r>
      <w:r>
        <w:rPr>
          <w:rFonts w:ascii="Lato" w:hAnsi="Lato"/>
          <w:color w:val="2D3B45"/>
        </w:rPr>
        <w:t> (the graders will try this command at the start of the testing). Running this command will be a lot easier using the </w:t>
      </w:r>
      <w:proofErr w:type="gramStart"/>
      <w:r>
        <w:rPr>
          <w:rStyle w:val="HTMLCode"/>
          <w:rFonts w:ascii="Consolas" w:eastAsiaTheme="minorEastAsia" w:hAnsi="Consolas"/>
          <w:color w:val="D01A19"/>
          <w:bdr w:val="single" w:sz="6" w:space="0" w:color="C7CDD1" w:frame="1"/>
          <w:shd w:val="clear" w:color="auto" w:fill="EBEDEE"/>
        </w:rPr>
        <w:t>exec(</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functions that search the PATH environment variable.</w:t>
      </w:r>
    </w:p>
    <w:p w14:paraId="67A528CA"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6. Input &amp; Output Redirection</w:t>
      </w:r>
    </w:p>
    <w:p w14:paraId="461AB648"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We recommend that the needed input/output redirection should be done in the child process.</w:t>
      </w:r>
    </w:p>
    <w:p w14:paraId="09CFCD63"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Note that after using </w:t>
      </w:r>
      <w:r>
        <w:rPr>
          <w:rStyle w:val="HTMLCode"/>
          <w:rFonts w:ascii="Consolas" w:hAnsi="Consolas"/>
          <w:color w:val="D01A19"/>
          <w:bdr w:val="single" w:sz="6" w:space="0" w:color="C7CDD1" w:frame="1"/>
          <w:shd w:val="clear" w:color="auto" w:fill="EBEDEE"/>
        </w:rPr>
        <w:t>dup2()</w:t>
      </w:r>
      <w:r>
        <w:rPr>
          <w:rFonts w:ascii="Lato" w:hAnsi="Lato"/>
          <w:color w:val="2D3B45"/>
        </w:rPr>
        <w:t> to set up the redirection, the redirection symbol and redirection destination/source are NOT passed into the exec command</w:t>
      </w:r>
    </w:p>
    <w:p w14:paraId="040711A8" w14:textId="77777777" w:rsidR="009D0E1A" w:rsidRDefault="009D0E1A" w:rsidP="009D0E1A">
      <w:pPr>
        <w:numPr>
          <w:ilvl w:val="0"/>
          <w:numId w:val="4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For example, if the command given is </w:t>
      </w:r>
      <w:r>
        <w:rPr>
          <w:rStyle w:val="HTMLCode"/>
          <w:rFonts w:ascii="Consolas" w:eastAsiaTheme="minorEastAsia" w:hAnsi="Consolas"/>
          <w:color w:val="D01A19"/>
          <w:bdr w:val="single" w:sz="6" w:space="0" w:color="C7CDD1" w:frame="1"/>
          <w:shd w:val="clear" w:color="auto" w:fill="EBEDEE"/>
        </w:rPr>
        <w:t>ls &gt; junk</w:t>
      </w:r>
      <w:r>
        <w:rPr>
          <w:rFonts w:ascii="Lato" w:hAnsi="Lato"/>
          <w:color w:val="2D3B45"/>
        </w:rPr>
        <w:t>, then you handle the redirection to "junk" with </w:t>
      </w:r>
      <w:r>
        <w:rPr>
          <w:rStyle w:val="HTMLCode"/>
          <w:rFonts w:ascii="Consolas" w:eastAsiaTheme="minorEastAsia" w:hAnsi="Consolas"/>
          <w:color w:val="D01A19"/>
          <w:bdr w:val="single" w:sz="6" w:space="0" w:color="C7CDD1" w:frame="1"/>
          <w:shd w:val="clear" w:color="auto" w:fill="EBEDEE"/>
        </w:rPr>
        <w:t>dup2()</w:t>
      </w:r>
      <w:r>
        <w:rPr>
          <w:rFonts w:ascii="Lato" w:hAnsi="Lato"/>
          <w:color w:val="2D3B45"/>
        </w:rPr>
        <w:t> and then simply pass </w:t>
      </w:r>
      <w:r>
        <w:rPr>
          <w:rStyle w:val="HTMLCode"/>
          <w:rFonts w:ascii="Consolas" w:eastAsiaTheme="minorEastAsia" w:hAnsi="Consolas"/>
          <w:color w:val="D01A19"/>
          <w:bdr w:val="single" w:sz="6" w:space="0" w:color="C7CDD1" w:frame="1"/>
          <w:shd w:val="clear" w:color="auto" w:fill="EBEDEE"/>
        </w:rPr>
        <w:t>ls</w:t>
      </w:r>
      <w:r>
        <w:rPr>
          <w:rFonts w:ascii="Lato" w:hAnsi="Lato"/>
          <w:color w:val="2D3B45"/>
        </w:rPr>
        <w:t> into </w:t>
      </w:r>
      <w:proofErr w:type="gramStart"/>
      <w:r>
        <w:rPr>
          <w:rStyle w:val="HTMLCode"/>
          <w:rFonts w:ascii="Consolas" w:eastAsiaTheme="minorEastAsia" w:hAnsi="Consolas"/>
          <w:color w:val="D01A19"/>
          <w:bdr w:val="single" w:sz="6" w:space="0" w:color="C7CDD1" w:frame="1"/>
          <w:shd w:val="clear" w:color="auto" w:fill="EBEDEE"/>
        </w:rPr>
        <w:t>exec(</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w:t>
      </w:r>
    </w:p>
    <w:p w14:paraId="1E3D0079"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7. Executing Commands in Foreground &amp; Background</w:t>
      </w:r>
    </w:p>
    <w:p w14:paraId="2547DC67" w14:textId="77777777" w:rsidR="009D0E1A" w:rsidRDefault="009D0E1A" w:rsidP="009D0E1A">
      <w:pPr>
        <w:pStyle w:val="Heading4"/>
        <w:shd w:val="clear" w:color="auto" w:fill="FFFFFF"/>
        <w:spacing w:before="90" w:after="90"/>
        <w:rPr>
          <w:rFonts w:ascii="Lato" w:hAnsi="Lato"/>
          <w:b/>
          <w:bCs/>
          <w:color w:val="2D3B45"/>
          <w:sz w:val="27"/>
          <w:szCs w:val="27"/>
        </w:rPr>
      </w:pPr>
      <w:r>
        <w:rPr>
          <w:rFonts w:ascii="Lato" w:hAnsi="Lato"/>
          <w:b/>
          <w:bCs/>
          <w:color w:val="2D3B45"/>
          <w:sz w:val="27"/>
          <w:szCs w:val="27"/>
        </w:rPr>
        <w:t>Foreground Commands</w:t>
      </w:r>
    </w:p>
    <w:p w14:paraId="50DF28F8"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For a foreground command, it is recommend to have the parent simply call </w:t>
      </w:r>
      <w:proofErr w:type="spellStart"/>
      <w:proofErr w:type="gramStart"/>
      <w:r>
        <w:rPr>
          <w:rStyle w:val="HTMLCode"/>
          <w:rFonts w:ascii="Consolas" w:hAnsi="Consolas"/>
          <w:color w:val="D01A19"/>
          <w:bdr w:val="single" w:sz="6" w:space="0" w:color="C7CDD1" w:frame="1"/>
          <w:shd w:val="clear" w:color="auto" w:fill="EBEDEE"/>
        </w:rPr>
        <w:t>waitpid</w:t>
      </w:r>
      <w:proofErr w:type="spellEnd"/>
      <w:r>
        <w:rPr>
          <w:rStyle w:val="HTMLCode"/>
          <w:rFonts w:ascii="Consolas" w:hAnsi="Consolas"/>
          <w:color w:val="D01A19"/>
          <w:bdr w:val="single" w:sz="6" w:space="0" w:color="C7CDD1" w:frame="1"/>
          <w:shd w:val="clear" w:color="auto" w:fill="EBEDEE"/>
        </w:rPr>
        <w:t>(</w:t>
      </w:r>
      <w:proofErr w:type="gramEnd"/>
      <w:r>
        <w:rPr>
          <w:rStyle w:val="HTMLCode"/>
          <w:rFonts w:ascii="Consolas" w:hAnsi="Consolas"/>
          <w:color w:val="D01A19"/>
          <w:bdr w:val="single" w:sz="6" w:space="0" w:color="C7CDD1" w:frame="1"/>
          <w:shd w:val="clear" w:color="auto" w:fill="EBEDEE"/>
        </w:rPr>
        <w:t>)</w:t>
      </w:r>
      <w:r>
        <w:rPr>
          <w:rFonts w:ascii="Lato" w:hAnsi="Lato"/>
          <w:color w:val="2D3B45"/>
        </w:rPr>
        <w:t> on the child, while it waits.</w:t>
      </w:r>
    </w:p>
    <w:p w14:paraId="1C338BDC" w14:textId="77777777" w:rsidR="009D0E1A" w:rsidRDefault="009D0E1A" w:rsidP="009D0E1A">
      <w:pPr>
        <w:pStyle w:val="Heading4"/>
        <w:shd w:val="clear" w:color="auto" w:fill="FFFFFF"/>
        <w:spacing w:before="90" w:after="90"/>
        <w:rPr>
          <w:rFonts w:ascii="Lato" w:hAnsi="Lato"/>
          <w:color w:val="2D3B45"/>
          <w:sz w:val="27"/>
          <w:szCs w:val="27"/>
        </w:rPr>
      </w:pPr>
      <w:r>
        <w:rPr>
          <w:rFonts w:ascii="Lato" w:hAnsi="Lato"/>
          <w:b/>
          <w:bCs/>
          <w:color w:val="2D3B45"/>
          <w:sz w:val="27"/>
          <w:szCs w:val="27"/>
        </w:rPr>
        <w:t>Background Commands</w:t>
      </w:r>
    </w:p>
    <w:p w14:paraId="008941A1"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The shell should respect the input and output redirection operators for a command regardless of whether the command is to be run in the foreground or the background.</w:t>
      </w:r>
    </w:p>
    <w:p w14:paraId="2CA774A3" w14:textId="77777777" w:rsidR="009D0E1A" w:rsidRDefault="009D0E1A" w:rsidP="009D0E1A">
      <w:pPr>
        <w:numPr>
          <w:ilvl w:val="0"/>
          <w:numId w:val="4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This means that a background command should use /dev/null for input only when input redirection is not specified in the command.</w:t>
      </w:r>
    </w:p>
    <w:p w14:paraId="2F325F11" w14:textId="77777777" w:rsidR="009D0E1A" w:rsidRDefault="009D0E1A" w:rsidP="009D0E1A">
      <w:pPr>
        <w:numPr>
          <w:ilvl w:val="0"/>
          <w:numId w:val="44"/>
        </w:numPr>
        <w:shd w:val="clear" w:color="auto" w:fill="FFFFFF"/>
        <w:spacing w:before="100" w:beforeAutospacing="1" w:after="100" w:afterAutospacing="1" w:line="240" w:lineRule="auto"/>
        <w:ind w:left="1095"/>
        <w:rPr>
          <w:rFonts w:ascii="Lato" w:hAnsi="Lato"/>
          <w:color w:val="2D3B45"/>
        </w:rPr>
      </w:pPr>
      <w:proofErr w:type="gramStart"/>
      <w:r>
        <w:rPr>
          <w:rFonts w:ascii="Lato" w:hAnsi="Lato"/>
          <w:color w:val="2D3B45"/>
        </w:rPr>
        <w:t>Similarly</w:t>
      </w:r>
      <w:proofErr w:type="gramEnd"/>
      <w:r>
        <w:rPr>
          <w:rFonts w:ascii="Lato" w:hAnsi="Lato"/>
          <w:color w:val="2D3B45"/>
        </w:rPr>
        <w:t xml:space="preserve"> a background command should use /dev/null for output only when output redirection is not specified in the command.</w:t>
      </w:r>
    </w:p>
    <w:p w14:paraId="3A75E9F4"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Your parent shell will need to periodically check for the background child processes to complete, so that they can be cleaned up, as the shell continues to run and process commands. </w:t>
      </w:r>
    </w:p>
    <w:p w14:paraId="589CFE82" w14:textId="77777777" w:rsidR="009D0E1A" w:rsidRDefault="009D0E1A" w:rsidP="009D0E1A">
      <w:pPr>
        <w:numPr>
          <w:ilvl w:val="0"/>
          <w:numId w:val="45"/>
        </w:numPr>
        <w:shd w:val="clear" w:color="auto" w:fill="FFFFFF"/>
        <w:spacing w:before="100" w:beforeAutospacing="1" w:after="100" w:afterAutospacing="1" w:line="240" w:lineRule="auto"/>
        <w:ind w:left="1095"/>
        <w:rPr>
          <w:rFonts w:ascii="Lato" w:hAnsi="Lato"/>
          <w:color w:val="2D3B45"/>
        </w:rPr>
      </w:pPr>
      <w:r>
        <w:rPr>
          <w:rFonts w:ascii="Lato" w:hAnsi="Lato"/>
          <w:color w:val="2D3B45"/>
        </w:rPr>
        <w:lastRenderedPageBreak/>
        <w:t>Consider storing the PIDs of non-completed background processes in an array. Then every time BEFORE returning access to the command line to the user, you can check the status of these processes using </w:t>
      </w:r>
      <w:proofErr w:type="spellStart"/>
      <w:proofErr w:type="gramStart"/>
      <w:r>
        <w:rPr>
          <w:rStyle w:val="HTMLCode"/>
          <w:rFonts w:ascii="Consolas" w:eastAsiaTheme="minorEastAsia" w:hAnsi="Consolas"/>
          <w:color w:val="D01A19"/>
          <w:bdr w:val="single" w:sz="6" w:space="0" w:color="C7CDD1" w:frame="1"/>
          <w:shd w:val="clear" w:color="auto" w:fill="EBEDEE"/>
        </w:rPr>
        <w:t>waitpid</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...NOHANG...)</w:t>
      </w:r>
      <w:r>
        <w:rPr>
          <w:rFonts w:ascii="Lato" w:hAnsi="Lato"/>
          <w:color w:val="2D3B45"/>
        </w:rPr>
        <w:t>.</w:t>
      </w:r>
    </w:p>
    <w:p w14:paraId="19DCA0B0" w14:textId="77777777" w:rsidR="009D0E1A" w:rsidRDefault="009D0E1A" w:rsidP="009D0E1A">
      <w:pPr>
        <w:numPr>
          <w:ilvl w:val="0"/>
          <w:numId w:val="4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Alternatively, you may use a signal handler to immediately </w:t>
      </w:r>
      <w:proofErr w:type="gramStart"/>
      <w:r>
        <w:rPr>
          <w:rFonts w:ascii="Lato" w:hAnsi="Lato"/>
          <w:color w:val="2D3B45"/>
        </w:rPr>
        <w:t>wait(</w:t>
      </w:r>
      <w:proofErr w:type="gramEnd"/>
      <w:r>
        <w:rPr>
          <w:rFonts w:ascii="Lato" w:hAnsi="Lato"/>
          <w:color w:val="2D3B45"/>
        </w:rPr>
        <w:t>) for child processes that terminate, as opposed to periodically checking a list of started background processes</w:t>
      </w:r>
    </w:p>
    <w:p w14:paraId="400D4326"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The time to print out when these background processes have completed is just BEFORE command line access and control are returned to the user, every time that happens.</w:t>
      </w:r>
    </w:p>
    <w:p w14:paraId="57D5E005" w14:textId="77777777" w:rsidR="009D0E1A" w:rsidRDefault="009D0E1A" w:rsidP="009D0E1A">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8. Signals SIGINT &amp; SIGTSTP</w:t>
      </w:r>
    </w:p>
    <w:p w14:paraId="43000A24" w14:textId="77777777" w:rsidR="009D0E1A" w:rsidRDefault="009D0E1A" w:rsidP="009D0E1A">
      <w:pPr>
        <w:pStyle w:val="NormalWeb"/>
        <w:shd w:val="clear" w:color="auto" w:fill="FFFFFF"/>
        <w:spacing w:before="180" w:beforeAutospacing="0" w:after="180" w:afterAutospacing="0"/>
        <w:rPr>
          <w:rFonts w:ascii="Lato" w:hAnsi="Lato"/>
          <w:color w:val="2D3B45"/>
        </w:rPr>
      </w:pPr>
      <w:r>
        <w:rPr>
          <w:rFonts w:ascii="Lato" w:hAnsi="Lato"/>
          <w:color w:val="2D3B45"/>
        </w:rPr>
        <w:t>Reentrancy is important when we consider that signal handlers cause jumps in execution that cause problems with certain functions. Note that the </w:t>
      </w:r>
      <w:proofErr w:type="spellStart"/>
      <w:proofErr w:type="gramStart"/>
      <w:r>
        <w:rPr>
          <w:rStyle w:val="HTMLCode"/>
          <w:rFonts w:ascii="Consolas" w:hAnsi="Consolas"/>
          <w:color w:val="D01A19"/>
          <w:bdr w:val="single" w:sz="6" w:space="0" w:color="C7CDD1" w:frame="1"/>
          <w:shd w:val="clear" w:color="auto" w:fill="EBEDEE"/>
        </w:rPr>
        <w:t>printf</w:t>
      </w:r>
      <w:proofErr w:type="spellEnd"/>
      <w:r>
        <w:rPr>
          <w:rStyle w:val="HTMLCode"/>
          <w:rFonts w:ascii="Consolas" w:hAnsi="Consolas"/>
          <w:color w:val="D01A19"/>
          <w:bdr w:val="single" w:sz="6" w:space="0" w:color="C7CDD1" w:frame="1"/>
          <w:shd w:val="clear" w:color="auto" w:fill="EBEDEE"/>
        </w:rPr>
        <w:t>(</w:t>
      </w:r>
      <w:proofErr w:type="gramEnd"/>
      <w:r>
        <w:rPr>
          <w:rStyle w:val="HTMLCode"/>
          <w:rFonts w:ascii="Consolas" w:hAnsi="Consolas"/>
          <w:color w:val="D01A19"/>
          <w:bdr w:val="single" w:sz="6" w:space="0" w:color="C7CDD1" w:frame="1"/>
          <w:shd w:val="clear" w:color="auto" w:fill="EBEDEE"/>
        </w:rPr>
        <w:t>)</w:t>
      </w:r>
      <w:r>
        <w:rPr>
          <w:rFonts w:ascii="Lato" w:hAnsi="Lato"/>
          <w:color w:val="2D3B45"/>
        </w:rPr>
        <w:t> family of functions is NOT reentrant. In your signal handlers, when outputting text, you must use other output functions!</w:t>
      </w:r>
    </w:p>
    <w:p w14:paraId="3DE840BF"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C05"/>
    <w:multiLevelType w:val="multilevel"/>
    <w:tmpl w:val="CCDE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030"/>
    <w:multiLevelType w:val="multilevel"/>
    <w:tmpl w:val="8832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2075E"/>
    <w:multiLevelType w:val="multilevel"/>
    <w:tmpl w:val="A41EB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1C85"/>
    <w:multiLevelType w:val="multilevel"/>
    <w:tmpl w:val="92F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F6CF9"/>
    <w:multiLevelType w:val="multilevel"/>
    <w:tmpl w:val="C69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C04C2"/>
    <w:multiLevelType w:val="multilevel"/>
    <w:tmpl w:val="759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96841"/>
    <w:multiLevelType w:val="multilevel"/>
    <w:tmpl w:val="98C8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824D3"/>
    <w:multiLevelType w:val="multilevel"/>
    <w:tmpl w:val="EF96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2097D"/>
    <w:multiLevelType w:val="multilevel"/>
    <w:tmpl w:val="5BF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85329"/>
    <w:multiLevelType w:val="multilevel"/>
    <w:tmpl w:val="33C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820C5"/>
    <w:multiLevelType w:val="multilevel"/>
    <w:tmpl w:val="C95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56EB5"/>
    <w:multiLevelType w:val="multilevel"/>
    <w:tmpl w:val="C9CAF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451A4"/>
    <w:multiLevelType w:val="multilevel"/>
    <w:tmpl w:val="912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D17B9"/>
    <w:multiLevelType w:val="multilevel"/>
    <w:tmpl w:val="AB4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72F31"/>
    <w:multiLevelType w:val="multilevel"/>
    <w:tmpl w:val="5F5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96123"/>
    <w:multiLevelType w:val="multilevel"/>
    <w:tmpl w:val="6C5C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803A92"/>
    <w:multiLevelType w:val="multilevel"/>
    <w:tmpl w:val="77F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95592"/>
    <w:multiLevelType w:val="multilevel"/>
    <w:tmpl w:val="100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A36197"/>
    <w:multiLevelType w:val="multilevel"/>
    <w:tmpl w:val="597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123F4"/>
    <w:multiLevelType w:val="multilevel"/>
    <w:tmpl w:val="1C3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F5467"/>
    <w:multiLevelType w:val="multilevel"/>
    <w:tmpl w:val="5B38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D70BDF"/>
    <w:multiLevelType w:val="multilevel"/>
    <w:tmpl w:val="362A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31CDD"/>
    <w:multiLevelType w:val="multilevel"/>
    <w:tmpl w:val="F416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FD3D75"/>
    <w:multiLevelType w:val="multilevel"/>
    <w:tmpl w:val="090A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B65D8"/>
    <w:multiLevelType w:val="multilevel"/>
    <w:tmpl w:val="DE5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314F4"/>
    <w:multiLevelType w:val="multilevel"/>
    <w:tmpl w:val="351E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DD556D"/>
    <w:multiLevelType w:val="multilevel"/>
    <w:tmpl w:val="E22E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F671F"/>
    <w:multiLevelType w:val="multilevel"/>
    <w:tmpl w:val="98C65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C65730"/>
    <w:multiLevelType w:val="multilevel"/>
    <w:tmpl w:val="246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C21A64"/>
    <w:multiLevelType w:val="multilevel"/>
    <w:tmpl w:val="2648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44640"/>
    <w:multiLevelType w:val="multilevel"/>
    <w:tmpl w:val="910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171412"/>
    <w:multiLevelType w:val="multilevel"/>
    <w:tmpl w:val="681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10A8A"/>
    <w:multiLevelType w:val="multilevel"/>
    <w:tmpl w:val="1A8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74B93"/>
    <w:multiLevelType w:val="multilevel"/>
    <w:tmpl w:val="F64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9703E"/>
    <w:multiLevelType w:val="multilevel"/>
    <w:tmpl w:val="88A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A941EA"/>
    <w:multiLevelType w:val="multilevel"/>
    <w:tmpl w:val="C6322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66135F"/>
    <w:multiLevelType w:val="multilevel"/>
    <w:tmpl w:val="9A3C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276AF"/>
    <w:multiLevelType w:val="multilevel"/>
    <w:tmpl w:val="F656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3F1812"/>
    <w:multiLevelType w:val="multilevel"/>
    <w:tmpl w:val="1E34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B01B7"/>
    <w:multiLevelType w:val="multilevel"/>
    <w:tmpl w:val="F690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71825"/>
    <w:multiLevelType w:val="multilevel"/>
    <w:tmpl w:val="0B5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6D476E"/>
    <w:multiLevelType w:val="multilevel"/>
    <w:tmpl w:val="20E0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95871"/>
    <w:multiLevelType w:val="multilevel"/>
    <w:tmpl w:val="3B2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E65DE"/>
    <w:multiLevelType w:val="multilevel"/>
    <w:tmpl w:val="A47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64F2A"/>
    <w:multiLevelType w:val="multilevel"/>
    <w:tmpl w:val="995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1"/>
  </w:num>
  <w:num w:numId="3">
    <w:abstractNumId w:val="6"/>
  </w:num>
  <w:num w:numId="4">
    <w:abstractNumId w:val="27"/>
  </w:num>
  <w:num w:numId="5">
    <w:abstractNumId w:val="37"/>
  </w:num>
  <w:num w:numId="6">
    <w:abstractNumId w:val="0"/>
  </w:num>
  <w:num w:numId="7">
    <w:abstractNumId w:val="22"/>
  </w:num>
  <w:num w:numId="8">
    <w:abstractNumId w:val="9"/>
  </w:num>
  <w:num w:numId="9">
    <w:abstractNumId w:val="17"/>
  </w:num>
  <w:num w:numId="10">
    <w:abstractNumId w:val="7"/>
  </w:num>
  <w:num w:numId="11">
    <w:abstractNumId w:val="39"/>
  </w:num>
  <w:num w:numId="12">
    <w:abstractNumId w:val="32"/>
  </w:num>
  <w:num w:numId="13">
    <w:abstractNumId w:val="26"/>
  </w:num>
  <w:num w:numId="14">
    <w:abstractNumId w:val="16"/>
  </w:num>
  <w:num w:numId="15">
    <w:abstractNumId w:val="28"/>
  </w:num>
  <w:num w:numId="16">
    <w:abstractNumId w:val="40"/>
  </w:num>
  <w:num w:numId="17">
    <w:abstractNumId w:val="35"/>
  </w:num>
  <w:num w:numId="18">
    <w:abstractNumId w:val="12"/>
  </w:num>
  <w:num w:numId="19">
    <w:abstractNumId w:val="36"/>
  </w:num>
  <w:num w:numId="20">
    <w:abstractNumId w:val="38"/>
  </w:num>
  <w:num w:numId="21">
    <w:abstractNumId w:val="33"/>
  </w:num>
  <w:num w:numId="22">
    <w:abstractNumId w:val="30"/>
  </w:num>
  <w:num w:numId="23">
    <w:abstractNumId w:val="24"/>
  </w:num>
  <w:num w:numId="24">
    <w:abstractNumId w:val="29"/>
  </w:num>
  <w:num w:numId="25">
    <w:abstractNumId w:val="34"/>
  </w:num>
  <w:num w:numId="26">
    <w:abstractNumId w:val="1"/>
  </w:num>
  <w:num w:numId="27">
    <w:abstractNumId w:val="25"/>
  </w:num>
  <w:num w:numId="28">
    <w:abstractNumId w:val="15"/>
  </w:num>
  <w:num w:numId="29">
    <w:abstractNumId w:val="44"/>
  </w:num>
  <w:num w:numId="30">
    <w:abstractNumId w:val="19"/>
  </w:num>
  <w:num w:numId="31">
    <w:abstractNumId w:val="21"/>
  </w:num>
  <w:num w:numId="32">
    <w:abstractNumId w:val="4"/>
  </w:num>
  <w:num w:numId="33">
    <w:abstractNumId w:val="11"/>
  </w:num>
  <w:num w:numId="34">
    <w:abstractNumId w:val="43"/>
  </w:num>
  <w:num w:numId="35">
    <w:abstractNumId w:val="14"/>
  </w:num>
  <w:num w:numId="36">
    <w:abstractNumId w:val="13"/>
  </w:num>
  <w:num w:numId="37">
    <w:abstractNumId w:val="42"/>
  </w:num>
  <w:num w:numId="38">
    <w:abstractNumId w:val="2"/>
  </w:num>
  <w:num w:numId="39">
    <w:abstractNumId w:val="41"/>
  </w:num>
  <w:num w:numId="40">
    <w:abstractNumId w:val="8"/>
  </w:num>
  <w:num w:numId="41">
    <w:abstractNumId w:val="10"/>
  </w:num>
  <w:num w:numId="42">
    <w:abstractNumId w:val="20"/>
  </w:num>
  <w:num w:numId="43">
    <w:abstractNumId w:val="23"/>
  </w:num>
  <w:num w:numId="44">
    <w:abstractNumId w:val="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66"/>
    <w:rsid w:val="00182855"/>
    <w:rsid w:val="0037081B"/>
    <w:rsid w:val="00643566"/>
    <w:rsid w:val="009D0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A415"/>
  <w15:chartTrackingRefBased/>
  <w15:docId w15:val="{FC336653-FA9E-4787-B4A3-DF91CF9E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0E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5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5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643566"/>
  </w:style>
  <w:style w:type="character" w:styleId="Hyperlink">
    <w:name w:val="Hyperlink"/>
    <w:basedOn w:val="DefaultParagraphFont"/>
    <w:uiPriority w:val="99"/>
    <w:semiHidden/>
    <w:unhideWhenUsed/>
    <w:rsid w:val="00643566"/>
    <w:rPr>
      <w:color w:val="0000FF"/>
      <w:u w:val="single"/>
    </w:rPr>
  </w:style>
  <w:style w:type="character" w:styleId="HTMLCode">
    <w:name w:val="HTML Code"/>
    <w:basedOn w:val="DefaultParagraphFont"/>
    <w:uiPriority w:val="99"/>
    <w:semiHidden/>
    <w:unhideWhenUsed/>
    <w:rsid w:val="006435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566"/>
    <w:rPr>
      <w:rFonts w:ascii="Courier New" w:eastAsia="Times New Roman" w:hAnsi="Courier New" w:cs="Courier New"/>
      <w:sz w:val="20"/>
      <w:szCs w:val="20"/>
    </w:rPr>
  </w:style>
  <w:style w:type="character" w:customStyle="1" w:styleId="screenreader-only">
    <w:name w:val="screenreader-only"/>
    <w:basedOn w:val="DefaultParagraphFont"/>
    <w:rsid w:val="00643566"/>
  </w:style>
  <w:style w:type="character" w:styleId="Strong">
    <w:name w:val="Strong"/>
    <w:basedOn w:val="DefaultParagraphFont"/>
    <w:uiPriority w:val="22"/>
    <w:qFormat/>
    <w:rsid w:val="00182855"/>
    <w:rPr>
      <w:b/>
      <w:bCs/>
    </w:rPr>
  </w:style>
  <w:style w:type="character" w:customStyle="1" w:styleId="Heading4Char">
    <w:name w:val="Heading 4 Char"/>
    <w:basedOn w:val="DefaultParagraphFont"/>
    <w:link w:val="Heading4"/>
    <w:uiPriority w:val="9"/>
    <w:semiHidden/>
    <w:rsid w:val="009D0E1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0533">
      <w:bodyDiv w:val="1"/>
      <w:marLeft w:val="0"/>
      <w:marRight w:val="0"/>
      <w:marTop w:val="0"/>
      <w:marBottom w:val="0"/>
      <w:divBdr>
        <w:top w:val="none" w:sz="0" w:space="0" w:color="auto"/>
        <w:left w:val="none" w:sz="0" w:space="0" w:color="auto"/>
        <w:bottom w:val="none" w:sz="0" w:space="0" w:color="auto"/>
        <w:right w:val="none" w:sz="0" w:space="0" w:color="auto"/>
      </w:divBdr>
    </w:div>
    <w:div w:id="1033111361">
      <w:bodyDiv w:val="1"/>
      <w:marLeft w:val="0"/>
      <w:marRight w:val="0"/>
      <w:marTop w:val="0"/>
      <w:marBottom w:val="0"/>
      <w:divBdr>
        <w:top w:val="none" w:sz="0" w:space="0" w:color="auto"/>
        <w:left w:val="none" w:sz="0" w:space="0" w:color="auto"/>
        <w:bottom w:val="none" w:sz="0" w:space="0" w:color="auto"/>
        <w:right w:val="none" w:sz="0" w:space="0" w:color="auto"/>
      </w:divBdr>
    </w:div>
    <w:div w:id="17518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2399</Words>
  <Characters>13677</Characters>
  <Application>Microsoft Office Word</Application>
  <DocSecurity>0</DocSecurity>
  <Lines>113</Lines>
  <Paragraphs>32</Paragraphs>
  <ScaleCrop>false</ScaleCrop>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2</cp:revision>
  <dcterms:created xsi:type="dcterms:W3CDTF">2022-03-15T02:22:00Z</dcterms:created>
  <dcterms:modified xsi:type="dcterms:W3CDTF">2022-03-15T02:22:00Z</dcterms:modified>
</cp:coreProperties>
</file>