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7) SQL Views.docx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2520030406</w:t>
        <w:br w:type="textWrapping"/>
        <w:t xml:space="preserve">BUSALA LAXMI PRAVEEN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4701947" cy="4389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410669" cy="442760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427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380186" cy="439712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397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311600" cy="451143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511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349704" cy="406181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061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31510" cy="130683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31510" cy="13881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731510" cy="134175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731510" cy="136080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