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990472">
      <w:pPr>
        <w:jc w:val="center"/>
        <w:rPr>
          <w:rFonts w:eastAsiaTheme="minorEastAsia"/>
          <w:b/>
          <w:sz w:val="52"/>
          <w:szCs w:val="52"/>
        </w:rPr>
      </w:pPr>
      <w:r>
        <w:rPr>
          <w:rFonts w:eastAsiaTheme="minorEastAsia"/>
          <w:b/>
          <w:sz w:val="52"/>
          <w:szCs w:val="52"/>
        </w:rPr>
        <w:t>东北大学本科毕业论文</w: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rsidR="00990472" w:rsidRPr="00990472" w:rsidRDefault="00990472" w:rsidP="00990472">
      <w:pPr>
        <w:jc w:val="center"/>
        <w:rPr>
          <w:rFonts w:eastAsia="黑体"/>
          <w:b/>
          <w:bCs/>
          <w:sz w:val="32"/>
        </w:rPr>
      </w:pPr>
    </w:p>
    <w:p w:rsidR="00990472" w:rsidRDefault="00990472">
      <w:pPr>
        <w:pStyle w:val="113"/>
        <w:jc w:val="both"/>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rPr>
          <w:rFonts w:eastAsiaTheme="minorEastAsia"/>
          <w:szCs w:val="21"/>
        </w:rPr>
      </w:pPr>
    </w:p>
    <w:p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rsidR="000652BD" w:rsidRDefault="000652BD">
      <w:pPr>
        <w:rPr>
          <w:b/>
          <w:bCs/>
          <w:sz w:val="32"/>
          <w:szCs w:val="18"/>
        </w:rPr>
      </w:pPr>
    </w:p>
    <w:p w:rsidR="000652BD" w:rsidRDefault="00001A99">
      <w:pPr>
        <w:ind w:firstLine="643"/>
        <w:rPr>
          <w:b/>
          <w:sz w:val="32"/>
          <w:szCs w:val="32"/>
        </w:rPr>
      </w:pPr>
      <w:r>
        <w:rPr>
          <w:rFonts w:eastAsia="黑体"/>
          <w:b/>
          <w:bCs/>
          <w:sz w:val="32"/>
          <w:szCs w:val="18"/>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rsidR="00001A99" w:rsidRDefault="00001A99">
                  <w:pPr>
                    <w:spacing w:line="300" w:lineRule="auto"/>
                    <w:rPr>
                      <w:rFonts w:ascii="宋体" w:hAnsi="宋体"/>
                      <w:b/>
                      <w:color w:val="FF0000"/>
                      <w:szCs w:val="21"/>
                    </w:rPr>
                  </w:pPr>
                  <w:r>
                    <w:rPr>
                      <w:rFonts w:ascii="宋体" w:hAnsi="宋体" w:hint="eastAsia"/>
                      <w:b/>
                      <w:color w:val="FF0000"/>
                      <w:szCs w:val="21"/>
                    </w:rPr>
                    <w:t>宋体小3号</w:t>
                  </w:r>
                </w:p>
                <w:p w:rsidR="00001A99" w:rsidRDefault="00001A99">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rsidR="000652BD" w:rsidRDefault="000652BD">
      <w:pPr>
        <w:ind w:firstLine="643"/>
        <w:rPr>
          <w:b/>
          <w:sz w:val="32"/>
          <w:szCs w:val="32"/>
        </w:rPr>
      </w:pPr>
    </w:p>
    <w:p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rsidR="000652BD" w:rsidRDefault="00990472">
      <w:pPr>
        <w:widowControl/>
        <w:jc w:val="left"/>
      </w:pPr>
      <w:r>
        <w:br w:type="page"/>
      </w:r>
    </w:p>
    <w:p w:rsidR="000652BD" w:rsidRDefault="000652BD">
      <w:pPr>
        <w:widowControl/>
        <w:jc w:val="left"/>
      </w:pPr>
    </w:p>
    <w:p w:rsidR="000652BD" w:rsidRDefault="00990472">
      <w:pPr>
        <w:spacing w:beforeLines="100" w:before="240" w:afterLines="100" w:after="240"/>
        <w:jc w:val="center"/>
        <w:rPr>
          <w:rFonts w:eastAsia="黑体"/>
          <w:b/>
          <w:bCs/>
          <w:sz w:val="32"/>
        </w:rPr>
      </w:pPr>
      <w:r>
        <w:br w:type="page"/>
      </w:r>
    </w:p>
    <w:p w:rsidR="000652BD" w:rsidRDefault="000652BD">
      <w:pPr>
        <w:spacing w:beforeLines="100" w:before="240" w:afterLines="100" w:after="240"/>
        <w:jc w:val="center"/>
        <w:rPr>
          <w:rFonts w:eastAsia="黑体"/>
          <w:b/>
          <w:bCs/>
          <w:sz w:val="32"/>
        </w:rPr>
      </w:pPr>
    </w:p>
    <w:p w:rsidR="000652BD" w:rsidRDefault="000652BD">
      <w:pPr>
        <w:spacing w:beforeLines="100" w:before="240" w:afterLines="100" w:after="240"/>
        <w:jc w:val="center"/>
        <w:rPr>
          <w:rFonts w:eastAsia="黑体"/>
          <w:b/>
          <w:bCs/>
          <w:sz w:val="32"/>
        </w:rPr>
      </w:pPr>
    </w:p>
    <w:p w:rsidR="000652BD" w:rsidRDefault="000652BD">
      <w:pPr>
        <w:spacing w:beforeLines="100" w:before="240" w:afterLines="100" w:after="240"/>
        <w:jc w:val="center"/>
        <w:rPr>
          <w:rFonts w:eastAsia="黑体"/>
          <w:b/>
          <w:bCs/>
          <w:sz w:val="32"/>
        </w:rPr>
      </w:pPr>
    </w:p>
    <w:p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rsidR="000652BD" w:rsidRDefault="000652BD">
      <w:pPr>
        <w:spacing w:beforeLines="100" w:before="240" w:afterLines="100" w:after="240"/>
        <w:jc w:val="center"/>
        <w:rPr>
          <w:rFonts w:eastAsia="黑体"/>
          <w:color w:val="000000"/>
          <w:sz w:val="32"/>
          <w:szCs w:val="18"/>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trPr>
          <w:trHeight w:val="516"/>
        </w:trPr>
        <w:tc>
          <w:tcPr>
            <w:tcW w:w="2110" w:type="dxa"/>
            <w:vAlign w:val="center"/>
          </w:tcPr>
          <w:p w:rsidR="000652BD" w:rsidRDefault="00990472">
            <w:pPr>
              <w:rPr>
                <w:sz w:val="28"/>
                <w:szCs w:val="28"/>
              </w:rPr>
            </w:pPr>
            <w:r>
              <w:rPr>
                <w:sz w:val="28"/>
                <w:szCs w:val="28"/>
              </w:rPr>
              <w:t>作者姓名：</w:t>
            </w:r>
          </w:p>
        </w:tc>
        <w:tc>
          <w:tcPr>
            <w:tcW w:w="3014" w:type="dxa"/>
            <w:gridSpan w:val="2"/>
            <w:vAlign w:val="center"/>
          </w:tcPr>
          <w:p w:rsidR="000652BD" w:rsidRDefault="00164008">
            <w:pPr>
              <w:rPr>
                <w:sz w:val="28"/>
                <w:szCs w:val="28"/>
              </w:rPr>
            </w:pPr>
            <w:r>
              <w:rPr>
                <w:rFonts w:hint="eastAsia"/>
                <w:sz w:val="28"/>
                <w:szCs w:val="28"/>
              </w:rPr>
              <w:t>刘唐</w:t>
            </w:r>
          </w:p>
        </w:tc>
      </w:tr>
      <w:tr w:rsidR="000652BD">
        <w:trPr>
          <w:trHeight w:val="516"/>
        </w:trPr>
        <w:tc>
          <w:tcPr>
            <w:tcW w:w="2110" w:type="dxa"/>
            <w:vAlign w:val="center"/>
          </w:tcPr>
          <w:p w:rsidR="000652BD" w:rsidRDefault="00990472">
            <w:pPr>
              <w:rPr>
                <w:sz w:val="28"/>
                <w:szCs w:val="28"/>
              </w:rPr>
            </w:pPr>
            <w:r>
              <w:rPr>
                <w:sz w:val="28"/>
                <w:szCs w:val="28"/>
              </w:rPr>
              <w:t>校内指导教师：</w:t>
            </w:r>
            <w:r>
              <w:rPr>
                <w:sz w:val="28"/>
                <w:szCs w:val="28"/>
              </w:rPr>
              <w:t xml:space="preserve"> </w:t>
            </w:r>
          </w:p>
        </w:tc>
        <w:tc>
          <w:tcPr>
            <w:tcW w:w="1403" w:type="dxa"/>
            <w:vAlign w:val="center"/>
          </w:tcPr>
          <w:p w:rsidR="000652BD" w:rsidRDefault="00164008">
            <w:pPr>
              <w:rPr>
                <w:sz w:val="28"/>
                <w:szCs w:val="28"/>
              </w:rPr>
            </w:pPr>
            <w:r>
              <w:rPr>
                <w:rFonts w:hint="eastAsia"/>
                <w:sz w:val="28"/>
                <w:szCs w:val="28"/>
              </w:rPr>
              <w:t>张伟</w:t>
            </w:r>
          </w:p>
        </w:tc>
        <w:tc>
          <w:tcPr>
            <w:tcW w:w="1611" w:type="dxa"/>
            <w:vAlign w:val="center"/>
          </w:tcPr>
          <w:p w:rsidR="000652BD" w:rsidRDefault="00164008">
            <w:pPr>
              <w:rPr>
                <w:sz w:val="28"/>
                <w:szCs w:val="28"/>
              </w:rPr>
            </w:pPr>
            <w:r>
              <w:rPr>
                <w:rFonts w:hint="eastAsia"/>
                <w:sz w:val="28"/>
                <w:szCs w:val="28"/>
              </w:rPr>
              <w:t>副</w:t>
            </w:r>
            <w:r w:rsidR="00990472">
              <w:rPr>
                <w:sz w:val="28"/>
                <w:szCs w:val="28"/>
              </w:rPr>
              <w:t>教授</w:t>
            </w:r>
          </w:p>
        </w:tc>
      </w:tr>
      <w:tr w:rsidR="000652BD">
        <w:trPr>
          <w:trHeight w:val="516"/>
        </w:trPr>
        <w:tc>
          <w:tcPr>
            <w:tcW w:w="2110" w:type="dxa"/>
            <w:vAlign w:val="center"/>
          </w:tcPr>
          <w:p w:rsidR="000652BD" w:rsidRDefault="00990472">
            <w:pPr>
              <w:rPr>
                <w:sz w:val="28"/>
                <w:szCs w:val="28"/>
              </w:rPr>
            </w:pPr>
            <w:r>
              <w:rPr>
                <w:sz w:val="28"/>
                <w:szCs w:val="28"/>
              </w:rPr>
              <w:t>校外指导教师：</w:t>
            </w:r>
            <w:r>
              <w:rPr>
                <w:sz w:val="28"/>
                <w:szCs w:val="28"/>
              </w:rPr>
              <w:t xml:space="preserve"> </w:t>
            </w:r>
          </w:p>
        </w:tc>
        <w:tc>
          <w:tcPr>
            <w:tcW w:w="1403" w:type="dxa"/>
            <w:vAlign w:val="center"/>
          </w:tcPr>
          <w:p w:rsidR="000652BD" w:rsidRDefault="00164008">
            <w:pPr>
              <w:rPr>
                <w:sz w:val="28"/>
                <w:szCs w:val="28"/>
              </w:rPr>
            </w:pPr>
            <w:r>
              <w:rPr>
                <w:rFonts w:hint="eastAsia"/>
                <w:sz w:val="28"/>
                <w:szCs w:val="28"/>
              </w:rPr>
              <w:t>黄增峰</w:t>
            </w:r>
          </w:p>
        </w:tc>
        <w:tc>
          <w:tcPr>
            <w:tcW w:w="1611" w:type="dxa"/>
            <w:vAlign w:val="center"/>
          </w:tcPr>
          <w:p w:rsidR="000652BD" w:rsidRDefault="00164008">
            <w:pPr>
              <w:rPr>
                <w:sz w:val="28"/>
                <w:szCs w:val="28"/>
              </w:rPr>
            </w:pPr>
            <w:r>
              <w:rPr>
                <w:rFonts w:hint="eastAsia"/>
                <w:sz w:val="28"/>
                <w:szCs w:val="28"/>
              </w:rPr>
              <w:t>副教授</w:t>
            </w:r>
          </w:p>
        </w:tc>
      </w:tr>
      <w:tr w:rsidR="000652BD">
        <w:trPr>
          <w:trHeight w:val="516"/>
        </w:trPr>
        <w:tc>
          <w:tcPr>
            <w:tcW w:w="2110" w:type="dxa"/>
            <w:vAlign w:val="center"/>
          </w:tcPr>
          <w:p w:rsidR="000652BD" w:rsidRDefault="00990472">
            <w:pPr>
              <w:rPr>
                <w:sz w:val="28"/>
                <w:szCs w:val="28"/>
              </w:rPr>
            </w:pPr>
            <w:r>
              <w:rPr>
                <w:sz w:val="28"/>
                <w:szCs w:val="28"/>
              </w:rPr>
              <w:t>单位名称：</w:t>
            </w:r>
          </w:p>
        </w:tc>
        <w:tc>
          <w:tcPr>
            <w:tcW w:w="3014" w:type="dxa"/>
            <w:gridSpan w:val="2"/>
            <w:vAlign w:val="center"/>
          </w:tcPr>
          <w:p w:rsidR="000652BD" w:rsidRDefault="00990472">
            <w:pPr>
              <w:rPr>
                <w:sz w:val="28"/>
                <w:szCs w:val="28"/>
              </w:rPr>
            </w:pPr>
            <w:r>
              <w:rPr>
                <w:sz w:val="28"/>
                <w:szCs w:val="28"/>
              </w:rPr>
              <w:t>软件学院</w:t>
            </w:r>
          </w:p>
        </w:tc>
      </w:tr>
      <w:tr w:rsidR="000652BD">
        <w:trPr>
          <w:trHeight w:val="516"/>
        </w:trPr>
        <w:tc>
          <w:tcPr>
            <w:tcW w:w="2110" w:type="dxa"/>
            <w:vAlign w:val="center"/>
          </w:tcPr>
          <w:p w:rsidR="000652BD" w:rsidRDefault="00990472">
            <w:pPr>
              <w:rPr>
                <w:sz w:val="28"/>
                <w:szCs w:val="28"/>
              </w:rPr>
            </w:pPr>
            <w:r>
              <w:rPr>
                <w:sz w:val="28"/>
                <w:szCs w:val="28"/>
              </w:rPr>
              <w:t>专业名称：</w:t>
            </w:r>
          </w:p>
        </w:tc>
        <w:tc>
          <w:tcPr>
            <w:tcW w:w="3014" w:type="dxa"/>
            <w:gridSpan w:val="2"/>
            <w:vAlign w:val="center"/>
          </w:tcPr>
          <w:p w:rsidR="000652BD" w:rsidRDefault="00990472">
            <w:pPr>
              <w:rPr>
                <w:sz w:val="28"/>
                <w:szCs w:val="28"/>
              </w:rPr>
            </w:pPr>
            <w:r>
              <w:rPr>
                <w:sz w:val="28"/>
                <w:szCs w:val="28"/>
              </w:rPr>
              <w:t>软件工程</w:t>
            </w:r>
          </w:p>
        </w:tc>
      </w:tr>
    </w:tbl>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rsidR="000652BD" w:rsidRDefault="00990472">
      <w:pPr>
        <w:widowControl/>
        <w:jc w:val="left"/>
      </w:pPr>
      <w:r>
        <w:lastRenderedPageBreak/>
        <w:br w:type="page"/>
      </w:r>
    </w:p>
    <w:p w:rsidR="000652BD" w:rsidRDefault="00990472">
      <w:pPr>
        <w:ind w:firstLine="480"/>
        <w:jc w:val="center"/>
        <w:rPr>
          <w:b/>
          <w:bCs/>
          <w:color w:val="000000"/>
          <w:sz w:val="32"/>
          <w:szCs w:val="18"/>
        </w:rPr>
      </w:pPr>
      <w:r>
        <w:lastRenderedPageBreak/>
        <w:br w:type="page"/>
      </w:r>
    </w:p>
    <w:p w:rsidR="000652BD" w:rsidRDefault="000652BD">
      <w:pPr>
        <w:ind w:firstLine="643"/>
        <w:jc w:val="center"/>
        <w:rPr>
          <w:b/>
          <w:bCs/>
          <w:color w:val="000000"/>
          <w:sz w:val="32"/>
          <w:szCs w:val="18"/>
        </w:rPr>
      </w:pPr>
      <w:bookmarkStart w:id="0" w:name="_Toc134862128"/>
    </w:p>
    <w:p w:rsidR="000652BD" w:rsidRDefault="000652BD">
      <w:pPr>
        <w:ind w:firstLine="643"/>
        <w:jc w:val="center"/>
        <w:rPr>
          <w:b/>
          <w:bCs/>
          <w:color w:val="000000"/>
          <w:sz w:val="32"/>
          <w:szCs w:val="18"/>
        </w:rPr>
      </w:pPr>
    </w:p>
    <w:p w:rsidR="000652BD" w:rsidRDefault="00001A99">
      <w:pPr>
        <w:ind w:firstLine="643"/>
        <w:jc w:val="center"/>
        <w:rPr>
          <w:b/>
          <w:bCs/>
          <w:color w:val="000000"/>
          <w:sz w:val="32"/>
          <w:szCs w:val="18"/>
        </w:rPr>
      </w:pPr>
      <w:r>
        <w:rPr>
          <w:b/>
          <w:bCs/>
          <w:color w:val="000000"/>
          <w:sz w:val="32"/>
          <w:szCs w:val="1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rsidR="00001A99" w:rsidRDefault="00001A99">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v:shape id="_x0000_s1329" type="#_x0000_t62" style="position:absolute;left:0;text-align:left;margin-left:12.45pt;margin-top:-47.45pt;width:139.4pt;height:66.75pt;z-index:251681792" adj="16061,27781">
            <v:textbox>
              <w:txbxContent>
                <w:p w:rsidR="00001A99" w:rsidRDefault="00001A99">
                  <w:pPr>
                    <w:spacing w:line="300" w:lineRule="auto"/>
                    <w:rPr>
                      <w:b/>
                    </w:rPr>
                  </w:pPr>
                  <w:r>
                    <w:rPr>
                      <w:rFonts w:hint="eastAsia"/>
                      <w:b/>
                    </w:rPr>
                    <w:t>此页段落格式：</w:t>
                  </w:r>
                </w:p>
                <w:p w:rsidR="00001A99" w:rsidRDefault="00001A99">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rsidR="00001A99" w:rsidRDefault="00001A99">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rsidR="000652BD" w:rsidRDefault="00001A99">
      <w:pPr>
        <w:adjustRightInd w:val="0"/>
        <w:snapToGrid w:val="0"/>
        <w:spacing w:beforeLines="100" w:before="240" w:afterLines="100" w:after="240"/>
        <w:ind w:firstLine="883"/>
        <w:jc w:val="center"/>
        <w:rPr>
          <w:b/>
          <w:bCs/>
          <w:sz w:val="44"/>
          <w:szCs w:val="44"/>
        </w:rPr>
      </w:pPr>
      <w:r>
        <w:pict>
          <v:shape id="_x0000_s1276" type="#_x0000_t62" style="position:absolute;left:0;text-align:left;margin-left:-27.6pt;margin-top:201.55pt;width:224.9pt;height:54.8pt;z-index:251657216" adj="20755,31375">
            <v:textbox>
              <w:txbxContent>
                <w:p w:rsidR="00001A99" w:rsidRDefault="00001A99">
                  <w:pPr>
                    <w:rPr>
                      <w:rFonts w:ascii="宋体" w:hAnsi="宋体"/>
                      <w:color w:val="FF0000"/>
                    </w:rPr>
                  </w:pPr>
                  <w:r>
                    <w:rPr>
                      <w:rFonts w:ascii="宋体" w:hAnsi="宋体" w:hint="eastAsia"/>
                      <w:color w:val="FF0000"/>
                    </w:rPr>
                    <w:t>以下四号字体，</w:t>
                  </w:r>
                </w:p>
                <w:p w:rsidR="00001A99" w:rsidRDefault="00001A99">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rsidR="000652BD" w:rsidRDefault="000652BD">
      <w:pPr>
        <w:pStyle w:val="113"/>
        <w:rPr>
          <w:rFonts w:cs="Times New Roman"/>
        </w:rPr>
      </w:pPr>
    </w:p>
    <w:p w:rsidR="000652BD" w:rsidRDefault="00001A99">
      <w:pPr>
        <w:pStyle w:val="113"/>
        <w:rPr>
          <w:rFonts w:cs="Times New Roman"/>
        </w:rPr>
      </w:pPr>
      <w:r>
        <w:rPr>
          <w:rFonts w:cs="Times New Roman"/>
          <w:sz w:val="28"/>
        </w:rPr>
        <w:pict>
          <v:shape id="_x0000_s1274" type="#_x0000_t62" style="position:absolute;left:0;text-align:left;margin-left:316.05pt;margin-top:6.25pt;width:175.4pt;height:69.25pt;z-index:251655168" adj="-12918,29039">
            <v:textbox>
              <w:txbxContent>
                <w:p w:rsidR="00001A99" w:rsidRDefault="00001A99">
                  <w:pPr>
                    <w:rPr>
                      <w:rFonts w:ascii="宋体" w:hAnsi="宋体"/>
                      <w:color w:val="FF0000"/>
                    </w:rPr>
                  </w:pPr>
                  <w:r>
                    <w:rPr>
                      <w:rFonts w:ascii="宋体" w:hAnsi="宋体" w:hint="eastAsia"/>
                      <w:color w:val="FF0000"/>
                    </w:rPr>
                    <w:t>校内指导教师职称：</w:t>
                  </w:r>
                </w:p>
                <w:p w:rsidR="00001A99" w:rsidRDefault="00001A99">
                  <w:pPr>
                    <w:rPr>
                      <w:rFonts w:ascii="宋体" w:hAnsi="宋体"/>
                      <w:color w:val="FF0000"/>
                    </w:rPr>
                  </w:pPr>
                  <w:r>
                    <w:rPr>
                      <w:rFonts w:ascii="宋体" w:hAnsi="宋体" w:hint="eastAsia"/>
                      <w:color w:val="FF0000"/>
                    </w:rPr>
                    <w:t>Professor（教授），</w:t>
                  </w:r>
                </w:p>
                <w:p w:rsidR="00001A99" w:rsidRDefault="00001A99">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trPr>
          <w:trHeight w:val="426"/>
        </w:trPr>
        <w:tc>
          <w:tcPr>
            <w:tcW w:w="2768" w:type="dxa"/>
          </w:tcPr>
          <w:p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rsidR="000652BD" w:rsidRDefault="00990472">
            <w:pPr>
              <w:spacing w:line="440" w:lineRule="exact"/>
              <w:jc w:val="left"/>
              <w:rPr>
                <w:sz w:val="28"/>
              </w:rPr>
            </w:pPr>
            <w:r>
              <w:rPr>
                <w:sz w:val="28"/>
              </w:rPr>
              <w:t xml:space="preserve">Professor </w:t>
            </w:r>
          </w:p>
        </w:tc>
        <w:tc>
          <w:tcPr>
            <w:tcW w:w="2028" w:type="dxa"/>
          </w:tcPr>
          <w:p w:rsidR="000652BD" w:rsidRDefault="00990472">
            <w:pPr>
              <w:spacing w:line="440" w:lineRule="exact"/>
              <w:jc w:val="left"/>
              <w:rPr>
                <w:sz w:val="28"/>
              </w:rPr>
            </w:pPr>
            <w:r>
              <w:rPr>
                <w:sz w:val="28"/>
              </w:rPr>
              <w:t>Liu Hongyi</w:t>
            </w:r>
          </w:p>
        </w:tc>
      </w:tr>
      <w:tr w:rsidR="000652BD">
        <w:trPr>
          <w:trHeight w:val="478"/>
        </w:trPr>
        <w:tc>
          <w:tcPr>
            <w:tcW w:w="2768" w:type="dxa"/>
          </w:tcPr>
          <w:p w:rsidR="000652BD" w:rsidRDefault="00990472">
            <w:pPr>
              <w:spacing w:line="440" w:lineRule="exact"/>
              <w:jc w:val="center"/>
              <w:rPr>
                <w:sz w:val="28"/>
              </w:rPr>
            </w:pPr>
            <w:r>
              <w:rPr>
                <w:sz w:val="28"/>
              </w:rPr>
              <w:t>Associate Supervisor:</w:t>
            </w:r>
          </w:p>
        </w:tc>
        <w:tc>
          <w:tcPr>
            <w:tcW w:w="1274" w:type="dxa"/>
          </w:tcPr>
          <w:p w:rsidR="000652BD" w:rsidRDefault="00990472">
            <w:pPr>
              <w:spacing w:line="440" w:lineRule="exact"/>
              <w:jc w:val="left"/>
              <w:rPr>
                <w:sz w:val="28"/>
              </w:rPr>
            </w:pPr>
            <w:r>
              <w:rPr>
                <w:sz w:val="28"/>
              </w:rPr>
              <w:t xml:space="preserve">Engineer </w:t>
            </w:r>
          </w:p>
        </w:tc>
        <w:tc>
          <w:tcPr>
            <w:tcW w:w="2028" w:type="dxa"/>
          </w:tcPr>
          <w:p w:rsidR="000652BD" w:rsidRDefault="00990472">
            <w:pPr>
              <w:spacing w:line="440" w:lineRule="exact"/>
              <w:jc w:val="left"/>
              <w:rPr>
                <w:sz w:val="28"/>
              </w:rPr>
            </w:pPr>
            <w:r>
              <w:rPr>
                <w:sz w:val="28"/>
              </w:rPr>
              <w:t>Zhang Jun</w:t>
            </w:r>
          </w:p>
        </w:tc>
      </w:tr>
    </w:tbl>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01A99">
      <w:pPr>
        <w:pStyle w:val="113"/>
        <w:rPr>
          <w:rFonts w:cs="Times New Roman"/>
        </w:rPr>
      </w:pPr>
      <w:r>
        <w:rPr>
          <w:rFonts w:cs="Times New Roman"/>
        </w:rPr>
        <w:pict>
          <v:shape id="_x0000_s1275" type="#_x0000_t62" style="position:absolute;left:0;text-align:left;margin-left:304.85pt;margin-top:13.1pt;width:186.6pt;height:51pt;z-index:251656192" adj="-10239,-5527">
            <v:textbox>
              <w:txbxContent>
                <w:p w:rsidR="00001A99" w:rsidRDefault="00001A99">
                  <w:pPr>
                    <w:rPr>
                      <w:rFonts w:ascii="宋体" w:hAnsi="宋体"/>
                      <w:color w:val="FF0000"/>
                    </w:rPr>
                  </w:pPr>
                  <w:r>
                    <w:rPr>
                      <w:rFonts w:ascii="宋体" w:hAnsi="宋体" w:hint="eastAsia"/>
                      <w:color w:val="FF0000"/>
                    </w:rPr>
                    <w:t>企业指导教师职称：</w:t>
                  </w:r>
                </w:p>
                <w:p w:rsidR="00001A99" w:rsidRDefault="00001A99">
                  <w:pPr>
                    <w:rPr>
                      <w:rFonts w:ascii="宋体" w:hAnsi="宋体"/>
                      <w:color w:val="FF0000"/>
                    </w:rPr>
                  </w:pPr>
                  <w:r>
                    <w:rPr>
                      <w:rFonts w:ascii="宋体" w:hAnsi="宋体" w:hint="eastAsia"/>
                      <w:color w:val="FF0000"/>
                    </w:rPr>
                    <w:t>Engineer（工程师），</w:t>
                  </w:r>
                </w:p>
                <w:p w:rsidR="00001A99" w:rsidRDefault="00001A99">
                  <w:pPr>
                    <w:rPr>
                      <w:rFonts w:ascii="宋体" w:hAnsi="宋体"/>
                      <w:color w:val="FF0000"/>
                    </w:rPr>
                  </w:pPr>
                  <w:r>
                    <w:rPr>
                      <w:rFonts w:ascii="宋体" w:hAnsi="宋体" w:hint="eastAsia"/>
                      <w:color w:val="FF0000"/>
                    </w:rPr>
                    <w:t>Senior Engineer（高级工程师）。</w:t>
                  </w:r>
                </w:p>
              </w:txbxContent>
            </v:textbox>
          </v:shape>
        </w:pic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990472">
      <w:pPr>
        <w:spacing w:before="240" w:after="240"/>
        <w:ind w:firstLine="560"/>
        <w:jc w:val="center"/>
        <w:rPr>
          <w:sz w:val="28"/>
        </w:rPr>
      </w:pPr>
      <w:bookmarkStart w:id="2" w:name="_Toc134862130"/>
      <w:r>
        <w:rPr>
          <w:sz w:val="28"/>
        </w:rPr>
        <w:t>Northeastern University</w:t>
      </w:r>
      <w:bookmarkEnd w:id="2"/>
    </w:p>
    <w:p w:rsidR="000652BD" w:rsidRDefault="00990472">
      <w:pPr>
        <w:spacing w:before="240" w:after="240"/>
        <w:ind w:firstLine="560"/>
        <w:jc w:val="center"/>
        <w:rPr>
          <w:sz w:val="28"/>
        </w:rPr>
      </w:pPr>
      <w:r>
        <w:rPr>
          <w:sz w:val="28"/>
        </w:rPr>
        <w:t>June 20xx</w:t>
      </w:r>
    </w:p>
    <w:p w:rsidR="000652BD" w:rsidRDefault="00990472">
      <w:pPr>
        <w:widowControl/>
        <w:jc w:val="left"/>
        <w:rPr>
          <w:sz w:val="28"/>
        </w:rPr>
      </w:pPr>
      <w:r>
        <w:rPr>
          <w:sz w:val="28"/>
        </w:rPr>
        <w:br w:type="page"/>
      </w:r>
    </w:p>
    <w:p w:rsidR="000652BD" w:rsidRDefault="000652BD">
      <w:pPr>
        <w:spacing w:before="240" w:after="240"/>
        <w:ind w:firstLine="560"/>
        <w:jc w:val="center"/>
        <w:rPr>
          <w:sz w:val="28"/>
        </w:rPr>
      </w:pPr>
    </w:p>
    <w:p w:rsidR="000652BD" w:rsidRDefault="000652BD"/>
    <w:p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rsidR="000652BD" w:rsidRDefault="000652BD">
      <w:pPr>
        <w:spacing w:line="440" w:lineRule="exact"/>
        <w:ind w:firstLineChars="200" w:firstLine="883"/>
        <w:jc w:val="center"/>
        <w:rPr>
          <w:rFonts w:eastAsiaTheme="minorEastAsia"/>
          <w:b/>
          <w:sz w:val="44"/>
          <w:szCs w:val="44"/>
        </w:rPr>
      </w:pPr>
    </w:p>
    <w:p w:rsidR="000652BD" w:rsidRDefault="000652BD">
      <w:pPr>
        <w:spacing w:line="440" w:lineRule="exact"/>
        <w:ind w:firstLineChars="200" w:firstLine="883"/>
        <w:jc w:val="center"/>
        <w:rPr>
          <w:rFonts w:eastAsiaTheme="minorEastAsia"/>
          <w:b/>
          <w:sz w:val="44"/>
          <w:szCs w:val="44"/>
        </w:rPr>
      </w:pPr>
    </w:p>
    <w:p w:rsidR="000652BD" w:rsidRDefault="000652BD">
      <w:pPr>
        <w:spacing w:line="440" w:lineRule="exact"/>
        <w:ind w:firstLineChars="200" w:firstLine="883"/>
        <w:jc w:val="center"/>
        <w:rPr>
          <w:rFonts w:eastAsiaTheme="minorEastAsia"/>
          <w:b/>
          <w:sz w:val="44"/>
          <w:szCs w:val="44"/>
        </w:rPr>
      </w:pPr>
    </w:p>
    <w:p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rsidR="000652BD" w:rsidRDefault="000652BD">
      <w:pPr>
        <w:spacing w:line="440" w:lineRule="exact"/>
        <w:jc w:val="center"/>
        <w:rPr>
          <w:rFonts w:eastAsiaTheme="minorEastAsia"/>
          <w:szCs w:val="21"/>
        </w:rPr>
      </w:pPr>
    </w:p>
    <w:p w:rsidR="000652BD" w:rsidRDefault="000652BD">
      <w:pPr>
        <w:spacing w:line="440" w:lineRule="exact"/>
        <w:ind w:firstLine="720"/>
        <w:jc w:val="left"/>
        <w:rPr>
          <w:rFonts w:eastAsiaTheme="minorEastAsia"/>
          <w:sz w:val="24"/>
        </w:rPr>
      </w:pPr>
    </w:p>
    <w:p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0652BD" w:rsidRDefault="000652BD">
      <w:pPr>
        <w:spacing w:line="440" w:lineRule="exact"/>
        <w:ind w:firstLine="720"/>
        <w:jc w:val="center"/>
        <w:rPr>
          <w:rFonts w:eastAsiaTheme="minorEastAsia"/>
          <w:szCs w:val="21"/>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rsidR="000652BD" w:rsidRDefault="000652BD">
      <w:pPr>
        <w:spacing w:line="440" w:lineRule="exact"/>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rPr>
          <w:rFonts w:eastAsiaTheme="minorEastAsia"/>
        </w:rPr>
      </w:pPr>
    </w:p>
    <w:p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rsidR="000652BD" w:rsidRDefault="000652BD">
      <w:pPr>
        <w:pStyle w:val="10"/>
        <w:spacing w:beforeLines="0" w:afterLines="0"/>
        <w:rPr>
          <w:rFonts w:cs="Times New Roman"/>
          <w:sz w:val="21"/>
          <w:szCs w:val="21"/>
        </w:rPr>
      </w:pPr>
      <w:bookmarkStart w:id="3" w:name="_Toc134862131"/>
      <w:bookmarkStart w:id="4" w:name="_Toc314243419"/>
    </w:p>
    <w:p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rsidR="000652BD" w:rsidRDefault="00001A99">
      <w:pPr>
        <w:pStyle w:val="af0"/>
        <w:spacing w:line="360" w:lineRule="auto"/>
        <w:ind w:firstLine="480"/>
      </w:pPr>
      <w:r>
        <w:pict>
          <v:shape id="_x0000_s1285" type="#_x0000_t62" style="position:absolute;left:0;text-align:left;margin-left:254.9pt;margin-top:40.7pt;width:189.65pt;height:85.7pt;z-index:251663360" adj="-11082,3025">
            <v:textbox>
              <w:txbxContent>
                <w:p w:rsidR="00001A99" w:rsidRDefault="00001A99">
                  <w:pPr>
                    <w:spacing w:line="300" w:lineRule="auto"/>
                    <w:rPr>
                      <w:rFonts w:ascii="宋体" w:hAnsi="宋体"/>
                      <w:color w:val="FF0000"/>
                    </w:rPr>
                  </w:pPr>
                  <w:r>
                    <w:rPr>
                      <w:rFonts w:ascii="宋体" w:hAnsi="宋体" w:hint="eastAsia"/>
                      <w:color w:val="FF0000"/>
                    </w:rPr>
                    <w:t>摘要正文：</w:t>
                  </w:r>
                </w:p>
                <w:p w:rsidR="00001A99" w:rsidRDefault="00001A99">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rsidR="00001A99" w:rsidRDefault="00001A99">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rsidR="000652BD" w:rsidRDefault="00990472">
      <w:pPr>
        <w:pStyle w:val="af0"/>
        <w:spacing w:line="360" w:lineRule="auto"/>
        <w:ind w:firstLine="480"/>
      </w:pPr>
      <w:r>
        <w:t>希望通过本文的阐述，使同学们能够了解掌握东北大学软件学院本科毕业设计（论文）的排版及打印规范，并认真执行。</w:t>
      </w:r>
    </w:p>
    <w:p w:rsidR="000652BD" w:rsidRDefault="000652BD">
      <w:pPr>
        <w:pStyle w:val="af0"/>
        <w:spacing w:line="360" w:lineRule="auto"/>
        <w:ind w:firstLine="480"/>
      </w:pPr>
    </w:p>
    <w:p w:rsidR="000652BD" w:rsidRDefault="00001A99">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v:shape id="_x0000_s1283" type="#_x0000_t62" style="position:absolute;left:0;text-align:left;margin-left:294.7pt;margin-top:134.6pt;width:165.7pt;height:51pt;z-index:251662336" adj="-7416,64292">
            <v:textbox>
              <w:txbxContent>
                <w:p w:rsidR="00001A99" w:rsidRDefault="00001A99">
                  <w:pPr>
                    <w:spacing w:line="300" w:lineRule="auto"/>
                  </w:pPr>
                  <w:r>
                    <w:rPr>
                      <w:rFonts w:ascii="宋体" w:hAnsi="宋体" w:hint="eastAsia"/>
                      <w:color w:val="FF0000"/>
                    </w:rPr>
                    <w:t>此页页码采用罗马数字，五号，左右各有一个“-”，居中。</w:t>
                  </w:r>
                </w:p>
              </w:txbxContent>
            </v:textbox>
          </v:shape>
        </w:pict>
      </w:r>
      <w:r>
        <w:rPr>
          <w:b/>
          <w:szCs w:val="18"/>
        </w:rPr>
        <w:pict>
          <v:shape id="_x0000_s1282" type="#_x0000_t62" style="position:absolute;left:0;text-align:left;margin-left:23.1pt;margin-top:72.15pt;width:281.75pt;height:48.3pt;z-index:251661312" adj="4,-21913">
            <v:textbox>
              <w:txbxContent>
                <w:p w:rsidR="00001A99" w:rsidRDefault="00001A99">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rsidR="00001A99" w:rsidRDefault="00001A99">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rsidR="000652BD" w:rsidRDefault="000652BD">
      <w:pPr>
        <w:pStyle w:val="af0"/>
        <w:ind w:firstLineChars="0" w:firstLine="0"/>
        <w:rPr>
          <w:szCs w:val="18"/>
        </w:rPr>
      </w:pPr>
    </w:p>
    <w:p w:rsidR="000652BD" w:rsidRDefault="000652BD">
      <w:pPr>
        <w:ind w:firstLine="480"/>
      </w:pPr>
    </w:p>
    <w:p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rsidR="000652BD" w:rsidRDefault="000652BD"/>
    <w:p w:rsidR="000652BD" w:rsidRDefault="00001A99">
      <w:pPr>
        <w:pStyle w:val="10"/>
        <w:spacing w:beforeLines="80" w:before="192" w:afterLines="50" w:after="120"/>
        <w:rPr>
          <w:rFonts w:cs="Times New Roman"/>
          <w:b/>
          <w:sz w:val="36"/>
          <w:szCs w:val="36"/>
        </w:rPr>
      </w:pPr>
      <w:bookmarkStart w:id="6" w:name="_Toc22538"/>
      <w:r>
        <w:rPr>
          <w:rFonts w:cs="Times New Roman"/>
          <w:b/>
          <w:sz w:val="36"/>
          <w:szCs w:val="36"/>
        </w:rPr>
        <w:pict>
          <v:shape id="_x0000_s1340" type="#_x0000_t62" style="position:absolute;left:0;text-align:left;margin-left:313.1pt;margin-top:11.65pt;width:90.75pt;height:24.75pt;z-index:251691008" adj="-8688,2400">
            <v:textbox>
              <w:txbxContent>
                <w:p w:rsidR="00001A99" w:rsidRDefault="00001A99">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rsidR="000652BD" w:rsidRDefault="00990472">
      <w:pPr>
        <w:pStyle w:val="af0"/>
        <w:ind w:firstLine="480"/>
      </w:pPr>
      <w:r>
        <w:t>………………………………………………………………………………………………………………………………………………………………………………………………………………………………………………………………………………………………………………………………………………………………………………………………………………………………………………………………………………………………………………………………………………………………………………………………………………………………………………………………………………………………………….</w:t>
      </w:r>
    </w:p>
    <w:p w:rsidR="000652BD" w:rsidRDefault="000652BD">
      <w:pPr>
        <w:pStyle w:val="af0"/>
        <w:ind w:firstLine="480"/>
      </w:pPr>
    </w:p>
    <w:p w:rsidR="000652BD" w:rsidRDefault="00001A99">
      <w:pPr>
        <w:pStyle w:val="af0"/>
        <w:ind w:firstLineChars="0" w:firstLine="0"/>
        <w:rPr>
          <w:szCs w:val="18"/>
        </w:rPr>
      </w:pPr>
      <w:r>
        <w:rPr>
          <w:b/>
          <w:szCs w:val="18"/>
        </w:rPr>
        <w:pict>
          <v:shape id="_x0000_s1342" type="#_x0000_t62" style="position:absolute;left:0;text-align:left;margin-left:31.35pt;margin-top:72.35pt;width:365.75pt;height:48.3pt;z-index:251692032" adj="3,-21913">
            <v:textbox>
              <w:txbxContent>
                <w:p w:rsidR="00001A99" w:rsidRDefault="00001A99">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rsidR="00001A99" w:rsidRDefault="00001A99">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rsidR="000652BD" w:rsidRDefault="000652BD">
      <w:pPr>
        <w:widowControl/>
        <w:jc w:val="left"/>
        <w:rPr>
          <w:sz w:val="24"/>
          <w:szCs w:val="18"/>
        </w:rPr>
      </w:pPr>
    </w:p>
    <w:p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rsidR="000652BD" w:rsidRDefault="00001A99">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v:shape id="_x0000_s1289" type="#_x0000_t62" style="position:absolute;left:0;text-align:left;margin-left:299.9pt;margin-top:15.2pt;width:194.8pt;height:50.3pt;z-index:251665408" adj="-3525,6978">
            <v:textbox>
              <w:txbxContent>
                <w:p w:rsidR="00001A99" w:rsidRDefault="00001A99">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rsidR="00001A99" w:rsidRDefault="00001A99">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v:shape id="_x0000_s1369" type="#_x0000_t62" style="position:absolute;left:0;text-align:left;margin-left:200.05pt;margin-top:18.5pt;width:147.25pt;height:53.95pt;z-index:251704320;mso-position-horizontal-relative:text;mso-position-vertical-relative:text" adj="-9311,60140">
            <v:textbox>
              <w:txbxContent>
                <w:p w:rsidR="00001A99" w:rsidRDefault="00001A99">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rsidR="000652BD" w:rsidRDefault="00001A99">
      <w:pPr>
        <w:pStyle w:val="TOC1"/>
        <w:tabs>
          <w:tab w:val="clear" w:pos="9061"/>
          <w:tab w:val="right" w:leader="dot" w:pos="9071"/>
        </w:tabs>
        <w:spacing w:line="360" w:lineRule="auto"/>
        <w:rPr>
          <w:sz w:val="28"/>
          <w:szCs w:val="28"/>
        </w:rPr>
      </w:pPr>
      <w:r>
        <w:rPr>
          <w:color w:val="000000"/>
          <w:sz w:val="44"/>
          <w:szCs w:val="44"/>
        </w:rPr>
        <w:pict>
          <v:shape id="_x0000_s1368" type="#_x0000_t62" style="position:absolute;left:0;text-align:left;margin-left:86.05pt;margin-top:.65pt;width:154.25pt;height:37.5pt;z-index:251703296" adj="-4242,34618">
            <v:textbox>
              <w:txbxContent>
                <w:p w:rsidR="00001A99" w:rsidRDefault="00001A99">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rsidR="000652BD" w:rsidRDefault="00001A99">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rsidR="000652BD" w:rsidRDefault="00001A99">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rsidR="000652BD" w:rsidRDefault="00001A99">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001A99">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rsidR="000652BD" w:rsidRDefault="00001A99">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rsidR="000652BD" w:rsidRDefault="00001A99">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rsidR="000652BD" w:rsidRDefault="00001A99">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001A99">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001A99">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rsidR="000652BD" w:rsidRDefault="00001A99">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001A99">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rsidR="000652BD" w:rsidRDefault="00001A99">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rsidR="000652BD" w:rsidRDefault="00001A99">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rsidR="000652BD" w:rsidRDefault="00001A99">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rsidR="000652BD" w:rsidRDefault="00001A99">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rsidR="000652BD" w:rsidRDefault="00001A99">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rsidR="000652BD" w:rsidRDefault="00001A99">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rsidR="000652BD" w:rsidRDefault="00001A99">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rsidR="000652BD" w:rsidRDefault="00001A99">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rsidR="000652BD" w:rsidRDefault="00001A99">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rsidR="000652BD" w:rsidRDefault="00001A99">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rsidR="000652BD" w:rsidRDefault="00001A99">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rsidR="000652BD" w:rsidRDefault="00001A99">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rsidR="000652BD" w:rsidRDefault="00990472">
      <w:pPr>
        <w:pStyle w:val="TOC1"/>
        <w:spacing w:line="360" w:lineRule="auto"/>
        <w:ind w:firstLine="360"/>
        <w:rPr>
          <w:color w:val="000000"/>
          <w:sz w:val="18"/>
          <w:szCs w:val="18"/>
        </w:rPr>
      </w:pPr>
      <w:r>
        <w:rPr>
          <w:color w:val="000000"/>
          <w:sz w:val="18"/>
          <w:szCs w:val="18"/>
        </w:rPr>
        <w:fldChar w:fldCharType="end"/>
      </w:r>
    </w:p>
    <w:p w:rsidR="000652BD" w:rsidRDefault="000652BD">
      <w:pPr>
        <w:spacing w:line="360" w:lineRule="auto"/>
        <w:ind w:firstLine="360"/>
        <w:rPr>
          <w:color w:val="000000"/>
          <w:sz w:val="18"/>
          <w:szCs w:val="18"/>
        </w:rPr>
      </w:pPr>
    </w:p>
    <w:p w:rsidR="000652BD" w:rsidRDefault="000652BD">
      <w:pPr>
        <w:spacing w:line="360" w:lineRule="auto"/>
        <w:ind w:firstLine="360"/>
        <w:rPr>
          <w:color w:val="000000"/>
          <w:sz w:val="18"/>
          <w:szCs w:val="18"/>
        </w:rPr>
      </w:pPr>
    </w:p>
    <w:p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rsidR="005D1CD0" w:rsidRDefault="005D1CD0" w:rsidP="005D1CD0">
      <w:pPr>
        <w:pStyle w:val="af0"/>
        <w:spacing w:line="460" w:lineRule="exact"/>
        <w:ind w:firstLine="480"/>
      </w:pPr>
      <w:r>
        <w:rPr>
          <w:rFonts w:hint="eastAsia"/>
        </w:rPr>
        <w:t>模型方面，本文从两个角度展开了研究：</w:t>
      </w:r>
    </w:p>
    <w:p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Pr>
          <w:rFonts w:hint="eastAsia"/>
        </w:rPr>
        <w:t>weight decay</w:t>
      </w:r>
      <w:r>
        <w:rPr>
          <w:rFonts w:hint="eastAsia"/>
        </w:rPr>
        <w:t>、</w:t>
      </w:r>
      <w:r>
        <w:rPr>
          <w:rFonts w:hint="eastAsia"/>
        </w:rPr>
        <w:t>dropout</w:t>
      </w:r>
      <w:r>
        <w:rPr>
          <w:rFonts w:hint="eastAsia"/>
        </w:rPr>
        <w:t>和</w:t>
      </w:r>
      <w:r>
        <w:rPr>
          <w:rFonts w:hint="eastAsia"/>
        </w:rPr>
        <w:t>Early Stopping</w:t>
      </w:r>
      <w:r>
        <w:rPr>
          <w:rFonts w:hint="eastAsia"/>
        </w:rPr>
        <w:t>。</w:t>
      </w:r>
    </w:p>
    <w:p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rsidR="000652BD" w:rsidRPr="006360E7" w:rsidRDefault="000652BD" w:rsidP="005D1CD0">
      <w:pPr>
        <w:pStyle w:val="af0"/>
        <w:spacing w:line="460" w:lineRule="exact"/>
        <w:ind w:firstLine="480"/>
      </w:pPr>
    </w:p>
    <w:p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646719" w:rsidRPr="00C24C00">
        <w:rPr>
          <w:rFonts w:hint="eastAsia"/>
          <w:color w:val="000000" w:themeColor="text1"/>
        </w:rPr>
        <w:t>。</w:t>
      </w:r>
    </w:p>
    <w:p w:rsidR="00C24C00" w:rsidRPr="00C24C00" w:rsidRDefault="00C24C00" w:rsidP="00C24C00">
      <w:pPr>
        <w:pStyle w:val="af0"/>
        <w:spacing w:line="460" w:lineRule="exact"/>
        <w:ind w:firstLineChars="83" w:firstLine="199"/>
        <w:rPr>
          <w:rFonts w:hint="eastAsia"/>
        </w:rPr>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C24C00" w:rsidRPr="00C24C00" w:rsidRDefault="00C24C00" w:rsidP="00C24C00">
      <w:pPr>
        <w:pStyle w:val="af0"/>
        <w:spacing w:line="240" w:lineRule="auto"/>
        <w:ind w:firstLineChars="83" w:firstLine="199"/>
        <w:rPr>
          <w:rFonts w:hint="eastAsia"/>
        </w:rPr>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p>
    <w:p w:rsidR="00C24C00" w:rsidRPr="00C24C00" w:rsidRDefault="00C24C00" w:rsidP="00C24C00">
      <w:pPr>
        <w:pStyle w:val="af0"/>
        <w:spacing w:line="460" w:lineRule="exact"/>
        <w:ind w:firstLine="480"/>
        <w:rPr>
          <w:rFonts w:ascii="Cambria Math" w:hAnsi="Cambria Math"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39395D" w:rsidRPr="00C24C00">
        <w:rPr>
          <w:rFonts w:ascii="Cambria Math" w:hAnsi="Cambria Math" w:hint="eastAsia"/>
          <w:color w:val="000000" w:themeColor="text1"/>
        </w:rPr>
        <w:t>。</w:t>
      </w:r>
    </w:p>
    <w:p w:rsidR="00C24C00" w:rsidRPr="00C24C00" w:rsidRDefault="00C24C00" w:rsidP="00C24C00">
      <w:pPr>
        <w:pStyle w:val="af0"/>
        <w:spacing w:line="240" w:lineRule="auto"/>
        <w:ind w:firstLine="480"/>
        <w:rPr>
          <w:rFonts w:ascii="Cambria Math" w:hAnsi="Cambria Math"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rsidR="00C24C00" w:rsidRPr="00C24C00" w:rsidRDefault="00C24C00" w:rsidP="00C24C00">
      <w:pPr>
        <w:pStyle w:val="af0"/>
        <w:spacing w:line="240" w:lineRule="auto"/>
        <w:ind w:firstLine="480"/>
        <w:rPr>
          <w:rFonts w:ascii="Cambria Math" w:hAnsi="Cambria Math"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3C03B9" w:rsidRPr="00C24C00">
        <w:rPr>
          <w:rFonts w:hint="eastAsia"/>
          <w:color w:val="000000" w:themeColor="text1"/>
        </w:rPr>
        <w:t>。</w:t>
      </w:r>
    </w:p>
    <w:p w:rsidR="00C24C00" w:rsidRPr="00C24C00" w:rsidRDefault="00C24C00" w:rsidP="002F2E39">
      <w:pPr>
        <w:pStyle w:val="af0"/>
        <w:spacing w:line="240" w:lineRule="auto"/>
        <w:ind w:firstLine="480"/>
        <w:rPr>
          <w:rFonts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663AF6" w:rsidRPr="00C24C00">
        <w:rPr>
          <w:rFonts w:hint="eastAsia"/>
          <w:color w:val="000000" w:themeColor="text1"/>
        </w:rPr>
        <w:t>。</w:t>
      </w:r>
      <w:r w:rsidR="00663AF6">
        <w:rPr>
          <w:rFonts w:hint="eastAsia"/>
        </w:rPr>
        <w:t>这在一定程度上可以缓解过拟合，并减少计算量。</w:t>
      </w:r>
    </w:p>
    <w:p w:rsidR="00C24C00" w:rsidRPr="00C24C00" w:rsidRDefault="00C24C00" w:rsidP="00C24C00">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AC1520" w:rsidRPr="002F2E39">
        <w:rPr>
          <w:rFonts w:hint="eastAsia"/>
          <w:color w:val="000000" w:themeColor="text1"/>
        </w:rPr>
        <w:t>。</w:t>
      </w:r>
    </w:p>
    <w:p w:rsidR="002F2E39" w:rsidRPr="002F2E39" w:rsidRDefault="002F2E39" w:rsidP="002F2E39">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421C99" w:rsidRPr="002F2E39">
        <w:rPr>
          <w:rFonts w:hint="eastAsia"/>
          <w:color w:val="000000" w:themeColor="text1"/>
        </w:rPr>
        <w:t>。</w:t>
      </w:r>
    </w:p>
    <w:p w:rsidR="002F2E39" w:rsidRPr="002F2E39" w:rsidRDefault="002F2E39" w:rsidP="002F2E39">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A312A0" w:rsidRPr="002F2E39">
        <w:rPr>
          <w:rFonts w:hint="eastAsia"/>
          <w:color w:val="000000" w:themeColor="text1"/>
        </w:rPr>
        <w:t>。</w:t>
      </w:r>
    </w:p>
    <w:p w:rsidR="002F2E39" w:rsidRDefault="002F2E39" w:rsidP="002F2E39">
      <w:pPr>
        <w:pStyle w:val="af0"/>
        <w:spacing w:line="460" w:lineRule="exact"/>
        <w:ind w:firstLine="480"/>
        <w:rPr>
          <w:rFonts w:hint="eastAsia"/>
        </w:rPr>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10</m:t>
                  </m:r>
                </m:e>
              </m:d>
            </m:e>
          </m:eqArr>
        </m:oMath>
      </m:oMathPara>
    </w:p>
    <w:p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265A40" w:rsidRPr="002F2E39">
        <w:rPr>
          <w:rFonts w:hint="eastAsia"/>
          <w:color w:val="000000" w:themeColor="text1"/>
        </w:rPr>
        <w:t>。</w:t>
      </w:r>
    </w:p>
    <w:p w:rsidR="00265A40" w:rsidRPr="002F2E39" w:rsidRDefault="002F2E39"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rsidR="002F2E39" w:rsidRPr="002F2E39" w:rsidRDefault="002F2E39" w:rsidP="00265A40">
      <w:pPr>
        <w:pStyle w:val="af0"/>
        <w:spacing w:line="240" w:lineRule="auto"/>
        <w:ind w:firstLine="480"/>
        <w:rPr>
          <w:rFonts w:hint="eastAsia"/>
        </w:rPr>
      </w:pPr>
    </w:p>
    <w:p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rsidR="000652BD" w:rsidRPr="00EC6524" w:rsidRDefault="00001A99" w:rsidP="00BE25CF">
      <w:pPr>
        <w:pStyle w:val="af0"/>
        <w:spacing w:line="460" w:lineRule="exact"/>
        <w:ind w:firstLine="480"/>
        <w:rPr>
          <w:rFonts w:hint="eastAsia"/>
        </w:rPr>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Pr="002F2E39">
        <w:rPr>
          <w:rFonts w:hint="eastAsia"/>
          <w:color w:val="000000" w:themeColor="text1"/>
        </w:rPr>
        <w:t>。</w:t>
      </w:r>
    </w:p>
    <w:p w:rsidR="002F2E39" w:rsidRPr="002F2E39" w:rsidRDefault="002F2E39" w:rsidP="002F2E39">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rsidR="002F2E39" w:rsidRPr="00C1426C" w:rsidRDefault="002F2E39" w:rsidP="002F2E39">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m:t>
                  </m:r>
                  <m:r>
                    <w:rPr>
                      <w:rFonts w:ascii="Cambria Math" w:hAnsi="Cambria Math"/>
                    </w:rPr>
                    <m:t>p</m:t>
                  </m:r>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rsidR="00BE25CF" w:rsidRPr="00C1426C" w:rsidRDefault="00C1426C"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Pr="00C1426C">
        <w:rPr>
          <w:rFonts w:hint="eastAsia"/>
          <w:color w:val="000000" w:themeColor="text1"/>
        </w:rPr>
        <w:t>。</w:t>
      </w:r>
    </w:p>
    <w:p w:rsidR="00C1426C" w:rsidRPr="00C1426C" w:rsidRDefault="00C1426C" w:rsidP="00C1426C">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rsidR="00E338E3" w:rsidRDefault="00E338E3" w:rsidP="00BE25CF">
      <w:pPr>
        <w:pStyle w:val="af0"/>
        <w:spacing w:line="460" w:lineRule="exact"/>
        <w:ind w:firstLine="480"/>
      </w:pPr>
      <w:r>
        <w:rPr>
          <w:rFonts w:hint="eastAsia"/>
        </w:rPr>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.17</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AE3E23" w:rsidRPr="00C1426C">
        <w:rPr>
          <w:rFonts w:hint="eastAsia"/>
          <w:color w:val="000000" w:themeColor="text1"/>
        </w:rPr>
        <w:t>。</w:t>
      </w:r>
    </w:p>
    <w:p w:rsidR="00C1426C" w:rsidRPr="00C1426C" w:rsidRDefault="00C1426C" w:rsidP="00C1426C">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rsidR="00C1426C" w:rsidRPr="00C1426C" w:rsidRDefault="00C1426C" w:rsidP="00C1426C">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rsidR="00C1426C" w:rsidRPr="00C1426C" w:rsidRDefault="00C1426C" w:rsidP="00C1426C">
      <w:pPr>
        <w:pStyle w:val="af0"/>
        <w:spacing w:line="460" w:lineRule="exact"/>
        <w:ind w:firstLine="480"/>
        <w:rPr>
          <w:rFonts w:hint="eastAsia"/>
        </w:rPr>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r>
                            <w:rPr>
                              <w:rFonts w:ascii="Cambria Math" w:hAnsi="Cambria Math"/>
                            </w:rPr>
                            <m:t>-1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rsidR="00551CD5" w:rsidRPr="00AE3E23" w:rsidRDefault="00DC2BE4" w:rsidP="00AE3E23">
      <w:pPr>
        <w:pStyle w:val="af0"/>
        <w:spacing w:line="460" w:lineRule="exact"/>
        <w:ind w:firstLine="480"/>
        <w:rPr>
          <w:rFonts w:hint="eastAsia"/>
        </w:rPr>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rsidR="000652BD" w:rsidRDefault="00151AD3" w:rsidP="00151AD3">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固定的层级结构无法满足不同领域结构的结点对平滑范围的要求。</w:t>
      </w:r>
    </w:p>
    <w:p w:rsidR="004E66C4" w:rsidRDefault="004E66C4" w:rsidP="00151AD3">
      <w:pPr>
        <w:pStyle w:val="af0"/>
        <w:spacing w:line="460" w:lineRule="exact"/>
        <w:ind w:firstLine="480"/>
        <w:rPr>
          <w:rFonts w:hint="eastAsia"/>
        </w:rPr>
      </w:pPr>
      <w:r>
        <w:rPr>
          <w:rFonts w:hint="eastAsia"/>
        </w:rPr>
        <w:t>学习</w:t>
      </w:r>
    </w:p>
    <w:p w:rsidR="00640338" w:rsidRDefault="004E66C4" w:rsidP="00151AD3">
      <w:pPr>
        <w:pStyle w:val="af0"/>
        <w:spacing w:line="460" w:lineRule="exact"/>
        <w:ind w:firstLine="480"/>
      </w:pPr>
      <w:r>
        <w:rPr>
          <w:noProof/>
        </w:rPr>
        <w:drawing>
          <wp:anchor distT="0" distB="0" distL="114300" distR="114300" simplePos="0" relativeHeight="251748352" behindDoc="0" locked="0" layoutInCell="1" allowOverlap="1" wp14:anchorId="2F3EFB58" wp14:editId="1E3D1D16">
            <wp:simplePos x="0" y="0"/>
            <wp:positionH relativeFrom="column">
              <wp:posOffset>0</wp:posOffset>
            </wp:positionH>
            <wp:positionV relativeFrom="paragraph">
              <wp:posOffset>0</wp:posOffset>
            </wp:positionV>
            <wp:extent cx="5760000" cy="1976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00" cy="1976400"/>
                    </a:xfrm>
                    <a:prstGeom prst="rect">
                      <a:avLst/>
                    </a:prstGeom>
                  </pic:spPr>
                </pic:pic>
              </a:graphicData>
            </a:graphic>
            <wp14:sizeRelH relativeFrom="page">
              <wp14:pctWidth>0</wp14:pctWidth>
            </wp14:sizeRelH>
            <wp14:sizeRelV relativeFrom="page">
              <wp14:pctHeight>0</wp14:pctHeight>
            </wp14:sizeRelV>
          </wp:anchor>
        </w:drawing>
      </w:r>
    </w:p>
    <w:p w:rsidR="00640338" w:rsidRDefault="00640338" w:rsidP="00151AD3">
      <w:pPr>
        <w:pStyle w:val="af0"/>
        <w:spacing w:line="460" w:lineRule="exact"/>
        <w:ind w:firstLine="480"/>
      </w:pPr>
    </w:p>
    <w:p w:rsidR="00640338" w:rsidRDefault="00640338" w:rsidP="00151AD3">
      <w:pPr>
        <w:pStyle w:val="af0"/>
        <w:spacing w:line="460" w:lineRule="exact"/>
        <w:ind w:firstLine="480"/>
      </w:pPr>
    </w:p>
    <w:p w:rsidR="00640338" w:rsidRDefault="00640338" w:rsidP="00151AD3">
      <w:pPr>
        <w:pStyle w:val="af0"/>
        <w:spacing w:line="460" w:lineRule="exact"/>
        <w:ind w:firstLine="480"/>
        <w:rPr>
          <w:rFonts w:hint="eastAsia"/>
        </w:rPr>
      </w:pPr>
    </w:p>
    <w:p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rsidR="000652BD" w:rsidRDefault="00990472">
      <w:pPr>
        <w:pStyle w:val="af0"/>
        <w:spacing w:line="360" w:lineRule="auto"/>
        <w:ind w:firstLine="480"/>
      </w:pPr>
      <w:r>
        <w:t>东北大学，日期使用四号宋体，数字</w:t>
      </w:r>
      <w:r>
        <w:rPr>
          <w:rFonts w:hint="eastAsia"/>
        </w:rPr>
        <w:t>和</w:t>
      </w:r>
      <w:r>
        <w:t>英文使用四号</w:t>
      </w:r>
      <w:r>
        <w:t>Times New Roman</w:t>
      </w:r>
      <w:r>
        <w:t>字体，居中。</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rsidR="00C32F06" w:rsidRDefault="00C32F06" w:rsidP="00C32F06">
      <w:pPr>
        <w:pStyle w:val="af0"/>
        <w:spacing w:line="360" w:lineRule="auto"/>
        <w:ind w:firstLineChars="0" w:firstLine="0"/>
      </w:pPr>
    </w:p>
    <w:p w:rsidR="000652BD" w:rsidRDefault="00990472">
      <w:pPr>
        <w:pStyle w:val="2"/>
        <w:spacing w:beforeLines="50" w:before="120" w:afterLines="50" w:after="120"/>
        <w:rPr>
          <w:sz w:val="28"/>
        </w:rPr>
      </w:pPr>
      <w:bookmarkStart w:id="31" w:name="_Toc167501784"/>
      <w:bookmarkStart w:id="32" w:name="_Toc21972"/>
      <w:r>
        <w:rPr>
          <w:sz w:val="28"/>
        </w:rPr>
        <w:t xml:space="preserve">2.3  </w:t>
      </w:r>
      <w:bookmarkEnd w:id="31"/>
      <w:r>
        <w:rPr>
          <w:sz w:val="28"/>
        </w:rPr>
        <w:t>郑重声明</w:t>
      </w:r>
      <w:bookmarkEnd w:id="32"/>
    </w:p>
    <w:p w:rsidR="000652BD" w:rsidRDefault="00990472">
      <w:pPr>
        <w:pStyle w:val="af0"/>
        <w:spacing w:line="360" w:lineRule="auto"/>
        <w:ind w:firstLine="480"/>
        <w:rPr>
          <w:color w:val="FF0000"/>
        </w:rPr>
      </w:pPr>
      <w:r>
        <w:t>此页作为学生独创性声明使用，打印装订后，学生本人签字。声明内容宋体</w:t>
      </w:r>
      <w:r>
        <w:t>4</w:t>
      </w:r>
      <w:r>
        <w:t>号。</w:t>
      </w:r>
    </w:p>
    <w:p w:rsidR="000652BD" w:rsidRDefault="00990472">
      <w:pPr>
        <w:pStyle w:val="2"/>
        <w:spacing w:beforeLines="50" w:before="120" w:afterLines="50" w:after="120"/>
        <w:rPr>
          <w:sz w:val="28"/>
        </w:rPr>
      </w:pPr>
      <w:bookmarkStart w:id="33" w:name="_Toc167501789"/>
      <w:bookmarkStart w:id="34" w:name="_Toc12351"/>
      <w:r>
        <w:rPr>
          <w:sz w:val="28"/>
        </w:rPr>
        <w:t xml:space="preserve">2.4  </w:t>
      </w:r>
      <w:r>
        <w:rPr>
          <w:sz w:val="28"/>
        </w:rPr>
        <w:t>中英文摘要</w:t>
      </w:r>
      <w:bookmarkEnd w:id="33"/>
      <w:bookmarkEnd w:id="34"/>
    </w:p>
    <w:p w:rsidR="000652BD" w:rsidRDefault="00990472">
      <w:pPr>
        <w:pStyle w:val="32"/>
        <w:spacing w:beforeLines="50" w:before="120" w:afterLines="50" w:after="120"/>
        <w:rPr>
          <w:rFonts w:cs="Times New Roman"/>
          <w:sz w:val="24"/>
          <w:szCs w:val="24"/>
        </w:rPr>
      </w:pPr>
      <w:bookmarkStart w:id="35" w:name="_Toc167501791"/>
      <w:bookmarkStart w:id="36" w:name="_Toc4702"/>
      <w:r>
        <w:rPr>
          <w:rFonts w:cs="Times New Roman"/>
          <w:sz w:val="24"/>
          <w:szCs w:val="24"/>
        </w:rPr>
        <w:t xml:space="preserve">2.4.1  </w:t>
      </w:r>
      <w:r>
        <w:rPr>
          <w:rFonts w:cs="Times New Roman"/>
          <w:sz w:val="24"/>
          <w:szCs w:val="24"/>
        </w:rPr>
        <w:t>摘要</w:t>
      </w:r>
      <w:bookmarkEnd w:id="35"/>
      <w:r>
        <w:rPr>
          <w:rFonts w:cs="Times New Roman"/>
          <w:sz w:val="24"/>
          <w:szCs w:val="24"/>
        </w:rPr>
        <w:t>标题</w:t>
      </w:r>
      <w:bookmarkEnd w:id="36"/>
    </w:p>
    <w:p w:rsidR="000652BD" w:rsidRDefault="00990472">
      <w:pPr>
        <w:pStyle w:val="af0"/>
        <w:spacing w:line="360" w:lineRule="auto"/>
        <w:ind w:firstLine="480"/>
      </w:pPr>
      <w:r>
        <w:t>中文标题使用小二号黑体，英文标题使用小二号</w:t>
      </w:r>
      <w:r>
        <w:t>Times New Roman</w:t>
      </w:r>
      <w:r>
        <w:t>，段前</w:t>
      </w:r>
      <w:r>
        <w:t>0.8</w:t>
      </w:r>
      <w:r>
        <w:t>行，段后</w:t>
      </w:r>
      <w:r>
        <w:t>0.5</w:t>
      </w:r>
      <w:r>
        <w:t>行，单倍行距，居中，</w:t>
      </w:r>
      <w:r>
        <w:rPr>
          <w:rFonts w:hint="eastAsia"/>
        </w:rPr>
        <w:t>“</w:t>
      </w:r>
      <w:r>
        <w:t>摘要</w:t>
      </w:r>
      <w:r>
        <w:rPr>
          <w:rFonts w:hint="eastAsia"/>
        </w:rPr>
        <w:t>”</w:t>
      </w:r>
      <w:r>
        <w:t>两个字之间中间空一个中文空格。</w:t>
      </w:r>
    </w:p>
    <w:p w:rsidR="000652BD" w:rsidRDefault="00990472">
      <w:pPr>
        <w:pStyle w:val="32"/>
        <w:spacing w:beforeLines="50" w:before="120" w:afterLines="50" w:after="120"/>
        <w:rPr>
          <w:rFonts w:cs="Times New Roman"/>
          <w:sz w:val="24"/>
          <w:szCs w:val="24"/>
        </w:rPr>
      </w:pPr>
      <w:bookmarkStart w:id="37" w:name="_Toc167501792"/>
      <w:bookmarkStart w:id="38" w:name="_Toc7442"/>
      <w:r>
        <w:rPr>
          <w:rFonts w:cs="Times New Roman"/>
          <w:sz w:val="24"/>
          <w:szCs w:val="24"/>
        </w:rPr>
        <w:t xml:space="preserve">2.4.2  </w:t>
      </w:r>
      <w:r>
        <w:rPr>
          <w:rFonts w:cs="Times New Roman"/>
          <w:sz w:val="24"/>
          <w:szCs w:val="24"/>
        </w:rPr>
        <w:t>摘要内容</w:t>
      </w:r>
      <w:bookmarkEnd w:id="37"/>
      <w:bookmarkEnd w:id="38"/>
    </w:p>
    <w:p w:rsidR="000652BD" w:rsidRDefault="00990472">
      <w:pPr>
        <w:spacing w:line="360" w:lineRule="auto"/>
        <w:ind w:firstLineChars="200" w:firstLine="480"/>
        <w:rPr>
          <w:sz w:val="24"/>
        </w:rPr>
      </w:pPr>
      <w:r>
        <w:rPr>
          <w:sz w:val="24"/>
        </w:rPr>
        <w:t>中文使用小四宋体，英文使用小四</w:t>
      </w:r>
      <w:r>
        <w:rPr>
          <w:sz w:val="24"/>
        </w:rPr>
        <w:t>Times New Roman</w:t>
      </w:r>
      <w:r>
        <w:rPr>
          <w:rFonts w:hint="eastAsia"/>
          <w:sz w:val="24"/>
        </w:rPr>
        <w:t>字体</w:t>
      </w:r>
      <w:r>
        <w:rPr>
          <w:sz w:val="24"/>
        </w:rPr>
        <w:t>，段前</w:t>
      </w:r>
      <w:r>
        <w:rPr>
          <w:sz w:val="24"/>
        </w:rPr>
        <w:t>0</w:t>
      </w:r>
      <w:r>
        <w:rPr>
          <w:sz w:val="24"/>
        </w:rPr>
        <w:t>行，段后</w:t>
      </w:r>
      <w:r>
        <w:rPr>
          <w:sz w:val="24"/>
        </w:rPr>
        <w:t>0</w:t>
      </w:r>
      <w:r>
        <w:rPr>
          <w:sz w:val="24"/>
        </w:rPr>
        <w:t>行，</w:t>
      </w:r>
      <w:r>
        <w:rPr>
          <w:sz w:val="24"/>
        </w:rPr>
        <w:t>1.5</w:t>
      </w:r>
      <w:r>
        <w:rPr>
          <w:sz w:val="24"/>
        </w:rPr>
        <w:t>倍行距，首行空</w:t>
      </w:r>
      <w:r>
        <w:rPr>
          <w:sz w:val="24"/>
        </w:rPr>
        <w:t>2</w:t>
      </w:r>
      <w:r>
        <w:rPr>
          <w:rFonts w:hint="eastAsia"/>
          <w:sz w:val="24"/>
        </w:rPr>
        <w:t>个</w:t>
      </w:r>
      <w:r>
        <w:rPr>
          <w:sz w:val="24"/>
        </w:rPr>
        <w:t>字符。中文摘要</w:t>
      </w:r>
      <w:r>
        <w:rPr>
          <w:sz w:val="24"/>
        </w:rPr>
        <w:t>400</w:t>
      </w:r>
      <w:r>
        <w:rPr>
          <w:sz w:val="24"/>
        </w:rPr>
        <w:t>字至</w:t>
      </w:r>
      <w:r>
        <w:rPr>
          <w:sz w:val="24"/>
        </w:rPr>
        <w:t>700</w:t>
      </w:r>
      <w:r>
        <w:rPr>
          <w:sz w:val="24"/>
        </w:rPr>
        <w:t>字之间。</w:t>
      </w:r>
    </w:p>
    <w:p w:rsidR="000652BD" w:rsidRDefault="00990472">
      <w:pPr>
        <w:pStyle w:val="32"/>
        <w:spacing w:beforeLines="50" w:before="120" w:afterLines="50" w:after="120"/>
        <w:rPr>
          <w:rFonts w:cs="Times New Roman"/>
          <w:sz w:val="24"/>
          <w:szCs w:val="24"/>
        </w:rPr>
      </w:pPr>
      <w:bookmarkStart w:id="39" w:name="_Toc167501793"/>
      <w:bookmarkStart w:id="40" w:name="_Toc6705"/>
      <w:r>
        <w:rPr>
          <w:rFonts w:cs="Times New Roman"/>
          <w:sz w:val="24"/>
          <w:szCs w:val="24"/>
        </w:rPr>
        <w:t xml:space="preserve">2.4.3  </w:t>
      </w:r>
      <w:r>
        <w:rPr>
          <w:rFonts w:cs="Times New Roman"/>
          <w:sz w:val="24"/>
          <w:szCs w:val="24"/>
        </w:rPr>
        <w:t>关键词</w:t>
      </w:r>
      <w:bookmarkEnd w:id="39"/>
      <w:bookmarkEnd w:id="40"/>
    </w:p>
    <w:p w:rsidR="000652BD" w:rsidRDefault="00990472">
      <w:pPr>
        <w:pStyle w:val="af0"/>
        <w:spacing w:line="360" w:lineRule="auto"/>
        <w:ind w:firstLine="480"/>
        <w:rPr>
          <w:color w:val="000000"/>
        </w:rPr>
      </w:pPr>
      <w:r>
        <w:t>“</w:t>
      </w:r>
      <w:r>
        <w:rPr>
          <w:b/>
        </w:rPr>
        <w:t>关键词</w:t>
      </w:r>
      <w:r>
        <w:t>”</w:t>
      </w:r>
      <w:r>
        <w:t>三个字</w:t>
      </w:r>
      <w:r>
        <w:rPr>
          <w:rFonts w:hint="eastAsia"/>
        </w:rPr>
        <w:t>使用</w:t>
      </w:r>
      <w:r>
        <w:t>小四黑体，居左（前面不</w:t>
      </w:r>
      <w:r>
        <w:rPr>
          <w:rFonts w:hint="eastAsia"/>
        </w:rPr>
        <w:t>加</w:t>
      </w:r>
      <w:r>
        <w:t>空格），</w:t>
      </w:r>
      <w:r>
        <w:rPr>
          <w:color w:val="000000"/>
        </w:rPr>
        <w:t>1.5</w:t>
      </w:r>
      <w:r>
        <w:rPr>
          <w:color w:val="000000"/>
        </w:rPr>
        <w:t>倍行距</w:t>
      </w:r>
      <w:r>
        <w:t>。与上面的中文摘要内容之间空一行，关键词三个字后面的</w:t>
      </w:r>
      <w:r>
        <w:rPr>
          <w:color w:val="000000"/>
        </w:rPr>
        <w:t>“</w:t>
      </w:r>
      <w:r>
        <w:rPr>
          <w:color w:val="000000"/>
        </w:rPr>
        <w:t>：</w:t>
      </w:r>
      <w:r>
        <w:rPr>
          <w:color w:val="000000"/>
        </w:rPr>
        <w:t>”</w:t>
      </w:r>
      <w:r>
        <w:rPr>
          <w:color w:val="000000"/>
        </w:rPr>
        <w:t>要用中文的冒号。</w:t>
      </w:r>
      <w:r>
        <w:rPr>
          <w:color w:val="000000"/>
        </w:rPr>
        <w:t>“</w:t>
      </w:r>
      <w:r>
        <w:rPr>
          <w:rFonts w:eastAsiaTheme="minorEastAsia"/>
          <w:b/>
        </w:rPr>
        <w:t>Key words:</w:t>
      </w:r>
      <w:r>
        <w:rPr>
          <w:color w:val="000000"/>
        </w:rPr>
        <w:t>”</w:t>
      </w:r>
      <w:r>
        <w:rPr>
          <w:color w:val="000000"/>
        </w:rPr>
        <w:t>使用</w:t>
      </w:r>
      <w:r>
        <w:t>小四</w:t>
      </w:r>
      <w:r>
        <w:t>Times New Roman</w:t>
      </w:r>
      <w:r>
        <w:t>加粗，与上面的英文摘要内容之间空一行，使用英文的冒号。</w:t>
      </w:r>
    </w:p>
    <w:p w:rsidR="000652BD" w:rsidRDefault="00990472">
      <w:pPr>
        <w:pStyle w:val="af0"/>
        <w:spacing w:line="360" w:lineRule="auto"/>
        <w:ind w:firstLine="480"/>
      </w:pPr>
      <w:r>
        <w:t>中文关键词内容使用小四宋体，选取</w:t>
      </w:r>
      <w:r>
        <w:t>3-5</w:t>
      </w:r>
      <w:r>
        <w:t>个关键词。每个中文关键词之间用中文分号分开，最后一个关键词后不打标点符号。如果关键词较多一行放不下，则第二行的首字要与上一行的第一个关键词的首字对齐，即将</w:t>
      </w:r>
      <w:r>
        <w:t>“</w:t>
      </w:r>
      <w:r>
        <w:t>关键词：</w:t>
      </w:r>
      <w:r>
        <w:t>”</w:t>
      </w:r>
      <w:r>
        <w:t>空出来。英文关键词内容</w:t>
      </w:r>
      <w:r>
        <w:rPr>
          <w:color w:val="000000"/>
        </w:rPr>
        <w:t>使用</w:t>
      </w:r>
      <w:r>
        <w:t>小四</w:t>
      </w:r>
      <w:r>
        <w:t>Times New Roman</w:t>
      </w:r>
      <w:r>
        <w:t>，每个英文关键词之间用英文分号分开，最后一个关键词后不打标点符号。</w:t>
      </w:r>
    </w:p>
    <w:p w:rsidR="000652BD" w:rsidRDefault="00990472">
      <w:pPr>
        <w:pStyle w:val="2"/>
        <w:spacing w:beforeLines="50" w:before="120" w:afterLines="50" w:after="120"/>
        <w:rPr>
          <w:sz w:val="28"/>
        </w:rPr>
      </w:pPr>
      <w:bookmarkStart w:id="41" w:name="_Toc167501802"/>
      <w:bookmarkStart w:id="42" w:name="_Toc31185"/>
      <w:r>
        <w:rPr>
          <w:sz w:val="28"/>
        </w:rPr>
        <w:t xml:space="preserve">2.5  </w:t>
      </w:r>
      <w:r>
        <w:rPr>
          <w:sz w:val="28"/>
        </w:rPr>
        <w:t>目录</w:t>
      </w:r>
      <w:bookmarkEnd w:id="41"/>
      <w:bookmarkEnd w:id="42"/>
    </w:p>
    <w:p w:rsidR="000652BD" w:rsidRDefault="00990472">
      <w:pPr>
        <w:pStyle w:val="af0"/>
        <w:spacing w:line="360" w:lineRule="auto"/>
        <w:ind w:firstLine="480"/>
      </w:pPr>
      <w:r>
        <w:t>目录依次由论文的摘要、</w:t>
      </w:r>
      <w:r>
        <w:t>Abstract</w:t>
      </w:r>
      <w:r>
        <w:t>、各章、节、小节、参考文献、致谢和页码组成。目录内容应简明扼要，不要包含（）等标点符号，目录中节和小节必须为两个以上，否则不能单独编号，目录页码必须与正文内容相对应。</w:t>
      </w:r>
    </w:p>
    <w:p w:rsidR="000652BD" w:rsidRDefault="00990472">
      <w:pPr>
        <w:pStyle w:val="32"/>
        <w:spacing w:beforeLines="50" w:before="120" w:afterLines="50" w:after="120"/>
        <w:rPr>
          <w:rFonts w:cs="Times New Roman"/>
          <w:sz w:val="24"/>
          <w:szCs w:val="24"/>
        </w:rPr>
      </w:pPr>
      <w:bookmarkStart w:id="43" w:name="_Toc167501803"/>
      <w:bookmarkStart w:id="44" w:name="_Toc2540"/>
      <w:r>
        <w:rPr>
          <w:rFonts w:cs="Times New Roman"/>
          <w:sz w:val="24"/>
          <w:szCs w:val="24"/>
        </w:rPr>
        <w:t xml:space="preserve">2.5.1  </w:t>
      </w:r>
      <w:r>
        <w:rPr>
          <w:rFonts w:cs="Times New Roman"/>
          <w:sz w:val="24"/>
          <w:szCs w:val="24"/>
        </w:rPr>
        <w:t>目录</w:t>
      </w:r>
      <w:bookmarkEnd w:id="43"/>
      <w:bookmarkEnd w:id="44"/>
    </w:p>
    <w:p w:rsidR="000652BD" w:rsidRDefault="00990472">
      <w:pPr>
        <w:pStyle w:val="a6"/>
        <w:spacing w:line="360" w:lineRule="auto"/>
        <w:ind w:firstLine="480"/>
        <w:rPr>
          <w:rFonts w:ascii="Times New Roman" w:hAnsi="Times New Roman"/>
          <w:color w:val="000000"/>
          <w:sz w:val="24"/>
          <w:szCs w:val="24"/>
        </w:rPr>
      </w:pPr>
      <w:r>
        <w:rPr>
          <w:rFonts w:ascii="Times New Roman" w:hAnsi="Times New Roman"/>
          <w:sz w:val="24"/>
          <w:szCs w:val="24"/>
        </w:rPr>
        <w:t>目录标题使用小二号黑体</w:t>
      </w:r>
      <w:r>
        <w:rPr>
          <w:rFonts w:ascii="Times New Roman" w:hAnsi="Times New Roman"/>
          <w:color w:val="000000"/>
          <w:sz w:val="24"/>
          <w:szCs w:val="24"/>
        </w:rPr>
        <w:t>，</w:t>
      </w:r>
      <w:r>
        <w:rPr>
          <w:rFonts w:ascii="Times New Roman" w:hAnsi="Times New Roman" w:hint="eastAsia"/>
          <w:color w:val="000000"/>
          <w:sz w:val="24"/>
          <w:szCs w:val="24"/>
        </w:rPr>
        <w:t>“</w:t>
      </w:r>
      <w:r>
        <w:rPr>
          <w:rFonts w:ascii="Times New Roman" w:hAnsi="Times New Roman"/>
          <w:color w:val="000000"/>
          <w:sz w:val="24"/>
          <w:szCs w:val="24"/>
        </w:rPr>
        <w:t>目录</w:t>
      </w:r>
      <w:r>
        <w:rPr>
          <w:rFonts w:ascii="Times New Roman" w:hAnsi="Times New Roman" w:hint="eastAsia"/>
          <w:color w:val="000000"/>
          <w:sz w:val="24"/>
          <w:szCs w:val="24"/>
        </w:rPr>
        <w:t>”</w:t>
      </w:r>
      <w:r>
        <w:rPr>
          <w:rFonts w:ascii="Times New Roman" w:hAnsi="Times New Roman"/>
          <w:color w:val="000000"/>
          <w:sz w:val="24"/>
          <w:szCs w:val="24"/>
        </w:rPr>
        <w:t>两个字之间空一个中文空格，段前</w:t>
      </w:r>
      <w:r>
        <w:rPr>
          <w:rFonts w:ascii="Times New Roman" w:hAnsi="Times New Roman"/>
          <w:color w:val="000000"/>
          <w:sz w:val="24"/>
          <w:szCs w:val="24"/>
        </w:rPr>
        <w:t>0.8</w:t>
      </w:r>
      <w:r>
        <w:rPr>
          <w:rFonts w:ascii="Times New Roman" w:hAnsi="Times New Roman"/>
          <w:color w:val="000000"/>
          <w:sz w:val="24"/>
          <w:szCs w:val="24"/>
        </w:rPr>
        <w:t>行，段后</w:t>
      </w:r>
      <w:r>
        <w:rPr>
          <w:rFonts w:ascii="Times New Roman" w:hAnsi="Times New Roman"/>
          <w:color w:val="000000"/>
          <w:sz w:val="24"/>
          <w:szCs w:val="24"/>
        </w:rPr>
        <w:t>0.5</w:t>
      </w:r>
      <w:r>
        <w:rPr>
          <w:rFonts w:ascii="Times New Roman" w:hAnsi="Times New Roman"/>
          <w:color w:val="000000"/>
          <w:sz w:val="24"/>
          <w:szCs w:val="24"/>
        </w:rPr>
        <w:t>行，单倍行距，居中。</w:t>
      </w:r>
    </w:p>
    <w:p w:rsidR="000652BD" w:rsidRDefault="00990472">
      <w:pPr>
        <w:pStyle w:val="32"/>
        <w:spacing w:beforeLines="50" w:before="120" w:afterLines="50" w:after="120"/>
        <w:rPr>
          <w:rFonts w:cs="Times New Roman"/>
          <w:sz w:val="24"/>
          <w:szCs w:val="24"/>
        </w:rPr>
      </w:pPr>
      <w:bookmarkStart w:id="45" w:name="_Toc167501804"/>
      <w:bookmarkStart w:id="46" w:name="_Toc28889"/>
      <w:r>
        <w:rPr>
          <w:rFonts w:cs="Times New Roman"/>
          <w:sz w:val="24"/>
          <w:szCs w:val="24"/>
        </w:rPr>
        <w:t xml:space="preserve">2.5.2  </w:t>
      </w:r>
      <w:r>
        <w:rPr>
          <w:rFonts w:cs="Times New Roman"/>
          <w:sz w:val="24"/>
          <w:szCs w:val="24"/>
        </w:rPr>
        <w:t>索引条目</w:t>
      </w:r>
      <w:bookmarkEnd w:id="45"/>
      <w:bookmarkEnd w:id="46"/>
    </w:p>
    <w:p w:rsidR="000652BD" w:rsidRDefault="00990472">
      <w:pPr>
        <w:pStyle w:val="af0"/>
        <w:spacing w:line="360" w:lineRule="auto"/>
        <w:ind w:firstLine="480"/>
      </w:pPr>
      <w:r>
        <w:t>一级标题采用四号黑体，居左，段前</w:t>
      </w:r>
      <w:r>
        <w:t>0</w:t>
      </w:r>
      <w:r>
        <w:t>行，段后</w:t>
      </w:r>
      <w:r>
        <w:t>0</w:t>
      </w:r>
      <w:r>
        <w:t>行，</w:t>
      </w:r>
      <w:r>
        <w:t>1.5</w:t>
      </w:r>
      <w:r>
        <w:t>倍行距。</w:t>
      </w:r>
    </w:p>
    <w:p w:rsidR="000652BD" w:rsidRDefault="00990472">
      <w:pPr>
        <w:pStyle w:val="af0"/>
        <w:spacing w:line="360" w:lineRule="auto"/>
        <w:ind w:firstLine="480"/>
      </w:pPr>
      <w:r>
        <w:lastRenderedPageBreak/>
        <w:t>“</w:t>
      </w:r>
      <w:r>
        <w:t>目录</w:t>
      </w:r>
      <w:r>
        <w:t>”</w:t>
      </w:r>
      <w:r>
        <w:t>不能再在索引条目中出现。页码中不能有</w:t>
      </w:r>
      <w:r>
        <w:t>“-”</w:t>
      </w:r>
      <w:r>
        <w:t>符号。索引条目中的小圆点格式一致，不区分章节。</w:t>
      </w:r>
    </w:p>
    <w:p w:rsidR="000652BD" w:rsidRDefault="00990472">
      <w:pPr>
        <w:pStyle w:val="af0"/>
        <w:spacing w:line="360" w:lineRule="auto"/>
        <w:ind w:firstLine="480"/>
      </w:pPr>
      <w:r>
        <w:t>二级标题采用宋体，小四号，左侧缩进</w:t>
      </w:r>
      <w:r>
        <w:t>2</w:t>
      </w:r>
      <w:r>
        <w:t>个中文字符，段前</w:t>
      </w:r>
      <w:r>
        <w:t>0</w:t>
      </w:r>
      <w:r>
        <w:t>行，段后</w:t>
      </w:r>
      <w:r>
        <w:t>0</w:t>
      </w:r>
      <w:r>
        <w:t>行，</w:t>
      </w:r>
      <w:r>
        <w:t>1.5</w:t>
      </w:r>
      <w:r>
        <w:t>倍行距。</w:t>
      </w:r>
    </w:p>
    <w:p w:rsidR="000652BD" w:rsidRDefault="00990472">
      <w:pPr>
        <w:pStyle w:val="af0"/>
        <w:spacing w:line="360" w:lineRule="auto"/>
        <w:ind w:firstLine="480"/>
      </w:pPr>
      <w:r>
        <w:t>三级标题采用宋体，小四号，左侧缩进</w:t>
      </w:r>
      <w:r>
        <w:t>4</w:t>
      </w:r>
      <w:r>
        <w:t>个中文字符，段前</w:t>
      </w:r>
      <w:r>
        <w:t>0</w:t>
      </w:r>
      <w:r>
        <w:t>行，段后</w:t>
      </w:r>
      <w:r>
        <w:t>0</w:t>
      </w:r>
      <w:r>
        <w:t>行，</w:t>
      </w:r>
      <w:r>
        <w:t>1.5</w:t>
      </w:r>
      <w:r>
        <w:t>倍行距。</w:t>
      </w:r>
    </w:p>
    <w:p w:rsidR="000652BD" w:rsidRDefault="00990472">
      <w:pPr>
        <w:pStyle w:val="af0"/>
        <w:spacing w:line="360" w:lineRule="auto"/>
        <w:ind w:firstLine="480"/>
      </w:pPr>
      <w:r>
        <w:t>索引条目只编排到三级。</w:t>
      </w:r>
    </w:p>
    <w:p w:rsidR="000652BD" w:rsidRDefault="00990472">
      <w:pPr>
        <w:ind w:firstLine="480"/>
        <w:sectPr w:rsidR="000652BD">
          <w:headerReference w:type="default" r:id="rId27"/>
          <w:pgSz w:w="11907" w:h="16840"/>
          <w:pgMar w:top="1418" w:right="1418" w:bottom="1418" w:left="1418" w:header="851" w:footer="992" w:gutter="0"/>
          <w:cols w:space="425"/>
          <w:docGrid w:linePitch="312"/>
        </w:sectPr>
      </w:pPr>
      <w:r>
        <w:t xml:space="preserve"> </w:t>
      </w:r>
    </w:p>
    <w:p w:rsidR="000652BD" w:rsidRDefault="00990472">
      <w:pPr>
        <w:pStyle w:val="10"/>
        <w:spacing w:beforeLines="80" w:before="192" w:afterLines="50" w:after="120"/>
        <w:rPr>
          <w:rFonts w:cs="Times New Roman"/>
          <w:sz w:val="36"/>
          <w:szCs w:val="36"/>
        </w:rPr>
      </w:pPr>
      <w:bookmarkStart w:id="47" w:name="_Toc167501806"/>
      <w:bookmarkStart w:id="48"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r>
        <w:rPr>
          <w:rFonts w:cs="Times New Roman"/>
          <w:sz w:val="36"/>
          <w:szCs w:val="36"/>
        </w:rPr>
        <w:t>正文</w:t>
      </w:r>
      <w:bookmarkEnd w:id="47"/>
      <w:r>
        <w:rPr>
          <w:rFonts w:cs="Times New Roman"/>
          <w:sz w:val="36"/>
          <w:szCs w:val="36"/>
        </w:rPr>
        <w:t>部分</w:t>
      </w:r>
      <w:bookmarkEnd w:id="48"/>
    </w:p>
    <w:p w:rsidR="000652BD" w:rsidRDefault="00990472">
      <w:pPr>
        <w:pStyle w:val="af0"/>
        <w:spacing w:line="360" w:lineRule="auto"/>
        <w:ind w:firstLine="480"/>
      </w:pPr>
      <w:r>
        <w:t>正文是论文的核心部分，占主要篇幅，一般由标题、文字段落、图、表和公式五个部分构成。正文内容一般可包括绪论、需求（系统）分析、系统设计、系统实现、系统测试、总结及展望、参考文献、致谢等。其中除了参考文献和致谢之外，都需要编排章节号。</w:t>
      </w:r>
    </w:p>
    <w:p w:rsidR="000652BD" w:rsidRDefault="00990472">
      <w:pPr>
        <w:pStyle w:val="af0"/>
        <w:spacing w:line="360" w:lineRule="auto"/>
        <w:ind w:firstLine="480"/>
      </w:pPr>
      <w:r>
        <w:t>每章按照阿拉伯数字编号，如</w:t>
      </w:r>
      <w:r>
        <w:t>“</w:t>
      </w:r>
      <w:r>
        <w:t>第</w:t>
      </w:r>
      <w:r>
        <w:t>1</w:t>
      </w:r>
      <w:r>
        <w:t>章、第</w:t>
      </w:r>
      <w:r>
        <w:t>2</w:t>
      </w:r>
      <w:r>
        <w:t>章</w:t>
      </w:r>
      <w:r>
        <w:t>…”,</w:t>
      </w:r>
      <w:r>
        <w:t>节与小节按照阿拉伯数字编号，如</w:t>
      </w:r>
      <w:r>
        <w:t>“2.1”</w:t>
      </w:r>
      <w:r>
        <w:t>等，每个章节编号与名称之间空一个中文空格，如</w:t>
      </w:r>
      <w:r>
        <w:t>“</w:t>
      </w:r>
      <w:r>
        <w:t>第</w:t>
      </w:r>
      <w:r>
        <w:t>1</w:t>
      </w:r>
      <w:r>
        <w:t>章</w:t>
      </w:r>
      <w:r>
        <w:t xml:space="preserve">  </w:t>
      </w:r>
      <w:r>
        <w:t>绪　论，</w:t>
      </w:r>
      <w:r>
        <w:t xml:space="preserve">1.1  </w:t>
      </w:r>
      <w:r>
        <w:t>国内外现状</w:t>
      </w:r>
      <w:r>
        <w:t>”</w:t>
      </w:r>
      <w:r>
        <w:t>。</w:t>
      </w:r>
    </w:p>
    <w:p w:rsidR="000652BD" w:rsidRDefault="00990472">
      <w:pPr>
        <w:pStyle w:val="2"/>
        <w:spacing w:beforeLines="50" w:before="120" w:afterLines="50" w:after="120"/>
        <w:rPr>
          <w:sz w:val="28"/>
        </w:rPr>
      </w:pPr>
      <w:bookmarkStart w:id="49" w:name="_Toc167501807"/>
      <w:bookmarkStart w:id="50" w:name="_Toc23433"/>
      <w:r>
        <w:rPr>
          <w:sz w:val="28"/>
        </w:rPr>
        <w:t xml:space="preserve">3.1  </w:t>
      </w:r>
      <w:r>
        <w:rPr>
          <w:sz w:val="28"/>
        </w:rPr>
        <w:t>各级标题</w:t>
      </w:r>
      <w:bookmarkEnd w:id="49"/>
      <w:bookmarkEnd w:id="50"/>
    </w:p>
    <w:p w:rsidR="000652BD" w:rsidRDefault="00990472">
      <w:pPr>
        <w:pStyle w:val="af0"/>
        <w:spacing w:line="360" w:lineRule="auto"/>
        <w:ind w:firstLine="480"/>
      </w:pPr>
      <w:r>
        <w:t>各级标题中文均用黑体，英文和数字均用</w:t>
      </w:r>
      <w:r>
        <w:t>Times New Roman</w:t>
      </w:r>
      <w:r>
        <w:t>。</w:t>
      </w:r>
    </w:p>
    <w:p w:rsidR="000652BD" w:rsidRDefault="00990472">
      <w:pPr>
        <w:pStyle w:val="af0"/>
        <w:spacing w:line="360" w:lineRule="auto"/>
        <w:ind w:firstLine="480"/>
      </w:pPr>
      <w:r>
        <w:t>一级标题（每章的标题），采用小二号黑体，段前</w:t>
      </w:r>
      <w:r>
        <w:t>0.8</w:t>
      </w:r>
      <w:r>
        <w:t>行，段后</w:t>
      </w:r>
      <w:r>
        <w:t>0.5</w:t>
      </w:r>
      <w:r>
        <w:t>行，单倍行距</w:t>
      </w:r>
      <w:r>
        <w:rPr>
          <w:rFonts w:hint="eastAsia"/>
        </w:rPr>
        <w:t>，</w:t>
      </w:r>
      <w:r>
        <w:t>居中打印，标题为两个汉字的，中间加一个中文空格。</w:t>
      </w:r>
    </w:p>
    <w:p w:rsidR="000652BD" w:rsidRDefault="00990472">
      <w:pPr>
        <w:pStyle w:val="af0"/>
        <w:spacing w:line="360" w:lineRule="auto"/>
        <w:ind w:firstLine="480"/>
      </w:pPr>
      <w:r>
        <w:t>二级标题为四号黑体，居左</w:t>
      </w:r>
      <w:r>
        <w:rPr>
          <w:rFonts w:hint="eastAsia"/>
        </w:rPr>
        <w:t>，</w:t>
      </w:r>
      <w:r>
        <w:t>段前</w:t>
      </w:r>
      <w:r>
        <w:t>0.</w:t>
      </w:r>
      <w:r>
        <w:rPr>
          <w:rFonts w:hint="eastAsia"/>
        </w:rPr>
        <w:t>5</w:t>
      </w:r>
      <w:r>
        <w:t>行，段后</w:t>
      </w:r>
      <w:r>
        <w:t>0.5</w:t>
      </w:r>
      <w:r>
        <w:t>行。</w:t>
      </w:r>
    </w:p>
    <w:p w:rsidR="000652BD" w:rsidRDefault="00990472">
      <w:pPr>
        <w:pStyle w:val="af0"/>
        <w:spacing w:line="360" w:lineRule="auto"/>
        <w:ind w:firstLine="480"/>
      </w:pPr>
      <w:r>
        <w:t>三级标题为小四号黑体，居左</w:t>
      </w:r>
      <w:r>
        <w:rPr>
          <w:rFonts w:hint="eastAsia"/>
        </w:rPr>
        <w:t>，</w:t>
      </w:r>
      <w:r>
        <w:t>段前</w:t>
      </w:r>
      <w:r>
        <w:t>0.</w:t>
      </w:r>
      <w:r>
        <w:rPr>
          <w:rFonts w:hint="eastAsia"/>
        </w:rPr>
        <w:t>5</w:t>
      </w:r>
      <w:r>
        <w:t>行，段后</w:t>
      </w:r>
      <w:r>
        <w:t>0.5</w:t>
      </w:r>
      <w:r>
        <w:t>行。</w:t>
      </w:r>
    </w:p>
    <w:p w:rsidR="000652BD" w:rsidRDefault="00990472">
      <w:pPr>
        <w:pStyle w:val="af0"/>
        <w:spacing w:line="360" w:lineRule="auto"/>
        <w:ind w:firstLine="480"/>
      </w:pPr>
      <w:r>
        <w:t>可以定义四级标题，四级标题以下采用</w:t>
      </w:r>
      <w:r>
        <w:t>2</w:t>
      </w:r>
      <w:r>
        <w:t>级标号。</w:t>
      </w:r>
      <w:r>
        <w:t>(1)</w:t>
      </w:r>
      <w:r>
        <w:t>、</w:t>
      </w:r>
      <w:r>
        <w:t>(2)</w:t>
      </w:r>
      <w:r>
        <w:t>和</w:t>
      </w:r>
      <w:r>
        <w:t>①</w:t>
      </w:r>
      <w:r>
        <w:t>、</w:t>
      </w:r>
      <w:r>
        <w:t>②</w:t>
      </w:r>
      <w:r>
        <w:t>，全文统一，中文字体为小四号黑体。</w:t>
      </w:r>
    </w:p>
    <w:p w:rsidR="000652BD" w:rsidRDefault="00990472">
      <w:pPr>
        <w:pStyle w:val="2"/>
        <w:spacing w:beforeLines="50" w:before="120" w:afterLines="50" w:after="120"/>
        <w:rPr>
          <w:sz w:val="28"/>
        </w:rPr>
      </w:pPr>
      <w:bookmarkStart w:id="51" w:name="_Toc167501808"/>
      <w:bookmarkStart w:id="52" w:name="_Toc16266"/>
      <w:r>
        <w:rPr>
          <w:sz w:val="28"/>
        </w:rPr>
        <w:t xml:space="preserve">3.2  </w:t>
      </w:r>
      <w:r>
        <w:rPr>
          <w:sz w:val="28"/>
        </w:rPr>
        <w:t>正文</w:t>
      </w:r>
      <w:bookmarkEnd w:id="51"/>
      <w:bookmarkEnd w:id="52"/>
    </w:p>
    <w:p w:rsidR="000652BD" w:rsidRDefault="00990472">
      <w:pPr>
        <w:pStyle w:val="af0"/>
        <w:spacing w:line="360" w:lineRule="auto"/>
        <w:ind w:firstLine="480"/>
      </w:pPr>
      <w:r>
        <w:t>正文内容中文全部用宋体，英文和数字用</w:t>
      </w:r>
      <w:r>
        <w:t>Times New Roman</w:t>
      </w:r>
      <w:r>
        <w:t>，小四号字体，首行缩进</w:t>
      </w:r>
      <w:r>
        <w:t>2</w:t>
      </w:r>
      <w:r>
        <w:t>个中文字符，段前</w:t>
      </w:r>
      <w:r>
        <w:t>0</w:t>
      </w:r>
      <w:r>
        <w:t>行，段后</w:t>
      </w:r>
      <w:r>
        <w:t>0</w:t>
      </w:r>
      <w:r>
        <w:t>行，行距固定值</w:t>
      </w:r>
      <w:r>
        <w:t>23</w:t>
      </w:r>
      <w:r>
        <w:t>磅</w:t>
      </w:r>
      <w:r>
        <w:rPr>
          <w:rFonts w:hint="eastAsia"/>
        </w:rPr>
        <w:t>。正文中所用标点符号全部为全角符号（用作标号的括号除外，可以使用半角括号，并全文统一）</w:t>
      </w:r>
      <w:r>
        <w:t>。</w:t>
      </w:r>
    </w:p>
    <w:p w:rsidR="000652BD" w:rsidRDefault="00990472">
      <w:pPr>
        <w:pStyle w:val="af0"/>
        <w:spacing w:line="360" w:lineRule="auto"/>
        <w:ind w:firstLine="480"/>
      </w:pPr>
      <w:r>
        <w:t>在文中不应该由于图表的原因，造成留有大段空白，最多不超过</w:t>
      </w:r>
      <w:r>
        <w:t>2</w:t>
      </w:r>
      <w:r>
        <w:t>行。</w:t>
      </w:r>
    </w:p>
    <w:p w:rsidR="000652BD" w:rsidRDefault="00990472">
      <w:pPr>
        <w:pStyle w:val="2"/>
        <w:spacing w:beforeLines="50" w:before="120" w:afterLines="50" w:after="120"/>
        <w:rPr>
          <w:sz w:val="28"/>
        </w:rPr>
      </w:pPr>
      <w:bookmarkStart w:id="53" w:name="_Toc167501812"/>
      <w:bookmarkStart w:id="54" w:name="_Toc15084"/>
      <w:r>
        <w:rPr>
          <w:sz w:val="28"/>
        </w:rPr>
        <w:t xml:space="preserve">3.3  </w:t>
      </w:r>
      <w:r>
        <w:rPr>
          <w:sz w:val="28"/>
        </w:rPr>
        <w:t>图</w:t>
      </w:r>
      <w:bookmarkEnd w:id="53"/>
      <w:bookmarkEnd w:id="54"/>
    </w:p>
    <w:p w:rsidR="000652BD" w:rsidRDefault="00990472">
      <w:pPr>
        <w:pStyle w:val="af0"/>
        <w:spacing w:line="360" w:lineRule="auto"/>
        <w:ind w:firstLine="480"/>
      </w:pPr>
      <w:r>
        <w:t>插图应与文字内容相符，技术内容正确。所有制图应符合国家标准和专业标准。对无规定符号的图形应采用该行业的常用画法。</w:t>
      </w:r>
    </w:p>
    <w:p w:rsidR="000652BD" w:rsidRDefault="00990472">
      <w:pPr>
        <w:pStyle w:val="af0"/>
        <w:spacing w:line="360" w:lineRule="auto"/>
        <w:ind w:firstLine="480"/>
      </w:pPr>
      <w:r>
        <w:t>每幅插图应有图标题和图序号。图序号按章编排，如第</w:t>
      </w:r>
      <w:r>
        <w:t>1</w:t>
      </w:r>
      <w:r>
        <w:t>章第</w:t>
      </w:r>
      <w:r>
        <w:t>4</w:t>
      </w:r>
      <w:r>
        <w:t>幅插图序号为</w:t>
      </w:r>
      <w:r>
        <w:t>“</w:t>
      </w:r>
      <w:r>
        <w:t>图</w:t>
      </w:r>
      <w:r>
        <w:t>1.4”</w:t>
      </w:r>
      <w:r>
        <w:t>。图序号之后空一格写图标题，图序号和图标题居中置于图下方，用小</w:t>
      </w:r>
      <w:r>
        <w:t>4</w:t>
      </w:r>
      <w:r>
        <w:t>号黑体（数字和字母为</w:t>
      </w:r>
      <w:r>
        <w:t>Time New Roman</w:t>
      </w:r>
      <w:r>
        <w:t>粗体小</w:t>
      </w:r>
      <w:r>
        <w:t>4</w:t>
      </w:r>
      <w:r>
        <w:t>号）。从参考文献引用来的图应在图标题右上角标注参考文献序号。图中若有分图，分图号用（</w:t>
      </w:r>
      <w:r>
        <w:t>a</w:t>
      </w:r>
      <w:r>
        <w:t>）、（</w:t>
      </w:r>
      <w:r>
        <w:t>b</w:t>
      </w:r>
      <w:r>
        <w:t>）等置于分图下、图标题之上。</w:t>
      </w:r>
      <w:r>
        <w:lastRenderedPageBreak/>
        <w:t>图中的文字小于等于小四号字体。</w:t>
      </w:r>
    </w:p>
    <w:p w:rsidR="000652BD" w:rsidRDefault="00990472">
      <w:pPr>
        <w:pStyle w:val="af0"/>
        <w:spacing w:line="360" w:lineRule="auto"/>
        <w:ind w:firstLine="480"/>
      </w:pPr>
      <w:r>
        <w:t>图与图标题、图序号为一个整体，不得拆开排版为两页。当页空白不够排版该图整体时，可将其后文字部分提前，将图移至次页最前面。每一章不能以图开始和结尾。</w:t>
      </w:r>
    </w:p>
    <w:p w:rsidR="000652BD" w:rsidRDefault="00990472">
      <w:pPr>
        <w:pStyle w:val="af0"/>
        <w:spacing w:line="360" w:lineRule="auto"/>
        <w:ind w:firstLine="480"/>
      </w:pPr>
      <w:r>
        <w:t>对坐标轴必须进行文字标示，有数字标注的坐标图必须注明坐标单位。</w:t>
      </w:r>
    </w:p>
    <w:p w:rsidR="000652BD" w:rsidRDefault="00990472">
      <w:pPr>
        <w:pStyle w:val="af0"/>
        <w:spacing w:line="360" w:lineRule="auto"/>
        <w:ind w:firstLine="480"/>
      </w:pPr>
      <w:r>
        <w:t>每一个图在正文当中必须有明确的说明性引用文字，不能仅仅是</w:t>
      </w:r>
      <w:r>
        <w:rPr>
          <w:rFonts w:hint="eastAsia"/>
        </w:rPr>
        <w:t>“</w:t>
      </w:r>
      <w:r>
        <w:t>如下图：</w:t>
      </w:r>
      <w:r>
        <w:rPr>
          <w:rFonts w:hint="eastAsia"/>
        </w:rPr>
        <w:t>”</w:t>
      </w:r>
      <w:r>
        <w:t>等字样，可写明</w:t>
      </w:r>
      <w:r>
        <w:rPr>
          <w:rFonts w:hint="eastAsia"/>
        </w:rPr>
        <w:t>“</w:t>
      </w:r>
      <w:r>
        <w:t>…</w:t>
      </w:r>
      <w:r>
        <w:t>见图</w:t>
      </w:r>
      <w:r>
        <w:t>3.5</w:t>
      </w:r>
      <w:r>
        <w:t>。</w:t>
      </w:r>
      <w:r>
        <w:rPr>
          <w:rFonts w:hint="eastAsia"/>
        </w:rPr>
        <w:t>”</w:t>
      </w:r>
      <w:r>
        <w:t>或</w:t>
      </w:r>
      <w:r>
        <w:rPr>
          <w:rFonts w:hint="eastAsia"/>
        </w:rPr>
        <w:t>“</w:t>
      </w:r>
      <w:r>
        <w:t>…</w:t>
      </w:r>
      <w:r>
        <w:t>如图</w:t>
      </w:r>
      <w:r>
        <w:t>3.5</w:t>
      </w:r>
      <w:r>
        <w:t>所示。</w:t>
      </w:r>
      <w:r>
        <w:rPr>
          <w:rFonts w:hint="eastAsia"/>
        </w:rPr>
        <w:t>”</w:t>
      </w:r>
      <w:r>
        <w:t>，正文引用图后用</w:t>
      </w:r>
      <w:r>
        <w:rPr>
          <w:rFonts w:hint="eastAsia"/>
        </w:rPr>
        <w:t>“</w:t>
      </w:r>
      <w:r>
        <w:t>。</w:t>
      </w:r>
      <w:r>
        <w:rPr>
          <w:rFonts w:hint="eastAsia"/>
        </w:rPr>
        <w:t>”</w:t>
      </w:r>
      <w:r>
        <w:t>，而不是</w:t>
      </w:r>
      <w:r>
        <w:rPr>
          <w:rFonts w:hint="eastAsia"/>
        </w:rPr>
        <w:t>“</w:t>
      </w:r>
      <w:r>
        <w:t>：</w:t>
      </w:r>
      <w:r>
        <w:rPr>
          <w:rFonts w:hint="eastAsia"/>
        </w:rPr>
        <w:t>”</w:t>
      </w:r>
      <w:r>
        <w:t>。</w:t>
      </w:r>
    </w:p>
    <w:p w:rsidR="000652BD" w:rsidRDefault="00990472">
      <w:pPr>
        <w:pStyle w:val="af0"/>
        <w:spacing w:line="360" w:lineRule="auto"/>
        <w:ind w:firstLine="480"/>
      </w:pPr>
      <w:r>
        <w:t>除了界面图，一概不能拷屏截图，图片均应该为可编辑图片。示例图片如图</w:t>
      </w:r>
      <w:r>
        <w:t>3.1</w:t>
      </w:r>
      <w:r>
        <w:t>所示。</w:t>
      </w:r>
    </w:p>
    <w:p w:rsidR="000652BD" w:rsidRDefault="00001A99">
      <w:pPr>
        <w:pStyle w:val="af0"/>
        <w:ind w:firstLineChars="0" w:firstLine="0"/>
        <w:jc w:val="center"/>
        <w:rPr>
          <w:sz w:val="21"/>
          <w:szCs w:val="21"/>
        </w:rPr>
      </w:pPr>
      <w:r>
        <w:rPr>
          <w:rFonts w:eastAsia="黑体"/>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8" type="#_x0000_t75" style="position:absolute;left:0;text-align:left;margin-left:54.85pt;margin-top:3.85pt;width:350.3pt;height:255.1pt;z-index:251700224">
            <v:imagedata r:id="rId28" o:title=""/>
            <w10:wrap type="topAndBottom"/>
          </v:shape>
          <o:OLEObject Type="Embed" ProgID="Visio.Drawing.11" ShapeID="_x0000_s1358" DrawAspect="Content" ObjectID="_1650894927" r:id="rId29"/>
        </w:object>
      </w:r>
      <w:r w:rsidR="00990472">
        <w:rPr>
          <w:rFonts w:eastAsia="黑体"/>
        </w:rPr>
        <w:t>图</w:t>
      </w:r>
      <w:r w:rsidR="00990472">
        <w:rPr>
          <w:rFonts w:eastAsia="黑体"/>
        </w:rPr>
        <w:t xml:space="preserve">3.1 </w:t>
      </w:r>
      <w:r w:rsidR="00990472">
        <w:rPr>
          <w:rFonts w:eastAsia="黑体"/>
        </w:rPr>
        <w:t>示例图片</w:t>
      </w:r>
    </w:p>
    <w:p w:rsidR="000652BD" w:rsidRDefault="00990472">
      <w:pPr>
        <w:pStyle w:val="2"/>
        <w:spacing w:beforeLines="50" w:before="120" w:afterLines="50" w:after="120"/>
        <w:rPr>
          <w:sz w:val="28"/>
        </w:rPr>
      </w:pPr>
      <w:bookmarkStart w:id="55" w:name="_Toc167501813"/>
      <w:bookmarkStart w:id="56" w:name="_Toc14593"/>
      <w:r>
        <w:rPr>
          <w:sz w:val="28"/>
        </w:rPr>
        <w:t xml:space="preserve">3.4  </w:t>
      </w:r>
      <w:r>
        <w:rPr>
          <w:sz w:val="28"/>
        </w:rPr>
        <w:t>表</w:t>
      </w:r>
      <w:bookmarkEnd w:id="55"/>
      <w:bookmarkEnd w:id="56"/>
    </w:p>
    <w:p w:rsidR="000652BD" w:rsidRDefault="00990472">
      <w:pPr>
        <w:pStyle w:val="af0"/>
        <w:spacing w:line="360" w:lineRule="auto"/>
        <w:ind w:firstLine="480"/>
      </w:pPr>
      <w:r>
        <w:t>每一个表格都应有表标题和表序号。表序号一般按章编排，如第</w:t>
      </w:r>
      <w:r>
        <w:t>2</w:t>
      </w:r>
      <w:r>
        <w:t>章第</w:t>
      </w:r>
      <w:r>
        <w:t>4</w:t>
      </w:r>
      <w:r>
        <w:t>个表的序号为</w:t>
      </w:r>
      <w:r>
        <w:t>“</w:t>
      </w:r>
      <w:r>
        <w:t>表</w:t>
      </w:r>
      <w:r>
        <w:t>2.4”</w:t>
      </w:r>
      <w:r>
        <w:t>。表标题和表序之间应空一格，表标题中不能使用标点符号，表标题和表序号居中置于表上方（黑体小</w:t>
      </w:r>
      <w:r>
        <w:t>4</w:t>
      </w:r>
      <w:r>
        <w:t>号，数字和字母为</w:t>
      </w:r>
      <w:r>
        <w:t>Time New Roman</w:t>
      </w:r>
      <w:r>
        <w:t>粗体小</w:t>
      </w:r>
      <w:r>
        <w:t>4</w:t>
      </w:r>
      <w:r>
        <w:t>号）。从参考文献引用来的表应在表标题右上角标注参考文献序号。表中的文字为五号字体（数字和字母为</w:t>
      </w:r>
      <w:r>
        <w:t>Time New Roman</w:t>
      </w:r>
      <w:r>
        <w:t>），单倍行距。</w:t>
      </w:r>
    </w:p>
    <w:p w:rsidR="000652BD" w:rsidRDefault="00990472">
      <w:pPr>
        <w:pStyle w:val="af0"/>
        <w:spacing w:line="360" w:lineRule="auto"/>
        <w:ind w:firstLine="480"/>
      </w:pPr>
      <w:r>
        <w:t>每一个表在正文当中必须有明确的说明性引用文字，不能仅仅是</w:t>
      </w:r>
      <w:r>
        <w:rPr>
          <w:rFonts w:hint="eastAsia"/>
        </w:rPr>
        <w:t>“</w:t>
      </w:r>
      <w:r>
        <w:t>如下表：</w:t>
      </w:r>
      <w:r>
        <w:rPr>
          <w:rFonts w:hint="eastAsia"/>
        </w:rPr>
        <w:t>”</w:t>
      </w:r>
      <w:r>
        <w:t>等字样，可写明</w:t>
      </w:r>
      <w:r>
        <w:rPr>
          <w:rFonts w:hint="eastAsia"/>
        </w:rPr>
        <w:t>“</w:t>
      </w:r>
      <w:r>
        <w:t>…</w:t>
      </w:r>
      <w:r>
        <w:t>见表</w:t>
      </w:r>
      <w:r>
        <w:t>3.5</w:t>
      </w:r>
      <w:r>
        <w:t>。</w:t>
      </w:r>
      <w:r>
        <w:rPr>
          <w:rFonts w:hint="eastAsia"/>
        </w:rPr>
        <w:t>”</w:t>
      </w:r>
      <w:r>
        <w:t>或</w:t>
      </w:r>
      <w:r>
        <w:rPr>
          <w:rFonts w:hint="eastAsia"/>
        </w:rPr>
        <w:t>“</w:t>
      </w:r>
      <w:r>
        <w:t>…</w:t>
      </w:r>
      <w:r>
        <w:t>如表</w:t>
      </w:r>
      <w:r>
        <w:t>3.5</w:t>
      </w:r>
      <w:r>
        <w:t>所示。</w:t>
      </w:r>
      <w:r>
        <w:rPr>
          <w:rFonts w:hint="eastAsia"/>
        </w:rPr>
        <w:t>”</w:t>
      </w:r>
      <w:r>
        <w:t>，正文引用表后用</w:t>
      </w:r>
      <w:r>
        <w:rPr>
          <w:rFonts w:hint="eastAsia"/>
        </w:rPr>
        <w:t>“</w:t>
      </w:r>
      <w:r>
        <w:t>。</w:t>
      </w:r>
      <w:r>
        <w:rPr>
          <w:rFonts w:hint="eastAsia"/>
        </w:rPr>
        <w:t>”</w:t>
      </w:r>
      <w:r>
        <w:t>，而不是</w:t>
      </w:r>
      <w:r>
        <w:rPr>
          <w:rFonts w:hint="eastAsia"/>
        </w:rPr>
        <w:t>“</w:t>
      </w:r>
      <w:r>
        <w:t>：</w:t>
      </w:r>
      <w:r>
        <w:rPr>
          <w:rFonts w:hint="eastAsia"/>
        </w:rPr>
        <w:t>”</w:t>
      </w:r>
      <w:r>
        <w:t>。</w:t>
      </w:r>
    </w:p>
    <w:p w:rsidR="000652BD" w:rsidRDefault="00990472">
      <w:pPr>
        <w:pStyle w:val="af0"/>
        <w:spacing w:line="360" w:lineRule="auto"/>
        <w:ind w:firstLine="480"/>
      </w:pPr>
      <w:r>
        <w:t>无特殊情况下，表与表标题、表序号为一个整体，不得拆开排版为两页。当页空白</w:t>
      </w:r>
      <w:r>
        <w:lastRenderedPageBreak/>
        <w:t>不够排版该表整体时，可将其后文字部分提前，将表移至次页最前面。每一章不能以表开始和结尾。如表太大一页排不下，应该将表拆成</w:t>
      </w:r>
      <w:r>
        <w:t>2</w:t>
      </w:r>
      <w:r>
        <w:t>个，下一页的表也必须有表头、且标上</w:t>
      </w:r>
      <w:r>
        <w:t>“</w:t>
      </w:r>
      <w:r>
        <w:t>续</w:t>
      </w:r>
      <w:r>
        <w:t>”</w:t>
      </w:r>
      <w:r>
        <w:t>表号与表名置于表的上方。表一律采用三线表的标准格式，表用开表，表头边框与表底边框选</w:t>
      </w:r>
      <w:r>
        <w:t>1.5</w:t>
      </w:r>
      <w:r>
        <w:t>磅，表头文字采用粗体，居中对齐。示例表格如表</w:t>
      </w:r>
      <w:r>
        <w:t>3.1</w:t>
      </w:r>
      <w:r>
        <w:t>所示。</w:t>
      </w:r>
    </w:p>
    <w:p w:rsidR="000652BD" w:rsidRDefault="00990472">
      <w:pPr>
        <w:jc w:val="center"/>
        <w:rPr>
          <w:sz w:val="24"/>
        </w:rPr>
      </w:pPr>
      <w:r>
        <w:rPr>
          <w:rFonts w:eastAsia="黑体"/>
          <w:sz w:val="24"/>
        </w:rPr>
        <w:t>表</w:t>
      </w:r>
      <w:r>
        <w:rPr>
          <w:rFonts w:eastAsia="黑体"/>
          <w:sz w:val="24"/>
        </w:rPr>
        <w:t xml:space="preserve">3.1  </w:t>
      </w:r>
      <w:r>
        <w:rPr>
          <w:rFonts w:eastAsia="黑体"/>
          <w:sz w:val="24"/>
        </w:rPr>
        <w:t>数据库表设计</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4A0" w:firstRow="1" w:lastRow="0" w:firstColumn="1" w:lastColumn="0" w:noHBand="0" w:noVBand="1"/>
      </w:tblPr>
      <w:tblGrid>
        <w:gridCol w:w="1924"/>
        <w:gridCol w:w="1923"/>
        <w:gridCol w:w="4770"/>
      </w:tblGrid>
      <w:tr w:rsidR="000652BD">
        <w:trPr>
          <w:trHeight w:val="339"/>
          <w:jc w:val="center"/>
        </w:trPr>
        <w:tc>
          <w:tcPr>
            <w:tcW w:w="1924"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表序号</w:t>
            </w:r>
          </w:p>
        </w:tc>
        <w:tc>
          <w:tcPr>
            <w:tcW w:w="1923"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表名</w:t>
            </w:r>
          </w:p>
        </w:tc>
        <w:tc>
          <w:tcPr>
            <w:tcW w:w="4770"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表的详细说明</w:t>
            </w:r>
          </w:p>
        </w:tc>
      </w:tr>
      <w:tr w:rsidR="000652BD">
        <w:trPr>
          <w:trHeight w:val="259"/>
          <w:jc w:val="center"/>
        </w:trPr>
        <w:tc>
          <w:tcPr>
            <w:tcW w:w="1924"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1</w:t>
            </w:r>
          </w:p>
        </w:tc>
        <w:tc>
          <w:tcPr>
            <w:tcW w:w="1923"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blacklist</w:t>
            </w:r>
          </w:p>
        </w:tc>
        <w:tc>
          <w:tcPr>
            <w:tcW w:w="4770"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黑名单</w:t>
            </w:r>
          </w:p>
        </w:tc>
      </w:tr>
      <w:tr w:rsidR="000652BD">
        <w:trPr>
          <w:trHeight w:val="250"/>
          <w:jc w:val="center"/>
        </w:trPr>
        <w:tc>
          <w:tcPr>
            <w:tcW w:w="1924"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2</w:t>
            </w:r>
          </w:p>
        </w:tc>
        <w:tc>
          <w:tcPr>
            <w:tcW w:w="1923"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buddys</w:t>
            </w:r>
          </w:p>
        </w:tc>
        <w:tc>
          <w:tcPr>
            <w:tcW w:w="4770"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用户间关系</w:t>
            </w:r>
          </w:p>
        </w:tc>
      </w:tr>
      <w:tr w:rsidR="000652BD">
        <w:trPr>
          <w:trHeight w:val="255"/>
          <w:jc w:val="center"/>
        </w:trPr>
        <w:tc>
          <w:tcPr>
            <w:tcW w:w="1924"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3</w:t>
            </w:r>
          </w:p>
        </w:tc>
        <w:tc>
          <w:tcPr>
            <w:tcW w:w="1923"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credits_rule</w:t>
            </w:r>
          </w:p>
        </w:tc>
        <w:tc>
          <w:tcPr>
            <w:tcW w:w="4770"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积分规则</w:t>
            </w:r>
          </w:p>
        </w:tc>
      </w:tr>
    </w:tbl>
    <w:p w:rsidR="000652BD" w:rsidRDefault="00990472">
      <w:pPr>
        <w:spacing w:line="440" w:lineRule="exact"/>
        <w:jc w:val="center"/>
        <w:rPr>
          <w:szCs w:val="21"/>
        </w:rPr>
      </w:pPr>
      <w:r>
        <w:rPr>
          <w:rFonts w:eastAsia="黑体"/>
          <w:sz w:val="24"/>
        </w:rPr>
        <w:t>续表</w:t>
      </w:r>
      <w:r>
        <w:rPr>
          <w:rFonts w:eastAsia="黑体"/>
          <w:sz w:val="24"/>
        </w:rPr>
        <w:t>3.1</w:t>
      </w:r>
      <w:r>
        <w:rPr>
          <w:rFonts w:eastAsia="黑体"/>
          <w:sz w:val="24"/>
        </w:rPr>
        <w:t>数据库表设计</w:t>
      </w:r>
    </w:p>
    <w:tbl>
      <w:tblPr>
        <w:tblW w:w="8451" w:type="dxa"/>
        <w:jc w:val="center"/>
        <w:tblBorders>
          <w:top w:val="single" w:sz="4" w:space="0" w:color="auto"/>
          <w:bottom w:val="single" w:sz="4" w:space="0" w:color="auto"/>
          <w:insideH w:val="single" w:sz="6" w:space="0" w:color="auto"/>
          <w:insideV w:val="single" w:sz="6" w:space="0" w:color="auto"/>
        </w:tblBorders>
        <w:tblLayout w:type="fixed"/>
        <w:tblLook w:val="04A0" w:firstRow="1" w:lastRow="0" w:firstColumn="1" w:lastColumn="0" w:noHBand="0" w:noVBand="1"/>
      </w:tblPr>
      <w:tblGrid>
        <w:gridCol w:w="1887"/>
        <w:gridCol w:w="1886"/>
        <w:gridCol w:w="4678"/>
      </w:tblGrid>
      <w:tr w:rsidR="000652BD">
        <w:trPr>
          <w:trHeight w:val="382"/>
          <w:jc w:val="center"/>
        </w:trPr>
        <w:tc>
          <w:tcPr>
            <w:tcW w:w="1887"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表序号</w:t>
            </w:r>
          </w:p>
        </w:tc>
        <w:tc>
          <w:tcPr>
            <w:tcW w:w="1886"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表名</w:t>
            </w:r>
          </w:p>
        </w:tc>
        <w:tc>
          <w:tcPr>
            <w:tcW w:w="4678"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表的详细说明</w:t>
            </w:r>
          </w:p>
        </w:tc>
      </w:tr>
      <w:tr w:rsidR="000652BD">
        <w:trPr>
          <w:trHeight w:val="260"/>
          <w:jc w:val="center"/>
        </w:trPr>
        <w:tc>
          <w:tcPr>
            <w:tcW w:w="1887"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4</w:t>
            </w:r>
          </w:p>
        </w:tc>
        <w:tc>
          <w:tcPr>
            <w:tcW w:w="1886"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my_tag</w:t>
            </w:r>
          </w:p>
        </w:tc>
        <w:tc>
          <w:tcPr>
            <w:tcW w:w="4678"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我的标签</w:t>
            </w:r>
          </w:p>
        </w:tc>
      </w:tr>
      <w:tr w:rsidR="000652BD">
        <w:trPr>
          <w:trHeight w:val="251"/>
          <w:jc w:val="center"/>
        </w:trPr>
        <w:tc>
          <w:tcPr>
            <w:tcW w:w="1887"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5</w:t>
            </w:r>
          </w:p>
        </w:tc>
        <w:tc>
          <w:tcPr>
            <w:tcW w:w="1886"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my_topic_tag</w:t>
            </w:r>
          </w:p>
        </w:tc>
        <w:tc>
          <w:tcPr>
            <w:tcW w:w="4678"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个人话题使用标签</w:t>
            </w:r>
          </w:p>
        </w:tc>
      </w:tr>
      <w:tr w:rsidR="000652BD">
        <w:trPr>
          <w:trHeight w:val="240"/>
          <w:jc w:val="center"/>
        </w:trPr>
        <w:tc>
          <w:tcPr>
            <w:tcW w:w="1887"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6</w:t>
            </w:r>
          </w:p>
        </w:tc>
        <w:tc>
          <w:tcPr>
            <w:tcW w:w="1886"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notice</w:t>
            </w:r>
          </w:p>
        </w:tc>
        <w:tc>
          <w:tcPr>
            <w:tcW w:w="4678"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通知消息</w:t>
            </w:r>
          </w:p>
        </w:tc>
      </w:tr>
    </w:tbl>
    <w:p w:rsidR="000652BD" w:rsidRDefault="00990472">
      <w:pPr>
        <w:pStyle w:val="2"/>
        <w:spacing w:beforeLines="50" w:before="120" w:afterLines="50" w:after="120"/>
        <w:rPr>
          <w:sz w:val="28"/>
        </w:rPr>
      </w:pPr>
      <w:bookmarkStart w:id="57" w:name="_Toc167501814"/>
      <w:bookmarkStart w:id="58" w:name="_Toc31424"/>
      <w:r>
        <w:rPr>
          <w:sz w:val="28"/>
        </w:rPr>
        <w:t xml:space="preserve">3.5  </w:t>
      </w:r>
      <w:r>
        <w:rPr>
          <w:sz w:val="28"/>
        </w:rPr>
        <w:t>程序代码</w:t>
      </w:r>
      <w:bookmarkEnd w:id="57"/>
      <w:bookmarkEnd w:id="58"/>
    </w:p>
    <w:p w:rsidR="000652BD" w:rsidRDefault="00990472">
      <w:pPr>
        <w:pStyle w:val="af0"/>
        <w:spacing w:line="360" w:lineRule="auto"/>
        <w:ind w:firstLine="480"/>
      </w:pPr>
      <w:r>
        <w:t>程序代码使用</w:t>
      </w:r>
      <w:r>
        <w:t>5</w:t>
      </w:r>
      <w:r>
        <w:t>号</w:t>
      </w:r>
      <w:r>
        <w:t>Times New Roman</w:t>
      </w:r>
      <w:r>
        <w:t>，中文注释使用</w:t>
      </w:r>
      <w:r>
        <w:t>5</w:t>
      </w:r>
      <w:r>
        <w:t>号宋体，段前</w:t>
      </w:r>
      <w:r>
        <w:t>0</w:t>
      </w:r>
      <w:r>
        <w:t>行，段后</w:t>
      </w:r>
      <w:r>
        <w:t>0</w:t>
      </w:r>
      <w:r>
        <w:t>行，单倍行距，不加黑，排版尽量美观，不能出现在每章的结尾处。连续代码不能超过</w:t>
      </w:r>
      <w:r>
        <w:t>1</w:t>
      </w:r>
      <w:r>
        <w:t>页。代码举例：</w:t>
      </w:r>
    </w:p>
    <w:p w:rsidR="000652BD" w:rsidRDefault="000652BD">
      <w:pPr>
        <w:ind w:firstLineChars="200" w:firstLine="420"/>
      </w:pPr>
    </w:p>
    <w:p w:rsidR="000652BD" w:rsidRDefault="00990472">
      <w:pPr>
        <w:ind w:firstLine="480"/>
      </w:pPr>
      <w:r>
        <w:t>int main(int argc, char *argv[])</w:t>
      </w:r>
    </w:p>
    <w:p w:rsidR="000652BD" w:rsidRDefault="00990472">
      <w:pPr>
        <w:ind w:firstLine="480"/>
      </w:pPr>
      <w:r>
        <w:t>{   …</w:t>
      </w:r>
    </w:p>
    <w:p w:rsidR="000652BD" w:rsidRDefault="00990472">
      <w:pPr>
        <w:ind w:firstLine="480"/>
      </w:pPr>
      <w:r>
        <w:t xml:space="preserve">   Char * cfgFile =" config /nas1. local. xml ";</w:t>
      </w:r>
    </w:p>
    <w:p w:rsidR="000652BD" w:rsidRDefault="00990472">
      <w:pPr>
        <w:ind w:firstLine="480"/>
      </w:pPr>
      <w:r>
        <w:t xml:space="preserve">    …</w:t>
      </w:r>
    </w:p>
    <w:p w:rsidR="000652BD" w:rsidRDefault="00990472">
      <w:pPr>
        <w:ind w:firstLine="480"/>
      </w:pPr>
      <w:r>
        <w:t xml:space="preserve">   while (true) {</w:t>
      </w:r>
    </w:p>
    <w:p w:rsidR="000652BD" w:rsidRDefault="00990472">
      <w:pPr>
        <w:ind w:firstLine="480"/>
      </w:pPr>
      <w:r>
        <w:t xml:space="preserve">      std::cout &lt;&lt; "Just wait here and let factory take care of new sessions" &lt;&lt; std::endl;</w:t>
      </w:r>
    </w:p>
    <w:p w:rsidR="000652BD" w:rsidRDefault="00990472">
      <w:pPr>
        <w:ind w:firstLine="480"/>
      </w:pPr>
      <w:r>
        <w:t xml:space="preserve">      ACE_OS::sleep(10);          //</w:t>
      </w:r>
      <w:r>
        <w:t>连接延迟设定</w:t>
      </w:r>
    </w:p>
    <w:p w:rsidR="000652BD" w:rsidRDefault="00990472">
      <w:pPr>
        <w:ind w:firstLine="480"/>
      </w:pPr>
      <w:r>
        <w:t xml:space="preserve">   }</w:t>
      </w:r>
    </w:p>
    <w:p w:rsidR="000652BD" w:rsidRDefault="00990472">
      <w:pPr>
        <w:ind w:firstLine="480"/>
      </w:pPr>
      <w:r>
        <w:t>}</w:t>
      </w:r>
    </w:p>
    <w:p w:rsidR="000652BD" w:rsidRDefault="00990472">
      <w:pPr>
        <w:pStyle w:val="2"/>
        <w:spacing w:beforeLines="50" w:before="120" w:afterLines="50" w:after="120"/>
        <w:rPr>
          <w:sz w:val="28"/>
        </w:rPr>
      </w:pPr>
      <w:bookmarkStart w:id="59" w:name="_Toc7035"/>
      <w:r>
        <w:rPr>
          <w:sz w:val="28"/>
        </w:rPr>
        <w:t xml:space="preserve">3.6  </w:t>
      </w:r>
      <w:r>
        <w:rPr>
          <w:sz w:val="28"/>
        </w:rPr>
        <w:t>公式</w:t>
      </w:r>
      <w:bookmarkEnd w:id="59"/>
    </w:p>
    <w:p w:rsidR="000652BD" w:rsidRDefault="00990472">
      <w:pPr>
        <w:pStyle w:val="af0"/>
        <w:spacing w:line="360" w:lineRule="auto"/>
        <w:ind w:firstLine="480"/>
      </w:pPr>
      <w:r>
        <w:t>正文中引用的公式、算式或方程式等需用公式编辑器等工具编辑，不可直接贴图。按章序号用阿拉伯数字编号（式号），如：式（</w:t>
      </w:r>
      <w:r>
        <w:t>3.1</w:t>
      </w:r>
      <w:r>
        <w:t>）表示第</w:t>
      </w:r>
      <w:r>
        <w:t>3</w:t>
      </w:r>
      <w:r>
        <w:t>章第</w:t>
      </w:r>
      <w:r>
        <w:t>1</w:t>
      </w:r>
      <w:r>
        <w:t>个公式，公式一般单行居中排版与上下文分开，式号与公式同行居右排版，公式与编号之间不加虚线。文中引用公式时，采用</w:t>
      </w:r>
      <w:r>
        <w:rPr>
          <w:rFonts w:hint="eastAsia"/>
        </w:rPr>
        <w:t>“</w:t>
      </w:r>
      <w:r>
        <w:t>见公式（</w:t>
      </w:r>
      <w:r>
        <w:t>3.2</w:t>
      </w:r>
      <w:r>
        <w:t>）</w:t>
      </w:r>
      <w:r>
        <w:rPr>
          <w:rFonts w:hint="eastAsia"/>
        </w:rPr>
        <w:t>”</w:t>
      </w:r>
      <w:r>
        <w:t>表述。例如：</w:t>
      </w:r>
    </w:p>
    <w:p w:rsidR="000652BD" w:rsidRDefault="00990472">
      <w:pPr>
        <w:tabs>
          <w:tab w:val="center" w:pos="4620"/>
          <w:tab w:val="right" w:pos="9030"/>
        </w:tabs>
        <w:wordWrap w:val="0"/>
        <w:spacing w:beforeLines="50" w:before="120" w:line="300" w:lineRule="auto"/>
        <w:jc w:val="right"/>
        <w:rPr>
          <w:sz w:val="24"/>
        </w:rPr>
      </w:pPr>
      <w:r>
        <w:rPr>
          <w:color w:val="C00000"/>
          <w:position w:val="-24"/>
          <w:sz w:val="24"/>
        </w:rPr>
        <w:object w:dxaOrig="690" w:dyaOrig="675">
          <v:shape id="_x0000_i1026" type="#_x0000_t75" style="width:34.9pt;height:33.8pt" o:ole="">
            <v:imagedata r:id="rId30" o:title=""/>
          </v:shape>
          <o:OLEObject Type="Embed" ProgID="Equation.DSMT4" ShapeID="_x0000_i1026" DrawAspect="Content" ObjectID="_1650894926" r:id="rId31"/>
        </w:object>
      </w:r>
      <w:r>
        <w:rPr>
          <w:color w:val="C00000"/>
          <w:sz w:val="24"/>
        </w:rPr>
        <w:t xml:space="preserve">                                   </w:t>
      </w:r>
      <w:r>
        <w:rPr>
          <w:sz w:val="24"/>
        </w:rPr>
        <w:t>(3.1)</w:t>
      </w:r>
    </w:p>
    <w:p w:rsidR="000652BD" w:rsidRDefault="00990472">
      <w:pPr>
        <w:adjustRightInd w:val="0"/>
        <w:snapToGrid w:val="0"/>
        <w:spacing w:line="440" w:lineRule="exact"/>
        <w:ind w:firstLineChars="200" w:firstLine="480"/>
        <w:rPr>
          <w:sz w:val="24"/>
        </w:rPr>
      </w:pPr>
      <w:r>
        <w:rPr>
          <w:sz w:val="24"/>
        </w:rPr>
        <w:t>公式较长时应在</w:t>
      </w:r>
      <w:r>
        <w:rPr>
          <w:rFonts w:hint="eastAsia"/>
          <w:sz w:val="24"/>
        </w:rPr>
        <w:t>“</w:t>
      </w:r>
      <w:r>
        <w:rPr>
          <w:sz w:val="24"/>
        </w:rPr>
        <w:t>＝</w:t>
      </w:r>
      <w:r>
        <w:rPr>
          <w:rFonts w:hint="eastAsia"/>
          <w:sz w:val="24"/>
        </w:rPr>
        <w:t>”</w:t>
      </w:r>
      <w:r>
        <w:rPr>
          <w:sz w:val="24"/>
        </w:rPr>
        <w:t>前转行或在</w:t>
      </w:r>
      <w:r>
        <w:rPr>
          <w:rFonts w:hint="eastAsia"/>
          <w:sz w:val="24"/>
        </w:rPr>
        <w:t>“</w:t>
      </w:r>
      <w:r>
        <w:rPr>
          <w:sz w:val="24"/>
        </w:rPr>
        <w:t>＋、－、</w:t>
      </w:r>
      <w:r>
        <w:rPr>
          <w:sz w:val="24"/>
        </w:rPr>
        <w:t>×</w:t>
      </w:r>
      <w:r>
        <w:rPr>
          <w:sz w:val="24"/>
        </w:rPr>
        <w:t>、</w:t>
      </w:r>
      <w:r>
        <w:rPr>
          <w:sz w:val="24"/>
        </w:rPr>
        <w:t>÷</w:t>
      </w:r>
      <w:r>
        <w:rPr>
          <w:rFonts w:hint="eastAsia"/>
          <w:sz w:val="24"/>
        </w:rPr>
        <w:t>”</w:t>
      </w:r>
      <w:r>
        <w:rPr>
          <w:sz w:val="24"/>
        </w:rPr>
        <w:t>运算符号处转行，若在</w:t>
      </w:r>
      <w:r>
        <w:rPr>
          <w:rFonts w:hint="eastAsia"/>
          <w:sz w:val="24"/>
        </w:rPr>
        <w:t>“</w:t>
      </w:r>
      <w:r>
        <w:rPr>
          <w:sz w:val="24"/>
        </w:rPr>
        <w:t>＝</w:t>
      </w:r>
      <w:r>
        <w:rPr>
          <w:rFonts w:hint="eastAsia"/>
          <w:sz w:val="24"/>
        </w:rPr>
        <w:t>”</w:t>
      </w:r>
      <w:r>
        <w:rPr>
          <w:sz w:val="24"/>
        </w:rPr>
        <w:t>前转行，等号应在转行后的行首，若在</w:t>
      </w:r>
      <w:r>
        <w:rPr>
          <w:rFonts w:hint="eastAsia"/>
          <w:sz w:val="24"/>
        </w:rPr>
        <w:t>“</w:t>
      </w:r>
      <w:r>
        <w:rPr>
          <w:sz w:val="24"/>
        </w:rPr>
        <w:t>＋、－、</w:t>
      </w:r>
      <w:r>
        <w:rPr>
          <w:sz w:val="24"/>
        </w:rPr>
        <w:t>×</w:t>
      </w:r>
      <w:r>
        <w:rPr>
          <w:sz w:val="24"/>
        </w:rPr>
        <w:t>、</w:t>
      </w:r>
      <w:r>
        <w:rPr>
          <w:sz w:val="24"/>
        </w:rPr>
        <w:t>÷</w:t>
      </w:r>
      <w:r>
        <w:rPr>
          <w:rFonts w:hint="eastAsia"/>
          <w:sz w:val="24"/>
        </w:rPr>
        <w:t>”</w:t>
      </w:r>
      <w:r>
        <w:rPr>
          <w:sz w:val="24"/>
        </w:rPr>
        <w:t>运算符号处转行，运算符号转</w:t>
      </w:r>
      <w:r>
        <w:rPr>
          <w:sz w:val="24"/>
        </w:rPr>
        <w:lastRenderedPageBreak/>
        <w:t>行后采用等号对齐的方式进行，公式的编号用圆括号括起来放在公式右边行末。</w:t>
      </w:r>
    </w:p>
    <w:p w:rsidR="000652BD" w:rsidRDefault="00990472">
      <w:pPr>
        <w:pStyle w:val="2"/>
        <w:spacing w:beforeLines="50" w:before="120" w:afterLines="50" w:after="120"/>
        <w:rPr>
          <w:sz w:val="28"/>
        </w:rPr>
      </w:pPr>
      <w:bookmarkStart w:id="60" w:name="_Toc31126"/>
      <w:r>
        <w:rPr>
          <w:sz w:val="28"/>
        </w:rPr>
        <w:t xml:space="preserve">3.7 </w:t>
      </w:r>
      <w:r>
        <w:rPr>
          <w:sz w:val="28"/>
        </w:rPr>
        <w:t>注释</w:t>
      </w:r>
      <w:bookmarkEnd w:id="60"/>
    </w:p>
    <w:p w:rsidR="000652BD" w:rsidRDefault="00990472">
      <w:pPr>
        <w:adjustRightInd w:val="0"/>
        <w:snapToGrid w:val="0"/>
        <w:spacing w:line="440" w:lineRule="exact"/>
        <w:ind w:firstLineChars="200" w:firstLine="480"/>
        <w:rPr>
          <w:sz w:val="24"/>
        </w:rPr>
      </w:pPr>
      <w:r>
        <w:rPr>
          <w:sz w:val="24"/>
        </w:rPr>
        <w:t>注释是对论文中特定名词或新名词的注解。注释可用页末注或篇末注的一种。选择页末注的应在注释与正文之间加细线分隔，线宽度为</w:t>
      </w:r>
      <w:r>
        <w:rPr>
          <w:sz w:val="24"/>
        </w:rPr>
        <w:t>1</w:t>
      </w:r>
      <w:r>
        <w:rPr>
          <w:sz w:val="24"/>
        </w:rPr>
        <w:t>磅，线的长度不应超过纸张的三分之一宽度。同一页类列出多个注释的，应根据注释的先后顺序编排序号。字体为宋体</w:t>
      </w:r>
      <w:r>
        <w:rPr>
          <w:sz w:val="24"/>
        </w:rPr>
        <w:t>5</w:t>
      </w:r>
      <w:r>
        <w:rPr>
          <w:sz w:val="24"/>
        </w:rPr>
        <w:t>号，注释序号以</w:t>
      </w:r>
      <w:r>
        <w:rPr>
          <w:rFonts w:hint="eastAsia"/>
          <w:sz w:val="24"/>
        </w:rPr>
        <w:t>“</w:t>
      </w:r>
      <w:r>
        <w:rPr>
          <w:sz w:val="24"/>
        </w:rPr>
        <w:t>①</w:t>
      </w:r>
      <w:r>
        <w:rPr>
          <w:sz w:val="24"/>
        </w:rPr>
        <w:t>、</w:t>
      </w:r>
      <w:r>
        <w:rPr>
          <w:sz w:val="24"/>
        </w:rPr>
        <w:t>②</w:t>
      </w:r>
      <w:r>
        <w:rPr>
          <w:rFonts w:hint="eastAsia"/>
          <w:sz w:val="24"/>
        </w:rPr>
        <w:t>”</w:t>
      </w:r>
      <w:r>
        <w:rPr>
          <w:sz w:val="24"/>
        </w:rPr>
        <w:t>等数字形式标示在被注释词条的右上角。页末或篇末注释条目的序号应按照</w:t>
      </w:r>
      <w:r>
        <w:rPr>
          <w:rFonts w:hint="eastAsia"/>
          <w:sz w:val="24"/>
        </w:rPr>
        <w:t>“</w:t>
      </w:r>
      <w:r>
        <w:rPr>
          <w:sz w:val="24"/>
        </w:rPr>
        <w:t>①</w:t>
      </w:r>
      <w:r>
        <w:rPr>
          <w:sz w:val="24"/>
        </w:rPr>
        <w:t>、</w:t>
      </w:r>
      <w:r>
        <w:rPr>
          <w:sz w:val="24"/>
        </w:rPr>
        <w:t>②</w:t>
      </w:r>
      <w:r>
        <w:rPr>
          <w:rFonts w:hint="eastAsia"/>
          <w:sz w:val="24"/>
        </w:rPr>
        <w:t>”</w:t>
      </w:r>
      <w:r>
        <w:rPr>
          <w:sz w:val="24"/>
        </w:rPr>
        <w:t>”</w:t>
      </w:r>
      <w:r>
        <w:rPr>
          <w:sz w:val="24"/>
        </w:rPr>
        <w:t>等数字形式与被注释词条保持一致。</w:t>
      </w:r>
    </w:p>
    <w:p w:rsidR="000652BD" w:rsidRDefault="00990472">
      <w:pPr>
        <w:pStyle w:val="2"/>
        <w:spacing w:beforeLines="50" w:before="120" w:afterLines="50" w:after="120"/>
        <w:rPr>
          <w:sz w:val="28"/>
        </w:rPr>
      </w:pPr>
      <w:bookmarkStart w:id="61" w:name="_Toc2003"/>
      <w:r>
        <w:rPr>
          <w:sz w:val="28"/>
        </w:rPr>
        <w:t xml:space="preserve">3.8 </w:t>
      </w:r>
      <w:r>
        <w:rPr>
          <w:sz w:val="28"/>
        </w:rPr>
        <w:t>引文标示</w:t>
      </w:r>
      <w:bookmarkEnd w:id="61"/>
    </w:p>
    <w:p w:rsidR="000652BD" w:rsidRDefault="00990472">
      <w:pPr>
        <w:adjustRightInd w:val="0"/>
        <w:snapToGrid w:val="0"/>
        <w:spacing w:line="440" w:lineRule="exact"/>
        <w:ind w:firstLineChars="200" w:firstLine="480"/>
        <w:rPr>
          <w:sz w:val="24"/>
        </w:rPr>
      </w:pPr>
      <w:r>
        <w:rPr>
          <w:sz w:val="24"/>
        </w:rPr>
        <w:t>引文即对参考文献的引用，引文标示应全文统一，采用方括号上标的形式置于所引内容最末句的右上角（以上标标注出），引文编号用阿拉伯数字置于半角方括号中，用小</w:t>
      </w:r>
      <w:r>
        <w:rPr>
          <w:sz w:val="24"/>
        </w:rPr>
        <w:t>4</w:t>
      </w:r>
      <w:r>
        <w:rPr>
          <w:sz w:val="24"/>
        </w:rPr>
        <w:t>号字体（数字用</w:t>
      </w:r>
      <w:r>
        <w:rPr>
          <w:sz w:val="24"/>
        </w:rPr>
        <w:t>Times New Roman</w:t>
      </w:r>
      <w:r>
        <w:rPr>
          <w:sz w:val="24"/>
        </w:rPr>
        <w:t>），如：</w:t>
      </w:r>
      <w:r>
        <w:rPr>
          <w:rFonts w:hint="eastAsia"/>
          <w:sz w:val="24"/>
        </w:rPr>
        <w:t>“</w:t>
      </w:r>
      <w:r>
        <w:rPr>
          <w:sz w:val="24"/>
        </w:rPr>
        <w:t>……</w:t>
      </w:r>
      <w:r>
        <w:rPr>
          <w:sz w:val="24"/>
        </w:rPr>
        <w:t>模式</w:t>
      </w:r>
      <w:r>
        <w:rPr>
          <w:sz w:val="24"/>
          <w:vertAlign w:val="superscript"/>
        </w:rPr>
        <w:t>[3]</w:t>
      </w:r>
      <w:r>
        <w:rPr>
          <w:rFonts w:hint="eastAsia"/>
          <w:sz w:val="24"/>
        </w:rPr>
        <w:t>”</w:t>
      </w:r>
      <w:r>
        <w:rPr>
          <w:sz w:val="24"/>
        </w:rPr>
        <w:t>。正文引用参考文献的顺序要按参考文献的编号顺序依次出现。各级标题不得使用引文标示。正文中如需对引文进行阐述时，引文序号应以逗号分隔并列排列于方括号中，如</w:t>
      </w:r>
      <w:r>
        <w:rPr>
          <w:rFonts w:hint="eastAsia"/>
          <w:sz w:val="24"/>
        </w:rPr>
        <w:t>“</w:t>
      </w:r>
      <w:r>
        <w:rPr>
          <w:sz w:val="24"/>
        </w:rPr>
        <w:t>文献</w:t>
      </w:r>
      <w:r>
        <w:rPr>
          <w:sz w:val="24"/>
        </w:rPr>
        <w:t>[1</w:t>
      </w:r>
      <w:r>
        <w:rPr>
          <w:sz w:val="24"/>
        </w:rPr>
        <w:t>，</w:t>
      </w:r>
      <w:r>
        <w:rPr>
          <w:sz w:val="24"/>
        </w:rPr>
        <w:t>2</w:t>
      </w:r>
      <w:r>
        <w:rPr>
          <w:sz w:val="24"/>
        </w:rPr>
        <w:t>，</w:t>
      </w:r>
      <w:r>
        <w:rPr>
          <w:sz w:val="24"/>
        </w:rPr>
        <w:t>6-9]</w:t>
      </w:r>
      <w:r>
        <w:rPr>
          <w:sz w:val="24"/>
        </w:rPr>
        <w:t>从不同角度阐述了</w:t>
      </w:r>
      <w:r>
        <w:rPr>
          <w:sz w:val="24"/>
        </w:rPr>
        <w:t>……</w:t>
      </w:r>
      <w:r>
        <w:rPr>
          <w:rFonts w:hint="eastAsia"/>
          <w:sz w:val="24"/>
        </w:rPr>
        <w:t>”</w:t>
      </w:r>
    </w:p>
    <w:p w:rsidR="000652BD" w:rsidRDefault="000652BD">
      <w:pPr>
        <w:tabs>
          <w:tab w:val="center" w:pos="4620"/>
          <w:tab w:val="right" w:pos="9030"/>
        </w:tabs>
        <w:spacing w:beforeLines="50" w:before="120" w:line="300" w:lineRule="auto"/>
        <w:ind w:firstLine="456"/>
        <w:jc w:val="left"/>
        <w:rPr>
          <w:rFonts w:eastAsiaTheme="minorEastAsia"/>
          <w:w w:val="95"/>
          <w:sz w:val="24"/>
        </w:rPr>
      </w:pPr>
    </w:p>
    <w:p w:rsidR="000652BD" w:rsidRDefault="000652BD">
      <w:pPr>
        <w:pStyle w:val="af0"/>
        <w:ind w:firstLine="480"/>
      </w:pPr>
    </w:p>
    <w:p w:rsidR="000652BD" w:rsidRDefault="000652BD">
      <w:pPr>
        <w:ind w:firstLine="480"/>
        <w:sectPr w:rsidR="000652BD">
          <w:headerReference w:type="default" r:id="rId32"/>
          <w:pgSz w:w="11907" w:h="16840"/>
          <w:pgMar w:top="1418" w:right="1418" w:bottom="1418" w:left="1418" w:header="851" w:footer="992" w:gutter="0"/>
          <w:cols w:space="425"/>
          <w:docGrid w:linePitch="312"/>
        </w:sectPr>
      </w:pPr>
    </w:p>
    <w:p w:rsidR="000652BD" w:rsidRDefault="000652BD">
      <w:pPr>
        <w:ind w:firstLine="480"/>
      </w:pPr>
    </w:p>
    <w:p w:rsidR="000652BD" w:rsidRDefault="00001A99">
      <w:pPr>
        <w:ind w:firstLineChars="200" w:firstLine="482"/>
      </w:pPr>
      <w:r>
        <w:rPr>
          <w:b/>
          <w:sz w:val="24"/>
        </w:rPr>
        <w:pict>
          <v:shape id="_x0000_s1373" type="#_x0000_t62" style="position:absolute;left:0;text-align:left;margin-left:167.65pt;margin-top:164.05pt;width:162.8pt;height:81.05pt;z-index:251706368" adj="-5639,20707" fillcolor="yellow">
            <v:textbox>
              <w:txbxContent>
                <w:p w:rsidR="00001A99" w:rsidRDefault="00001A99">
                  <w:pPr>
                    <w:spacing w:line="300" w:lineRule="auto"/>
                    <w:ind w:firstLine="480"/>
                  </w:pPr>
                  <w:r>
                    <w:rPr>
                      <w:rFonts w:hint="eastAsia"/>
                    </w:rPr>
                    <w:t>为了保证</w:t>
                  </w:r>
                  <w:r>
                    <w:t>每一章从奇数页开始，因此加本页空白页</w:t>
                  </w:r>
                </w:p>
                <w:p w:rsidR="00001A99" w:rsidRDefault="00001A99">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rsidR="000652BD" w:rsidRDefault="000652BD">
      <w:pPr>
        <w:ind w:firstLineChars="200" w:firstLine="482"/>
        <w:rPr>
          <w:b/>
          <w:sz w:val="24"/>
        </w:rPr>
        <w:sectPr w:rsidR="000652BD">
          <w:headerReference w:type="default" r:id="rId33"/>
          <w:footerReference w:type="default" r:id="rId34"/>
          <w:pgSz w:w="11907" w:h="16840"/>
          <w:pgMar w:top="1418" w:right="1418" w:bottom="1418" w:left="1418" w:header="851" w:footer="992" w:gutter="0"/>
          <w:cols w:space="425"/>
          <w:docGrid w:linePitch="312"/>
        </w:sectPr>
      </w:pPr>
    </w:p>
    <w:p w:rsidR="000652BD" w:rsidRDefault="00990472">
      <w:pPr>
        <w:pStyle w:val="10"/>
        <w:spacing w:beforeLines="80" w:before="192" w:afterLines="50" w:after="120"/>
        <w:rPr>
          <w:rFonts w:cs="Times New Roman"/>
          <w:sz w:val="36"/>
          <w:szCs w:val="36"/>
        </w:rPr>
      </w:pPr>
      <w:bookmarkStart w:id="62"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r>
        <w:rPr>
          <w:rFonts w:cs="Times New Roman"/>
          <w:sz w:val="36"/>
          <w:szCs w:val="36"/>
        </w:rPr>
        <w:t>结尾部分</w:t>
      </w:r>
      <w:bookmarkEnd w:id="62"/>
    </w:p>
    <w:p w:rsidR="000652BD" w:rsidRDefault="00990472">
      <w:pPr>
        <w:pStyle w:val="2"/>
        <w:spacing w:beforeLines="50" w:before="120" w:afterLines="50" w:after="120"/>
        <w:rPr>
          <w:sz w:val="28"/>
        </w:rPr>
      </w:pPr>
      <w:bookmarkStart w:id="63" w:name="_Toc167501816"/>
      <w:bookmarkStart w:id="64" w:name="_Toc24586"/>
      <w:r>
        <w:rPr>
          <w:sz w:val="28"/>
        </w:rPr>
        <w:t xml:space="preserve">4.1  </w:t>
      </w:r>
      <w:r>
        <w:rPr>
          <w:sz w:val="28"/>
        </w:rPr>
        <w:t>参考文献</w:t>
      </w:r>
      <w:bookmarkEnd w:id="63"/>
      <w:bookmarkEnd w:id="64"/>
    </w:p>
    <w:p w:rsidR="000652BD" w:rsidRDefault="00990472">
      <w:pPr>
        <w:pStyle w:val="af0"/>
        <w:spacing w:line="360" w:lineRule="auto"/>
        <w:ind w:firstLine="480"/>
      </w:pPr>
      <w:r>
        <w:t>参考文献要求</w:t>
      </w:r>
      <w:r>
        <w:t>10</w:t>
      </w:r>
      <w:r>
        <w:t>篇以上，并要求全部引用。其中不能出现上课时所使用的教材，而且不能全部为书或全部为网络资源，参考文献中必须有英文文献和网络资源。</w:t>
      </w:r>
    </w:p>
    <w:p w:rsidR="000652BD" w:rsidRDefault="00990472">
      <w:pPr>
        <w:pStyle w:val="af0"/>
        <w:spacing w:line="360" w:lineRule="auto"/>
        <w:ind w:firstLine="480"/>
      </w:pPr>
      <w:r>
        <w:t>按正文中参考文献引用的先后顺序用阿拉伯数字连续编号。</w:t>
      </w:r>
      <w:r>
        <w:rPr>
          <w:rFonts w:eastAsiaTheme="minorEastAsia"/>
          <w:w w:val="95"/>
        </w:rPr>
        <w:t>参考文献的序号左顶格，并用数字加方括号表示，与正文中的引文标示一致，如</w:t>
      </w:r>
      <w:r>
        <w:rPr>
          <w:rFonts w:eastAsiaTheme="minorEastAsia"/>
          <w:w w:val="95"/>
        </w:rPr>
        <w:t>[1]</w:t>
      </w:r>
      <w:r>
        <w:rPr>
          <w:rFonts w:eastAsiaTheme="minorEastAsia"/>
          <w:w w:val="95"/>
        </w:rPr>
        <w:t>，</w:t>
      </w:r>
      <w:r>
        <w:rPr>
          <w:rFonts w:eastAsiaTheme="minorEastAsia"/>
          <w:w w:val="95"/>
        </w:rPr>
        <w:t>[2]……</w:t>
      </w:r>
      <w:r>
        <w:rPr>
          <w:rFonts w:eastAsiaTheme="minorEastAsia"/>
          <w:w w:val="95"/>
        </w:rPr>
        <w:t>。每一条参考文献著录均以</w:t>
      </w:r>
      <w:r>
        <w:rPr>
          <w:rFonts w:eastAsiaTheme="minorEastAsia"/>
          <w:w w:val="95"/>
        </w:rPr>
        <w:t>“.”</w:t>
      </w:r>
      <w:r>
        <w:rPr>
          <w:rFonts w:eastAsiaTheme="minorEastAsia"/>
          <w:w w:val="95"/>
        </w:rPr>
        <w:t>结束。</w:t>
      </w:r>
      <w:r>
        <w:t>采用宋体小四号字，段前</w:t>
      </w:r>
      <w:r>
        <w:t>0</w:t>
      </w:r>
      <w:r>
        <w:t>行，段后</w:t>
      </w:r>
      <w:r>
        <w:t>0</w:t>
      </w:r>
      <w:r>
        <w:t>行，</w:t>
      </w:r>
      <w:r>
        <w:t>1.5</w:t>
      </w:r>
      <w:r>
        <w:t>倍行距，悬挂缩进</w:t>
      </w:r>
      <w:r>
        <w:t>2</w:t>
      </w:r>
      <w:r>
        <w:t>字符。</w:t>
      </w:r>
    </w:p>
    <w:p w:rsidR="000652BD" w:rsidRDefault="00990472">
      <w:pPr>
        <w:pStyle w:val="2"/>
        <w:spacing w:beforeLines="50" w:before="120" w:afterLines="50" w:after="120"/>
        <w:rPr>
          <w:sz w:val="28"/>
        </w:rPr>
      </w:pPr>
      <w:bookmarkStart w:id="65" w:name="_Toc20993"/>
      <w:r>
        <w:rPr>
          <w:sz w:val="28"/>
        </w:rPr>
        <w:t xml:space="preserve">4.2  </w:t>
      </w:r>
      <w:r>
        <w:rPr>
          <w:sz w:val="28"/>
        </w:rPr>
        <w:t>参考文献格式</w:t>
      </w:r>
      <w:bookmarkEnd w:id="65"/>
    </w:p>
    <w:p w:rsidR="000652BD" w:rsidRDefault="00990472">
      <w:pPr>
        <w:pStyle w:val="af0"/>
        <w:spacing w:line="360" w:lineRule="auto"/>
        <w:ind w:firstLine="480"/>
      </w:pPr>
      <w:r>
        <w:t>作者姓名写到第三位，余者写</w:t>
      </w:r>
      <w:r>
        <w:rPr>
          <w:rFonts w:hint="eastAsia"/>
        </w:rPr>
        <w:t>“</w:t>
      </w:r>
      <w:r>
        <w:t>等</w:t>
      </w:r>
      <w:r>
        <w:t>.</w:t>
      </w:r>
      <w:r>
        <w:rPr>
          <w:rFonts w:hint="eastAsia"/>
        </w:rPr>
        <w:t>”</w:t>
      </w:r>
      <w:r>
        <w:t>。</w:t>
      </w:r>
      <w:r>
        <w:t xml:space="preserve"> </w:t>
      </w:r>
    </w:p>
    <w:p w:rsidR="000652BD" w:rsidRDefault="00990472">
      <w:pPr>
        <w:pStyle w:val="af0"/>
        <w:spacing w:line="360" w:lineRule="auto"/>
        <w:ind w:firstLine="480"/>
      </w:pPr>
      <w:r>
        <w:t>参考文献中出现的标点符号一律用半角的字体（包括</w:t>
      </w:r>
      <w:r>
        <w:t>“</w:t>
      </w:r>
      <w:r>
        <w:t>，</w:t>
      </w:r>
      <w:r>
        <w:t>”</w:t>
      </w:r>
      <w:r>
        <w:t>、</w:t>
      </w:r>
      <w:r>
        <w:t>“.”</w:t>
      </w:r>
      <w:r>
        <w:t>、</w:t>
      </w:r>
      <w:r>
        <w:t>“</w:t>
      </w:r>
      <w:r>
        <w:t>：</w:t>
      </w:r>
      <w:r>
        <w:t>”</w:t>
      </w:r>
      <w:r>
        <w:t>和</w:t>
      </w:r>
      <w:r>
        <w:t>“-”</w:t>
      </w:r>
      <w:r>
        <w:t>等一切可能用到的符号，包括网址中的</w:t>
      </w:r>
      <w:r>
        <w:t>“</w:t>
      </w:r>
      <w:r>
        <w:t>：</w:t>
      </w:r>
      <w:r>
        <w:t>”</w:t>
      </w:r>
      <w:r>
        <w:t>和</w:t>
      </w:r>
      <w:r>
        <w:t>“.”</w:t>
      </w:r>
      <w:r>
        <w:t>），之后可加一个半角的空格，然后接着写后面的内容。</w:t>
      </w:r>
    </w:p>
    <w:p w:rsidR="000652BD" w:rsidRDefault="00990472">
      <w:pPr>
        <w:pStyle w:val="af0"/>
        <w:spacing w:line="360" w:lineRule="auto"/>
        <w:ind w:firstLine="480"/>
      </w:pPr>
      <w:r>
        <w:t>具体各类参考文献的编排格式如下：</w:t>
      </w:r>
    </w:p>
    <w:p w:rsidR="000652BD" w:rsidRDefault="00990472">
      <w:pPr>
        <w:pStyle w:val="af0"/>
        <w:spacing w:line="360" w:lineRule="auto"/>
        <w:ind w:firstLine="480"/>
      </w:pPr>
      <w:r>
        <w:t>1.</w:t>
      </w:r>
      <w:r>
        <w:t>文献是期刊时，书写格式为：</w:t>
      </w:r>
    </w:p>
    <w:p w:rsidR="000652BD" w:rsidRDefault="00990472">
      <w:pPr>
        <w:pStyle w:val="af0"/>
        <w:spacing w:line="360" w:lineRule="auto"/>
        <w:ind w:firstLine="480"/>
      </w:pPr>
      <w:r>
        <w:t>[</w:t>
      </w:r>
      <w:r>
        <w:t>序号</w:t>
      </w:r>
      <w:r>
        <w:t xml:space="preserve">] </w:t>
      </w:r>
      <w:r>
        <w:t>作者</w:t>
      </w:r>
      <w:r>
        <w:t xml:space="preserve">. </w:t>
      </w:r>
      <w:r>
        <w:t>文章题目</w:t>
      </w:r>
      <w:r>
        <w:t xml:space="preserve">[J]. </w:t>
      </w:r>
      <w:r>
        <w:t>期刊名</w:t>
      </w:r>
      <w:r>
        <w:t xml:space="preserve">, </w:t>
      </w:r>
      <w:r>
        <w:t>出版年份，卷号</w:t>
      </w:r>
      <w:r>
        <w:t>(</w:t>
      </w:r>
      <w:r>
        <w:t>期数</w:t>
      </w:r>
      <w:r>
        <w:t>):</w:t>
      </w:r>
      <w:r>
        <w:t>起止页码</w:t>
      </w:r>
      <w:r>
        <w:t>.</w:t>
      </w:r>
    </w:p>
    <w:p w:rsidR="000652BD" w:rsidRDefault="00990472">
      <w:pPr>
        <w:pStyle w:val="af0"/>
        <w:spacing w:line="360" w:lineRule="auto"/>
        <w:ind w:firstLine="480"/>
      </w:pPr>
      <w:r>
        <w:t>2.</w:t>
      </w:r>
      <w:r>
        <w:t>文献是图书时，书写格式为：</w:t>
      </w:r>
    </w:p>
    <w:p w:rsidR="000652BD" w:rsidRDefault="00990472">
      <w:pPr>
        <w:pStyle w:val="af0"/>
        <w:spacing w:line="360" w:lineRule="auto"/>
        <w:ind w:firstLine="480"/>
      </w:pPr>
      <w:r>
        <w:t>[</w:t>
      </w:r>
      <w:r>
        <w:t>序号</w:t>
      </w:r>
      <w:r>
        <w:t xml:space="preserve">] </w:t>
      </w:r>
      <w:r>
        <w:t>作者</w:t>
      </w:r>
      <w:r>
        <w:t xml:space="preserve">. </w:t>
      </w:r>
      <w:r>
        <w:t>书名</w:t>
      </w:r>
      <w:r>
        <w:t xml:space="preserve">[M]. </w:t>
      </w:r>
      <w:r>
        <w:t>版次</w:t>
      </w:r>
      <w:r>
        <w:t xml:space="preserve">. </w:t>
      </w:r>
      <w:r>
        <w:t>出版地：出版单位，出版年份：起止页码</w:t>
      </w:r>
      <w:r>
        <w:t>.</w:t>
      </w:r>
    </w:p>
    <w:p w:rsidR="000652BD" w:rsidRDefault="00990472">
      <w:pPr>
        <w:pStyle w:val="af0"/>
        <w:spacing w:line="360" w:lineRule="auto"/>
        <w:ind w:firstLine="480"/>
      </w:pPr>
      <w:r>
        <w:t>3.</w:t>
      </w:r>
      <w:r>
        <w:t>文献是会议论文集时，书写格式为：</w:t>
      </w:r>
    </w:p>
    <w:p w:rsidR="000652BD" w:rsidRDefault="00990472">
      <w:pPr>
        <w:pStyle w:val="af0"/>
        <w:spacing w:line="360" w:lineRule="auto"/>
        <w:ind w:firstLine="480"/>
      </w:pPr>
      <w:r>
        <w:t>[</w:t>
      </w:r>
      <w:r>
        <w:t>序号</w:t>
      </w:r>
      <w:r>
        <w:t xml:space="preserve">] </w:t>
      </w:r>
      <w:r>
        <w:t>作者</w:t>
      </w:r>
      <w:r>
        <w:t xml:space="preserve">. </w:t>
      </w:r>
      <w:r>
        <w:t>文章题目</w:t>
      </w:r>
      <w:r>
        <w:t>[A].</w:t>
      </w:r>
      <w:r>
        <w:t>主编</w:t>
      </w:r>
      <w:r>
        <w:t>.</w:t>
      </w:r>
      <w:r>
        <w:t>论文集名</w:t>
      </w:r>
      <w:r>
        <w:t xml:space="preserve">[C], </w:t>
      </w:r>
      <w:r>
        <w:t>出版地：出版单位，出版年份</w:t>
      </w:r>
      <w:r>
        <w:t>:</w:t>
      </w:r>
      <w:r>
        <w:t>起止页码</w:t>
      </w:r>
      <w:r>
        <w:t>.</w:t>
      </w:r>
    </w:p>
    <w:p w:rsidR="000652BD" w:rsidRDefault="00990472">
      <w:pPr>
        <w:pStyle w:val="af0"/>
        <w:spacing w:line="360" w:lineRule="auto"/>
        <w:ind w:firstLine="480"/>
      </w:pPr>
      <w:r>
        <w:t>4.</w:t>
      </w:r>
      <w:r>
        <w:t>文献是学位论文时，书写格式为：</w:t>
      </w:r>
    </w:p>
    <w:p w:rsidR="000652BD" w:rsidRDefault="00990472">
      <w:pPr>
        <w:pStyle w:val="af0"/>
        <w:spacing w:line="360" w:lineRule="auto"/>
        <w:ind w:firstLine="480"/>
      </w:pPr>
      <w:r>
        <w:t>[</w:t>
      </w:r>
      <w:r>
        <w:t>序号</w:t>
      </w:r>
      <w:r>
        <w:t xml:space="preserve">] </w:t>
      </w:r>
      <w:r>
        <w:t>作者</w:t>
      </w:r>
      <w:r>
        <w:t xml:space="preserve">. </w:t>
      </w:r>
      <w:r>
        <w:t>论文题目</w:t>
      </w:r>
      <w:r>
        <w:t>[D].</w:t>
      </w:r>
      <w:r>
        <w:t>保存地：保存单位，年份</w:t>
      </w:r>
      <w:r>
        <w:t>.</w:t>
      </w:r>
    </w:p>
    <w:p w:rsidR="000652BD" w:rsidRDefault="00990472">
      <w:pPr>
        <w:pStyle w:val="af0"/>
        <w:spacing w:line="360" w:lineRule="auto"/>
        <w:ind w:firstLine="480"/>
      </w:pPr>
      <w:r>
        <w:t>5.</w:t>
      </w:r>
      <w:r>
        <w:t>文献是来自报告时，书写格式为：</w:t>
      </w:r>
    </w:p>
    <w:p w:rsidR="000652BD" w:rsidRDefault="00990472">
      <w:pPr>
        <w:pStyle w:val="af0"/>
        <w:spacing w:line="360" w:lineRule="auto"/>
        <w:ind w:firstLine="480"/>
      </w:pPr>
      <w:r>
        <w:t>[</w:t>
      </w:r>
      <w:r>
        <w:t>序号</w:t>
      </w:r>
      <w:r>
        <w:t>]</w:t>
      </w:r>
      <w:r>
        <w:t>报告者</w:t>
      </w:r>
      <w:r>
        <w:t xml:space="preserve">. </w:t>
      </w:r>
      <w:r>
        <w:t>报告题目</w:t>
      </w:r>
      <w:r>
        <w:t>[R].</w:t>
      </w:r>
      <w:r>
        <w:t>报告地：报告会主办单位，报告年份</w:t>
      </w:r>
      <w:r>
        <w:t>.</w:t>
      </w:r>
    </w:p>
    <w:p w:rsidR="000652BD" w:rsidRDefault="00990472">
      <w:pPr>
        <w:pStyle w:val="af0"/>
        <w:spacing w:line="360" w:lineRule="auto"/>
        <w:ind w:firstLine="480"/>
      </w:pPr>
      <w:r>
        <w:t>6.</w:t>
      </w:r>
      <w:r>
        <w:t>文献是来自专利时，书写格式为：</w:t>
      </w:r>
    </w:p>
    <w:p w:rsidR="000652BD" w:rsidRDefault="00990472">
      <w:pPr>
        <w:pStyle w:val="af0"/>
        <w:spacing w:line="360" w:lineRule="auto"/>
        <w:ind w:firstLine="480"/>
      </w:pPr>
      <w:r>
        <w:t>[</w:t>
      </w:r>
      <w:r>
        <w:t>序号</w:t>
      </w:r>
      <w:r>
        <w:t>]</w:t>
      </w:r>
      <w:r>
        <w:t>专利所有者</w:t>
      </w:r>
      <w:r>
        <w:t xml:space="preserve">. </w:t>
      </w:r>
      <w:r>
        <w:t>专利名称：专利国别，专利号</w:t>
      </w:r>
      <w:r>
        <w:t>[P].</w:t>
      </w:r>
      <w:r>
        <w:t>发布日期</w:t>
      </w:r>
      <w:r>
        <w:t>.</w:t>
      </w:r>
    </w:p>
    <w:p w:rsidR="000652BD" w:rsidRDefault="00990472">
      <w:pPr>
        <w:pStyle w:val="af0"/>
        <w:spacing w:line="360" w:lineRule="auto"/>
        <w:ind w:firstLine="480"/>
      </w:pPr>
      <w:r>
        <w:t>7.</w:t>
      </w:r>
      <w:r>
        <w:t>文献是来自国际、国家标准时，书写格式为：</w:t>
      </w:r>
    </w:p>
    <w:p w:rsidR="000652BD" w:rsidRDefault="00990472">
      <w:pPr>
        <w:pStyle w:val="af0"/>
        <w:spacing w:line="360" w:lineRule="auto"/>
        <w:ind w:firstLine="480"/>
      </w:pPr>
      <w:r>
        <w:t>[</w:t>
      </w:r>
      <w:r>
        <w:t>序号</w:t>
      </w:r>
      <w:r>
        <w:t>]</w:t>
      </w:r>
      <w:r>
        <w:t>标准代号</w:t>
      </w:r>
      <w:r>
        <w:t xml:space="preserve">. </w:t>
      </w:r>
      <w:r>
        <w:t>标准名称</w:t>
      </w:r>
      <w:r>
        <w:t>[S].</w:t>
      </w:r>
      <w:r>
        <w:t>出版地：出版单位，出版年份</w:t>
      </w:r>
      <w:r>
        <w:t>.</w:t>
      </w:r>
    </w:p>
    <w:p w:rsidR="000652BD" w:rsidRDefault="00990472">
      <w:pPr>
        <w:pStyle w:val="af0"/>
        <w:spacing w:line="360" w:lineRule="auto"/>
        <w:ind w:firstLine="480"/>
      </w:pPr>
      <w:r>
        <w:t>8.</w:t>
      </w:r>
      <w:r>
        <w:t>文献来自报纸文章时，书写格式为：</w:t>
      </w:r>
    </w:p>
    <w:p w:rsidR="000652BD" w:rsidRDefault="00990472">
      <w:pPr>
        <w:pStyle w:val="af0"/>
        <w:spacing w:line="360" w:lineRule="auto"/>
        <w:ind w:firstLine="480"/>
      </w:pPr>
      <w:r>
        <w:lastRenderedPageBreak/>
        <w:t>[</w:t>
      </w:r>
      <w:r>
        <w:t>序号</w:t>
      </w:r>
      <w:r>
        <w:t>]</w:t>
      </w:r>
      <w:r>
        <w:t>作者</w:t>
      </w:r>
      <w:r>
        <w:t xml:space="preserve">. </w:t>
      </w:r>
      <w:r>
        <w:t>文章题目</w:t>
      </w:r>
      <w:r>
        <w:t>[N].</w:t>
      </w:r>
      <w:r>
        <w:t>报纸名，出版日期（版次）</w:t>
      </w:r>
      <w:r>
        <w:t>.</w:t>
      </w:r>
    </w:p>
    <w:p w:rsidR="000652BD" w:rsidRDefault="00990472">
      <w:pPr>
        <w:pStyle w:val="af0"/>
        <w:spacing w:line="360" w:lineRule="auto"/>
        <w:ind w:firstLine="480"/>
      </w:pPr>
      <w:r>
        <w:t>9.</w:t>
      </w:r>
      <w:r>
        <w:t>文献来自电子文献时，书写格式为：</w:t>
      </w:r>
    </w:p>
    <w:p w:rsidR="000652BD" w:rsidRDefault="00990472">
      <w:pPr>
        <w:pStyle w:val="af0"/>
        <w:spacing w:line="360" w:lineRule="auto"/>
        <w:ind w:firstLine="480"/>
      </w:pPr>
      <w:r>
        <w:t>[</w:t>
      </w:r>
      <w:r>
        <w:t>序号</w:t>
      </w:r>
      <w:r>
        <w:t>]</w:t>
      </w:r>
      <w:r>
        <w:t>作者</w:t>
      </w:r>
      <w:r>
        <w:t>.</w:t>
      </w:r>
      <w:r>
        <w:t>文献题目</w:t>
      </w:r>
      <w:r>
        <w:t>[</w:t>
      </w:r>
      <w:r>
        <w:t>电子文献及载体类型标识</w:t>
      </w:r>
      <w:r>
        <w:t>].</w:t>
      </w:r>
      <w:r>
        <w:t>电子文献的可获取地址，发表或更新日期</w:t>
      </w:r>
      <w:r>
        <w:t>/</w:t>
      </w:r>
      <w:r>
        <w:t>引用日期（可以只选择一项）</w:t>
      </w:r>
      <w:r>
        <w:t>.</w:t>
      </w:r>
    </w:p>
    <w:p w:rsidR="000652BD" w:rsidRDefault="00990472">
      <w:pPr>
        <w:pStyle w:val="af0"/>
        <w:spacing w:line="360" w:lineRule="auto"/>
        <w:ind w:firstLine="480"/>
      </w:pPr>
      <w:r>
        <w:t>电子参考文献建议标识：</w:t>
      </w:r>
    </w:p>
    <w:p w:rsidR="000652BD" w:rsidRDefault="00990472">
      <w:pPr>
        <w:pStyle w:val="af0"/>
        <w:spacing w:line="360" w:lineRule="auto"/>
        <w:ind w:leftChars="228" w:left="479" w:firstLineChars="0" w:firstLine="0"/>
      </w:pPr>
      <w:r>
        <w:t>［</w:t>
      </w:r>
      <w:r>
        <w:t>DB/OL</w:t>
      </w:r>
      <w:r>
        <w:t>］</w:t>
      </w:r>
      <w:r>
        <w:t>——</w:t>
      </w:r>
      <w:r>
        <w:t>联机网上数据库</w:t>
      </w:r>
      <w:r>
        <w:t>(database online)</w:t>
      </w:r>
      <w:r>
        <w:br/>
      </w:r>
      <w:r>
        <w:t>［</w:t>
      </w:r>
      <w:r>
        <w:t>DB/MT</w:t>
      </w:r>
      <w:r>
        <w:t>］</w:t>
      </w:r>
      <w:r>
        <w:t>——</w:t>
      </w:r>
      <w:r>
        <w:t>磁带数据库</w:t>
      </w:r>
      <w:r>
        <w:t>(database on magnetic tape)</w:t>
      </w:r>
      <w:r>
        <w:br/>
      </w:r>
      <w:r>
        <w:t>［</w:t>
      </w:r>
      <w:r>
        <w:t>M/CD</w:t>
      </w:r>
      <w:r>
        <w:t>］</w:t>
      </w:r>
      <w:r>
        <w:t xml:space="preserve"> ——</w:t>
      </w:r>
      <w:r>
        <w:t>光盘图书</w:t>
      </w:r>
      <w:r>
        <w:t>(monograph on CD-ROM)</w:t>
      </w:r>
      <w:r>
        <w:br/>
      </w:r>
      <w:r>
        <w:t>［</w:t>
      </w:r>
      <w:r>
        <w:t>CP/DK</w:t>
      </w:r>
      <w:r>
        <w:t>］</w:t>
      </w:r>
      <w:r>
        <w:t>——</w:t>
      </w:r>
      <w:r>
        <w:t>磁盘软件</w:t>
      </w:r>
      <w:r>
        <w:t>(computer program on disk)</w:t>
      </w:r>
      <w:r>
        <w:br/>
      </w:r>
      <w:r>
        <w:t>［</w:t>
      </w:r>
      <w:r>
        <w:t>J/OL</w:t>
      </w:r>
      <w:r>
        <w:t>］</w:t>
      </w:r>
      <w:r>
        <w:t xml:space="preserve"> ——</w:t>
      </w:r>
      <w:r>
        <w:t>网上期刊</w:t>
      </w:r>
      <w:r>
        <w:t>(serial online)</w:t>
      </w:r>
      <w:r>
        <w:br/>
      </w:r>
      <w:r>
        <w:t>［</w:t>
      </w:r>
      <w:r>
        <w:t>EB/OL</w:t>
      </w:r>
      <w:r>
        <w:t>］</w:t>
      </w:r>
      <w:r>
        <w:t>——</w:t>
      </w:r>
      <w:r>
        <w:t>网上电子公告</w:t>
      </w:r>
      <w:r>
        <w:t>(electronic bulletin board online)</w:t>
      </w:r>
    </w:p>
    <w:p w:rsidR="000652BD" w:rsidRDefault="00990472">
      <w:pPr>
        <w:pStyle w:val="2"/>
        <w:spacing w:beforeLines="50" w:before="120" w:afterLines="50" w:after="120"/>
        <w:rPr>
          <w:sz w:val="28"/>
        </w:rPr>
      </w:pPr>
      <w:bookmarkStart w:id="66" w:name="_Toc17031"/>
      <w:r>
        <w:rPr>
          <w:sz w:val="28"/>
        </w:rPr>
        <w:t xml:space="preserve">4.3  </w:t>
      </w:r>
      <w:r>
        <w:rPr>
          <w:sz w:val="28"/>
        </w:rPr>
        <w:t>参考文献举例</w:t>
      </w:r>
      <w:bookmarkEnd w:id="66"/>
    </w:p>
    <w:p w:rsidR="000652BD" w:rsidRDefault="00990472">
      <w:pPr>
        <w:pStyle w:val="af0"/>
        <w:spacing w:line="360" w:lineRule="auto"/>
        <w:ind w:firstLine="480"/>
        <w:sectPr w:rsidR="000652BD">
          <w:headerReference w:type="default" r:id="rId35"/>
          <w:footerReference w:type="default" r:id="rId36"/>
          <w:pgSz w:w="11907" w:h="16840"/>
          <w:pgMar w:top="1418" w:right="1418" w:bottom="1418" w:left="1418" w:header="851" w:footer="992" w:gutter="0"/>
          <w:cols w:space="425"/>
          <w:docGrid w:linePitch="312"/>
        </w:sectPr>
      </w:pPr>
      <w:r>
        <w:t>参考文献举例见下一章。</w:t>
      </w:r>
    </w:p>
    <w:p w:rsidR="000652BD" w:rsidRDefault="00990472">
      <w:pPr>
        <w:pStyle w:val="10"/>
        <w:spacing w:beforeLines="80" w:before="192" w:afterLines="50" w:after="120"/>
        <w:rPr>
          <w:rFonts w:cs="Times New Roman"/>
          <w:sz w:val="36"/>
          <w:szCs w:val="36"/>
        </w:rPr>
      </w:pPr>
      <w:bookmarkStart w:id="67" w:name="_Toc18532"/>
      <w:r>
        <w:rPr>
          <w:rFonts w:cs="Times New Roman"/>
          <w:sz w:val="36"/>
          <w:szCs w:val="36"/>
        </w:rPr>
        <w:lastRenderedPageBreak/>
        <w:t>参考文献</w:t>
      </w:r>
      <w:bookmarkEnd w:id="67"/>
    </w:p>
    <w:p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rsidR="000652BD" w:rsidRDefault="000652BD">
      <w:pPr>
        <w:pStyle w:val="af0"/>
        <w:ind w:left="360" w:hangingChars="150" w:hanging="360"/>
        <w:sectPr w:rsidR="000652BD">
          <w:headerReference w:type="default" r:id="rId37"/>
          <w:footerReference w:type="default" r:id="rId38"/>
          <w:pgSz w:w="11907" w:h="16840"/>
          <w:pgMar w:top="1418" w:right="1418" w:bottom="1418" w:left="1418" w:header="851" w:footer="992" w:gutter="0"/>
          <w:pgNumType w:fmt="numberInDash"/>
          <w:cols w:space="425"/>
          <w:docGrid w:linePitch="312"/>
        </w:sectPr>
      </w:pPr>
    </w:p>
    <w:p w:rsidR="000652BD" w:rsidRDefault="00990472">
      <w:pPr>
        <w:pStyle w:val="10"/>
        <w:spacing w:beforeLines="80" w:before="192" w:afterLines="50" w:after="120"/>
        <w:rPr>
          <w:rFonts w:cs="Times New Roman"/>
          <w:sz w:val="36"/>
          <w:szCs w:val="36"/>
        </w:rPr>
      </w:pPr>
      <w:bookmarkStart w:id="68" w:name="_Toc167501817"/>
      <w:bookmarkStart w:id="6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68"/>
      <w:bookmarkEnd w:id="69"/>
    </w:p>
    <w:p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rsidR="000652BD" w:rsidRDefault="000652BD">
      <w:pPr>
        <w:pStyle w:val="af0"/>
        <w:ind w:firstLineChars="83" w:firstLine="199"/>
        <w:sectPr w:rsidR="000652BD">
          <w:headerReference w:type="default" r:id="rId39"/>
          <w:footerReference w:type="default" r:id="rId40"/>
          <w:pgSz w:w="11907" w:h="16840"/>
          <w:pgMar w:top="1418" w:right="1418" w:bottom="1418" w:left="1418" w:header="851" w:footer="992" w:gutter="0"/>
          <w:cols w:space="425"/>
          <w:docGrid w:linePitch="312"/>
        </w:sectPr>
      </w:pPr>
    </w:p>
    <w:p w:rsidR="000652BD" w:rsidRDefault="000652BD"/>
    <w:sectPr w:rsidR="000652BD">
      <w:headerReference w:type="default" r:id="rId41"/>
      <w:footerReference w:type="default" r:id="rId42"/>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18A" w:rsidRDefault="0006218A">
      <w:r>
        <w:separator/>
      </w:r>
    </w:p>
  </w:endnote>
  <w:endnote w:type="continuationSeparator" w:id="0">
    <w:p w:rsidR="0006218A" w:rsidRDefault="0006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9"/>
    </w:pPr>
    <w:r>
      <w:pict>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rsidR="00001A99" w:rsidRDefault="00001A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rPr>
        <w:szCs w:val="21"/>
      </w:rPr>
    </w:pPr>
    <w:r>
      <w:pict>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rsidR="00001A99" w:rsidRDefault="00001A99">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rPr>
        <w:szCs w:val="21"/>
      </w:rPr>
    </w:pPr>
    <w:r>
      <w:pict>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rsidR="00001A99" w:rsidRDefault="00001A99">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pPr>
    <w:r>
      <w:pict>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rsidR="00001A99" w:rsidRDefault="00001A99">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18A" w:rsidRDefault="0006218A">
      <w:r>
        <w:separator/>
      </w:r>
    </w:p>
  </w:footnote>
  <w:footnote w:type="continuationSeparator" w:id="0">
    <w:p w:rsidR="0006218A" w:rsidRDefault="00062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A99" w:rsidRDefault="00001A99">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5C00AEB4"/>
    <w:multiLevelType w:val="singleLevel"/>
    <w:tmpl w:val="5C00AEB4"/>
    <w:lvl w:ilvl="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37550"/>
    <w:rsid w:val="00046045"/>
    <w:rsid w:val="00050EB2"/>
    <w:rsid w:val="0006218A"/>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907BA"/>
    <w:rsid w:val="00090EA9"/>
    <w:rsid w:val="000947FB"/>
    <w:rsid w:val="000970CD"/>
    <w:rsid w:val="000A43C5"/>
    <w:rsid w:val="000A4CE2"/>
    <w:rsid w:val="000A4F1C"/>
    <w:rsid w:val="000A4FA3"/>
    <w:rsid w:val="000A66E9"/>
    <w:rsid w:val="000A6D9A"/>
    <w:rsid w:val="000A7226"/>
    <w:rsid w:val="000B35E4"/>
    <w:rsid w:val="000B69A8"/>
    <w:rsid w:val="000C0F75"/>
    <w:rsid w:val="000C115F"/>
    <w:rsid w:val="000C16DD"/>
    <w:rsid w:val="000D5B16"/>
    <w:rsid w:val="000E433F"/>
    <w:rsid w:val="000F35CF"/>
    <w:rsid w:val="000F3798"/>
    <w:rsid w:val="000F7EDA"/>
    <w:rsid w:val="00100224"/>
    <w:rsid w:val="00101717"/>
    <w:rsid w:val="00102460"/>
    <w:rsid w:val="001047F9"/>
    <w:rsid w:val="00104FCD"/>
    <w:rsid w:val="001110B4"/>
    <w:rsid w:val="00113EA3"/>
    <w:rsid w:val="00115E65"/>
    <w:rsid w:val="0013299B"/>
    <w:rsid w:val="0013524F"/>
    <w:rsid w:val="0013719E"/>
    <w:rsid w:val="001414B8"/>
    <w:rsid w:val="00143E70"/>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437A"/>
    <w:rsid w:val="00197932"/>
    <w:rsid w:val="001A1C63"/>
    <w:rsid w:val="001B47F2"/>
    <w:rsid w:val="001B48C1"/>
    <w:rsid w:val="001C0F1C"/>
    <w:rsid w:val="001C15BC"/>
    <w:rsid w:val="001C5AA4"/>
    <w:rsid w:val="001C5AB2"/>
    <w:rsid w:val="001D1ED1"/>
    <w:rsid w:val="001D4734"/>
    <w:rsid w:val="001D533D"/>
    <w:rsid w:val="001E0CB8"/>
    <w:rsid w:val="001E2AEE"/>
    <w:rsid w:val="001F07FF"/>
    <w:rsid w:val="001F0C9A"/>
    <w:rsid w:val="001F1471"/>
    <w:rsid w:val="001F265A"/>
    <w:rsid w:val="00207FCA"/>
    <w:rsid w:val="00211125"/>
    <w:rsid w:val="00212FEA"/>
    <w:rsid w:val="0023457D"/>
    <w:rsid w:val="0024121A"/>
    <w:rsid w:val="0024545F"/>
    <w:rsid w:val="00250C3A"/>
    <w:rsid w:val="00253896"/>
    <w:rsid w:val="00254B41"/>
    <w:rsid w:val="002616EF"/>
    <w:rsid w:val="00262345"/>
    <w:rsid w:val="00265A40"/>
    <w:rsid w:val="00266F52"/>
    <w:rsid w:val="002741B4"/>
    <w:rsid w:val="00275AEA"/>
    <w:rsid w:val="0027736F"/>
    <w:rsid w:val="0027763F"/>
    <w:rsid w:val="002806AA"/>
    <w:rsid w:val="002831F1"/>
    <w:rsid w:val="002845B2"/>
    <w:rsid w:val="00284869"/>
    <w:rsid w:val="00284964"/>
    <w:rsid w:val="002914D1"/>
    <w:rsid w:val="00294577"/>
    <w:rsid w:val="002A2293"/>
    <w:rsid w:val="002A3541"/>
    <w:rsid w:val="002A4B66"/>
    <w:rsid w:val="002A4FA7"/>
    <w:rsid w:val="002A6877"/>
    <w:rsid w:val="002B6364"/>
    <w:rsid w:val="002C0588"/>
    <w:rsid w:val="002C2ED6"/>
    <w:rsid w:val="002D6B5E"/>
    <w:rsid w:val="002D70CA"/>
    <w:rsid w:val="002E7E28"/>
    <w:rsid w:val="002F1682"/>
    <w:rsid w:val="002F284B"/>
    <w:rsid w:val="002F2E39"/>
    <w:rsid w:val="003006F3"/>
    <w:rsid w:val="00312456"/>
    <w:rsid w:val="00312488"/>
    <w:rsid w:val="0031445E"/>
    <w:rsid w:val="00314C90"/>
    <w:rsid w:val="00323B94"/>
    <w:rsid w:val="003310F4"/>
    <w:rsid w:val="00332618"/>
    <w:rsid w:val="00333806"/>
    <w:rsid w:val="00336FDA"/>
    <w:rsid w:val="00342052"/>
    <w:rsid w:val="0034231B"/>
    <w:rsid w:val="003477F6"/>
    <w:rsid w:val="00350775"/>
    <w:rsid w:val="003518B8"/>
    <w:rsid w:val="0035209E"/>
    <w:rsid w:val="00367CFE"/>
    <w:rsid w:val="003726BD"/>
    <w:rsid w:val="00381552"/>
    <w:rsid w:val="00381CBA"/>
    <w:rsid w:val="00382590"/>
    <w:rsid w:val="00385F22"/>
    <w:rsid w:val="00387ED4"/>
    <w:rsid w:val="00390FD4"/>
    <w:rsid w:val="00393766"/>
    <w:rsid w:val="0039395D"/>
    <w:rsid w:val="00397DE8"/>
    <w:rsid w:val="003A0B7D"/>
    <w:rsid w:val="003A2A00"/>
    <w:rsid w:val="003A593E"/>
    <w:rsid w:val="003B5E01"/>
    <w:rsid w:val="003C03B9"/>
    <w:rsid w:val="003C3EB9"/>
    <w:rsid w:val="003C5BFE"/>
    <w:rsid w:val="003C753E"/>
    <w:rsid w:val="003D0365"/>
    <w:rsid w:val="003D25A2"/>
    <w:rsid w:val="003D48BB"/>
    <w:rsid w:val="003D6284"/>
    <w:rsid w:val="003D65B0"/>
    <w:rsid w:val="003D7049"/>
    <w:rsid w:val="003D74F5"/>
    <w:rsid w:val="003E719B"/>
    <w:rsid w:val="003E7CA3"/>
    <w:rsid w:val="003F00C6"/>
    <w:rsid w:val="003F51B8"/>
    <w:rsid w:val="003F7264"/>
    <w:rsid w:val="003F768C"/>
    <w:rsid w:val="004002AF"/>
    <w:rsid w:val="004027D9"/>
    <w:rsid w:val="00405D04"/>
    <w:rsid w:val="00406976"/>
    <w:rsid w:val="00406F66"/>
    <w:rsid w:val="004079DC"/>
    <w:rsid w:val="00410956"/>
    <w:rsid w:val="00411195"/>
    <w:rsid w:val="00421C99"/>
    <w:rsid w:val="00423C19"/>
    <w:rsid w:val="00430EB0"/>
    <w:rsid w:val="00431D62"/>
    <w:rsid w:val="004360D3"/>
    <w:rsid w:val="00436593"/>
    <w:rsid w:val="00437425"/>
    <w:rsid w:val="00440847"/>
    <w:rsid w:val="00444BCA"/>
    <w:rsid w:val="0044536B"/>
    <w:rsid w:val="004553D8"/>
    <w:rsid w:val="0046371C"/>
    <w:rsid w:val="00464A72"/>
    <w:rsid w:val="00464F5D"/>
    <w:rsid w:val="00465358"/>
    <w:rsid w:val="00470E19"/>
    <w:rsid w:val="00474FB1"/>
    <w:rsid w:val="004759F7"/>
    <w:rsid w:val="00482BB8"/>
    <w:rsid w:val="004A289F"/>
    <w:rsid w:val="004A5B0B"/>
    <w:rsid w:val="004A5D00"/>
    <w:rsid w:val="004A67D6"/>
    <w:rsid w:val="004A7EBC"/>
    <w:rsid w:val="004B6899"/>
    <w:rsid w:val="004B760C"/>
    <w:rsid w:val="004B7744"/>
    <w:rsid w:val="004C093E"/>
    <w:rsid w:val="004C1D42"/>
    <w:rsid w:val="004C52C0"/>
    <w:rsid w:val="004D5157"/>
    <w:rsid w:val="004D51F9"/>
    <w:rsid w:val="004D7318"/>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6432"/>
    <w:rsid w:val="00546613"/>
    <w:rsid w:val="0054764D"/>
    <w:rsid w:val="00551CD5"/>
    <w:rsid w:val="00554A24"/>
    <w:rsid w:val="00560E00"/>
    <w:rsid w:val="00564F98"/>
    <w:rsid w:val="00565D0A"/>
    <w:rsid w:val="00576B64"/>
    <w:rsid w:val="0058398B"/>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6719"/>
    <w:rsid w:val="00651A2A"/>
    <w:rsid w:val="00652EED"/>
    <w:rsid w:val="00653913"/>
    <w:rsid w:val="00662319"/>
    <w:rsid w:val="00663AF6"/>
    <w:rsid w:val="00665936"/>
    <w:rsid w:val="0067064E"/>
    <w:rsid w:val="00673175"/>
    <w:rsid w:val="00675710"/>
    <w:rsid w:val="00677ADB"/>
    <w:rsid w:val="00680E4A"/>
    <w:rsid w:val="006862C6"/>
    <w:rsid w:val="00690065"/>
    <w:rsid w:val="00692C19"/>
    <w:rsid w:val="00694AF3"/>
    <w:rsid w:val="006956DF"/>
    <w:rsid w:val="006A22AC"/>
    <w:rsid w:val="006A3881"/>
    <w:rsid w:val="006B1A8A"/>
    <w:rsid w:val="006B5503"/>
    <w:rsid w:val="006B6466"/>
    <w:rsid w:val="006B6BF2"/>
    <w:rsid w:val="006C2578"/>
    <w:rsid w:val="006C4AC0"/>
    <w:rsid w:val="006C53C0"/>
    <w:rsid w:val="006D640C"/>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41C3B"/>
    <w:rsid w:val="007468A3"/>
    <w:rsid w:val="0075279D"/>
    <w:rsid w:val="007530E5"/>
    <w:rsid w:val="00757B3F"/>
    <w:rsid w:val="00763569"/>
    <w:rsid w:val="00765D9B"/>
    <w:rsid w:val="0076728A"/>
    <w:rsid w:val="00767D9F"/>
    <w:rsid w:val="007734C9"/>
    <w:rsid w:val="00775563"/>
    <w:rsid w:val="00782619"/>
    <w:rsid w:val="007846E3"/>
    <w:rsid w:val="0078555B"/>
    <w:rsid w:val="00786F86"/>
    <w:rsid w:val="00787F49"/>
    <w:rsid w:val="007913FA"/>
    <w:rsid w:val="00797761"/>
    <w:rsid w:val="007D51F1"/>
    <w:rsid w:val="007D765E"/>
    <w:rsid w:val="007E060F"/>
    <w:rsid w:val="007E1F5B"/>
    <w:rsid w:val="007E6960"/>
    <w:rsid w:val="007F0724"/>
    <w:rsid w:val="007F0DB2"/>
    <w:rsid w:val="007F5DC4"/>
    <w:rsid w:val="007F6F13"/>
    <w:rsid w:val="008011DD"/>
    <w:rsid w:val="008049C0"/>
    <w:rsid w:val="00810F2F"/>
    <w:rsid w:val="0081263B"/>
    <w:rsid w:val="008203CB"/>
    <w:rsid w:val="008212E9"/>
    <w:rsid w:val="00821FAA"/>
    <w:rsid w:val="00824204"/>
    <w:rsid w:val="0082433D"/>
    <w:rsid w:val="00827932"/>
    <w:rsid w:val="00830861"/>
    <w:rsid w:val="00835A0A"/>
    <w:rsid w:val="00835BC1"/>
    <w:rsid w:val="00837BB0"/>
    <w:rsid w:val="0084447E"/>
    <w:rsid w:val="00852ED5"/>
    <w:rsid w:val="00856254"/>
    <w:rsid w:val="00857E3C"/>
    <w:rsid w:val="00857FCC"/>
    <w:rsid w:val="00861350"/>
    <w:rsid w:val="0086736F"/>
    <w:rsid w:val="0087031A"/>
    <w:rsid w:val="0087657D"/>
    <w:rsid w:val="008810AC"/>
    <w:rsid w:val="00886E08"/>
    <w:rsid w:val="00891C6C"/>
    <w:rsid w:val="008928B2"/>
    <w:rsid w:val="0089399E"/>
    <w:rsid w:val="00893A56"/>
    <w:rsid w:val="00894686"/>
    <w:rsid w:val="00894AF1"/>
    <w:rsid w:val="00894EF4"/>
    <w:rsid w:val="00897670"/>
    <w:rsid w:val="008B033E"/>
    <w:rsid w:val="008B37F0"/>
    <w:rsid w:val="008B39E2"/>
    <w:rsid w:val="008B6BE6"/>
    <w:rsid w:val="008C0492"/>
    <w:rsid w:val="008C0D35"/>
    <w:rsid w:val="008C635A"/>
    <w:rsid w:val="008D1AF6"/>
    <w:rsid w:val="008D2E94"/>
    <w:rsid w:val="008D3597"/>
    <w:rsid w:val="008D402F"/>
    <w:rsid w:val="008D452B"/>
    <w:rsid w:val="008D4FDC"/>
    <w:rsid w:val="008D63F7"/>
    <w:rsid w:val="008E0216"/>
    <w:rsid w:val="008F17B8"/>
    <w:rsid w:val="008F368A"/>
    <w:rsid w:val="008F5941"/>
    <w:rsid w:val="008F675D"/>
    <w:rsid w:val="008F6EBC"/>
    <w:rsid w:val="00903CD3"/>
    <w:rsid w:val="00904CD1"/>
    <w:rsid w:val="0090627C"/>
    <w:rsid w:val="0091564D"/>
    <w:rsid w:val="00923762"/>
    <w:rsid w:val="00923837"/>
    <w:rsid w:val="0092503E"/>
    <w:rsid w:val="00937480"/>
    <w:rsid w:val="00937614"/>
    <w:rsid w:val="00945490"/>
    <w:rsid w:val="0094735A"/>
    <w:rsid w:val="00951A66"/>
    <w:rsid w:val="00953627"/>
    <w:rsid w:val="0095395D"/>
    <w:rsid w:val="00954459"/>
    <w:rsid w:val="00955E59"/>
    <w:rsid w:val="00967B1C"/>
    <w:rsid w:val="00971682"/>
    <w:rsid w:val="00975D2B"/>
    <w:rsid w:val="0098242C"/>
    <w:rsid w:val="00982CDD"/>
    <w:rsid w:val="00983EF6"/>
    <w:rsid w:val="00984E7C"/>
    <w:rsid w:val="009861E7"/>
    <w:rsid w:val="00990072"/>
    <w:rsid w:val="00990472"/>
    <w:rsid w:val="00991194"/>
    <w:rsid w:val="00991990"/>
    <w:rsid w:val="00992C05"/>
    <w:rsid w:val="00996EDE"/>
    <w:rsid w:val="009A17E4"/>
    <w:rsid w:val="009A3C97"/>
    <w:rsid w:val="009A4137"/>
    <w:rsid w:val="009A7315"/>
    <w:rsid w:val="009A7C74"/>
    <w:rsid w:val="009B6AB0"/>
    <w:rsid w:val="009C1B3F"/>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6240"/>
    <w:rsid w:val="00A36878"/>
    <w:rsid w:val="00A36DB0"/>
    <w:rsid w:val="00A37885"/>
    <w:rsid w:val="00A404FA"/>
    <w:rsid w:val="00A4185D"/>
    <w:rsid w:val="00A424C4"/>
    <w:rsid w:val="00A54314"/>
    <w:rsid w:val="00A6311F"/>
    <w:rsid w:val="00A64721"/>
    <w:rsid w:val="00A65B7B"/>
    <w:rsid w:val="00A70E4C"/>
    <w:rsid w:val="00A71AE6"/>
    <w:rsid w:val="00A72C7D"/>
    <w:rsid w:val="00A73029"/>
    <w:rsid w:val="00A76838"/>
    <w:rsid w:val="00A77C9F"/>
    <w:rsid w:val="00A81F20"/>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D21C7"/>
    <w:rsid w:val="00AD3496"/>
    <w:rsid w:val="00AD55F1"/>
    <w:rsid w:val="00AD62A1"/>
    <w:rsid w:val="00AE03F2"/>
    <w:rsid w:val="00AE0888"/>
    <w:rsid w:val="00AE1FD8"/>
    <w:rsid w:val="00AE3E23"/>
    <w:rsid w:val="00AF0F5E"/>
    <w:rsid w:val="00B00639"/>
    <w:rsid w:val="00B03EFD"/>
    <w:rsid w:val="00B12EC5"/>
    <w:rsid w:val="00B1485D"/>
    <w:rsid w:val="00B21652"/>
    <w:rsid w:val="00B23C6B"/>
    <w:rsid w:val="00B25AF3"/>
    <w:rsid w:val="00B26C46"/>
    <w:rsid w:val="00B278BA"/>
    <w:rsid w:val="00B33575"/>
    <w:rsid w:val="00B34CC2"/>
    <w:rsid w:val="00B368DB"/>
    <w:rsid w:val="00B4021D"/>
    <w:rsid w:val="00B436FD"/>
    <w:rsid w:val="00B455AB"/>
    <w:rsid w:val="00B51188"/>
    <w:rsid w:val="00B51B68"/>
    <w:rsid w:val="00B52562"/>
    <w:rsid w:val="00B54720"/>
    <w:rsid w:val="00B55110"/>
    <w:rsid w:val="00B57568"/>
    <w:rsid w:val="00B6217E"/>
    <w:rsid w:val="00B65459"/>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63FA"/>
    <w:rsid w:val="00BA7481"/>
    <w:rsid w:val="00BA7532"/>
    <w:rsid w:val="00BB04A7"/>
    <w:rsid w:val="00BB161C"/>
    <w:rsid w:val="00BB3E8A"/>
    <w:rsid w:val="00BD7E81"/>
    <w:rsid w:val="00BE25CF"/>
    <w:rsid w:val="00BE52FA"/>
    <w:rsid w:val="00BF05B7"/>
    <w:rsid w:val="00BF177A"/>
    <w:rsid w:val="00BF302E"/>
    <w:rsid w:val="00BF3D0F"/>
    <w:rsid w:val="00BF4C65"/>
    <w:rsid w:val="00BF5B12"/>
    <w:rsid w:val="00BF77AD"/>
    <w:rsid w:val="00C00B6D"/>
    <w:rsid w:val="00C012CF"/>
    <w:rsid w:val="00C0484E"/>
    <w:rsid w:val="00C06EC3"/>
    <w:rsid w:val="00C074FA"/>
    <w:rsid w:val="00C0751D"/>
    <w:rsid w:val="00C07D27"/>
    <w:rsid w:val="00C10FE0"/>
    <w:rsid w:val="00C13E61"/>
    <w:rsid w:val="00C1426C"/>
    <w:rsid w:val="00C15C77"/>
    <w:rsid w:val="00C24C00"/>
    <w:rsid w:val="00C307B1"/>
    <w:rsid w:val="00C32F06"/>
    <w:rsid w:val="00C335DD"/>
    <w:rsid w:val="00C335E2"/>
    <w:rsid w:val="00C34FBE"/>
    <w:rsid w:val="00C37BAB"/>
    <w:rsid w:val="00C402B0"/>
    <w:rsid w:val="00C40EA6"/>
    <w:rsid w:val="00C500CE"/>
    <w:rsid w:val="00C50491"/>
    <w:rsid w:val="00C56853"/>
    <w:rsid w:val="00C60896"/>
    <w:rsid w:val="00C6250D"/>
    <w:rsid w:val="00C6312B"/>
    <w:rsid w:val="00C75773"/>
    <w:rsid w:val="00C80851"/>
    <w:rsid w:val="00C852CA"/>
    <w:rsid w:val="00C869ED"/>
    <w:rsid w:val="00C877CC"/>
    <w:rsid w:val="00C90340"/>
    <w:rsid w:val="00C90E09"/>
    <w:rsid w:val="00C93357"/>
    <w:rsid w:val="00C9697C"/>
    <w:rsid w:val="00C971B2"/>
    <w:rsid w:val="00C97CFF"/>
    <w:rsid w:val="00C97E96"/>
    <w:rsid w:val="00CA0BCD"/>
    <w:rsid w:val="00CA1AE6"/>
    <w:rsid w:val="00CA62F1"/>
    <w:rsid w:val="00CC43D8"/>
    <w:rsid w:val="00CD2756"/>
    <w:rsid w:val="00CD4B9F"/>
    <w:rsid w:val="00CD7AAF"/>
    <w:rsid w:val="00CD7B0C"/>
    <w:rsid w:val="00CF48B4"/>
    <w:rsid w:val="00CF72FF"/>
    <w:rsid w:val="00CF7AFE"/>
    <w:rsid w:val="00D00BF0"/>
    <w:rsid w:val="00D00E25"/>
    <w:rsid w:val="00D03046"/>
    <w:rsid w:val="00D045A7"/>
    <w:rsid w:val="00D1097B"/>
    <w:rsid w:val="00D11A2A"/>
    <w:rsid w:val="00D13677"/>
    <w:rsid w:val="00D13855"/>
    <w:rsid w:val="00D147A5"/>
    <w:rsid w:val="00D14976"/>
    <w:rsid w:val="00D203E5"/>
    <w:rsid w:val="00D20E43"/>
    <w:rsid w:val="00D33C6C"/>
    <w:rsid w:val="00D411C3"/>
    <w:rsid w:val="00D41E96"/>
    <w:rsid w:val="00D5784D"/>
    <w:rsid w:val="00D60295"/>
    <w:rsid w:val="00D634AC"/>
    <w:rsid w:val="00D64F02"/>
    <w:rsid w:val="00D70020"/>
    <w:rsid w:val="00D738EA"/>
    <w:rsid w:val="00D8249F"/>
    <w:rsid w:val="00D84E06"/>
    <w:rsid w:val="00D90624"/>
    <w:rsid w:val="00D90844"/>
    <w:rsid w:val="00D92F97"/>
    <w:rsid w:val="00D95B0C"/>
    <w:rsid w:val="00DA3595"/>
    <w:rsid w:val="00DA4976"/>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B6E"/>
    <w:rsid w:val="00DE2AE1"/>
    <w:rsid w:val="00DE399B"/>
    <w:rsid w:val="00DE5496"/>
    <w:rsid w:val="00DF2E3C"/>
    <w:rsid w:val="00DF49C0"/>
    <w:rsid w:val="00DF719A"/>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F76"/>
    <w:rsid w:val="00E366D7"/>
    <w:rsid w:val="00E371AD"/>
    <w:rsid w:val="00E402AD"/>
    <w:rsid w:val="00E402B6"/>
    <w:rsid w:val="00E45DE7"/>
    <w:rsid w:val="00E471FA"/>
    <w:rsid w:val="00E53534"/>
    <w:rsid w:val="00E665AC"/>
    <w:rsid w:val="00E70358"/>
    <w:rsid w:val="00E72633"/>
    <w:rsid w:val="00E76B48"/>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E85"/>
    <w:rsid w:val="00F2463C"/>
    <w:rsid w:val="00F248F8"/>
    <w:rsid w:val="00F43057"/>
    <w:rsid w:val="00F47EB5"/>
    <w:rsid w:val="00F512F1"/>
    <w:rsid w:val="00F534CA"/>
    <w:rsid w:val="00F60C54"/>
    <w:rsid w:val="00F67A7F"/>
    <w:rsid w:val="00F70C89"/>
    <w:rsid w:val="00F71D60"/>
    <w:rsid w:val="00F720BD"/>
    <w:rsid w:val="00F7212E"/>
    <w:rsid w:val="00F73E2D"/>
    <w:rsid w:val="00F74711"/>
    <w:rsid w:val="00F7494C"/>
    <w:rsid w:val="00F76584"/>
    <w:rsid w:val="00F838A0"/>
    <w:rsid w:val="00F94810"/>
    <w:rsid w:val="00FA1075"/>
    <w:rsid w:val="00FA5C6F"/>
    <w:rsid w:val="00FB1264"/>
    <w:rsid w:val="00FB2277"/>
    <w:rsid w:val="00FB43E8"/>
    <w:rsid w:val="00FB5974"/>
    <w:rsid w:val="00FC0ABA"/>
    <w:rsid w:val="00FC0D8F"/>
    <w:rsid w:val="00FC66F7"/>
    <w:rsid w:val="00FC7B6E"/>
    <w:rsid w:val="00FD5E57"/>
    <w:rsid w:val="00FD611A"/>
    <w:rsid w:val="00FE2E51"/>
    <w:rsid w:val="00FE4C0E"/>
    <w:rsid w:val="00FF2F5B"/>
    <w:rsid w:val="00FF6895"/>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1FDC970F"/>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1.xml"/><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wmf"/><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image" Target="media/image3.wmf"/><Relationship Id="rId35" Type="http://schemas.openxmlformats.org/officeDocument/2006/relationships/header" Target="header12.xm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4D342D-59BE-4F8F-A2E0-FDBEEC76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35</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45</cp:revision>
  <cp:lastPrinted>2012-01-15T08:59:00Z</cp:lastPrinted>
  <dcterms:created xsi:type="dcterms:W3CDTF">2012-01-17T02:48:00Z</dcterms:created>
  <dcterms:modified xsi:type="dcterms:W3CDTF">2020-05-13T09:07:00Z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