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规矩使用许可证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REGULATED LICENSE</w:t>
      </w:r>
    </w:p>
    <w:p>
      <w:pPr>
        <w:jc w:val="left"/>
      </w:pPr>
      <w:r>
        <w:tab/>
        <w:t>你被允许使用这个软件，包括这个软件的文档、程序和相关的服务，你已经完全知悉我们各自的权利和义务，完全同意此许可证中所载明的条款，这些条款是一个整体，如果你对条款有任何的不同意，或不符合这些条款所述，请即刻停止使用这个软件，不宜使用这个软件。非经第i，ii，iii，iv</w:t>
      </w:r>
      <w:bookmarkStart w:id="0" w:name="_GoBack"/>
      <w:bookmarkEnd w:id="0"/>
      <w:r>
        <w:t>条所列的情况，没有额外的条款。</w:t>
      </w:r>
    </w:p>
    <w:p>
      <w:pPr>
        <w:numPr>
          <w:ilvl w:val="0"/>
          <w:numId w:val="1"/>
        </w:numPr>
        <w:jc w:val="left"/>
      </w:pPr>
      <w:r>
        <w:t>积极的使用。有一个校区设置在广州大学城的高校的师生，包括这些高校的毕业生，一般的与这个软件有关的科研人员，某一项公共服务的提供者，对这个软件有需要的人，被许可使用这个软件。你使用这个软件，我即假定你已经有相当的民事行为能力，我即假定你能自主地开展必要的学习和调研，我即假定你能明确潜在的社会经济风险和学术风险，我即假定你能积极地阅读、分析、研究、修改、加载运行这个软件的文档、程序和相关的服务。</w:t>
      </w:r>
    </w:p>
    <w:p>
      <w:pPr>
        <w:numPr>
          <w:ilvl w:val="0"/>
          <w:numId w:val="1"/>
        </w:numPr>
        <w:jc w:val="left"/>
      </w:pPr>
      <w:r>
        <w:t>有限的服务。这个软件的文档、程序和相关的服务是有条件的，这些条件可能是这个软件的文档、程序和相关的服务的范围上的缩小、扩充或重新关联，也可能是这个软件的文档、程序和相关的服务的质量上的折衷，试验性的改版，未被公众知悉的技术手段、观点或理论。你确切知道你需要的文档、程序和相关的服务不一定与这个软件所提供的匹配，为此你已经随时准备好自行选择第三方服务或其他可用的后继方式。</w:t>
      </w:r>
    </w:p>
    <w:p>
      <w:pPr>
        <w:numPr>
          <w:ilvl w:val="0"/>
          <w:numId w:val="1"/>
        </w:numPr>
        <w:jc w:val="left"/>
      </w:pPr>
      <w:r>
        <w:t>商业活动的额外约束。我可以在软件发布的相关载体中附带文件，其中说明哪些与这个软件相关的商业活动是允许，你不再需要就这些事项与我联系。非在这个附带文件中说明的事项，你可以与我提出商计。</w:t>
      </w:r>
    </w:p>
    <w:p>
      <w:pPr>
        <w:numPr>
          <w:ilvl w:val="0"/>
          <w:numId w:val="1"/>
        </w:numPr>
        <w:jc w:val="left"/>
      </w:pPr>
      <w:r>
        <w:t>有效期。若我决定更换许可方式或修改商业活动相关的约束，我至少会提前90日发出公告。若我未发出公告，此许可证及相关说明的商业许可方式的决定，以最后修改的版本为准，维持其原有效力不变。</w:t>
      </w:r>
    </w:p>
    <w:p>
      <w:pPr>
        <w:ind w:left="5040" w:firstLine="420"/>
        <w:jc w:val="left"/>
        <w:rPr>
          <w:b/>
        </w:rPr>
      </w:pPr>
      <w:r>
        <w:rPr>
          <w:b/>
        </w:rPr>
        <w:t>开发者：</w:t>
      </w:r>
    </w:p>
    <w:p>
      <w:pPr>
        <w:ind w:left="5040" w:firstLine="420"/>
        <w:jc w:val="left"/>
        <w:rPr>
          <w:b/>
        </w:rPr>
      </w:pPr>
      <w:r>
        <w:rPr>
          <w:b/>
        </w:rPr>
        <w:t>公告时间：</w:t>
      </w:r>
    </w:p>
    <w:p>
      <w:pPr>
        <w:ind w:left="5040" w:firstLine="420"/>
        <w:jc w:val="left"/>
        <w:rPr>
          <w:b/>
        </w:rPr>
      </w:pPr>
      <w:r>
        <w:rPr>
          <w:b/>
        </w:rPr>
        <w:t>最后修改：</w:t>
      </w:r>
    </w:p>
    <w:p>
      <w:pPr>
        <w:ind w:left="5040" w:firstLine="420"/>
        <w:jc w:val="left"/>
        <w:rPr>
          <w:b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9CCC4D39"/>
    <w:multiLevelType w:val="hybridMultilevel"/>
    <w:tmpl w:val="00000000"/>
    <w:lvl w:ilvl="0">
      <w:start w:val="1"/>
      <w:numFmt w:val="lowerRoman"/>
      <w:lvlRestart w:val="0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sz w:val="32"/>
    </w:rPr>
  </w:style>
  <w:style w:type="paragraph" w:styleId="3">
    <w:name w:val="heading 3"/>
    <w:qFormat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</w:style>
  <w:style w:type="paragraph" w:styleId="15">
    <w:name w:val="header"/>
    <w:qFormat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qFormat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61</TotalTime>
  <Application>Yozo_Office27021597764231180</Application>
  <Pages>1</Pages>
  <Words>0</Words>
  <Characters>571</Characters>
  <Lines>0</Lines>
  <Paragraphs>11</Paragraphs>
  <CharactersWithSpaces>762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Administrator</cp:lastModifiedBy>
  <cp:revision>2</cp:revision>
  <dcterms:created xsi:type="dcterms:W3CDTF">2020-07-15T10:51:00Z</dcterms:created>
  <dcterms:modified xsi:type="dcterms:W3CDTF">2023-04-25T17:31:23Z</dcterms:modified>
</cp:coreProperties>
</file>