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13D" w14:textId="6B43C055" w:rsidR="004C48DB" w:rsidRDefault="004C48DB" w:rsidP="004C48DB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Table S1. </w:t>
      </w:r>
      <w:r>
        <w:rPr>
          <w:rFonts w:ascii="Times New Roman" w:hAnsi="Times New Roman" w:cs="Times New Roman"/>
        </w:rPr>
        <w:t xml:space="preserve">Original behavioral elements used </w:t>
      </w:r>
      <w:r w:rsidR="00AB1ABE">
        <w:rPr>
          <w:rFonts w:ascii="Times New Roman" w:hAnsi="Times New Roman" w:cs="Times New Roman"/>
        </w:rPr>
        <w:t>in BORIS</w:t>
      </w:r>
      <w:r>
        <w:rPr>
          <w:rFonts w:ascii="Times New Roman" w:hAnsi="Times New Roman" w:cs="Times New Roman"/>
        </w:rPr>
        <w:t xml:space="preserve"> logging. </w:t>
      </w:r>
      <w:r>
        <w:rPr>
          <w:rFonts w:ascii="Times New Roman" w:hAnsi="Times New Roman" w:cs="Times New Roman"/>
          <w:i/>
          <w:iCs/>
        </w:rPr>
        <w:t>N</w:t>
      </w:r>
      <w:r>
        <w:rPr>
          <w:rFonts w:ascii="Times New Roman" w:hAnsi="Times New Roman" w:cs="Times New Roman"/>
        </w:rPr>
        <w:t xml:space="preserve"> gives number of occurrences in raw dataset.</w:t>
      </w:r>
    </w:p>
    <w:p w14:paraId="400D94C8" w14:textId="77777777" w:rsidR="004C48DB" w:rsidRPr="00A52DF3" w:rsidRDefault="004C48DB" w:rsidP="004C48DB">
      <w:pPr>
        <w:rPr>
          <w:rFonts w:ascii="Times New Roman" w:hAnsi="Times New Roman" w:cs="Times New Roman"/>
        </w:rPr>
      </w:pPr>
    </w:p>
    <w:tbl>
      <w:tblPr>
        <w:tblStyle w:val="TableGrid"/>
        <w:tblW w:w="815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766"/>
        <w:gridCol w:w="1047"/>
        <w:gridCol w:w="3643"/>
      </w:tblGrid>
      <w:tr w:rsidR="004C48DB" w:rsidRPr="008F55F3" w14:paraId="1EA70613" w14:textId="77777777" w:rsidTr="008E203F">
        <w:trPr>
          <w:trHeight w:val="300"/>
          <w:jc w:val="center"/>
        </w:trPr>
        <w:tc>
          <w:tcPr>
            <w:tcW w:w="270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4118B67" w14:textId="77777777" w:rsidR="004C48DB" w:rsidRPr="008F55F3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 w:rsidRPr="008F55F3">
              <w:rPr>
                <w:rFonts w:ascii="Times New Roman" w:hAnsi="Times New Roman" w:cs="Times New Roman"/>
                <w:b/>
                <w:bCs/>
              </w:rPr>
              <w:t>Element</w:t>
            </w:r>
          </w:p>
        </w:tc>
        <w:tc>
          <w:tcPr>
            <w:tcW w:w="76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01DEAF4" w14:textId="77777777" w:rsidR="004C48DB" w:rsidRPr="002C428F" w:rsidRDefault="004C48DB" w:rsidP="00CB1738">
            <w:pPr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2C428F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4690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14:paraId="66CB41C5" w14:textId="77777777" w:rsidR="004C48DB" w:rsidRDefault="004C48DB" w:rsidP="00CB173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Classification</w:t>
            </w:r>
          </w:p>
        </w:tc>
      </w:tr>
      <w:tr w:rsidR="004C48DB" w:rsidRPr="008F55F3" w14:paraId="5187B837" w14:textId="77777777" w:rsidTr="00CB1738">
        <w:trPr>
          <w:trHeight w:val="20"/>
          <w:jc w:val="center"/>
        </w:trPr>
        <w:tc>
          <w:tcPr>
            <w:tcW w:w="2700" w:type="dxa"/>
            <w:tcBorders>
              <w:top w:val="single" w:sz="4" w:space="0" w:color="auto"/>
            </w:tcBorders>
            <w:noWrap/>
            <w:hideMark/>
          </w:tcPr>
          <w:p w14:paraId="08A0C2C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Attempted Copulation</w:t>
            </w:r>
          </w:p>
        </w:tc>
        <w:tc>
          <w:tcPr>
            <w:tcW w:w="766" w:type="dxa"/>
            <w:tcBorders>
              <w:top w:val="single" w:sz="4" w:space="0" w:color="auto"/>
            </w:tcBorders>
            <w:noWrap/>
            <w:hideMark/>
          </w:tcPr>
          <w:p w14:paraId="1A5CDE6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tcBorders>
              <w:top w:val="single" w:sz="4" w:space="0" w:color="auto"/>
            </w:tcBorders>
            <w:noWrap/>
            <w:hideMark/>
          </w:tcPr>
          <w:p w14:paraId="77CDD3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  <w:tcBorders>
              <w:top w:val="single" w:sz="4" w:space="0" w:color="auto"/>
            </w:tcBorders>
          </w:tcPr>
          <w:p w14:paraId="2E42BE3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6757634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EB302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ALAD</w:t>
            </w:r>
          </w:p>
        </w:tc>
        <w:tc>
          <w:tcPr>
            <w:tcW w:w="766" w:type="dxa"/>
            <w:noWrap/>
            <w:hideMark/>
          </w:tcPr>
          <w:p w14:paraId="146D1D0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55</w:t>
            </w:r>
          </w:p>
        </w:tc>
        <w:tc>
          <w:tcPr>
            <w:tcW w:w="1047" w:type="dxa"/>
            <w:noWrap/>
            <w:hideMark/>
          </w:tcPr>
          <w:p w14:paraId="38FF0D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BBF5CC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307D478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E88C05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F4679E7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695</w:t>
            </w:r>
          </w:p>
        </w:tc>
        <w:tc>
          <w:tcPr>
            <w:tcW w:w="1047" w:type="dxa"/>
            <w:noWrap/>
            <w:hideMark/>
          </w:tcPr>
          <w:p w14:paraId="4DBF7F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6907FA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EB6F01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12D48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513E784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677</w:t>
            </w:r>
          </w:p>
        </w:tc>
        <w:tc>
          <w:tcPr>
            <w:tcW w:w="1047" w:type="dxa"/>
            <w:noWrap/>
            <w:hideMark/>
          </w:tcPr>
          <w:p w14:paraId="6498D06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57FB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CDE36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25BC6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Left</w:t>
            </w:r>
          </w:p>
        </w:tc>
        <w:tc>
          <w:tcPr>
            <w:tcW w:w="766" w:type="dxa"/>
            <w:noWrap/>
            <w:hideMark/>
          </w:tcPr>
          <w:p w14:paraId="21B9CD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6FFA768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6A1163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C1C369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3E8B22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Half-bow Right</w:t>
            </w:r>
          </w:p>
        </w:tc>
        <w:tc>
          <w:tcPr>
            <w:tcW w:w="766" w:type="dxa"/>
            <w:noWrap/>
            <w:hideMark/>
          </w:tcPr>
          <w:p w14:paraId="6106988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047" w:type="dxa"/>
            <w:noWrap/>
            <w:hideMark/>
          </w:tcPr>
          <w:p w14:paraId="5515FBC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6A17B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0783C5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16850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49E9BBF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</w:t>
            </w:r>
          </w:p>
        </w:tc>
        <w:tc>
          <w:tcPr>
            <w:tcW w:w="1047" w:type="dxa"/>
            <w:noWrap/>
            <w:hideMark/>
          </w:tcPr>
          <w:p w14:paraId="26DC518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30E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6C43B70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52ADD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Mixed Element</w:t>
            </w:r>
          </w:p>
        </w:tc>
        <w:tc>
          <w:tcPr>
            <w:tcW w:w="766" w:type="dxa"/>
            <w:noWrap/>
            <w:hideMark/>
          </w:tcPr>
          <w:p w14:paraId="38838BE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047" w:type="dxa"/>
            <w:noWrap/>
            <w:hideMark/>
          </w:tcPr>
          <w:p w14:paraId="2999D5A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DA7751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B72322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CD0EF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67223A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1693</w:t>
            </w:r>
          </w:p>
        </w:tc>
        <w:tc>
          <w:tcPr>
            <w:tcW w:w="1047" w:type="dxa"/>
            <w:noWrap/>
            <w:hideMark/>
          </w:tcPr>
          <w:p w14:paraId="13CE51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D14A10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136BBB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6FAED6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On-log NO display</w:t>
            </w:r>
          </w:p>
        </w:tc>
        <w:tc>
          <w:tcPr>
            <w:tcW w:w="766" w:type="dxa"/>
            <w:noWrap/>
            <w:hideMark/>
          </w:tcPr>
          <w:p w14:paraId="1371EC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</w:t>
            </w:r>
          </w:p>
        </w:tc>
        <w:tc>
          <w:tcPr>
            <w:tcW w:w="1047" w:type="dxa"/>
            <w:noWrap/>
            <w:hideMark/>
          </w:tcPr>
          <w:p w14:paraId="1486BB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FC9866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46A03D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CC5D8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Bird2 SLAD</w:t>
            </w:r>
          </w:p>
        </w:tc>
        <w:tc>
          <w:tcPr>
            <w:tcW w:w="766" w:type="dxa"/>
            <w:noWrap/>
            <w:hideMark/>
          </w:tcPr>
          <w:p w14:paraId="1A2DF70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47" w:type="dxa"/>
            <w:noWrap/>
            <w:hideMark/>
          </w:tcPr>
          <w:p w14:paraId="706A139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7F72F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2E6F2BB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21F2A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3B659B5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047" w:type="dxa"/>
            <w:noWrap/>
            <w:hideMark/>
          </w:tcPr>
          <w:p w14:paraId="44057A2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12BF55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1D87EE2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9EE19D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Bird2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6377E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047" w:type="dxa"/>
            <w:noWrap/>
            <w:hideMark/>
          </w:tcPr>
          <w:p w14:paraId="08FB7E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31DE93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Multiple male performers</w:t>
            </w:r>
          </w:p>
        </w:tc>
      </w:tr>
      <w:tr w:rsidR="004C48DB" w:rsidRPr="008F55F3" w14:paraId="4E16A3C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C8BA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Copulation</w:t>
            </w:r>
          </w:p>
        </w:tc>
        <w:tc>
          <w:tcPr>
            <w:tcW w:w="766" w:type="dxa"/>
            <w:noWrap/>
            <w:hideMark/>
          </w:tcPr>
          <w:p w14:paraId="69AD094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047" w:type="dxa"/>
            <w:noWrap/>
            <w:hideMark/>
          </w:tcPr>
          <w:p w14:paraId="2E4AEC7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0B5EC77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Non-display</w:t>
            </w:r>
          </w:p>
        </w:tc>
      </w:tr>
      <w:tr w:rsidR="004C48DB" w:rsidRPr="008F55F3" w14:paraId="46559B8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594EB3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</w:p>
        </w:tc>
        <w:tc>
          <w:tcPr>
            <w:tcW w:w="766" w:type="dxa"/>
            <w:noWrap/>
            <w:hideMark/>
          </w:tcPr>
          <w:p w14:paraId="4D0FACF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6D6B445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72A8C4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  <w:tr w:rsidR="004C48DB" w:rsidRPr="008F55F3" w14:paraId="6D74AE20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D3C41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Looking Away</w:t>
            </w:r>
          </w:p>
        </w:tc>
        <w:tc>
          <w:tcPr>
            <w:tcW w:w="766" w:type="dxa"/>
            <w:noWrap/>
            <w:hideMark/>
          </w:tcPr>
          <w:p w14:paraId="6BBA815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1736</w:t>
            </w:r>
          </w:p>
        </w:tc>
        <w:tc>
          <w:tcPr>
            <w:tcW w:w="1047" w:type="dxa"/>
            <w:noWrap/>
            <w:hideMark/>
          </w:tcPr>
          <w:p w14:paraId="6D0172D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6B9FD32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7487A0E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048E08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Movement</w:t>
            </w:r>
          </w:p>
        </w:tc>
        <w:tc>
          <w:tcPr>
            <w:tcW w:w="766" w:type="dxa"/>
            <w:noWrap/>
            <w:hideMark/>
          </w:tcPr>
          <w:p w14:paraId="76DBAD2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978</w:t>
            </w:r>
          </w:p>
        </w:tc>
        <w:tc>
          <w:tcPr>
            <w:tcW w:w="1047" w:type="dxa"/>
            <w:noWrap/>
            <w:hideMark/>
          </w:tcPr>
          <w:p w14:paraId="648FB8B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78AF34C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2FD99A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233F71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Off Log</w:t>
            </w:r>
          </w:p>
        </w:tc>
        <w:tc>
          <w:tcPr>
            <w:tcW w:w="766" w:type="dxa"/>
            <w:noWrap/>
            <w:hideMark/>
          </w:tcPr>
          <w:p w14:paraId="6E9BD47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B33F87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43D079B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5AD9CC3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A1B1F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On Log</w:t>
            </w:r>
          </w:p>
        </w:tc>
        <w:tc>
          <w:tcPr>
            <w:tcW w:w="766" w:type="dxa"/>
            <w:noWrap/>
            <w:hideMark/>
          </w:tcPr>
          <w:p w14:paraId="0D897C3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320</w:t>
            </w:r>
          </w:p>
        </w:tc>
        <w:tc>
          <w:tcPr>
            <w:tcW w:w="1047" w:type="dxa"/>
            <w:noWrap/>
            <w:hideMark/>
          </w:tcPr>
          <w:p w14:paraId="6E70024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1460F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7F95191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07C089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Female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ResponseToALAD</w:t>
            </w:r>
            <w:proofErr w:type="spellEnd"/>
          </w:p>
        </w:tc>
        <w:tc>
          <w:tcPr>
            <w:tcW w:w="766" w:type="dxa"/>
            <w:noWrap/>
            <w:hideMark/>
          </w:tcPr>
          <w:p w14:paraId="61623B9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188</w:t>
            </w:r>
          </w:p>
        </w:tc>
        <w:tc>
          <w:tcPr>
            <w:tcW w:w="1047" w:type="dxa"/>
            <w:noWrap/>
            <w:hideMark/>
          </w:tcPr>
          <w:p w14:paraId="10949B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302E699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325480F9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5F1A9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Tracking Male</w:t>
            </w:r>
          </w:p>
        </w:tc>
        <w:tc>
          <w:tcPr>
            <w:tcW w:w="766" w:type="dxa"/>
            <w:noWrap/>
            <w:hideMark/>
          </w:tcPr>
          <w:p w14:paraId="7304762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1924</w:t>
            </w:r>
          </w:p>
        </w:tc>
        <w:tc>
          <w:tcPr>
            <w:tcW w:w="1047" w:type="dxa"/>
            <w:noWrap/>
            <w:hideMark/>
          </w:tcPr>
          <w:p w14:paraId="0D357DA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8222E3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 response</w:t>
            </w:r>
          </w:p>
        </w:tc>
      </w:tr>
      <w:tr w:rsidR="004C48DB" w:rsidRPr="008F55F3" w14:paraId="69EE9DB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EE4ADB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FemaleSwitch</w:t>
            </w:r>
            <w:proofErr w:type="spellEnd"/>
          </w:p>
        </w:tc>
        <w:tc>
          <w:tcPr>
            <w:tcW w:w="766" w:type="dxa"/>
            <w:noWrap/>
            <w:hideMark/>
          </w:tcPr>
          <w:p w14:paraId="55EA315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406</w:t>
            </w:r>
          </w:p>
        </w:tc>
        <w:tc>
          <w:tcPr>
            <w:tcW w:w="1047" w:type="dxa"/>
            <w:noWrap/>
            <w:hideMark/>
          </w:tcPr>
          <w:p w14:paraId="147365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A0A58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041AB1D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225731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ALAD</w:t>
            </w:r>
          </w:p>
        </w:tc>
        <w:tc>
          <w:tcPr>
            <w:tcW w:w="766" w:type="dxa"/>
            <w:noWrap/>
            <w:hideMark/>
          </w:tcPr>
          <w:p w14:paraId="71BBF0C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1104</w:t>
            </w:r>
          </w:p>
        </w:tc>
        <w:tc>
          <w:tcPr>
            <w:tcW w:w="1047" w:type="dxa"/>
            <w:noWrap/>
            <w:hideMark/>
          </w:tcPr>
          <w:p w14:paraId="5210AC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4A75FF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EF7EE0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F24AC9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CFEEF63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8088</w:t>
            </w:r>
          </w:p>
        </w:tc>
        <w:tc>
          <w:tcPr>
            <w:tcW w:w="1047" w:type="dxa"/>
            <w:noWrap/>
            <w:hideMark/>
          </w:tcPr>
          <w:p w14:paraId="2B324F1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41183BE" w14:textId="223232FA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Bow </w:t>
            </w:r>
            <w:r w:rsidR="004C563C">
              <w:rPr>
                <w:rFonts w:ascii="Times New Roman" w:hAnsi="Times New Roman" w:cs="Times New Roman"/>
                <w:sz w:val="22"/>
                <w:szCs w:val="22"/>
              </w:rPr>
              <w:t>Right</w:t>
            </w:r>
          </w:p>
        </w:tc>
      </w:tr>
      <w:tr w:rsidR="004C48DB" w:rsidRPr="008F55F3" w14:paraId="16CB05C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8748DB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BowRight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6A6D7E6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7950</w:t>
            </w:r>
          </w:p>
        </w:tc>
        <w:tc>
          <w:tcPr>
            <w:tcW w:w="1047" w:type="dxa"/>
            <w:noWrap/>
            <w:hideMark/>
          </w:tcPr>
          <w:p w14:paraId="0597C00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29AE179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7C416C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5A9263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Left</w:t>
            </w:r>
          </w:p>
        </w:tc>
        <w:tc>
          <w:tcPr>
            <w:tcW w:w="766" w:type="dxa"/>
            <w:noWrap/>
            <w:hideMark/>
          </w:tcPr>
          <w:p w14:paraId="452BE90B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296</w:t>
            </w:r>
          </w:p>
        </w:tc>
        <w:tc>
          <w:tcPr>
            <w:tcW w:w="1047" w:type="dxa"/>
            <w:noWrap/>
            <w:hideMark/>
          </w:tcPr>
          <w:p w14:paraId="409815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2579D20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nly retained Male1 Half-bow Right</w:t>
            </w:r>
          </w:p>
        </w:tc>
      </w:tr>
      <w:tr w:rsidR="004C48DB" w:rsidRPr="008F55F3" w14:paraId="642C16C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32E69A0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Half-bow Right</w:t>
            </w:r>
          </w:p>
        </w:tc>
        <w:tc>
          <w:tcPr>
            <w:tcW w:w="766" w:type="dxa"/>
            <w:noWrap/>
            <w:hideMark/>
          </w:tcPr>
          <w:p w14:paraId="53AF2D65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258</w:t>
            </w:r>
          </w:p>
        </w:tc>
        <w:tc>
          <w:tcPr>
            <w:tcW w:w="1047" w:type="dxa"/>
            <w:noWrap/>
            <w:hideMark/>
          </w:tcPr>
          <w:p w14:paraId="026D606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917E15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D1061B1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A73AB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HeadDownBowing</w:t>
            </w:r>
            <w:proofErr w:type="spellEnd"/>
          </w:p>
        </w:tc>
        <w:tc>
          <w:tcPr>
            <w:tcW w:w="766" w:type="dxa"/>
            <w:noWrap/>
            <w:hideMark/>
          </w:tcPr>
          <w:p w14:paraId="128D4F89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2360</w:t>
            </w:r>
          </w:p>
        </w:tc>
        <w:tc>
          <w:tcPr>
            <w:tcW w:w="1047" w:type="dxa"/>
            <w:noWrap/>
            <w:hideMark/>
          </w:tcPr>
          <w:p w14:paraId="5230E5C7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8EBE72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460DD543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880B3E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Metronome_Left</w:t>
            </w:r>
            <w:proofErr w:type="spellEnd"/>
          </w:p>
        </w:tc>
        <w:tc>
          <w:tcPr>
            <w:tcW w:w="766" w:type="dxa"/>
            <w:noWrap/>
            <w:hideMark/>
          </w:tcPr>
          <w:p w14:paraId="4C83186F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047" w:type="dxa"/>
            <w:noWrap/>
            <w:hideMark/>
          </w:tcPr>
          <w:p w14:paraId="5C4D40E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1ABFAAF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only retained Male1 Metronome Right </w:t>
            </w:r>
          </w:p>
        </w:tc>
      </w:tr>
      <w:tr w:rsidR="004C48DB" w:rsidRPr="008F55F3" w14:paraId="66C73FC7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BBB52E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Metronome_Right</w:t>
            </w:r>
            <w:proofErr w:type="spellEnd"/>
          </w:p>
        </w:tc>
        <w:tc>
          <w:tcPr>
            <w:tcW w:w="766" w:type="dxa"/>
            <w:noWrap/>
            <w:hideMark/>
          </w:tcPr>
          <w:p w14:paraId="7C67CFB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047" w:type="dxa"/>
            <w:noWrap/>
            <w:hideMark/>
          </w:tcPr>
          <w:p w14:paraId="359885F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3758DA9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253B972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4E69C79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Mixed Element</w:t>
            </w:r>
          </w:p>
        </w:tc>
        <w:tc>
          <w:tcPr>
            <w:tcW w:w="766" w:type="dxa"/>
            <w:noWrap/>
            <w:hideMark/>
          </w:tcPr>
          <w:p w14:paraId="1E0D860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361</w:t>
            </w:r>
          </w:p>
        </w:tc>
        <w:tc>
          <w:tcPr>
            <w:tcW w:w="1047" w:type="dxa"/>
            <w:noWrap/>
            <w:hideMark/>
          </w:tcPr>
          <w:p w14:paraId="07DAA91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A965B5B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6BEFECA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A21F4D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NeckTwist</w:t>
            </w:r>
            <w:proofErr w:type="spellEnd"/>
          </w:p>
        </w:tc>
        <w:tc>
          <w:tcPr>
            <w:tcW w:w="766" w:type="dxa"/>
            <w:noWrap/>
            <w:hideMark/>
          </w:tcPr>
          <w:p w14:paraId="03BA3E1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5618</w:t>
            </w:r>
          </w:p>
        </w:tc>
        <w:tc>
          <w:tcPr>
            <w:tcW w:w="1047" w:type="dxa"/>
            <w:noWrap/>
            <w:hideMark/>
          </w:tcPr>
          <w:p w14:paraId="1AEBA596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D3C20B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590D204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4841791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Off Log</w:t>
            </w:r>
          </w:p>
        </w:tc>
        <w:tc>
          <w:tcPr>
            <w:tcW w:w="766" w:type="dxa"/>
            <w:noWrap/>
            <w:hideMark/>
          </w:tcPr>
          <w:p w14:paraId="12CECB1C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41</w:t>
            </w:r>
          </w:p>
        </w:tc>
        <w:tc>
          <w:tcPr>
            <w:tcW w:w="1047" w:type="dxa"/>
            <w:noWrap/>
            <w:hideMark/>
          </w:tcPr>
          <w:p w14:paraId="2252B8A8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A82C372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A6D1746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7FD5C8F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</w:t>
            </w:r>
          </w:p>
        </w:tc>
        <w:tc>
          <w:tcPr>
            <w:tcW w:w="766" w:type="dxa"/>
            <w:noWrap/>
            <w:hideMark/>
          </w:tcPr>
          <w:p w14:paraId="478C23BE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39</w:t>
            </w:r>
          </w:p>
        </w:tc>
        <w:tc>
          <w:tcPr>
            <w:tcW w:w="1047" w:type="dxa"/>
            <w:noWrap/>
            <w:hideMark/>
          </w:tcPr>
          <w:p w14:paraId="664412D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5C94257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3F6EFE0D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0622AD4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On Log No Display</w:t>
            </w:r>
          </w:p>
        </w:tc>
        <w:tc>
          <w:tcPr>
            <w:tcW w:w="766" w:type="dxa"/>
            <w:noWrap/>
            <w:hideMark/>
          </w:tcPr>
          <w:p w14:paraId="7B5D3B66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2225</w:t>
            </w:r>
          </w:p>
        </w:tc>
        <w:tc>
          <w:tcPr>
            <w:tcW w:w="1047" w:type="dxa"/>
            <w:noWrap/>
            <w:hideMark/>
          </w:tcPr>
          <w:p w14:paraId="42BCBF6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E06A18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Movement</w:t>
            </w:r>
          </w:p>
        </w:tc>
      </w:tr>
      <w:tr w:rsidR="004C48DB" w:rsidRPr="008F55F3" w14:paraId="4FBCF692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014FBF0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Other Behavior</w:t>
            </w:r>
          </w:p>
        </w:tc>
        <w:tc>
          <w:tcPr>
            <w:tcW w:w="766" w:type="dxa"/>
            <w:noWrap/>
            <w:hideMark/>
          </w:tcPr>
          <w:p w14:paraId="6011D70A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2142</w:t>
            </w:r>
          </w:p>
        </w:tc>
        <w:tc>
          <w:tcPr>
            <w:tcW w:w="1047" w:type="dxa"/>
            <w:noWrap/>
            <w:hideMark/>
          </w:tcPr>
          <w:p w14:paraId="277384F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Partially retained</w:t>
            </w:r>
          </w:p>
        </w:tc>
        <w:tc>
          <w:tcPr>
            <w:tcW w:w="3643" w:type="dxa"/>
          </w:tcPr>
          <w:p w14:paraId="15C07B2E" w14:textId="77777777" w:rsidR="004C48D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Excluded if specified as </w:t>
            </w:r>
          </w:p>
          <w:p w14:paraId="144254D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“Vocalization” or “Gardening”</w:t>
            </w:r>
          </w:p>
        </w:tc>
      </w:tr>
      <w:tr w:rsidR="004C48DB" w:rsidRPr="008F55F3" w14:paraId="3CD3980B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F4C29A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SLAD</w:t>
            </w:r>
          </w:p>
        </w:tc>
        <w:tc>
          <w:tcPr>
            <w:tcW w:w="766" w:type="dxa"/>
            <w:noWrap/>
            <w:hideMark/>
          </w:tcPr>
          <w:p w14:paraId="47E7247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655</w:t>
            </w:r>
          </w:p>
        </w:tc>
        <w:tc>
          <w:tcPr>
            <w:tcW w:w="1047" w:type="dxa"/>
            <w:noWrap/>
            <w:hideMark/>
          </w:tcPr>
          <w:p w14:paraId="096DDA0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5652AD6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58C9FD08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1C7CC45A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Male1 Switch</w:t>
            </w:r>
          </w:p>
        </w:tc>
        <w:tc>
          <w:tcPr>
            <w:tcW w:w="766" w:type="dxa"/>
            <w:noWrap/>
            <w:hideMark/>
          </w:tcPr>
          <w:p w14:paraId="798568D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1145</w:t>
            </w:r>
          </w:p>
        </w:tc>
        <w:tc>
          <w:tcPr>
            <w:tcW w:w="1047" w:type="dxa"/>
            <w:noWrap/>
            <w:hideMark/>
          </w:tcPr>
          <w:p w14:paraId="0E12F5A4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086654A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753F8B8F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57FCF37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TafLF_Off</w:t>
            </w:r>
            <w:proofErr w:type="spellEnd"/>
          </w:p>
        </w:tc>
        <w:tc>
          <w:tcPr>
            <w:tcW w:w="766" w:type="dxa"/>
            <w:noWrap/>
            <w:hideMark/>
          </w:tcPr>
          <w:p w14:paraId="1E1635F1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1193</w:t>
            </w:r>
          </w:p>
        </w:tc>
        <w:tc>
          <w:tcPr>
            <w:tcW w:w="1047" w:type="dxa"/>
            <w:noWrap/>
            <w:hideMark/>
          </w:tcPr>
          <w:p w14:paraId="55201A1E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Partial</w:t>
            </w:r>
          </w:p>
        </w:tc>
        <w:tc>
          <w:tcPr>
            <w:tcW w:w="3643" w:type="dxa"/>
          </w:tcPr>
          <w:p w14:paraId="4B96DA3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</w:t>
            </w: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nly retained 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</w:tr>
      <w:tr w:rsidR="004C48DB" w:rsidRPr="008F55F3" w14:paraId="083EC4AE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21D9E3A3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 xml:space="preserve">Male1 </w:t>
            </w:r>
            <w:proofErr w:type="spellStart"/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TafLF_On</w:t>
            </w:r>
            <w:proofErr w:type="spellEnd"/>
          </w:p>
        </w:tc>
        <w:tc>
          <w:tcPr>
            <w:tcW w:w="766" w:type="dxa"/>
            <w:noWrap/>
            <w:hideMark/>
          </w:tcPr>
          <w:p w14:paraId="3EFEB344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1223</w:t>
            </w:r>
          </w:p>
        </w:tc>
        <w:tc>
          <w:tcPr>
            <w:tcW w:w="1047" w:type="dxa"/>
            <w:noWrap/>
            <w:hideMark/>
          </w:tcPr>
          <w:p w14:paraId="4C300361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Retained</w:t>
            </w:r>
          </w:p>
        </w:tc>
        <w:tc>
          <w:tcPr>
            <w:tcW w:w="3643" w:type="dxa"/>
          </w:tcPr>
          <w:p w14:paraId="68FE8B9C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4C48DB" w:rsidRPr="008F55F3" w14:paraId="69C5AC45" w14:textId="77777777" w:rsidTr="00CB1738">
        <w:trPr>
          <w:trHeight w:val="20"/>
          <w:jc w:val="center"/>
        </w:trPr>
        <w:tc>
          <w:tcPr>
            <w:tcW w:w="2700" w:type="dxa"/>
            <w:noWrap/>
            <w:hideMark/>
          </w:tcPr>
          <w:p w14:paraId="6B0BF4FD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Start</w:t>
            </w:r>
          </w:p>
        </w:tc>
        <w:tc>
          <w:tcPr>
            <w:tcW w:w="766" w:type="dxa"/>
            <w:noWrap/>
            <w:hideMark/>
          </w:tcPr>
          <w:p w14:paraId="44C28D70" w14:textId="77777777" w:rsidR="004C48DB" w:rsidRPr="00E6136B" w:rsidRDefault="004C48DB" w:rsidP="00CB1738">
            <w:pPr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486</w:t>
            </w:r>
          </w:p>
        </w:tc>
        <w:tc>
          <w:tcPr>
            <w:tcW w:w="1047" w:type="dxa"/>
            <w:noWrap/>
            <w:hideMark/>
          </w:tcPr>
          <w:p w14:paraId="76B8E185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Excluded</w:t>
            </w:r>
          </w:p>
        </w:tc>
        <w:tc>
          <w:tcPr>
            <w:tcW w:w="3643" w:type="dxa"/>
          </w:tcPr>
          <w:p w14:paraId="2DB0915F" w14:textId="77777777" w:rsidR="004C48DB" w:rsidRPr="00E6136B" w:rsidRDefault="004C48DB" w:rsidP="00CB1738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E6136B">
              <w:rPr>
                <w:rFonts w:ascii="Times New Roman" w:hAnsi="Times New Roman" w:cs="Times New Roman"/>
                <w:sz w:val="22"/>
                <w:szCs w:val="22"/>
              </w:rPr>
              <w:t>Tracking</w:t>
            </w:r>
          </w:p>
        </w:tc>
      </w:tr>
    </w:tbl>
    <w:p w14:paraId="48CBD6C4" w14:textId="77777777" w:rsidR="007D557C" w:rsidRPr="00515CCC" w:rsidRDefault="007D557C" w:rsidP="00AF008C">
      <w:pPr>
        <w:rPr>
          <w:rFonts w:ascii="Times New Roman" w:hAnsi="Times New Roman" w:cs="Times New Roman"/>
        </w:rPr>
      </w:pPr>
    </w:p>
    <w:p w14:paraId="59F34A80" w14:textId="77777777" w:rsidR="004C48DB" w:rsidRDefault="004C48DB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44131CB" w14:textId="77777777" w:rsidR="001C3A9A" w:rsidRDefault="001C3A9A" w:rsidP="00AF008C">
      <w:pPr>
        <w:rPr>
          <w:rFonts w:ascii="Times New Roman" w:hAnsi="Times New Roman" w:cs="Times New Roman"/>
          <w:b/>
          <w:bCs/>
        </w:rPr>
        <w:sectPr w:rsidR="001C3A9A" w:rsidSect="001C3A9A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14008" w14:textId="654982C9" w:rsidR="00AF008C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>Table S2</w:t>
      </w:r>
      <w:r w:rsidRPr="00515CCC">
        <w:rPr>
          <w:rFonts w:ascii="Times New Roman" w:hAnsi="Times New Roman" w:cs="Times New Roman"/>
        </w:rPr>
        <w:t xml:space="preserve">. </w:t>
      </w:r>
      <w:r w:rsidR="00D57110">
        <w:rPr>
          <w:rFonts w:ascii="Times New Roman" w:hAnsi="Times New Roman" w:cs="Times New Roman"/>
        </w:rPr>
        <w:t>Individual male display activity</w:t>
      </w:r>
      <w:r w:rsidRPr="00515CCC">
        <w:rPr>
          <w:rFonts w:ascii="Times New Roman" w:hAnsi="Times New Roman" w:cs="Times New Roman"/>
        </w:rPr>
        <w:t>.</w:t>
      </w:r>
      <w:r w:rsidR="00737D42">
        <w:rPr>
          <w:rFonts w:ascii="Times New Roman" w:hAnsi="Times New Roman" w:cs="Times New Roman"/>
        </w:rPr>
        <w:t xml:space="preserve"> </w:t>
      </w:r>
      <w:r w:rsidR="00D90DA3" w:rsidRPr="00D90DA3">
        <w:rPr>
          <w:rFonts w:ascii="Times New Roman" w:hAnsi="Times New Roman" w:cs="Times New Roman"/>
        </w:rPr>
        <w:t xml:space="preserve">The number of displays </w:t>
      </w:r>
      <w:r w:rsidR="00D90DA3">
        <w:rPr>
          <w:rFonts w:ascii="Times New Roman" w:hAnsi="Times New Roman" w:cs="Times New Roman"/>
        </w:rPr>
        <w:t xml:space="preserve">given by the individual </w:t>
      </w:r>
      <w:r w:rsidR="00B90F79">
        <w:rPr>
          <w:rFonts w:ascii="Times New Roman" w:hAnsi="Times New Roman" w:cs="Times New Roman"/>
        </w:rPr>
        <w:t xml:space="preserve">(SOLO, AUDI, COP) and observation date ranges are given from our final dataset. </w:t>
      </w:r>
      <w:r w:rsidR="00950CED">
        <w:rPr>
          <w:rFonts w:ascii="Times New Roman" w:hAnsi="Times New Roman" w:cs="Times New Roman"/>
        </w:rPr>
        <w:t xml:space="preserve">Band </w:t>
      </w:r>
      <w:r w:rsidR="00737D42">
        <w:rPr>
          <w:rFonts w:ascii="Times New Roman" w:hAnsi="Times New Roman" w:cs="Times New Roman"/>
        </w:rPr>
        <w:t>IDs were assigned by the unique suffix on an individual aluminum leg band.</w:t>
      </w:r>
    </w:p>
    <w:p w14:paraId="1E7AAF9D" w14:textId="77777777" w:rsidR="008E203F" w:rsidRPr="00515CCC" w:rsidRDefault="008E203F" w:rsidP="00AF008C">
      <w:pPr>
        <w:rPr>
          <w:rFonts w:ascii="Times New Roman" w:hAnsi="Times New Roman" w:cs="Times New Roman"/>
        </w:rPr>
      </w:pPr>
    </w:p>
    <w:tbl>
      <w:tblPr>
        <w:tblStyle w:val="TableGrid"/>
        <w:tblW w:w="104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43"/>
        <w:gridCol w:w="2272"/>
        <w:gridCol w:w="883"/>
        <w:gridCol w:w="830"/>
        <w:gridCol w:w="723"/>
        <w:gridCol w:w="1518"/>
        <w:gridCol w:w="1530"/>
      </w:tblGrid>
      <w:tr w:rsidR="008E203F" w:rsidRPr="00CF3833" w14:paraId="2EBA589C" w14:textId="77777777" w:rsidTr="008E203F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B19062F" w14:textId="448594B8" w:rsidR="00F23D9A" w:rsidRPr="00CF3833" w:rsidRDefault="00F23D9A" w:rsidP="00F23D9A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4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A0F275E" w14:textId="4030D8FA" w:rsidR="00F23D9A" w:rsidRPr="00CF3833" w:rsidRDefault="008974A4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Date banded</w:t>
            </w:r>
          </w:p>
        </w:tc>
        <w:tc>
          <w:tcPr>
            <w:tcW w:w="2272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266295F" w14:textId="1C00965E" w:rsidR="00F23D9A" w:rsidRPr="00CF3833" w:rsidRDefault="008974A4" w:rsidP="00CF3833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 xml:space="preserve">Plumage 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at</w:t>
            </w:r>
            <w:r w:rsidRPr="00CF3833">
              <w:rPr>
                <w:rFonts w:ascii="Times New Roman" w:hAnsi="Times New Roman" w:cs="Times New Roman"/>
                <w:b/>
                <w:bCs/>
              </w:rPr>
              <w:t xml:space="preserve"> band</w:t>
            </w:r>
            <w:r w:rsidR="007F351A" w:rsidRPr="00CF3833">
              <w:rPr>
                <w:rFonts w:ascii="Times New Roman" w:hAnsi="Times New Roman" w:cs="Times New Roman"/>
                <w:b/>
                <w:bCs/>
              </w:rPr>
              <w:t>ing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44E14C1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427EF187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B04917A" w14:textId="77777777" w:rsidR="00F23D9A" w:rsidRPr="00CF3833" w:rsidRDefault="00F23D9A" w:rsidP="00CF383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94DA919" w14:textId="54DFA5D1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First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35CEB43" w14:textId="10B0EBC4" w:rsidR="00F23D9A" w:rsidRPr="00CF3833" w:rsidRDefault="00F23D9A" w:rsidP="008E203F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F3833">
              <w:rPr>
                <w:rFonts w:ascii="Times New Roman" w:hAnsi="Times New Roman" w:cs="Times New Roman"/>
                <w:b/>
                <w:bCs/>
              </w:rPr>
              <w:t>Last</w:t>
            </w:r>
            <w:r w:rsidR="003A695E" w:rsidRPr="00CF383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731BC">
              <w:rPr>
                <w:rFonts w:ascii="Times New Roman" w:hAnsi="Times New Roman" w:cs="Times New Roman"/>
                <w:b/>
                <w:bCs/>
              </w:rPr>
              <w:t>seen</w:t>
            </w:r>
          </w:p>
        </w:tc>
      </w:tr>
      <w:tr w:rsidR="00F23D9A" w:rsidRPr="00F23D9A" w14:paraId="33EA09AD" w14:textId="77777777" w:rsidTr="008E203F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3DE6286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1543" w:type="dxa"/>
            <w:tcBorders>
              <w:top w:val="single" w:sz="4" w:space="0" w:color="auto"/>
            </w:tcBorders>
            <w:noWrap/>
            <w:hideMark/>
          </w:tcPr>
          <w:p w14:paraId="41A88EB9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2017-09-23</w:t>
            </w:r>
          </w:p>
        </w:tc>
        <w:tc>
          <w:tcPr>
            <w:tcW w:w="2272" w:type="dxa"/>
            <w:tcBorders>
              <w:top w:val="single" w:sz="4" w:space="0" w:color="auto"/>
            </w:tcBorders>
            <w:noWrap/>
            <w:hideMark/>
          </w:tcPr>
          <w:p w14:paraId="7A78157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6BDD44C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22A4ADE9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22B083DC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noWrap/>
            <w:hideMark/>
          </w:tcPr>
          <w:p w14:paraId="68BF5BF2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2017-10-03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noWrap/>
            <w:hideMark/>
          </w:tcPr>
          <w:p w14:paraId="103748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19A4BBF4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4820CBD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1543" w:type="dxa"/>
            <w:noWrap/>
            <w:hideMark/>
          </w:tcPr>
          <w:p w14:paraId="7C2F6EC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2017-09-17</w:t>
            </w:r>
          </w:p>
        </w:tc>
        <w:tc>
          <w:tcPr>
            <w:tcW w:w="2272" w:type="dxa"/>
            <w:noWrap/>
            <w:hideMark/>
          </w:tcPr>
          <w:p w14:paraId="42BA748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61558F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0" w:type="dxa"/>
            <w:noWrap/>
            <w:hideMark/>
          </w:tcPr>
          <w:p w14:paraId="7C02506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23" w:type="dxa"/>
            <w:noWrap/>
            <w:hideMark/>
          </w:tcPr>
          <w:p w14:paraId="7FD4198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06E3FEE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73B59F1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2017-11-20</w:t>
            </w:r>
          </w:p>
        </w:tc>
      </w:tr>
      <w:tr w:rsidR="00F23D9A" w:rsidRPr="00F23D9A" w14:paraId="447E0BE9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5FCB328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543" w:type="dxa"/>
            <w:noWrap/>
            <w:hideMark/>
          </w:tcPr>
          <w:p w14:paraId="115DD89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2015-07-10</w:t>
            </w:r>
          </w:p>
        </w:tc>
        <w:tc>
          <w:tcPr>
            <w:tcW w:w="2272" w:type="dxa"/>
            <w:noWrap/>
            <w:hideMark/>
          </w:tcPr>
          <w:p w14:paraId="584B864D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46C299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30" w:type="dxa"/>
            <w:noWrap/>
            <w:hideMark/>
          </w:tcPr>
          <w:p w14:paraId="2483613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723" w:type="dxa"/>
            <w:noWrap/>
            <w:hideMark/>
          </w:tcPr>
          <w:p w14:paraId="5F36388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18" w:type="dxa"/>
            <w:noWrap/>
            <w:hideMark/>
          </w:tcPr>
          <w:p w14:paraId="3E2364F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2016-06-24</w:t>
            </w:r>
          </w:p>
        </w:tc>
        <w:tc>
          <w:tcPr>
            <w:tcW w:w="1530" w:type="dxa"/>
            <w:noWrap/>
            <w:hideMark/>
          </w:tcPr>
          <w:p w14:paraId="6EE4397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272FC3F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29BB699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299</w:t>
            </w:r>
          </w:p>
        </w:tc>
        <w:tc>
          <w:tcPr>
            <w:tcW w:w="1543" w:type="dxa"/>
            <w:noWrap/>
            <w:hideMark/>
          </w:tcPr>
          <w:p w14:paraId="1AB8D3F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2272" w:type="dxa"/>
            <w:noWrap/>
            <w:hideMark/>
          </w:tcPr>
          <w:p w14:paraId="3FA8700A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3BDF0A2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0" w:type="dxa"/>
            <w:noWrap/>
            <w:hideMark/>
          </w:tcPr>
          <w:p w14:paraId="7695177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50B20AE5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5958C4F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2017-11-10</w:t>
            </w:r>
          </w:p>
        </w:tc>
        <w:tc>
          <w:tcPr>
            <w:tcW w:w="1530" w:type="dxa"/>
            <w:noWrap/>
            <w:hideMark/>
          </w:tcPr>
          <w:p w14:paraId="3D880B8C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2017-11-27</w:t>
            </w:r>
          </w:p>
        </w:tc>
      </w:tr>
      <w:tr w:rsidR="00F23D9A" w:rsidRPr="00F23D9A" w14:paraId="00E2FF67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E7DA6DB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543" w:type="dxa"/>
            <w:noWrap/>
            <w:hideMark/>
          </w:tcPr>
          <w:p w14:paraId="65770E60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2272" w:type="dxa"/>
            <w:noWrap/>
            <w:hideMark/>
          </w:tcPr>
          <w:p w14:paraId="236F6B98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47F5D3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30" w:type="dxa"/>
            <w:noWrap/>
            <w:hideMark/>
          </w:tcPr>
          <w:p w14:paraId="2527ED4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07C5D4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18" w:type="dxa"/>
            <w:noWrap/>
            <w:hideMark/>
          </w:tcPr>
          <w:p w14:paraId="4B75C59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530" w:type="dxa"/>
            <w:noWrap/>
            <w:hideMark/>
          </w:tcPr>
          <w:p w14:paraId="002AB15D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2015-01-14</w:t>
            </w:r>
          </w:p>
        </w:tc>
      </w:tr>
      <w:tr w:rsidR="00F23D9A" w:rsidRPr="00F23D9A" w14:paraId="5C019982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6CB1E4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948</w:t>
            </w:r>
          </w:p>
        </w:tc>
        <w:tc>
          <w:tcPr>
            <w:tcW w:w="1543" w:type="dxa"/>
            <w:noWrap/>
            <w:hideMark/>
          </w:tcPr>
          <w:p w14:paraId="27F144C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2013-06-10</w:t>
            </w:r>
          </w:p>
        </w:tc>
        <w:tc>
          <w:tcPr>
            <w:tcW w:w="2272" w:type="dxa"/>
            <w:noWrap/>
            <w:hideMark/>
          </w:tcPr>
          <w:p w14:paraId="6DE7F68E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76EAA03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221251B4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33D51E83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1200634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530" w:type="dxa"/>
            <w:noWrap/>
            <w:hideMark/>
          </w:tcPr>
          <w:p w14:paraId="33EE6767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2016-08-15</w:t>
            </w:r>
          </w:p>
        </w:tc>
      </w:tr>
      <w:tr w:rsidR="00F23D9A" w:rsidRPr="00F23D9A" w14:paraId="3ECC6355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46AE7D1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1543" w:type="dxa"/>
            <w:noWrap/>
            <w:hideMark/>
          </w:tcPr>
          <w:p w14:paraId="544C23BA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2014-07-03</w:t>
            </w:r>
          </w:p>
        </w:tc>
        <w:tc>
          <w:tcPr>
            <w:tcW w:w="2272" w:type="dxa"/>
            <w:noWrap/>
            <w:hideMark/>
          </w:tcPr>
          <w:p w14:paraId="0803788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0832AFD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30" w:type="dxa"/>
            <w:noWrap/>
            <w:hideMark/>
          </w:tcPr>
          <w:p w14:paraId="1B910082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23" w:type="dxa"/>
            <w:noWrap/>
            <w:hideMark/>
          </w:tcPr>
          <w:p w14:paraId="24CD4B8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72D82F4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2015-08-06</w:t>
            </w:r>
          </w:p>
        </w:tc>
        <w:tc>
          <w:tcPr>
            <w:tcW w:w="1530" w:type="dxa"/>
            <w:noWrap/>
            <w:hideMark/>
          </w:tcPr>
          <w:p w14:paraId="6A9A5C1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2017-10-02</w:t>
            </w:r>
          </w:p>
        </w:tc>
      </w:tr>
      <w:tr w:rsidR="00F23D9A" w:rsidRPr="00F23D9A" w14:paraId="59E88CB0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20B8075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1543" w:type="dxa"/>
            <w:noWrap/>
            <w:hideMark/>
          </w:tcPr>
          <w:p w14:paraId="4E4BD468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2014-07-22</w:t>
            </w:r>
          </w:p>
        </w:tc>
        <w:tc>
          <w:tcPr>
            <w:tcW w:w="2272" w:type="dxa"/>
            <w:noWrap/>
            <w:hideMark/>
          </w:tcPr>
          <w:p w14:paraId="4E2073B2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Predefinitive</w:t>
            </w:r>
          </w:p>
        </w:tc>
        <w:tc>
          <w:tcPr>
            <w:tcW w:w="883" w:type="dxa"/>
            <w:noWrap/>
            <w:hideMark/>
          </w:tcPr>
          <w:p w14:paraId="4E034C4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0" w:type="dxa"/>
            <w:noWrap/>
            <w:hideMark/>
          </w:tcPr>
          <w:p w14:paraId="6F93219A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7D05E8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295883F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530" w:type="dxa"/>
            <w:noWrap/>
            <w:hideMark/>
          </w:tcPr>
          <w:p w14:paraId="43CAE60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2016-07-30</w:t>
            </w:r>
          </w:p>
        </w:tc>
      </w:tr>
      <w:tr w:rsidR="00F23D9A" w:rsidRPr="00F23D9A" w14:paraId="2339B751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96A2177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978</w:t>
            </w:r>
          </w:p>
        </w:tc>
        <w:tc>
          <w:tcPr>
            <w:tcW w:w="1543" w:type="dxa"/>
            <w:noWrap/>
            <w:hideMark/>
          </w:tcPr>
          <w:p w14:paraId="0792B0CB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2014-07-23</w:t>
            </w:r>
          </w:p>
        </w:tc>
        <w:tc>
          <w:tcPr>
            <w:tcW w:w="2272" w:type="dxa"/>
            <w:noWrap/>
            <w:hideMark/>
          </w:tcPr>
          <w:p w14:paraId="21951811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6FC9001E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0D1664B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23" w:type="dxa"/>
            <w:noWrap/>
            <w:hideMark/>
          </w:tcPr>
          <w:p w14:paraId="2F2307B7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6DEBD0A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2015-08-12</w:t>
            </w:r>
          </w:p>
        </w:tc>
        <w:tc>
          <w:tcPr>
            <w:tcW w:w="1530" w:type="dxa"/>
            <w:noWrap/>
            <w:hideMark/>
          </w:tcPr>
          <w:p w14:paraId="0AB029A1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2015-08-19</w:t>
            </w:r>
          </w:p>
        </w:tc>
      </w:tr>
      <w:tr w:rsidR="00F23D9A" w:rsidRPr="00F23D9A" w14:paraId="0407362F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783A703F" w14:textId="77777777" w:rsidR="00F23D9A" w:rsidRPr="00F23D9A" w:rsidRDefault="00F23D9A" w:rsidP="00F23D9A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543" w:type="dxa"/>
            <w:noWrap/>
            <w:hideMark/>
          </w:tcPr>
          <w:p w14:paraId="74F10836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2014-07-24</w:t>
            </w:r>
          </w:p>
        </w:tc>
        <w:tc>
          <w:tcPr>
            <w:tcW w:w="2272" w:type="dxa"/>
            <w:noWrap/>
            <w:hideMark/>
          </w:tcPr>
          <w:p w14:paraId="5DD4EC09" w14:textId="77777777" w:rsidR="00F23D9A" w:rsidRPr="00F23D9A" w:rsidRDefault="00F23D9A" w:rsidP="00CF3833">
            <w:pPr>
              <w:jc w:val="both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Definitive</w:t>
            </w:r>
          </w:p>
        </w:tc>
        <w:tc>
          <w:tcPr>
            <w:tcW w:w="883" w:type="dxa"/>
            <w:noWrap/>
            <w:hideMark/>
          </w:tcPr>
          <w:p w14:paraId="4C700F2D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30" w:type="dxa"/>
            <w:noWrap/>
            <w:hideMark/>
          </w:tcPr>
          <w:p w14:paraId="02031F7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23" w:type="dxa"/>
            <w:noWrap/>
            <w:hideMark/>
          </w:tcPr>
          <w:p w14:paraId="4CDBFF10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18" w:type="dxa"/>
            <w:noWrap/>
            <w:hideMark/>
          </w:tcPr>
          <w:p w14:paraId="2ED4DDEF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2015-08-08</w:t>
            </w:r>
          </w:p>
        </w:tc>
        <w:tc>
          <w:tcPr>
            <w:tcW w:w="1530" w:type="dxa"/>
            <w:noWrap/>
            <w:hideMark/>
          </w:tcPr>
          <w:p w14:paraId="3752F17E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2017-12-20</w:t>
            </w:r>
          </w:p>
        </w:tc>
      </w:tr>
      <w:tr w:rsidR="00F23D9A" w:rsidRPr="00F23D9A" w14:paraId="0D128463" w14:textId="77777777" w:rsidTr="008E203F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3B66086" w14:textId="6EAD90B6" w:rsidR="00F23D9A" w:rsidRPr="00F23D9A" w:rsidRDefault="0023110E" w:rsidP="00F23D9A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43" w:type="dxa"/>
            <w:noWrap/>
            <w:hideMark/>
          </w:tcPr>
          <w:p w14:paraId="26A1B80B" w14:textId="173DD432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noWrap/>
            <w:hideMark/>
          </w:tcPr>
          <w:p w14:paraId="251E3CCA" w14:textId="3A023C3C" w:rsidR="00F23D9A" w:rsidRPr="00F23D9A" w:rsidRDefault="00F23D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83" w:type="dxa"/>
            <w:noWrap/>
            <w:hideMark/>
          </w:tcPr>
          <w:p w14:paraId="140ECD1B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30" w:type="dxa"/>
            <w:noWrap/>
            <w:hideMark/>
          </w:tcPr>
          <w:p w14:paraId="16DF2F5F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0B290996" w14:textId="77777777" w:rsidR="00F23D9A" w:rsidRPr="00F23D9A" w:rsidRDefault="00F23D9A" w:rsidP="00CF3833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18" w:type="dxa"/>
            <w:noWrap/>
            <w:hideMark/>
          </w:tcPr>
          <w:p w14:paraId="40616A34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530" w:type="dxa"/>
            <w:noWrap/>
            <w:hideMark/>
          </w:tcPr>
          <w:p w14:paraId="743414E5" w14:textId="77777777" w:rsidR="00F23D9A" w:rsidRPr="00F23D9A" w:rsidRDefault="00F23D9A" w:rsidP="008E203F">
            <w:pPr>
              <w:jc w:val="right"/>
              <w:rPr>
                <w:rFonts w:ascii="Times New Roman" w:hAnsi="Times New Roman" w:cs="Times New Roman"/>
              </w:rPr>
            </w:pPr>
            <w:r w:rsidRPr="00F23D9A">
              <w:rPr>
                <w:rFonts w:ascii="Times New Roman" w:hAnsi="Times New Roman" w:cs="Times New Roman"/>
              </w:rPr>
              <w:t>2017-10-25</w:t>
            </w:r>
          </w:p>
        </w:tc>
      </w:tr>
    </w:tbl>
    <w:p w14:paraId="36C82383" w14:textId="77777777" w:rsidR="00302EE2" w:rsidRPr="00515CCC" w:rsidRDefault="00302EE2" w:rsidP="00AF008C">
      <w:pPr>
        <w:rPr>
          <w:rFonts w:ascii="Times New Roman" w:hAnsi="Times New Roman" w:cs="Times New Roman"/>
        </w:rPr>
      </w:pPr>
    </w:p>
    <w:p w14:paraId="34079967" w14:textId="042028FF" w:rsidR="000E17B3" w:rsidRDefault="000E17B3">
      <w:pPr>
        <w:spacing w:after="160" w:line="259" w:lineRule="auto"/>
        <w:rPr>
          <w:rFonts w:ascii="Times New Roman" w:hAnsi="Times New Roman" w:cs="Times New Roman"/>
          <w:b/>
          <w:bCs/>
        </w:rPr>
      </w:pPr>
    </w:p>
    <w:p w14:paraId="5C58E81F" w14:textId="77777777" w:rsidR="001C3A9A" w:rsidRDefault="001C3A9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6A2E0999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575F98A" w14:textId="3C9B3AF5" w:rsidR="00E226E3" w:rsidRDefault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lastRenderedPageBreak/>
        <w:t xml:space="preserve">Table S3. </w:t>
      </w:r>
      <w:r w:rsidR="00302EE2">
        <w:rPr>
          <w:rFonts w:ascii="Times New Roman" w:hAnsi="Times New Roman" w:cs="Times New Roman"/>
        </w:rPr>
        <w:t xml:space="preserve">Individual female audience activity. The </w:t>
      </w:r>
      <w:r w:rsidR="002F0DDF">
        <w:rPr>
          <w:rFonts w:ascii="Times New Roman" w:hAnsi="Times New Roman" w:cs="Times New Roman"/>
        </w:rPr>
        <w:t>number of displays attended by the individual (AUDI, COP), observation date ranges</w:t>
      </w:r>
      <w:r w:rsidR="00B30915">
        <w:rPr>
          <w:rFonts w:ascii="Times New Roman" w:hAnsi="Times New Roman" w:cs="Times New Roman"/>
        </w:rPr>
        <w:t>, and the ID of males viewe</w:t>
      </w:r>
      <w:r w:rsidR="00685C7C">
        <w:rPr>
          <w:rFonts w:ascii="Times New Roman" w:hAnsi="Times New Roman" w:cs="Times New Roman"/>
        </w:rPr>
        <w:t>d/</w:t>
      </w:r>
      <w:r w:rsidR="00B30915">
        <w:rPr>
          <w:rFonts w:ascii="Times New Roman" w:hAnsi="Times New Roman" w:cs="Times New Roman"/>
        </w:rPr>
        <w:t>copulated are given f</w:t>
      </w:r>
      <w:r w:rsidR="002F0DDF">
        <w:rPr>
          <w:rFonts w:ascii="Times New Roman" w:hAnsi="Times New Roman" w:cs="Times New Roman"/>
        </w:rPr>
        <w:t xml:space="preserve">rom our final dataset. </w:t>
      </w:r>
      <w:r w:rsidR="00B30915" w:rsidRPr="00B30915">
        <w:rPr>
          <w:rFonts w:ascii="Times New Roman" w:hAnsi="Times New Roman" w:cs="Times New Roman"/>
        </w:rPr>
        <w:t xml:space="preserve">Band IDs </w:t>
      </w:r>
      <w:r w:rsidR="008D4907">
        <w:rPr>
          <w:rFonts w:ascii="Times New Roman" w:hAnsi="Times New Roman" w:cs="Times New Roman"/>
        </w:rPr>
        <w:t xml:space="preserve">correspond to </w:t>
      </w:r>
      <w:r w:rsidR="00B30915" w:rsidRPr="00B30915">
        <w:rPr>
          <w:rFonts w:ascii="Times New Roman" w:hAnsi="Times New Roman" w:cs="Times New Roman"/>
        </w:rPr>
        <w:t>the unique suffix on an aluminum leg band.</w:t>
      </w:r>
      <w:r w:rsidR="007C33D3">
        <w:rPr>
          <w:rFonts w:ascii="Times New Roman" w:hAnsi="Times New Roman" w:cs="Times New Roman"/>
        </w:rPr>
        <w:t xml:space="preserve"> Unknown birds were either suspected female, </w:t>
      </w:r>
      <w:r w:rsidR="007E4C4E">
        <w:rPr>
          <w:rFonts w:ascii="Times New Roman" w:hAnsi="Times New Roman" w:cs="Times New Roman"/>
        </w:rPr>
        <w:t xml:space="preserve">suspected </w:t>
      </w:r>
      <w:r w:rsidR="007C33D3">
        <w:rPr>
          <w:rFonts w:ascii="Times New Roman" w:hAnsi="Times New Roman" w:cs="Times New Roman"/>
        </w:rPr>
        <w:t>predefinitive male, or completely unknown given plumage and behavior.</w:t>
      </w:r>
    </w:p>
    <w:p w14:paraId="42F7C932" w14:textId="36EE6BEA" w:rsidR="002F2940" w:rsidRDefault="002F2940">
      <w:pPr>
        <w:rPr>
          <w:rFonts w:ascii="Times New Roman" w:hAnsi="Times New Roman" w:cs="Times New Roman"/>
        </w:rPr>
      </w:pPr>
    </w:p>
    <w:tbl>
      <w:tblPr>
        <w:tblStyle w:val="TableGrid"/>
        <w:tblW w:w="1219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6"/>
        <w:gridCol w:w="1559"/>
        <w:gridCol w:w="830"/>
        <w:gridCol w:w="761"/>
        <w:gridCol w:w="1350"/>
        <w:gridCol w:w="1350"/>
        <w:gridCol w:w="3136"/>
        <w:gridCol w:w="2070"/>
      </w:tblGrid>
      <w:tr w:rsidR="00A956B0" w:rsidRPr="002F2940" w14:paraId="0B8ADA8C" w14:textId="77777777" w:rsidTr="0056433B">
        <w:trPr>
          <w:trHeight w:val="300"/>
          <w:jc w:val="center"/>
        </w:trPr>
        <w:tc>
          <w:tcPr>
            <w:tcW w:w="1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BAF562A" w14:textId="0C37EECD" w:rsidR="002F2940" w:rsidRPr="00C731BC" w:rsidRDefault="002F2940" w:rsidP="00382667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Band 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0895983" w14:textId="1E3CF049" w:rsidR="002F2940" w:rsidRPr="00C731BC" w:rsidRDefault="00FD5ED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banded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03B984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794EDE7F" w14:textId="77777777" w:rsidR="002F2940" w:rsidRPr="00C731BC" w:rsidRDefault="002F2940" w:rsidP="008B70F4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C731BC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BAA4A2" w14:textId="73A649F2" w:rsidR="002F2940" w:rsidRPr="00C731BC" w:rsidRDefault="00C731BC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First seen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4AD210" w14:textId="0BB25499" w:rsidR="002F2940" w:rsidRPr="00C731BC" w:rsidRDefault="00EA05A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Last seen</w:t>
            </w:r>
          </w:p>
        </w:tc>
        <w:tc>
          <w:tcPr>
            <w:tcW w:w="313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1698946" w14:textId="49F96C81" w:rsidR="002F2940" w:rsidRPr="00C731BC" w:rsidRDefault="00A956B0" w:rsidP="00EA3E03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Male</w:t>
            </w:r>
            <w:r w:rsidR="00407761">
              <w:rPr>
                <w:rFonts w:ascii="Times New Roman" w:hAnsi="Times New Roman" w:cs="Times New Roman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v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iewed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8C43DFD" w14:textId="44F05221" w:rsidR="002F2940" w:rsidRPr="00C731BC" w:rsidRDefault="00A956B0" w:rsidP="00A956B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Males c</w:t>
            </w:r>
            <w:r w:rsidR="002F2940" w:rsidRPr="00C731BC">
              <w:rPr>
                <w:rFonts w:ascii="Times New Roman" w:hAnsi="Times New Roman" w:cs="Times New Roman"/>
                <w:b/>
                <w:bCs/>
              </w:rPr>
              <w:t>opulated</w:t>
            </w:r>
          </w:p>
        </w:tc>
      </w:tr>
      <w:tr w:rsidR="008B70F4" w:rsidRPr="002F2940" w14:paraId="4022D6E7" w14:textId="77777777" w:rsidTr="0056433B">
        <w:trPr>
          <w:trHeight w:val="300"/>
          <w:jc w:val="center"/>
        </w:trPr>
        <w:tc>
          <w:tcPr>
            <w:tcW w:w="1136" w:type="dxa"/>
            <w:tcBorders>
              <w:top w:val="single" w:sz="4" w:space="0" w:color="auto"/>
            </w:tcBorders>
            <w:noWrap/>
            <w:hideMark/>
          </w:tcPr>
          <w:p w14:paraId="68EED2D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noWrap/>
            <w:hideMark/>
          </w:tcPr>
          <w:p w14:paraId="2D1BAC3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2017-09-29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19A9BA1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tcBorders>
              <w:top w:val="single" w:sz="4" w:space="0" w:color="auto"/>
            </w:tcBorders>
            <w:noWrap/>
            <w:hideMark/>
          </w:tcPr>
          <w:p w14:paraId="1F5468C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0444A07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noWrap/>
            <w:hideMark/>
          </w:tcPr>
          <w:p w14:paraId="57CDC17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2017-12-07</w:t>
            </w:r>
          </w:p>
        </w:tc>
        <w:tc>
          <w:tcPr>
            <w:tcW w:w="3136" w:type="dxa"/>
            <w:tcBorders>
              <w:top w:val="single" w:sz="4" w:space="0" w:color="auto"/>
            </w:tcBorders>
            <w:noWrap/>
            <w:hideMark/>
          </w:tcPr>
          <w:p w14:paraId="0B83B4D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hideMark/>
          </w:tcPr>
          <w:p w14:paraId="56BD884D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F6AD97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39B291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289</w:t>
            </w:r>
          </w:p>
        </w:tc>
        <w:tc>
          <w:tcPr>
            <w:tcW w:w="1559" w:type="dxa"/>
            <w:noWrap/>
            <w:hideMark/>
          </w:tcPr>
          <w:p w14:paraId="42845B0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2015-07-28</w:t>
            </w:r>
          </w:p>
        </w:tc>
        <w:tc>
          <w:tcPr>
            <w:tcW w:w="830" w:type="dxa"/>
            <w:noWrap/>
            <w:hideMark/>
          </w:tcPr>
          <w:p w14:paraId="6AA414A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33B9E61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7DBE12B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2017-10-09</w:t>
            </w:r>
          </w:p>
        </w:tc>
        <w:tc>
          <w:tcPr>
            <w:tcW w:w="1350" w:type="dxa"/>
            <w:noWrap/>
            <w:hideMark/>
          </w:tcPr>
          <w:p w14:paraId="7FE106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76C00E29" w14:textId="11208E71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6D106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40EC2C43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BA185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01246207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292</w:t>
            </w:r>
          </w:p>
        </w:tc>
        <w:tc>
          <w:tcPr>
            <w:tcW w:w="1559" w:type="dxa"/>
            <w:noWrap/>
            <w:hideMark/>
          </w:tcPr>
          <w:p w14:paraId="6BD14CD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2015-07-26</w:t>
            </w:r>
          </w:p>
        </w:tc>
        <w:tc>
          <w:tcPr>
            <w:tcW w:w="830" w:type="dxa"/>
            <w:noWrap/>
            <w:hideMark/>
          </w:tcPr>
          <w:p w14:paraId="577D5A4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7EFC2A9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AFA6E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45E72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3136" w:type="dxa"/>
            <w:noWrap/>
            <w:hideMark/>
          </w:tcPr>
          <w:p w14:paraId="164DF712" w14:textId="2CA7BCAC" w:rsidR="002F2940" w:rsidRPr="00667569" w:rsidRDefault="00667569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480C2A28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51E1C2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F44E3AD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294</w:t>
            </w:r>
          </w:p>
        </w:tc>
        <w:tc>
          <w:tcPr>
            <w:tcW w:w="1559" w:type="dxa"/>
            <w:noWrap/>
            <w:hideMark/>
          </w:tcPr>
          <w:p w14:paraId="30DF396B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2015-07-19</w:t>
            </w:r>
          </w:p>
        </w:tc>
        <w:tc>
          <w:tcPr>
            <w:tcW w:w="830" w:type="dxa"/>
            <w:noWrap/>
            <w:hideMark/>
          </w:tcPr>
          <w:p w14:paraId="7EAA81F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61" w:type="dxa"/>
            <w:noWrap/>
            <w:hideMark/>
          </w:tcPr>
          <w:p w14:paraId="6E49584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ECD147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6C97876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2017-11-21</w:t>
            </w:r>
          </w:p>
        </w:tc>
        <w:tc>
          <w:tcPr>
            <w:tcW w:w="3136" w:type="dxa"/>
            <w:noWrap/>
            <w:hideMark/>
          </w:tcPr>
          <w:p w14:paraId="0C334B26" w14:textId="2BA30B56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6D6AFAC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51D9DD4D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3F2B90C9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295</w:t>
            </w:r>
          </w:p>
        </w:tc>
        <w:tc>
          <w:tcPr>
            <w:tcW w:w="1559" w:type="dxa"/>
            <w:noWrap/>
            <w:hideMark/>
          </w:tcPr>
          <w:p w14:paraId="055E4FD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2015-07-14</w:t>
            </w:r>
          </w:p>
        </w:tc>
        <w:tc>
          <w:tcPr>
            <w:tcW w:w="830" w:type="dxa"/>
            <w:noWrap/>
            <w:hideMark/>
          </w:tcPr>
          <w:p w14:paraId="0E294592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605EA570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29FDAAC2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2015-08-23</w:t>
            </w:r>
          </w:p>
        </w:tc>
        <w:tc>
          <w:tcPr>
            <w:tcW w:w="1350" w:type="dxa"/>
            <w:noWrap/>
            <w:hideMark/>
          </w:tcPr>
          <w:p w14:paraId="038C8BA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3136" w:type="dxa"/>
            <w:noWrap/>
            <w:hideMark/>
          </w:tcPr>
          <w:p w14:paraId="41D546FA" w14:textId="51EBB86E" w:rsidR="002F2940" w:rsidRPr="00A84A3A" w:rsidRDefault="002F2940" w:rsidP="00EA3E0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="00A84A3A" w:rsidRPr="00667569">
              <w:rPr>
                <w:rFonts w:ascii="Times New Roman" w:hAnsi="Times New Roman" w:cs="Times New Roman"/>
                <w:i/>
                <w:iCs/>
                <w:u w:val="single"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2E10B419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128BE34A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E0BB1FC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935</w:t>
            </w:r>
          </w:p>
        </w:tc>
        <w:tc>
          <w:tcPr>
            <w:tcW w:w="1559" w:type="dxa"/>
            <w:noWrap/>
            <w:hideMark/>
          </w:tcPr>
          <w:p w14:paraId="11B7D05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2013-05-28</w:t>
            </w:r>
          </w:p>
        </w:tc>
        <w:tc>
          <w:tcPr>
            <w:tcW w:w="830" w:type="dxa"/>
            <w:noWrap/>
            <w:hideMark/>
          </w:tcPr>
          <w:p w14:paraId="53BF56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61" w:type="dxa"/>
            <w:noWrap/>
            <w:hideMark/>
          </w:tcPr>
          <w:p w14:paraId="6E6BB9A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35BE20F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2016-07-30</w:t>
            </w:r>
          </w:p>
        </w:tc>
        <w:tc>
          <w:tcPr>
            <w:tcW w:w="1350" w:type="dxa"/>
            <w:noWrap/>
            <w:hideMark/>
          </w:tcPr>
          <w:p w14:paraId="5A03BA1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2017-12-02</w:t>
            </w:r>
          </w:p>
        </w:tc>
        <w:tc>
          <w:tcPr>
            <w:tcW w:w="3136" w:type="dxa"/>
            <w:noWrap/>
            <w:hideMark/>
          </w:tcPr>
          <w:p w14:paraId="5C07B337" w14:textId="3F22BA0A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976</w:t>
            </w:r>
          </w:p>
        </w:tc>
        <w:tc>
          <w:tcPr>
            <w:tcW w:w="2070" w:type="dxa"/>
            <w:noWrap/>
            <w:hideMark/>
          </w:tcPr>
          <w:p w14:paraId="2E73262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C77377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9B530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936</w:t>
            </w:r>
          </w:p>
        </w:tc>
        <w:tc>
          <w:tcPr>
            <w:tcW w:w="1559" w:type="dxa"/>
            <w:noWrap/>
            <w:hideMark/>
          </w:tcPr>
          <w:p w14:paraId="30CD9993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2013-05-26</w:t>
            </w:r>
          </w:p>
        </w:tc>
        <w:tc>
          <w:tcPr>
            <w:tcW w:w="830" w:type="dxa"/>
            <w:noWrap/>
            <w:hideMark/>
          </w:tcPr>
          <w:p w14:paraId="5A89684E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6473523F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50" w:type="dxa"/>
            <w:noWrap/>
            <w:hideMark/>
          </w:tcPr>
          <w:p w14:paraId="372739E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350" w:type="dxa"/>
            <w:noWrap/>
            <w:hideMark/>
          </w:tcPr>
          <w:p w14:paraId="76E4B51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3136" w:type="dxa"/>
            <w:noWrap/>
            <w:hideMark/>
          </w:tcPr>
          <w:p w14:paraId="3F044EA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234B57E2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73A1C9E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496C8B0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959</w:t>
            </w:r>
          </w:p>
        </w:tc>
        <w:tc>
          <w:tcPr>
            <w:tcW w:w="1559" w:type="dxa"/>
            <w:noWrap/>
            <w:hideMark/>
          </w:tcPr>
          <w:p w14:paraId="479DCB3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2015-01-06</w:t>
            </w:r>
          </w:p>
        </w:tc>
        <w:tc>
          <w:tcPr>
            <w:tcW w:w="830" w:type="dxa"/>
            <w:noWrap/>
            <w:hideMark/>
          </w:tcPr>
          <w:p w14:paraId="0B8A27E5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761" w:type="dxa"/>
            <w:noWrap/>
            <w:hideMark/>
          </w:tcPr>
          <w:p w14:paraId="4E293C08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  <w:hideMark/>
          </w:tcPr>
          <w:p w14:paraId="1EF0CF7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350" w:type="dxa"/>
            <w:noWrap/>
            <w:hideMark/>
          </w:tcPr>
          <w:p w14:paraId="1753791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3136" w:type="dxa"/>
            <w:noWrap/>
            <w:hideMark/>
          </w:tcPr>
          <w:p w14:paraId="785973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1AACD63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</w:tr>
      <w:tr w:rsidR="008B70F4" w:rsidRPr="002F2940" w14:paraId="52F041BC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20CA796F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972</w:t>
            </w:r>
          </w:p>
        </w:tc>
        <w:tc>
          <w:tcPr>
            <w:tcW w:w="1559" w:type="dxa"/>
            <w:noWrap/>
            <w:hideMark/>
          </w:tcPr>
          <w:p w14:paraId="12A14FE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2014-07-15</w:t>
            </w:r>
          </w:p>
        </w:tc>
        <w:tc>
          <w:tcPr>
            <w:tcW w:w="830" w:type="dxa"/>
            <w:noWrap/>
            <w:hideMark/>
          </w:tcPr>
          <w:p w14:paraId="5182E35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2558C166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5900276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350" w:type="dxa"/>
            <w:noWrap/>
            <w:hideMark/>
          </w:tcPr>
          <w:p w14:paraId="75F41026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3136" w:type="dxa"/>
            <w:noWrap/>
            <w:hideMark/>
          </w:tcPr>
          <w:p w14:paraId="2F1C866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745DF0E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3BB49EF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616A588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981</w:t>
            </w:r>
          </w:p>
        </w:tc>
        <w:tc>
          <w:tcPr>
            <w:tcW w:w="1559" w:type="dxa"/>
            <w:noWrap/>
            <w:hideMark/>
          </w:tcPr>
          <w:p w14:paraId="0DD9434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2016-07-06</w:t>
            </w:r>
          </w:p>
        </w:tc>
        <w:tc>
          <w:tcPr>
            <w:tcW w:w="830" w:type="dxa"/>
            <w:noWrap/>
            <w:hideMark/>
          </w:tcPr>
          <w:p w14:paraId="62F5B6D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61" w:type="dxa"/>
            <w:noWrap/>
            <w:hideMark/>
          </w:tcPr>
          <w:p w14:paraId="0774C9C7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66D7F1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2016-08-15</w:t>
            </w:r>
          </w:p>
        </w:tc>
        <w:tc>
          <w:tcPr>
            <w:tcW w:w="1350" w:type="dxa"/>
            <w:noWrap/>
            <w:hideMark/>
          </w:tcPr>
          <w:p w14:paraId="51B10D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3136" w:type="dxa"/>
            <w:noWrap/>
            <w:hideMark/>
          </w:tcPr>
          <w:p w14:paraId="105C6B9C" w14:textId="3861DEF2" w:rsidR="002F2940" w:rsidRPr="002F2940" w:rsidRDefault="002F2940" w:rsidP="005C20C9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5C20C9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948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965</w:t>
            </w:r>
          </w:p>
        </w:tc>
        <w:tc>
          <w:tcPr>
            <w:tcW w:w="2070" w:type="dxa"/>
            <w:noWrap/>
            <w:hideMark/>
          </w:tcPr>
          <w:p w14:paraId="4498F9D1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1E2C05D6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B4353FB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984</w:t>
            </w:r>
          </w:p>
        </w:tc>
        <w:tc>
          <w:tcPr>
            <w:tcW w:w="1559" w:type="dxa"/>
            <w:noWrap/>
            <w:hideMark/>
          </w:tcPr>
          <w:p w14:paraId="00F98D6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2014-07-28</w:t>
            </w:r>
          </w:p>
        </w:tc>
        <w:tc>
          <w:tcPr>
            <w:tcW w:w="830" w:type="dxa"/>
            <w:noWrap/>
            <w:hideMark/>
          </w:tcPr>
          <w:p w14:paraId="00B1FA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46E63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09468035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1350" w:type="dxa"/>
            <w:noWrap/>
            <w:hideMark/>
          </w:tcPr>
          <w:p w14:paraId="70B11CDC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2017-11-26</w:t>
            </w:r>
          </w:p>
        </w:tc>
        <w:tc>
          <w:tcPr>
            <w:tcW w:w="3136" w:type="dxa"/>
            <w:noWrap/>
            <w:hideMark/>
          </w:tcPr>
          <w:p w14:paraId="55AD192F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2070" w:type="dxa"/>
            <w:noWrap/>
            <w:hideMark/>
          </w:tcPr>
          <w:p w14:paraId="6CAC0440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7803E4A8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19E89C84" w14:textId="77777777" w:rsidR="002F2940" w:rsidRPr="002F2940" w:rsidRDefault="002F2940" w:rsidP="0038266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988</w:t>
            </w:r>
          </w:p>
        </w:tc>
        <w:tc>
          <w:tcPr>
            <w:tcW w:w="1559" w:type="dxa"/>
            <w:noWrap/>
            <w:hideMark/>
          </w:tcPr>
          <w:p w14:paraId="0BC92928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2014-08-03</w:t>
            </w:r>
          </w:p>
        </w:tc>
        <w:tc>
          <w:tcPr>
            <w:tcW w:w="830" w:type="dxa"/>
            <w:noWrap/>
            <w:hideMark/>
          </w:tcPr>
          <w:p w14:paraId="3F3C95A9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1" w:type="dxa"/>
            <w:noWrap/>
            <w:hideMark/>
          </w:tcPr>
          <w:p w14:paraId="12463BBB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B6E256A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1350" w:type="dxa"/>
            <w:noWrap/>
            <w:hideMark/>
          </w:tcPr>
          <w:p w14:paraId="3B9E1AFD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2015-01-10</w:t>
            </w:r>
          </w:p>
        </w:tc>
        <w:tc>
          <w:tcPr>
            <w:tcW w:w="3136" w:type="dxa"/>
            <w:noWrap/>
            <w:hideMark/>
          </w:tcPr>
          <w:p w14:paraId="3B7E40B0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2070" w:type="dxa"/>
            <w:noWrap/>
            <w:hideMark/>
          </w:tcPr>
          <w:p w14:paraId="7584858A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8B70F4" w:rsidRPr="002F2940" w14:paraId="4CA90AE2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48680607" w14:textId="1AA80EB8" w:rsidR="002F2940" w:rsidRPr="007251D0" w:rsidRDefault="003F1F64" w:rsidP="007251D0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Female</w:t>
            </w:r>
            <w:r w:rsidR="00E97870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59BC2444" w14:textId="36A361EF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21C829DC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761" w:type="dxa"/>
            <w:noWrap/>
            <w:hideMark/>
          </w:tcPr>
          <w:p w14:paraId="16FA98A4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50" w:type="dxa"/>
            <w:noWrap/>
            <w:hideMark/>
          </w:tcPr>
          <w:p w14:paraId="26BE9C81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  <w:hideMark/>
          </w:tcPr>
          <w:p w14:paraId="7986BAEE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40BE33E6" w14:textId="7383ED77" w:rsidR="002F2940" w:rsidRPr="00201FBB" w:rsidRDefault="002F2940" w:rsidP="00201FBB">
            <w:pPr>
              <w:tabs>
                <w:tab w:val="left" w:pos="870"/>
                <w:tab w:val="right" w:pos="2698"/>
              </w:tabs>
              <w:jc w:val="right"/>
              <w:rPr>
                <w:rFonts w:ascii="Times New Roman" w:hAnsi="Times New Roman" w:cs="Times New Roman"/>
                <w:i/>
                <w:iCs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>,</w:t>
            </w:r>
            <w:r w:rsidR="0056433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940</w:t>
            </w:r>
            <w:r w:rsidR="001C3A9A">
              <w:rPr>
                <w:rFonts w:ascii="Times New Roman" w:hAnsi="Times New Roman" w:cs="Times New Roman"/>
              </w:rPr>
              <w:t>,</w:t>
            </w:r>
            <w:r w:rsidR="00201FBB">
              <w:rPr>
                <w:rFonts w:ascii="Times New Roman" w:hAnsi="Times New Roman" w:cs="Times New Roman"/>
              </w:rPr>
              <w:t xml:space="preserve"> </w:t>
            </w:r>
            <w:r w:rsidRPr="002F2940">
              <w:rPr>
                <w:rFonts w:ascii="Times New Roman" w:hAnsi="Times New Roman" w:cs="Times New Roman"/>
              </w:rPr>
              <w:t>965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="00201FBB"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2070" w:type="dxa"/>
            <w:noWrap/>
            <w:hideMark/>
          </w:tcPr>
          <w:p w14:paraId="5BD9C6B6" w14:textId="2C4F2CB8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296</w:t>
            </w:r>
            <w:r w:rsidR="009121A8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</w:tr>
      <w:tr w:rsidR="008B70F4" w:rsidRPr="002F2940" w14:paraId="7E439E90" w14:textId="77777777" w:rsidTr="0056433B">
        <w:trPr>
          <w:trHeight w:val="300"/>
          <w:jc w:val="center"/>
        </w:trPr>
        <w:tc>
          <w:tcPr>
            <w:tcW w:w="1136" w:type="dxa"/>
            <w:noWrap/>
            <w:hideMark/>
          </w:tcPr>
          <w:p w14:paraId="6B785D89" w14:textId="043EA719" w:rsidR="002F2940" w:rsidRPr="007251D0" w:rsidRDefault="0051596C" w:rsidP="00455DDC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Male</w:t>
            </w:r>
            <w:r w:rsidR="00455DDC">
              <w:rPr>
                <w:rFonts w:ascii="Times New Roman" w:hAnsi="Times New Roman" w:cs="Times New Roman"/>
                <w:i/>
                <w:iCs/>
              </w:rPr>
              <w:t>?</w:t>
            </w:r>
          </w:p>
        </w:tc>
        <w:tc>
          <w:tcPr>
            <w:tcW w:w="1559" w:type="dxa"/>
            <w:noWrap/>
            <w:hideMark/>
          </w:tcPr>
          <w:p w14:paraId="03A93CF8" w14:textId="1A3907D2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  <w:hideMark/>
          </w:tcPr>
          <w:p w14:paraId="0E94B4AA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61" w:type="dxa"/>
            <w:noWrap/>
            <w:hideMark/>
          </w:tcPr>
          <w:p w14:paraId="79E38491" w14:textId="77777777" w:rsidR="002F2940" w:rsidRPr="002F2940" w:rsidRDefault="002F2940" w:rsidP="008B70F4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50" w:type="dxa"/>
            <w:noWrap/>
            <w:hideMark/>
          </w:tcPr>
          <w:p w14:paraId="2861B254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2017-10-25</w:t>
            </w:r>
          </w:p>
        </w:tc>
        <w:tc>
          <w:tcPr>
            <w:tcW w:w="1350" w:type="dxa"/>
            <w:noWrap/>
            <w:hideMark/>
          </w:tcPr>
          <w:p w14:paraId="4702F989" w14:textId="77777777" w:rsidR="002F2940" w:rsidRPr="002F2940" w:rsidRDefault="002F2940" w:rsidP="00EA3E0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  <w:hideMark/>
          </w:tcPr>
          <w:p w14:paraId="582BDF60" w14:textId="7FD52F7E" w:rsidR="002F2940" w:rsidRPr="002F2940" w:rsidRDefault="002F2940" w:rsidP="00201FBB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 w:rsidR="007C33D3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299</w:t>
            </w:r>
            <w:r w:rsidR="00201FBB"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  <w:hideMark/>
          </w:tcPr>
          <w:p w14:paraId="26254137" w14:textId="77777777" w:rsidR="002F2940" w:rsidRPr="002F2940" w:rsidRDefault="002F2940" w:rsidP="005179B7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2F3D93" w:rsidRPr="002F2940" w14:paraId="5A4254ED" w14:textId="77777777" w:rsidTr="0056433B">
        <w:trPr>
          <w:trHeight w:val="300"/>
          <w:jc w:val="center"/>
        </w:trPr>
        <w:tc>
          <w:tcPr>
            <w:tcW w:w="1136" w:type="dxa"/>
            <w:noWrap/>
          </w:tcPr>
          <w:p w14:paraId="6A55C163" w14:textId="07FB8C66" w:rsidR="002F3D93" w:rsidRDefault="00245722" w:rsidP="002F3D93">
            <w:pPr>
              <w:jc w:val="righ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Unk</w:t>
            </w:r>
          </w:p>
        </w:tc>
        <w:tc>
          <w:tcPr>
            <w:tcW w:w="1559" w:type="dxa"/>
            <w:noWrap/>
          </w:tcPr>
          <w:p w14:paraId="76E8E1A2" w14:textId="7777777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830" w:type="dxa"/>
            <w:noWrap/>
          </w:tcPr>
          <w:p w14:paraId="5F24E88E" w14:textId="5F16AB68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61" w:type="dxa"/>
            <w:noWrap/>
          </w:tcPr>
          <w:p w14:paraId="25FA6E39" w14:textId="03BAB117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50" w:type="dxa"/>
            <w:noWrap/>
          </w:tcPr>
          <w:p w14:paraId="136343FF" w14:textId="2C287FF2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2015-01-01</w:t>
            </w:r>
          </w:p>
        </w:tc>
        <w:tc>
          <w:tcPr>
            <w:tcW w:w="1350" w:type="dxa"/>
            <w:noWrap/>
          </w:tcPr>
          <w:p w14:paraId="62344575" w14:textId="28C1306C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2017-12-20</w:t>
            </w:r>
          </w:p>
        </w:tc>
        <w:tc>
          <w:tcPr>
            <w:tcW w:w="3136" w:type="dxa"/>
            <w:noWrap/>
          </w:tcPr>
          <w:p w14:paraId="166B59FB" w14:textId="77777777" w:rsidR="002F3D93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112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296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940</w:t>
            </w:r>
          </w:p>
          <w:p w14:paraId="0A597FB6" w14:textId="2F67B53F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978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2F2940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2070" w:type="dxa"/>
            <w:noWrap/>
          </w:tcPr>
          <w:p w14:paraId="2685134E" w14:textId="38A0FB2B" w:rsidR="002F3D93" w:rsidRPr="002F2940" w:rsidRDefault="002F3D93" w:rsidP="002F3D93">
            <w:pPr>
              <w:jc w:val="right"/>
              <w:rPr>
                <w:rFonts w:ascii="Times New Roman" w:hAnsi="Times New Roman" w:cs="Times New Roman"/>
              </w:rPr>
            </w:pPr>
            <w:r w:rsidRPr="002F2940">
              <w:rPr>
                <w:rFonts w:ascii="Times New Roman" w:hAnsi="Times New Roman" w:cs="Times New Roman"/>
              </w:rPr>
              <w:t>940</w:t>
            </w:r>
          </w:p>
        </w:tc>
      </w:tr>
    </w:tbl>
    <w:p w14:paraId="350E72A3" w14:textId="77777777" w:rsidR="00701042" w:rsidRDefault="00701042">
      <w:pPr>
        <w:rPr>
          <w:rFonts w:ascii="Times New Roman" w:hAnsi="Times New Roman" w:cs="Times New Roman"/>
        </w:rPr>
      </w:pPr>
    </w:p>
    <w:p w14:paraId="5F3B080D" w14:textId="35A63DFB" w:rsidR="00701042" w:rsidRDefault="00701042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D5CD36A" w14:textId="3298B530" w:rsidR="00063B4A" w:rsidRDefault="00E27A86" w:rsidP="00E27A8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A8022A">
        <w:rPr>
          <w:rFonts w:ascii="Times New Roman" w:hAnsi="Times New Roman" w:cs="Times New Roman"/>
          <w:b/>
          <w:bCs/>
        </w:rPr>
        <w:t>4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>
        <w:rPr>
          <w:rFonts w:ascii="Times New Roman" w:hAnsi="Times New Roman" w:cs="Times New Roman"/>
          <w:i/>
          <w:iCs/>
        </w:rPr>
        <w:t>Masius</w:t>
      </w:r>
      <w:r>
        <w:rPr>
          <w:rFonts w:ascii="Times New Roman" w:hAnsi="Times New Roman" w:cs="Times New Roman"/>
        </w:rPr>
        <w:t xml:space="preserve"> displays that resulted </w:t>
      </w:r>
      <w:r w:rsidR="00B46C39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 xml:space="preserve">successful copulation (COP displays). Copulation </w:t>
      </w:r>
      <w:r w:rsidR="00063B4A">
        <w:rPr>
          <w:rFonts w:ascii="Times New Roman" w:hAnsi="Times New Roman" w:cs="Times New Roman"/>
        </w:rPr>
        <w:t>occurred</w:t>
      </w:r>
      <w:r>
        <w:rPr>
          <w:rFonts w:ascii="Times New Roman" w:hAnsi="Times New Roman" w:cs="Times New Roman"/>
        </w:rPr>
        <w:t xml:space="preserve"> </w:t>
      </w:r>
      <w:r w:rsidR="00DC068F">
        <w:rPr>
          <w:rFonts w:ascii="Times New Roman" w:hAnsi="Times New Roman" w:cs="Times New Roman"/>
        </w:rPr>
        <w:t>following</w:t>
      </w:r>
      <w:r>
        <w:rPr>
          <w:rFonts w:ascii="Times New Roman" w:hAnsi="Times New Roman" w:cs="Times New Roman"/>
        </w:rPr>
        <w:t xml:space="preserve"> the </w:t>
      </w:r>
      <w:r w:rsidR="007454FB">
        <w:rPr>
          <w:rFonts w:ascii="Times New Roman" w:hAnsi="Times New Roman" w:cs="Times New Roman"/>
        </w:rPr>
        <w:t>final</w:t>
      </w:r>
      <w:r>
        <w:rPr>
          <w:rFonts w:ascii="Times New Roman" w:hAnsi="Times New Roman" w:cs="Times New Roman"/>
        </w:rPr>
        <w:t xml:space="preserve"> </w:t>
      </w:r>
      <w:r w:rsidR="00C73D84">
        <w:rPr>
          <w:rFonts w:ascii="Times New Roman" w:hAnsi="Times New Roman" w:cs="Times New Roman"/>
        </w:rPr>
        <w:t>behavioral</w:t>
      </w:r>
      <w:r>
        <w:rPr>
          <w:rFonts w:ascii="Times New Roman" w:hAnsi="Times New Roman" w:cs="Times New Roman"/>
        </w:rPr>
        <w:t xml:space="preserve"> element. </w:t>
      </w:r>
      <w:r w:rsidR="00650F68">
        <w:rPr>
          <w:rFonts w:ascii="Times New Roman" w:hAnsi="Times New Roman" w:cs="Times New Roman"/>
        </w:rPr>
        <w:t xml:space="preserve">Total </w:t>
      </w:r>
      <w:r w:rsidR="00E77191">
        <w:rPr>
          <w:rFonts w:ascii="Times New Roman" w:hAnsi="Times New Roman" w:cs="Times New Roman"/>
        </w:rPr>
        <w:t>d</w:t>
      </w:r>
      <w:r w:rsidR="00650F68">
        <w:rPr>
          <w:rFonts w:ascii="Times New Roman" w:hAnsi="Times New Roman" w:cs="Times New Roman"/>
        </w:rPr>
        <w:t xml:space="preserve">uration (seconds), length (number of elements), entropy (scaled), and compression (ratio of uncompressed to compressed string lengths) </w:t>
      </w:r>
      <w:r w:rsidR="001F0FDE">
        <w:rPr>
          <w:rFonts w:ascii="Times New Roman" w:hAnsi="Times New Roman" w:cs="Times New Roman"/>
        </w:rPr>
        <w:t xml:space="preserve">are </w:t>
      </w:r>
      <w:r w:rsidR="00650F68">
        <w:rPr>
          <w:rFonts w:ascii="Times New Roman" w:hAnsi="Times New Roman" w:cs="Times New Roman"/>
        </w:rPr>
        <w:t xml:space="preserve">given for each display. </w:t>
      </w:r>
      <w:r w:rsidR="001C3A9A">
        <w:rPr>
          <w:rFonts w:ascii="Times New Roman" w:hAnsi="Times New Roman" w:cs="Times New Roman"/>
        </w:rPr>
        <w:t xml:space="preserve">See </w:t>
      </w:r>
      <w:r w:rsidR="00725F86">
        <w:rPr>
          <w:rFonts w:ascii="Times New Roman" w:hAnsi="Times New Roman" w:cs="Times New Roman"/>
        </w:rPr>
        <w:t xml:space="preserve">Table </w:t>
      </w:r>
      <w:r w:rsidR="001C3A9A">
        <w:rPr>
          <w:rFonts w:ascii="Times New Roman" w:hAnsi="Times New Roman" w:cs="Times New Roman"/>
        </w:rPr>
        <w:t>S5 for behavioral codes.</w:t>
      </w:r>
      <w:r w:rsidR="00207486">
        <w:rPr>
          <w:rFonts w:ascii="Times New Roman" w:hAnsi="Times New Roman" w:cs="Times New Roman"/>
        </w:rPr>
        <w:t xml:space="preserve"> </w:t>
      </w:r>
      <w:r w:rsidR="009C4B94">
        <w:rPr>
          <w:rFonts w:ascii="Times New Roman" w:hAnsi="Times New Roman" w:cs="Times New Roman"/>
        </w:rPr>
        <w:t>Lines break every 40 characters.</w:t>
      </w:r>
    </w:p>
    <w:p w14:paraId="34CD51DA" w14:textId="77777777" w:rsidR="0053498E" w:rsidRPr="00FF5462" w:rsidRDefault="0053498E" w:rsidP="00E27A86">
      <w:pPr>
        <w:rPr>
          <w:rFonts w:ascii="Times New Roman" w:hAnsi="Times New Roman" w:cs="Times New Roman"/>
          <w:i/>
          <w:iCs/>
        </w:rPr>
      </w:pPr>
    </w:p>
    <w:tbl>
      <w:tblPr>
        <w:tblStyle w:val="TableGrid"/>
        <w:tblW w:w="125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6"/>
        <w:gridCol w:w="758"/>
        <w:gridCol w:w="1456"/>
        <w:gridCol w:w="1150"/>
        <w:gridCol w:w="950"/>
        <w:gridCol w:w="1070"/>
        <w:gridCol w:w="1563"/>
        <w:gridCol w:w="4840"/>
      </w:tblGrid>
      <w:tr w:rsidR="007B5BCB" w:rsidRPr="0024668E" w14:paraId="48A6DC7C" w14:textId="77777777" w:rsidTr="000F3720">
        <w:trPr>
          <w:trHeight w:val="300"/>
          <w:jc w:val="center"/>
        </w:trPr>
        <w:tc>
          <w:tcPr>
            <w:tcW w:w="74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9575D87" w14:textId="3CDC18AB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758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7ABE42E" w14:textId="49645224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Male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85D6DE8" w14:textId="3E421399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634E5C22" w14:textId="4D847462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95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031720C" w14:textId="0F554CA8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Length</w:t>
            </w:r>
          </w:p>
        </w:tc>
        <w:tc>
          <w:tcPr>
            <w:tcW w:w="107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3F10D34" w14:textId="3C79BB40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Entropy</w:t>
            </w:r>
          </w:p>
        </w:tc>
        <w:tc>
          <w:tcPr>
            <w:tcW w:w="1563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21944B60" w14:textId="06CF7086" w:rsidR="00786E2E" w:rsidRPr="00650F68" w:rsidRDefault="00786E2E" w:rsidP="00786E2E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50F68">
              <w:rPr>
                <w:rFonts w:ascii="Times New Roman" w:hAnsi="Times New Roman" w:cs="Times New Roman"/>
                <w:b/>
                <w:bCs/>
              </w:rPr>
              <w:t>Compression</w:t>
            </w:r>
          </w:p>
        </w:tc>
        <w:tc>
          <w:tcPr>
            <w:tcW w:w="484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511C604A" w14:textId="462A2BC5" w:rsidR="00786E2E" w:rsidRPr="00786E2E" w:rsidRDefault="00786E2E" w:rsidP="00786E2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Coded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d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isplay </w:t>
            </w:r>
            <w:r w:rsidR="007839E0">
              <w:rPr>
                <w:rFonts w:ascii="Times New Roman" w:hAnsi="Times New Roman" w:cs="Times New Roman"/>
                <w:b/>
                <w:bCs/>
                <w:color w:val="000000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color w:val="000000"/>
              </w:rPr>
              <w:t>tring</w:t>
            </w:r>
          </w:p>
        </w:tc>
      </w:tr>
      <w:tr w:rsidR="00786E2E" w:rsidRPr="0024668E" w14:paraId="5B20351A" w14:textId="77777777" w:rsidTr="000F3720">
        <w:trPr>
          <w:trHeight w:val="557"/>
          <w:jc w:val="center"/>
        </w:trPr>
        <w:tc>
          <w:tcPr>
            <w:tcW w:w="746" w:type="dxa"/>
            <w:noWrap/>
            <w:vAlign w:val="center"/>
            <w:hideMark/>
          </w:tcPr>
          <w:p w14:paraId="4465669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758" w:type="dxa"/>
            <w:noWrap/>
            <w:vAlign w:val="center"/>
            <w:hideMark/>
          </w:tcPr>
          <w:p w14:paraId="011CF3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4EC807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2017-11-15</w:t>
            </w:r>
          </w:p>
        </w:tc>
        <w:tc>
          <w:tcPr>
            <w:tcW w:w="1150" w:type="dxa"/>
            <w:noWrap/>
            <w:vAlign w:val="center"/>
            <w:hideMark/>
          </w:tcPr>
          <w:p w14:paraId="6AC339A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</w:t>
            </w:r>
          </w:p>
        </w:tc>
        <w:tc>
          <w:tcPr>
            <w:tcW w:w="950" w:type="dxa"/>
            <w:noWrap/>
            <w:vAlign w:val="center"/>
            <w:hideMark/>
          </w:tcPr>
          <w:p w14:paraId="5E88200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27425EC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0.22</w:t>
            </w:r>
          </w:p>
        </w:tc>
        <w:tc>
          <w:tcPr>
            <w:tcW w:w="1563" w:type="dxa"/>
            <w:noWrap/>
            <w:vAlign w:val="center"/>
            <w:hideMark/>
          </w:tcPr>
          <w:p w14:paraId="383AB9C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4.4</w:t>
            </w:r>
          </w:p>
        </w:tc>
        <w:tc>
          <w:tcPr>
            <w:tcW w:w="4840" w:type="dxa"/>
            <w:vAlign w:val="center"/>
            <w:hideMark/>
          </w:tcPr>
          <w:p w14:paraId="3FF5FE0E" w14:textId="1C6812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IIDDDDDDDEDDDDDDDDDDDDDDDDDDDDDDDDDDDDDD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DDDDDDDDDDDDDDDDDDDDDDDDDDDDDDDDDDDDDEB</w:t>
            </w:r>
          </w:p>
        </w:tc>
      </w:tr>
      <w:tr w:rsidR="00786E2E" w:rsidRPr="0024668E" w14:paraId="0C41ECAB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DA2145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758" w:type="dxa"/>
            <w:noWrap/>
            <w:vAlign w:val="center"/>
            <w:hideMark/>
          </w:tcPr>
          <w:p w14:paraId="4DF41F8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296A86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2017-11-19</w:t>
            </w:r>
          </w:p>
        </w:tc>
        <w:tc>
          <w:tcPr>
            <w:tcW w:w="1150" w:type="dxa"/>
            <w:noWrap/>
            <w:vAlign w:val="center"/>
            <w:hideMark/>
          </w:tcPr>
          <w:p w14:paraId="76A4FB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128</w:t>
            </w:r>
          </w:p>
        </w:tc>
        <w:tc>
          <w:tcPr>
            <w:tcW w:w="950" w:type="dxa"/>
            <w:noWrap/>
            <w:vAlign w:val="center"/>
            <w:hideMark/>
          </w:tcPr>
          <w:p w14:paraId="324233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1070" w:type="dxa"/>
            <w:noWrap/>
            <w:vAlign w:val="center"/>
            <w:hideMark/>
          </w:tcPr>
          <w:p w14:paraId="30D07F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1563" w:type="dxa"/>
            <w:noWrap/>
            <w:vAlign w:val="center"/>
            <w:hideMark/>
          </w:tcPr>
          <w:p w14:paraId="49CB176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0F4CB17E" w14:textId="0E77B68A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DDDDDDDDDDDDDDDDDDDDDDDDDB</w:t>
            </w:r>
          </w:p>
        </w:tc>
      </w:tr>
      <w:tr w:rsidR="00786E2E" w:rsidRPr="0024668E" w14:paraId="69B7D401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582110F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758" w:type="dxa"/>
            <w:noWrap/>
            <w:vAlign w:val="center"/>
            <w:hideMark/>
          </w:tcPr>
          <w:p w14:paraId="0793EFE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168330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2017-11-20</w:t>
            </w:r>
          </w:p>
        </w:tc>
        <w:tc>
          <w:tcPr>
            <w:tcW w:w="1150" w:type="dxa"/>
            <w:noWrap/>
            <w:vAlign w:val="center"/>
            <w:hideMark/>
          </w:tcPr>
          <w:p w14:paraId="257AB53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950" w:type="dxa"/>
            <w:noWrap/>
            <w:vAlign w:val="center"/>
            <w:hideMark/>
          </w:tcPr>
          <w:p w14:paraId="6F87BE3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070" w:type="dxa"/>
            <w:noWrap/>
            <w:vAlign w:val="center"/>
            <w:hideMark/>
          </w:tcPr>
          <w:p w14:paraId="459A75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0.12</w:t>
            </w:r>
          </w:p>
        </w:tc>
        <w:tc>
          <w:tcPr>
            <w:tcW w:w="1563" w:type="dxa"/>
            <w:noWrap/>
            <w:vAlign w:val="center"/>
            <w:hideMark/>
          </w:tcPr>
          <w:p w14:paraId="51AC60F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5D10D492" w14:textId="7536B09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DDDDDDDDDDDDDDDDDDDDDDDDDDDDDDDDDDDDDB</w:t>
            </w:r>
          </w:p>
        </w:tc>
      </w:tr>
      <w:tr w:rsidR="00786E2E" w:rsidRPr="0024668E" w14:paraId="625735F9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C4D2AF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758" w:type="dxa"/>
            <w:noWrap/>
            <w:vAlign w:val="center"/>
            <w:hideMark/>
          </w:tcPr>
          <w:p w14:paraId="47752DB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7567172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2017-12-05</w:t>
            </w:r>
          </w:p>
        </w:tc>
        <w:tc>
          <w:tcPr>
            <w:tcW w:w="1150" w:type="dxa"/>
            <w:noWrap/>
            <w:vAlign w:val="center"/>
            <w:hideMark/>
          </w:tcPr>
          <w:p w14:paraId="0EF0E9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950" w:type="dxa"/>
            <w:noWrap/>
            <w:vAlign w:val="center"/>
            <w:hideMark/>
          </w:tcPr>
          <w:p w14:paraId="4B389AF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70" w:type="dxa"/>
            <w:noWrap/>
            <w:vAlign w:val="center"/>
            <w:hideMark/>
          </w:tcPr>
          <w:p w14:paraId="559F07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0.26</w:t>
            </w:r>
          </w:p>
        </w:tc>
        <w:tc>
          <w:tcPr>
            <w:tcW w:w="1563" w:type="dxa"/>
            <w:noWrap/>
            <w:vAlign w:val="center"/>
            <w:hideMark/>
          </w:tcPr>
          <w:p w14:paraId="50F52B1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4840" w:type="dxa"/>
            <w:vAlign w:val="center"/>
            <w:hideMark/>
          </w:tcPr>
          <w:p w14:paraId="68821B1E" w14:textId="1848934F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DDDDDB</w:t>
            </w:r>
          </w:p>
        </w:tc>
      </w:tr>
      <w:tr w:rsidR="00786E2E" w:rsidRPr="0024668E" w14:paraId="2745B64A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6BE76C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758" w:type="dxa"/>
            <w:noWrap/>
            <w:vAlign w:val="center"/>
            <w:hideMark/>
          </w:tcPr>
          <w:p w14:paraId="13DEE07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685730D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2017-12-06</w:t>
            </w:r>
          </w:p>
        </w:tc>
        <w:tc>
          <w:tcPr>
            <w:tcW w:w="1150" w:type="dxa"/>
            <w:noWrap/>
            <w:vAlign w:val="center"/>
            <w:hideMark/>
          </w:tcPr>
          <w:p w14:paraId="73F8A31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950" w:type="dxa"/>
            <w:noWrap/>
            <w:vAlign w:val="center"/>
            <w:hideMark/>
          </w:tcPr>
          <w:p w14:paraId="2496333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070" w:type="dxa"/>
            <w:noWrap/>
            <w:vAlign w:val="center"/>
            <w:hideMark/>
          </w:tcPr>
          <w:p w14:paraId="3137170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0.63</w:t>
            </w:r>
          </w:p>
        </w:tc>
        <w:tc>
          <w:tcPr>
            <w:tcW w:w="1563" w:type="dxa"/>
            <w:noWrap/>
            <w:vAlign w:val="center"/>
            <w:hideMark/>
          </w:tcPr>
          <w:p w14:paraId="297C1A4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840" w:type="dxa"/>
            <w:vAlign w:val="center"/>
            <w:hideMark/>
          </w:tcPr>
          <w:p w14:paraId="1909C7E1" w14:textId="6E434BBE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IIIIIIIIIIIDDDIIIIIIIIDDDIIIIIIIIDDDDDDD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DDDDDDIIIIIIIIIIIIIDDDDDIIIIIIIIIIIDB</w:t>
            </w:r>
          </w:p>
        </w:tc>
      </w:tr>
      <w:tr w:rsidR="00786E2E" w:rsidRPr="0024668E" w14:paraId="1FD1C202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386F0D86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758" w:type="dxa"/>
            <w:noWrap/>
            <w:vAlign w:val="center"/>
            <w:hideMark/>
          </w:tcPr>
          <w:p w14:paraId="1766A2F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578612E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2017-12-08</w:t>
            </w:r>
          </w:p>
        </w:tc>
        <w:tc>
          <w:tcPr>
            <w:tcW w:w="1150" w:type="dxa"/>
            <w:noWrap/>
            <w:vAlign w:val="center"/>
            <w:hideMark/>
          </w:tcPr>
          <w:p w14:paraId="4D8F09F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950" w:type="dxa"/>
            <w:noWrap/>
            <w:vAlign w:val="center"/>
            <w:hideMark/>
          </w:tcPr>
          <w:p w14:paraId="037E4CD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070" w:type="dxa"/>
            <w:noWrap/>
            <w:vAlign w:val="center"/>
            <w:hideMark/>
          </w:tcPr>
          <w:p w14:paraId="1F5643C6" w14:textId="4033414E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3" w:type="dxa"/>
            <w:noWrap/>
            <w:vAlign w:val="center"/>
            <w:hideMark/>
          </w:tcPr>
          <w:p w14:paraId="4B72C5D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4840" w:type="dxa"/>
            <w:vAlign w:val="center"/>
            <w:hideMark/>
          </w:tcPr>
          <w:p w14:paraId="0D1CAAD1" w14:textId="57AA76E2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JJHHHHHHIIIIDDDDDDDDDDDDDDDDDDDDDDDDDDDD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DDDDDDDDDDDDDDDDDDDDDDDDDDDDDDDDDDDDDDB</w:t>
            </w:r>
          </w:p>
        </w:tc>
      </w:tr>
      <w:tr w:rsidR="00786E2E" w:rsidRPr="0024668E" w14:paraId="4465F825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4D0C956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758" w:type="dxa"/>
            <w:noWrap/>
            <w:vAlign w:val="center"/>
            <w:hideMark/>
          </w:tcPr>
          <w:p w14:paraId="76CC5F9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97D0A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2017-12-10</w:t>
            </w:r>
          </w:p>
        </w:tc>
        <w:tc>
          <w:tcPr>
            <w:tcW w:w="1150" w:type="dxa"/>
            <w:noWrap/>
            <w:vAlign w:val="center"/>
            <w:hideMark/>
          </w:tcPr>
          <w:p w14:paraId="6CF5F838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950" w:type="dxa"/>
            <w:noWrap/>
            <w:vAlign w:val="center"/>
            <w:hideMark/>
          </w:tcPr>
          <w:p w14:paraId="3340621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070" w:type="dxa"/>
            <w:noWrap/>
            <w:vAlign w:val="center"/>
            <w:hideMark/>
          </w:tcPr>
          <w:p w14:paraId="4800265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0.19</w:t>
            </w:r>
          </w:p>
        </w:tc>
        <w:tc>
          <w:tcPr>
            <w:tcW w:w="1563" w:type="dxa"/>
            <w:noWrap/>
            <w:vAlign w:val="center"/>
            <w:hideMark/>
          </w:tcPr>
          <w:p w14:paraId="48CB6F2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40" w:type="dxa"/>
            <w:vAlign w:val="center"/>
            <w:hideMark/>
          </w:tcPr>
          <w:p w14:paraId="3F73468A" w14:textId="2267AECD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DDDDB</w:t>
            </w:r>
          </w:p>
        </w:tc>
      </w:tr>
      <w:tr w:rsidR="00786E2E" w:rsidRPr="0024668E" w14:paraId="2B4C710C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16ED7F6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758" w:type="dxa"/>
            <w:noWrap/>
            <w:vAlign w:val="center"/>
            <w:hideMark/>
          </w:tcPr>
          <w:p w14:paraId="303C813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1C35A7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2017-12-13</w:t>
            </w:r>
          </w:p>
        </w:tc>
        <w:tc>
          <w:tcPr>
            <w:tcW w:w="1150" w:type="dxa"/>
            <w:noWrap/>
            <w:vAlign w:val="center"/>
            <w:hideMark/>
          </w:tcPr>
          <w:p w14:paraId="5161B3A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950" w:type="dxa"/>
            <w:noWrap/>
            <w:vAlign w:val="center"/>
            <w:hideMark/>
          </w:tcPr>
          <w:p w14:paraId="2C371CD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070" w:type="dxa"/>
            <w:noWrap/>
            <w:vAlign w:val="center"/>
            <w:hideMark/>
          </w:tcPr>
          <w:p w14:paraId="5959220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0.51</w:t>
            </w:r>
          </w:p>
        </w:tc>
        <w:tc>
          <w:tcPr>
            <w:tcW w:w="1563" w:type="dxa"/>
            <w:noWrap/>
            <w:vAlign w:val="center"/>
            <w:hideMark/>
          </w:tcPr>
          <w:p w14:paraId="4B7BC89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840" w:type="dxa"/>
            <w:vAlign w:val="center"/>
            <w:hideMark/>
          </w:tcPr>
          <w:p w14:paraId="66CB9628" w14:textId="5159E38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IIDDDDDDDDDDDDDDDDDDDDDDDDDDDDJJJIIDDDB</w:t>
            </w:r>
          </w:p>
        </w:tc>
      </w:tr>
      <w:tr w:rsidR="00786E2E" w:rsidRPr="0024668E" w14:paraId="27AA424F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2E999E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758" w:type="dxa"/>
            <w:noWrap/>
            <w:vAlign w:val="center"/>
            <w:hideMark/>
          </w:tcPr>
          <w:p w14:paraId="5654C18A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456" w:type="dxa"/>
            <w:noWrap/>
            <w:vAlign w:val="center"/>
            <w:hideMark/>
          </w:tcPr>
          <w:p w14:paraId="0C91AB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2017-12-15</w:t>
            </w:r>
          </w:p>
        </w:tc>
        <w:tc>
          <w:tcPr>
            <w:tcW w:w="1150" w:type="dxa"/>
            <w:noWrap/>
            <w:vAlign w:val="center"/>
            <w:hideMark/>
          </w:tcPr>
          <w:p w14:paraId="4B728A9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213</w:t>
            </w:r>
          </w:p>
        </w:tc>
        <w:tc>
          <w:tcPr>
            <w:tcW w:w="950" w:type="dxa"/>
            <w:noWrap/>
            <w:vAlign w:val="center"/>
            <w:hideMark/>
          </w:tcPr>
          <w:p w14:paraId="043CB9A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070" w:type="dxa"/>
            <w:noWrap/>
            <w:vAlign w:val="center"/>
            <w:hideMark/>
          </w:tcPr>
          <w:p w14:paraId="28AADE8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0.13</w:t>
            </w:r>
          </w:p>
        </w:tc>
        <w:tc>
          <w:tcPr>
            <w:tcW w:w="1563" w:type="dxa"/>
            <w:noWrap/>
            <w:vAlign w:val="center"/>
            <w:hideMark/>
          </w:tcPr>
          <w:p w14:paraId="3E270CD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4.7</w:t>
            </w:r>
          </w:p>
        </w:tc>
        <w:tc>
          <w:tcPr>
            <w:tcW w:w="4840" w:type="dxa"/>
            <w:vAlign w:val="center"/>
            <w:hideMark/>
          </w:tcPr>
          <w:p w14:paraId="7B23CE32" w14:textId="076C80F7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DDDDDDDDDDDDDDDDDDDDDDDDDLDDDDB</w:t>
            </w:r>
          </w:p>
        </w:tc>
      </w:tr>
      <w:tr w:rsidR="00786E2E" w:rsidRPr="0024668E" w14:paraId="71B9A398" w14:textId="77777777" w:rsidTr="000F3720">
        <w:trPr>
          <w:trHeight w:val="360"/>
          <w:jc w:val="center"/>
        </w:trPr>
        <w:tc>
          <w:tcPr>
            <w:tcW w:w="746" w:type="dxa"/>
            <w:noWrap/>
            <w:vAlign w:val="center"/>
            <w:hideMark/>
          </w:tcPr>
          <w:p w14:paraId="49BEAB2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758" w:type="dxa"/>
            <w:noWrap/>
            <w:vAlign w:val="center"/>
            <w:hideMark/>
          </w:tcPr>
          <w:p w14:paraId="32B840C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1456" w:type="dxa"/>
            <w:noWrap/>
            <w:vAlign w:val="center"/>
            <w:hideMark/>
          </w:tcPr>
          <w:p w14:paraId="6199A45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2015-01-14</w:t>
            </w:r>
          </w:p>
        </w:tc>
        <w:tc>
          <w:tcPr>
            <w:tcW w:w="1150" w:type="dxa"/>
            <w:noWrap/>
            <w:vAlign w:val="center"/>
            <w:hideMark/>
          </w:tcPr>
          <w:p w14:paraId="5E42E1E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950" w:type="dxa"/>
            <w:noWrap/>
            <w:vAlign w:val="center"/>
            <w:hideMark/>
          </w:tcPr>
          <w:p w14:paraId="46E1CA50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070" w:type="dxa"/>
            <w:noWrap/>
            <w:vAlign w:val="center"/>
            <w:hideMark/>
          </w:tcPr>
          <w:p w14:paraId="5F1B460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1563" w:type="dxa"/>
            <w:noWrap/>
            <w:vAlign w:val="center"/>
            <w:hideMark/>
          </w:tcPr>
          <w:p w14:paraId="3459D0F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840" w:type="dxa"/>
            <w:vAlign w:val="center"/>
            <w:hideMark/>
          </w:tcPr>
          <w:p w14:paraId="74B2281C" w14:textId="49C5A309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IDDDDDDDDDDDDDDDDDDDDDDDDDDDDDDDDDB</w:t>
            </w:r>
          </w:p>
        </w:tc>
      </w:tr>
      <w:tr w:rsidR="00786E2E" w:rsidRPr="0024668E" w14:paraId="7015D7E6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79C5EDE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758" w:type="dxa"/>
            <w:noWrap/>
            <w:vAlign w:val="center"/>
            <w:hideMark/>
          </w:tcPr>
          <w:p w14:paraId="3945E36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4932EBAC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4187F0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950" w:type="dxa"/>
            <w:noWrap/>
            <w:vAlign w:val="center"/>
            <w:hideMark/>
          </w:tcPr>
          <w:p w14:paraId="17301DC9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070" w:type="dxa"/>
            <w:noWrap/>
            <w:vAlign w:val="center"/>
            <w:hideMark/>
          </w:tcPr>
          <w:p w14:paraId="2BF3772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362E991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4840" w:type="dxa"/>
            <w:vAlign w:val="center"/>
            <w:hideMark/>
          </w:tcPr>
          <w:p w14:paraId="34B3C83F" w14:textId="7B3BBDC4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DDDDDDDDDDDB</w:t>
            </w:r>
          </w:p>
        </w:tc>
      </w:tr>
      <w:tr w:rsidR="00786E2E" w:rsidRPr="0024668E" w14:paraId="2F12574D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1108898B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758" w:type="dxa"/>
            <w:noWrap/>
            <w:vAlign w:val="center"/>
            <w:hideMark/>
          </w:tcPr>
          <w:p w14:paraId="0F915E0F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56D220A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63B207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950" w:type="dxa"/>
            <w:noWrap/>
            <w:vAlign w:val="center"/>
            <w:hideMark/>
          </w:tcPr>
          <w:p w14:paraId="3558B2B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26CC251E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563" w:type="dxa"/>
            <w:noWrap/>
            <w:vAlign w:val="center"/>
            <w:hideMark/>
          </w:tcPr>
          <w:p w14:paraId="00B8AA32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4765FFC7" w14:textId="223F38A3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IIIIIDDDDDDDDDDDDDDDDDDDDDDDDDDDDDDDDDDD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  <w:tr w:rsidR="00786E2E" w:rsidRPr="0024668E" w14:paraId="7297924C" w14:textId="77777777" w:rsidTr="000F3720">
        <w:trPr>
          <w:trHeight w:val="540"/>
          <w:jc w:val="center"/>
        </w:trPr>
        <w:tc>
          <w:tcPr>
            <w:tcW w:w="746" w:type="dxa"/>
            <w:noWrap/>
            <w:vAlign w:val="center"/>
            <w:hideMark/>
          </w:tcPr>
          <w:p w14:paraId="6DABFA63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758" w:type="dxa"/>
            <w:noWrap/>
            <w:vAlign w:val="center"/>
            <w:hideMark/>
          </w:tcPr>
          <w:p w14:paraId="79B1AAD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1456" w:type="dxa"/>
            <w:noWrap/>
            <w:vAlign w:val="center"/>
            <w:hideMark/>
          </w:tcPr>
          <w:p w14:paraId="2FF4C6B7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2017-10-26</w:t>
            </w:r>
          </w:p>
        </w:tc>
        <w:tc>
          <w:tcPr>
            <w:tcW w:w="1150" w:type="dxa"/>
            <w:noWrap/>
            <w:vAlign w:val="center"/>
            <w:hideMark/>
          </w:tcPr>
          <w:p w14:paraId="5C7819A5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950" w:type="dxa"/>
            <w:noWrap/>
            <w:vAlign w:val="center"/>
            <w:hideMark/>
          </w:tcPr>
          <w:p w14:paraId="067CAD81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1070" w:type="dxa"/>
            <w:noWrap/>
            <w:vAlign w:val="center"/>
            <w:hideMark/>
          </w:tcPr>
          <w:p w14:paraId="7818EA2D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0.14</w:t>
            </w:r>
          </w:p>
        </w:tc>
        <w:tc>
          <w:tcPr>
            <w:tcW w:w="1563" w:type="dxa"/>
            <w:noWrap/>
            <w:vAlign w:val="center"/>
            <w:hideMark/>
          </w:tcPr>
          <w:p w14:paraId="6EDCC904" w14:textId="77777777" w:rsidR="00786E2E" w:rsidRPr="0024668E" w:rsidRDefault="00786E2E" w:rsidP="00786E2E">
            <w:pPr>
              <w:jc w:val="right"/>
              <w:rPr>
                <w:rFonts w:ascii="Times New Roman" w:hAnsi="Times New Roman" w:cs="Times New Roman"/>
              </w:rPr>
            </w:pPr>
            <w:r w:rsidRPr="0024668E">
              <w:rPr>
                <w:rFonts w:ascii="Times New Roman" w:hAnsi="Times New Roman" w:cs="Times New Roman"/>
              </w:rPr>
              <w:t>4.6</w:t>
            </w:r>
          </w:p>
        </w:tc>
        <w:tc>
          <w:tcPr>
            <w:tcW w:w="4840" w:type="dxa"/>
            <w:vAlign w:val="center"/>
            <w:hideMark/>
          </w:tcPr>
          <w:p w14:paraId="27188448" w14:textId="55E8673C" w:rsidR="00786E2E" w:rsidRPr="007B5BCB" w:rsidRDefault="00786E2E" w:rsidP="00786E2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IDDDDDDDDDDDDDDDDDDDDDDDDDDDDDDDDDDDDDDD</w:t>
            </w:r>
            <w:r w:rsidRPr="007B5BCB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br/>
              <w:t>DDDDDDDDDDDDDDDDDDDDDDDDDDDDB</w:t>
            </w:r>
          </w:p>
        </w:tc>
      </w:tr>
    </w:tbl>
    <w:p w14:paraId="254A21FF" w14:textId="77777777" w:rsidR="00063B4A" w:rsidRDefault="00063B4A" w:rsidP="00E27A86">
      <w:pPr>
        <w:rPr>
          <w:rFonts w:ascii="Times New Roman" w:hAnsi="Times New Roman" w:cs="Times New Roman"/>
        </w:rPr>
      </w:pPr>
    </w:p>
    <w:p w14:paraId="52C0E44C" w14:textId="77777777" w:rsidR="00E27A86" w:rsidRDefault="00E27A86">
      <w:pPr>
        <w:rPr>
          <w:rFonts w:ascii="Times New Roman" w:hAnsi="Times New Roman" w:cs="Times New Roman"/>
        </w:rPr>
      </w:pPr>
    </w:p>
    <w:p w14:paraId="45B4CE58" w14:textId="77777777" w:rsidR="008E32DD" w:rsidRDefault="008E32DD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03331BA3" w14:textId="77777777" w:rsidR="00245722" w:rsidRDefault="00245722">
      <w:pPr>
        <w:rPr>
          <w:rFonts w:ascii="Times New Roman" w:hAnsi="Times New Roman" w:cs="Times New Roman"/>
          <w:b/>
          <w:bCs/>
        </w:rPr>
        <w:sectPr w:rsidR="00245722" w:rsidSect="0024572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1D380777" w14:textId="33E5E0A8" w:rsidR="00185CD6" w:rsidRDefault="003417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E27A86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. </w:t>
      </w:r>
      <w:r w:rsidR="001C0C25">
        <w:rPr>
          <w:rFonts w:ascii="Times New Roman" w:hAnsi="Times New Roman" w:cs="Times New Roman"/>
        </w:rPr>
        <w:t>Be</w:t>
      </w:r>
      <w:r w:rsidR="00933601">
        <w:rPr>
          <w:rFonts w:ascii="Times New Roman" w:hAnsi="Times New Roman" w:cs="Times New Roman"/>
        </w:rPr>
        <w:t xml:space="preserve">havioral element </w:t>
      </w:r>
      <w:r w:rsidR="00F71B24">
        <w:rPr>
          <w:rFonts w:ascii="Times New Roman" w:hAnsi="Times New Roman" w:cs="Times New Roman"/>
        </w:rPr>
        <w:t>frequencies</w:t>
      </w:r>
      <w:r w:rsidR="00933601">
        <w:rPr>
          <w:rFonts w:ascii="Times New Roman" w:hAnsi="Times New Roman" w:cs="Times New Roman"/>
        </w:rPr>
        <w:t xml:space="preserve"> </w:t>
      </w:r>
      <w:r w:rsidR="009B74C0">
        <w:rPr>
          <w:rFonts w:ascii="Times New Roman" w:hAnsi="Times New Roman" w:cs="Times New Roman"/>
        </w:rPr>
        <w:t xml:space="preserve">across all displays (SOLO, AUDI, or COP) </w:t>
      </w:r>
      <w:r w:rsidR="00933601">
        <w:rPr>
          <w:rFonts w:ascii="Times New Roman" w:hAnsi="Times New Roman" w:cs="Times New Roman"/>
        </w:rPr>
        <w:t>in the final dataset</w:t>
      </w:r>
      <w:r w:rsidR="00682F20">
        <w:rPr>
          <w:rFonts w:ascii="Times New Roman" w:hAnsi="Times New Roman" w:cs="Times New Roman"/>
        </w:rPr>
        <w:t>.</w:t>
      </w:r>
      <w:r w:rsidR="00AF6441">
        <w:rPr>
          <w:rFonts w:ascii="Times New Roman" w:hAnsi="Times New Roman" w:cs="Times New Roman"/>
        </w:rPr>
        <w:t xml:space="preserve"> </w:t>
      </w:r>
      <w:r w:rsidR="00F85BEA">
        <w:rPr>
          <w:rFonts w:ascii="Times New Roman" w:hAnsi="Times New Roman" w:cs="Times New Roman"/>
        </w:rPr>
        <w:t>See Main Text Table 1 for behavioral descriptions.</w:t>
      </w:r>
    </w:p>
    <w:p w14:paraId="027490BF" w14:textId="0959D511" w:rsidR="005F4F76" w:rsidRDefault="005F4F76">
      <w:pPr>
        <w:rPr>
          <w:rFonts w:ascii="Times New Roman" w:hAnsi="Times New Roman" w:cs="Times New Roman"/>
        </w:rPr>
      </w:pPr>
    </w:p>
    <w:tbl>
      <w:tblPr>
        <w:tblStyle w:val="TableGrid"/>
        <w:tblW w:w="58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1"/>
        <w:gridCol w:w="2909"/>
        <w:gridCol w:w="883"/>
        <w:gridCol w:w="830"/>
        <w:gridCol w:w="723"/>
      </w:tblGrid>
      <w:tr w:rsidR="00AF517B" w:rsidRPr="000818E3" w14:paraId="0CC020F8" w14:textId="77777777" w:rsidTr="00614B78">
        <w:trPr>
          <w:trHeight w:val="20"/>
          <w:jc w:val="center"/>
        </w:trPr>
        <w:tc>
          <w:tcPr>
            <w:tcW w:w="461" w:type="dxa"/>
            <w:noWrap/>
            <w:hideMark/>
          </w:tcPr>
          <w:p w14:paraId="034F1753" w14:textId="77777777" w:rsidR="00AF517B" w:rsidRPr="00670508" w:rsidRDefault="00AF517B" w:rsidP="00330701">
            <w:pPr>
              <w:jc w:val="center"/>
              <w:rPr>
                <w:rFonts w:ascii="Times New Roman" w:hAnsi="Times New Roman" w:cs="Times New Roman"/>
              </w:rPr>
            </w:pPr>
            <w:bookmarkStart w:id="0" w:name="_Hlk131675644"/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0C3E8573" w14:textId="2D0FD524" w:rsidR="00AF517B" w:rsidRPr="00E812C0" w:rsidRDefault="00AF517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</w:t>
            </w:r>
            <w:r w:rsidR="00E812C0">
              <w:rPr>
                <w:rFonts w:ascii="Times New Roman" w:hAnsi="Times New Roman" w:cs="Times New Roman"/>
                <w:b/>
                <w:bCs/>
              </w:rPr>
              <w:t xml:space="preserve">                  </w:t>
            </w:r>
            <w:r w:rsidR="00E812C0"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83" w:type="dxa"/>
            <w:tcBorders>
              <w:bottom w:val="single" w:sz="4" w:space="0" w:color="auto"/>
            </w:tcBorders>
            <w:noWrap/>
            <w:hideMark/>
          </w:tcPr>
          <w:p w14:paraId="55924C65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SOLO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68899153" w14:textId="77777777" w:rsidR="00AF517B" w:rsidRPr="000818E3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AUDI</w:t>
            </w:r>
          </w:p>
        </w:tc>
        <w:tc>
          <w:tcPr>
            <w:tcW w:w="723" w:type="dxa"/>
            <w:tcBorders>
              <w:bottom w:val="single" w:sz="4" w:space="0" w:color="auto"/>
            </w:tcBorders>
            <w:noWrap/>
            <w:hideMark/>
          </w:tcPr>
          <w:p w14:paraId="00991B7C" w14:textId="77777777" w:rsidR="00AF517B" w:rsidRPr="00614B78" w:rsidRDefault="00AF517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614B78">
              <w:rPr>
                <w:rFonts w:ascii="Times New Roman" w:hAnsi="Times New Roman" w:cs="Times New Roman"/>
                <w:b/>
                <w:bCs/>
              </w:rPr>
              <w:t>COP</w:t>
            </w:r>
          </w:p>
        </w:tc>
      </w:tr>
      <w:tr w:rsidR="00AF517B" w:rsidRPr="000818E3" w14:paraId="4DA0F2FB" w14:textId="77777777" w:rsidTr="00614B78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41BD710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1BA71CD0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83" w:type="dxa"/>
            <w:tcBorders>
              <w:top w:val="single" w:sz="4" w:space="0" w:color="auto"/>
            </w:tcBorders>
            <w:noWrap/>
            <w:hideMark/>
          </w:tcPr>
          <w:p w14:paraId="750916F3" w14:textId="5558949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1605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hideMark/>
          </w:tcPr>
          <w:p w14:paraId="78C25BBD" w14:textId="0FE8797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723" w:type="dxa"/>
            <w:tcBorders>
              <w:top w:val="single" w:sz="4" w:space="0" w:color="auto"/>
            </w:tcBorders>
            <w:noWrap/>
            <w:hideMark/>
          </w:tcPr>
          <w:p w14:paraId="53465E6A" w14:textId="7456D61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38AD153A" w14:textId="77777777" w:rsidTr="00614B78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3296654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4EB8CD7B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83" w:type="dxa"/>
            <w:noWrap/>
            <w:hideMark/>
          </w:tcPr>
          <w:p w14:paraId="22AFBC5B" w14:textId="15BFAC0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687</w:t>
            </w:r>
          </w:p>
        </w:tc>
        <w:tc>
          <w:tcPr>
            <w:tcW w:w="830" w:type="dxa"/>
            <w:noWrap/>
            <w:hideMark/>
          </w:tcPr>
          <w:p w14:paraId="4AD9AC46" w14:textId="4EB66770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723" w:type="dxa"/>
            <w:noWrap/>
            <w:hideMark/>
          </w:tcPr>
          <w:p w14:paraId="1BB2E2A2" w14:textId="2D0470C4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13</w:t>
            </w:r>
          </w:p>
        </w:tc>
      </w:tr>
      <w:tr w:rsidR="00AF517B" w:rsidRPr="000818E3" w14:paraId="19DB5D62" w14:textId="77777777" w:rsidTr="00614B78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3142AA2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17B47D8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83" w:type="dxa"/>
            <w:noWrap/>
            <w:hideMark/>
          </w:tcPr>
          <w:p w14:paraId="024003AE" w14:textId="6AA5B815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440</w:t>
            </w:r>
          </w:p>
        </w:tc>
        <w:tc>
          <w:tcPr>
            <w:tcW w:w="830" w:type="dxa"/>
            <w:noWrap/>
            <w:hideMark/>
          </w:tcPr>
          <w:p w14:paraId="6CD9CBB4" w14:textId="311EF5D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23" w:type="dxa"/>
            <w:noWrap/>
            <w:hideMark/>
          </w:tcPr>
          <w:p w14:paraId="7A6899A6" w14:textId="51906006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1E91B31D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9A379F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2A54790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83" w:type="dxa"/>
            <w:noWrap/>
            <w:hideMark/>
          </w:tcPr>
          <w:p w14:paraId="05B39FBE" w14:textId="39D07C9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1603</w:t>
            </w:r>
          </w:p>
        </w:tc>
        <w:tc>
          <w:tcPr>
            <w:tcW w:w="830" w:type="dxa"/>
            <w:noWrap/>
            <w:hideMark/>
          </w:tcPr>
          <w:p w14:paraId="5703F737" w14:textId="2D70524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3384</w:t>
            </w:r>
          </w:p>
        </w:tc>
        <w:tc>
          <w:tcPr>
            <w:tcW w:w="723" w:type="dxa"/>
            <w:noWrap/>
            <w:hideMark/>
          </w:tcPr>
          <w:p w14:paraId="4E2FE5DA" w14:textId="1D3F4BA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706</w:t>
            </w:r>
          </w:p>
        </w:tc>
      </w:tr>
      <w:tr w:rsidR="00AF517B" w:rsidRPr="000818E3" w14:paraId="0A78D91B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6912DFC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1A9DFD3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83" w:type="dxa"/>
            <w:noWrap/>
            <w:hideMark/>
          </w:tcPr>
          <w:p w14:paraId="3A0799DE" w14:textId="655AC16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830" w:type="dxa"/>
            <w:noWrap/>
            <w:hideMark/>
          </w:tcPr>
          <w:p w14:paraId="50A6BBA7" w14:textId="624FBE3B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23" w:type="dxa"/>
            <w:noWrap/>
            <w:hideMark/>
          </w:tcPr>
          <w:p w14:paraId="2779E5FD" w14:textId="7E3D31C9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3</w:t>
            </w:r>
          </w:p>
        </w:tc>
      </w:tr>
      <w:tr w:rsidR="00AF517B" w:rsidRPr="000818E3" w14:paraId="37560D01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92D8B2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433FD5F8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83" w:type="dxa"/>
            <w:noWrap/>
            <w:hideMark/>
          </w:tcPr>
          <w:p w14:paraId="03006889" w14:textId="3961662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777</w:t>
            </w:r>
          </w:p>
        </w:tc>
        <w:tc>
          <w:tcPr>
            <w:tcW w:w="830" w:type="dxa"/>
            <w:noWrap/>
            <w:hideMark/>
          </w:tcPr>
          <w:p w14:paraId="41B6F04A" w14:textId="55BD951C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1108</w:t>
            </w:r>
          </w:p>
        </w:tc>
        <w:tc>
          <w:tcPr>
            <w:tcW w:w="723" w:type="dxa"/>
            <w:noWrap/>
            <w:hideMark/>
          </w:tcPr>
          <w:p w14:paraId="222D1A48" w14:textId="6E06A50F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78279BE3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7B3DB8D3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9E87236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83" w:type="dxa"/>
            <w:noWrap/>
            <w:hideMark/>
          </w:tcPr>
          <w:p w14:paraId="35724953" w14:textId="16074B64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hideMark/>
          </w:tcPr>
          <w:p w14:paraId="7C73C878" w14:textId="33DFBFE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23" w:type="dxa"/>
            <w:noWrap/>
            <w:hideMark/>
          </w:tcPr>
          <w:p w14:paraId="00DEA333" w14:textId="012FCFF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521878BC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229454C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2F85C265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83" w:type="dxa"/>
            <w:noWrap/>
            <w:hideMark/>
          </w:tcPr>
          <w:p w14:paraId="397F5D94" w14:textId="0E22A5F3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129</w:t>
            </w:r>
          </w:p>
        </w:tc>
        <w:tc>
          <w:tcPr>
            <w:tcW w:w="830" w:type="dxa"/>
            <w:noWrap/>
            <w:hideMark/>
          </w:tcPr>
          <w:p w14:paraId="6635DC24" w14:textId="0E2D0589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669</w:t>
            </w:r>
          </w:p>
        </w:tc>
        <w:tc>
          <w:tcPr>
            <w:tcW w:w="723" w:type="dxa"/>
            <w:noWrap/>
            <w:hideMark/>
          </w:tcPr>
          <w:p w14:paraId="3B4B4811" w14:textId="7D9B829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6</w:t>
            </w:r>
          </w:p>
        </w:tc>
      </w:tr>
      <w:tr w:rsidR="00AF517B" w:rsidRPr="000818E3" w14:paraId="10AAFAC6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FDCA5DB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1ED3891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83" w:type="dxa"/>
            <w:noWrap/>
            <w:hideMark/>
          </w:tcPr>
          <w:p w14:paraId="343E2818" w14:textId="0692DA7F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30" w:type="dxa"/>
            <w:noWrap/>
            <w:hideMark/>
          </w:tcPr>
          <w:p w14:paraId="4F94EF2B" w14:textId="631A2F52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2991</w:t>
            </w:r>
          </w:p>
        </w:tc>
        <w:tc>
          <w:tcPr>
            <w:tcW w:w="723" w:type="dxa"/>
            <w:noWrap/>
            <w:hideMark/>
          </w:tcPr>
          <w:p w14:paraId="1FA82548" w14:textId="671BC93B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71</w:t>
            </w:r>
          </w:p>
        </w:tc>
      </w:tr>
      <w:tr w:rsidR="00AF517B" w:rsidRPr="000818E3" w14:paraId="23B38F17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0A633994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1BA4865C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83" w:type="dxa"/>
            <w:noWrap/>
            <w:hideMark/>
          </w:tcPr>
          <w:p w14:paraId="11C3359E" w14:textId="1D3A41A7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222</w:t>
            </w:r>
          </w:p>
        </w:tc>
        <w:tc>
          <w:tcPr>
            <w:tcW w:w="830" w:type="dxa"/>
            <w:noWrap/>
            <w:hideMark/>
          </w:tcPr>
          <w:p w14:paraId="08EC98BD" w14:textId="0481BF1A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631</w:t>
            </w:r>
          </w:p>
        </w:tc>
        <w:tc>
          <w:tcPr>
            <w:tcW w:w="723" w:type="dxa"/>
            <w:noWrap/>
            <w:hideMark/>
          </w:tcPr>
          <w:p w14:paraId="77AC2FD2" w14:textId="3A72EC60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5</w:t>
            </w:r>
          </w:p>
        </w:tc>
      </w:tr>
      <w:tr w:rsidR="00AF517B" w:rsidRPr="000818E3" w14:paraId="467251DF" w14:textId="77777777" w:rsidTr="00614B78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A852C50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2201D36E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83" w:type="dxa"/>
            <w:noWrap/>
            <w:hideMark/>
          </w:tcPr>
          <w:p w14:paraId="3B18D8AF" w14:textId="4D10BCC6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30" w:type="dxa"/>
            <w:noWrap/>
            <w:hideMark/>
          </w:tcPr>
          <w:p w14:paraId="433D947B" w14:textId="6C3B8DDD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23" w:type="dxa"/>
            <w:noWrap/>
            <w:hideMark/>
          </w:tcPr>
          <w:p w14:paraId="2C760388" w14:textId="74C26FAC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AF517B" w:rsidRPr="000818E3" w14:paraId="6569E984" w14:textId="77777777" w:rsidTr="00614B78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2ABBAD35" w14:textId="77777777" w:rsidR="00AF517B" w:rsidRPr="00670508" w:rsidRDefault="00AF517B" w:rsidP="00AF517B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7CF091E2" w14:textId="77777777" w:rsidR="00AF517B" w:rsidRPr="000818E3" w:rsidRDefault="00AF517B" w:rsidP="00AF517B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83" w:type="dxa"/>
            <w:noWrap/>
            <w:hideMark/>
          </w:tcPr>
          <w:p w14:paraId="34197DD1" w14:textId="43E6DF21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30" w:type="dxa"/>
            <w:noWrap/>
            <w:hideMark/>
          </w:tcPr>
          <w:p w14:paraId="50FC985C" w14:textId="38C18BC8" w:rsidR="00AF517B" w:rsidRPr="000818E3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AF644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23" w:type="dxa"/>
            <w:noWrap/>
            <w:hideMark/>
          </w:tcPr>
          <w:p w14:paraId="056DEEAC" w14:textId="7ECB1728" w:rsidR="00AF517B" w:rsidRPr="00614B78" w:rsidRDefault="00AF517B" w:rsidP="00AF517B">
            <w:pPr>
              <w:jc w:val="right"/>
              <w:rPr>
                <w:rFonts w:ascii="Times New Roman" w:hAnsi="Times New Roman" w:cs="Times New Roman"/>
              </w:rPr>
            </w:pPr>
            <w:r w:rsidRPr="00614B78">
              <w:rPr>
                <w:rFonts w:ascii="Times New Roman" w:hAnsi="Times New Roman" w:cs="Times New Roman"/>
              </w:rPr>
              <w:t>1</w:t>
            </w:r>
          </w:p>
        </w:tc>
      </w:tr>
      <w:bookmarkEnd w:id="0"/>
    </w:tbl>
    <w:p w14:paraId="06D0FED3" w14:textId="77777777" w:rsidR="00185CD6" w:rsidRPr="00E11188" w:rsidRDefault="00185CD6">
      <w:pPr>
        <w:rPr>
          <w:rFonts w:ascii="Times New Roman" w:hAnsi="Times New Roman" w:cs="Times New Roman"/>
        </w:rPr>
      </w:pPr>
    </w:p>
    <w:p w14:paraId="786F56F4" w14:textId="77777777" w:rsidR="009A4924" w:rsidRDefault="009A4924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C26B668" w14:textId="428E73DE" w:rsidR="00F31AC1" w:rsidRDefault="009F481D" w:rsidP="00F31AC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DFFDE84" wp14:editId="1EF404B8">
            <wp:extent cx="4572000" cy="32004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886F" w14:textId="77777777" w:rsidR="006B7C6E" w:rsidRDefault="006B7C6E" w:rsidP="008A03C1">
      <w:pPr>
        <w:rPr>
          <w:rFonts w:ascii="Times New Roman" w:hAnsi="Times New Roman" w:cs="Times New Roman"/>
          <w:b/>
          <w:bCs/>
        </w:rPr>
      </w:pPr>
    </w:p>
    <w:p w14:paraId="26EEA4BD" w14:textId="2AFCBECE" w:rsidR="00D82563" w:rsidRDefault="00AF008C" w:rsidP="00AF008C">
      <w:pPr>
        <w:rPr>
          <w:rFonts w:ascii="Times New Roman" w:hAnsi="Times New Roman" w:cs="Times New Roman"/>
        </w:rPr>
      </w:pPr>
      <w:r w:rsidRPr="00515CCC">
        <w:rPr>
          <w:rFonts w:ascii="Times New Roman" w:hAnsi="Times New Roman" w:cs="Times New Roman"/>
          <w:b/>
          <w:bCs/>
        </w:rPr>
        <w:t xml:space="preserve">Figure S1. </w:t>
      </w:r>
      <w:r w:rsidR="00153ECB" w:rsidRPr="00515CCC">
        <w:rPr>
          <w:rFonts w:ascii="Times New Roman" w:hAnsi="Times New Roman" w:cs="Times New Roman"/>
        </w:rPr>
        <w:t>Dates</w:t>
      </w:r>
      <w:r w:rsidRPr="00515CCC">
        <w:rPr>
          <w:rFonts w:ascii="Times New Roman" w:hAnsi="Times New Roman" w:cs="Times New Roman"/>
        </w:rPr>
        <w:t xml:space="preserve"> of </w:t>
      </w:r>
      <w:r w:rsidR="00641C67">
        <w:rPr>
          <w:rFonts w:ascii="Times New Roman" w:hAnsi="Times New Roman" w:cs="Times New Roman"/>
        </w:rPr>
        <w:t xml:space="preserve">observed </w:t>
      </w:r>
      <w:r w:rsidRPr="00515CCC">
        <w:rPr>
          <w:rFonts w:ascii="Times New Roman" w:hAnsi="Times New Roman" w:cs="Times New Roman"/>
          <w:i/>
          <w:iCs/>
        </w:rPr>
        <w:t>Masius</w:t>
      </w:r>
      <w:r w:rsidRPr="00515CCC">
        <w:rPr>
          <w:rFonts w:ascii="Times New Roman" w:hAnsi="Times New Roman" w:cs="Times New Roman"/>
        </w:rPr>
        <w:t xml:space="preserve"> displays in the final dataset </w:t>
      </w:r>
      <w:r w:rsidR="00C363B0">
        <w:rPr>
          <w:rFonts w:ascii="Times New Roman" w:hAnsi="Times New Roman" w:cs="Times New Roman"/>
        </w:rPr>
        <w:t>(201</w:t>
      </w:r>
      <w:r w:rsidR="00710D80">
        <w:rPr>
          <w:rFonts w:ascii="Times New Roman" w:hAnsi="Times New Roman" w:cs="Times New Roman"/>
        </w:rPr>
        <w:t>5</w:t>
      </w:r>
      <w:r w:rsidR="00C363B0">
        <w:rPr>
          <w:rFonts w:ascii="Times New Roman" w:hAnsi="Times New Roman" w:cs="Times New Roman"/>
        </w:rPr>
        <w:t>-2017)</w:t>
      </w:r>
      <w:r w:rsidR="00B95426" w:rsidRPr="00515CCC">
        <w:rPr>
          <w:rFonts w:ascii="Times New Roman" w:hAnsi="Times New Roman" w:cs="Times New Roman"/>
        </w:rPr>
        <w:t xml:space="preserve">. </w:t>
      </w:r>
      <w:r w:rsidR="006B7C6E">
        <w:rPr>
          <w:rFonts w:ascii="Times New Roman" w:hAnsi="Times New Roman" w:cs="Times New Roman"/>
        </w:rPr>
        <w:t xml:space="preserve">Observation time was not consistent across the date range. </w:t>
      </w:r>
    </w:p>
    <w:p w14:paraId="22C02A27" w14:textId="77777777" w:rsidR="00641C67" w:rsidRDefault="00641C67" w:rsidP="00AF008C">
      <w:pPr>
        <w:rPr>
          <w:rFonts w:ascii="Times New Roman" w:hAnsi="Times New Roman" w:cs="Times New Roman"/>
        </w:rPr>
      </w:pPr>
    </w:p>
    <w:p w14:paraId="6A30796B" w14:textId="77777777" w:rsidR="005E7266" w:rsidRDefault="005E7266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2417170B" w14:textId="2824576E" w:rsidR="00F36353" w:rsidRDefault="003C6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AD8627" wp14:editId="52F9E7C0">
            <wp:extent cx="5486400" cy="4570532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40AE" w14:textId="5B47452D" w:rsidR="003C6DFA" w:rsidRDefault="003C6DFA">
      <w:pPr>
        <w:rPr>
          <w:rFonts w:ascii="Times New Roman" w:hAnsi="Times New Roman" w:cs="Times New Roman"/>
        </w:rPr>
      </w:pPr>
      <w:r w:rsidRPr="003C6DFA">
        <w:rPr>
          <w:rFonts w:ascii="Times New Roman" w:hAnsi="Times New Roman" w:cs="Times New Roman"/>
          <w:b/>
          <w:bCs/>
        </w:rPr>
        <w:t xml:space="preserve">Figure S2. </w:t>
      </w:r>
      <w:r w:rsidRPr="003C6DFA">
        <w:rPr>
          <w:rFonts w:ascii="Times New Roman" w:hAnsi="Times New Roman" w:cs="Times New Roman"/>
        </w:rPr>
        <w:t>Empirical means from the small sample of COP displays (n = 1</w:t>
      </w:r>
      <w:r w:rsidR="00FD5DF2">
        <w:rPr>
          <w:rFonts w:ascii="Times New Roman" w:hAnsi="Times New Roman" w:cs="Times New Roman"/>
        </w:rPr>
        <w:t>3</w:t>
      </w:r>
      <w:r w:rsidRPr="003C6DFA">
        <w:rPr>
          <w:rFonts w:ascii="Times New Roman" w:hAnsi="Times New Roman" w:cs="Times New Roman"/>
        </w:rPr>
        <w:t>), compared to randomized mean values. Distributions show 10</w:t>
      </w:r>
      <w:r w:rsidR="00FD5DF2">
        <w:rPr>
          <w:rFonts w:ascii="Times New Roman" w:hAnsi="Times New Roman" w:cs="Times New Roman"/>
        </w:rPr>
        <w:t>0</w:t>
      </w:r>
      <w:r w:rsidRPr="003C6DFA">
        <w:rPr>
          <w:rFonts w:ascii="Times New Roman" w:hAnsi="Times New Roman" w:cs="Times New Roman"/>
        </w:rPr>
        <w:t xml:space="preserve">,000 mean values, with each mean value calculated from 13 </w:t>
      </w:r>
      <w:r w:rsidR="00721C5A">
        <w:rPr>
          <w:rFonts w:ascii="Times New Roman" w:hAnsi="Times New Roman" w:cs="Times New Roman"/>
        </w:rPr>
        <w:t>displays drawn randomly</w:t>
      </w:r>
      <w:r w:rsidRPr="003C6DFA">
        <w:rPr>
          <w:rFonts w:ascii="Times New Roman" w:hAnsi="Times New Roman" w:cs="Times New Roman"/>
        </w:rPr>
        <w:t>, without replacement, from the full dataset.</w:t>
      </w:r>
      <w:r w:rsidR="00E77911">
        <w:rPr>
          <w:rFonts w:ascii="Times New Roman" w:hAnsi="Times New Roman" w:cs="Times New Roman"/>
        </w:rPr>
        <w:t xml:space="preserve"> Green points </w:t>
      </w:r>
      <w:r w:rsidR="00B91D5E">
        <w:rPr>
          <w:rFonts w:ascii="Times New Roman" w:hAnsi="Times New Roman" w:cs="Times New Roman"/>
        </w:rPr>
        <w:t>are</w:t>
      </w:r>
      <w:r w:rsidR="00E77911">
        <w:rPr>
          <w:rFonts w:ascii="Times New Roman" w:hAnsi="Times New Roman" w:cs="Times New Roman"/>
        </w:rPr>
        <w:t xml:space="preserve"> empirical values</w:t>
      </w:r>
      <w:r w:rsidR="00C53CA7">
        <w:rPr>
          <w:rFonts w:ascii="Times New Roman" w:hAnsi="Times New Roman" w:cs="Times New Roman"/>
        </w:rPr>
        <w:t xml:space="preserve"> from COP displays with dashed green line at the empirical mean.</w:t>
      </w:r>
    </w:p>
    <w:p w14:paraId="72AC3664" w14:textId="77777777" w:rsidR="003C6DFA" w:rsidRDefault="003C6DFA">
      <w:pPr>
        <w:rPr>
          <w:rFonts w:ascii="Times New Roman" w:hAnsi="Times New Roman" w:cs="Times New Roman"/>
        </w:rPr>
      </w:pPr>
    </w:p>
    <w:p w14:paraId="12DC4453" w14:textId="77777777" w:rsidR="003C6DFA" w:rsidRDefault="003C6DFA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5C6E2EC" w14:textId="77777777" w:rsidR="00643D69" w:rsidRDefault="00643D69">
      <w:pPr>
        <w:rPr>
          <w:rFonts w:ascii="Times New Roman" w:hAnsi="Times New Roman" w:cs="Times New Roman"/>
          <w:b/>
          <w:bCs/>
        </w:rPr>
      </w:pPr>
    </w:p>
    <w:p w14:paraId="0961C928" w14:textId="734A24D4" w:rsidR="00643D69" w:rsidRDefault="00643D69" w:rsidP="00643D6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7109429" wp14:editId="144F4CE0">
            <wp:extent cx="36576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3C908" w14:textId="77777777" w:rsidR="0016757C" w:rsidRDefault="0016757C" w:rsidP="00643D69">
      <w:pPr>
        <w:jc w:val="center"/>
        <w:rPr>
          <w:rFonts w:ascii="Times New Roman" w:hAnsi="Times New Roman" w:cs="Times New Roman"/>
          <w:b/>
          <w:bCs/>
        </w:rPr>
      </w:pPr>
    </w:p>
    <w:p w14:paraId="1F4F88AB" w14:textId="637056E6" w:rsidR="008C7DA7" w:rsidRDefault="005F661F" w:rsidP="001F6F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S3. </w:t>
      </w:r>
      <w:r>
        <w:rPr>
          <w:rFonts w:ascii="Times New Roman" w:hAnsi="Times New Roman" w:cs="Times New Roman"/>
        </w:rPr>
        <w:t xml:space="preserve">Correlation between display length (total number of elements) and compression ratio (the </w:t>
      </w:r>
      <w:r w:rsidR="00DE6EE3">
        <w:rPr>
          <w:rFonts w:ascii="Times New Roman" w:hAnsi="Times New Roman" w:cs="Times New Roman"/>
        </w:rPr>
        <w:t>ratio</w:t>
      </w:r>
      <w:r>
        <w:rPr>
          <w:rFonts w:ascii="Times New Roman" w:hAnsi="Times New Roman" w:cs="Times New Roman"/>
        </w:rPr>
        <w:t xml:space="preserve"> of uncompressed display string </w:t>
      </w:r>
      <w:r w:rsidR="004600D4">
        <w:rPr>
          <w:rFonts w:ascii="Times New Roman" w:hAnsi="Times New Roman" w:cs="Times New Roman"/>
        </w:rPr>
        <w:t>length to compressed string length)</w:t>
      </w:r>
      <w:r w:rsidR="0096503A">
        <w:rPr>
          <w:rFonts w:ascii="Times New Roman" w:hAnsi="Times New Roman" w:cs="Times New Roman"/>
        </w:rPr>
        <w:t>.</w:t>
      </w:r>
    </w:p>
    <w:p w14:paraId="67C2990F" w14:textId="77777777" w:rsidR="008C7DA7" w:rsidRDefault="008C7D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A0EDCE7" w14:textId="6CE1F4D9" w:rsidR="00D01B61" w:rsidRDefault="00E36D85" w:rsidP="008566B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09E44B93" wp14:editId="478E9A86">
            <wp:extent cx="5486400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B10D5" w14:textId="77777777" w:rsidR="003F1AD7" w:rsidRDefault="003F1AD7" w:rsidP="008566BF">
      <w:pPr>
        <w:jc w:val="center"/>
        <w:rPr>
          <w:rFonts w:ascii="Times New Roman" w:hAnsi="Times New Roman" w:cs="Times New Roman"/>
          <w:b/>
          <w:bCs/>
        </w:rPr>
      </w:pPr>
    </w:p>
    <w:p w14:paraId="2259A088" w14:textId="49F7F570" w:rsidR="00E11188" w:rsidRPr="008C7DA7" w:rsidRDefault="008C7DA7" w:rsidP="001F6FF1">
      <w:pPr>
        <w:rPr>
          <w:rFonts w:ascii="Times New Roman" w:hAnsi="Times New Roman" w:cs="Times New Roman"/>
        </w:rPr>
      </w:pPr>
      <w:r w:rsidRPr="00D01B61">
        <w:rPr>
          <w:rFonts w:ascii="Times New Roman" w:hAnsi="Times New Roman" w:cs="Times New Roman"/>
          <w:b/>
          <w:bCs/>
        </w:rPr>
        <w:t xml:space="preserve">Figure S4. </w:t>
      </w:r>
      <w:r w:rsidRPr="00D01B61">
        <w:rPr>
          <w:rFonts w:ascii="Times New Roman" w:hAnsi="Times New Roman" w:cs="Times New Roman"/>
        </w:rPr>
        <w:t xml:space="preserve">Correlations between Jaro distance and </w:t>
      </w:r>
      <w:r w:rsidR="00292F9C">
        <w:rPr>
          <w:rFonts w:ascii="Times New Roman" w:hAnsi="Times New Roman" w:cs="Times New Roman"/>
        </w:rPr>
        <w:t>(</w:t>
      </w:r>
      <w:r w:rsidR="00292F9C">
        <w:rPr>
          <w:rFonts w:ascii="Times New Roman" w:hAnsi="Times New Roman" w:cs="Times New Roman"/>
          <w:i/>
          <w:iCs/>
        </w:rPr>
        <w:t>Left</w:t>
      </w:r>
      <w:r w:rsidR="00292F9C">
        <w:rPr>
          <w:rFonts w:ascii="Times New Roman" w:hAnsi="Times New Roman" w:cs="Times New Roman"/>
        </w:rPr>
        <w:t>)</w:t>
      </w:r>
      <w:r w:rsidRPr="00D01B61">
        <w:rPr>
          <w:rFonts w:ascii="Times New Roman" w:hAnsi="Times New Roman" w:cs="Times New Roman"/>
        </w:rPr>
        <w:t xml:space="preserve"> absolute difference in display lengths</w:t>
      </w:r>
      <w:r w:rsidR="00FD1D90">
        <w:rPr>
          <w:rFonts w:ascii="Times New Roman" w:hAnsi="Times New Roman" w:cs="Times New Roman"/>
        </w:rPr>
        <w:t xml:space="preserve"> </w:t>
      </w:r>
      <w:r w:rsidRPr="00D01B61">
        <w:rPr>
          <w:rFonts w:ascii="Times New Roman" w:hAnsi="Times New Roman" w:cs="Times New Roman"/>
        </w:rPr>
        <w:t xml:space="preserve">or </w:t>
      </w:r>
      <w:r w:rsidR="006B4E2F">
        <w:rPr>
          <w:rFonts w:ascii="Times New Roman" w:hAnsi="Times New Roman" w:cs="Times New Roman"/>
          <w:i/>
          <w:iCs/>
        </w:rPr>
        <w:t>(Right)</w:t>
      </w:r>
      <w:r w:rsidR="00225E6A">
        <w:rPr>
          <w:rFonts w:ascii="Times New Roman" w:hAnsi="Times New Roman" w:cs="Times New Roman"/>
          <w:i/>
          <w:iCs/>
        </w:rPr>
        <w:t xml:space="preserve"> </w:t>
      </w:r>
      <w:r w:rsidRPr="00D01B61">
        <w:rPr>
          <w:rFonts w:ascii="Times New Roman" w:hAnsi="Times New Roman" w:cs="Times New Roman"/>
        </w:rPr>
        <w:t>absolute difference in number of unique elements</w:t>
      </w:r>
      <w:r w:rsidR="00E86E57">
        <w:rPr>
          <w:rFonts w:ascii="Times New Roman" w:hAnsi="Times New Roman" w:cs="Times New Roman"/>
        </w:rPr>
        <w:t xml:space="preserve">. </w:t>
      </w:r>
      <w:r w:rsidRPr="00D01B61">
        <w:rPr>
          <w:rFonts w:ascii="Times New Roman" w:hAnsi="Times New Roman" w:cs="Times New Roman"/>
        </w:rPr>
        <w:t xml:space="preserve">Each point </w:t>
      </w:r>
      <w:r w:rsidR="00D01B61" w:rsidRPr="00D01B61">
        <w:rPr>
          <w:rFonts w:ascii="Times New Roman" w:hAnsi="Times New Roman" w:cs="Times New Roman"/>
        </w:rPr>
        <w:t>represents</w:t>
      </w:r>
      <w:r w:rsidRPr="00D01B61">
        <w:rPr>
          <w:rFonts w:ascii="Times New Roman" w:hAnsi="Times New Roman" w:cs="Times New Roman"/>
        </w:rPr>
        <w:t xml:space="preserve"> the corresponding difference/distance between two displays. </w:t>
      </w:r>
      <w:r w:rsidR="00D01B61" w:rsidRPr="00D01B61">
        <w:rPr>
          <w:rFonts w:ascii="Times New Roman" w:hAnsi="Times New Roman" w:cs="Times New Roman"/>
        </w:rPr>
        <w:t xml:space="preserve">Red lines show significant but </w:t>
      </w:r>
      <w:proofErr w:type="gramStart"/>
      <w:r w:rsidR="00D01B61" w:rsidRPr="00D01B61">
        <w:rPr>
          <w:rFonts w:ascii="Times New Roman" w:hAnsi="Times New Roman" w:cs="Times New Roman"/>
        </w:rPr>
        <w:t>poorly-fitting</w:t>
      </w:r>
      <w:proofErr w:type="gramEnd"/>
      <w:r w:rsidR="00D01B61" w:rsidRPr="00D01B61">
        <w:rPr>
          <w:rFonts w:ascii="Times New Roman" w:hAnsi="Times New Roman" w:cs="Times New Roman"/>
        </w:rPr>
        <w:t xml:space="preserve"> linear regressions. </w:t>
      </w:r>
      <w:r w:rsidR="00D01B61" w:rsidRPr="00D01B61">
        <w:rPr>
          <w:rFonts w:ascii="Times New Roman" w:eastAsia="Times New Roman" w:hAnsi="Times New Roman" w:cs="Times New Roman"/>
        </w:rPr>
        <w:t xml:space="preserve">Jaro distance ~ Difference in display length: adjusted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R</w:t>
      </w:r>
      <w:r w:rsidR="00D01B61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D01B61" w:rsidRPr="00D01B61">
        <w:rPr>
          <w:rFonts w:ascii="Times New Roman" w:eastAsia="Times New Roman" w:hAnsi="Times New Roman" w:cs="Times New Roman"/>
          <w:i/>
          <w:iCs/>
        </w:rPr>
        <w:t xml:space="preserve"> =</w:t>
      </w:r>
      <w:r w:rsidR="00D01B61" w:rsidRPr="00D01B61">
        <w:rPr>
          <w:rFonts w:ascii="Times New Roman" w:eastAsia="Times New Roman" w:hAnsi="Times New Roman" w:cs="Times New Roman"/>
        </w:rPr>
        <w:t xml:space="preserve"> 0.15,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0.001; Jaro distance ~ Difference in unique elements: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R</w:t>
      </w:r>
      <w:r w:rsidR="00D01B61" w:rsidRPr="00D01B61">
        <w:rPr>
          <w:rFonts w:ascii="Times New Roman" w:eastAsia="Times New Roman" w:hAnsi="Times New Roman" w:cs="Times New Roman"/>
          <w:i/>
          <w:iCs/>
          <w:vertAlign w:val="superscript"/>
        </w:rPr>
        <w:t>2</w:t>
      </w:r>
      <w:r w:rsidR="00D01B61" w:rsidRPr="00D01B61">
        <w:rPr>
          <w:rFonts w:ascii="Times New Roman" w:eastAsia="Times New Roman" w:hAnsi="Times New Roman" w:cs="Times New Roman"/>
          <w:i/>
          <w:iCs/>
        </w:rPr>
        <w:t xml:space="preserve"> &lt;</w:t>
      </w:r>
      <w:r w:rsidR="00D01B61" w:rsidRPr="00D01B61">
        <w:rPr>
          <w:rFonts w:ascii="Times New Roman" w:eastAsia="Times New Roman" w:hAnsi="Times New Roman" w:cs="Times New Roman"/>
        </w:rPr>
        <w:t xml:space="preserve"> 0.01, </w:t>
      </w:r>
      <w:r w:rsidR="00D01B61" w:rsidRPr="00D01B61">
        <w:rPr>
          <w:rFonts w:ascii="Times New Roman" w:eastAsia="Times New Roman" w:hAnsi="Times New Roman" w:cs="Times New Roman"/>
          <w:i/>
          <w:iCs/>
        </w:rPr>
        <w:t>P</w:t>
      </w:r>
      <w:r w:rsidR="00D01B61" w:rsidRPr="00D01B61">
        <w:rPr>
          <w:rFonts w:ascii="Times New Roman" w:eastAsia="Times New Roman" w:hAnsi="Times New Roman" w:cs="Times New Roman"/>
        </w:rPr>
        <w:t xml:space="preserve"> &lt; 0.001</w:t>
      </w:r>
    </w:p>
    <w:p w14:paraId="6D1C5733" w14:textId="77777777" w:rsidR="0016757C" w:rsidRPr="00E11188" w:rsidRDefault="0016757C" w:rsidP="001F6FF1">
      <w:pPr>
        <w:rPr>
          <w:rFonts w:ascii="Times New Roman" w:hAnsi="Times New Roman" w:cs="Times New Roman"/>
        </w:rPr>
      </w:pPr>
    </w:p>
    <w:p w14:paraId="70AF68BB" w14:textId="77777777" w:rsidR="005F661F" w:rsidRPr="005F661F" w:rsidRDefault="005F661F">
      <w:pPr>
        <w:rPr>
          <w:rFonts w:ascii="Times New Roman" w:hAnsi="Times New Roman" w:cs="Times New Roman"/>
        </w:rPr>
      </w:pPr>
    </w:p>
    <w:p w14:paraId="019CC466" w14:textId="77777777" w:rsidR="00FF0FC3" w:rsidRDefault="00FF0FC3">
      <w:pPr>
        <w:spacing w:after="160" w:line="259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br w:type="page"/>
      </w:r>
    </w:p>
    <w:p w14:paraId="7D9E37CF" w14:textId="3A1ECAF1" w:rsidR="00DD1005" w:rsidRPr="00DD1005" w:rsidRDefault="00FA53CD">
      <w:pPr>
        <w:rPr>
          <w:rFonts w:ascii="Times New Roman" w:hAnsi="Times New Roman" w:cs="Times New Roman"/>
          <w:b/>
          <w:bCs/>
          <w:u w:val="single"/>
        </w:rPr>
      </w:pPr>
      <w:r w:rsidRPr="00A51231">
        <w:rPr>
          <w:rFonts w:ascii="Times New Roman" w:hAnsi="Times New Roman" w:cs="Times New Roman"/>
          <w:b/>
          <w:bCs/>
          <w:u w:val="single"/>
        </w:rPr>
        <w:lastRenderedPageBreak/>
        <w:t>COMPARSION OF BEFORE- AND AFTER- COPULATION DISPLAYS</w:t>
      </w:r>
    </w:p>
    <w:p w14:paraId="29EF61C5" w14:textId="1D68972A" w:rsidR="001E3108" w:rsidRDefault="004529E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1265BB">
        <w:rPr>
          <w:rFonts w:ascii="Times New Roman" w:hAnsi="Times New Roman" w:cs="Times New Roman"/>
        </w:rPr>
        <w:t xml:space="preserve"> our main analys</w:t>
      </w:r>
      <w:r w:rsidR="00040083">
        <w:rPr>
          <w:rFonts w:ascii="Times New Roman" w:hAnsi="Times New Roman" w:cs="Times New Roman"/>
        </w:rPr>
        <w:t>e</w:t>
      </w:r>
      <w:r w:rsidR="001265BB">
        <w:rPr>
          <w:rFonts w:ascii="Times New Roman" w:hAnsi="Times New Roman" w:cs="Times New Roman"/>
        </w:rPr>
        <w:t xml:space="preserve">s, we end successful displays (COP) at the first copulation. However, </w:t>
      </w:r>
      <w:r w:rsidR="00DD1005">
        <w:rPr>
          <w:rFonts w:ascii="Times New Roman" w:hAnsi="Times New Roman" w:cs="Times New Roman"/>
        </w:rPr>
        <w:t xml:space="preserve">the males in all 13 COP displays continued performing after </w:t>
      </w:r>
      <w:r w:rsidR="003D5BAD">
        <w:rPr>
          <w:rFonts w:ascii="Times New Roman" w:hAnsi="Times New Roman" w:cs="Times New Roman"/>
        </w:rPr>
        <w:t>this point</w:t>
      </w:r>
      <w:r w:rsidR="00BD4AD7">
        <w:rPr>
          <w:rFonts w:ascii="Times New Roman" w:hAnsi="Times New Roman" w:cs="Times New Roman"/>
        </w:rPr>
        <w:t>.</w:t>
      </w:r>
      <w:r w:rsidR="00456373">
        <w:rPr>
          <w:rFonts w:ascii="Times New Roman" w:hAnsi="Times New Roman" w:cs="Times New Roman"/>
        </w:rPr>
        <w:t xml:space="preserve"> </w:t>
      </w:r>
      <w:r w:rsidR="008A4953">
        <w:rPr>
          <w:rFonts w:ascii="Times New Roman" w:hAnsi="Times New Roman" w:cs="Times New Roman"/>
        </w:rPr>
        <w:t xml:space="preserve">After-copulation </w:t>
      </w:r>
      <w:r w:rsidR="00456373">
        <w:rPr>
          <w:rFonts w:ascii="Times New Roman" w:hAnsi="Times New Roman" w:cs="Times New Roman"/>
        </w:rPr>
        <w:t xml:space="preserve">displays ranged from </w:t>
      </w:r>
      <w:r w:rsidR="00CB06F4">
        <w:rPr>
          <w:rFonts w:ascii="Times New Roman" w:hAnsi="Times New Roman" w:cs="Times New Roman"/>
        </w:rPr>
        <w:t>12 to 139 elements in length</w:t>
      </w:r>
      <w:r w:rsidR="00971C3C">
        <w:rPr>
          <w:rFonts w:ascii="Times New Roman" w:hAnsi="Times New Roman" w:cs="Times New Roman"/>
        </w:rPr>
        <w:t xml:space="preserve">, featuring </w:t>
      </w:r>
      <w:r w:rsidR="003F05AC">
        <w:rPr>
          <w:rFonts w:ascii="Times New Roman" w:hAnsi="Times New Roman" w:cs="Times New Roman"/>
        </w:rPr>
        <w:t xml:space="preserve">a </w:t>
      </w:r>
      <w:r w:rsidR="00BD4AD7">
        <w:rPr>
          <w:rFonts w:ascii="Times New Roman" w:hAnsi="Times New Roman" w:cs="Times New Roman"/>
        </w:rPr>
        <w:t xml:space="preserve">both qualitatively and quantitatively different array of </w:t>
      </w:r>
      <w:r w:rsidR="00366FF8">
        <w:rPr>
          <w:rFonts w:ascii="Times New Roman" w:hAnsi="Times New Roman" w:cs="Times New Roman"/>
        </w:rPr>
        <w:t xml:space="preserve">behaviors </w:t>
      </w:r>
      <w:r w:rsidR="00BD4AD7">
        <w:rPr>
          <w:rFonts w:ascii="Times New Roman" w:hAnsi="Times New Roman" w:cs="Times New Roman"/>
        </w:rPr>
        <w:t xml:space="preserve">as before-copulation displays (Table S6). </w:t>
      </w:r>
      <w:r w:rsidR="00A67E63">
        <w:rPr>
          <w:rFonts w:ascii="Times New Roman" w:hAnsi="Times New Roman" w:cs="Times New Roman"/>
        </w:rPr>
        <w:t xml:space="preserve">Side-to-side bows were less frequent, whereas long stretches of Neck twists were far more frequent (Table S6-7). </w:t>
      </w:r>
      <w:r w:rsidR="008C475B">
        <w:rPr>
          <w:rFonts w:ascii="Times New Roman" w:hAnsi="Times New Roman" w:cs="Times New Roman"/>
        </w:rPr>
        <w:t xml:space="preserve">Notably, </w:t>
      </w:r>
      <w:r w:rsidR="006B133A">
        <w:rPr>
          <w:rFonts w:ascii="Times New Roman" w:hAnsi="Times New Roman" w:cs="Times New Roman"/>
        </w:rPr>
        <w:t xml:space="preserve">three elements missing from before-copulation appeared in some </w:t>
      </w:r>
      <w:r w:rsidR="00C03DE3">
        <w:rPr>
          <w:rFonts w:ascii="Times New Roman" w:hAnsi="Times New Roman" w:cs="Times New Roman"/>
        </w:rPr>
        <w:t xml:space="preserve">after-copulation </w:t>
      </w:r>
      <w:r w:rsidR="006B133A">
        <w:rPr>
          <w:rFonts w:ascii="Times New Roman" w:hAnsi="Times New Roman" w:cs="Times New Roman"/>
        </w:rPr>
        <w:t xml:space="preserve">displays: pauses (“Zero”), Head-down bows, and the rare Metronome behavior. </w:t>
      </w:r>
      <w:r w:rsidR="00333525">
        <w:rPr>
          <w:rFonts w:ascii="Times New Roman" w:hAnsi="Times New Roman" w:cs="Times New Roman"/>
        </w:rPr>
        <w:t>Although males performed Half bows, Position switches, and To-and-fro flights in some before-copulation displays, these elements were absent following copulation</w:t>
      </w:r>
      <w:r w:rsidR="009F604D">
        <w:rPr>
          <w:rFonts w:ascii="Times New Roman" w:hAnsi="Times New Roman" w:cs="Times New Roman"/>
        </w:rPr>
        <w:t xml:space="preserve"> (Table S6)</w:t>
      </w:r>
      <w:r w:rsidR="00333525">
        <w:rPr>
          <w:rFonts w:ascii="Times New Roman" w:hAnsi="Times New Roman" w:cs="Times New Roman"/>
        </w:rPr>
        <w:t>.</w:t>
      </w:r>
    </w:p>
    <w:p w14:paraId="12C7FD46" w14:textId="6A660C4E" w:rsidR="00333525" w:rsidRPr="0067739D" w:rsidRDefault="00EF2FDE" w:rsidP="00333525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Seven of 13</w:t>
      </w:r>
      <w:r w:rsidR="00333525">
        <w:rPr>
          <w:rFonts w:ascii="Times New Roman" w:hAnsi="Times New Roman" w:cs="Times New Roman"/>
        </w:rPr>
        <w:t xml:space="preserve"> after-copulation displays featured </w:t>
      </w:r>
      <w:r w:rsidR="00B30329">
        <w:rPr>
          <w:rFonts w:ascii="Times New Roman" w:hAnsi="Times New Roman" w:cs="Times New Roman"/>
        </w:rPr>
        <w:t xml:space="preserve">additional </w:t>
      </w:r>
      <w:r w:rsidR="004942C6">
        <w:rPr>
          <w:rFonts w:ascii="Times New Roman" w:hAnsi="Times New Roman" w:cs="Times New Roman"/>
        </w:rPr>
        <w:t>copulation</w:t>
      </w:r>
      <w:r w:rsidR="00FC1023">
        <w:rPr>
          <w:rFonts w:ascii="Times New Roman" w:hAnsi="Times New Roman" w:cs="Times New Roman"/>
        </w:rPr>
        <w:t>s (1-3 copulations each; Table S7)</w:t>
      </w:r>
      <w:r w:rsidR="004942C6">
        <w:rPr>
          <w:rFonts w:ascii="Times New Roman" w:hAnsi="Times New Roman" w:cs="Times New Roman"/>
        </w:rPr>
        <w:t>,</w:t>
      </w:r>
      <w:r w:rsidR="00D20F84">
        <w:rPr>
          <w:rFonts w:ascii="Times New Roman" w:hAnsi="Times New Roman" w:cs="Times New Roman"/>
        </w:rPr>
        <w:t xml:space="preserve"> while one featured an attempted copulation</w:t>
      </w:r>
      <w:r w:rsidR="0067739D">
        <w:rPr>
          <w:rFonts w:ascii="Times New Roman" w:hAnsi="Times New Roman" w:cs="Times New Roman"/>
        </w:rPr>
        <w:t xml:space="preserve"> (</w:t>
      </w:r>
      <w:r w:rsidR="006A2AA0">
        <w:rPr>
          <w:rFonts w:ascii="Times New Roman" w:hAnsi="Times New Roman" w:cs="Times New Roman"/>
        </w:rPr>
        <w:t>ID#</w:t>
      </w:r>
      <w:r w:rsidR="00DF7D28">
        <w:rPr>
          <w:rFonts w:ascii="Times New Roman" w:hAnsi="Times New Roman" w:cs="Times New Roman"/>
        </w:rPr>
        <w:t>1987</w:t>
      </w:r>
      <w:r w:rsidR="00A60468">
        <w:rPr>
          <w:rFonts w:ascii="Times New Roman" w:hAnsi="Times New Roman" w:cs="Times New Roman"/>
        </w:rPr>
        <w:t>; Table S7</w:t>
      </w:r>
      <w:r w:rsidR="0067739D">
        <w:rPr>
          <w:rFonts w:ascii="Times New Roman" w:hAnsi="Times New Roman" w:cs="Times New Roman"/>
        </w:rPr>
        <w:t>). As in</w:t>
      </w:r>
      <w:r w:rsidR="002C4206">
        <w:rPr>
          <w:rFonts w:ascii="Times New Roman" w:hAnsi="Times New Roman" w:cs="Times New Roman"/>
        </w:rPr>
        <w:t xml:space="preserve"> before-copulation displays</w:t>
      </w:r>
      <w:r w:rsidR="0067739D">
        <w:rPr>
          <w:rFonts w:ascii="Times New Roman" w:hAnsi="Times New Roman" w:cs="Times New Roman"/>
        </w:rPr>
        <w:t>, every copulation in after-copulation displays followed an Audible log-approach dive</w:t>
      </w:r>
      <w:r w:rsidR="002E060F">
        <w:rPr>
          <w:rFonts w:ascii="Times New Roman" w:hAnsi="Times New Roman" w:cs="Times New Roman"/>
        </w:rPr>
        <w:t>. All except one of these additional copulations</w:t>
      </w:r>
      <w:r w:rsidR="00264D7D">
        <w:rPr>
          <w:rFonts w:ascii="Times New Roman" w:hAnsi="Times New Roman" w:cs="Times New Roman"/>
        </w:rPr>
        <w:t>—including the attempted copulation—</w:t>
      </w:r>
      <w:r w:rsidR="0067739D">
        <w:rPr>
          <w:rFonts w:ascii="Times New Roman" w:hAnsi="Times New Roman" w:cs="Times New Roman"/>
        </w:rPr>
        <w:t xml:space="preserve">followed a </w:t>
      </w:r>
      <w:r w:rsidR="001F3B6B">
        <w:rPr>
          <w:rFonts w:ascii="Times New Roman" w:hAnsi="Times New Roman" w:cs="Times New Roman"/>
        </w:rPr>
        <w:t>Side-to-side Bow</w:t>
      </w:r>
      <w:r w:rsidR="003B7446">
        <w:rPr>
          <w:rFonts w:ascii="Times New Roman" w:hAnsi="Times New Roman" w:cs="Times New Roman"/>
        </w:rPr>
        <w:t xml:space="preserve"> into </w:t>
      </w:r>
      <w:r w:rsidR="001F3B6B">
        <w:rPr>
          <w:rFonts w:ascii="Times New Roman" w:hAnsi="Times New Roman" w:cs="Times New Roman"/>
        </w:rPr>
        <w:t>Audible log-approach dive combination</w:t>
      </w:r>
      <w:r w:rsidR="00530A87">
        <w:rPr>
          <w:rFonts w:ascii="Times New Roman" w:hAnsi="Times New Roman" w:cs="Times New Roman"/>
        </w:rPr>
        <w:t xml:space="preserve">. </w:t>
      </w:r>
      <w:r w:rsidR="004B4804">
        <w:rPr>
          <w:rFonts w:ascii="Times New Roman" w:hAnsi="Times New Roman" w:cs="Times New Roman"/>
        </w:rPr>
        <w:t xml:space="preserve">One after-copulation display (ID#992) featured three successful copulations, each one following a Side-to-side Bow into Audible log-approach Dive </w:t>
      </w:r>
      <w:r w:rsidR="00BC3002">
        <w:rPr>
          <w:rFonts w:ascii="Times New Roman" w:hAnsi="Times New Roman" w:cs="Times New Roman"/>
        </w:rPr>
        <w:t>sequence</w:t>
      </w:r>
      <w:r w:rsidR="00FD2329">
        <w:rPr>
          <w:rFonts w:ascii="Times New Roman" w:hAnsi="Times New Roman" w:cs="Times New Roman"/>
        </w:rPr>
        <w:t xml:space="preserve"> (Table S7</w:t>
      </w:r>
      <w:r w:rsidR="002C69DE">
        <w:rPr>
          <w:rFonts w:ascii="Times New Roman" w:hAnsi="Times New Roman" w:cs="Times New Roman"/>
        </w:rPr>
        <w:t>)</w:t>
      </w:r>
      <w:r w:rsidR="004B4804">
        <w:rPr>
          <w:rFonts w:ascii="Times New Roman" w:hAnsi="Times New Roman" w:cs="Times New Roman"/>
        </w:rPr>
        <w:t xml:space="preserve">. </w:t>
      </w:r>
      <w:r w:rsidR="001F3B6B">
        <w:rPr>
          <w:rFonts w:ascii="Times New Roman" w:hAnsi="Times New Roman" w:cs="Times New Roman"/>
        </w:rPr>
        <w:t xml:space="preserve">The </w:t>
      </w:r>
      <w:r w:rsidR="00AD1B6B">
        <w:rPr>
          <w:rFonts w:ascii="Times New Roman" w:hAnsi="Times New Roman" w:cs="Times New Roman"/>
        </w:rPr>
        <w:t>lone exception</w:t>
      </w:r>
      <w:r w:rsidR="00236D39">
        <w:rPr>
          <w:rFonts w:ascii="Times New Roman" w:hAnsi="Times New Roman" w:cs="Times New Roman"/>
        </w:rPr>
        <w:t xml:space="preserve"> (ID#1920)</w:t>
      </w:r>
      <w:r w:rsidR="004B4804">
        <w:rPr>
          <w:rFonts w:ascii="Times New Roman" w:hAnsi="Times New Roman" w:cs="Times New Roman"/>
        </w:rPr>
        <w:t xml:space="preserve"> </w:t>
      </w:r>
      <w:r w:rsidR="007B44C2">
        <w:rPr>
          <w:rFonts w:ascii="Times New Roman" w:hAnsi="Times New Roman" w:cs="Times New Roman"/>
        </w:rPr>
        <w:t>featured</w:t>
      </w:r>
      <w:r w:rsidR="004B4804">
        <w:rPr>
          <w:rFonts w:ascii="Times New Roman" w:hAnsi="Times New Roman" w:cs="Times New Roman"/>
        </w:rPr>
        <w:t xml:space="preserve"> a second copulation </w:t>
      </w:r>
      <w:r w:rsidR="00AD1B6B">
        <w:rPr>
          <w:rFonts w:ascii="Times New Roman" w:hAnsi="Times New Roman" w:cs="Times New Roman"/>
        </w:rPr>
        <w:t>following</w:t>
      </w:r>
      <w:r w:rsidR="004B4804">
        <w:rPr>
          <w:rFonts w:ascii="Times New Roman" w:hAnsi="Times New Roman" w:cs="Times New Roman"/>
        </w:rPr>
        <w:t xml:space="preserve"> </w:t>
      </w:r>
      <w:r w:rsidR="000838DA">
        <w:rPr>
          <w:rFonts w:ascii="Times New Roman" w:hAnsi="Times New Roman" w:cs="Times New Roman"/>
        </w:rPr>
        <w:t xml:space="preserve">a </w:t>
      </w:r>
      <w:r w:rsidR="004B4804">
        <w:rPr>
          <w:rFonts w:ascii="Times New Roman" w:hAnsi="Times New Roman" w:cs="Times New Roman"/>
        </w:rPr>
        <w:t>Neck twist into Audible log-approach dive</w:t>
      </w:r>
      <w:r w:rsidR="00236D39">
        <w:rPr>
          <w:rFonts w:ascii="Times New Roman" w:hAnsi="Times New Roman" w:cs="Times New Roman"/>
        </w:rPr>
        <w:t>.</w:t>
      </w:r>
      <w:r w:rsidR="004B4804">
        <w:rPr>
          <w:rFonts w:ascii="Times New Roman" w:hAnsi="Times New Roman" w:cs="Times New Roman"/>
        </w:rPr>
        <w:t xml:space="preserve"> </w:t>
      </w:r>
    </w:p>
    <w:p w14:paraId="0ACC85B5" w14:textId="16547DE7" w:rsidR="003C46CA" w:rsidRDefault="00F70960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F09EF">
        <w:rPr>
          <w:rFonts w:ascii="Times New Roman" w:hAnsi="Times New Roman" w:cs="Times New Roman"/>
        </w:rPr>
        <w:t>Repertoire size, in terms of number of unique display elements, was similar between before</w:t>
      </w:r>
      <w:r w:rsidR="00D70D23">
        <w:rPr>
          <w:rFonts w:ascii="Times New Roman" w:hAnsi="Times New Roman" w:cs="Times New Roman"/>
        </w:rPr>
        <w:t>- and after-cop</w:t>
      </w:r>
      <w:r w:rsidR="00227504">
        <w:rPr>
          <w:rFonts w:ascii="Times New Roman" w:hAnsi="Times New Roman" w:cs="Times New Roman"/>
        </w:rPr>
        <w:t>ulation displays</w:t>
      </w:r>
      <w:r w:rsidR="00195E1E">
        <w:rPr>
          <w:rFonts w:ascii="Times New Roman" w:hAnsi="Times New Roman" w:cs="Times New Roman"/>
        </w:rPr>
        <w:t xml:space="preserve"> (mean ± SD unique elements before: 3.15 ± 0.80, after</w:t>
      </w:r>
      <w:r w:rsidR="00FB0D3C">
        <w:rPr>
          <w:rFonts w:ascii="Times New Roman" w:hAnsi="Times New Roman" w:cs="Times New Roman"/>
        </w:rPr>
        <w:t xml:space="preserve">: 3.31 ± 0.95; paired two-sided T-test </w:t>
      </w:r>
      <w:r w:rsidR="00FB0D3C">
        <w:rPr>
          <w:rFonts w:ascii="Times New Roman" w:hAnsi="Times New Roman" w:cs="Times New Roman"/>
          <w:i/>
          <w:iCs/>
        </w:rPr>
        <w:t>t</w:t>
      </w:r>
      <w:r w:rsidR="00FB0D3C">
        <w:rPr>
          <w:rFonts w:ascii="Times New Roman" w:hAnsi="Times New Roman" w:cs="Times New Roman"/>
        </w:rPr>
        <w:t xml:space="preserve"> = -0.46, </w:t>
      </w:r>
      <w:r w:rsidR="00FB0D3C">
        <w:rPr>
          <w:rFonts w:ascii="Times New Roman" w:hAnsi="Times New Roman" w:cs="Times New Roman"/>
          <w:i/>
          <w:iCs/>
        </w:rPr>
        <w:t>P</w:t>
      </w:r>
      <w:r w:rsidR="00FB0D3C">
        <w:rPr>
          <w:rFonts w:ascii="Times New Roman" w:hAnsi="Times New Roman" w:cs="Times New Roman"/>
        </w:rPr>
        <w:t xml:space="preserve"> = 0.66</w:t>
      </w:r>
      <w:r w:rsidR="008920FF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8920FF">
        <w:rPr>
          <w:rFonts w:ascii="Times New Roman" w:hAnsi="Times New Roman" w:cs="Times New Roman"/>
        </w:rPr>
        <w:t xml:space="preserve">). </w:t>
      </w:r>
      <w:r w:rsidR="00D0232C">
        <w:rPr>
          <w:rFonts w:ascii="Times New Roman" w:hAnsi="Times New Roman" w:cs="Times New Roman"/>
        </w:rPr>
        <w:t>However</w:t>
      </w:r>
      <w:r w:rsidR="001D4349">
        <w:rPr>
          <w:rFonts w:ascii="Times New Roman" w:hAnsi="Times New Roman" w:cs="Times New Roman"/>
        </w:rPr>
        <w:t xml:space="preserve">, </w:t>
      </w:r>
      <w:r w:rsidR="002E0F62">
        <w:rPr>
          <w:rFonts w:ascii="Times New Roman" w:hAnsi="Times New Roman" w:cs="Times New Roman"/>
        </w:rPr>
        <w:t xml:space="preserve">after-copulation displays had </w:t>
      </w:r>
      <w:r w:rsidR="00133D57">
        <w:rPr>
          <w:rFonts w:ascii="Times New Roman" w:hAnsi="Times New Roman" w:cs="Times New Roman"/>
        </w:rPr>
        <w:t xml:space="preserve">a </w:t>
      </w:r>
      <w:r w:rsidR="002E0F62">
        <w:rPr>
          <w:rFonts w:ascii="Times New Roman" w:hAnsi="Times New Roman" w:cs="Times New Roman"/>
        </w:rPr>
        <w:t>more complicated syntax. After</w:t>
      </w:r>
      <w:r w:rsidR="001D4349">
        <w:rPr>
          <w:rFonts w:ascii="Times New Roman" w:hAnsi="Times New Roman" w:cs="Times New Roman"/>
        </w:rPr>
        <w:t xml:space="preserve">-copulation displays </w:t>
      </w:r>
      <w:r w:rsidR="002E0F62">
        <w:rPr>
          <w:rFonts w:ascii="Times New Roman" w:hAnsi="Times New Roman" w:cs="Times New Roman"/>
        </w:rPr>
        <w:t xml:space="preserve">had significantly higher entropy </w:t>
      </w:r>
      <w:r w:rsidR="001D4349">
        <w:rPr>
          <w:rFonts w:ascii="Times New Roman" w:hAnsi="Times New Roman" w:cs="Times New Roman"/>
        </w:rPr>
        <w:t xml:space="preserve">(scaled entropy </w:t>
      </w:r>
      <w:proofErr w:type="gramStart"/>
      <w:r w:rsidR="001D4349">
        <w:rPr>
          <w:rFonts w:ascii="Times New Roman" w:hAnsi="Times New Roman" w:cs="Times New Roman"/>
        </w:rPr>
        <w:t>before:</w:t>
      </w:r>
      <w:proofErr w:type="gramEnd"/>
      <w:r w:rsidR="001D4349">
        <w:rPr>
          <w:rFonts w:ascii="Times New Roman" w:hAnsi="Times New Roman" w:cs="Times New Roman"/>
        </w:rPr>
        <w:t xml:space="preserve"> 0.26 ± 0.16, after: 0.52 ± 0.19; </w:t>
      </w:r>
      <w:r w:rsidR="001D4349">
        <w:rPr>
          <w:rFonts w:ascii="Times New Roman" w:hAnsi="Times New Roman" w:cs="Times New Roman"/>
          <w:i/>
          <w:iCs/>
        </w:rPr>
        <w:t>t</w:t>
      </w:r>
      <w:r w:rsidR="001D4349">
        <w:rPr>
          <w:rFonts w:ascii="Times New Roman" w:hAnsi="Times New Roman" w:cs="Times New Roman"/>
        </w:rPr>
        <w:t xml:space="preserve"> = -3.91, </w:t>
      </w:r>
      <w:r w:rsidR="001D4349">
        <w:rPr>
          <w:rFonts w:ascii="Times New Roman" w:hAnsi="Times New Roman" w:cs="Times New Roman"/>
          <w:i/>
          <w:iCs/>
        </w:rPr>
        <w:t>P</w:t>
      </w:r>
      <w:r w:rsidR="001D4349">
        <w:rPr>
          <w:rFonts w:ascii="Times New Roman" w:hAnsi="Times New Roman" w:cs="Times New Roman"/>
        </w:rPr>
        <w:t xml:space="preserve"> &lt; 0.01</w:t>
      </w:r>
      <w:r w:rsidR="003E4711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6</w:t>
      </w:r>
      <w:r w:rsidR="001D4349">
        <w:rPr>
          <w:rFonts w:ascii="Times New Roman" w:hAnsi="Times New Roman" w:cs="Times New Roman"/>
        </w:rPr>
        <w:t>)</w:t>
      </w:r>
      <w:r w:rsidR="002E0F62">
        <w:rPr>
          <w:rFonts w:ascii="Times New Roman" w:hAnsi="Times New Roman" w:cs="Times New Roman"/>
        </w:rPr>
        <w:t xml:space="preserve">, and </w:t>
      </w:r>
      <w:r w:rsidR="000915F2">
        <w:rPr>
          <w:rFonts w:ascii="Times New Roman" w:hAnsi="Times New Roman" w:cs="Times New Roman"/>
        </w:rPr>
        <w:t>were significantly less compressible than before-</w:t>
      </w:r>
      <w:r w:rsidR="000061B2">
        <w:rPr>
          <w:rFonts w:ascii="Times New Roman" w:hAnsi="Times New Roman" w:cs="Times New Roman"/>
        </w:rPr>
        <w:t>copulatio</w:t>
      </w:r>
      <w:r w:rsidR="006B3E08">
        <w:rPr>
          <w:rFonts w:ascii="Times New Roman" w:hAnsi="Times New Roman" w:cs="Times New Roman"/>
        </w:rPr>
        <w:t>n</w:t>
      </w:r>
      <w:r w:rsidR="000915F2">
        <w:rPr>
          <w:rFonts w:ascii="Times New Roman" w:hAnsi="Times New Roman" w:cs="Times New Roman"/>
        </w:rPr>
        <w:t xml:space="preserve"> displays (compression ratio before: </w:t>
      </w:r>
      <w:r w:rsidR="000A142B">
        <w:rPr>
          <w:rFonts w:ascii="Times New Roman" w:hAnsi="Times New Roman" w:cs="Times New Roman"/>
        </w:rPr>
        <w:t xml:space="preserve">3.65 ± 1.01, after: 2.62 ± 1.48; </w:t>
      </w:r>
      <w:r w:rsidR="000A142B">
        <w:rPr>
          <w:rFonts w:ascii="Times New Roman" w:hAnsi="Times New Roman" w:cs="Times New Roman"/>
          <w:i/>
          <w:iCs/>
        </w:rPr>
        <w:t>t</w:t>
      </w:r>
      <w:r w:rsidR="000A142B">
        <w:rPr>
          <w:rFonts w:ascii="Times New Roman" w:hAnsi="Times New Roman" w:cs="Times New Roman"/>
        </w:rPr>
        <w:t xml:space="preserve"> = 3.07, </w:t>
      </w:r>
      <w:r w:rsidR="000A142B">
        <w:rPr>
          <w:rFonts w:ascii="Times New Roman" w:hAnsi="Times New Roman" w:cs="Times New Roman"/>
          <w:i/>
          <w:iCs/>
        </w:rPr>
        <w:t>P</w:t>
      </w:r>
      <w:r w:rsidR="000A142B">
        <w:rPr>
          <w:rFonts w:ascii="Times New Roman" w:hAnsi="Times New Roman" w:cs="Times New Roman"/>
        </w:rPr>
        <w:t xml:space="preserve"> &lt; 0.01; Fig. S</w:t>
      </w:r>
      <w:r w:rsidR="00BA423E">
        <w:rPr>
          <w:rFonts w:ascii="Times New Roman" w:hAnsi="Times New Roman" w:cs="Times New Roman"/>
        </w:rPr>
        <w:t>6</w:t>
      </w:r>
      <w:r w:rsidR="000A142B">
        <w:rPr>
          <w:rFonts w:ascii="Times New Roman" w:hAnsi="Times New Roman" w:cs="Times New Roman"/>
        </w:rPr>
        <w:t>).</w:t>
      </w:r>
    </w:p>
    <w:p w14:paraId="4F2761F2" w14:textId="48CD02CD" w:rsidR="005B19AE" w:rsidRDefault="00B075CB" w:rsidP="00310C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65ED0">
        <w:rPr>
          <w:rFonts w:ascii="Times New Roman" w:hAnsi="Times New Roman" w:cs="Times New Roman"/>
        </w:rPr>
        <w:t>Using</w:t>
      </w:r>
      <w:r>
        <w:rPr>
          <w:rFonts w:ascii="Times New Roman" w:hAnsi="Times New Roman" w:cs="Times New Roman"/>
        </w:rPr>
        <w:t xml:space="preserve"> Jaro distances, we found that nearly every</w:t>
      </w:r>
      <w:r w:rsidR="00470922">
        <w:rPr>
          <w:rFonts w:ascii="Times New Roman" w:hAnsi="Times New Roman" w:cs="Times New Roman"/>
        </w:rPr>
        <w:t xml:space="preserve"> before-copulation</w:t>
      </w:r>
      <w:r>
        <w:rPr>
          <w:rFonts w:ascii="Times New Roman" w:hAnsi="Times New Roman" w:cs="Times New Roman"/>
        </w:rPr>
        <w:t xml:space="preserve"> display (12/13) was on average more </w:t>
      </w:r>
      <w:proofErr w:type="gramStart"/>
      <w:r>
        <w:rPr>
          <w:rFonts w:ascii="Times New Roman" w:hAnsi="Times New Roman" w:cs="Times New Roman"/>
        </w:rPr>
        <w:t xml:space="preserve">similar </w:t>
      </w:r>
      <w:r w:rsidR="00AB48DD">
        <w:rPr>
          <w:rFonts w:ascii="Times New Roman" w:hAnsi="Times New Roman" w:cs="Times New Roman"/>
        </w:rPr>
        <w:t>to</w:t>
      </w:r>
      <w:proofErr w:type="gramEnd"/>
      <w:r w:rsidR="00AB48DD">
        <w:rPr>
          <w:rFonts w:ascii="Times New Roman" w:hAnsi="Times New Roman" w:cs="Times New Roman"/>
        </w:rPr>
        <w:t xml:space="preserve"> other before-copulation displays than after-copulation displays, including the after-copulation section of the same display (Fig. S</w:t>
      </w:r>
      <w:r w:rsidR="00BA423E">
        <w:rPr>
          <w:rFonts w:ascii="Times New Roman" w:hAnsi="Times New Roman" w:cs="Times New Roman"/>
        </w:rPr>
        <w:t>7</w:t>
      </w:r>
      <w:r w:rsidR="00AB48DD">
        <w:rPr>
          <w:rFonts w:ascii="Times New Roman" w:hAnsi="Times New Roman" w:cs="Times New Roman"/>
        </w:rPr>
        <w:t xml:space="preserve">). The lone exception </w:t>
      </w:r>
      <w:r w:rsidR="00922EEC">
        <w:rPr>
          <w:rFonts w:ascii="Times New Roman" w:hAnsi="Times New Roman" w:cs="Times New Roman"/>
        </w:rPr>
        <w:t xml:space="preserve">was the before-copulation display that, like several after-copulation displays, featured sections of Neck twists </w:t>
      </w:r>
      <w:r w:rsidR="00AB48DD">
        <w:rPr>
          <w:rFonts w:ascii="Times New Roman" w:hAnsi="Times New Roman" w:cs="Times New Roman"/>
        </w:rPr>
        <w:t>(ID#1824</w:t>
      </w:r>
      <w:r w:rsidR="00922EEC">
        <w:rPr>
          <w:rFonts w:ascii="Times New Roman" w:hAnsi="Times New Roman" w:cs="Times New Roman"/>
        </w:rPr>
        <w:t xml:space="preserve">, </w:t>
      </w:r>
      <w:r w:rsidR="00AB48DD">
        <w:rPr>
          <w:rFonts w:ascii="Times New Roman" w:hAnsi="Times New Roman" w:cs="Times New Roman"/>
        </w:rPr>
        <w:t>Table S7</w:t>
      </w:r>
      <w:r w:rsidR="00922EEC">
        <w:rPr>
          <w:rFonts w:ascii="Times New Roman" w:hAnsi="Times New Roman" w:cs="Times New Roman"/>
        </w:rPr>
        <w:t>; Fig. S</w:t>
      </w:r>
      <w:r w:rsidR="00BA423E">
        <w:rPr>
          <w:rFonts w:ascii="Times New Roman" w:hAnsi="Times New Roman" w:cs="Times New Roman"/>
        </w:rPr>
        <w:t>7</w:t>
      </w:r>
      <w:r w:rsidR="00922EEC">
        <w:rPr>
          <w:rFonts w:ascii="Times New Roman" w:hAnsi="Times New Roman" w:cs="Times New Roman"/>
        </w:rPr>
        <w:t>).</w:t>
      </w:r>
    </w:p>
    <w:p w14:paraId="17CC57A2" w14:textId="0798D1E9" w:rsidR="00C65DA1" w:rsidRDefault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201FCD2" w14:textId="0F1347A4" w:rsidR="006B0806" w:rsidRPr="00333525" w:rsidRDefault="006B0806" w:rsidP="00C65DA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Table S6. </w:t>
      </w:r>
      <w:r>
        <w:rPr>
          <w:rFonts w:ascii="Times New Roman" w:hAnsi="Times New Roman" w:cs="Times New Roman"/>
        </w:rPr>
        <w:t xml:space="preserve">Behavioral element frequencies </w:t>
      </w:r>
      <w:r w:rsidR="005B1A12">
        <w:rPr>
          <w:rFonts w:ascii="Times New Roman" w:hAnsi="Times New Roman" w:cs="Times New Roman"/>
        </w:rPr>
        <w:t>across</w:t>
      </w:r>
      <w:r>
        <w:rPr>
          <w:rFonts w:ascii="Times New Roman" w:hAnsi="Times New Roman" w:cs="Times New Roman"/>
        </w:rPr>
        <w:t xml:space="preserve"> </w:t>
      </w:r>
      <w:r w:rsidR="00FE0D1B">
        <w:rPr>
          <w:rFonts w:ascii="Times New Roman" w:hAnsi="Times New Roman" w:cs="Times New Roman"/>
        </w:rPr>
        <w:t xml:space="preserve">before-copulation (COP) and after-copulation </w:t>
      </w:r>
      <w:r>
        <w:rPr>
          <w:rFonts w:ascii="Times New Roman" w:hAnsi="Times New Roman" w:cs="Times New Roman"/>
        </w:rPr>
        <w:t>displays (n = 13).</w:t>
      </w:r>
      <w:r w:rsidR="00E812C0">
        <w:rPr>
          <w:rFonts w:ascii="Times New Roman" w:hAnsi="Times New Roman" w:cs="Times New Roman"/>
        </w:rPr>
        <w:t xml:space="preserve"> </w:t>
      </w:r>
      <w:r w:rsidR="00785C83">
        <w:rPr>
          <w:rFonts w:ascii="Times New Roman" w:hAnsi="Times New Roman" w:cs="Times New Roman"/>
        </w:rPr>
        <w:t>Elements</w:t>
      </w:r>
      <w:r w:rsidR="00F33E0B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  <w:i/>
          <w:iCs/>
        </w:rPr>
        <w:t>M</w:t>
      </w:r>
      <w:r w:rsidR="00333525">
        <w:rPr>
          <w:rFonts w:ascii="Times New Roman" w:hAnsi="Times New Roman" w:cs="Times New Roman"/>
        </w:rPr>
        <w:t xml:space="preserve"> (Attempted copulation) and </w:t>
      </w:r>
      <w:r w:rsidR="00333525">
        <w:rPr>
          <w:rFonts w:ascii="Times New Roman" w:hAnsi="Times New Roman" w:cs="Times New Roman"/>
          <w:i/>
          <w:iCs/>
        </w:rPr>
        <w:t>N</w:t>
      </w:r>
      <w:r w:rsidR="00333525">
        <w:rPr>
          <w:rFonts w:ascii="Times New Roman" w:hAnsi="Times New Roman" w:cs="Times New Roman"/>
        </w:rPr>
        <w:t xml:space="preserve"> (Copulation) are shown here</w:t>
      </w:r>
      <w:r w:rsidR="00264AAF">
        <w:rPr>
          <w:rFonts w:ascii="Times New Roman" w:hAnsi="Times New Roman" w:cs="Times New Roman"/>
        </w:rPr>
        <w:t xml:space="preserve"> </w:t>
      </w:r>
      <w:r w:rsidR="00333525">
        <w:rPr>
          <w:rFonts w:ascii="Times New Roman" w:hAnsi="Times New Roman" w:cs="Times New Roman"/>
        </w:rPr>
        <w:t>but excluded from quantitative analyses.</w:t>
      </w:r>
    </w:p>
    <w:p w14:paraId="45AFBC75" w14:textId="77777777" w:rsidR="00140543" w:rsidRDefault="00140543" w:rsidP="006B0806">
      <w:pPr>
        <w:rPr>
          <w:rFonts w:ascii="Times New Roman" w:hAnsi="Times New Roman" w:cs="Times New Roman"/>
        </w:rPr>
      </w:pPr>
    </w:p>
    <w:tbl>
      <w:tblPr>
        <w:tblStyle w:val="TableGrid"/>
        <w:tblW w:w="51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"/>
        <w:gridCol w:w="2909"/>
        <w:gridCol w:w="896"/>
        <w:gridCol w:w="830"/>
      </w:tblGrid>
      <w:tr w:rsidR="00571BEB" w:rsidRPr="000818E3" w14:paraId="003E129A" w14:textId="77777777" w:rsidTr="00571BEB">
        <w:trPr>
          <w:trHeight w:val="20"/>
          <w:jc w:val="center"/>
        </w:trPr>
        <w:tc>
          <w:tcPr>
            <w:tcW w:w="490" w:type="dxa"/>
            <w:noWrap/>
            <w:hideMark/>
          </w:tcPr>
          <w:p w14:paraId="5ECD29A5" w14:textId="77777777" w:rsidR="00571BEB" w:rsidRPr="00670508" w:rsidRDefault="00571BEB" w:rsidP="0033070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09" w:type="dxa"/>
            <w:tcBorders>
              <w:bottom w:val="single" w:sz="4" w:space="0" w:color="auto"/>
            </w:tcBorders>
            <w:noWrap/>
            <w:hideMark/>
          </w:tcPr>
          <w:p w14:paraId="7FC393C0" w14:textId="77777777" w:rsidR="00571BEB" w:rsidRPr="00E812C0" w:rsidRDefault="00571BEB" w:rsidP="0033070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0818E3">
              <w:rPr>
                <w:rFonts w:ascii="Times New Roman" w:hAnsi="Times New Roman" w:cs="Times New Roman"/>
                <w:b/>
                <w:bCs/>
              </w:rPr>
              <w:t>Element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</w:t>
            </w:r>
            <w:r w:rsidRPr="00E812C0">
              <w:rPr>
                <w:rFonts w:ascii="Times New Roman" w:hAnsi="Times New Roman" w:cs="Times New Roman"/>
                <w:b/>
                <w:bCs/>
                <w:i/>
                <w:iCs/>
              </w:rPr>
              <w:t>N</w:t>
            </w:r>
          </w:p>
        </w:tc>
        <w:tc>
          <w:tcPr>
            <w:tcW w:w="896" w:type="dxa"/>
            <w:tcBorders>
              <w:bottom w:val="single" w:sz="4" w:space="0" w:color="auto"/>
            </w:tcBorders>
            <w:noWrap/>
            <w:hideMark/>
          </w:tcPr>
          <w:p w14:paraId="0D0833C6" w14:textId="0A3B2A09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830" w:type="dxa"/>
            <w:tcBorders>
              <w:bottom w:val="single" w:sz="4" w:space="0" w:color="auto"/>
            </w:tcBorders>
            <w:noWrap/>
            <w:hideMark/>
          </w:tcPr>
          <w:p w14:paraId="0EB6F2B2" w14:textId="01E6C2A1" w:rsidR="00571BEB" w:rsidRPr="000818E3" w:rsidRDefault="00571BEB" w:rsidP="00330701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</w:tr>
      <w:tr w:rsidR="00E24E9C" w:rsidRPr="000818E3" w14:paraId="4860C99B" w14:textId="77777777" w:rsidTr="0055409D">
        <w:trPr>
          <w:trHeight w:val="70"/>
          <w:jc w:val="center"/>
        </w:trPr>
        <w:tc>
          <w:tcPr>
            <w:tcW w:w="0" w:type="auto"/>
            <w:noWrap/>
            <w:hideMark/>
          </w:tcPr>
          <w:p w14:paraId="685C5CE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A.</w:t>
            </w:r>
          </w:p>
        </w:tc>
        <w:tc>
          <w:tcPr>
            <w:tcW w:w="2909" w:type="dxa"/>
            <w:tcBorders>
              <w:top w:val="single" w:sz="4" w:space="0" w:color="auto"/>
            </w:tcBorders>
            <w:noWrap/>
            <w:hideMark/>
          </w:tcPr>
          <w:p w14:paraId="3A643A1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Zero</w:t>
            </w:r>
          </w:p>
        </w:tc>
        <w:tc>
          <w:tcPr>
            <w:tcW w:w="896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32168E54" w14:textId="664FBB5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tcBorders>
              <w:top w:val="single" w:sz="4" w:space="0" w:color="auto"/>
            </w:tcBorders>
            <w:noWrap/>
            <w:vAlign w:val="bottom"/>
            <w:hideMark/>
          </w:tcPr>
          <w:p w14:paraId="265F08E7" w14:textId="62FC74D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342410C8" w14:textId="77777777" w:rsidTr="0055409D">
        <w:trPr>
          <w:trHeight w:val="270"/>
          <w:jc w:val="center"/>
        </w:trPr>
        <w:tc>
          <w:tcPr>
            <w:tcW w:w="0" w:type="auto"/>
            <w:noWrap/>
            <w:hideMark/>
          </w:tcPr>
          <w:p w14:paraId="44231A46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B.</w:t>
            </w:r>
          </w:p>
        </w:tc>
        <w:tc>
          <w:tcPr>
            <w:tcW w:w="2909" w:type="dxa"/>
            <w:noWrap/>
            <w:hideMark/>
          </w:tcPr>
          <w:p w14:paraId="11B3B68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Audible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366E8E12" w14:textId="70988A0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  <w:hideMark/>
          </w:tcPr>
          <w:p w14:paraId="4A4D1C62" w14:textId="6AA784E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  <w:tr w:rsidR="00E24E9C" w:rsidRPr="000818E3" w14:paraId="53406B9A" w14:textId="77777777" w:rsidTr="0055409D">
        <w:trPr>
          <w:trHeight w:val="207"/>
          <w:jc w:val="center"/>
        </w:trPr>
        <w:tc>
          <w:tcPr>
            <w:tcW w:w="0" w:type="auto"/>
            <w:noWrap/>
            <w:hideMark/>
          </w:tcPr>
          <w:p w14:paraId="66A49F4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C.</w:t>
            </w:r>
          </w:p>
        </w:tc>
        <w:tc>
          <w:tcPr>
            <w:tcW w:w="2909" w:type="dxa"/>
            <w:noWrap/>
            <w:hideMark/>
          </w:tcPr>
          <w:p w14:paraId="547F195E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Silent log-approach dive</w:t>
            </w:r>
          </w:p>
        </w:tc>
        <w:tc>
          <w:tcPr>
            <w:tcW w:w="896" w:type="dxa"/>
            <w:noWrap/>
            <w:vAlign w:val="bottom"/>
            <w:hideMark/>
          </w:tcPr>
          <w:p w14:paraId="2AFD1C4B" w14:textId="0EB95F4E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B33275C" w14:textId="5C6E767C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044641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96CD00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D.</w:t>
            </w:r>
          </w:p>
        </w:tc>
        <w:tc>
          <w:tcPr>
            <w:tcW w:w="2909" w:type="dxa"/>
            <w:noWrap/>
            <w:hideMark/>
          </w:tcPr>
          <w:p w14:paraId="0E74A722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Side-to-side bow</w:t>
            </w:r>
          </w:p>
        </w:tc>
        <w:tc>
          <w:tcPr>
            <w:tcW w:w="896" w:type="dxa"/>
            <w:noWrap/>
            <w:vAlign w:val="bottom"/>
            <w:hideMark/>
          </w:tcPr>
          <w:p w14:paraId="2C3C84FE" w14:textId="4BB4DBE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706</w:t>
            </w:r>
          </w:p>
        </w:tc>
        <w:tc>
          <w:tcPr>
            <w:tcW w:w="830" w:type="dxa"/>
            <w:noWrap/>
            <w:vAlign w:val="bottom"/>
            <w:hideMark/>
          </w:tcPr>
          <w:p w14:paraId="28C6BC3F" w14:textId="5472F6E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166</w:t>
            </w:r>
          </w:p>
        </w:tc>
      </w:tr>
      <w:tr w:rsidR="00E24E9C" w:rsidRPr="000818E3" w14:paraId="5DFA7306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1ABF9E98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E.</w:t>
            </w:r>
          </w:p>
        </w:tc>
        <w:tc>
          <w:tcPr>
            <w:tcW w:w="2909" w:type="dxa"/>
            <w:noWrap/>
            <w:hideMark/>
          </w:tcPr>
          <w:p w14:paraId="4433EC7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Half bow</w:t>
            </w:r>
          </w:p>
        </w:tc>
        <w:tc>
          <w:tcPr>
            <w:tcW w:w="896" w:type="dxa"/>
            <w:noWrap/>
            <w:vAlign w:val="bottom"/>
            <w:hideMark/>
          </w:tcPr>
          <w:p w14:paraId="17032A09" w14:textId="498CCB1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830" w:type="dxa"/>
            <w:noWrap/>
            <w:vAlign w:val="bottom"/>
            <w:hideMark/>
          </w:tcPr>
          <w:p w14:paraId="6F705377" w14:textId="5CCCB7CD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33087A0F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C1B99F9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F.</w:t>
            </w:r>
          </w:p>
        </w:tc>
        <w:tc>
          <w:tcPr>
            <w:tcW w:w="2909" w:type="dxa"/>
            <w:noWrap/>
            <w:hideMark/>
          </w:tcPr>
          <w:p w14:paraId="79EEDBC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Head-down bow</w:t>
            </w:r>
          </w:p>
        </w:tc>
        <w:tc>
          <w:tcPr>
            <w:tcW w:w="896" w:type="dxa"/>
            <w:noWrap/>
            <w:vAlign w:val="bottom"/>
            <w:hideMark/>
          </w:tcPr>
          <w:p w14:paraId="5B71E736" w14:textId="7A4D094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BBFE9F2" w14:textId="19743BCF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E24E9C" w:rsidRPr="000818E3" w14:paraId="54B5B59D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673F5662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G.</w:t>
            </w:r>
          </w:p>
        </w:tc>
        <w:tc>
          <w:tcPr>
            <w:tcW w:w="2909" w:type="dxa"/>
            <w:noWrap/>
            <w:hideMark/>
          </w:tcPr>
          <w:p w14:paraId="03E1CBA4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Metronome</w:t>
            </w:r>
          </w:p>
        </w:tc>
        <w:tc>
          <w:tcPr>
            <w:tcW w:w="896" w:type="dxa"/>
            <w:noWrap/>
            <w:vAlign w:val="bottom"/>
            <w:hideMark/>
          </w:tcPr>
          <w:p w14:paraId="084E047C" w14:textId="47B12E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340EBB7A" w14:textId="3A02017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B133A" w:rsidRPr="006B133A" w14:paraId="09E1D388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A053761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H.</w:t>
            </w:r>
          </w:p>
        </w:tc>
        <w:tc>
          <w:tcPr>
            <w:tcW w:w="2909" w:type="dxa"/>
            <w:noWrap/>
            <w:hideMark/>
          </w:tcPr>
          <w:p w14:paraId="152A5AEF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Position switch</w:t>
            </w:r>
          </w:p>
        </w:tc>
        <w:tc>
          <w:tcPr>
            <w:tcW w:w="896" w:type="dxa"/>
            <w:noWrap/>
            <w:vAlign w:val="bottom"/>
            <w:hideMark/>
          </w:tcPr>
          <w:p w14:paraId="14EF3C5F" w14:textId="459381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30" w:type="dxa"/>
            <w:noWrap/>
            <w:vAlign w:val="bottom"/>
            <w:hideMark/>
          </w:tcPr>
          <w:p w14:paraId="38EBCF2B" w14:textId="6AF0D2F9" w:rsidR="00E24E9C" w:rsidRPr="006B133A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6B133A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7BC442C7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77CC37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I.</w:t>
            </w:r>
          </w:p>
        </w:tc>
        <w:tc>
          <w:tcPr>
            <w:tcW w:w="2909" w:type="dxa"/>
            <w:noWrap/>
            <w:hideMark/>
          </w:tcPr>
          <w:p w14:paraId="4862F1B6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Neck twist</w:t>
            </w:r>
          </w:p>
        </w:tc>
        <w:tc>
          <w:tcPr>
            <w:tcW w:w="896" w:type="dxa"/>
            <w:noWrap/>
            <w:vAlign w:val="bottom"/>
            <w:hideMark/>
          </w:tcPr>
          <w:p w14:paraId="16DFB247" w14:textId="60500679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71</w:t>
            </w:r>
          </w:p>
        </w:tc>
        <w:tc>
          <w:tcPr>
            <w:tcW w:w="830" w:type="dxa"/>
            <w:noWrap/>
            <w:vAlign w:val="bottom"/>
            <w:hideMark/>
          </w:tcPr>
          <w:p w14:paraId="1EC71B7F" w14:textId="3EBD0894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387</w:t>
            </w:r>
          </w:p>
        </w:tc>
      </w:tr>
      <w:tr w:rsidR="00E24E9C" w:rsidRPr="000818E3" w14:paraId="5A85A4CC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3342D0EB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J.</w:t>
            </w:r>
          </w:p>
        </w:tc>
        <w:tc>
          <w:tcPr>
            <w:tcW w:w="2909" w:type="dxa"/>
            <w:noWrap/>
            <w:hideMark/>
          </w:tcPr>
          <w:p w14:paraId="25558E55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To-and-fro flight</w:t>
            </w:r>
          </w:p>
        </w:tc>
        <w:tc>
          <w:tcPr>
            <w:tcW w:w="896" w:type="dxa"/>
            <w:noWrap/>
            <w:vAlign w:val="bottom"/>
            <w:hideMark/>
          </w:tcPr>
          <w:p w14:paraId="5E4206E1" w14:textId="749F4EF1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30" w:type="dxa"/>
            <w:noWrap/>
            <w:vAlign w:val="bottom"/>
            <w:hideMark/>
          </w:tcPr>
          <w:p w14:paraId="260EC1D4" w14:textId="24169A97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E24E9C" w14:paraId="304D0E70" w14:textId="77777777" w:rsidTr="0055409D">
        <w:trPr>
          <w:trHeight w:val="80"/>
          <w:jc w:val="center"/>
        </w:trPr>
        <w:tc>
          <w:tcPr>
            <w:tcW w:w="0" w:type="auto"/>
            <w:noWrap/>
            <w:hideMark/>
          </w:tcPr>
          <w:p w14:paraId="540FFF93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K.</w:t>
            </w:r>
          </w:p>
        </w:tc>
        <w:tc>
          <w:tcPr>
            <w:tcW w:w="2909" w:type="dxa"/>
            <w:noWrap/>
            <w:hideMark/>
          </w:tcPr>
          <w:p w14:paraId="04CC7F9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896" w:type="dxa"/>
            <w:noWrap/>
            <w:vAlign w:val="bottom"/>
            <w:hideMark/>
          </w:tcPr>
          <w:p w14:paraId="3447D837" w14:textId="22170E3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  <w:hideMark/>
          </w:tcPr>
          <w:p w14:paraId="433E8255" w14:textId="324FC9C5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</w:tr>
      <w:tr w:rsidR="00E24E9C" w:rsidRPr="000818E3" w14:paraId="4E6CD3E3" w14:textId="77777777" w:rsidTr="0055409D">
        <w:trPr>
          <w:trHeight w:val="20"/>
          <w:jc w:val="center"/>
        </w:trPr>
        <w:tc>
          <w:tcPr>
            <w:tcW w:w="0" w:type="auto"/>
            <w:noWrap/>
            <w:hideMark/>
          </w:tcPr>
          <w:p w14:paraId="172FB635" w14:textId="77777777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 w:rsidRPr="00670508">
              <w:rPr>
                <w:rFonts w:ascii="Times New Roman" w:hAnsi="Times New Roman" w:cs="Times New Roman"/>
              </w:rPr>
              <w:t>L.</w:t>
            </w:r>
          </w:p>
        </w:tc>
        <w:tc>
          <w:tcPr>
            <w:tcW w:w="2909" w:type="dxa"/>
            <w:noWrap/>
            <w:hideMark/>
          </w:tcPr>
          <w:p w14:paraId="1C6DC8BA" w14:textId="77777777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 w:rsidRPr="000818E3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96" w:type="dxa"/>
            <w:noWrap/>
            <w:vAlign w:val="bottom"/>
            <w:hideMark/>
          </w:tcPr>
          <w:p w14:paraId="3ABA4743" w14:textId="1F718050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830" w:type="dxa"/>
            <w:noWrap/>
            <w:vAlign w:val="bottom"/>
            <w:hideMark/>
          </w:tcPr>
          <w:p w14:paraId="174C97F4" w14:textId="1C4F27D8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E24E9C" w:rsidRPr="000818E3" w14:paraId="1EA49F1D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017C2133" w14:textId="31851972" w:rsidR="00E24E9C" w:rsidRPr="00670508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</w:t>
            </w:r>
          </w:p>
        </w:tc>
        <w:tc>
          <w:tcPr>
            <w:tcW w:w="2909" w:type="dxa"/>
            <w:noWrap/>
          </w:tcPr>
          <w:p w14:paraId="1212480B" w14:textId="0CABB3B2" w:rsidR="00E24E9C" w:rsidRPr="000818E3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Attempted copulation</w:t>
            </w:r>
          </w:p>
        </w:tc>
        <w:tc>
          <w:tcPr>
            <w:tcW w:w="896" w:type="dxa"/>
            <w:noWrap/>
            <w:vAlign w:val="bottom"/>
          </w:tcPr>
          <w:p w14:paraId="62628F68" w14:textId="7298CCF3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  <w:color w:val="AEAAAA" w:themeColor="background2" w:themeShade="BF"/>
              </w:rPr>
            </w:pPr>
            <w:r w:rsidRPr="00E24E9C">
              <w:rPr>
                <w:rFonts w:ascii="Times New Roman" w:hAnsi="Times New Roman" w:cs="Times New Roman"/>
                <w:color w:val="AEAAAA" w:themeColor="background2" w:themeShade="BF"/>
              </w:rPr>
              <w:t>0</w:t>
            </w:r>
          </w:p>
        </w:tc>
        <w:tc>
          <w:tcPr>
            <w:tcW w:w="830" w:type="dxa"/>
            <w:noWrap/>
            <w:vAlign w:val="bottom"/>
          </w:tcPr>
          <w:p w14:paraId="7A248413" w14:textId="4A2CFED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4</w:t>
            </w:r>
          </w:p>
        </w:tc>
      </w:tr>
      <w:tr w:rsidR="00E24E9C" w:rsidRPr="000818E3" w14:paraId="6D982C5F" w14:textId="77777777" w:rsidTr="0055409D">
        <w:trPr>
          <w:trHeight w:val="20"/>
          <w:jc w:val="center"/>
        </w:trPr>
        <w:tc>
          <w:tcPr>
            <w:tcW w:w="0" w:type="auto"/>
            <w:noWrap/>
          </w:tcPr>
          <w:p w14:paraId="4827B221" w14:textId="374AB466" w:rsidR="00E24E9C" w:rsidRDefault="00E24E9C" w:rsidP="00E24E9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N.</w:t>
            </w:r>
          </w:p>
        </w:tc>
        <w:tc>
          <w:tcPr>
            <w:tcW w:w="2909" w:type="dxa"/>
            <w:noWrap/>
          </w:tcPr>
          <w:p w14:paraId="35E98112" w14:textId="0E6674A9" w:rsidR="00E24E9C" w:rsidRDefault="00E24E9C" w:rsidP="00E24E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Copulation</w:t>
            </w:r>
          </w:p>
        </w:tc>
        <w:tc>
          <w:tcPr>
            <w:tcW w:w="896" w:type="dxa"/>
            <w:noWrap/>
            <w:vAlign w:val="bottom"/>
          </w:tcPr>
          <w:p w14:paraId="5A095B4A" w14:textId="34C157D6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13</w:t>
            </w:r>
          </w:p>
        </w:tc>
        <w:tc>
          <w:tcPr>
            <w:tcW w:w="830" w:type="dxa"/>
            <w:noWrap/>
            <w:vAlign w:val="bottom"/>
          </w:tcPr>
          <w:p w14:paraId="34001839" w14:textId="3714172A" w:rsidR="00E24E9C" w:rsidRPr="00E24E9C" w:rsidRDefault="00E24E9C" w:rsidP="00E24E9C">
            <w:pPr>
              <w:jc w:val="right"/>
              <w:rPr>
                <w:rFonts w:ascii="Times New Roman" w:hAnsi="Times New Roman" w:cs="Times New Roman"/>
              </w:rPr>
            </w:pPr>
            <w:r w:rsidRPr="00E24E9C">
              <w:rPr>
                <w:rFonts w:ascii="Times New Roman" w:hAnsi="Times New Roman" w:cs="Times New Roman"/>
                <w:color w:val="000000"/>
              </w:rPr>
              <w:t>12</w:t>
            </w:r>
          </w:p>
        </w:tc>
      </w:tr>
    </w:tbl>
    <w:p w14:paraId="2828B012" w14:textId="77777777" w:rsidR="00D90D58" w:rsidRPr="003B3FAF" w:rsidRDefault="00D90D58" w:rsidP="006B0806">
      <w:pPr>
        <w:rPr>
          <w:rFonts w:ascii="Times New Roman" w:hAnsi="Times New Roman" w:cs="Times New Roman"/>
        </w:rPr>
      </w:pPr>
    </w:p>
    <w:p w14:paraId="4BBE63A8" w14:textId="77777777" w:rsidR="006B0806" w:rsidRDefault="006B0806">
      <w:pPr>
        <w:rPr>
          <w:rFonts w:ascii="Times New Roman" w:hAnsi="Times New Roman" w:cs="Times New Roman"/>
          <w:b/>
          <w:bCs/>
          <w:u w:val="single"/>
        </w:rPr>
      </w:pPr>
    </w:p>
    <w:p w14:paraId="3C041FF0" w14:textId="77777777" w:rsidR="00875115" w:rsidRDefault="00875115">
      <w:pPr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B98D7C5" w14:textId="77777777" w:rsidR="00DB7730" w:rsidRDefault="00DB7730">
      <w:pPr>
        <w:rPr>
          <w:rFonts w:ascii="Times New Roman" w:hAnsi="Times New Roman" w:cs="Times New Roman"/>
          <w:b/>
          <w:bCs/>
        </w:rPr>
        <w:sectPr w:rsidR="00DB7730" w:rsidSect="002457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4756C" w14:textId="6918FD96" w:rsidR="005F4BE0" w:rsidRDefault="00B46C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Table S</w:t>
      </w:r>
      <w:r w:rsidR="006B0806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Coded display strings for </w:t>
      </w:r>
      <w:r w:rsidR="003646DB">
        <w:rPr>
          <w:rFonts w:ascii="Times New Roman" w:hAnsi="Times New Roman" w:cs="Times New Roman"/>
        </w:rPr>
        <w:t>before-copulation (COP) and corresponding after-copulation displays</w:t>
      </w:r>
      <w:r w:rsidR="00335BE0">
        <w:rPr>
          <w:rFonts w:ascii="Times New Roman" w:hAnsi="Times New Roman" w:cs="Times New Roman"/>
        </w:rPr>
        <w:t xml:space="preserve">. </w:t>
      </w:r>
      <w:r w:rsidR="00277E82">
        <w:rPr>
          <w:rFonts w:ascii="Times New Roman" w:hAnsi="Times New Roman" w:cs="Times New Roman"/>
        </w:rPr>
        <w:t xml:space="preserve">See Table S6 for </w:t>
      </w:r>
      <w:r w:rsidR="00441298">
        <w:rPr>
          <w:rFonts w:ascii="Times New Roman" w:hAnsi="Times New Roman" w:cs="Times New Roman"/>
        </w:rPr>
        <w:t xml:space="preserve">single-character behavior codes. </w:t>
      </w:r>
      <w:r w:rsidR="005F5428">
        <w:rPr>
          <w:rFonts w:ascii="Times New Roman" w:hAnsi="Times New Roman" w:cs="Times New Roman"/>
        </w:rPr>
        <w:t xml:space="preserve">Elements </w:t>
      </w:r>
      <w:r w:rsidR="005F5428">
        <w:rPr>
          <w:rFonts w:ascii="Times New Roman" w:hAnsi="Times New Roman" w:cs="Times New Roman"/>
          <w:i/>
          <w:iCs/>
        </w:rPr>
        <w:t>M</w:t>
      </w:r>
      <w:r w:rsidR="005F5428">
        <w:rPr>
          <w:rFonts w:ascii="Times New Roman" w:hAnsi="Times New Roman" w:cs="Times New Roman"/>
        </w:rPr>
        <w:t xml:space="preserve"> (Attempted copulation) and </w:t>
      </w:r>
      <w:r w:rsidR="005F5428">
        <w:rPr>
          <w:rFonts w:ascii="Times New Roman" w:hAnsi="Times New Roman" w:cs="Times New Roman"/>
          <w:i/>
          <w:iCs/>
        </w:rPr>
        <w:t>N</w:t>
      </w:r>
      <w:r w:rsidR="005F5428">
        <w:rPr>
          <w:rFonts w:ascii="Times New Roman" w:hAnsi="Times New Roman" w:cs="Times New Roman"/>
        </w:rPr>
        <w:t xml:space="preserve"> (Copulation) are shown here</w:t>
      </w:r>
      <w:r w:rsidR="006333B0">
        <w:rPr>
          <w:rFonts w:ascii="Times New Roman" w:hAnsi="Times New Roman" w:cs="Times New Roman"/>
        </w:rPr>
        <w:t xml:space="preserve"> </w:t>
      </w:r>
      <w:r w:rsidR="005F5428">
        <w:rPr>
          <w:rFonts w:ascii="Times New Roman" w:hAnsi="Times New Roman" w:cs="Times New Roman"/>
        </w:rPr>
        <w:t>but excluded from quantitative analyses.</w:t>
      </w:r>
      <w:r w:rsidR="00BA1738">
        <w:rPr>
          <w:rFonts w:ascii="Times New Roman" w:hAnsi="Times New Roman" w:cs="Times New Roman"/>
        </w:rPr>
        <w:t xml:space="preserve"> </w:t>
      </w:r>
      <w:r w:rsidR="002976BC">
        <w:rPr>
          <w:rFonts w:ascii="Times New Roman" w:hAnsi="Times New Roman" w:cs="Times New Roman"/>
        </w:rPr>
        <w:t xml:space="preserve">Lines break every </w:t>
      </w:r>
      <w:r w:rsidR="004B5B2F">
        <w:rPr>
          <w:rFonts w:ascii="Times New Roman" w:hAnsi="Times New Roman" w:cs="Times New Roman"/>
        </w:rPr>
        <w:t>40 characters.</w:t>
      </w:r>
    </w:p>
    <w:p w14:paraId="79B843D4" w14:textId="3B6867EF" w:rsidR="00EB08CA" w:rsidRDefault="00EB08CA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0"/>
        <w:gridCol w:w="1075"/>
        <w:gridCol w:w="4860"/>
        <w:gridCol w:w="4860"/>
      </w:tblGrid>
      <w:tr w:rsidR="00456373" w:rsidRPr="00811479" w14:paraId="5A19D4B9" w14:textId="77777777" w:rsidTr="007E72E1">
        <w:trPr>
          <w:trHeight w:val="290"/>
          <w:jc w:val="center"/>
        </w:trPr>
        <w:tc>
          <w:tcPr>
            <w:tcW w:w="99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88B6815" w14:textId="6741F6FD" w:rsidR="009138DA" w:rsidRPr="00811479" w:rsidRDefault="00C503E2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Display </w:t>
            </w:r>
          </w:p>
        </w:tc>
        <w:tc>
          <w:tcPr>
            <w:tcW w:w="1075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3724B137" w14:textId="233CAEBB" w:rsidR="009138DA" w:rsidRPr="00811479" w:rsidRDefault="00DE42E6" w:rsidP="006333B0">
            <w:pPr>
              <w:jc w:val="right"/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 xml:space="preserve">Male </w:t>
            </w:r>
            <w:r w:rsidR="00811479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15AF5EAE" w14:textId="10A359B4" w:rsidR="009138DA" w:rsidRPr="00811479" w:rsidRDefault="009138DA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Before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first </w:t>
            </w:r>
            <w:r w:rsidR="00C503E2" w:rsidRPr="00811479">
              <w:rPr>
                <w:rFonts w:ascii="Times New Roman" w:hAnsi="Times New Roman" w:cs="Times New Roman"/>
                <w:b/>
                <w:bCs/>
              </w:rPr>
              <w:t>copulation</w:t>
            </w:r>
            <w:r w:rsidR="00684FD4" w:rsidRPr="00811479">
              <w:rPr>
                <w:rFonts w:ascii="Times New Roman" w:hAnsi="Times New Roman" w:cs="Times New Roman"/>
                <w:b/>
                <w:bCs/>
              </w:rPr>
              <w:t xml:space="preserve"> (COP)</w:t>
            </w:r>
          </w:p>
        </w:tc>
        <w:tc>
          <w:tcPr>
            <w:tcW w:w="4860" w:type="dxa"/>
            <w:tcBorders>
              <w:bottom w:val="single" w:sz="4" w:space="0" w:color="auto"/>
            </w:tcBorders>
            <w:noWrap/>
            <w:vAlign w:val="bottom"/>
            <w:hideMark/>
          </w:tcPr>
          <w:p w14:paraId="03CFE892" w14:textId="12B4FD2B" w:rsidR="009138DA" w:rsidRPr="00811479" w:rsidRDefault="00C503E2">
            <w:pPr>
              <w:rPr>
                <w:rFonts w:ascii="Times New Roman" w:hAnsi="Times New Roman" w:cs="Times New Roman"/>
                <w:b/>
                <w:bCs/>
              </w:rPr>
            </w:pPr>
            <w:r w:rsidRPr="00811479">
              <w:rPr>
                <w:rFonts w:ascii="Times New Roman" w:hAnsi="Times New Roman" w:cs="Times New Roman"/>
                <w:b/>
                <w:bCs/>
              </w:rPr>
              <w:t>After copulation</w:t>
            </w:r>
          </w:p>
        </w:tc>
      </w:tr>
      <w:tr w:rsidR="00456373" w:rsidRPr="00811479" w14:paraId="416ADCF0" w14:textId="77777777" w:rsidTr="00310C6E">
        <w:trPr>
          <w:trHeight w:val="494"/>
          <w:jc w:val="center"/>
        </w:trPr>
        <w:tc>
          <w:tcPr>
            <w:tcW w:w="990" w:type="dxa"/>
            <w:tcBorders>
              <w:top w:val="single" w:sz="4" w:space="0" w:color="auto"/>
            </w:tcBorders>
            <w:noWrap/>
            <w:hideMark/>
          </w:tcPr>
          <w:p w14:paraId="2C02931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1455</w:t>
            </w:r>
          </w:p>
        </w:tc>
        <w:tc>
          <w:tcPr>
            <w:tcW w:w="1075" w:type="dxa"/>
            <w:tcBorders>
              <w:top w:val="single" w:sz="4" w:space="0" w:color="auto"/>
            </w:tcBorders>
            <w:noWrap/>
            <w:hideMark/>
          </w:tcPr>
          <w:p w14:paraId="79D11FE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hideMark/>
          </w:tcPr>
          <w:p w14:paraId="66C115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IIDDDDDDDEDDDDDDDDDDDDDDDDDDDDDDDDDDDDDD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DDDDDDDDDDDDDDDDDDDDDDDDDDDDDDDDDDDDDEBN</w:t>
            </w:r>
          </w:p>
        </w:tc>
        <w:tc>
          <w:tcPr>
            <w:tcW w:w="4860" w:type="dxa"/>
            <w:tcBorders>
              <w:top w:val="single" w:sz="4" w:space="0" w:color="auto"/>
            </w:tcBorders>
            <w:noWrap/>
            <w:hideMark/>
          </w:tcPr>
          <w:p w14:paraId="1852F417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DIIIIIIIIIIIIIIIIIIIIIIIIIIIIIIIIIIIIII</w:t>
            </w:r>
          </w:p>
        </w:tc>
      </w:tr>
      <w:tr w:rsidR="00456373" w:rsidRPr="00811479" w14:paraId="3B13E057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BAAC11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1533</w:t>
            </w:r>
          </w:p>
        </w:tc>
        <w:tc>
          <w:tcPr>
            <w:tcW w:w="1075" w:type="dxa"/>
            <w:noWrap/>
            <w:vAlign w:val="center"/>
            <w:hideMark/>
          </w:tcPr>
          <w:p w14:paraId="20BDC03C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2A847878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DDDDDDDDDDDDDDDDDDDDDDDDDBN</w:t>
            </w:r>
          </w:p>
        </w:tc>
        <w:tc>
          <w:tcPr>
            <w:tcW w:w="4860" w:type="dxa"/>
            <w:vAlign w:val="center"/>
            <w:hideMark/>
          </w:tcPr>
          <w:p w14:paraId="370E4FB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IDDDIIIIIIIIIIIIIIIIIIIIIIIIIIIIIIIIIIII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IIIIIIIIIDDDDDDDDDDIIIIIIIIDIIDII</w:t>
            </w:r>
          </w:p>
        </w:tc>
      </w:tr>
      <w:tr w:rsidR="00456373" w:rsidRPr="00811479" w14:paraId="34A8AA82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4923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1558</w:t>
            </w:r>
          </w:p>
        </w:tc>
        <w:tc>
          <w:tcPr>
            <w:tcW w:w="1075" w:type="dxa"/>
            <w:noWrap/>
            <w:vAlign w:val="center"/>
            <w:hideMark/>
          </w:tcPr>
          <w:p w14:paraId="7818B64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671551D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EDDDDDDDDDDDDDDDDDDDDDDDDDDDDDDDDDDDDDDD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37F1070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IIIIIBFDIIIIIIIIIIIIIGGGGGGGGIIIIIIIIIII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IIIIIIIIIIIIIIIIIIIIIII</w:t>
            </w:r>
          </w:p>
        </w:tc>
      </w:tr>
      <w:tr w:rsidR="00456373" w:rsidRPr="00811479" w14:paraId="6398F69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A211D2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1817</w:t>
            </w:r>
          </w:p>
        </w:tc>
        <w:tc>
          <w:tcPr>
            <w:tcW w:w="1075" w:type="dxa"/>
            <w:noWrap/>
            <w:vAlign w:val="center"/>
            <w:hideMark/>
          </w:tcPr>
          <w:p w14:paraId="759281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108E41E1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DDDDDBN</w:t>
            </w:r>
          </w:p>
        </w:tc>
        <w:tc>
          <w:tcPr>
            <w:tcW w:w="4860" w:type="dxa"/>
            <w:vAlign w:val="center"/>
            <w:hideMark/>
          </w:tcPr>
          <w:p w14:paraId="3C8208D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IDBNDDDIIIIIIIIIIIIIIAIAIIAIIIIIIIIIIIII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</w:t>
            </w:r>
          </w:p>
        </w:tc>
      </w:tr>
      <w:tr w:rsidR="00456373" w:rsidRPr="00811479" w14:paraId="2C6B86DB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7E39EA2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1824</w:t>
            </w:r>
          </w:p>
        </w:tc>
        <w:tc>
          <w:tcPr>
            <w:tcW w:w="1075" w:type="dxa"/>
            <w:noWrap/>
            <w:vAlign w:val="center"/>
            <w:hideMark/>
          </w:tcPr>
          <w:p w14:paraId="0ED9DE4D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731DF8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IIIIIIIIIIIDDDIIIIIIIIDDDIIIIIIIIDDDDDDD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DDDDDDIIIIIIIIIIIIIDDDDDIIIIIIIIIIIDBN</w:t>
            </w:r>
          </w:p>
        </w:tc>
        <w:tc>
          <w:tcPr>
            <w:tcW w:w="4860" w:type="dxa"/>
            <w:vAlign w:val="center"/>
            <w:hideMark/>
          </w:tcPr>
          <w:p w14:paraId="2F5A0B2D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DBNDDIIIIIIIIIIIIIIIIIIIIIIIIIIIIIIIIIII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</w:t>
            </w:r>
          </w:p>
        </w:tc>
      </w:tr>
      <w:tr w:rsidR="00456373" w:rsidRPr="00811479" w14:paraId="4B8EF294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34213A4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1878</w:t>
            </w:r>
          </w:p>
        </w:tc>
        <w:tc>
          <w:tcPr>
            <w:tcW w:w="1075" w:type="dxa"/>
            <w:noWrap/>
            <w:vAlign w:val="center"/>
            <w:hideMark/>
          </w:tcPr>
          <w:p w14:paraId="79C6856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4FF8635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JJHHHHHHIIIIDDDDDDDDDDDDDDDDDDDDDDDDDDDD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707A69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DBNDDDDDDDDDDDIII</w:t>
            </w:r>
          </w:p>
        </w:tc>
      </w:tr>
      <w:tr w:rsidR="00456373" w:rsidRPr="00811479" w14:paraId="5E36927E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45FCFE0B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1920</w:t>
            </w:r>
          </w:p>
        </w:tc>
        <w:tc>
          <w:tcPr>
            <w:tcW w:w="1075" w:type="dxa"/>
            <w:noWrap/>
            <w:vAlign w:val="center"/>
            <w:hideMark/>
          </w:tcPr>
          <w:p w14:paraId="15AAC384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531B586C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DDDDBN</w:t>
            </w:r>
          </w:p>
        </w:tc>
        <w:tc>
          <w:tcPr>
            <w:tcW w:w="4860" w:type="dxa"/>
            <w:vAlign w:val="center"/>
            <w:hideMark/>
          </w:tcPr>
          <w:p w14:paraId="5B1C0D49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IIIIIIIIBNIIIIIDDDDDDDDDIIIIIIIIIIIIIILL</w:t>
            </w:r>
          </w:p>
        </w:tc>
      </w:tr>
      <w:tr w:rsidR="00456373" w:rsidRPr="00811479" w14:paraId="51CA5651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6E9ED7F8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1987</w:t>
            </w:r>
          </w:p>
        </w:tc>
        <w:tc>
          <w:tcPr>
            <w:tcW w:w="1075" w:type="dxa"/>
            <w:noWrap/>
            <w:vAlign w:val="center"/>
            <w:hideMark/>
          </w:tcPr>
          <w:p w14:paraId="5ED02A05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E8F56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IIDDDDDDDDDDDDDDDDDDDDDDDDDDDDJJJIIDDDBN</w:t>
            </w:r>
          </w:p>
        </w:tc>
        <w:tc>
          <w:tcPr>
            <w:tcW w:w="4860" w:type="dxa"/>
            <w:noWrap/>
            <w:vAlign w:val="center"/>
            <w:hideMark/>
          </w:tcPr>
          <w:p w14:paraId="6E1C6136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DBMDDIIIIIIIA</w:t>
            </w:r>
          </w:p>
        </w:tc>
      </w:tr>
      <w:tr w:rsidR="00456373" w:rsidRPr="00811479" w14:paraId="5353A4D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5A5E4B7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w="1075" w:type="dxa"/>
            <w:noWrap/>
            <w:vAlign w:val="center"/>
            <w:hideMark/>
          </w:tcPr>
          <w:p w14:paraId="6E815570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4860" w:type="dxa"/>
            <w:vAlign w:val="center"/>
            <w:hideMark/>
          </w:tcPr>
          <w:p w14:paraId="72B7A1A5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DDDDDDDDDDDDDDDDDDDDDDDDDLDDDDBN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09C12FCE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DBFFFFFFFFIIIIIIIIIIIIIIIIIIIIIIIIIII</w:t>
            </w:r>
          </w:p>
        </w:tc>
      </w:tr>
      <w:tr w:rsidR="00456373" w:rsidRPr="00811479" w14:paraId="692D2EA0" w14:textId="77777777" w:rsidTr="002976BC">
        <w:trPr>
          <w:trHeight w:val="360"/>
          <w:jc w:val="center"/>
        </w:trPr>
        <w:tc>
          <w:tcPr>
            <w:tcW w:w="990" w:type="dxa"/>
            <w:noWrap/>
            <w:vAlign w:val="center"/>
            <w:hideMark/>
          </w:tcPr>
          <w:p w14:paraId="4AE8808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5005</w:t>
            </w:r>
          </w:p>
        </w:tc>
        <w:tc>
          <w:tcPr>
            <w:tcW w:w="1075" w:type="dxa"/>
            <w:noWrap/>
            <w:vAlign w:val="center"/>
            <w:hideMark/>
          </w:tcPr>
          <w:p w14:paraId="5496ED57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940</w:t>
            </w:r>
          </w:p>
        </w:tc>
        <w:tc>
          <w:tcPr>
            <w:tcW w:w="4860" w:type="dxa"/>
            <w:noWrap/>
            <w:vAlign w:val="center"/>
            <w:hideMark/>
          </w:tcPr>
          <w:p w14:paraId="3D1C14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795C68CB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IIDDDDDDDDDDD</w:t>
            </w:r>
          </w:p>
        </w:tc>
      </w:tr>
      <w:tr w:rsidR="00456373" w:rsidRPr="00811479" w14:paraId="5C28F29C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0562AC2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989</w:t>
            </w:r>
          </w:p>
        </w:tc>
        <w:tc>
          <w:tcPr>
            <w:tcW w:w="1075" w:type="dxa"/>
            <w:noWrap/>
            <w:vAlign w:val="center"/>
            <w:hideMark/>
          </w:tcPr>
          <w:p w14:paraId="35725F6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FC3D8F2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DDDDDDDDDDDBN</w:t>
            </w:r>
          </w:p>
        </w:tc>
        <w:tc>
          <w:tcPr>
            <w:tcW w:w="4860" w:type="dxa"/>
            <w:vAlign w:val="center"/>
            <w:hideMark/>
          </w:tcPr>
          <w:p w14:paraId="26458CA6" w14:textId="77777777" w:rsidR="001B3F32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DDBNIIIIIIIIIIIIIIIIIIIIIIIIIIIIIIIIIIII</w:t>
            </w:r>
          </w:p>
          <w:p w14:paraId="1766C1E3" w14:textId="2CF74CAE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</w:t>
            </w:r>
          </w:p>
        </w:tc>
      </w:tr>
      <w:tr w:rsidR="00456373" w:rsidRPr="00811479" w14:paraId="16879EAF" w14:textId="77777777" w:rsidTr="002976BC">
        <w:trPr>
          <w:trHeight w:val="450"/>
          <w:jc w:val="center"/>
        </w:trPr>
        <w:tc>
          <w:tcPr>
            <w:tcW w:w="990" w:type="dxa"/>
            <w:noWrap/>
            <w:vAlign w:val="center"/>
            <w:hideMark/>
          </w:tcPr>
          <w:p w14:paraId="29F04003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991</w:t>
            </w:r>
          </w:p>
        </w:tc>
        <w:tc>
          <w:tcPr>
            <w:tcW w:w="1075" w:type="dxa"/>
            <w:noWrap/>
            <w:vAlign w:val="center"/>
            <w:hideMark/>
          </w:tcPr>
          <w:p w14:paraId="00D477CE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7204BC9A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IIIIIDDDDDDDDDDDDDDDDDDDDDDDDDDDDDDDDDDD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noWrap/>
            <w:vAlign w:val="center"/>
            <w:hideMark/>
          </w:tcPr>
          <w:p w14:paraId="3AC44493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DBNIIIIIDDDDDDDDDDDDDDDDDDII</w:t>
            </w:r>
          </w:p>
        </w:tc>
      </w:tr>
      <w:tr w:rsidR="00456373" w:rsidRPr="00811479" w14:paraId="093CDF61" w14:textId="77777777" w:rsidTr="00757D06">
        <w:trPr>
          <w:trHeight w:val="60"/>
          <w:jc w:val="center"/>
        </w:trPr>
        <w:tc>
          <w:tcPr>
            <w:tcW w:w="990" w:type="dxa"/>
            <w:noWrap/>
            <w:vAlign w:val="center"/>
            <w:hideMark/>
          </w:tcPr>
          <w:p w14:paraId="6BDF6CE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992</w:t>
            </w:r>
          </w:p>
        </w:tc>
        <w:tc>
          <w:tcPr>
            <w:tcW w:w="1075" w:type="dxa"/>
            <w:noWrap/>
            <w:vAlign w:val="center"/>
            <w:hideMark/>
          </w:tcPr>
          <w:p w14:paraId="75619EC6" w14:textId="77777777" w:rsidR="009138DA" w:rsidRPr="00811479" w:rsidRDefault="009138DA" w:rsidP="006333B0">
            <w:pPr>
              <w:jc w:val="right"/>
              <w:rPr>
                <w:rFonts w:ascii="Times New Roman" w:hAnsi="Times New Roman" w:cs="Times New Roman"/>
              </w:rPr>
            </w:pPr>
            <w:r w:rsidRPr="00811479">
              <w:rPr>
                <w:rFonts w:ascii="Times New Roman" w:hAnsi="Times New Roman" w:cs="Times New Roman"/>
              </w:rPr>
              <w:t>980</w:t>
            </w:r>
          </w:p>
        </w:tc>
        <w:tc>
          <w:tcPr>
            <w:tcW w:w="4860" w:type="dxa"/>
            <w:vAlign w:val="center"/>
            <w:hideMark/>
          </w:tcPr>
          <w:p w14:paraId="3D150F6F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IDDDDDDDDDDDDDDDDDDDDDDDDDDDDDDDDDDDDDDD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DDDDDDDDDDDDDDDDDDDDDDDDDDDDBN</w:t>
            </w:r>
          </w:p>
        </w:tc>
        <w:tc>
          <w:tcPr>
            <w:tcW w:w="4860" w:type="dxa"/>
            <w:vAlign w:val="center"/>
            <w:hideMark/>
          </w:tcPr>
          <w:p w14:paraId="6BFDF8C0" w14:textId="77777777" w:rsidR="009138DA" w:rsidRPr="00811479" w:rsidRDefault="009138D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1479">
              <w:rPr>
                <w:rFonts w:ascii="Times New Roman" w:hAnsi="Times New Roman" w:cs="Times New Roman"/>
                <w:sz w:val="16"/>
                <w:szCs w:val="16"/>
              </w:rPr>
              <w:t>DDDBNIIIIIIIIIIIIIIIIIIDDDDDDDDDDDDDDDDD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DDDDDDDDDDDDDDDDDDDDDDDDDDDDDDDDDDDDDDDD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DDDDDDDDDDDDDDDDDDDDDDBNDDDBNIIIIIIIIIII</w:t>
            </w:r>
            <w:r w:rsidRPr="00811479">
              <w:rPr>
                <w:rFonts w:ascii="Times New Roman" w:hAnsi="Times New Roman" w:cs="Times New Roman"/>
                <w:sz w:val="16"/>
                <w:szCs w:val="16"/>
              </w:rPr>
              <w:br/>
              <w:t>IIIIIIIIIIIIIIIIIIII</w:t>
            </w:r>
          </w:p>
        </w:tc>
      </w:tr>
    </w:tbl>
    <w:p w14:paraId="753C5756" w14:textId="0BE432BE" w:rsidR="0007770F" w:rsidRDefault="0007770F">
      <w:pPr>
        <w:rPr>
          <w:rFonts w:ascii="Times New Roman" w:hAnsi="Times New Roman" w:cs="Times New Roman"/>
        </w:rPr>
      </w:pPr>
    </w:p>
    <w:p w14:paraId="4C7B63D6" w14:textId="77777777" w:rsidR="0007770F" w:rsidRDefault="0007770F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AD343E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  <w:sectPr w:rsidR="00653C8B" w:rsidSect="006D4F00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B9490CC" w14:textId="77777777" w:rsidR="00653C8B" w:rsidRDefault="00653C8B" w:rsidP="00653C8B">
      <w:pPr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161839A0" wp14:editId="3A6767C5">
            <wp:extent cx="5486400" cy="1828800"/>
            <wp:effectExtent l="0" t="0" r="0" b="0"/>
            <wp:docPr id="6" name="Picture 6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engineering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83192" w14:textId="77777777" w:rsidR="00A63D0F" w:rsidRDefault="00A63D0F" w:rsidP="00653C8B">
      <w:pPr>
        <w:rPr>
          <w:rFonts w:ascii="Times New Roman" w:hAnsi="Times New Roman" w:cs="Times New Roman"/>
          <w:b/>
          <w:bCs/>
        </w:rPr>
      </w:pPr>
    </w:p>
    <w:p w14:paraId="0601BE0A" w14:textId="45E2B477" w:rsidR="004E20A7" w:rsidRDefault="00653C8B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. </w:t>
      </w:r>
      <w:r w:rsidR="00A63D0F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epertoire and syntax </w:t>
      </w:r>
      <w:r w:rsidR="00A63D0F">
        <w:rPr>
          <w:rFonts w:ascii="Times New Roman" w:hAnsi="Times New Roman" w:cs="Times New Roman"/>
        </w:rPr>
        <w:t>metrics</w:t>
      </w:r>
      <w:r>
        <w:rPr>
          <w:rFonts w:ascii="Times New Roman" w:hAnsi="Times New Roman" w:cs="Times New Roman"/>
        </w:rPr>
        <w:t xml:space="preserve"> </w:t>
      </w:r>
      <w:r w:rsidR="00E378FA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before-copulation (COP) and after-copulation displays.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Black lines connect before- and after-copulation displays from the same sequence, separated by the first copulation. Gray brackets indicate paired, two-sided T-tests (**</w:t>
      </w:r>
      <w:r>
        <w:rPr>
          <w:rFonts w:ascii="Times New Roman" w:hAnsi="Times New Roman" w:cs="Times New Roman"/>
          <w:i/>
          <w:iCs/>
        </w:rPr>
        <w:t xml:space="preserve">P &lt; </w:t>
      </w:r>
      <w:r>
        <w:rPr>
          <w:rFonts w:ascii="Times New Roman" w:hAnsi="Times New Roman" w:cs="Times New Roman"/>
        </w:rPr>
        <w:t>0.01; dashed line = not significant).</w:t>
      </w:r>
    </w:p>
    <w:p w14:paraId="099DC03E" w14:textId="77777777" w:rsidR="004E20A7" w:rsidRDefault="004E20A7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15D348" w14:textId="77777777" w:rsidR="00165B42" w:rsidRDefault="00165B42" w:rsidP="00653C8B">
      <w:pPr>
        <w:rPr>
          <w:rFonts w:ascii="Times New Roman" w:hAnsi="Times New Roman" w:cs="Times New Roman"/>
          <w:b/>
          <w:bCs/>
        </w:rPr>
      </w:pPr>
    </w:p>
    <w:p w14:paraId="16459CB6" w14:textId="3E4DE8E0" w:rsidR="004F023B" w:rsidRDefault="00D83F7D" w:rsidP="00CB0421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43CA19AA" wp14:editId="2E032B66">
            <wp:extent cx="36576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18756" w14:textId="77777777" w:rsidR="00932DE8" w:rsidRDefault="00932DE8" w:rsidP="00653C8B">
      <w:pPr>
        <w:rPr>
          <w:rFonts w:ascii="Times New Roman" w:hAnsi="Times New Roman" w:cs="Times New Roman"/>
          <w:b/>
          <w:bCs/>
        </w:rPr>
      </w:pPr>
    </w:p>
    <w:p w14:paraId="471DE808" w14:textId="0AD664F3" w:rsidR="003B5613" w:rsidRPr="00F02004" w:rsidRDefault="004E20A7" w:rsidP="00653C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Figure S</w:t>
      </w:r>
      <w:r w:rsidR="00BC3869">
        <w:rPr>
          <w:rFonts w:ascii="Times New Roman" w:hAnsi="Times New Roman" w:cs="Times New Roman"/>
          <w:b/>
          <w:bCs/>
        </w:rPr>
        <w:t>7</w:t>
      </w:r>
      <w:r>
        <w:rPr>
          <w:rFonts w:ascii="Times New Roman" w:hAnsi="Times New Roman" w:cs="Times New Roman"/>
          <w:b/>
          <w:bCs/>
        </w:rPr>
        <w:t>.</w:t>
      </w:r>
      <w:r w:rsidR="00F02004">
        <w:rPr>
          <w:rFonts w:ascii="Times New Roman" w:hAnsi="Times New Roman" w:cs="Times New Roman"/>
          <w:b/>
          <w:bCs/>
        </w:rPr>
        <w:t xml:space="preserve"> </w:t>
      </w:r>
      <w:r w:rsidR="001A536C">
        <w:rPr>
          <w:rFonts w:ascii="Times New Roman" w:hAnsi="Times New Roman" w:cs="Times New Roman"/>
        </w:rPr>
        <w:t>Jaro distances between each before-copulation</w:t>
      </w:r>
      <w:r w:rsidR="00E849ED">
        <w:rPr>
          <w:rFonts w:ascii="Times New Roman" w:hAnsi="Times New Roman" w:cs="Times New Roman"/>
        </w:rPr>
        <w:t xml:space="preserve"> (COP)</w:t>
      </w:r>
      <w:r w:rsidR="001A536C">
        <w:rPr>
          <w:rFonts w:ascii="Times New Roman" w:hAnsi="Times New Roman" w:cs="Times New Roman"/>
        </w:rPr>
        <w:t xml:space="preserve"> display and three sets of comparison displays: (A) </w:t>
      </w:r>
      <w:r w:rsidR="00BE0B47">
        <w:rPr>
          <w:rFonts w:ascii="Times New Roman" w:hAnsi="Times New Roman" w:cs="Times New Roman"/>
        </w:rPr>
        <w:t>other before-copulation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 xml:space="preserve">n </w:t>
      </w:r>
      <w:r w:rsidR="002D15AC">
        <w:rPr>
          <w:rFonts w:ascii="Times New Roman" w:hAnsi="Times New Roman" w:cs="Times New Roman"/>
        </w:rPr>
        <w:t>= 12)</w:t>
      </w:r>
      <w:r w:rsidR="00BE0B47">
        <w:rPr>
          <w:rFonts w:ascii="Times New Roman" w:hAnsi="Times New Roman" w:cs="Times New Roman"/>
        </w:rPr>
        <w:t>, (B) other after-copulation displays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833B4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12)</w:t>
      </w:r>
      <w:r w:rsidR="00BE0B47">
        <w:rPr>
          <w:rFonts w:ascii="Times New Roman" w:hAnsi="Times New Roman" w:cs="Times New Roman"/>
        </w:rPr>
        <w:t xml:space="preserve">, and (C) the after-copulation </w:t>
      </w:r>
      <w:r w:rsidR="0087756B">
        <w:rPr>
          <w:rFonts w:ascii="Times New Roman" w:hAnsi="Times New Roman" w:cs="Times New Roman"/>
        </w:rPr>
        <w:t>section</w:t>
      </w:r>
      <w:r w:rsidR="00BE0B47">
        <w:rPr>
          <w:rFonts w:ascii="Times New Roman" w:hAnsi="Times New Roman" w:cs="Times New Roman"/>
        </w:rPr>
        <w:t xml:space="preserve"> from the same </w:t>
      </w:r>
      <w:r w:rsidR="0087756B">
        <w:rPr>
          <w:rFonts w:ascii="Times New Roman" w:hAnsi="Times New Roman" w:cs="Times New Roman"/>
        </w:rPr>
        <w:t>display sequence</w:t>
      </w:r>
      <w:r w:rsidR="002D15AC">
        <w:rPr>
          <w:rFonts w:ascii="Times New Roman" w:hAnsi="Times New Roman" w:cs="Times New Roman"/>
        </w:rPr>
        <w:t xml:space="preserve"> (</w:t>
      </w:r>
      <w:r w:rsidR="002D15AC" w:rsidRPr="002D15AC">
        <w:rPr>
          <w:rFonts w:ascii="Times New Roman" w:hAnsi="Times New Roman" w:cs="Times New Roman"/>
        </w:rPr>
        <w:t>n</w:t>
      </w:r>
      <w:r w:rsidR="002D15AC">
        <w:rPr>
          <w:rFonts w:ascii="Times New Roman" w:hAnsi="Times New Roman" w:cs="Times New Roman"/>
        </w:rPr>
        <w:t xml:space="preserve"> = 1</w:t>
      </w:r>
      <w:r w:rsidR="00BD5F0E">
        <w:rPr>
          <w:rFonts w:ascii="Times New Roman" w:hAnsi="Times New Roman" w:cs="Times New Roman"/>
        </w:rPr>
        <w:t>)</w:t>
      </w:r>
      <w:r w:rsidR="00410ADF">
        <w:rPr>
          <w:rFonts w:ascii="Times New Roman" w:hAnsi="Times New Roman" w:cs="Times New Roman"/>
        </w:rPr>
        <w:t xml:space="preserve">. </w:t>
      </w:r>
      <w:r w:rsidR="006A17A6">
        <w:rPr>
          <w:rFonts w:ascii="Times New Roman" w:hAnsi="Times New Roman" w:cs="Times New Roman"/>
        </w:rPr>
        <w:t>Display ID is given above each set of comparisons.</w:t>
      </w:r>
    </w:p>
    <w:sectPr w:rsidR="003B5613" w:rsidRPr="00F02004" w:rsidSect="00653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435C" w14:textId="77777777" w:rsidR="0045608F" w:rsidRDefault="0045608F" w:rsidP="00AB1782">
      <w:r>
        <w:separator/>
      </w:r>
    </w:p>
  </w:endnote>
  <w:endnote w:type="continuationSeparator" w:id="0">
    <w:p w14:paraId="56D83D33" w14:textId="77777777" w:rsidR="0045608F" w:rsidRDefault="0045608F" w:rsidP="00AB1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7321" w14:textId="77777777" w:rsidR="0045608F" w:rsidRDefault="0045608F" w:rsidP="00AB1782">
      <w:r>
        <w:separator/>
      </w:r>
    </w:p>
  </w:footnote>
  <w:footnote w:type="continuationSeparator" w:id="0">
    <w:p w14:paraId="613917C7" w14:textId="77777777" w:rsidR="0045608F" w:rsidRDefault="0045608F" w:rsidP="00AB17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6941708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i/>
        <w:iCs/>
        <w:noProof/>
      </w:rPr>
    </w:sdtEndPr>
    <w:sdtContent>
      <w:p w14:paraId="100AEFDE" w14:textId="0ADB2CFB" w:rsidR="000F3720" w:rsidRPr="00474036" w:rsidRDefault="000F3720">
        <w:pPr>
          <w:pStyle w:val="Header"/>
          <w:jc w:val="right"/>
          <w:rPr>
            <w:rFonts w:ascii="Times New Roman" w:hAnsi="Times New Roman" w:cs="Times New Roman"/>
            <w:i/>
            <w:iCs/>
          </w:rPr>
        </w:pPr>
        <w:r w:rsidRPr="00474036">
          <w:rPr>
            <w:rFonts w:ascii="Times New Roman" w:hAnsi="Times New Roman" w:cs="Times New Roman"/>
            <w:i/>
            <w:iCs/>
          </w:rPr>
          <w:t xml:space="preserve">Masius – Supplementary Material – </w:t>
        </w:r>
        <w:r w:rsidRPr="00474036">
          <w:rPr>
            <w:rFonts w:ascii="Times New Roman" w:hAnsi="Times New Roman" w:cs="Times New Roman"/>
            <w:i/>
            <w:iCs/>
          </w:rPr>
          <w:fldChar w:fldCharType="begin"/>
        </w:r>
        <w:r w:rsidRPr="00474036">
          <w:rPr>
            <w:rFonts w:ascii="Times New Roman" w:hAnsi="Times New Roman" w:cs="Times New Roman"/>
            <w:i/>
            <w:iCs/>
          </w:rPr>
          <w:instrText xml:space="preserve"> PAGE   \* MERGEFORMAT </w:instrText>
        </w:r>
        <w:r w:rsidRPr="00474036">
          <w:rPr>
            <w:rFonts w:ascii="Times New Roman" w:hAnsi="Times New Roman" w:cs="Times New Roman"/>
            <w:i/>
            <w:iCs/>
          </w:rPr>
          <w:fldChar w:fldCharType="separate"/>
        </w:r>
        <w:r w:rsidRPr="00474036">
          <w:rPr>
            <w:rFonts w:ascii="Times New Roman" w:hAnsi="Times New Roman" w:cs="Times New Roman"/>
            <w:i/>
            <w:iCs/>
            <w:noProof/>
          </w:rPr>
          <w:t>2</w:t>
        </w:r>
        <w:r w:rsidRPr="00474036">
          <w:rPr>
            <w:rFonts w:ascii="Times New Roman" w:hAnsi="Times New Roman" w:cs="Times New Roman"/>
            <w:i/>
            <w:iCs/>
            <w:noProof/>
          </w:rPr>
          <w:fldChar w:fldCharType="end"/>
        </w:r>
      </w:p>
    </w:sdtContent>
  </w:sdt>
  <w:p w14:paraId="6DB7CF45" w14:textId="24DA2F4B" w:rsidR="000F3720" w:rsidRDefault="000F3720" w:rsidP="000F372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8C"/>
    <w:rsid w:val="000061B2"/>
    <w:rsid w:val="00021FD2"/>
    <w:rsid w:val="00031E02"/>
    <w:rsid w:val="00036235"/>
    <w:rsid w:val="00040083"/>
    <w:rsid w:val="00045DA2"/>
    <w:rsid w:val="000532FF"/>
    <w:rsid w:val="000545E1"/>
    <w:rsid w:val="00063B4A"/>
    <w:rsid w:val="00064971"/>
    <w:rsid w:val="00064FD4"/>
    <w:rsid w:val="0007770F"/>
    <w:rsid w:val="000838DA"/>
    <w:rsid w:val="000915F2"/>
    <w:rsid w:val="00094491"/>
    <w:rsid w:val="000A142B"/>
    <w:rsid w:val="000B0E8B"/>
    <w:rsid w:val="000B566E"/>
    <w:rsid w:val="000C4D4D"/>
    <w:rsid w:val="000C6E88"/>
    <w:rsid w:val="000E17B3"/>
    <w:rsid w:val="000F3720"/>
    <w:rsid w:val="000F41EE"/>
    <w:rsid w:val="000F6DB2"/>
    <w:rsid w:val="00114FE1"/>
    <w:rsid w:val="001226FE"/>
    <w:rsid w:val="001265BB"/>
    <w:rsid w:val="00133D57"/>
    <w:rsid w:val="0013531B"/>
    <w:rsid w:val="00140543"/>
    <w:rsid w:val="00144D5C"/>
    <w:rsid w:val="0015124C"/>
    <w:rsid w:val="00153ECB"/>
    <w:rsid w:val="00164FC1"/>
    <w:rsid w:val="00165006"/>
    <w:rsid w:val="00165B42"/>
    <w:rsid w:val="0016757C"/>
    <w:rsid w:val="0017174C"/>
    <w:rsid w:val="00171F56"/>
    <w:rsid w:val="00172E9C"/>
    <w:rsid w:val="001730C2"/>
    <w:rsid w:val="0017774E"/>
    <w:rsid w:val="00185CD6"/>
    <w:rsid w:val="0018662A"/>
    <w:rsid w:val="00187D39"/>
    <w:rsid w:val="00190C71"/>
    <w:rsid w:val="00195E1E"/>
    <w:rsid w:val="001A536C"/>
    <w:rsid w:val="001B3F32"/>
    <w:rsid w:val="001B4512"/>
    <w:rsid w:val="001B62FC"/>
    <w:rsid w:val="001C0C25"/>
    <w:rsid w:val="001C3A9A"/>
    <w:rsid w:val="001D3C7C"/>
    <w:rsid w:val="001D4349"/>
    <w:rsid w:val="001E3108"/>
    <w:rsid w:val="001F0FDE"/>
    <w:rsid w:val="001F2C98"/>
    <w:rsid w:val="001F3B6B"/>
    <w:rsid w:val="001F6FF1"/>
    <w:rsid w:val="00201FBB"/>
    <w:rsid w:val="00207486"/>
    <w:rsid w:val="0022092C"/>
    <w:rsid w:val="00225E6A"/>
    <w:rsid w:val="00227504"/>
    <w:rsid w:val="0023110E"/>
    <w:rsid w:val="00232D5F"/>
    <w:rsid w:val="00236D39"/>
    <w:rsid w:val="00245110"/>
    <w:rsid w:val="00245722"/>
    <w:rsid w:val="0024668E"/>
    <w:rsid w:val="00255507"/>
    <w:rsid w:val="00264AAF"/>
    <w:rsid w:val="00264D7D"/>
    <w:rsid w:val="002774A6"/>
    <w:rsid w:val="00277E82"/>
    <w:rsid w:val="00277EF3"/>
    <w:rsid w:val="00282955"/>
    <w:rsid w:val="0028708F"/>
    <w:rsid w:val="00292F9C"/>
    <w:rsid w:val="00293574"/>
    <w:rsid w:val="002942D7"/>
    <w:rsid w:val="002955E9"/>
    <w:rsid w:val="002976BC"/>
    <w:rsid w:val="002C0291"/>
    <w:rsid w:val="002C4206"/>
    <w:rsid w:val="002C428F"/>
    <w:rsid w:val="002C69DE"/>
    <w:rsid w:val="002D15AC"/>
    <w:rsid w:val="002D2EA9"/>
    <w:rsid w:val="002E060F"/>
    <w:rsid w:val="002E0F62"/>
    <w:rsid w:val="002F0DDF"/>
    <w:rsid w:val="002F2826"/>
    <w:rsid w:val="002F2940"/>
    <w:rsid w:val="002F3D93"/>
    <w:rsid w:val="00302EB7"/>
    <w:rsid w:val="00302EE2"/>
    <w:rsid w:val="00306E2D"/>
    <w:rsid w:val="00310C6E"/>
    <w:rsid w:val="003120ED"/>
    <w:rsid w:val="00313892"/>
    <w:rsid w:val="003238B9"/>
    <w:rsid w:val="00333525"/>
    <w:rsid w:val="00335BE0"/>
    <w:rsid w:val="00341754"/>
    <w:rsid w:val="00341BCC"/>
    <w:rsid w:val="003476B7"/>
    <w:rsid w:val="00352FBD"/>
    <w:rsid w:val="003646DB"/>
    <w:rsid w:val="00366FF8"/>
    <w:rsid w:val="00373F87"/>
    <w:rsid w:val="00382667"/>
    <w:rsid w:val="00387185"/>
    <w:rsid w:val="003A695E"/>
    <w:rsid w:val="003A7C54"/>
    <w:rsid w:val="003A7E91"/>
    <w:rsid w:val="003B3FAF"/>
    <w:rsid w:val="003B5613"/>
    <w:rsid w:val="003B7446"/>
    <w:rsid w:val="003C0729"/>
    <w:rsid w:val="003C46CA"/>
    <w:rsid w:val="003C6DFA"/>
    <w:rsid w:val="003D5BAD"/>
    <w:rsid w:val="003E4711"/>
    <w:rsid w:val="003F05AC"/>
    <w:rsid w:val="003F1AD7"/>
    <w:rsid w:val="003F1F64"/>
    <w:rsid w:val="003F6F8F"/>
    <w:rsid w:val="004035CA"/>
    <w:rsid w:val="00407761"/>
    <w:rsid w:val="00410ADF"/>
    <w:rsid w:val="00430A48"/>
    <w:rsid w:val="0043620D"/>
    <w:rsid w:val="00441298"/>
    <w:rsid w:val="0044684A"/>
    <w:rsid w:val="004529EE"/>
    <w:rsid w:val="00455DDC"/>
    <w:rsid w:val="0045608F"/>
    <w:rsid w:val="00456373"/>
    <w:rsid w:val="004600D4"/>
    <w:rsid w:val="00462FFE"/>
    <w:rsid w:val="00466302"/>
    <w:rsid w:val="00466D23"/>
    <w:rsid w:val="00467B33"/>
    <w:rsid w:val="00470922"/>
    <w:rsid w:val="00474036"/>
    <w:rsid w:val="00482C51"/>
    <w:rsid w:val="004942C6"/>
    <w:rsid w:val="00496043"/>
    <w:rsid w:val="004B4804"/>
    <w:rsid w:val="004B545A"/>
    <w:rsid w:val="004B54F2"/>
    <w:rsid w:val="004B5B2F"/>
    <w:rsid w:val="004C48DB"/>
    <w:rsid w:val="004C4A59"/>
    <w:rsid w:val="004C563C"/>
    <w:rsid w:val="004E20A7"/>
    <w:rsid w:val="004E20D1"/>
    <w:rsid w:val="004F023B"/>
    <w:rsid w:val="004F110D"/>
    <w:rsid w:val="004F572C"/>
    <w:rsid w:val="004F5838"/>
    <w:rsid w:val="00514858"/>
    <w:rsid w:val="0051596C"/>
    <w:rsid w:val="00515CCC"/>
    <w:rsid w:val="005179B7"/>
    <w:rsid w:val="00530A87"/>
    <w:rsid w:val="005347BA"/>
    <w:rsid w:val="0053498E"/>
    <w:rsid w:val="00540A4C"/>
    <w:rsid w:val="0054121A"/>
    <w:rsid w:val="0056433B"/>
    <w:rsid w:val="005678BC"/>
    <w:rsid w:val="00570B9A"/>
    <w:rsid w:val="00571BEB"/>
    <w:rsid w:val="00572A37"/>
    <w:rsid w:val="00581F37"/>
    <w:rsid w:val="005A114C"/>
    <w:rsid w:val="005A5828"/>
    <w:rsid w:val="005B19AE"/>
    <w:rsid w:val="005B1A12"/>
    <w:rsid w:val="005C20C9"/>
    <w:rsid w:val="005D78F0"/>
    <w:rsid w:val="005E0BD1"/>
    <w:rsid w:val="005E7266"/>
    <w:rsid w:val="005F4BE0"/>
    <w:rsid w:val="005F4F76"/>
    <w:rsid w:val="005F5428"/>
    <w:rsid w:val="005F661F"/>
    <w:rsid w:val="00614B78"/>
    <w:rsid w:val="00620451"/>
    <w:rsid w:val="00627E7F"/>
    <w:rsid w:val="006333B0"/>
    <w:rsid w:val="0063686B"/>
    <w:rsid w:val="00640792"/>
    <w:rsid w:val="00641C67"/>
    <w:rsid w:val="006422CC"/>
    <w:rsid w:val="00642675"/>
    <w:rsid w:val="00643D69"/>
    <w:rsid w:val="00644B9F"/>
    <w:rsid w:val="00650F68"/>
    <w:rsid w:val="00653C8B"/>
    <w:rsid w:val="00661F80"/>
    <w:rsid w:val="0066573F"/>
    <w:rsid w:val="00667569"/>
    <w:rsid w:val="00673E34"/>
    <w:rsid w:val="00676B14"/>
    <w:rsid w:val="0067739D"/>
    <w:rsid w:val="00682F20"/>
    <w:rsid w:val="00684FD4"/>
    <w:rsid w:val="00685C7C"/>
    <w:rsid w:val="0069462E"/>
    <w:rsid w:val="0069535D"/>
    <w:rsid w:val="006A17A6"/>
    <w:rsid w:val="006A2AA0"/>
    <w:rsid w:val="006B0806"/>
    <w:rsid w:val="006B133A"/>
    <w:rsid w:val="006B3E08"/>
    <w:rsid w:val="006B4E2F"/>
    <w:rsid w:val="006B7C6E"/>
    <w:rsid w:val="006C1E7C"/>
    <w:rsid w:val="006C3ED2"/>
    <w:rsid w:val="006D1068"/>
    <w:rsid w:val="006D2898"/>
    <w:rsid w:val="006D4F00"/>
    <w:rsid w:val="006E0647"/>
    <w:rsid w:val="006E6677"/>
    <w:rsid w:val="00701042"/>
    <w:rsid w:val="00710D80"/>
    <w:rsid w:val="00711BB5"/>
    <w:rsid w:val="00721C5A"/>
    <w:rsid w:val="007251D0"/>
    <w:rsid w:val="00725F86"/>
    <w:rsid w:val="0072704D"/>
    <w:rsid w:val="00737D42"/>
    <w:rsid w:val="007454FB"/>
    <w:rsid w:val="00756EC7"/>
    <w:rsid w:val="00757D06"/>
    <w:rsid w:val="00765AC5"/>
    <w:rsid w:val="00766AF8"/>
    <w:rsid w:val="007839E0"/>
    <w:rsid w:val="00785C83"/>
    <w:rsid w:val="00786E2E"/>
    <w:rsid w:val="007927A6"/>
    <w:rsid w:val="007934CF"/>
    <w:rsid w:val="007A3C0E"/>
    <w:rsid w:val="007B3153"/>
    <w:rsid w:val="007B44C2"/>
    <w:rsid w:val="007B5BCB"/>
    <w:rsid w:val="007C33D3"/>
    <w:rsid w:val="007D1629"/>
    <w:rsid w:val="007D557C"/>
    <w:rsid w:val="007E2AE5"/>
    <w:rsid w:val="007E4C4E"/>
    <w:rsid w:val="007E5F6D"/>
    <w:rsid w:val="007E72E1"/>
    <w:rsid w:val="007F351A"/>
    <w:rsid w:val="00800775"/>
    <w:rsid w:val="00804B3B"/>
    <w:rsid w:val="00806017"/>
    <w:rsid w:val="00811479"/>
    <w:rsid w:val="00815D70"/>
    <w:rsid w:val="0082571E"/>
    <w:rsid w:val="00830C87"/>
    <w:rsid w:val="00833B4C"/>
    <w:rsid w:val="00852A2D"/>
    <w:rsid w:val="008566BF"/>
    <w:rsid w:val="00857A7A"/>
    <w:rsid w:val="00867EFA"/>
    <w:rsid w:val="008705CB"/>
    <w:rsid w:val="00875115"/>
    <w:rsid w:val="0087756B"/>
    <w:rsid w:val="00886187"/>
    <w:rsid w:val="008920FF"/>
    <w:rsid w:val="008974A4"/>
    <w:rsid w:val="008A03C1"/>
    <w:rsid w:val="008A41A8"/>
    <w:rsid w:val="008A4953"/>
    <w:rsid w:val="008A6DC5"/>
    <w:rsid w:val="008B6ABA"/>
    <w:rsid w:val="008B70F4"/>
    <w:rsid w:val="008C475B"/>
    <w:rsid w:val="008C7070"/>
    <w:rsid w:val="008C7DA7"/>
    <w:rsid w:val="008D4907"/>
    <w:rsid w:val="008E203F"/>
    <w:rsid w:val="008E32DD"/>
    <w:rsid w:val="008E47F3"/>
    <w:rsid w:val="008F0528"/>
    <w:rsid w:val="008F4734"/>
    <w:rsid w:val="008F7AB7"/>
    <w:rsid w:val="0090237C"/>
    <w:rsid w:val="00904BF4"/>
    <w:rsid w:val="00906122"/>
    <w:rsid w:val="00911D30"/>
    <w:rsid w:val="009121A8"/>
    <w:rsid w:val="009132CA"/>
    <w:rsid w:val="009138DA"/>
    <w:rsid w:val="00915E7F"/>
    <w:rsid w:val="00922EEC"/>
    <w:rsid w:val="009252F3"/>
    <w:rsid w:val="00925E77"/>
    <w:rsid w:val="009277C9"/>
    <w:rsid w:val="00932DE8"/>
    <w:rsid w:val="00933601"/>
    <w:rsid w:val="00935CF6"/>
    <w:rsid w:val="00940F47"/>
    <w:rsid w:val="0094310F"/>
    <w:rsid w:val="00950CED"/>
    <w:rsid w:val="00956634"/>
    <w:rsid w:val="00961D3F"/>
    <w:rsid w:val="00962CBA"/>
    <w:rsid w:val="0096503A"/>
    <w:rsid w:val="0096560E"/>
    <w:rsid w:val="00965ED0"/>
    <w:rsid w:val="00966A90"/>
    <w:rsid w:val="009679DB"/>
    <w:rsid w:val="00971C3C"/>
    <w:rsid w:val="0098551E"/>
    <w:rsid w:val="00986DB1"/>
    <w:rsid w:val="00993B7F"/>
    <w:rsid w:val="009A4924"/>
    <w:rsid w:val="009A76AE"/>
    <w:rsid w:val="009B74C0"/>
    <w:rsid w:val="009B7729"/>
    <w:rsid w:val="009C4B94"/>
    <w:rsid w:val="009D00FE"/>
    <w:rsid w:val="009E7AAF"/>
    <w:rsid w:val="009F09EF"/>
    <w:rsid w:val="009F481D"/>
    <w:rsid w:val="009F604D"/>
    <w:rsid w:val="00A01624"/>
    <w:rsid w:val="00A04B27"/>
    <w:rsid w:val="00A11BC6"/>
    <w:rsid w:val="00A23898"/>
    <w:rsid w:val="00A25970"/>
    <w:rsid w:val="00A45DBE"/>
    <w:rsid w:val="00A47DCF"/>
    <w:rsid w:val="00A51231"/>
    <w:rsid w:val="00A60468"/>
    <w:rsid w:val="00A63D0F"/>
    <w:rsid w:val="00A6657E"/>
    <w:rsid w:val="00A67E63"/>
    <w:rsid w:val="00A8022A"/>
    <w:rsid w:val="00A81B51"/>
    <w:rsid w:val="00A81DDF"/>
    <w:rsid w:val="00A84A3A"/>
    <w:rsid w:val="00A95207"/>
    <w:rsid w:val="00A956B0"/>
    <w:rsid w:val="00AA2EE9"/>
    <w:rsid w:val="00AA4168"/>
    <w:rsid w:val="00AB1782"/>
    <w:rsid w:val="00AB1ABE"/>
    <w:rsid w:val="00AB48DD"/>
    <w:rsid w:val="00AB71AC"/>
    <w:rsid w:val="00AC508E"/>
    <w:rsid w:val="00AD1B6B"/>
    <w:rsid w:val="00AF008C"/>
    <w:rsid w:val="00AF2040"/>
    <w:rsid w:val="00AF517B"/>
    <w:rsid w:val="00AF6441"/>
    <w:rsid w:val="00B00DAF"/>
    <w:rsid w:val="00B06294"/>
    <w:rsid w:val="00B075CB"/>
    <w:rsid w:val="00B11EAE"/>
    <w:rsid w:val="00B2180C"/>
    <w:rsid w:val="00B25EE0"/>
    <w:rsid w:val="00B2632E"/>
    <w:rsid w:val="00B30329"/>
    <w:rsid w:val="00B30915"/>
    <w:rsid w:val="00B31FC5"/>
    <w:rsid w:val="00B46C39"/>
    <w:rsid w:val="00B46F3F"/>
    <w:rsid w:val="00B47F5D"/>
    <w:rsid w:val="00B625F9"/>
    <w:rsid w:val="00B63E11"/>
    <w:rsid w:val="00B76D61"/>
    <w:rsid w:val="00B90F79"/>
    <w:rsid w:val="00B91D5E"/>
    <w:rsid w:val="00B95426"/>
    <w:rsid w:val="00BA1738"/>
    <w:rsid w:val="00BA21F3"/>
    <w:rsid w:val="00BA365A"/>
    <w:rsid w:val="00BA423E"/>
    <w:rsid w:val="00BA430D"/>
    <w:rsid w:val="00BA6577"/>
    <w:rsid w:val="00BC3002"/>
    <w:rsid w:val="00BC3869"/>
    <w:rsid w:val="00BC67BC"/>
    <w:rsid w:val="00BD4AD7"/>
    <w:rsid w:val="00BD5F0E"/>
    <w:rsid w:val="00BE0B47"/>
    <w:rsid w:val="00BE1894"/>
    <w:rsid w:val="00BE37D3"/>
    <w:rsid w:val="00BE4196"/>
    <w:rsid w:val="00BE7D8D"/>
    <w:rsid w:val="00BF37CE"/>
    <w:rsid w:val="00C03DE3"/>
    <w:rsid w:val="00C11E1D"/>
    <w:rsid w:val="00C24532"/>
    <w:rsid w:val="00C35735"/>
    <w:rsid w:val="00C363B0"/>
    <w:rsid w:val="00C4333E"/>
    <w:rsid w:val="00C4405A"/>
    <w:rsid w:val="00C47D7B"/>
    <w:rsid w:val="00C503E2"/>
    <w:rsid w:val="00C51E82"/>
    <w:rsid w:val="00C53CA7"/>
    <w:rsid w:val="00C56482"/>
    <w:rsid w:val="00C63D78"/>
    <w:rsid w:val="00C65DA1"/>
    <w:rsid w:val="00C731BC"/>
    <w:rsid w:val="00C73D84"/>
    <w:rsid w:val="00C83293"/>
    <w:rsid w:val="00C92DE4"/>
    <w:rsid w:val="00C95F81"/>
    <w:rsid w:val="00CB0421"/>
    <w:rsid w:val="00CB06F4"/>
    <w:rsid w:val="00CC0D31"/>
    <w:rsid w:val="00CD1244"/>
    <w:rsid w:val="00CE26BC"/>
    <w:rsid w:val="00CE6998"/>
    <w:rsid w:val="00CF3833"/>
    <w:rsid w:val="00D00E51"/>
    <w:rsid w:val="00D01B61"/>
    <w:rsid w:val="00D0232C"/>
    <w:rsid w:val="00D05124"/>
    <w:rsid w:val="00D06673"/>
    <w:rsid w:val="00D16371"/>
    <w:rsid w:val="00D20F84"/>
    <w:rsid w:val="00D25A3A"/>
    <w:rsid w:val="00D57110"/>
    <w:rsid w:val="00D64124"/>
    <w:rsid w:val="00D65B07"/>
    <w:rsid w:val="00D67EEB"/>
    <w:rsid w:val="00D70D23"/>
    <w:rsid w:val="00D757ED"/>
    <w:rsid w:val="00D7665D"/>
    <w:rsid w:val="00D8156A"/>
    <w:rsid w:val="00D82563"/>
    <w:rsid w:val="00D83F7D"/>
    <w:rsid w:val="00D90D58"/>
    <w:rsid w:val="00D90DA3"/>
    <w:rsid w:val="00D94951"/>
    <w:rsid w:val="00DA3C47"/>
    <w:rsid w:val="00DA643F"/>
    <w:rsid w:val="00DB333B"/>
    <w:rsid w:val="00DB7730"/>
    <w:rsid w:val="00DC068F"/>
    <w:rsid w:val="00DD09B0"/>
    <w:rsid w:val="00DD1005"/>
    <w:rsid w:val="00DE31A6"/>
    <w:rsid w:val="00DE42E6"/>
    <w:rsid w:val="00DE6EE3"/>
    <w:rsid w:val="00DF5563"/>
    <w:rsid w:val="00DF7D28"/>
    <w:rsid w:val="00E11188"/>
    <w:rsid w:val="00E15F96"/>
    <w:rsid w:val="00E20B10"/>
    <w:rsid w:val="00E226E3"/>
    <w:rsid w:val="00E24E9C"/>
    <w:rsid w:val="00E252AF"/>
    <w:rsid w:val="00E26638"/>
    <w:rsid w:val="00E27A86"/>
    <w:rsid w:val="00E3431B"/>
    <w:rsid w:val="00E36D85"/>
    <w:rsid w:val="00E378FA"/>
    <w:rsid w:val="00E5714D"/>
    <w:rsid w:val="00E60A8A"/>
    <w:rsid w:val="00E73153"/>
    <w:rsid w:val="00E732EC"/>
    <w:rsid w:val="00E77191"/>
    <w:rsid w:val="00E77911"/>
    <w:rsid w:val="00E80424"/>
    <w:rsid w:val="00E812C0"/>
    <w:rsid w:val="00E849ED"/>
    <w:rsid w:val="00E86E57"/>
    <w:rsid w:val="00E90309"/>
    <w:rsid w:val="00E90377"/>
    <w:rsid w:val="00E97870"/>
    <w:rsid w:val="00E97CC7"/>
    <w:rsid w:val="00EA05A0"/>
    <w:rsid w:val="00EA3E03"/>
    <w:rsid w:val="00EB08CA"/>
    <w:rsid w:val="00EB1A2A"/>
    <w:rsid w:val="00EB2EB0"/>
    <w:rsid w:val="00EC281B"/>
    <w:rsid w:val="00EC2D27"/>
    <w:rsid w:val="00EC38D8"/>
    <w:rsid w:val="00ED7387"/>
    <w:rsid w:val="00EF2FDE"/>
    <w:rsid w:val="00F02004"/>
    <w:rsid w:val="00F20F65"/>
    <w:rsid w:val="00F23D9A"/>
    <w:rsid w:val="00F24CB9"/>
    <w:rsid w:val="00F2572D"/>
    <w:rsid w:val="00F31AC1"/>
    <w:rsid w:val="00F31FCE"/>
    <w:rsid w:val="00F33E0B"/>
    <w:rsid w:val="00F36353"/>
    <w:rsid w:val="00F4502B"/>
    <w:rsid w:val="00F519E0"/>
    <w:rsid w:val="00F56E5D"/>
    <w:rsid w:val="00F623FC"/>
    <w:rsid w:val="00F705F8"/>
    <w:rsid w:val="00F70960"/>
    <w:rsid w:val="00F71582"/>
    <w:rsid w:val="00F71B24"/>
    <w:rsid w:val="00F7589D"/>
    <w:rsid w:val="00F75D76"/>
    <w:rsid w:val="00F85BEA"/>
    <w:rsid w:val="00FA53CD"/>
    <w:rsid w:val="00FB0D3C"/>
    <w:rsid w:val="00FB4B67"/>
    <w:rsid w:val="00FC1023"/>
    <w:rsid w:val="00FD1D90"/>
    <w:rsid w:val="00FD2329"/>
    <w:rsid w:val="00FD5DF2"/>
    <w:rsid w:val="00FD5EDC"/>
    <w:rsid w:val="00FD5FB2"/>
    <w:rsid w:val="00FE055F"/>
    <w:rsid w:val="00FE0D1B"/>
    <w:rsid w:val="00FF085B"/>
    <w:rsid w:val="00FF0FC3"/>
    <w:rsid w:val="00FF37C6"/>
    <w:rsid w:val="00FF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97942"/>
  <w15:chartTrackingRefBased/>
  <w15:docId w15:val="{46607E7F-D351-42A2-AE4F-C4370B85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D58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8D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178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B1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1782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F51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F517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1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DEA3-BACE-464B-A2EB-D6E3FE1DB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14</Pages>
  <Words>2020</Words>
  <Characters>11516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Liam</dc:creator>
  <cp:keywords/>
  <dc:description/>
  <cp:lastModifiedBy>Taylor, Liam</cp:lastModifiedBy>
  <cp:revision>777</cp:revision>
  <dcterms:created xsi:type="dcterms:W3CDTF">2023-03-29T16:19:00Z</dcterms:created>
  <dcterms:modified xsi:type="dcterms:W3CDTF">2023-11-14T16:31:00Z</dcterms:modified>
</cp:coreProperties>
</file>