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582" w:rsidRDefault="00987582" w:rsidP="00987582">
      <w:pPr>
        <w:pStyle w:val="Math"/>
      </w:pPr>
      <w:r>
        <w:t>Note: Using the full dataset of 20000 observations, it takes &gt;30 minutes to output calculateSC() when the parameters of cluster() are 50 for # of iterations and 32 # of clusters, respectively. When using the first 2000 observations, however, the runtime no more than 2 minutes per call.</w:t>
      </w:r>
    </w:p>
    <w:p w:rsidR="00987582" w:rsidRDefault="00987582" w:rsidP="00987582">
      <w:pPr>
        <w:pStyle w:val="Math"/>
      </w:pPr>
    </w:p>
    <w:p w:rsidR="0007272C" w:rsidRDefault="0007272C" w:rsidP="00987582">
      <w:pPr>
        <w:pStyle w:val="Math"/>
      </w:pPr>
      <w:r>
        <w:t>SC Averages</w:t>
      </w:r>
    </w:p>
    <w:p w:rsidR="0007272C" w:rsidRDefault="0007272C" w:rsidP="0007272C">
      <w:pPr>
        <w:pStyle w:val="Math"/>
      </w:pPr>
      <w:r>
        <w:t>k</w:t>
      </w:r>
      <w:r>
        <w:tab/>
        <w:t>SC_full</w:t>
      </w:r>
      <w:r>
        <w:tab/>
        <w:t>SC_4</w:t>
      </w:r>
      <w:r>
        <w:tab/>
        <w:t>SC_2</w:t>
      </w:r>
    </w:p>
    <w:p w:rsidR="0007272C" w:rsidRDefault="0007272C" w:rsidP="0007272C">
      <w:pPr>
        <w:pStyle w:val="Math"/>
      </w:pPr>
      <w:r>
        <w:t>32</w:t>
      </w:r>
      <w:r>
        <w:tab/>
        <w:t>0.4109</w:t>
      </w:r>
      <w:r>
        <w:tab/>
        <w:t>0.4198</w:t>
      </w:r>
      <w:r>
        <w:tab/>
        <w:t>0.4008</w:t>
      </w:r>
    </w:p>
    <w:p w:rsidR="0007272C" w:rsidRDefault="0007272C" w:rsidP="0007272C">
      <w:pPr>
        <w:pStyle w:val="Math"/>
      </w:pPr>
      <w:r>
        <w:t>16</w:t>
      </w:r>
      <w:r>
        <w:tab/>
        <w:t>0.4058</w:t>
      </w:r>
      <w:r>
        <w:tab/>
        <w:t>0.4274</w:t>
      </w:r>
      <w:r>
        <w:tab/>
        <w:t>0.4184</w:t>
      </w:r>
    </w:p>
    <w:p w:rsidR="0007272C" w:rsidRDefault="0007272C" w:rsidP="0007272C">
      <w:pPr>
        <w:pStyle w:val="Math"/>
      </w:pPr>
      <w:r>
        <w:t>8</w:t>
      </w:r>
      <w:r>
        <w:tab/>
        <w:t>0.4218</w:t>
      </w:r>
      <w:r>
        <w:tab/>
        <w:t>0.4653</w:t>
      </w:r>
      <w:r>
        <w:tab/>
        <w:t>0.4198</w:t>
      </w:r>
    </w:p>
    <w:p w:rsidR="0007272C" w:rsidRDefault="0007272C" w:rsidP="0007272C">
      <w:pPr>
        <w:pStyle w:val="Math"/>
      </w:pPr>
      <w:r>
        <w:t>4</w:t>
      </w:r>
      <w:r>
        <w:tab/>
        <w:t>0.3948</w:t>
      </w:r>
      <w:r>
        <w:tab/>
        <w:t>0.696</w:t>
      </w:r>
      <w:r>
        <w:tab/>
        <w:t>0.6102</w:t>
      </w:r>
    </w:p>
    <w:p w:rsidR="00987582" w:rsidRDefault="0007272C" w:rsidP="0007272C">
      <w:pPr>
        <w:pStyle w:val="Math"/>
      </w:pPr>
      <w:r>
        <w:t>2</w:t>
      </w:r>
      <w:r>
        <w:tab/>
        <w:t>0.3738</w:t>
      </w:r>
      <w:r>
        <w:tab/>
        <w:t>0.4612</w:t>
      </w:r>
      <w:r>
        <w:tab/>
        <w:t>0.8315</w:t>
      </w:r>
    </w:p>
    <w:p w:rsidR="0007272C" w:rsidRDefault="0007272C" w:rsidP="00987582">
      <w:pPr>
        <w:pStyle w:val="Math"/>
      </w:pPr>
    </w:p>
    <w:p w:rsidR="0007272C" w:rsidRDefault="0007272C" w:rsidP="00987582">
      <w:pPr>
        <w:pStyle w:val="Math"/>
      </w:pPr>
    </w:p>
    <w:p w:rsidR="005F58FB" w:rsidRDefault="00987582" w:rsidP="00987582">
      <w:pPr>
        <w:pStyle w:val="Math"/>
      </w:pPr>
      <w:r>
        <w:t>Full Data Set</w:t>
      </w:r>
    </w:p>
    <w:p w:rsidR="00987582" w:rsidRDefault="00987582" w:rsidP="00987582">
      <w:pPr>
        <w:pStyle w:val="Math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1" name="Picture 1" descr="C:\Users\Linsu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su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6DB" w:rsidRDefault="002B63E8" w:rsidP="00987582">
      <w:pPr>
        <w:pStyle w:val="Math"/>
      </w:pPr>
      <w:r>
        <w:rPr>
          <w:noProof/>
        </w:rPr>
        <w:drawing>
          <wp:inline distT="0" distB="0" distL="0" distR="0" wp14:anchorId="6AB5B27C" wp14:editId="578D25EC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D257D4-0168-4CED-B40A-5A5C3B82E5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045DC" w:rsidRDefault="005045DC" w:rsidP="00987582">
      <w:pPr>
        <w:pStyle w:val="Math"/>
      </w:pPr>
      <w:r>
        <w:t>Choose k = 8</w:t>
      </w:r>
      <w:r w:rsidR="00AA64A9">
        <w:t>, since 8 has the highest SC, and there are around 10 clusters.</w:t>
      </w:r>
      <w:bookmarkStart w:id="0" w:name="_GoBack"/>
      <w:bookmarkEnd w:id="0"/>
    </w:p>
    <w:p w:rsidR="000D56DB" w:rsidRDefault="000D56DB">
      <w:pPr>
        <w:rPr>
          <w:rFonts w:ascii="Cambria Math" w:hAnsi="Cambria Math" w:cstheme="minorHAnsi"/>
          <w:color w:val="000000"/>
          <w:shd w:val="clear" w:color="auto" w:fill="FFFFFF"/>
        </w:rPr>
      </w:pPr>
      <w:r>
        <w:br w:type="page"/>
      </w:r>
    </w:p>
    <w:p w:rsidR="005F58FB" w:rsidRDefault="00146D93" w:rsidP="00987582">
      <w:pPr>
        <w:pStyle w:val="Math"/>
      </w:pPr>
      <w:r>
        <w:lastRenderedPageBreak/>
        <w:t xml:space="preserve">Partial Data Set </w:t>
      </w:r>
      <w:r w:rsidR="005F58FB">
        <w:t>{2, 4, 6, 7}</w:t>
      </w:r>
    </w:p>
    <w:p w:rsidR="00987582" w:rsidRDefault="00987582" w:rsidP="00987582">
      <w:pPr>
        <w:pStyle w:val="Math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2" name="Picture 2" descr="C:\Users\Linsu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su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6DB">
        <w:rPr>
          <w:noProof/>
        </w:rPr>
        <w:drawing>
          <wp:inline distT="0" distB="0" distL="0" distR="0" wp14:anchorId="64D07802" wp14:editId="2C98DA5E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4F08252-CF35-485A-AAFE-ECCF1C6CBD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045DC" w:rsidRDefault="005045DC" w:rsidP="00987582">
      <w:pPr>
        <w:pStyle w:val="Math"/>
      </w:pPr>
      <w:r>
        <w:t>Choose k = 4</w:t>
      </w:r>
      <w:r w:rsidR="0052610A">
        <w:t>, since 4 has the highest SC and there are exactly 4 clusters.</w:t>
      </w:r>
    </w:p>
    <w:p w:rsidR="005F58FB" w:rsidRDefault="005F58FB" w:rsidP="00987582">
      <w:pPr>
        <w:pStyle w:val="Math"/>
      </w:pPr>
    </w:p>
    <w:p w:rsidR="000D56DB" w:rsidRDefault="000D56DB">
      <w:pPr>
        <w:rPr>
          <w:rFonts w:ascii="Cambria Math" w:hAnsi="Cambria Math" w:cstheme="minorHAnsi"/>
          <w:color w:val="000000"/>
          <w:shd w:val="clear" w:color="auto" w:fill="FFFFFF"/>
        </w:rPr>
      </w:pPr>
      <w:r>
        <w:br w:type="page"/>
      </w:r>
    </w:p>
    <w:p w:rsidR="005F58FB" w:rsidRDefault="00146D93" w:rsidP="00987582">
      <w:pPr>
        <w:pStyle w:val="Math"/>
      </w:pPr>
      <w:r>
        <w:lastRenderedPageBreak/>
        <w:t>Partial Data Set</w:t>
      </w:r>
      <w:r w:rsidR="00751382">
        <w:t xml:space="preserve"> </w:t>
      </w:r>
      <w:r w:rsidR="005F58FB">
        <w:t>{6, 7}</w:t>
      </w:r>
    </w:p>
    <w:p w:rsidR="00987582" w:rsidRDefault="00987582" w:rsidP="00987582">
      <w:pPr>
        <w:pStyle w:val="Math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3" name="Picture 3" descr="C:\Users\Linsu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su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FB" w:rsidRDefault="000D56DB" w:rsidP="00987582">
      <w:pPr>
        <w:pStyle w:val="Math"/>
      </w:pPr>
      <w:r>
        <w:rPr>
          <w:noProof/>
        </w:rPr>
        <w:drawing>
          <wp:inline distT="0" distB="0" distL="0" distR="0" wp14:anchorId="7C415799" wp14:editId="71CA78F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23A9469-F4CF-4D9D-8253-CC1D6A67C4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045DC" w:rsidRDefault="005045DC" w:rsidP="00987582">
      <w:pPr>
        <w:pStyle w:val="Math"/>
      </w:pPr>
      <w:r>
        <w:t>Choose k = 2</w:t>
      </w:r>
      <w:r w:rsidR="0052610A">
        <w:t>, since 2 has the highest SC, and there are exactly 2 clusters.</w:t>
      </w:r>
    </w:p>
    <w:p w:rsidR="005045DC" w:rsidRDefault="005045DC">
      <w:pPr>
        <w:rPr>
          <w:rFonts w:ascii="Cambria Math" w:hAnsi="Cambria Math" w:cstheme="minorHAnsi"/>
          <w:color w:val="000000"/>
          <w:shd w:val="clear" w:color="auto" w:fill="FFFFFF"/>
        </w:rPr>
      </w:pPr>
      <w:r>
        <w:br w:type="page"/>
      </w:r>
    </w:p>
    <w:p w:rsidR="005045DC" w:rsidRDefault="005045DC" w:rsidP="00987582">
      <w:pPr>
        <w:pStyle w:val="Math"/>
      </w:pPr>
      <w:r>
        <w:lastRenderedPageBreak/>
        <w:t>Bonus results</w:t>
      </w:r>
      <w:r w:rsidR="007C577D">
        <w:t>:</w:t>
      </w:r>
    </w:p>
    <w:p w:rsidR="007C577D" w:rsidRDefault="007C577D" w:rsidP="00987582">
      <w:pPr>
        <w:pStyle w:val="Math"/>
      </w:pPr>
    </w:p>
    <w:p w:rsidR="00431CFC" w:rsidRDefault="00431CFC" w:rsidP="00987582">
      <w:pPr>
        <w:pStyle w:val="Math"/>
      </w:pPr>
      <w:r>
        <w:t>100 iterations when k = 10 [7 minute runtime]</w:t>
      </w:r>
    </w:p>
    <w:p w:rsidR="007C577D" w:rsidRDefault="00431CFC" w:rsidP="00987582">
      <w:pPr>
        <w:pStyle w:val="Math"/>
      </w:pPr>
      <w:r>
        <w:rPr>
          <w:noProof/>
        </w:rPr>
        <w:drawing>
          <wp:inline distT="0" distB="0" distL="0" distR="0">
            <wp:extent cx="2697480" cy="2743200"/>
            <wp:effectExtent l="0" t="0" r="7620" b="0"/>
            <wp:docPr id="7" name="Picture 7" descr="C:\Users\Linsu\AppData\Local\Microsoft\Windows\INetCache\Content.Word\iter100 k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su\AppData\Local\Microsoft\Windows\INetCache\Content.Word\iter100 k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E6" w:rsidRDefault="00636DE6" w:rsidP="00987582">
      <w:pPr>
        <w:pStyle w:val="Math"/>
      </w:pPr>
    </w:p>
    <w:p w:rsidR="0091069A" w:rsidRDefault="002239B3" w:rsidP="00987582">
      <w:pPr>
        <w:pStyle w:val="Math"/>
      </w:pPr>
      <w:r>
        <w:t>In additional to using print statements, to test the validity of the calculateSC() function, we will use</w:t>
      </w:r>
      <w:r w:rsidR="0091069A">
        <w:t xml:space="preserve"> the first 10</w:t>
      </w:r>
      <w:r>
        <w:t>0 observations as the data set.</w:t>
      </w:r>
    </w:p>
    <w:p w:rsidR="0091069A" w:rsidRDefault="0091069A" w:rsidP="00987582">
      <w:pPr>
        <w:pStyle w:val="Math"/>
      </w:pPr>
      <w:r>
        <w:t>At 50 iterations, calculateSC() approaches 1.0 when k approaches 100</w:t>
      </w:r>
    </w:p>
    <w:p w:rsidR="009E1E2E" w:rsidRDefault="009E1E2E" w:rsidP="00987582">
      <w:pPr>
        <w:pStyle w:val="Math"/>
      </w:pPr>
      <w:r>
        <w:t>At k = 2, SC = .394</w:t>
      </w:r>
    </w:p>
    <w:p w:rsidR="009E1E2E" w:rsidRDefault="009E1E2E" w:rsidP="00987582">
      <w:pPr>
        <w:pStyle w:val="Math"/>
      </w:pPr>
      <w:r>
        <w:t>At k = 5, SC = .439</w:t>
      </w:r>
    </w:p>
    <w:p w:rsidR="0091069A" w:rsidRDefault="0091069A" w:rsidP="00987582">
      <w:pPr>
        <w:pStyle w:val="Math"/>
      </w:pPr>
      <w:r>
        <w:t xml:space="preserve">At k = 10, </w:t>
      </w:r>
      <w:r w:rsidR="002239B3">
        <w:t>SC = .495</w:t>
      </w:r>
    </w:p>
    <w:p w:rsidR="0091069A" w:rsidRDefault="0091069A" w:rsidP="00987582">
      <w:pPr>
        <w:pStyle w:val="Math"/>
      </w:pPr>
      <w:r>
        <w:t>At k = 50,</w:t>
      </w:r>
      <w:r w:rsidR="002239B3">
        <w:t xml:space="preserve"> SC = .673</w:t>
      </w:r>
    </w:p>
    <w:p w:rsidR="0091069A" w:rsidRDefault="0091069A" w:rsidP="00987582">
      <w:pPr>
        <w:pStyle w:val="Math"/>
      </w:pPr>
      <w:r>
        <w:t>At k = 90,</w:t>
      </w:r>
      <w:r w:rsidR="002239B3">
        <w:t xml:space="preserve"> SC = .919</w:t>
      </w:r>
    </w:p>
    <w:p w:rsidR="009E1E2E" w:rsidRDefault="009E1E2E" w:rsidP="00987582">
      <w:pPr>
        <w:pStyle w:val="Math"/>
      </w:pPr>
      <w:r>
        <w:t>At k = 95, SC = .972</w:t>
      </w:r>
    </w:p>
    <w:p w:rsidR="00654B9D" w:rsidRDefault="0091069A" w:rsidP="00987582">
      <w:pPr>
        <w:pStyle w:val="Math"/>
      </w:pPr>
      <w:r>
        <w:t>At k = 100,</w:t>
      </w:r>
      <w:r w:rsidR="002239B3">
        <w:t xml:space="preserve"> SC = 1.0</w:t>
      </w:r>
    </w:p>
    <w:sectPr w:rsidR="00654B9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201" w:rsidRDefault="00CE2201" w:rsidP="003C686E">
      <w:pPr>
        <w:spacing w:after="0" w:line="240" w:lineRule="auto"/>
      </w:pPr>
      <w:r>
        <w:separator/>
      </w:r>
    </w:p>
  </w:endnote>
  <w:endnote w:type="continuationSeparator" w:id="0">
    <w:p w:rsidR="00CE2201" w:rsidRDefault="00CE2201" w:rsidP="003C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201" w:rsidRDefault="00CE2201" w:rsidP="003C686E">
      <w:pPr>
        <w:spacing w:after="0" w:line="240" w:lineRule="auto"/>
      </w:pPr>
      <w:r>
        <w:separator/>
      </w:r>
    </w:p>
  </w:footnote>
  <w:footnote w:type="continuationSeparator" w:id="0">
    <w:p w:rsidR="00CE2201" w:rsidRDefault="00CE2201" w:rsidP="003C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86E" w:rsidRDefault="003C686E">
    <w:pPr>
      <w:pStyle w:val="Header"/>
    </w:pPr>
    <w:r>
      <w:t>CS 383 PROJECT REPORT</w:t>
    </w:r>
    <w:r>
      <w:tab/>
    </w:r>
    <w:r>
      <w:tab/>
      <w:t>Linsu 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6E"/>
    <w:rsid w:val="00022286"/>
    <w:rsid w:val="0007272C"/>
    <w:rsid w:val="000D56DB"/>
    <w:rsid w:val="00146D93"/>
    <w:rsid w:val="002239B3"/>
    <w:rsid w:val="002B63E8"/>
    <w:rsid w:val="0036505B"/>
    <w:rsid w:val="003C686E"/>
    <w:rsid w:val="00431CFC"/>
    <w:rsid w:val="0045688A"/>
    <w:rsid w:val="005045DC"/>
    <w:rsid w:val="0052610A"/>
    <w:rsid w:val="005F58FB"/>
    <w:rsid w:val="00636DE6"/>
    <w:rsid w:val="00654B9D"/>
    <w:rsid w:val="00751382"/>
    <w:rsid w:val="007C577D"/>
    <w:rsid w:val="0082499F"/>
    <w:rsid w:val="00827532"/>
    <w:rsid w:val="0091069A"/>
    <w:rsid w:val="00987582"/>
    <w:rsid w:val="009E1E2E"/>
    <w:rsid w:val="00AA64A9"/>
    <w:rsid w:val="00BE5596"/>
    <w:rsid w:val="00CE2201"/>
    <w:rsid w:val="00F12FBC"/>
    <w:rsid w:val="00F17E72"/>
    <w:rsid w:val="00F91919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460A"/>
  <w15:chartTrackingRefBased/>
  <w15:docId w15:val="{8ADAAA6B-3F9F-4BE1-AC41-7F042670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">
    <w:name w:val="Math"/>
    <w:basedOn w:val="NoSpacing"/>
    <w:link w:val="MathChar"/>
    <w:qFormat/>
    <w:rsid w:val="00F17E72"/>
    <w:rPr>
      <w:rFonts w:ascii="Cambria Math" w:hAnsi="Cambria Math" w:cstheme="minorHAnsi"/>
      <w:color w:val="000000"/>
      <w:shd w:val="clear" w:color="auto" w:fill="FFFFFF"/>
    </w:rPr>
  </w:style>
  <w:style w:type="character" w:customStyle="1" w:styleId="MathChar">
    <w:name w:val="Math Char"/>
    <w:basedOn w:val="DefaultParagraphFont"/>
    <w:link w:val="Math"/>
    <w:rsid w:val="00F17E72"/>
    <w:rPr>
      <w:rFonts w:ascii="Cambria Math" w:hAnsi="Cambria Math" w:cstheme="minorHAnsi"/>
      <w:color w:val="000000"/>
    </w:rPr>
  </w:style>
  <w:style w:type="paragraph" w:styleId="NoSpacing">
    <w:name w:val="No Spacing"/>
    <w:uiPriority w:val="1"/>
    <w:qFormat/>
    <w:rsid w:val="00F17E72"/>
    <w:pPr>
      <w:spacing w:after="0" w:line="240" w:lineRule="auto"/>
    </w:pPr>
  </w:style>
  <w:style w:type="paragraph" w:customStyle="1" w:styleId="ROutput">
    <w:name w:val="R Output"/>
    <w:basedOn w:val="Normal"/>
    <w:link w:val="ROutputChar"/>
    <w:autoRedefine/>
    <w:qFormat/>
    <w:rsid w:val="00022286"/>
    <w:pPr>
      <w:spacing w:after="0" w:line="240" w:lineRule="auto"/>
    </w:pPr>
    <w:rPr>
      <w:rFonts w:ascii="Consolas" w:hAnsi="Consolas"/>
    </w:rPr>
  </w:style>
  <w:style w:type="character" w:customStyle="1" w:styleId="ROutputChar">
    <w:name w:val="R Output Char"/>
    <w:basedOn w:val="DefaultParagraphFont"/>
    <w:link w:val="ROutput"/>
    <w:rsid w:val="00022286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3C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6E"/>
  </w:style>
  <w:style w:type="paragraph" w:styleId="Footer">
    <w:name w:val="footer"/>
    <w:basedOn w:val="Normal"/>
    <w:link w:val="FooterChar"/>
    <w:uiPriority w:val="99"/>
    <w:unhideWhenUsed/>
    <w:rsid w:val="003C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SC_full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32</c:v>
                </c:pt>
                <c:pt idx="1">
                  <c:v>16</c:v>
                </c:pt>
                <c:pt idx="2">
                  <c:v>8</c:v>
                </c:pt>
                <c:pt idx="3">
                  <c:v>4</c:v>
                </c:pt>
                <c:pt idx="4">
                  <c:v>2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0.41089999999999999</c:v>
                </c:pt>
                <c:pt idx="1">
                  <c:v>0.40579999999999999</c:v>
                </c:pt>
                <c:pt idx="2">
                  <c:v>0.42180000000000001</c:v>
                </c:pt>
                <c:pt idx="3">
                  <c:v>0.39479999999999998</c:v>
                </c:pt>
                <c:pt idx="4">
                  <c:v>0.37380000000000002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42-4FF8-84C8-276FCF842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488736"/>
        <c:axId val="413491360"/>
      </c:scatterChart>
      <c:valAx>
        <c:axId val="41348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491360"/>
        <c:crosses val="autoZero"/>
        <c:crossBetween val="midCat"/>
      </c:valAx>
      <c:valAx>
        <c:axId val="41349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488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SC_4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32</c:v>
                </c:pt>
                <c:pt idx="1">
                  <c:v>16</c:v>
                </c:pt>
                <c:pt idx="2">
                  <c:v>8</c:v>
                </c:pt>
                <c:pt idx="3">
                  <c:v>4</c:v>
                </c:pt>
                <c:pt idx="4">
                  <c:v>2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0.41980000000000001</c:v>
                </c:pt>
                <c:pt idx="1">
                  <c:v>0.4274</c:v>
                </c:pt>
                <c:pt idx="2">
                  <c:v>0.46529999999999999</c:v>
                </c:pt>
                <c:pt idx="3">
                  <c:v>0.69599999999999995</c:v>
                </c:pt>
                <c:pt idx="4">
                  <c:v>0.4612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1D-4C79-8E8A-13A9881BB8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405808"/>
        <c:axId val="410404496"/>
      </c:scatterChart>
      <c:valAx>
        <c:axId val="41040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404496"/>
        <c:crosses val="autoZero"/>
        <c:crossBetween val="midCat"/>
      </c:valAx>
      <c:valAx>
        <c:axId val="41040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40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SC_2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32</c:v>
                </c:pt>
                <c:pt idx="1">
                  <c:v>16</c:v>
                </c:pt>
                <c:pt idx="2">
                  <c:v>8</c:v>
                </c:pt>
                <c:pt idx="3">
                  <c:v>4</c:v>
                </c:pt>
                <c:pt idx="4">
                  <c:v>2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0.40079999999999999</c:v>
                </c:pt>
                <c:pt idx="1">
                  <c:v>0.41839999999999999</c:v>
                </c:pt>
                <c:pt idx="2">
                  <c:v>0.41980000000000001</c:v>
                </c:pt>
                <c:pt idx="3">
                  <c:v>0.61019999999999996</c:v>
                </c:pt>
                <c:pt idx="4">
                  <c:v>0.83150000000000002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7C-4BAD-95AB-2032AF191A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451416"/>
        <c:axId val="414779248"/>
      </c:scatterChart>
      <c:valAx>
        <c:axId val="419451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779248"/>
        <c:crosses val="autoZero"/>
        <c:crossBetween val="midCat"/>
      </c:valAx>
      <c:valAx>
        <c:axId val="41477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451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Linsu Han</dc:creator>
  <cp:keywords/>
  <dc:description/>
  <cp:lastModifiedBy>Linsu Han</cp:lastModifiedBy>
  <cp:revision>15</cp:revision>
  <dcterms:created xsi:type="dcterms:W3CDTF">2018-02-16T01:21:00Z</dcterms:created>
  <dcterms:modified xsi:type="dcterms:W3CDTF">2018-02-16T03:10:00Z</dcterms:modified>
</cp:coreProperties>
</file>