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18608" w14:textId="77777777" w:rsidR="006822F3" w:rsidRPr="006822F3" w:rsidRDefault="006822F3" w:rsidP="006822F3">
      <w:r w:rsidRPr="006822F3">
        <w:rPr>
          <w:b/>
          <w:bCs/>
        </w:rPr>
        <w:t>Câu hỏi 4: Thư viện phim hiện nghiêng về mức điểm nào, và khoảng chất lượng nào đang chiếm đa số?</w:t>
      </w:r>
      <w:r w:rsidRPr="006822F3">
        <w:t xml:space="preserve"> (Thời lượng: ~2 phút)</w:t>
      </w:r>
    </w:p>
    <w:p w14:paraId="7B3FC4A3" w14:textId="77777777" w:rsidR="006822F3" w:rsidRPr="006822F3" w:rsidRDefault="006822F3" w:rsidP="006822F3">
      <w:pPr>
        <w:numPr>
          <w:ilvl w:val="0"/>
          <w:numId w:val="1"/>
        </w:numPr>
      </w:pPr>
      <w:r w:rsidRPr="006822F3">
        <w:rPr>
          <w:b/>
          <w:bCs/>
        </w:rPr>
        <w:t>[Phân tích Thiết kế / The "How" - 1 phút]</w:t>
      </w:r>
      <w:r w:rsidRPr="006822F3">
        <w:t xml:space="preserve"> "Để đánh giá tổng quan chất lượng thư viện, mời mọi người nhìn vào biểu đồ Donut ở góc trên bên trái. Ở đây, nhóm sử dụng Mark là độ dài cung tròn để biểu hiện tỷ lệ phần trăm. Channel màu sắc được phân lớp rõ rệt theo sắc thái tâm lý: màu xanh cho nhóm 'Xuất sắc', chuyển dần sang vàng, xám và cuối cùng là đỏ thẫm cho nhóm 'Kém'. Cách thiết kế này giúp người xem ngay lập tức nhận diện được 'sức khỏe' của kho nội dung thông qua mật độ màu sắc mà không cần đọc chi tiết từng con số."</w:t>
      </w:r>
    </w:p>
    <w:p w14:paraId="586788FD" w14:textId="77777777" w:rsidR="006822F3" w:rsidRPr="006822F3" w:rsidRDefault="006822F3" w:rsidP="006822F3">
      <w:pPr>
        <w:numPr>
          <w:ilvl w:val="0"/>
          <w:numId w:val="1"/>
        </w:numPr>
      </w:pPr>
      <w:r w:rsidRPr="006822F3">
        <w:rPr>
          <w:b/>
          <w:bCs/>
        </w:rPr>
        <w:t>[Phân tích Insight / The "Why" - 1 phút]</w:t>
      </w:r>
      <w:r w:rsidRPr="006822F3">
        <w:t xml:space="preserve"> "Insight rút ra rất rõ ràng: Thư viện phim của Netflix đang tập trung cực kỳ lớn vào phân khúc 'Khá' (từ 6-7 điểm) với tỷ trọng gần 40%. Nếu gộp chung với nhóm 'Trung bình', ta có hơn 65% nội dung nằm ở ngưỡng an toàn, xem được nhưng chưa đột phá. Trong khi đó, nhóm 'Xuất sắc' chỉ chiếm một tỷ lệ khiêm tốn là 2.08%. Điều này cho thấy chiến lược của Netflix là ưu tiên 'số lượng' và 'sự đa dạng' để giữ chân người dùng hàng ngày, thay vì chỉ tập trung nguồn lực vào một vài tác phẩm siêu phẩm."</w:t>
      </w:r>
    </w:p>
    <w:p w14:paraId="16FF41C8" w14:textId="77777777" w:rsidR="006822F3" w:rsidRPr="006822F3" w:rsidRDefault="006822F3" w:rsidP="006822F3">
      <w:r w:rsidRPr="006822F3">
        <w:pict w14:anchorId="5952ED16">
          <v:rect id="_x0000_i1043" style="width:0;height:1.5pt" o:hralign="center" o:hrstd="t" o:hr="t" fillcolor="#a0a0a0" stroked="f"/>
        </w:pict>
      </w:r>
    </w:p>
    <w:p w14:paraId="598B5066" w14:textId="77777777" w:rsidR="006822F3" w:rsidRPr="006822F3" w:rsidRDefault="006822F3" w:rsidP="006822F3">
      <w:r w:rsidRPr="006822F3">
        <w:rPr>
          <w:b/>
          <w:bCs/>
        </w:rPr>
        <w:t>Câu hỏi 5: Thể loại nào vừa duy trì được quy mô lớn vừa có độ ổn định điểm đánh giá tốt?</w:t>
      </w:r>
      <w:r w:rsidRPr="006822F3">
        <w:t xml:space="preserve"> (Thời lượng: ~2 phút)</w:t>
      </w:r>
    </w:p>
    <w:p w14:paraId="5098427A" w14:textId="77777777" w:rsidR="006822F3" w:rsidRPr="006822F3" w:rsidRDefault="006822F3" w:rsidP="006822F3">
      <w:pPr>
        <w:numPr>
          <w:ilvl w:val="0"/>
          <w:numId w:val="2"/>
        </w:numPr>
      </w:pPr>
      <w:r w:rsidRPr="006822F3">
        <w:rPr>
          <w:b/>
          <w:bCs/>
        </w:rPr>
        <w:t>[Phân tích Thiết kế / The "How" - 1 phút]</w:t>
      </w:r>
      <w:r w:rsidRPr="006822F3">
        <w:t xml:space="preserve"> "Câu hỏi này yêu cầu chúng ta đối chiếu giữa hai biểu đồ bên trái. Đầu tiên là biểu đồ thanh ngang Top thể loại chất lượng (điểm &gt;= 7.5), nơi độ dài thanh biểu thị số lượng. Sau đó, hãy nhìn xuống biểu đồ 'Điểm đánh giá ổn định nhất'. Điểm đặc biệt ở đây là nhóm đã sử dụng thêm 'Sai số' (Error Bars) làm Channel thị giác. Thanh ngang càng ngắn thì phương sai càng thấp, chứng tỏ điểm số của các phim trong thể loại đó rất đồng đều, ít bị trồi sụt."</w:t>
      </w:r>
    </w:p>
    <w:p w14:paraId="7C3B31F6" w14:textId="77777777" w:rsidR="006822F3" w:rsidRPr="006822F3" w:rsidRDefault="006822F3" w:rsidP="006822F3">
      <w:pPr>
        <w:numPr>
          <w:ilvl w:val="0"/>
          <w:numId w:val="2"/>
        </w:numPr>
      </w:pPr>
      <w:r w:rsidRPr="006822F3">
        <w:rPr>
          <w:b/>
          <w:bCs/>
        </w:rPr>
        <w:t>[Phân tích Insight / The "Why" - 1 phút]</w:t>
      </w:r>
      <w:r w:rsidRPr="006822F3">
        <w:t xml:space="preserve"> "Kết quả cho thấy 'Chính kịch' (Drama) là ông vua về quy mô với hơn 700 tác phẩm chất lượng cao. Tuy nhiên, nếu xét về độ 'ổn định' và 'tin cậy', 'Hoạt hình' (Anime/Animation) và 'Tài liệu' (Documentary) mới là những ngôi sao thực sự. Các thể loại này vừa nằm trong top có số lượng phim hay nhiều, vừa có thanh sai số rất hẹp và mức điểm trung bình cao (trên 6.5). Đây chính là 'vùng an toàn' cho các nhà đầu tư: bỏ tiền vào hoạt hình hay tài liệu thường mang lại kết quả chất lượng ổn định hơn so với các thể loại có biến động lớn như Phim hành động hay Kinh dị."</w:t>
      </w:r>
    </w:p>
    <w:p w14:paraId="05F89CF0" w14:textId="77777777" w:rsidR="006822F3" w:rsidRPr="006822F3" w:rsidRDefault="006822F3" w:rsidP="006822F3">
      <w:r w:rsidRPr="006822F3">
        <w:pict w14:anchorId="5D5E3B75">
          <v:rect id="_x0000_i1044" style="width:0;height:1.5pt" o:hralign="center" o:hrstd="t" o:hr="t" fillcolor="#a0a0a0" stroked="f"/>
        </w:pict>
      </w:r>
    </w:p>
    <w:p w14:paraId="2DA94C53" w14:textId="77777777" w:rsidR="006822F3" w:rsidRPr="006822F3" w:rsidRDefault="006822F3" w:rsidP="006822F3">
      <w:r w:rsidRPr="006822F3">
        <w:rPr>
          <w:b/>
          <w:bCs/>
        </w:rPr>
        <w:lastRenderedPageBreak/>
        <w:t>Câu hỏi 6: Tăng ngân sách có tạo ra cải thiện điểm đánh giá một cách đồng đều không, hay chỉ hiệu quả ở một số phân khúc?</w:t>
      </w:r>
      <w:r w:rsidRPr="006822F3">
        <w:t xml:space="preserve"> (Thời lượng: ~2 phút)</w:t>
      </w:r>
    </w:p>
    <w:p w14:paraId="52E1DB47" w14:textId="77777777" w:rsidR="006822F3" w:rsidRPr="006822F3" w:rsidRDefault="006822F3" w:rsidP="006822F3">
      <w:pPr>
        <w:numPr>
          <w:ilvl w:val="0"/>
          <w:numId w:val="3"/>
        </w:numPr>
      </w:pPr>
      <w:r w:rsidRPr="006822F3">
        <w:rPr>
          <w:b/>
          <w:bCs/>
        </w:rPr>
        <w:t>[Phân tích Thiết kế / The "How" - 1 phút]</w:t>
      </w:r>
      <w:r w:rsidRPr="006822F3">
        <w:t xml:space="preserve"> "Cuối cùng, hãy nhìn vào biểu đồ Nhiệt (Heatmap) ở góc dưới bên phải, mô tả mối quan hệ giữa Điểm số và Ngân sách (chia theo các nhóm tứ phân vị từ Q1 đến Q4). Nhóm sử dụng Channel màu sắc với cường độ đậm dần để thể hiện số lượng phim. Trục hoành đi từ ngân sách thấp (Q1) đến ngân sách cao (Q4) giúp chúng ta quan sát biến thiên chất lượng theo dòng tiền một cách trực quan."</w:t>
      </w:r>
    </w:p>
    <w:p w14:paraId="3DA60570" w14:textId="77777777" w:rsidR="006822F3" w:rsidRPr="006822F3" w:rsidRDefault="006822F3" w:rsidP="006822F3">
      <w:pPr>
        <w:numPr>
          <w:ilvl w:val="0"/>
          <w:numId w:val="3"/>
        </w:numPr>
      </w:pPr>
      <w:r w:rsidRPr="006822F3">
        <w:rPr>
          <w:b/>
          <w:bCs/>
        </w:rPr>
        <w:t>[Phân tích Insight / The "Why" - 1 phút]</w:t>
      </w:r>
      <w:r w:rsidRPr="006822F3">
        <w:t xml:space="preserve"> "Insight ở đây rất thú vị và có phần gây bất ngờ: Việc tăng ngân sách không thực sự tạo ra 'cú hích' khổng lồ cho nhóm phim xuất sắc (điểm &gt;7.5). Số lượng phim hay ở nhóm Q1 (94 phim) và Q4 (103 phim) không chênh lệch quá nhiều. Tuy nhiên, ngân sách lớn lại cực kỳ hiệu quả trong việc 'xóa sổ' các phim kém chất lượng. Nhìn vào hàng cuối cùng, số lượng phim dưới 6 điểm giảm mạnh từ 253 (ở nhóm giá rẻ) xuống chỉ còn 155 (ở nhóm đầu tư lớn). Kết luận: Tiền có thể không mua được sự thiên tài để tạo ra siêu phẩm, nhưng chắc chắn là một bộ lọc hiệu quả để hạn chế các thảm họa điện ảnh."</w:t>
      </w:r>
    </w:p>
    <w:p w14:paraId="252B80F1" w14:textId="77777777" w:rsidR="006822F3" w:rsidRPr="006822F3" w:rsidRDefault="006822F3" w:rsidP="006822F3">
      <w:r w:rsidRPr="006822F3">
        <w:pict w14:anchorId="031BE8E0">
          <v:rect id="_x0000_i1045" style="width:0;height:1.5pt" o:hralign="center" o:hrstd="t" o:hr="t" fillcolor="#a0a0a0" stroked="f"/>
        </w:pict>
      </w:r>
    </w:p>
    <w:p w14:paraId="10FE5C92" w14:textId="77777777" w:rsidR="006822F3" w:rsidRPr="006822F3" w:rsidRDefault="006822F3" w:rsidP="006822F3">
      <w:r w:rsidRPr="006822F3">
        <w:rPr>
          <w:b/>
          <w:bCs/>
        </w:rPr>
        <w:t>[Kết luận - 30 giây]</w:t>
      </w:r>
      <w:r w:rsidRPr="006822F3">
        <w:t xml:space="preserve"> "Tóm lại, thông qua 3 biểu đồ này, chúng ta thấy một bức tranh toàn cảnh: Netflix đang duy trì một thư viện khổng lồ ở mức khá, dựa dẫm vào các thể loại ổn định như Hoạt hình/Tài liệu và dùng ngân sách lớn như một công cụ bảo chứng để duy trì ngưỡng chất lượng trung bình cao cho nền tảng. Phần thuyết trình của mình đến đây là hết, cảm ơn thầy và các bạn đã theo dõi!"</w:t>
      </w:r>
    </w:p>
    <w:p w14:paraId="7C40E467" w14:textId="77777777" w:rsidR="00BA5DAA" w:rsidRDefault="00BA5DAA"/>
    <w:sectPr w:rsidR="00BA5D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7A3D"/>
    <w:multiLevelType w:val="multilevel"/>
    <w:tmpl w:val="A43A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80C75"/>
    <w:multiLevelType w:val="multilevel"/>
    <w:tmpl w:val="18DE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F71286"/>
    <w:multiLevelType w:val="multilevel"/>
    <w:tmpl w:val="8D56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690265">
    <w:abstractNumId w:val="1"/>
  </w:num>
  <w:num w:numId="2" w16cid:durableId="1693915964">
    <w:abstractNumId w:val="2"/>
  </w:num>
  <w:num w:numId="3" w16cid:durableId="1939561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2F3"/>
    <w:rsid w:val="006822F3"/>
    <w:rsid w:val="00700359"/>
    <w:rsid w:val="00BA5DAA"/>
    <w:rsid w:val="00CC7E9C"/>
    <w:rsid w:val="00D66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5C464E"/>
  <w15:chartTrackingRefBased/>
  <w15:docId w15:val="{C54C66C6-84F7-4595-BC99-5A6661E19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2F3"/>
    <w:rPr>
      <w:rFonts w:eastAsiaTheme="majorEastAsia" w:cstheme="majorBidi"/>
      <w:color w:val="272727" w:themeColor="text1" w:themeTint="D8"/>
    </w:rPr>
  </w:style>
  <w:style w:type="paragraph" w:styleId="Title">
    <w:name w:val="Title"/>
    <w:basedOn w:val="Normal"/>
    <w:next w:val="Normal"/>
    <w:link w:val="TitleChar"/>
    <w:uiPriority w:val="10"/>
    <w:qFormat/>
    <w:rsid w:val="00682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2F3"/>
    <w:pPr>
      <w:spacing w:before="160"/>
      <w:jc w:val="center"/>
    </w:pPr>
    <w:rPr>
      <w:i/>
      <w:iCs/>
      <w:color w:val="404040" w:themeColor="text1" w:themeTint="BF"/>
    </w:rPr>
  </w:style>
  <w:style w:type="character" w:customStyle="1" w:styleId="QuoteChar">
    <w:name w:val="Quote Char"/>
    <w:basedOn w:val="DefaultParagraphFont"/>
    <w:link w:val="Quote"/>
    <w:uiPriority w:val="29"/>
    <w:rsid w:val="006822F3"/>
    <w:rPr>
      <w:i/>
      <w:iCs/>
      <w:color w:val="404040" w:themeColor="text1" w:themeTint="BF"/>
    </w:rPr>
  </w:style>
  <w:style w:type="paragraph" w:styleId="ListParagraph">
    <w:name w:val="List Paragraph"/>
    <w:basedOn w:val="Normal"/>
    <w:uiPriority w:val="34"/>
    <w:qFormat/>
    <w:rsid w:val="006822F3"/>
    <w:pPr>
      <w:ind w:left="720"/>
      <w:contextualSpacing/>
    </w:pPr>
  </w:style>
  <w:style w:type="character" w:styleId="IntenseEmphasis">
    <w:name w:val="Intense Emphasis"/>
    <w:basedOn w:val="DefaultParagraphFont"/>
    <w:uiPriority w:val="21"/>
    <w:qFormat/>
    <w:rsid w:val="006822F3"/>
    <w:rPr>
      <w:i/>
      <w:iCs/>
      <w:color w:val="0F4761" w:themeColor="accent1" w:themeShade="BF"/>
    </w:rPr>
  </w:style>
  <w:style w:type="paragraph" w:styleId="IntenseQuote">
    <w:name w:val="Intense Quote"/>
    <w:basedOn w:val="Normal"/>
    <w:next w:val="Normal"/>
    <w:link w:val="IntenseQuoteChar"/>
    <w:uiPriority w:val="30"/>
    <w:qFormat/>
    <w:rsid w:val="00682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2F3"/>
    <w:rPr>
      <w:i/>
      <w:iCs/>
      <w:color w:val="0F4761" w:themeColor="accent1" w:themeShade="BF"/>
    </w:rPr>
  </w:style>
  <w:style w:type="character" w:styleId="IntenseReference">
    <w:name w:val="Intense Reference"/>
    <w:basedOn w:val="DefaultParagraphFont"/>
    <w:uiPriority w:val="32"/>
    <w:qFormat/>
    <w:rsid w:val="006822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594</Words>
  <Characters>3390</Characters>
  <Application>Microsoft Office Word</Application>
  <DocSecurity>0</DocSecurity>
  <Lines>28</Lines>
  <Paragraphs>7</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Nguyễn Trung Hiếu 23122028</dc:creator>
  <cp:keywords/>
  <dc:description/>
  <cp:lastModifiedBy>Vũ Nguyễn Trung Hiếu 23122028</cp:lastModifiedBy>
  <cp:revision>1</cp:revision>
  <dcterms:created xsi:type="dcterms:W3CDTF">2026-04-20T06:55:00Z</dcterms:created>
  <dcterms:modified xsi:type="dcterms:W3CDTF">2026-04-20T06:56:00Z</dcterms:modified>
</cp:coreProperties>
</file>