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a16="http://schemas.microsoft.com/office/drawing/2014/main" xmlns:c="http://schemas.openxmlformats.org/drawingml/2006/chart" mc:Ignorable="w14 w15 w16se w16cid w16 w16cex w16sdtdh wp14">
  <w:body>
    <w:p w:rsidRPr="00EE5DAD" w:rsidR="00AB107C" w:rsidP="760CD549" w:rsidRDefault="00AB107C" w14:paraId="3826003E" w14:textId="77777777">
      <w:pPr>
        <w:pStyle w:val="BodyText"/>
      </w:pPr>
    </w:p>
    <w:p w:rsidRPr="00EE5DAD" w:rsidR="00AB107C" w:rsidP="760CD549" w:rsidRDefault="00AB107C" w14:paraId="24E42830" w14:textId="77777777">
      <w:pPr>
        <w:pStyle w:val="BodyText"/>
      </w:pPr>
    </w:p>
    <w:p w:rsidRPr="00EE5DAD" w:rsidR="00AB107C" w:rsidP="760CD549" w:rsidRDefault="00AB107C" w14:paraId="5FE66EDC" w14:textId="77777777">
      <w:pPr>
        <w:pStyle w:val="BodyText"/>
      </w:pPr>
    </w:p>
    <w:p w:rsidRPr="00EE5DAD" w:rsidR="00AB107C" w:rsidP="760CD549" w:rsidRDefault="00AB107C" w14:paraId="2637DB52" w14:textId="77777777">
      <w:pPr>
        <w:pStyle w:val="BodyText"/>
      </w:pPr>
    </w:p>
    <w:p w:rsidRPr="00EE5DAD" w:rsidR="00AB107C" w:rsidP="760CD549" w:rsidRDefault="00AB107C" w14:paraId="47E593C2" w14:textId="77777777">
      <w:pPr>
        <w:pStyle w:val="BodyText"/>
      </w:pPr>
    </w:p>
    <w:p w:rsidRPr="00EE5DAD" w:rsidR="00AB107C" w:rsidP="760CD549" w:rsidRDefault="00AB107C" w14:paraId="4D625171" w14:textId="77777777">
      <w:pPr>
        <w:pStyle w:val="BodyText"/>
      </w:pPr>
    </w:p>
    <w:p w:rsidRPr="00EE5DAD" w:rsidR="00AB107C" w:rsidP="760CD549" w:rsidRDefault="00AB107C" w14:paraId="4FDB3F55" w14:textId="77777777">
      <w:pPr>
        <w:pStyle w:val="BodyText"/>
      </w:pPr>
    </w:p>
    <w:p w:rsidRPr="00EE5DAD" w:rsidR="00AB107C" w:rsidP="760CD549" w:rsidRDefault="00AB107C" w14:paraId="29196D35" w14:textId="77777777">
      <w:pPr>
        <w:pStyle w:val="BodyText"/>
      </w:pPr>
    </w:p>
    <w:p w:rsidRPr="00EE5DAD" w:rsidR="00AB107C" w:rsidP="760CD549" w:rsidRDefault="00AB107C" w14:paraId="4F7F4F1D" w14:textId="77777777">
      <w:pPr>
        <w:pStyle w:val="BodyText"/>
      </w:pPr>
    </w:p>
    <w:p w:rsidRPr="00EE5DAD" w:rsidR="00AB107C" w:rsidP="760CD549" w:rsidRDefault="00AB107C" w14:paraId="620AE29A" w14:textId="77777777">
      <w:pPr>
        <w:pStyle w:val="BodyText"/>
      </w:pPr>
    </w:p>
    <w:p w:rsidRPr="00EE5DAD" w:rsidR="00AB107C" w:rsidP="760CD549" w:rsidRDefault="00AB107C" w14:paraId="56A40A55" w14:textId="77777777">
      <w:pPr>
        <w:pStyle w:val="BodyText"/>
      </w:pPr>
    </w:p>
    <w:p w:rsidRPr="00EE5DAD" w:rsidR="00AB107C" w:rsidP="760CD549" w:rsidRDefault="00AB107C" w14:paraId="6E2D374B" w14:textId="77777777">
      <w:pPr>
        <w:pStyle w:val="BodyText"/>
      </w:pPr>
    </w:p>
    <w:p w:rsidRPr="00EE5DAD" w:rsidR="00AB107C" w:rsidP="760CD549" w:rsidRDefault="00AB107C" w14:paraId="57AF1EF9" w14:textId="77777777">
      <w:pPr>
        <w:pStyle w:val="BodyText"/>
      </w:pPr>
    </w:p>
    <w:p w:rsidRPr="00EE5DAD" w:rsidR="00AB107C" w:rsidP="760CD549" w:rsidRDefault="00AB107C" w14:paraId="7444117E" w14:textId="77777777">
      <w:pPr>
        <w:pStyle w:val="BodyText"/>
      </w:pPr>
    </w:p>
    <w:p w:rsidRPr="00EE5DAD" w:rsidR="00AB107C" w:rsidP="760CD549" w:rsidRDefault="00AB107C" w14:paraId="72600336" w14:textId="77777777">
      <w:pPr>
        <w:pStyle w:val="BodyText"/>
        <w:spacing w:before="4"/>
      </w:pPr>
    </w:p>
    <w:p w:rsidRPr="00EE5DAD" w:rsidR="00AB107C" w:rsidP="00AB107C" w:rsidRDefault="00AB107C" w14:paraId="686812F2" w14:textId="77777777">
      <w:pPr>
        <w:pStyle w:val="BodyText"/>
        <w:spacing w:before="90" w:line="480" w:lineRule="auto"/>
        <w:ind w:left="2627" w:right="3125"/>
        <w:jc w:val="center"/>
      </w:pPr>
      <w:r w:rsidRPr="00EE5DAD">
        <w:t>Binary</w:t>
      </w:r>
      <w:r w:rsidRPr="00EE5DAD">
        <w:rPr>
          <w:spacing w:val="-12"/>
        </w:rPr>
        <w:t xml:space="preserve"> </w:t>
      </w:r>
      <w:r w:rsidRPr="00EE5DAD">
        <w:t>Classification</w:t>
      </w:r>
      <w:r w:rsidRPr="00EE5DAD">
        <w:rPr>
          <w:spacing w:val="-4"/>
        </w:rPr>
        <w:t xml:space="preserve"> </w:t>
      </w:r>
      <w:r w:rsidRPr="00EE5DAD">
        <w:t>Modeling Final</w:t>
      </w:r>
      <w:r w:rsidRPr="00EE5DAD">
        <w:rPr>
          <w:spacing w:val="-4"/>
        </w:rPr>
        <w:t xml:space="preserve"> </w:t>
      </w:r>
      <w:r w:rsidRPr="00EE5DAD">
        <w:t>Deliverable</w:t>
      </w:r>
      <w:r w:rsidRPr="00EE5DAD">
        <w:rPr>
          <w:spacing w:val="-57"/>
        </w:rPr>
        <w:t xml:space="preserve"> </w:t>
      </w:r>
      <w:r w:rsidRPr="00EE5DAD">
        <w:t>Using Logistic Regression to Build Credit Scores</w:t>
      </w:r>
      <w:r w:rsidRPr="00EE5DAD">
        <w:rPr>
          <w:spacing w:val="-57"/>
        </w:rPr>
        <w:t xml:space="preserve"> </w:t>
      </w:r>
      <w:r w:rsidRPr="00EE5DAD">
        <w:t>Lauren Cohen &amp; Lillian King</w:t>
      </w:r>
    </w:p>
    <w:p w:rsidRPr="00EE5DAD" w:rsidR="00AB107C" w:rsidP="00AB107C" w:rsidRDefault="00AB107C" w14:paraId="7BABB024" w14:textId="77777777">
      <w:pPr>
        <w:pStyle w:val="BodyText"/>
        <w:spacing w:before="1" w:line="484" w:lineRule="auto"/>
        <w:ind w:left="2627" w:right="3125"/>
        <w:jc w:val="center"/>
      </w:pPr>
      <w:r w:rsidRPr="00EE5DAD">
        <w:t>Supervised by Michael Frankel</w:t>
      </w:r>
    </w:p>
    <w:p w:rsidRPr="00EE5DAD" w:rsidR="00AB107C" w:rsidP="00AB107C" w:rsidRDefault="00AB107C" w14:paraId="04915A4E" w14:textId="77777777">
      <w:pPr>
        <w:pStyle w:val="BodyText"/>
        <w:spacing w:before="1" w:line="484" w:lineRule="auto"/>
        <w:ind w:left="2627" w:right="3125"/>
        <w:jc w:val="center"/>
      </w:pPr>
      <w:r w:rsidRPr="00EE5DAD">
        <w:rPr>
          <w:spacing w:val="-57"/>
        </w:rPr>
        <w:t xml:space="preserve"> </w:t>
      </w:r>
      <w:r w:rsidRPr="00EE5DAD">
        <w:t>Kennesaw</w:t>
      </w:r>
      <w:r w:rsidRPr="00EE5DAD">
        <w:rPr>
          <w:spacing w:val="-3"/>
        </w:rPr>
        <w:t xml:space="preserve"> </w:t>
      </w:r>
      <w:r w:rsidRPr="00EE5DAD">
        <w:t>State</w:t>
      </w:r>
      <w:r w:rsidRPr="00EE5DAD">
        <w:rPr>
          <w:spacing w:val="1"/>
        </w:rPr>
        <w:t xml:space="preserve"> </w:t>
      </w:r>
      <w:r w:rsidRPr="00EE5DAD">
        <w:t>University</w:t>
      </w:r>
    </w:p>
    <w:p w:rsidRPr="00EE5DAD" w:rsidR="00AB107C" w:rsidP="00AB107C" w:rsidRDefault="00AB107C" w14:paraId="57421450" w14:textId="605DA958">
      <w:pPr>
        <w:pStyle w:val="BodyText"/>
        <w:spacing w:line="233" w:lineRule="exact"/>
        <w:ind w:left="2627" w:right="3125"/>
        <w:jc w:val="center"/>
      </w:pPr>
      <w:r w:rsidRPr="00EE5DAD">
        <w:t>Submitted</w:t>
      </w:r>
      <w:r w:rsidRPr="00EE5DAD">
        <w:rPr>
          <w:spacing w:val="-2"/>
        </w:rPr>
        <w:t xml:space="preserve"> </w:t>
      </w:r>
      <w:r w:rsidRPr="00EE5DAD">
        <w:t>05/02/2022</w:t>
      </w:r>
    </w:p>
    <w:p w:rsidRPr="00EE5DAD" w:rsidR="00AB107C" w:rsidP="760CD549" w:rsidRDefault="00AB107C" w14:paraId="1D1220D3" w14:textId="77777777">
      <w:pPr>
        <w:pStyle w:val="BodyText"/>
        <w:spacing w:before="2"/>
      </w:pPr>
    </w:p>
    <w:p w:rsidRPr="00EE5DAD" w:rsidR="00AB107C" w:rsidP="00AB107C" w:rsidRDefault="24FB6AE7" w14:paraId="5B81F75F" w14:textId="77777777">
      <w:pPr>
        <w:pStyle w:val="BodyText"/>
        <w:ind w:left="2624" w:right="3125"/>
        <w:jc w:val="center"/>
      </w:pPr>
      <w:r w:rsidRPr="00EE5DAD">
        <w:t>to</w:t>
      </w:r>
      <w:r w:rsidRPr="00EE5DAD">
        <w:rPr>
          <w:spacing w:val="-3"/>
        </w:rPr>
        <w:t xml:space="preserve"> </w:t>
      </w:r>
      <w:r w:rsidRPr="00EE5DAD">
        <w:t>fulfill</w:t>
      </w:r>
      <w:r w:rsidRPr="00EE5DAD">
        <w:rPr>
          <w:spacing w:val="-2"/>
        </w:rPr>
        <w:t xml:space="preserve"> </w:t>
      </w:r>
      <w:r w:rsidRPr="00EE5DAD">
        <w:t>the</w:t>
      </w:r>
      <w:r w:rsidRPr="00EE5DAD">
        <w:rPr>
          <w:spacing w:val="-1"/>
        </w:rPr>
        <w:t xml:space="preserve"> </w:t>
      </w:r>
      <w:r w:rsidRPr="00EE5DAD">
        <w:t>requirements</w:t>
      </w:r>
      <w:r w:rsidRPr="00EE5DAD">
        <w:rPr>
          <w:spacing w:val="-4"/>
        </w:rPr>
        <w:t xml:space="preserve"> </w:t>
      </w:r>
      <w:r w:rsidRPr="00EE5DAD">
        <w:t>for</w:t>
      </w:r>
      <w:r w:rsidRPr="00EE5DAD">
        <w:rPr>
          <w:spacing w:val="-2"/>
        </w:rPr>
        <w:t xml:space="preserve"> </w:t>
      </w:r>
      <w:r w:rsidRPr="00EE5DAD">
        <w:t>STAT4330</w:t>
      </w:r>
    </w:p>
    <w:p w:rsidRPr="00EE5DAD" w:rsidR="00AB107C" w:rsidP="00AB107C" w:rsidRDefault="00AB107C" w14:paraId="23FBE49C" w14:textId="77777777">
      <w:pPr>
        <w:jc w:val="center"/>
        <w:rPr>
          <w:sz w:val="24"/>
          <w:szCs w:val="24"/>
        </w:rPr>
        <w:sectPr w:rsidRPr="00EE5DAD" w:rsidR="00AB107C">
          <w:type w:val="continuous"/>
          <w:pgSz w:w="12240" w:h="15840" w:orient="portrait"/>
          <w:pgMar w:top="1500" w:right="440" w:bottom="280" w:left="940" w:header="720" w:footer="720" w:gutter="0"/>
          <w:cols w:space="720"/>
        </w:sectPr>
      </w:pPr>
    </w:p>
    <w:p w:rsidRPr="00EE5DAD" w:rsidR="00AB107C" w:rsidP="00AB107C" w:rsidRDefault="00AB107C" w14:paraId="117DFA22" w14:textId="77777777">
      <w:pPr>
        <w:spacing w:before="79"/>
        <w:ind w:left="500"/>
        <w:rPr>
          <w:b/>
          <w:bCs/>
          <w:sz w:val="24"/>
          <w:szCs w:val="24"/>
        </w:rPr>
      </w:pPr>
      <w:r w:rsidRPr="00EE5DAD">
        <w:rPr>
          <w:b/>
          <w:bCs/>
          <w:sz w:val="24"/>
          <w:szCs w:val="24"/>
        </w:rPr>
        <w:t>Executive</w:t>
      </w:r>
      <w:r w:rsidRPr="00EE5DAD">
        <w:rPr>
          <w:b/>
          <w:bCs/>
          <w:spacing w:val="-4"/>
          <w:sz w:val="24"/>
          <w:szCs w:val="24"/>
        </w:rPr>
        <w:t xml:space="preserve"> </w:t>
      </w:r>
      <w:r w:rsidRPr="00EE5DAD">
        <w:rPr>
          <w:b/>
          <w:bCs/>
          <w:sz w:val="24"/>
          <w:szCs w:val="24"/>
        </w:rPr>
        <w:t>Summary</w:t>
      </w:r>
    </w:p>
    <w:p w:rsidRPr="00EE5DAD" w:rsidR="00AB107C" w:rsidP="00AB107C" w:rsidRDefault="00AB107C" w14:paraId="28F1AC71" w14:textId="77777777">
      <w:pPr>
        <w:pStyle w:val="BodyText"/>
        <w:spacing w:before="2"/>
        <w:rPr>
          <w:b/>
          <w:bCs/>
        </w:rPr>
      </w:pPr>
    </w:p>
    <w:p w:rsidRPr="00EE5DAD" w:rsidR="00AB107C" w:rsidP="00AB107C" w:rsidRDefault="00AB107C" w14:paraId="5A712678" w14:textId="77777777">
      <w:pPr>
        <w:pStyle w:val="BodyText"/>
        <w:ind w:left="500" w:right="1041" w:firstLine="719"/>
      </w:pPr>
      <w:r w:rsidRPr="00EE5DAD">
        <w:t>The</w:t>
      </w:r>
      <w:r w:rsidRPr="00EE5DAD">
        <w:rPr>
          <w:spacing w:val="-1"/>
        </w:rPr>
        <w:t xml:space="preserve"> </w:t>
      </w:r>
      <w:r w:rsidRPr="00EE5DAD">
        <w:t>purpose of</w:t>
      </w:r>
      <w:r w:rsidRPr="00EE5DAD">
        <w:rPr>
          <w:spacing w:val="-1"/>
        </w:rPr>
        <w:t xml:space="preserve"> </w:t>
      </w:r>
      <w:r w:rsidRPr="00EE5DAD">
        <w:t>this</w:t>
      </w:r>
      <w:r w:rsidRPr="00EE5DAD">
        <w:rPr>
          <w:spacing w:val="-3"/>
        </w:rPr>
        <w:t xml:space="preserve"> </w:t>
      </w:r>
      <w:r w:rsidRPr="00EE5DAD">
        <w:t>report</w:t>
      </w:r>
      <w:r w:rsidRPr="00EE5DAD">
        <w:rPr>
          <w:spacing w:val="-1"/>
        </w:rPr>
        <w:t xml:space="preserve"> </w:t>
      </w:r>
      <w:r w:rsidRPr="00EE5DAD">
        <w:t>is</w:t>
      </w:r>
      <w:r w:rsidRPr="00EE5DAD">
        <w:rPr>
          <w:spacing w:val="-4"/>
        </w:rPr>
        <w:t xml:space="preserve"> </w:t>
      </w:r>
      <w:r w:rsidRPr="00EE5DAD">
        <w:t>to</w:t>
      </w:r>
      <w:r w:rsidRPr="00EE5DAD">
        <w:rPr>
          <w:spacing w:val="-6"/>
        </w:rPr>
        <w:t xml:space="preserve"> </w:t>
      </w:r>
      <w:r w:rsidRPr="00EE5DAD">
        <w:t>create a</w:t>
      </w:r>
      <w:r w:rsidRPr="00EE5DAD">
        <w:rPr>
          <w:spacing w:val="-4"/>
        </w:rPr>
        <w:t xml:space="preserve"> </w:t>
      </w:r>
      <w:r w:rsidRPr="00EE5DAD">
        <w:t>credit</w:t>
      </w:r>
      <w:r w:rsidRPr="00EE5DAD">
        <w:rPr>
          <w:spacing w:val="-1"/>
        </w:rPr>
        <w:t xml:space="preserve"> </w:t>
      </w:r>
      <w:r w:rsidRPr="00EE5DAD">
        <w:t>scoring</w:t>
      </w:r>
      <w:r w:rsidRPr="00EE5DAD">
        <w:rPr>
          <w:spacing w:val="-6"/>
        </w:rPr>
        <w:t xml:space="preserve"> </w:t>
      </w:r>
      <w:r w:rsidRPr="00EE5DAD">
        <w:t>model</w:t>
      </w:r>
      <w:r w:rsidRPr="00EE5DAD">
        <w:rPr>
          <w:spacing w:val="-5"/>
        </w:rPr>
        <w:t xml:space="preserve"> </w:t>
      </w:r>
      <w:r w:rsidRPr="00EE5DAD">
        <w:t>to</w:t>
      </w:r>
      <w:r w:rsidRPr="00EE5DAD">
        <w:rPr>
          <w:spacing w:val="-2"/>
        </w:rPr>
        <w:t xml:space="preserve"> </w:t>
      </w:r>
      <w:r w:rsidRPr="00EE5DAD">
        <w:t>maximize</w:t>
      </w:r>
      <w:r w:rsidRPr="00EE5DAD">
        <w:rPr>
          <w:spacing w:val="-4"/>
        </w:rPr>
        <w:t xml:space="preserve"> </w:t>
      </w:r>
      <w:r w:rsidRPr="00EE5DAD">
        <w:t>the profitability</w:t>
      </w:r>
      <w:r w:rsidRPr="00EE5DAD">
        <w:rPr>
          <w:spacing w:val="-57"/>
        </w:rPr>
        <w:t xml:space="preserve"> </w:t>
      </w:r>
      <w:r w:rsidRPr="00EE5DAD">
        <w:t>of extending credit to customers.</w:t>
      </w:r>
      <w:r w:rsidRPr="00EE5DAD">
        <w:rPr>
          <w:spacing w:val="1"/>
        </w:rPr>
        <w:t xml:space="preserve"> </w:t>
      </w:r>
      <w:r w:rsidRPr="00EE5DAD">
        <w:t>The original dataset contained over 1.2 million customers with</w:t>
      </w:r>
      <w:r w:rsidRPr="00EE5DAD">
        <w:rPr>
          <w:spacing w:val="-57"/>
        </w:rPr>
        <w:t xml:space="preserve"> </w:t>
      </w:r>
      <w:r w:rsidRPr="00EE5DAD">
        <w:t>over 300 predictors for each customer.</w:t>
      </w:r>
      <w:r w:rsidRPr="00EE5DAD">
        <w:rPr>
          <w:spacing w:val="1"/>
        </w:rPr>
        <w:t xml:space="preserve"> </w:t>
      </w:r>
      <w:r w:rsidRPr="00EE5DAD">
        <w:t>SAS was used for the entirety of this project.</w:t>
      </w:r>
      <w:r w:rsidRPr="00EE5DAD">
        <w:rPr>
          <w:spacing w:val="1"/>
        </w:rPr>
        <w:t xml:space="preserve"> </w:t>
      </w:r>
      <w:r w:rsidRPr="00EE5DAD">
        <w:t>The</w:t>
      </w:r>
      <w:r w:rsidRPr="00EE5DAD">
        <w:rPr>
          <w:spacing w:val="1"/>
        </w:rPr>
        <w:t xml:space="preserve"> </w:t>
      </w:r>
      <w:r w:rsidRPr="00EE5DAD">
        <w:t>customers' delinquency on payments was used to create the binary predictor of whether</w:t>
      </w:r>
      <w:r w:rsidRPr="00EE5DAD">
        <w:rPr>
          <w:spacing w:val="1"/>
        </w:rPr>
        <w:t xml:space="preserve"> </w:t>
      </w:r>
      <w:r w:rsidRPr="00EE5DAD">
        <w:t>they</w:t>
      </w:r>
      <w:r w:rsidRPr="00EE5DAD">
        <w:rPr>
          <w:spacing w:val="-5"/>
        </w:rPr>
        <w:t xml:space="preserve"> </w:t>
      </w:r>
      <w:r w:rsidRPr="00EE5DAD">
        <w:t>were</w:t>
      </w:r>
      <w:r w:rsidRPr="00EE5DAD">
        <w:rPr>
          <w:spacing w:val="1"/>
        </w:rPr>
        <w:t xml:space="preserve"> </w:t>
      </w:r>
      <w:r w:rsidRPr="00EE5DAD">
        <w:t>considered</w:t>
      </w:r>
      <w:r w:rsidRPr="00EE5DAD">
        <w:rPr>
          <w:spacing w:val="-4"/>
        </w:rPr>
        <w:t xml:space="preserve"> </w:t>
      </w:r>
      <w:r w:rsidRPr="00EE5DAD">
        <w:t>a</w:t>
      </w:r>
      <w:r w:rsidRPr="00EE5DAD">
        <w:rPr>
          <w:spacing w:val="1"/>
        </w:rPr>
        <w:t xml:space="preserve"> </w:t>
      </w:r>
      <w:r w:rsidRPr="00EE5DAD">
        <w:t>credit risk.</w:t>
      </w:r>
      <w:r w:rsidRPr="00EE5DAD">
        <w:rPr>
          <w:spacing w:val="64"/>
        </w:rPr>
        <w:t xml:space="preserve"> </w:t>
      </w:r>
      <w:r w:rsidRPr="00EE5DAD">
        <w:t>The</w:t>
      </w:r>
      <w:r w:rsidRPr="00EE5DAD">
        <w:rPr>
          <w:spacing w:val="2"/>
        </w:rPr>
        <w:t xml:space="preserve"> </w:t>
      </w:r>
      <w:r w:rsidRPr="00EE5DAD">
        <w:t>first task in</w:t>
      </w:r>
      <w:r w:rsidRPr="00EE5DAD">
        <w:rPr>
          <w:spacing w:val="1"/>
        </w:rPr>
        <w:t xml:space="preserve"> </w:t>
      </w:r>
      <w:r w:rsidRPr="00EE5DAD">
        <w:t>the</w:t>
      </w:r>
      <w:r w:rsidRPr="00EE5DAD">
        <w:rPr>
          <w:spacing w:val="1"/>
        </w:rPr>
        <w:t xml:space="preserve"> </w:t>
      </w:r>
      <w:r w:rsidRPr="00EE5DAD">
        <w:t>project was</w:t>
      </w:r>
      <w:r w:rsidRPr="00EE5DAD">
        <w:rPr>
          <w:spacing w:val="-1"/>
        </w:rPr>
        <w:t xml:space="preserve"> </w:t>
      </w:r>
      <w:r w:rsidRPr="00EE5DAD">
        <w:t>to</w:t>
      </w:r>
      <w:r w:rsidRPr="00EE5DAD">
        <w:rPr>
          <w:spacing w:val="5"/>
        </w:rPr>
        <w:t xml:space="preserve"> </w:t>
      </w:r>
      <w:r w:rsidRPr="00EE5DAD">
        <w:t>re-code</w:t>
      </w:r>
      <w:r w:rsidRPr="00EE5DAD">
        <w:rPr>
          <w:spacing w:val="1"/>
        </w:rPr>
        <w:t xml:space="preserve"> </w:t>
      </w:r>
      <w:r w:rsidRPr="00EE5DAD">
        <w:t>the</w:t>
      </w:r>
      <w:r w:rsidRPr="00EE5DAD">
        <w:rPr>
          <w:spacing w:val="2"/>
        </w:rPr>
        <w:t xml:space="preserve"> </w:t>
      </w:r>
      <w:r w:rsidRPr="00EE5DAD">
        <w:t>data</w:t>
      </w:r>
      <w:r w:rsidRPr="00EE5DAD">
        <w:rPr>
          <w:spacing w:val="1"/>
        </w:rPr>
        <w:t xml:space="preserve"> </w:t>
      </w:r>
      <w:r w:rsidRPr="00EE5DAD">
        <w:t>since</w:t>
      </w:r>
      <w:r w:rsidRPr="00EE5DAD">
        <w:rPr>
          <w:spacing w:val="1"/>
        </w:rPr>
        <w:t xml:space="preserve"> </w:t>
      </w:r>
      <w:r w:rsidRPr="00EE5DAD">
        <w:t>there were many missing values and coded values for the variables.</w:t>
      </w:r>
      <w:r w:rsidRPr="00EE5DAD">
        <w:rPr>
          <w:spacing w:val="1"/>
        </w:rPr>
        <w:t xml:space="preserve"> </w:t>
      </w:r>
      <w:r w:rsidRPr="00EE5DAD">
        <w:t>The median was used to</w:t>
      </w:r>
      <w:r w:rsidRPr="00EE5DAD">
        <w:rPr>
          <w:spacing w:val="1"/>
        </w:rPr>
        <w:t xml:space="preserve"> </w:t>
      </w:r>
      <w:r w:rsidRPr="00EE5DAD">
        <w:t>impute</w:t>
      </w:r>
      <w:r w:rsidRPr="00EE5DAD">
        <w:rPr>
          <w:spacing w:val="-4"/>
        </w:rPr>
        <w:t xml:space="preserve"> </w:t>
      </w:r>
      <w:r w:rsidRPr="00EE5DAD">
        <w:t>missing</w:t>
      </w:r>
      <w:r w:rsidRPr="00EE5DAD">
        <w:rPr>
          <w:spacing w:val="-5"/>
        </w:rPr>
        <w:t xml:space="preserve"> </w:t>
      </w:r>
      <w:r w:rsidRPr="00EE5DAD">
        <w:t>and coded</w:t>
      </w:r>
      <w:r w:rsidRPr="00EE5DAD">
        <w:rPr>
          <w:spacing w:val="-1"/>
        </w:rPr>
        <w:t xml:space="preserve"> </w:t>
      </w:r>
      <w:r w:rsidRPr="00EE5DAD">
        <w:t>values</w:t>
      </w:r>
      <w:r w:rsidRPr="00EE5DAD">
        <w:rPr>
          <w:spacing w:val="-2"/>
        </w:rPr>
        <w:t xml:space="preserve"> </w:t>
      </w:r>
      <w:r w:rsidRPr="00EE5DAD">
        <w:t>since</w:t>
      </w:r>
      <w:r w:rsidRPr="00EE5DAD">
        <w:rPr>
          <w:spacing w:val="-3"/>
        </w:rPr>
        <w:t xml:space="preserve"> </w:t>
      </w:r>
      <w:r w:rsidRPr="00EE5DAD">
        <w:t>many</w:t>
      </w:r>
      <w:r w:rsidRPr="00EE5DAD">
        <w:rPr>
          <w:spacing w:val="-9"/>
        </w:rPr>
        <w:t xml:space="preserve"> </w:t>
      </w:r>
      <w:r w:rsidRPr="00EE5DAD">
        <w:t>of the</w:t>
      </w:r>
      <w:r w:rsidRPr="00EE5DAD">
        <w:rPr>
          <w:spacing w:val="1"/>
        </w:rPr>
        <w:t xml:space="preserve"> </w:t>
      </w:r>
      <w:r w:rsidRPr="00EE5DAD">
        <w:t>variables</w:t>
      </w:r>
      <w:r w:rsidRPr="00EE5DAD">
        <w:rPr>
          <w:spacing w:val="-3"/>
        </w:rPr>
        <w:t xml:space="preserve"> </w:t>
      </w:r>
      <w:r w:rsidRPr="00EE5DAD">
        <w:t>were</w:t>
      </w:r>
      <w:r w:rsidRPr="00EE5DAD">
        <w:rPr>
          <w:spacing w:val="1"/>
        </w:rPr>
        <w:t xml:space="preserve"> </w:t>
      </w:r>
      <w:r w:rsidRPr="00EE5DAD">
        <w:t>severely</w:t>
      </w:r>
      <w:r w:rsidRPr="00EE5DAD">
        <w:rPr>
          <w:spacing w:val="-8"/>
        </w:rPr>
        <w:t xml:space="preserve"> </w:t>
      </w:r>
      <w:r w:rsidRPr="00EE5DAD">
        <w:t>right</w:t>
      </w:r>
      <w:r w:rsidRPr="00EE5DAD">
        <w:rPr>
          <w:spacing w:val="-1"/>
        </w:rPr>
        <w:t xml:space="preserve"> </w:t>
      </w:r>
      <w:r w:rsidRPr="00EE5DAD">
        <w:t>skewed.</w:t>
      </w:r>
    </w:p>
    <w:p w:rsidRPr="00EE5DAD" w:rsidR="00AB107C" w:rsidP="00AB107C" w:rsidRDefault="00AB107C" w14:paraId="41DDA502" w14:textId="77777777">
      <w:pPr>
        <w:pStyle w:val="BodyText"/>
        <w:spacing w:before="1"/>
        <w:ind w:left="500" w:right="1008"/>
      </w:pPr>
      <w:r w:rsidRPr="00EE5DAD">
        <w:t>Variables with large proportions of missing or coded data were removed to avoid imputing a</w:t>
      </w:r>
      <w:r w:rsidRPr="00EE5DAD">
        <w:rPr>
          <w:spacing w:val="1"/>
        </w:rPr>
        <w:t xml:space="preserve"> </w:t>
      </w:r>
      <w:r w:rsidRPr="00EE5DAD">
        <w:t>significant</w:t>
      </w:r>
      <w:r w:rsidRPr="00EE5DAD">
        <w:rPr>
          <w:spacing w:val="-1"/>
        </w:rPr>
        <w:t xml:space="preserve"> </w:t>
      </w:r>
      <w:r w:rsidRPr="00EE5DAD">
        <w:t>portion</w:t>
      </w:r>
      <w:r w:rsidRPr="00EE5DAD">
        <w:rPr>
          <w:spacing w:val="-1"/>
        </w:rPr>
        <w:t xml:space="preserve"> </w:t>
      </w:r>
      <w:r w:rsidRPr="00EE5DAD">
        <w:t>of</w:t>
      </w:r>
      <w:r w:rsidRPr="00EE5DAD">
        <w:rPr>
          <w:spacing w:val="-5"/>
        </w:rPr>
        <w:t xml:space="preserve"> </w:t>
      </w:r>
      <w:r w:rsidRPr="00EE5DAD">
        <w:t>the values.</w:t>
      </w:r>
      <w:r w:rsidRPr="00EE5DAD">
        <w:rPr>
          <w:spacing w:val="58"/>
        </w:rPr>
        <w:t xml:space="preserve"> </w:t>
      </w:r>
      <w:r w:rsidRPr="00EE5DAD">
        <w:t>Variables</w:t>
      </w:r>
      <w:r w:rsidRPr="00EE5DAD">
        <w:rPr>
          <w:spacing w:val="-3"/>
        </w:rPr>
        <w:t xml:space="preserve"> </w:t>
      </w:r>
      <w:r w:rsidRPr="00EE5DAD">
        <w:t>were then</w:t>
      </w:r>
      <w:r w:rsidRPr="00EE5DAD">
        <w:rPr>
          <w:spacing w:val="-1"/>
        </w:rPr>
        <w:t xml:space="preserve"> </w:t>
      </w:r>
      <w:r w:rsidRPr="00EE5DAD">
        <w:t>clustered</w:t>
      </w:r>
      <w:r w:rsidRPr="00EE5DAD">
        <w:rPr>
          <w:spacing w:val="-6"/>
        </w:rPr>
        <w:t xml:space="preserve"> </w:t>
      </w:r>
      <w:r w:rsidRPr="00EE5DAD">
        <w:t>to</w:t>
      </w:r>
      <w:r w:rsidRPr="00EE5DAD">
        <w:rPr>
          <w:spacing w:val="-1"/>
        </w:rPr>
        <w:t xml:space="preserve"> </w:t>
      </w:r>
      <w:r w:rsidRPr="00EE5DAD">
        <w:t>further</w:t>
      </w:r>
      <w:r w:rsidRPr="00EE5DAD">
        <w:rPr>
          <w:spacing w:val="-1"/>
        </w:rPr>
        <w:t xml:space="preserve"> </w:t>
      </w:r>
      <w:r w:rsidRPr="00EE5DAD">
        <w:t>reduce</w:t>
      </w:r>
      <w:r w:rsidRPr="00EE5DAD">
        <w:rPr>
          <w:spacing w:val="-4"/>
        </w:rPr>
        <w:t xml:space="preserve"> </w:t>
      </w:r>
      <w:r w:rsidRPr="00EE5DAD">
        <w:t>the</w:t>
      </w:r>
      <w:r w:rsidRPr="00EE5DAD">
        <w:rPr>
          <w:spacing w:val="-4"/>
        </w:rPr>
        <w:t xml:space="preserve"> </w:t>
      </w:r>
      <w:r w:rsidRPr="00EE5DAD">
        <w:t>number</w:t>
      </w:r>
      <w:r w:rsidRPr="00EE5DAD">
        <w:rPr>
          <w:spacing w:val="-1"/>
        </w:rPr>
        <w:t xml:space="preserve"> </w:t>
      </w:r>
      <w:r w:rsidRPr="00EE5DAD">
        <w:t>of</w:t>
      </w:r>
      <w:r w:rsidRPr="00EE5DAD">
        <w:rPr>
          <w:spacing w:val="-57"/>
        </w:rPr>
        <w:t xml:space="preserve"> </w:t>
      </w:r>
      <w:r w:rsidRPr="00EE5DAD">
        <w:t>predictors</w:t>
      </w:r>
      <w:r w:rsidRPr="00EE5DAD">
        <w:rPr>
          <w:spacing w:val="-3"/>
        </w:rPr>
        <w:t xml:space="preserve"> </w:t>
      </w:r>
      <w:r w:rsidRPr="00EE5DAD">
        <w:t>to be</w:t>
      </w:r>
      <w:r w:rsidRPr="00EE5DAD">
        <w:rPr>
          <w:spacing w:val="1"/>
        </w:rPr>
        <w:t xml:space="preserve"> </w:t>
      </w:r>
      <w:r w:rsidRPr="00EE5DAD">
        <w:t>used in the</w:t>
      </w:r>
      <w:r w:rsidRPr="00EE5DAD">
        <w:rPr>
          <w:spacing w:val="1"/>
        </w:rPr>
        <w:t xml:space="preserve"> </w:t>
      </w:r>
      <w:r w:rsidRPr="00EE5DAD">
        <w:t>model.</w:t>
      </w:r>
    </w:p>
    <w:p w:rsidRPr="00EE5DAD" w:rsidR="00AB107C" w:rsidP="00AB107C" w:rsidRDefault="00AB107C" w14:paraId="6F100847" w14:textId="77777777">
      <w:pPr>
        <w:pStyle w:val="BodyText"/>
        <w:ind w:left="500" w:right="1008" w:firstLine="719"/>
      </w:pPr>
      <w:r w:rsidRPr="00EE5DAD">
        <w:t>In the next phase of the project, variable transformations were performed to create</w:t>
      </w:r>
      <w:r w:rsidRPr="00EE5DAD">
        <w:rPr>
          <w:spacing w:val="1"/>
        </w:rPr>
        <w:t xml:space="preserve"> </w:t>
      </w:r>
      <w:r w:rsidRPr="00EE5DAD">
        <w:t>additional</w:t>
      </w:r>
      <w:r w:rsidRPr="00EE5DAD">
        <w:rPr>
          <w:spacing w:val="-3"/>
        </w:rPr>
        <w:t xml:space="preserve"> </w:t>
      </w:r>
      <w:r w:rsidRPr="00EE5DAD">
        <w:t>variables</w:t>
      </w:r>
      <w:r w:rsidRPr="00EE5DAD">
        <w:rPr>
          <w:spacing w:val="-4"/>
        </w:rPr>
        <w:t xml:space="preserve"> </w:t>
      </w:r>
      <w:r w:rsidRPr="00EE5DAD">
        <w:t>to</w:t>
      </w:r>
      <w:r w:rsidRPr="00EE5DAD">
        <w:rPr>
          <w:spacing w:val="-2"/>
        </w:rPr>
        <w:t xml:space="preserve"> </w:t>
      </w:r>
      <w:r w:rsidRPr="00EE5DAD">
        <w:t>see</w:t>
      </w:r>
      <w:r w:rsidRPr="00EE5DAD">
        <w:rPr>
          <w:spacing w:val="-2"/>
        </w:rPr>
        <w:t xml:space="preserve"> </w:t>
      </w:r>
      <w:r w:rsidRPr="00EE5DAD">
        <w:t>whether</w:t>
      </w:r>
      <w:r w:rsidRPr="00EE5DAD">
        <w:rPr>
          <w:spacing w:val="-2"/>
        </w:rPr>
        <w:t xml:space="preserve"> </w:t>
      </w:r>
      <w:r w:rsidRPr="00EE5DAD">
        <w:t>different</w:t>
      </w:r>
      <w:r w:rsidRPr="00EE5DAD">
        <w:rPr>
          <w:spacing w:val="-2"/>
        </w:rPr>
        <w:t xml:space="preserve"> </w:t>
      </w:r>
      <w:r w:rsidRPr="00EE5DAD">
        <w:t>forms</w:t>
      </w:r>
      <w:r w:rsidRPr="00EE5DAD">
        <w:rPr>
          <w:spacing w:val="-5"/>
        </w:rPr>
        <w:t xml:space="preserve"> </w:t>
      </w:r>
      <w:r w:rsidRPr="00EE5DAD">
        <w:t>of</w:t>
      </w:r>
      <w:r w:rsidRPr="00EE5DAD">
        <w:rPr>
          <w:spacing w:val="-2"/>
        </w:rPr>
        <w:t xml:space="preserve"> </w:t>
      </w:r>
      <w:r w:rsidRPr="00EE5DAD">
        <w:t>variables</w:t>
      </w:r>
      <w:r w:rsidRPr="00EE5DAD">
        <w:rPr>
          <w:spacing w:val="-4"/>
        </w:rPr>
        <w:t xml:space="preserve"> </w:t>
      </w:r>
      <w:r w:rsidRPr="00EE5DAD">
        <w:t>yielded</w:t>
      </w:r>
      <w:r w:rsidRPr="00EE5DAD">
        <w:rPr>
          <w:spacing w:val="-3"/>
        </w:rPr>
        <w:t xml:space="preserve"> </w:t>
      </w:r>
      <w:r w:rsidRPr="00EE5DAD">
        <w:t>significant</w:t>
      </w:r>
      <w:r w:rsidRPr="00EE5DAD">
        <w:rPr>
          <w:spacing w:val="-2"/>
        </w:rPr>
        <w:t xml:space="preserve"> </w:t>
      </w:r>
      <w:r w:rsidRPr="00EE5DAD">
        <w:t>results</w:t>
      </w:r>
      <w:r w:rsidRPr="00EE5DAD">
        <w:rPr>
          <w:spacing w:val="-4"/>
        </w:rPr>
        <w:t xml:space="preserve"> </w:t>
      </w:r>
      <w:r w:rsidRPr="00EE5DAD">
        <w:t>in</w:t>
      </w:r>
      <w:r w:rsidRPr="00EE5DAD">
        <w:rPr>
          <w:spacing w:val="-2"/>
        </w:rPr>
        <w:t xml:space="preserve"> </w:t>
      </w:r>
      <w:r w:rsidRPr="00EE5DAD">
        <w:t>the</w:t>
      </w:r>
      <w:r w:rsidRPr="00EE5DAD">
        <w:rPr>
          <w:spacing w:val="-57"/>
        </w:rPr>
        <w:t xml:space="preserve"> </w:t>
      </w:r>
      <w:r w:rsidRPr="00EE5DAD">
        <w:t>final model.</w:t>
      </w:r>
      <w:r w:rsidRPr="00EE5DAD">
        <w:rPr>
          <w:spacing w:val="1"/>
        </w:rPr>
        <w:t xml:space="preserve"> </w:t>
      </w:r>
      <w:r w:rsidRPr="00EE5DAD">
        <w:t>Some transformations which were included were calculating the odds of the</w:t>
      </w:r>
      <w:r w:rsidRPr="00EE5DAD">
        <w:rPr>
          <w:spacing w:val="1"/>
        </w:rPr>
        <w:t xml:space="preserve"> </w:t>
      </w:r>
      <w:r w:rsidRPr="00EE5DAD">
        <w:t>variables and creating discrete indicators for variables which were continuous.</w:t>
      </w:r>
      <w:r w:rsidRPr="00EE5DAD">
        <w:rPr>
          <w:spacing w:val="1"/>
        </w:rPr>
        <w:t xml:space="preserve"> </w:t>
      </w:r>
      <w:r w:rsidRPr="00EE5DAD">
        <w:t>Two primary</w:t>
      </w:r>
      <w:r w:rsidRPr="00EE5DAD">
        <w:rPr>
          <w:spacing w:val="1"/>
        </w:rPr>
        <w:t xml:space="preserve"> </w:t>
      </w:r>
      <w:r w:rsidRPr="00EE5DAD">
        <w:t>methods were used in creating the transformations: an automatic process using a procedure in</w:t>
      </w:r>
      <w:r w:rsidRPr="00EE5DAD">
        <w:rPr>
          <w:spacing w:val="1"/>
        </w:rPr>
        <w:t xml:space="preserve"> </w:t>
      </w:r>
      <w:r w:rsidRPr="00EE5DAD">
        <w:t>SAS</w:t>
      </w:r>
      <w:r w:rsidRPr="00EE5DAD">
        <w:rPr>
          <w:spacing w:val="-3"/>
        </w:rPr>
        <w:t xml:space="preserve"> </w:t>
      </w:r>
      <w:r w:rsidRPr="00EE5DAD">
        <w:t>and a</w:t>
      </w:r>
      <w:r w:rsidRPr="00EE5DAD">
        <w:rPr>
          <w:spacing w:val="1"/>
        </w:rPr>
        <w:t xml:space="preserve"> </w:t>
      </w:r>
      <w:r w:rsidRPr="00EE5DAD">
        <w:t>manual</w:t>
      </w:r>
      <w:r w:rsidRPr="00EE5DAD">
        <w:rPr>
          <w:spacing w:val="-1"/>
        </w:rPr>
        <w:t xml:space="preserve"> </w:t>
      </w:r>
      <w:r w:rsidRPr="00EE5DAD">
        <w:t>process</w:t>
      </w:r>
      <w:r w:rsidRPr="00EE5DAD">
        <w:rPr>
          <w:spacing w:val="-2"/>
        </w:rPr>
        <w:t xml:space="preserve"> </w:t>
      </w:r>
      <w:r w:rsidRPr="00EE5DAD">
        <w:t>which was</w:t>
      </w:r>
      <w:r w:rsidRPr="00EE5DAD">
        <w:rPr>
          <w:spacing w:val="-2"/>
        </w:rPr>
        <w:t xml:space="preserve"> </w:t>
      </w:r>
      <w:r w:rsidRPr="00EE5DAD">
        <w:t>left</w:t>
      </w:r>
      <w:r w:rsidRPr="00EE5DAD">
        <w:rPr>
          <w:spacing w:val="-4"/>
        </w:rPr>
        <w:t xml:space="preserve"> </w:t>
      </w:r>
      <w:r w:rsidRPr="00EE5DAD">
        <w:t>up to the</w:t>
      </w:r>
      <w:r w:rsidRPr="00EE5DAD">
        <w:rPr>
          <w:spacing w:val="1"/>
        </w:rPr>
        <w:t xml:space="preserve"> </w:t>
      </w:r>
      <w:r w:rsidRPr="00EE5DAD">
        <w:t>model</w:t>
      </w:r>
      <w:r w:rsidRPr="00EE5DAD">
        <w:rPr>
          <w:spacing w:val="-1"/>
        </w:rPr>
        <w:t xml:space="preserve"> </w:t>
      </w:r>
      <w:r w:rsidRPr="00EE5DAD">
        <w:t>creator.</w:t>
      </w:r>
    </w:p>
    <w:p w:rsidRPr="00EE5DAD" w:rsidR="00AB107C" w:rsidP="00AB107C" w:rsidRDefault="24FB6AE7" w14:paraId="551A81BB" w14:textId="14ABEDFD">
      <w:pPr>
        <w:pStyle w:val="BodyText"/>
        <w:ind w:left="500" w:right="1008" w:firstLine="719"/>
      </w:pPr>
      <w:r w:rsidRPr="00EE5DAD">
        <w:t>In the last phase of the project, the logistic regression was run on the variables and the</w:t>
      </w:r>
      <w:r w:rsidRPr="00EE5DAD">
        <w:rPr>
          <w:spacing w:val="1"/>
        </w:rPr>
        <w:t xml:space="preserve"> </w:t>
      </w:r>
      <w:r w:rsidRPr="00EE5DAD">
        <w:t>different transformed versions of the variables which were in the dataset.</w:t>
      </w:r>
      <w:r w:rsidRPr="00EE5DAD">
        <w:rPr>
          <w:spacing w:val="60"/>
        </w:rPr>
        <w:t xml:space="preserve"> </w:t>
      </w:r>
      <w:r w:rsidRPr="00EE5DAD">
        <w:t>The main statistics</w:t>
      </w:r>
      <w:r w:rsidRPr="00EE5DAD">
        <w:rPr>
          <w:spacing w:val="1"/>
        </w:rPr>
        <w:t xml:space="preserve"> </w:t>
      </w:r>
      <w:r w:rsidRPr="00EE5DAD">
        <w:t>used to assess model performance were the percent of concordant observations and the KS</w:t>
      </w:r>
      <w:r w:rsidRPr="00EE5DAD">
        <w:rPr>
          <w:spacing w:val="1"/>
        </w:rPr>
        <w:t xml:space="preserve"> </w:t>
      </w:r>
      <w:r w:rsidRPr="00EE5DAD">
        <w:t>statistic.</w:t>
      </w:r>
      <w:r w:rsidRPr="00EE5DAD">
        <w:rPr>
          <w:spacing w:val="1"/>
        </w:rPr>
        <w:t xml:space="preserve"> </w:t>
      </w:r>
      <w:r w:rsidRPr="00EE5DAD">
        <w:t xml:space="preserve">From this logistic regression, only the top </w:t>
      </w:r>
      <w:r w:rsidRPr="00EE5DAD" w:rsidR="08299A22">
        <w:t>3</w:t>
      </w:r>
      <w:r w:rsidRPr="00EE5DAD">
        <w:t xml:space="preserve"> predictors were chosen to remain in the</w:t>
      </w:r>
      <w:r w:rsidRPr="00EE5DAD">
        <w:rPr>
          <w:spacing w:val="1"/>
        </w:rPr>
        <w:t xml:space="preserve"> </w:t>
      </w:r>
      <w:r w:rsidRPr="00EE5DAD">
        <w:t>model to reduce model complexity.</w:t>
      </w:r>
      <w:r w:rsidRPr="00EE5DAD">
        <w:rPr>
          <w:spacing w:val="1"/>
        </w:rPr>
        <w:t xml:space="preserve"> </w:t>
      </w:r>
      <w:r w:rsidRPr="00EE5DAD">
        <w:t>The model was validated against 10 validation datasets to</w:t>
      </w:r>
      <w:r w:rsidRPr="00EE5DAD">
        <w:rPr>
          <w:spacing w:val="1"/>
        </w:rPr>
        <w:t xml:space="preserve"> </w:t>
      </w:r>
      <w:r w:rsidRPr="00EE5DAD">
        <w:t>assess the consistency of the model.</w:t>
      </w:r>
      <w:r w:rsidRPr="00EE5DAD">
        <w:rPr>
          <w:spacing w:val="1"/>
        </w:rPr>
        <w:t xml:space="preserve"> </w:t>
      </w:r>
      <w:r w:rsidRPr="00EE5DAD">
        <w:t>The profitability was then calculated by looking at the</w:t>
      </w:r>
      <w:r w:rsidRPr="00EE5DAD">
        <w:rPr>
          <w:spacing w:val="1"/>
        </w:rPr>
        <w:t xml:space="preserve"> </w:t>
      </w:r>
      <w:r w:rsidRPr="00EE5DAD">
        <w:t>number of people the model correctly predicted to not default, and each of these customers on</w:t>
      </w:r>
      <w:r w:rsidRPr="00EE5DAD">
        <w:rPr>
          <w:spacing w:val="1"/>
        </w:rPr>
        <w:t xml:space="preserve"> </w:t>
      </w:r>
      <w:r w:rsidRPr="00EE5DAD">
        <w:t>average generated a revenue of $250.</w:t>
      </w:r>
      <w:r w:rsidRPr="00EE5DAD">
        <w:rPr>
          <w:spacing w:val="1"/>
        </w:rPr>
        <w:t xml:space="preserve"> </w:t>
      </w:r>
      <w:r w:rsidRPr="00EE5DAD">
        <w:t>Of those that do default but are predicted to be low risk</w:t>
      </w:r>
      <w:r w:rsidRPr="00EE5DAD">
        <w:rPr>
          <w:spacing w:val="1"/>
        </w:rPr>
        <w:t xml:space="preserve"> </w:t>
      </w:r>
      <w:r w:rsidRPr="00EE5DAD">
        <w:t>customers, these represent an average loss of half of the customer's credit limit.</w:t>
      </w:r>
      <w:r w:rsidRPr="00EE5DAD" w:rsidR="008B3F59">
        <w:rPr>
          <w:spacing w:val="60"/>
        </w:rPr>
        <w:t xml:space="preserve"> </w:t>
      </w:r>
      <w:proofErr w:type="gramStart"/>
      <w:r w:rsidRPr="00EE5DAD">
        <w:t>Using this</w:t>
      </w:r>
      <w:r w:rsidRPr="00EE5DAD">
        <w:rPr>
          <w:spacing w:val="1"/>
        </w:rPr>
        <w:t xml:space="preserve"> </w:t>
      </w:r>
      <w:r w:rsidRPr="00EE5DAD">
        <w:t>model,</w:t>
      </w:r>
      <w:r w:rsidRPr="00EE5DAD" w:rsidR="5CF57642">
        <w:t xml:space="preserve"> </w:t>
      </w:r>
      <w:r w:rsidRPr="00EE5DAD">
        <w:t>it</w:t>
      </w:r>
      <w:proofErr w:type="gramEnd"/>
      <w:r w:rsidRPr="00EE5DAD">
        <w:t xml:space="preserve"> was determined that every 1,000 customers who are extended credit yield an average</w:t>
      </w:r>
      <w:r w:rsidRPr="00EE5DAD">
        <w:rPr>
          <w:spacing w:val="1"/>
        </w:rPr>
        <w:t xml:space="preserve"> </w:t>
      </w:r>
      <w:r w:rsidRPr="00EE5DAD">
        <w:t>profit of $</w:t>
      </w:r>
      <w:r w:rsidRPr="00EE5DAD" w:rsidR="478AF93C">
        <w:t xml:space="preserve">105,750.33. </w:t>
      </w:r>
      <w:r w:rsidRPr="00EE5DAD">
        <w:t xml:space="preserve">In addition to this model, </w:t>
      </w:r>
      <w:r w:rsidRPr="00EE5DAD" w:rsidR="00C71F71">
        <w:t>the final</w:t>
      </w:r>
      <w:r w:rsidRPr="00EE5DAD">
        <w:t xml:space="preserve"> model which included </w:t>
      </w:r>
      <w:r w:rsidRPr="00EE5DAD" w:rsidR="00C71F71">
        <w:t xml:space="preserve">the original </w:t>
      </w:r>
      <w:r w:rsidRPr="00EE5DAD" w:rsidR="008B3F59">
        <w:t>number</w:t>
      </w:r>
      <w:r w:rsidRPr="00EE5DAD" w:rsidR="00C71F71">
        <w:t xml:space="preserve"> of significant</w:t>
      </w:r>
      <w:r w:rsidRPr="00EE5DAD">
        <w:rPr>
          <w:spacing w:val="1"/>
        </w:rPr>
        <w:t xml:space="preserve"> </w:t>
      </w:r>
      <w:r w:rsidRPr="00EE5DAD">
        <w:t>variable</w:t>
      </w:r>
      <w:r w:rsidRPr="00EE5DAD" w:rsidR="00C71F71">
        <w:t>s</w:t>
      </w:r>
      <w:r w:rsidRPr="00EE5DAD">
        <w:t xml:space="preserve"> was considered.</w:t>
      </w:r>
      <w:r w:rsidRPr="00EE5DAD">
        <w:rPr>
          <w:spacing w:val="1"/>
        </w:rPr>
        <w:t xml:space="preserve"> </w:t>
      </w:r>
      <w:r w:rsidRPr="00EE5DAD">
        <w:t>This model yielded an average profit of $</w:t>
      </w:r>
      <w:r w:rsidRPr="00EE5DAD" w:rsidR="001C608A">
        <w:t xml:space="preserve">111,504.77 </w:t>
      </w:r>
      <w:r w:rsidRPr="00EE5DAD">
        <w:t>per 1,000 customers</w:t>
      </w:r>
      <w:r w:rsidRPr="00EE5DAD" w:rsidR="00330D0D">
        <w:t xml:space="preserve">. </w:t>
      </w:r>
      <w:r w:rsidRPr="00EE5DAD">
        <w:t>It is important to see that using the less complex model results in approximately $</w:t>
      </w:r>
      <w:r w:rsidRPr="00EE5DAD" w:rsidR="009B5A7A">
        <w:t>6</w:t>
      </w:r>
      <w:r w:rsidRPr="00EE5DAD">
        <w:t xml:space="preserve">,000 </w:t>
      </w:r>
      <w:r w:rsidRPr="00EE5DAD" w:rsidR="008B3F59">
        <w:t xml:space="preserve">less profit </w:t>
      </w:r>
      <w:r w:rsidRPr="00EE5DAD">
        <w:t>per 1,000 customers.</w:t>
      </w:r>
      <w:r w:rsidRPr="00EE5DAD">
        <w:rPr>
          <w:spacing w:val="1"/>
        </w:rPr>
        <w:t xml:space="preserve"> </w:t>
      </w:r>
      <w:r w:rsidRPr="00EE5DAD">
        <w:t xml:space="preserve">This model is more interpretable and easier to present to a client </w:t>
      </w:r>
      <w:r w:rsidRPr="00EE5DAD" w:rsidR="008B3F59">
        <w:t xml:space="preserve">and </w:t>
      </w:r>
      <w:r w:rsidRPr="00EE5DAD" w:rsidR="008B3F59">
        <w:rPr>
          <w:spacing w:val="-57"/>
        </w:rPr>
        <w:t>is</w:t>
      </w:r>
      <w:r w:rsidRPr="00EE5DAD">
        <w:rPr>
          <w:spacing w:val="-3"/>
        </w:rPr>
        <w:t xml:space="preserve"> </w:t>
      </w:r>
      <w:r w:rsidRPr="00EE5DAD">
        <w:t>easier to</w:t>
      </w:r>
      <w:r w:rsidRPr="00EE5DAD">
        <w:rPr>
          <w:spacing w:val="-5"/>
        </w:rPr>
        <w:t xml:space="preserve"> </w:t>
      </w:r>
      <w:r w:rsidRPr="00EE5DAD">
        <w:t>implement and</w:t>
      </w:r>
      <w:r w:rsidRPr="00EE5DAD">
        <w:rPr>
          <w:spacing w:val="-5"/>
        </w:rPr>
        <w:t xml:space="preserve"> </w:t>
      </w:r>
      <w:r w:rsidRPr="00EE5DAD">
        <w:t>maintain.</w:t>
      </w:r>
    </w:p>
    <w:p w:rsidRPr="00EE5DAD" w:rsidR="00AB107C" w:rsidP="00AB107C" w:rsidRDefault="00AB107C" w14:paraId="74EFB92C" w14:textId="77777777">
      <w:pPr>
        <w:rPr>
          <w:sz w:val="24"/>
          <w:szCs w:val="24"/>
          <w:highlight w:val="yellow"/>
        </w:rPr>
        <w:sectPr w:rsidRPr="00EE5DAD" w:rsidR="00AB107C">
          <w:footerReference w:type="default" r:id="rId8"/>
          <w:pgSz w:w="12240" w:h="15840" w:orient="portrait"/>
          <w:pgMar w:top="1360" w:right="440" w:bottom="1200" w:left="940" w:header="0" w:footer="1010" w:gutter="0"/>
          <w:pgNumType w:start="2"/>
          <w:cols w:space="720"/>
        </w:sectPr>
      </w:pPr>
    </w:p>
    <w:p w:rsidRPr="00EE5DAD" w:rsidR="00AB107C" w:rsidP="760CD549" w:rsidRDefault="00AB107C" w14:paraId="2B9FCFD0" w14:textId="77777777">
      <w:pPr>
        <w:spacing w:before="79"/>
        <w:ind w:left="500"/>
        <w:rPr>
          <w:b/>
          <w:bCs/>
          <w:sz w:val="24"/>
          <w:szCs w:val="24"/>
        </w:rPr>
      </w:pPr>
      <w:r w:rsidRPr="00EE5DAD">
        <w:rPr>
          <w:b/>
          <w:bCs/>
          <w:sz w:val="24"/>
          <w:szCs w:val="24"/>
        </w:rPr>
        <w:t>Introduction</w:t>
      </w:r>
    </w:p>
    <w:p w:rsidRPr="00EE5DAD" w:rsidR="00AB107C" w:rsidP="760CD549" w:rsidRDefault="00AB107C" w14:paraId="2CF417BC" w14:textId="77777777">
      <w:pPr>
        <w:pStyle w:val="BodyText"/>
        <w:spacing w:before="5"/>
        <w:rPr>
          <w:b/>
          <w:bCs/>
        </w:rPr>
      </w:pPr>
    </w:p>
    <w:p w:rsidRPr="00EE5DAD" w:rsidR="00AB107C" w:rsidP="00AB107C" w:rsidRDefault="00AB107C" w14:paraId="2B3F517A" w14:textId="77777777">
      <w:pPr>
        <w:spacing w:line="276" w:lineRule="auto"/>
        <w:ind w:left="500" w:right="1062"/>
        <w:rPr>
          <w:sz w:val="24"/>
          <w:szCs w:val="24"/>
        </w:rPr>
      </w:pPr>
      <w:r w:rsidRPr="00EE5DAD">
        <w:rPr>
          <w:sz w:val="24"/>
          <w:szCs w:val="24"/>
        </w:rPr>
        <w:t>This</w:t>
      </w:r>
      <w:r w:rsidRPr="00EE5DAD">
        <w:rPr>
          <w:spacing w:val="-5"/>
          <w:sz w:val="24"/>
          <w:szCs w:val="24"/>
        </w:rPr>
        <w:t xml:space="preserve"> </w:t>
      </w:r>
      <w:r w:rsidRPr="00EE5DAD">
        <w:rPr>
          <w:sz w:val="24"/>
          <w:szCs w:val="24"/>
        </w:rPr>
        <w:t>research</w:t>
      </w:r>
      <w:r w:rsidRPr="00EE5DAD">
        <w:rPr>
          <w:spacing w:val="-5"/>
          <w:sz w:val="24"/>
          <w:szCs w:val="24"/>
        </w:rPr>
        <w:t xml:space="preserve"> </w:t>
      </w:r>
      <w:r w:rsidRPr="00EE5DAD">
        <w:rPr>
          <w:sz w:val="24"/>
          <w:szCs w:val="24"/>
        </w:rPr>
        <w:t>paper</w:t>
      </w:r>
      <w:r w:rsidRPr="00EE5DAD">
        <w:rPr>
          <w:spacing w:val="-4"/>
          <w:sz w:val="24"/>
          <w:szCs w:val="24"/>
        </w:rPr>
        <w:t xml:space="preserve"> </w:t>
      </w:r>
      <w:r w:rsidRPr="00EE5DAD">
        <w:rPr>
          <w:sz w:val="24"/>
          <w:szCs w:val="24"/>
        </w:rPr>
        <w:t>describes</w:t>
      </w:r>
      <w:r w:rsidRPr="00EE5DAD">
        <w:rPr>
          <w:spacing w:val="-4"/>
          <w:sz w:val="24"/>
          <w:szCs w:val="24"/>
        </w:rPr>
        <w:t xml:space="preserve"> </w:t>
      </w:r>
      <w:r w:rsidRPr="00EE5DAD">
        <w:rPr>
          <w:sz w:val="24"/>
          <w:szCs w:val="24"/>
        </w:rPr>
        <w:t>the</w:t>
      </w:r>
      <w:r w:rsidRPr="00EE5DAD">
        <w:rPr>
          <w:spacing w:val="-5"/>
          <w:sz w:val="24"/>
          <w:szCs w:val="24"/>
        </w:rPr>
        <w:t xml:space="preserve"> </w:t>
      </w:r>
      <w:r w:rsidRPr="00EE5DAD">
        <w:rPr>
          <w:sz w:val="24"/>
          <w:szCs w:val="24"/>
        </w:rPr>
        <w:t>process</w:t>
      </w:r>
      <w:r w:rsidRPr="00EE5DAD">
        <w:rPr>
          <w:spacing w:val="-4"/>
          <w:sz w:val="24"/>
          <w:szCs w:val="24"/>
        </w:rPr>
        <w:t xml:space="preserve"> </w:t>
      </w:r>
      <w:r w:rsidRPr="00EE5DAD">
        <w:rPr>
          <w:sz w:val="24"/>
          <w:szCs w:val="24"/>
        </w:rPr>
        <w:t>and</w:t>
      </w:r>
      <w:r w:rsidRPr="00EE5DAD">
        <w:rPr>
          <w:spacing w:val="3"/>
          <w:sz w:val="24"/>
          <w:szCs w:val="24"/>
        </w:rPr>
        <w:t xml:space="preserve"> </w:t>
      </w:r>
      <w:r w:rsidRPr="00EE5DAD">
        <w:rPr>
          <w:sz w:val="24"/>
          <w:szCs w:val="24"/>
        </w:rPr>
        <w:t>results</w:t>
      </w:r>
      <w:r w:rsidRPr="00EE5DAD">
        <w:rPr>
          <w:spacing w:val="-5"/>
          <w:sz w:val="24"/>
          <w:szCs w:val="24"/>
        </w:rPr>
        <w:t xml:space="preserve"> </w:t>
      </w:r>
      <w:r w:rsidRPr="00EE5DAD">
        <w:rPr>
          <w:sz w:val="24"/>
          <w:szCs w:val="24"/>
        </w:rPr>
        <w:t>of</w:t>
      </w:r>
      <w:r w:rsidRPr="00EE5DAD">
        <w:rPr>
          <w:spacing w:val="-4"/>
          <w:sz w:val="24"/>
          <w:szCs w:val="24"/>
        </w:rPr>
        <w:t xml:space="preserve"> </w:t>
      </w:r>
      <w:r w:rsidRPr="00EE5DAD">
        <w:rPr>
          <w:sz w:val="24"/>
          <w:szCs w:val="24"/>
        </w:rPr>
        <w:t>developing</w:t>
      </w:r>
      <w:r w:rsidRPr="00EE5DAD">
        <w:rPr>
          <w:spacing w:val="-5"/>
          <w:sz w:val="24"/>
          <w:szCs w:val="24"/>
        </w:rPr>
        <w:t xml:space="preserve"> </w:t>
      </w:r>
      <w:r w:rsidRPr="00EE5DAD">
        <w:rPr>
          <w:sz w:val="24"/>
          <w:szCs w:val="24"/>
        </w:rPr>
        <w:t>a</w:t>
      </w:r>
      <w:r w:rsidRPr="00EE5DAD">
        <w:rPr>
          <w:spacing w:val="-4"/>
          <w:sz w:val="24"/>
          <w:szCs w:val="24"/>
        </w:rPr>
        <w:t xml:space="preserve"> </w:t>
      </w:r>
      <w:r w:rsidRPr="00EE5DAD">
        <w:rPr>
          <w:sz w:val="24"/>
          <w:szCs w:val="24"/>
        </w:rPr>
        <w:t>binary</w:t>
      </w:r>
      <w:r w:rsidRPr="00EE5DAD">
        <w:rPr>
          <w:spacing w:val="-6"/>
          <w:sz w:val="24"/>
          <w:szCs w:val="24"/>
        </w:rPr>
        <w:t xml:space="preserve"> </w:t>
      </w:r>
      <w:r w:rsidRPr="00EE5DAD">
        <w:rPr>
          <w:sz w:val="24"/>
          <w:szCs w:val="24"/>
        </w:rPr>
        <w:t>classification</w:t>
      </w:r>
      <w:r w:rsidRPr="00EE5DAD">
        <w:rPr>
          <w:spacing w:val="-5"/>
          <w:sz w:val="24"/>
          <w:szCs w:val="24"/>
        </w:rPr>
        <w:t xml:space="preserve"> </w:t>
      </w:r>
      <w:r w:rsidRPr="00EE5DAD">
        <w:rPr>
          <w:sz w:val="24"/>
          <w:szCs w:val="24"/>
        </w:rPr>
        <w:t>model,</w:t>
      </w:r>
      <w:r w:rsidRPr="00EE5DAD">
        <w:rPr>
          <w:spacing w:val="-2"/>
          <w:sz w:val="24"/>
          <w:szCs w:val="24"/>
        </w:rPr>
        <w:t xml:space="preserve"> </w:t>
      </w:r>
      <w:r w:rsidRPr="00EE5DAD">
        <w:rPr>
          <w:sz w:val="24"/>
          <w:szCs w:val="24"/>
        </w:rPr>
        <w:t>using</w:t>
      </w:r>
      <w:r w:rsidRPr="00EE5DAD">
        <w:rPr>
          <w:spacing w:val="-52"/>
          <w:sz w:val="24"/>
          <w:szCs w:val="24"/>
        </w:rPr>
        <w:t xml:space="preserve"> </w:t>
      </w:r>
      <w:r w:rsidRPr="00EE5DAD">
        <w:rPr>
          <w:sz w:val="24"/>
          <w:szCs w:val="24"/>
        </w:rPr>
        <w:t>Logistic Regression, to generate Credit Risk Scores.</w:t>
      </w:r>
      <w:r w:rsidRPr="00EE5DAD">
        <w:rPr>
          <w:spacing w:val="1"/>
          <w:sz w:val="24"/>
          <w:szCs w:val="24"/>
        </w:rPr>
        <w:t xml:space="preserve"> </w:t>
      </w:r>
      <w:r w:rsidRPr="00EE5DAD">
        <w:rPr>
          <w:sz w:val="24"/>
          <w:szCs w:val="24"/>
        </w:rPr>
        <w:t>These scores are then used to maximize a</w:t>
      </w:r>
      <w:r w:rsidRPr="00EE5DAD">
        <w:rPr>
          <w:spacing w:val="1"/>
          <w:sz w:val="24"/>
          <w:szCs w:val="24"/>
        </w:rPr>
        <w:t xml:space="preserve"> </w:t>
      </w:r>
      <w:r w:rsidRPr="00EE5DAD">
        <w:rPr>
          <w:sz w:val="24"/>
          <w:szCs w:val="24"/>
        </w:rPr>
        <w:t>profitability</w:t>
      </w:r>
      <w:r w:rsidRPr="00EE5DAD">
        <w:rPr>
          <w:spacing w:val="-3"/>
          <w:sz w:val="24"/>
          <w:szCs w:val="24"/>
        </w:rPr>
        <w:t xml:space="preserve"> </w:t>
      </w:r>
      <w:r w:rsidRPr="00EE5DAD">
        <w:rPr>
          <w:sz w:val="24"/>
          <w:szCs w:val="24"/>
        </w:rPr>
        <w:t>function.</w:t>
      </w:r>
    </w:p>
    <w:p w:rsidRPr="00EE5DAD" w:rsidR="00AB107C" w:rsidP="00AB107C" w:rsidRDefault="00AB107C" w14:paraId="3725886B" w14:textId="77777777">
      <w:pPr>
        <w:spacing w:before="200"/>
        <w:ind w:left="500"/>
        <w:rPr>
          <w:sz w:val="24"/>
          <w:szCs w:val="24"/>
        </w:rPr>
      </w:pPr>
      <w:r w:rsidRPr="00EE5DAD">
        <w:rPr>
          <w:sz w:val="24"/>
          <w:szCs w:val="24"/>
        </w:rPr>
        <w:t>The</w:t>
      </w:r>
      <w:r w:rsidRPr="00EE5DAD">
        <w:rPr>
          <w:spacing w:val="-4"/>
          <w:sz w:val="24"/>
          <w:szCs w:val="24"/>
        </w:rPr>
        <w:t xml:space="preserve"> </w:t>
      </w:r>
      <w:r w:rsidRPr="00EE5DAD">
        <w:rPr>
          <w:sz w:val="24"/>
          <w:szCs w:val="24"/>
        </w:rPr>
        <w:t>data</w:t>
      </w:r>
      <w:r w:rsidRPr="00EE5DAD">
        <w:rPr>
          <w:spacing w:val="-4"/>
          <w:sz w:val="24"/>
          <w:szCs w:val="24"/>
        </w:rPr>
        <w:t xml:space="preserve"> </w:t>
      </w:r>
      <w:r w:rsidRPr="00EE5DAD">
        <w:rPr>
          <w:sz w:val="24"/>
          <w:szCs w:val="24"/>
        </w:rPr>
        <w:t>for</w:t>
      </w:r>
      <w:r w:rsidRPr="00EE5DAD">
        <w:rPr>
          <w:spacing w:val="-3"/>
          <w:sz w:val="24"/>
          <w:szCs w:val="24"/>
        </w:rPr>
        <w:t xml:space="preserve"> </w:t>
      </w:r>
      <w:r w:rsidRPr="00EE5DAD">
        <w:rPr>
          <w:sz w:val="24"/>
          <w:szCs w:val="24"/>
        </w:rPr>
        <w:t>this</w:t>
      </w:r>
      <w:r w:rsidRPr="00EE5DAD">
        <w:rPr>
          <w:spacing w:val="-4"/>
          <w:sz w:val="24"/>
          <w:szCs w:val="24"/>
        </w:rPr>
        <w:t xml:space="preserve"> </w:t>
      </w:r>
      <w:r w:rsidRPr="00EE5DAD">
        <w:rPr>
          <w:sz w:val="24"/>
          <w:szCs w:val="24"/>
        </w:rPr>
        <w:t>project came</w:t>
      </w:r>
      <w:r w:rsidRPr="00EE5DAD">
        <w:rPr>
          <w:spacing w:val="-3"/>
          <w:sz w:val="24"/>
          <w:szCs w:val="24"/>
        </w:rPr>
        <w:t xml:space="preserve"> </w:t>
      </w:r>
      <w:r w:rsidRPr="00EE5DAD">
        <w:rPr>
          <w:sz w:val="24"/>
          <w:szCs w:val="24"/>
        </w:rPr>
        <w:t>from</w:t>
      </w:r>
      <w:r w:rsidRPr="00EE5DAD">
        <w:rPr>
          <w:spacing w:val="3"/>
          <w:sz w:val="24"/>
          <w:szCs w:val="24"/>
        </w:rPr>
        <w:t xml:space="preserve"> </w:t>
      </w:r>
      <w:r w:rsidRPr="00EE5DAD">
        <w:rPr>
          <w:sz w:val="24"/>
          <w:szCs w:val="24"/>
        </w:rPr>
        <w:t>a</w:t>
      </w:r>
      <w:r w:rsidRPr="00EE5DAD">
        <w:rPr>
          <w:spacing w:val="-4"/>
          <w:sz w:val="24"/>
          <w:szCs w:val="24"/>
        </w:rPr>
        <w:t xml:space="preserve"> </w:t>
      </w:r>
      <w:r w:rsidRPr="00EE5DAD">
        <w:rPr>
          <w:sz w:val="24"/>
          <w:szCs w:val="24"/>
        </w:rPr>
        <w:t>Sub-Prime</w:t>
      </w:r>
      <w:r w:rsidRPr="00EE5DAD">
        <w:rPr>
          <w:spacing w:val="-3"/>
          <w:sz w:val="24"/>
          <w:szCs w:val="24"/>
        </w:rPr>
        <w:t xml:space="preserve"> </w:t>
      </w:r>
      <w:r w:rsidRPr="00EE5DAD">
        <w:rPr>
          <w:sz w:val="24"/>
          <w:szCs w:val="24"/>
        </w:rPr>
        <w:t>lender.</w:t>
      </w:r>
      <w:r w:rsidRPr="00EE5DAD">
        <w:rPr>
          <w:spacing w:val="52"/>
          <w:sz w:val="24"/>
          <w:szCs w:val="24"/>
        </w:rPr>
        <w:t xml:space="preserve"> </w:t>
      </w:r>
      <w:r w:rsidRPr="00EE5DAD">
        <w:rPr>
          <w:sz w:val="24"/>
          <w:szCs w:val="24"/>
        </w:rPr>
        <w:t>Three</w:t>
      </w:r>
      <w:r w:rsidRPr="00EE5DAD">
        <w:rPr>
          <w:spacing w:val="-4"/>
          <w:sz w:val="24"/>
          <w:szCs w:val="24"/>
        </w:rPr>
        <w:t xml:space="preserve"> </w:t>
      </w:r>
      <w:r w:rsidRPr="00EE5DAD">
        <w:rPr>
          <w:sz w:val="24"/>
          <w:szCs w:val="24"/>
        </w:rPr>
        <w:t>datasets</w:t>
      </w:r>
      <w:r w:rsidRPr="00EE5DAD">
        <w:rPr>
          <w:spacing w:val="-4"/>
          <w:sz w:val="24"/>
          <w:szCs w:val="24"/>
        </w:rPr>
        <w:t xml:space="preserve"> </w:t>
      </w:r>
      <w:r w:rsidRPr="00EE5DAD">
        <w:rPr>
          <w:sz w:val="24"/>
          <w:szCs w:val="24"/>
        </w:rPr>
        <w:t>were provided:</w:t>
      </w:r>
    </w:p>
    <w:p w:rsidRPr="00EE5DAD" w:rsidR="00AB107C" w:rsidP="760CD549" w:rsidRDefault="00AB107C" w14:paraId="35EF3535" w14:textId="77777777">
      <w:pPr>
        <w:pStyle w:val="BodyText"/>
        <w:spacing w:before="8"/>
      </w:pPr>
    </w:p>
    <w:p w:rsidRPr="00EE5DAD" w:rsidR="00AB107C" w:rsidP="00AB107C" w:rsidRDefault="00AB107C" w14:paraId="34D8FEE8" w14:textId="77777777">
      <w:pPr>
        <w:pStyle w:val="ListParagraph"/>
        <w:numPr>
          <w:ilvl w:val="0"/>
          <w:numId w:val="2"/>
        </w:numPr>
        <w:tabs>
          <w:tab w:val="left" w:pos="1221"/>
        </w:tabs>
        <w:spacing w:before="1" w:line="276" w:lineRule="auto"/>
        <w:ind w:right="1056"/>
        <w:rPr>
          <w:sz w:val="24"/>
          <w:szCs w:val="24"/>
        </w:rPr>
      </w:pPr>
      <w:r w:rsidRPr="00EE5DAD">
        <w:rPr>
          <w:sz w:val="24"/>
          <w:szCs w:val="24"/>
        </w:rPr>
        <w:t>CPR.</w:t>
      </w:r>
      <w:r w:rsidRPr="00EE5DAD">
        <w:rPr>
          <w:spacing w:val="46"/>
          <w:sz w:val="24"/>
          <w:szCs w:val="24"/>
        </w:rPr>
        <w:t xml:space="preserve"> </w:t>
      </w:r>
      <w:r w:rsidRPr="00EE5DAD">
        <w:rPr>
          <w:sz w:val="24"/>
          <w:szCs w:val="24"/>
        </w:rPr>
        <w:t>1,462,955</w:t>
      </w:r>
      <w:r w:rsidRPr="00EE5DAD">
        <w:rPr>
          <w:spacing w:val="-5"/>
          <w:sz w:val="24"/>
          <w:szCs w:val="24"/>
        </w:rPr>
        <w:t xml:space="preserve"> </w:t>
      </w:r>
      <w:r w:rsidRPr="00EE5DAD">
        <w:rPr>
          <w:sz w:val="24"/>
          <w:szCs w:val="24"/>
        </w:rPr>
        <w:t>observations</w:t>
      </w:r>
      <w:r w:rsidRPr="00EE5DAD">
        <w:rPr>
          <w:spacing w:val="-4"/>
          <w:sz w:val="24"/>
          <w:szCs w:val="24"/>
        </w:rPr>
        <w:t xml:space="preserve"> </w:t>
      </w:r>
      <w:r w:rsidRPr="00EE5DAD">
        <w:rPr>
          <w:sz w:val="24"/>
          <w:szCs w:val="24"/>
        </w:rPr>
        <w:t>and</w:t>
      </w:r>
      <w:r w:rsidRPr="00EE5DAD">
        <w:rPr>
          <w:spacing w:val="-1"/>
          <w:sz w:val="24"/>
          <w:szCs w:val="24"/>
        </w:rPr>
        <w:t xml:space="preserve"> </w:t>
      </w:r>
      <w:r w:rsidRPr="00EE5DAD">
        <w:rPr>
          <w:sz w:val="24"/>
          <w:szCs w:val="24"/>
        </w:rPr>
        <w:t>338</w:t>
      </w:r>
      <w:r w:rsidRPr="00EE5DAD">
        <w:rPr>
          <w:spacing w:val="-2"/>
          <w:sz w:val="24"/>
          <w:szCs w:val="24"/>
        </w:rPr>
        <w:t xml:space="preserve"> </w:t>
      </w:r>
      <w:r w:rsidRPr="00EE5DAD">
        <w:rPr>
          <w:sz w:val="24"/>
          <w:szCs w:val="24"/>
        </w:rPr>
        <w:t>variables.</w:t>
      </w:r>
      <w:r w:rsidRPr="00EE5DAD">
        <w:rPr>
          <w:spacing w:val="51"/>
          <w:sz w:val="24"/>
          <w:szCs w:val="24"/>
        </w:rPr>
        <w:t xml:space="preserve"> </w:t>
      </w:r>
      <w:r w:rsidRPr="00EE5DAD">
        <w:rPr>
          <w:sz w:val="24"/>
          <w:szCs w:val="24"/>
        </w:rPr>
        <w:t>Each</w:t>
      </w:r>
      <w:r w:rsidRPr="00EE5DAD">
        <w:rPr>
          <w:spacing w:val="-6"/>
          <w:sz w:val="24"/>
          <w:szCs w:val="24"/>
        </w:rPr>
        <w:t xml:space="preserve"> </w:t>
      </w:r>
      <w:r w:rsidRPr="00EE5DAD">
        <w:rPr>
          <w:sz w:val="24"/>
          <w:szCs w:val="24"/>
        </w:rPr>
        <w:t>observation</w:t>
      </w:r>
      <w:r w:rsidRPr="00EE5DAD">
        <w:rPr>
          <w:spacing w:val="-5"/>
          <w:sz w:val="24"/>
          <w:szCs w:val="24"/>
        </w:rPr>
        <w:t xml:space="preserve"> </w:t>
      </w:r>
      <w:r w:rsidRPr="00EE5DAD">
        <w:rPr>
          <w:sz w:val="24"/>
          <w:szCs w:val="24"/>
        </w:rPr>
        <w:t>represents</w:t>
      </w:r>
      <w:r w:rsidRPr="00EE5DAD">
        <w:rPr>
          <w:spacing w:val="-4"/>
          <w:sz w:val="24"/>
          <w:szCs w:val="24"/>
        </w:rPr>
        <w:t xml:space="preserve"> </w:t>
      </w:r>
      <w:r w:rsidRPr="00EE5DAD">
        <w:rPr>
          <w:sz w:val="24"/>
          <w:szCs w:val="24"/>
        </w:rPr>
        <w:t>a</w:t>
      </w:r>
      <w:r w:rsidRPr="00EE5DAD">
        <w:rPr>
          <w:spacing w:val="-4"/>
          <w:sz w:val="24"/>
          <w:szCs w:val="24"/>
        </w:rPr>
        <w:t xml:space="preserve"> </w:t>
      </w:r>
      <w:r w:rsidRPr="00EE5DAD">
        <w:rPr>
          <w:sz w:val="24"/>
          <w:szCs w:val="24"/>
        </w:rPr>
        <w:t>unique</w:t>
      </w:r>
      <w:r w:rsidRPr="00EE5DAD">
        <w:rPr>
          <w:spacing w:val="-4"/>
          <w:sz w:val="24"/>
          <w:szCs w:val="24"/>
        </w:rPr>
        <w:t xml:space="preserve"> </w:t>
      </w:r>
      <w:r w:rsidRPr="00EE5DAD">
        <w:rPr>
          <w:sz w:val="24"/>
          <w:szCs w:val="24"/>
        </w:rPr>
        <w:t>customer.</w:t>
      </w:r>
      <w:r w:rsidRPr="00EE5DAD">
        <w:rPr>
          <w:spacing w:val="-52"/>
          <w:sz w:val="24"/>
          <w:szCs w:val="24"/>
        </w:rPr>
        <w:t xml:space="preserve"> </w:t>
      </w:r>
      <w:r w:rsidRPr="00EE5DAD">
        <w:rPr>
          <w:sz w:val="24"/>
          <w:szCs w:val="24"/>
        </w:rPr>
        <w:t>This file contains all the potential predictors of credit performance.</w:t>
      </w:r>
      <w:r w:rsidRPr="00EE5DAD">
        <w:rPr>
          <w:spacing w:val="1"/>
          <w:sz w:val="24"/>
          <w:szCs w:val="24"/>
        </w:rPr>
        <w:t xml:space="preserve"> </w:t>
      </w:r>
      <w:r w:rsidRPr="00EE5DAD">
        <w:rPr>
          <w:sz w:val="24"/>
          <w:szCs w:val="24"/>
        </w:rPr>
        <w:t>The variables have</w:t>
      </w:r>
      <w:r w:rsidRPr="00EE5DAD">
        <w:rPr>
          <w:spacing w:val="1"/>
          <w:sz w:val="24"/>
          <w:szCs w:val="24"/>
        </w:rPr>
        <w:t xml:space="preserve"> </w:t>
      </w:r>
      <w:r w:rsidRPr="00EE5DAD">
        <w:rPr>
          <w:sz w:val="24"/>
          <w:szCs w:val="24"/>
        </w:rPr>
        <w:t>differing</w:t>
      </w:r>
      <w:r w:rsidRPr="00EE5DAD">
        <w:rPr>
          <w:spacing w:val="-3"/>
          <w:sz w:val="24"/>
          <w:szCs w:val="24"/>
        </w:rPr>
        <w:t xml:space="preserve"> </w:t>
      </w:r>
      <w:r w:rsidRPr="00EE5DAD">
        <w:rPr>
          <w:sz w:val="24"/>
          <w:szCs w:val="24"/>
        </w:rPr>
        <w:t>levels</w:t>
      </w:r>
      <w:r w:rsidRPr="00EE5DAD">
        <w:rPr>
          <w:spacing w:val="-1"/>
          <w:sz w:val="24"/>
          <w:szCs w:val="24"/>
        </w:rPr>
        <w:t xml:space="preserve"> </w:t>
      </w:r>
      <w:r w:rsidRPr="00EE5DAD">
        <w:rPr>
          <w:sz w:val="24"/>
          <w:szCs w:val="24"/>
        </w:rPr>
        <w:t>of</w:t>
      </w:r>
      <w:r w:rsidRPr="00EE5DAD">
        <w:rPr>
          <w:spacing w:val="3"/>
          <w:sz w:val="24"/>
          <w:szCs w:val="24"/>
        </w:rPr>
        <w:t xml:space="preserve"> </w:t>
      </w:r>
      <w:r w:rsidRPr="00EE5DAD">
        <w:rPr>
          <w:sz w:val="24"/>
          <w:szCs w:val="24"/>
        </w:rPr>
        <w:t>completeness.</w:t>
      </w:r>
    </w:p>
    <w:p w:rsidRPr="00EE5DAD" w:rsidR="00AB107C" w:rsidP="00AB107C" w:rsidRDefault="00AB107C" w14:paraId="03B7DD28" w14:textId="43B3F38C">
      <w:pPr>
        <w:pStyle w:val="ListParagraph"/>
        <w:numPr>
          <w:ilvl w:val="0"/>
          <w:numId w:val="2"/>
        </w:numPr>
        <w:tabs>
          <w:tab w:val="left" w:pos="1221"/>
        </w:tabs>
        <w:spacing w:line="276" w:lineRule="auto"/>
        <w:ind w:right="1324"/>
        <w:rPr>
          <w:sz w:val="24"/>
          <w:szCs w:val="24"/>
        </w:rPr>
      </w:pPr>
      <w:r w:rsidRPr="00EE5DAD">
        <w:rPr>
          <w:sz w:val="24"/>
          <w:szCs w:val="24"/>
        </w:rPr>
        <w:t>PERF.</w:t>
      </w:r>
      <w:r w:rsidRPr="00EE5DAD">
        <w:rPr>
          <w:spacing w:val="47"/>
          <w:sz w:val="24"/>
          <w:szCs w:val="24"/>
        </w:rPr>
        <w:t xml:space="preserve"> </w:t>
      </w:r>
      <w:r w:rsidRPr="00EE5DAD">
        <w:rPr>
          <w:sz w:val="24"/>
          <w:szCs w:val="24"/>
        </w:rPr>
        <w:t>17,244,104</w:t>
      </w:r>
      <w:r w:rsidRPr="00EE5DAD">
        <w:rPr>
          <w:spacing w:val="-5"/>
          <w:sz w:val="24"/>
          <w:szCs w:val="24"/>
        </w:rPr>
        <w:t xml:space="preserve"> </w:t>
      </w:r>
      <w:r w:rsidRPr="00EE5DAD">
        <w:rPr>
          <w:sz w:val="24"/>
          <w:szCs w:val="24"/>
        </w:rPr>
        <w:t>observations</w:t>
      </w:r>
      <w:r w:rsidRPr="00EE5DAD">
        <w:rPr>
          <w:spacing w:val="-4"/>
          <w:sz w:val="24"/>
          <w:szCs w:val="24"/>
        </w:rPr>
        <w:t xml:space="preserve"> </w:t>
      </w:r>
      <w:r w:rsidRPr="00EE5DAD">
        <w:rPr>
          <w:sz w:val="24"/>
          <w:szCs w:val="24"/>
        </w:rPr>
        <w:t>and</w:t>
      </w:r>
      <w:r w:rsidRPr="00EE5DAD">
        <w:rPr>
          <w:spacing w:val="-1"/>
          <w:sz w:val="24"/>
          <w:szCs w:val="24"/>
        </w:rPr>
        <w:t xml:space="preserve"> </w:t>
      </w:r>
      <w:r w:rsidRPr="00EE5DAD">
        <w:rPr>
          <w:sz w:val="24"/>
          <w:szCs w:val="24"/>
        </w:rPr>
        <w:t>18</w:t>
      </w:r>
      <w:r w:rsidRPr="00EE5DAD">
        <w:rPr>
          <w:spacing w:val="-1"/>
          <w:sz w:val="24"/>
          <w:szCs w:val="24"/>
        </w:rPr>
        <w:t xml:space="preserve"> </w:t>
      </w:r>
      <w:r w:rsidRPr="00EE5DAD">
        <w:rPr>
          <w:sz w:val="24"/>
          <w:szCs w:val="24"/>
        </w:rPr>
        <w:t>variables.</w:t>
      </w:r>
      <w:r w:rsidRPr="00EE5DAD">
        <w:rPr>
          <w:spacing w:val="51"/>
          <w:sz w:val="24"/>
          <w:szCs w:val="24"/>
        </w:rPr>
        <w:t xml:space="preserve"> </w:t>
      </w:r>
      <w:r w:rsidRPr="00EE5DAD">
        <w:rPr>
          <w:sz w:val="24"/>
          <w:szCs w:val="24"/>
        </w:rPr>
        <w:t>This</w:t>
      </w:r>
      <w:r w:rsidRPr="00EE5DAD">
        <w:rPr>
          <w:spacing w:val="-4"/>
          <w:sz w:val="24"/>
          <w:szCs w:val="24"/>
        </w:rPr>
        <w:t xml:space="preserve"> </w:t>
      </w:r>
      <w:r w:rsidRPr="00EE5DAD">
        <w:rPr>
          <w:sz w:val="24"/>
          <w:szCs w:val="24"/>
        </w:rPr>
        <w:t>file</w:t>
      </w:r>
      <w:r w:rsidRPr="00EE5DAD">
        <w:rPr>
          <w:spacing w:val="-4"/>
          <w:sz w:val="24"/>
          <w:szCs w:val="24"/>
        </w:rPr>
        <w:t xml:space="preserve"> </w:t>
      </w:r>
      <w:r w:rsidRPr="00EE5DAD">
        <w:rPr>
          <w:sz w:val="24"/>
          <w:szCs w:val="24"/>
        </w:rPr>
        <w:t>contains</w:t>
      </w:r>
      <w:r w:rsidRPr="00EE5DAD">
        <w:rPr>
          <w:spacing w:val="-4"/>
          <w:sz w:val="24"/>
          <w:szCs w:val="24"/>
        </w:rPr>
        <w:t xml:space="preserve"> </w:t>
      </w:r>
      <w:r w:rsidRPr="00EE5DAD">
        <w:rPr>
          <w:sz w:val="24"/>
          <w:szCs w:val="24"/>
        </w:rPr>
        <w:t>the</w:t>
      </w:r>
      <w:r w:rsidRPr="00EE5DAD">
        <w:rPr>
          <w:spacing w:val="-4"/>
          <w:sz w:val="24"/>
          <w:szCs w:val="24"/>
        </w:rPr>
        <w:t xml:space="preserve"> </w:t>
      </w:r>
      <w:r w:rsidRPr="00EE5DAD">
        <w:rPr>
          <w:sz w:val="24"/>
          <w:szCs w:val="24"/>
        </w:rPr>
        <w:t>post</w:t>
      </w:r>
      <w:r w:rsidRPr="00EE5DAD">
        <w:rPr>
          <w:spacing w:val="-4"/>
          <w:sz w:val="24"/>
          <w:szCs w:val="24"/>
        </w:rPr>
        <w:t xml:space="preserve"> </w:t>
      </w:r>
      <w:r w:rsidRPr="00EE5DAD">
        <w:rPr>
          <w:sz w:val="24"/>
          <w:szCs w:val="24"/>
        </w:rPr>
        <w:t>hoc</w:t>
      </w:r>
      <w:r w:rsidRPr="00EE5DAD">
        <w:rPr>
          <w:spacing w:val="-3"/>
          <w:sz w:val="24"/>
          <w:szCs w:val="24"/>
        </w:rPr>
        <w:t xml:space="preserve"> </w:t>
      </w:r>
      <w:r w:rsidRPr="00EE5DAD">
        <w:rPr>
          <w:sz w:val="24"/>
          <w:szCs w:val="24"/>
        </w:rPr>
        <w:t>performance</w:t>
      </w:r>
      <w:r w:rsidRPr="00EE5DAD">
        <w:rPr>
          <w:spacing w:val="-52"/>
          <w:sz w:val="24"/>
          <w:szCs w:val="24"/>
        </w:rPr>
        <w:t xml:space="preserve"> </w:t>
      </w:r>
      <w:r w:rsidRPr="00EE5DAD">
        <w:rPr>
          <w:sz w:val="24"/>
          <w:szCs w:val="24"/>
        </w:rPr>
        <w:t>data</w:t>
      </w:r>
      <w:r w:rsidRPr="00EE5DAD">
        <w:rPr>
          <w:spacing w:val="-3"/>
          <w:sz w:val="24"/>
          <w:szCs w:val="24"/>
        </w:rPr>
        <w:t xml:space="preserve"> </w:t>
      </w:r>
      <w:r w:rsidRPr="00EE5DAD">
        <w:rPr>
          <w:sz w:val="24"/>
          <w:szCs w:val="24"/>
        </w:rPr>
        <w:t>for</w:t>
      </w:r>
      <w:r w:rsidRPr="00EE5DAD">
        <w:rPr>
          <w:spacing w:val="-2"/>
          <w:sz w:val="24"/>
          <w:szCs w:val="24"/>
        </w:rPr>
        <w:t xml:space="preserve"> </w:t>
      </w:r>
      <w:r w:rsidRPr="00EE5DAD">
        <w:rPr>
          <w:sz w:val="24"/>
          <w:szCs w:val="24"/>
        </w:rPr>
        <w:t>each</w:t>
      </w:r>
      <w:r w:rsidRPr="00EE5DAD">
        <w:rPr>
          <w:spacing w:val="-3"/>
          <w:sz w:val="24"/>
          <w:szCs w:val="24"/>
        </w:rPr>
        <w:t xml:space="preserve"> </w:t>
      </w:r>
      <w:r w:rsidRPr="00EE5DAD">
        <w:rPr>
          <w:sz w:val="24"/>
          <w:szCs w:val="24"/>
        </w:rPr>
        <w:t>customer, including</w:t>
      </w:r>
      <w:r w:rsidRPr="00EE5DAD">
        <w:rPr>
          <w:spacing w:val="-4"/>
          <w:sz w:val="24"/>
          <w:szCs w:val="24"/>
        </w:rPr>
        <w:t xml:space="preserve"> </w:t>
      </w:r>
      <w:r w:rsidRPr="00EE5DAD">
        <w:rPr>
          <w:sz w:val="24"/>
          <w:szCs w:val="24"/>
        </w:rPr>
        <w:t>the</w:t>
      </w:r>
      <w:r w:rsidRPr="00EE5DAD">
        <w:rPr>
          <w:spacing w:val="-2"/>
          <w:sz w:val="24"/>
          <w:szCs w:val="24"/>
        </w:rPr>
        <w:t xml:space="preserve"> </w:t>
      </w:r>
      <w:r w:rsidRPr="00EE5DAD">
        <w:rPr>
          <w:sz w:val="24"/>
          <w:szCs w:val="24"/>
        </w:rPr>
        <w:t>response</w:t>
      </w:r>
      <w:r w:rsidRPr="00EE5DAD">
        <w:rPr>
          <w:spacing w:val="2"/>
          <w:sz w:val="24"/>
          <w:szCs w:val="24"/>
        </w:rPr>
        <w:t xml:space="preserve"> </w:t>
      </w:r>
      <w:r w:rsidRPr="00EE5DAD">
        <w:rPr>
          <w:sz w:val="24"/>
          <w:szCs w:val="24"/>
        </w:rPr>
        <w:t>variable</w:t>
      </w:r>
      <w:r w:rsidRPr="00EE5DAD">
        <w:rPr>
          <w:spacing w:val="-2"/>
          <w:sz w:val="24"/>
          <w:szCs w:val="24"/>
        </w:rPr>
        <w:t xml:space="preserve"> </w:t>
      </w:r>
      <w:r w:rsidRPr="00EE5DAD">
        <w:rPr>
          <w:sz w:val="24"/>
          <w:szCs w:val="24"/>
        </w:rPr>
        <w:t>for</w:t>
      </w:r>
      <w:r w:rsidRPr="00EE5DAD">
        <w:rPr>
          <w:spacing w:val="-3"/>
          <w:sz w:val="24"/>
          <w:szCs w:val="24"/>
        </w:rPr>
        <w:t xml:space="preserve"> </w:t>
      </w:r>
      <w:r w:rsidRPr="00EE5DAD">
        <w:rPr>
          <w:sz w:val="24"/>
          <w:szCs w:val="24"/>
        </w:rPr>
        <w:t>modeling</w:t>
      </w:r>
      <w:r w:rsidRPr="00EE5DAD">
        <w:rPr>
          <w:spacing w:val="7"/>
          <w:sz w:val="24"/>
          <w:szCs w:val="24"/>
        </w:rPr>
        <w:t xml:space="preserve"> </w:t>
      </w:r>
      <w:r w:rsidRPr="00EE5DAD">
        <w:rPr>
          <w:sz w:val="24"/>
          <w:szCs w:val="24"/>
        </w:rPr>
        <w:t>–</w:t>
      </w:r>
      <w:r w:rsidRPr="00EE5DAD">
        <w:rPr>
          <w:spacing w:val="1"/>
          <w:sz w:val="24"/>
          <w:szCs w:val="24"/>
        </w:rPr>
        <w:t xml:space="preserve"> </w:t>
      </w:r>
      <w:r w:rsidRPr="00EE5DAD" w:rsidR="008D0E0B">
        <w:rPr>
          <w:sz w:val="24"/>
          <w:szCs w:val="24"/>
        </w:rPr>
        <w:t>DELQID</w:t>
      </w:r>
      <w:r w:rsidRPr="00EE5DAD">
        <w:rPr>
          <w:sz w:val="24"/>
          <w:szCs w:val="24"/>
        </w:rPr>
        <w:t>.</w:t>
      </w:r>
    </w:p>
    <w:p w:rsidRPr="00EE5DAD" w:rsidR="00AB107C" w:rsidP="00AB107C" w:rsidRDefault="00AB107C" w14:paraId="3FABF6F6" w14:textId="77777777">
      <w:pPr>
        <w:pStyle w:val="ListParagraph"/>
        <w:numPr>
          <w:ilvl w:val="0"/>
          <w:numId w:val="2"/>
        </w:numPr>
        <w:tabs>
          <w:tab w:val="left" w:pos="1221"/>
        </w:tabs>
        <w:spacing w:line="278" w:lineRule="auto"/>
        <w:rPr>
          <w:sz w:val="24"/>
          <w:szCs w:val="24"/>
        </w:rPr>
      </w:pPr>
      <w:r w:rsidRPr="00EE5DAD">
        <w:rPr>
          <w:sz w:val="24"/>
          <w:szCs w:val="24"/>
        </w:rPr>
        <w:t>TRAN.</w:t>
      </w:r>
      <w:r w:rsidRPr="00EE5DAD">
        <w:rPr>
          <w:spacing w:val="50"/>
          <w:sz w:val="24"/>
          <w:szCs w:val="24"/>
        </w:rPr>
        <w:t xml:space="preserve"> </w:t>
      </w:r>
      <w:r w:rsidRPr="00EE5DAD">
        <w:rPr>
          <w:sz w:val="24"/>
          <w:szCs w:val="24"/>
        </w:rPr>
        <w:t>8,536,608</w:t>
      </w:r>
      <w:r w:rsidRPr="00EE5DAD">
        <w:rPr>
          <w:spacing w:val="-5"/>
          <w:sz w:val="24"/>
          <w:szCs w:val="24"/>
        </w:rPr>
        <w:t xml:space="preserve"> </w:t>
      </w:r>
      <w:r w:rsidRPr="00EE5DAD">
        <w:rPr>
          <w:sz w:val="24"/>
          <w:szCs w:val="24"/>
        </w:rPr>
        <w:t>observations</w:t>
      </w:r>
      <w:r w:rsidRPr="00EE5DAD">
        <w:rPr>
          <w:spacing w:val="-5"/>
          <w:sz w:val="24"/>
          <w:szCs w:val="24"/>
        </w:rPr>
        <w:t xml:space="preserve"> </w:t>
      </w:r>
      <w:r w:rsidRPr="00EE5DAD">
        <w:rPr>
          <w:sz w:val="24"/>
          <w:szCs w:val="24"/>
        </w:rPr>
        <w:t>and</w:t>
      </w:r>
      <w:r w:rsidRPr="00EE5DAD">
        <w:rPr>
          <w:spacing w:val="-1"/>
          <w:sz w:val="24"/>
          <w:szCs w:val="24"/>
        </w:rPr>
        <w:t xml:space="preserve"> </w:t>
      </w:r>
      <w:r w:rsidRPr="00EE5DAD">
        <w:rPr>
          <w:sz w:val="24"/>
          <w:szCs w:val="24"/>
        </w:rPr>
        <w:t>5</w:t>
      </w:r>
      <w:r w:rsidRPr="00EE5DAD">
        <w:rPr>
          <w:spacing w:val="-2"/>
          <w:sz w:val="24"/>
          <w:szCs w:val="24"/>
        </w:rPr>
        <w:t xml:space="preserve"> </w:t>
      </w:r>
      <w:r w:rsidRPr="00EE5DAD">
        <w:rPr>
          <w:sz w:val="24"/>
          <w:szCs w:val="24"/>
        </w:rPr>
        <w:t>variables.</w:t>
      </w:r>
      <w:r w:rsidRPr="00EE5DAD">
        <w:rPr>
          <w:spacing w:val="51"/>
          <w:sz w:val="24"/>
          <w:szCs w:val="24"/>
        </w:rPr>
        <w:t xml:space="preserve"> </w:t>
      </w:r>
      <w:r w:rsidRPr="00EE5DAD">
        <w:rPr>
          <w:sz w:val="24"/>
          <w:szCs w:val="24"/>
        </w:rPr>
        <w:t>This</w:t>
      </w:r>
      <w:r w:rsidRPr="00EE5DAD">
        <w:rPr>
          <w:spacing w:val="-5"/>
          <w:sz w:val="24"/>
          <w:szCs w:val="24"/>
        </w:rPr>
        <w:t xml:space="preserve"> </w:t>
      </w:r>
      <w:r w:rsidRPr="00EE5DAD">
        <w:rPr>
          <w:sz w:val="24"/>
          <w:szCs w:val="24"/>
        </w:rPr>
        <w:t>file</w:t>
      </w:r>
      <w:r w:rsidRPr="00EE5DAD">
        <w:rPr>
          <w:spacing w:val="-4"/>
          <w:sz w:val="24"/>
          <w:szCs w:val="24"/>
        </w:rPr>
        <w:t xml:space="preserve"> </w:t>
      </w:r>
      <w:r w:rsidRPr="00EE5DAD">
        <w:rPr>
          <w:sz w:val="24"/>
          <w:szCs w:val="24"/>
        </w:rPr>
        <w:t>contains</w:t>
      </w:r>
      <w:r w:rsidRPr="00EE5DAD">
        <w:rPr>
          <w:spacing w:val="-4"/>
          <w:sz w:val="24"/>
          <w:szCs w:val="24"/>
        </w:rPr>
        <w:t xml:space="preserve"> </w:t>
      </w:r>
      <w:r w:rsidRPr="00EE5DAD">
        <w:rPr>
          <w:sz w:val="24"/>
          <w:szCs w:val="24"/>
        </w:rPr>
        <w:t>information</w:t>
      </w:r>
      <w:r w:rsidRPr="00EE5DAD">
        <w:rPr>
          <w:spacing w:val="-6"/>
          <w:sz w:val="24"/>
          <w:szCs w:val="24"/>
        </w:rPr>
        <w:t xml:space="preserve"> </w:t>
      </w:r>
      <w:r w:rsidRPr="00EE5DAD">
        <w:rPr>
          <w:sz w:val="24"/>
          <w:szCs w:val="24"/>
        </w:rPr>
        <w:t>on</w:t>
      </w:r>
      <w:r w:rsidRPr="00EE5DAD">
        <w:rPr>
          <w:spacing w:val="-5"/>
          <w:sz w:val="24"/>
          <w:szCs w:val="24"/>
        </w:rPr>
        <w:t xml:space="preserve"> </w:t>
      </w:r>
      <w:r w:rsidRPr="00EE5DAD">
        <w:rPr>
          <w:sz w:val="24"/>
          <w:szCs w:val="24"/>
        </w:rPr>
        <w:t>the</w:t>
      </w:r>
      <w:r w:rsidRPr="00EE5DAD">
        <w:rPr>
          <w:spacing w:val="-4"/>
          <w:sz w:val="24"/>
          <w:szCs w:val="24"/>
        </w:rPr>
        <w:t xml:space="preserve"> </w:t>
      </w:r>
      <w:r w:rsidRPr="00EE5DAD">
        <w:rPr>
          <w:sz w:val="24"/>
          <w:szCs w:val="24"/>
        </w:rPr>
        <w:t>transaction</w:t>
      </w:r>
      <w:r w:rsidRPr="00EE5DAD">
        <w:rPr>
          <w:spacing w:val="-52"/>
          <w:sz w:val="24"/>
          <w:szCs w:val="24"/>
        </w:rPr>
        <w:t xml:space="preserve"> </w:t>
      </w:r>
      <w:r w:rsidRPr="00EE5DAD">
        <w:rPr>
          <w:sz w:val="24"/>
          <w:szCs w:val="24"/>
        </w:rPr>
        <w:t>patterns</w:t>
      </w:r>
      <w:r w:rsidRPr="00EE5DAD">
        <w:rPr>
          <w:spacing w:val="-2"/>
          <w:sz w:val="24"/>
          <w:szCs w:val="24"/>
        </w:rPr>
        <w:t xml:space="preserve"> </w:t>
      </w:r>
      <w:r w:rsidRPr="00EE5DAD">
        <w:rPr>
          <w:sz w:val="24"/>
          <w:szCs w:val="24"/>
        </w:rPr>
        <w:t>of</w:t>
      </w:r>
      <w:r w:rsidRPr="00EE5DAD">
        <w:rPr>
          <w:spacing w:val="3"/>
          <w:sz w:val="24"/>
          <w:szCs w:val="24"/>
        </w:rPr>
        <w:t xml:space="preserve"> </w:t>
      </w:r>
      <w:r w:rsidRPr="00EE5DAD">
        <w:rPr>
          <w:sz w:val="24"/>
          <w:szCs w:val="24"/>
        </w:rPr>
        <w:t>each</w:t>
      </w:r>
      <w:r w:rsidRPr="00EE5DAD">
        <w:rPr>
          <w:spacing w:val="-2"/>
          <w:sz w:val="24"/>
          <w:szCs w:val="24"/>
        </w:rPr>
        <w:t xml:space="preserve"> </w:t>
      </w:r>
      <w:r w:rsidRPr="00EE5DAD">
        <w:rPr>
          <w:sz w:val="24"/>
          <w:szCs w:val="24"/>
        </w:rPr>
        <w:t>customer.</w:t>
      </w:r>
    </w:p>
    <w:p w:rsidRPr="00EE5DAD" w:rsidR="00AB107C" w:rsidP="00AB107C" w:rsidRDefault="00AB107C" w14:paraId="432E1462" w14:textId="77777777">
      <w:pPr>
        <w:spacing w:before="194" w:line="465" w:lineRule="auto"/>
        <w:ind w:left="500" w:right="2137"/>
        <w:rPr>
          <w:sz w:val="24"/>
          <w:szCs w:val="24"/>
        </w:rPr>
      </w:pPr>
      <w:r w:rsidRPr="00EE5DAD">
        <w:rPr>
          <w:sz w:val="24"/>
          <w:szCs w:val="24"/>
        </w:rPr>
        <w:t>Each</w:t>
      </w:r>
      <w:r w:rsidRPr="00EE5DAD">
        <w:rPr>
          <w:spacing w:val="-6"/>
          <w:sz w:val="24"/>
          <w:szCs w:val="24"/>
        </w:rPr>
        <w:t xml:space="preserve"> </w:t>
      </w:r>
      <w:r w:rsidRPr="00EE5DAD">
        <w:rPr>
          <w:sz w:val="24"/>
          <w:szCs w:val="24"/>
        </w:rPr>
        <w:t>file</w:t>
      </w:r>
      <w:r w:rsidRPr="00EE5DAD">
        <w:rPr>
          <w:spacing w:val="-4"/>
          <w:sz w:val="24"/>
          <w:szCs w:val="24"/>
        </w:rPr>
        <w:t xml:space="preserve"> </w:t>
      </w:r>
      <w:r w:rsidRPr="00EE5DAD">
        <w:rPr>
          <w:sz w:val="24"/>
          <w:szCs w:val="24"/>
        </w:rPr>
        <w:t>contains</w:t>
      </w:r>
      <w:r w:rsidRPr="00EE5DAD">
        <w:rPr>
          <w:spacing w:val="-4"/>
          <w:sz w:val="24"/>
          <w:szCs w:val="24"/>
        </w:rPr>
        <w:t xml:space="preserve"> </w:t>
      </w:r>
      <w:r w:rsidRPr="00EE5DAD">
        <w:rPr>
          <w:sz w:val="24"/>
          <w:szCs w:val="24"/>
        </w:rPr>
        <w:t>a</w:t>
      </w:r>
      <w:r w:rsidRPr="00EE5DAD">
        <w:rPr>
          <w:spacing w:val="-5"/>
          <w:sz w:val="24"/>
          <w:szCs w:val="24"/>
        </w:rPr>
        <w:t xml:space="preserve"> </w:t>
      </w:r>
      <w:r w:rsidRPr="00EE5DAD">
        <w:rPr>
          <w:sz w:val="24"/>
          <w:szCs w:val="24"/>
        </w:rPr>
        <w:t>consistent</w:t>
      </w:r>
      <w:r w:rsidRPr="00EE5DAD">
        <w:rPr>
          <w:spacing w:val="-4"/>
          <w:sz w:val="24"/>
          <w:szCs w:val="24"/>
        </w:rPr>
        <w:t xml:space="preserve"> </w:t>
      </w:r>
      <w:r w:rsidRPr="00EE5DAD">
        <w:rPr>
          <w:sz w:val="24"/>
          <w:szCs w:val="24"/>
        </w:rPr>
        <w:t>“MATCHKEY” variable</w:t>
      </w:r>
      <w:r w:rsidRPr="00EE5DAD">
        <w:rPr>
          <w:spacing w:val="-1"/>
          <w:sz w:val="24"/>
          <w:szCs w:val="24"/>
        </w:rPr>
        <w:t xml:space="preserve"> </w:t>
      </w:r>
      <w:r w:rsidRPr="00EE5DAD">
        <w:rPr>
          <w:sz w:val="24"/>
          <w:szCs w:val="24"/>
        </w:rPr>
        <w:t>which</w:t>
      </w:r>
      <w:r w:rsidRPr="00EE5DAD">
        <w:rPr>
          <w:spacing w:val="-1"/>
          <w:sz w:val="24"/>
          <w:szCs w:val="24"/>
        </w:rPr>
        <w:t xml:space="preserve"> </w:t>
      </w:r>
      <w:r w:rsidRPr="00EE5DAD">
        <w:rPr>
          <w:sz w:val="24"/>
          <w:szCs w:val="24"/>
        </w:rPr>
        <w:t>was</w:t>
      </w:r>
      <w:r w:rsidRPr="00EE5DAD">
        <w:rPr>
          <w:spacing w:val="-5"/>
          <w:sz w:val="24"/>
          <w:szCs w:val="24"/>
        </w:rPr>
        <w:t xml:space="preserve"> </w:t>
      </w:r>
      <w:r w:rsidRPr="00EE5DAD">
        <w:rPr>
          <w:sz w:val="24"/>
          <w:szCs w:val="24"/>
        </w:rPr>
        <w:t>used</w:t>
      </w:r>
      <w:r w:rsidRPr="00EE5DAD">
        <w:rPr>
          <w:spacing w:val="-1"/>
          <w:sz w:val="24"/>
          <w:szCs w:val="24"/>
        </w:rPr>
        <w:t xml:space="preserve"> </w:t>
      </w:r>
      <w:r w:rsidRPr="00EE5DAD">
        <w:rPr>
          <w:sz w:val="24"/>
          <w:szCs w:val="24"/>
        </w:rPr>
        <w:t>to</w:t>
      </w:r>
      <w:r w:rsidRPr="00EE5DAD">
        <w:rPr>
          <w:spacing w:val="-2"/>
          <w:sz w:val="24"/>
          <w:szCs w:val="24"/>
        </w:rPr>
        <w:t xml:space="preserve"> </w:t>
      </w:r>
      <w:r w:rsidRPr="00EE5DAD">
        <w:rPr>
          <w:sz w:val="24"/>
          <w:szCs w:val="24"/>
        </w:rPr>
        <w:t>merge</w:t>
      </w:r>
      <w:r w:rsidRPr="00EE5DAD">
        <w:rPr>
          <w:spacing w:val="-4"/>
          <w:sz w:val="24"/>
          <w:szCs w:val="24"/>
        </w:rPr>
        <w:t xml:space="preserve"> </w:t>
      </w:r>
      <w:r w:rsidRPr="00EE5DAD">
        <w:rPr>
          <w:sz w:val="24"/>
          <w:szCs w:val="24"/>
        </w:rPr>
        <w:t>the</w:t>
      </w:r>
      <w:r w:rsidRPr="00EE5DAD">
        <w:rPr>
          <w:spacing w:val="-4"/>
          <w:sz w:val="24"/>
          <w:szCs w:val="24"/>
        </w:rPr>
        <w:t xml:space="preserve"> </w:t>
      </w:r>
      <w:r w:rsidRPr="00EE5DAD">
        <w:rPr>
          <w:sz w:val="24"/>
          <w:szCs w:val="24"/>
        </w:rPr>
        <w:t>datasets.</w:t>
      </w:r>
      <w:r w:rsidRPr="00EE5DAD">
        <w:rPr>
          <w:spacing w:val="-52"/>
          <w:sz w:val="24"/>
          <w:szCs w:val="24"/>
        </w:rPr>
        <w:t xml:space="preserve"> </w:t>
      </w:r>
      <w:r w:rsidRPr="00EE5DAD">
        <w:rPr>
          <w:sz w:val="24"/>
          <w:szCs w:val="24"/>
        </w:rPr>
        <w:t>The</w:t>
      </w:r>
      <w:r w:rsidRPr="00EE5DAD">
        <w:rPr>
          <w:spacing w:val="-2"/>
          <w:sz w:val="24"/>
          <w:szCs w:val="24"/>
        </w:rPr>
        <w:t xml:space="preserve"> </w:t>
      </w:r>
      <w:r w:rsidRPr="00EE5DAD">
        <w:rPr>
          <w:sz w:val="24"/>
          <w:szCs w:val="24"/>
        </w:rPr>
        <w:t>process</w:t>
      </w:r>
      <w:r w:rsidRPr="00EE5DAD">
        <w:rPr>
          <w:spacing w:val="-1"/>
          <w:sz w:val="24"/>
          <w:szCs w:val="24"/>
        </w:rPr>
        <w:t xml:space="preserve"> </w:t>
      </w:r>
      <w:r w:rsidRPr="00EE5DAD">
        <w:rPr>
          <w:sz w:val="24"/>
          <w:szCs w:val="24"/>
        </w:rPr>
        <w:t>for</w:t>
      </w:r>
      <w:r w:rsidRPr="00EE5DAD">
        <w:rPr>
          <w:spacing w:val="-1"/>
          <w:sz w:val="24"/>
          <w:szCs w:val="24"/>
        </w:rPr>
        <w:t xml:space="preserve"> </w:t>
      </w:r>
      <w:r w:rsidRPr="00EE5DAD">
        <w:rPr>
          <w:sz w:val="24"/>
          <w:szCs w:val="24"/>
        </w:rPr>
        <w:t>the</w:t>
      </w:r>
      <w:r w:rsidRPr="00EE5DAD">
        <w:rPr>
          <w:spacing w:val="1"/>
          <w:sz w:val="24"/>
          <w:szCs w:val="24"/>
        </w:rPr>
        <w:t xml:space="preserve"> </w:t>
      </w:r>
      <w:r w:rsidRPr="00EE5DAD">
        <w:rPr>
          <w:sz w:val="24"/>
          <w:szCs w:val="24"/>
        </w:rPr>
        <w:t>project</w:t>
      </w:r>
      <w:r w:rsidRPr="00EE5DAD">
        <w:rPr>
          <w:spacing w:val="3"/>
          <w:sz w:val="24"/>
          <w:szCs w:val="24"/>
        </w:rPr>
        <w:t xml:space="preserve"> </w:t>
      </w:r>
      <w:r w:rsidRPr="00EE5DAD">
        <w:rPr>
          <w:sz w:val="24"/>
          <w:szCs w:val="24"/>
        </w:rPr>
        <w:t>included:</w:t>
      </w:r>
    </w:p>
    <w:p w:rsidRPr="00EE5DAD" w:rsidR="00AB107C" w:rsidP="760CD549" w:rsidRDefault="00AB107C" w14:paraId="59D0C559" w14:textId="77777777">
      <w:pPr>
        <w:ind w:left="-39"/>
        <w:rPr>
          <w:sz w:val="24"/>
          <w:szCs w:val="24"/>
        </w:rPr>
      </w:pPr>
      <w:r w:rsidRPr="00EE5DAD">
        <w:rPr>
          <w:noProof/>
          <w:sz w:val="24"/>
          <w:szCs w:val="24"/>
        </w:rPr>
        <mc:AlternateContent>
          <mc:Choice Requires="wpg">
            <w:drawing>
              <wp:inline distT="0" distB="0" distL="0" distR="0" wp14:anchorId="3DE32E1E" wp14:editId="4F6D1C39">
                <wp:extent cx="3348990" cy="438150"/>
                <wp:effectExtent l="1270" t="2540" r="2540" b="6985"/>
                <wp:docPr id="26"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8990" cy="438150"/>
                          <a:chOff x="0" y="0"/>
                          <a:chExt cx="5274" cy="690"/>
                        </a:xfrm>
                      </wpg:grpSpPr>
                      <wps:wsp>
                        <wps:cNvPr id="28" name="docshape3"/>
                        <wps:cNvSpPr>
                          <a:spLocks/>
                        </wps:cNvSpPr>
                        <wps:spPr bwMode="auto">
                          <a:xfrm>
                            <a:off x="7" y="7"/>
                            <a:ext cx="5259" cy="675"/>
                          </a:xfrm>
                          <a:custGeom>
                            <a:avLst/>
                            <a:gdLst>
                              <a:gd name="T0" fmla="+- 0 76 8"/>
                              <a:gd name="T1" fmla="*/ T0 w 5259"/>
                              <a:gd name="T2" fmla="+- 0 16 8"/>
                              <a:gd name="T3" fmla="*/ 16 h 675"/>
                              <a:gd name="T4" fmla="+- 0 16 8"/>
                              <a:gd name="T5" fmla="*/ T4 w 5259"/>
                              <a:gd name="T6" fmla="+- 0 76 8"/>
                              <a:gd name="T7" fmla="*/ 76 h 675"/>
                              <a:gd name="T8" fmla="+- 0 8 8"/>
                              <a:gd name="T9" fmla="*/ T8 w 5259"/>
                              <a:gd name="T10" fmla="+- 0 570 8"/>
                              <a:gd name="T11" fmla="*/ 570 h 675"/>
                              <a:gd name="T12" fmla="+- 0 40 8"/>
                              <a:gd name="T13" fmla="*/ T12 w 5259"/>
                              <a:gd name="T14" fmla="+- 0 650 8"/>
                              <a:gd name="T15" fmla="*/ 650 h 675"/>
                              <a:gd name="T16" fmla="+- 0 120 8"/>
                              <a:gd name="T17" fmla="*/ T16 w 5259"/>
                              <a:gd name="T18" fmla="+- 0 683 8"/>
                              <a:gd name="T19" fmla="*/ 683 h 675"/>
                              <a:gd name="T20" fmla="+- 0 1195 8"/>
                              <a:gd name="T21" fmla="*/ T20 w 5259"/>
                              <a:gd name="T22" fmla="+- 0 674 8"/>
                              <a:gd name="T23" fmla="*/ 674 h 675"/>
                              <a:gd name="T24" fmla="+- 0 1255 8"/>
                              <a:gd name="T25" fmla="*/ T24 w 5259"/>
                              <a:gd name="T26" fmla="+- 0 614 8"/>
                              <a:gd name="T27" fmla="*/ 614 h 675"/>
                              <a:gd name="T28" fmla="+- 0 1264 8"/>
                              <a:gd name="T29" fmla="*/ T28 w 5259"/>
                              <a:gd name="T30" fmla="+- 0 120 8"/>
                              <a:gd name="T31" fmla="*/ 120 h 675"/>
                              <a:gd name="T32" fmla="+- 0 1231 8"/>
                              <a:gd name="T33" fmla="*/ T32 w 5259"/>
                              <a:gd name="T34" fmla="+- 0 40 8"/>
                              <a:gd name="T35" fmla="*/ 40 h 675"/>
                              <a:gd name="T36" fmla="+- 0 1151 8"/>
                              <a:gd name="T37" fmla="*/ T36 w 5259"/>
                              <a:gd name="T38" fmla="+- 0 8 8"/>
                              <a:gd name="T39" fmla="*/ 8 h 675"/>
                              <a:gd name="T40" fmla="+- 0 2790 8"/>
                              <a:gd name="T41" fmla="*/ T40 w 5259"/>
                              <a:gd name="T42" fmla="+- 0 8 8"/>
                              <a:gd name="T43" fmla="*/ 8 h 675"/>
                              <a:gd name="T44" fmla="+- 0 2710 8"/>
                              <a:gd name="T45" fmla="*/ T44 w 5259"/>
                              <a:gd name="T46" fmla="+- 0 40 8"/>
                              <a:gd name="T47" fmla="*/ 40 h 675"/>
                              <a:gd name="T48" fmla="+- 0 2678 8"/>
                              <a:gd name="T49" fmla="*/ T48 w 5259"/>
                              <a:gd name="T50" fmla="+- 0 120 8"/>
                              <a:gd name="T51" fmla="*/ 120 h 675"/>
                              <a:gd name="T52" fmla="+- 0 2686 8"/>
                              <a:gd name="T53" fmla="*/ T52 w 5259"/>
                              <a:gd name="T54" fmla="+- 0 614 8"/>
                              <a:gd name="T55" fmla="*/ 614 h 675"/>
                              <a:gd name="T56" fmla="+- 0 2746 8"/>
                              <a:gd name="T57" fmla="*/ T56 w 5259"/>
                              <a:gd name="T58" fmla="+- 0 674 8"/>
                              <a:gd name="T59" fmla="*/ 674 h 675"/>
                              <a:gd name="T60" fmla="+- 0 3821 8"/>
                              <a:gd name="T61" fmla="*/ T60 w 5259"/>
                              <a:gd name="T62" fmla="+- 0 683 8"/>
                              <a:gd name="T63" fmla="*/ 683 h 675"/>
                              <a:gd name="T64" fmla="+- 0 3901 8"/>
                              <a:gd name="T65" fmla="*/ T64 w 5259"/>
                              <a:gd name="T66" fmla="+- 0 650 8"/>
                              <a:gd name="T67" fmla="*/ 650 h 675"/>
                              <a:gd name="T68" fmla="+- 0 3934 8"/>
                              <a:gd name="T69" fmla="*/ T68 w 5259"/>
                              <a:gd name="T70" fmla="+- 0 570 8"/>
                              <a:gd name="T71" fmla="*/ 570 h 675"/>
                              <a:gd name="T72" fmla="+- 0 3925 8"/>
                              <a:gd name="T73" fmla="*/ T72 w 5259"/>
                              <a:gd name="T74" fmla="+- 0 76 8"/>
                              <a:gd name="T75" fmla="*/ 76 h 675"/>
                              <a:gd name="T76" fmla="+- 0 3865 8"/>
                              <a:gd name="T77" fmla="*/ T76 w 5259"/>
                              <a:gd name="T78" fmla="+- 0 16 8"/>
                              <a:gd name="T79" fmla="*/ 16 h 675"/>
                              <a:gd name="T80" fmla="+- 0 2790 8"/>
                              <a:gd name="T81" fmla="*/ T80 w 5259"/>
                              <a:gd name="T82" fmla="+- 0 8 8"/>
                              <a:gd name="T83" fmla="*/ 8 h 675"/>
                              <a:gd name="T84" fmla="+- 0 4079 8"/>
                              <a:gd name="T85" fmla="*/ T84 w 5259"/>
                              <a:gd name="T86" fmla="+- 0 16 8"/>
                              <a:gd name="T87" fmla="*/ 16 h 675"/>
                              <a:gd name="T88" fmla="+- 0 4019 8"/>
                              <a:gd name="T89" fmla="*/ T88 w 5259"/>
                              <a:gd name="T90" fmla="+- 0 76 8"/>
                              <a:gd name="T91" fmla="*/ 76 h 675"/>
                              <a:gd name="T92" fmla="+- 0 4010 8"/>
                              <a:gd name="T93" fmla="*/ T92 w 5259"/>
                              <a:gd name="T94" fmla="+- 0 570 8"/>
                              <a:gd name="T95" fmla="*/ 570 h 675"/>
                              <a:gd name="T96" fmla="+- 0 4043 8"/>
                              <a:gd name="T97" fmla="*/ T96 w 5259"/>
                              <a:gd name="T98" fmla="+- 0 650 8"/>
                              <a:gd name="T99" fmla="*/ 650 h 675"/>
                              <a:gd name="T100" fmla="+- 0 4123 8"/>
                              <a:gd name="T101" fmla="*/ T100 w 5259"/>
                              <a:gd name="T102" fmla="+- 0 683 8"/>
                              <a:gd name="T103" fmla="*/ 683 h 675"/>
                              <a:gd name="T104" fmla="+- 0 5198 8"/>
                              <a:gd name="T105" fmla="*/ T104 w 5259"/>
                              <a:gd name="T106" fmla="+- 0 674 8"/>
                              <a:gd name="T107" fmla="*/ 674 h 675"/>
                              <a:gd name="T108" fmla="+- 0 5258 8"/>
                              <a:gd name="T109" fmla="*/ T108 w 5259"/>
                              <a:gd name="T110" fmla="+- 0 614 8"/>
                              <a:gd name="T111" fmla="*/ 614 h 675"/>
                              <a:gd name="T112" fmla="+- 0 5267 8"/>
                              <a:gd name="T113" fmla="*/ T112 w 5259"/>
                              <a:gd name="T114" fmla="+- 0 120 8"/>
                              <a:gd name="T115" fmla="*/ 120 h 675"/>
                              <a:gd name="T116" fmla="+- 0 5234 8"/>
                              <a:gd name="T117" fmla="*/ T116 w 5259"/>
                              <a:gd name="T118" fmla="+- 0 40 8"/>
                              <a:gd name="T119" fmla="*/ 40 h 675"/>
                              <a:gd name="T120" fmla="+- 0 5154 8"/>
                              <a:gd name="T121" fmla="*/ T120 w 5259"/>
                              <a:gd name="T122" fmla="+- 0 8 8"/>
                              <a:gd name="T123" fmla="*/ 8 h 675"/>
                              <a:gd name="T124" fmla="+- 0 1458 8"/>
                              <a:gd name="T125" fmla="*/ T124 w 5259"/>
                              <a:gd name="T126" fmla="+- 0 8 8"/>
                              <a:gd name="T127" fmla="*/ 8 h 675"/>
                              <a:gd name="T128" fmla="+- 0 1378 8"/>
                              <a:gd name="T129" fmla="*/ T128 w 5259"/>
                              <a:gd name="T130" fmla="+- 0 40 8"/>
                              <a:gd name="T131" fmla="*/ 40 h 675"/>
                              <a:gd name="T132" fmla="+- 0 1345 8"/>
                              <a:gd name="T133" fmla="*/ T132 w 5259"/>
                              <a:gd name="T134" fmla="+- 0 120 8"/>
                              <a:gd name="T135" fmla="*/ 120 h 675"/>
                              <a:gd name="T136" fmla="+- 0 1354 8"/>
                              <a:gd name="T137" fmla="*/ T136 w 5259"/>
                              <a:gd name="T138" fmla="+- 0 614 8"/>
                              <a:gd name="T139" fmla="*/ 614 h 675"/>
                              <a:gd name="T140" fmla="+- 0 1414 8"/>
                              <a:gd name="T141" fmla="*/ T140 w 5259"/>
                              <a:gd name="T142" fmla="+- 0 674 8"/>
                              <a:gd name="T143" fmla="*/ 674 h 675"/>
                              <a:gd name="T144" fmla="+- 0 2489 8"/>
                              <a:gd name="T145" fmla="*/ T144 w 5259"/>
                              <a:gd name="T146" fmla="+- 0 683 8"/>
                              <a:gd name="T147" fmla="*/ 683 h 675"/>
                              <a:gd name="T148" fmla="+- 0 2569 8"/>
                              <a:gd name="T149" fmla="*/ T148 w 5259"/>
                              <a:gd name="T150" fmla="+- 0 650 8"/>
                              <a:gd name="T151" fmla="*/ 650 h 675"/>
                              <a:gd name="T152" fmla="+- 0 2602 8"/>
                              <a:gd name="T153" fmla="*/ T152 w 5259"/>
                              <a:gd name="T154" fmla="+- 0 570 8"/>
                              <a:gd name="T155" fmla="*/ 570 h 675"/>
                              <a:gd name="T156" fmla="+- 0 2593 8"/>
                              <a:gd name="T157" fmla="*/ T156 w 5259"/>
                              <a:gd name="T158" fmla="+- 0 76 8"/>
                              <a:gd name="T159" fmla="*/ 76 h 675"/>
                              <a:gd name="T160" fmla="+- 0 2533 8"/>
                              <a:gd name="T161" fmla="*/ T160 w 5259"/>
                              <a:gd name="T162" fmla="+- 0 16 8"/>
                              <a:gd name="T163" fmla="*/ 16 h 675"/>
                              <a:gd name="T164" fmla="+- 0 1458 8"/>
                              <a:gd name="T165" fmla="*/ T164 w 5259"/>
                              <a:gd name="T166" fmla="+- 0 8 8"/>
                              <a:gd name="T167" fmla="*/ 8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259" h="675">
                                <a:moveTo>
                                  <a:pt x="112" y="0"/>
                                </a:moveTo>
                                <a:lnTo>
                                  <a:pt x="68" y="8"/>
                                </a:lnTo>
                                <a:lnTo>
                                  <a:pt x="32" y="32"/>
                                </a:lnTo>
                                <a:lnTo>
                                  <a:pt x="8" y="68"/>
                                </a:lnTo>
                                <a:lnTo>
                                  <a:pt x="0" y="112"/>
                                </a:lnTo>
                                <a:lnTo>
                                  <a:pt x="0" y="562"/>
                                </a:lnTo>
                                <a:lnTo>
                                  <a:pt x="8" y="606"/>
                                </a:lnTo>
                                <a:lnTo>
                                  <a:pt x="32" y="642"/>
                                </a:lnTo>
                                <a:lnTo>
                                  <a:pt x="68" y="666"/>
                                </a:lnTo>
                                <a:lnTo>
                                  <a:pt x="112" y="675"/>
                                </a:lnTo>
                                <a:lnTo>
                                  <a:pt x="1143" y="675"/>
                                </a:lnTo>
                                <a:lnTo>
                                  <a:pt x="1187" y="666"/>
                                </a:lnTo>
                                <a:lnTo>
                                  <a:pt x="1223" y="642"/>
                                </a:lnTo>
                                <a:lnTo>
                                  <a:pt x="1247" y="606"/>
                                </a:lnTo>
                                <a:lnTo>
                                  <a:pt x="1256" y="562"/>
                                </a:lnTo>
                                <a:lnTo>
                                  <a:pt x="1256" y="112"/>
                                </a:lnTo>
                                <a:lnTo>
                                  <a:pt x="1247" y="68"/>
                                </a:lnTo>
                                <a:lnTo>
                                  <a:pt x="1223" y="32"/>
                                </a:lnTo>
                                <a:lnTo>
                                  <a:pt x="1187" y="8"/>
                                </a:lnTo>
                                <a:lnTo>
                                  <a:pt x="1143" y="0"/>
                                </a:lnTo>
                                <a:lnTo>
                                  <a:pt x="112" y="0"/>
                                </a:lnTo>
                                <a:close/>
                                <a:moveTo>
                                  <a:pt x="2782" y="0"/>
                                </a:moveTo>
                                <a:lnTo>
                                  <a:pt x="2738" y="8"/>
                                </a:lnTo>
                                <a:lnTo>
                                  <a:pt x="2702" y="32"/>
                                </a:lnTo>
                                <a:lnTo>
                                  <a:pt x="2678" y="68"/>
                                </a:lnTo>
                                <a:lnTo>
                                  <a:pt x="2670" y="112"/>
                                </a:lnTo>
                                <a:lnTo>
                                  <a:pt x="2670" y="562"/>
                                </a:lnTo>
                                <a:lnTo>
                                  <a:pt x="2678" y="606"/>
                                </a:lnTo>
                                <a:lnTo>
                                  <a:pt x="2702" y="642"/>
                                </a:lnTo>
                                <a:lnTo>
                                  <a:pt x="2738" y="666"/>
                                </a:lnTo>
                                <a:lnTo>
                                  <a:pt x="2782" y="675"/>
                                </a:lnTo>
                                <a:lnTo>
                                  <a:pt x="3813" y="675"/>
                                </a:lnTo>
                                <a:lnTo>
                                  <a:pt x="3857" y="666"/>
                                </a:lnTo>
                                <a:lnTo>
                                  <a:pt x="3893" y="642"/>
                                </a:lnTo>
                                <a:lnTo>
                                  <a:pt x="3917" y="606"/>
                                </a:lnTo>
                                <a:lnTo>
                                  <a:pt x="3926" y="562"/>
                                </a:lnTo>
                                <a:lnTo>
                                  <a:pt x="3926" y="112"/>
                                </a:lnTo>
                                <a:lnTo>
                                  <a:pt x="3917" y="68"/>
                                </a:lnTo>
                                <a:lnTo>
                                  <a:pt x="3893" y="32"/>
                                </a:lnTo>
                                <a:lnTo>
                                  <a:pt x="3857" y="8"/>
                                </a:lnTo>
                                <a:lnTo>
                                  <a:pt x="3813" y="0"/>
                                </a:lnTo>
                                <a:lnTo>
                                  <a:pt x="2782" y="0"/>
                                </a:lnTo>
                                <a:close/>
                                <a:moveTo>
                                  <a:pt x="4115" y="0"/>
                                </a:moveTo>
                                <a:lnTo>
                                  <a:pt x="4071" y="8"/>
                                </a:lnTo>
                                <a:lnTo>
                                  <a:pt x="4035" y="32"/>
                                </a:lnTo>
                                <a:lnTo>
                                  <a:pt x="4011" y="68"/>
                                </a:lnTo>
                                <a:lnTo>
                                  <a:pt x="4002" y="112"/>
                                </a:lnTo>
                                <a:lnTo>
                                  <a:pt x="4002" y="562"/>
                                </a:lnTo>
                                <a:lnTo>
                                  <a:pt x="4011" y="606"/>
                                </a:lnTo>
                                <a:lnTo>
                                  <a:pt x="4035" y="642"/>
                                </a:lnTo>
                                <a:lnTo>
                                  <a:pt x="4071" y="666"/>
                                </a:lnTo>
                                <a:lnTo>
                                  <a:pt x="4115" y="675"/>
                                </a:lnTo>
                                <a:lnTo>
                                  <a:pt x="5146" y="675"/>
                                </a:lnTo>
                                <a:lnTo>
                                  <a:pt x="5190" y="666"/>
                                </a:lnTo>
                                <a:lnTo>
                                  <a:pt x="5226" y="642"/>
                                </a:lnTo>
                                <a:lnTo>
                                  <a:pt x="5250" y="606"/>
                                </a:lnTo>
                                <a:lnTo>
                                  <a:pt x="5259" y="562"/>
                                </a:lnTo>
                                <a:lnTo>
                                  <a:pt x="5259" y="112"/>
                                </a:lnTo>
                                <a:lnTo>
                                  <a:pt x="5250" y="68"/>
                                </a:lnTo>
                                <a:lnTo>
                                  <a:pt x="5226" y="32"/>
                                </a:lnTo>
                                <a:lnTo>
                                  <a:pt x="5190" y="8"/>
                                </a:lnTo>
                                <a:lnTo>
                                  <a:pt x="5146" y="0"/>
                                </a:lnTo>
                                <a:lnTo>
                                  <a:pt x="4115" y="0"/>
                                </a:lnTo>
                                <a:close/>
                                <a:moveTo>
                                  <a:pt x="1450" y="0"/>
                                </a:moveTo>
                                <a:lnTo>
                                  <a:pt x="1406" y="8"/>
                                </a:lnTo>
                                <a:lnTo>
                                  <a:pt x="1370" y="32"/>
                                </a:lnTo>
                                <a:lnTo>
                                  <a:pt x="1346" y="68"/>
                                </a:lnTo>
                                <a:lnTo>
                                  <a:pt x="1337" y="112"/>
                                </a:lnTo>
                                <a:lnTo>
                                  <a:pt x="1337" y="562"/>
                                </a:lnTo>
                                <a:lnTo>
                                  <a:pt x="1346" y="606"/>
                                </a:lnTo>
                                <a:lnTo>
                                  <a:pt x="1370" y="642"/>
                                </a:lnTo>
                                <a:lnTo>
                                  <a:pt x="1406" y="666"/>
                                </a:lnTo>
                                <a:lnTo>
                                  <a:pt x="1450" y="675"/>
                                </a:lnTo>
                                <a:lnTo>
                                  <a:pt x="2481" y="675"/>
                                </a:lnTo>
                                <a:lnTo>
                                  <a:pt x="2525" y="666"/>
                                </a:lnTo>
                                <a:lnTo>
                                  <a:pt x="2561" y="642"/>
                                </a:lnTo>
                                <a:lnTo>
                                  <a:pt x="2585" y="606"/>
                                </a:lnTo>
                                <a:lnTo>
                                  <a:pt x="2594" y="562"/>
                                </a:lnTo>
                                <a:lnTo>
                                  <a:pt x="2594" y="112"/>
                                </a:lnTo>
                                <a:lnTo>
                                  <a:pt x="2585" y="68"/>
                                </a:lnTo>
                                <a:lnTo>
                                  <a:pt x="2561" y="32"/>
                                </a:lnTo>
                                <a:lnTo>
                                  <a:pt x="2525" y="8"/>
                                </a:lnTo>
                                <a:lnTo>
                                  <a:pt x="2481" y="0"/>
                                </a:lnTo>
                                <a:lnTo>
                                  <a:pt x="145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docshape4"/>
                        <wps:cNvSpPr txBox="1">
                          <a:spLocks noChangeArrowheads="1"/>
                        </wps:cNvSpPr>
                        <wps:spPr bwMode="auto">
                          <a:xfrm>
                            <a:off x="143" y="164"/>
                            <a:ext cx="229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5FED48A1" w14:textId="77777777">
                              <w:pPr>
                                <w:tabs>
                                  <w:tab w:val="left" w:pos="1347"/>
                                </w:tabs>
                                <w:spacing w:line="204" w:lineRule="auto"/>
                                <w:ind w:right="18"/>
                                <w:rPr>
                                  <w:rFonts w:ascii="Calibri"/>
                                  <w:sz w:val="12"/>
                                </w:rPr>
                              </w:pPr>
                              <w:r>
                                <w:rPr>
                                  <w:rFonts w:ascii="Calibri"/>
                                  <w:position w:val="2"/>
                                  <w:sz w:val="12"/>
                                </w:rPr>
                                <w:t>Assignment</w:t>
                              </w:r>
                              <w:r>
                                <w:rPr>
                                  <w:rFonts w:ascii="Calibri"/>
                                  <w:spacing w:val="-1"/>
                                  <w:position w:val="2"/>
                                  <w:sz w:val="12"/>
                                </w:rPr>
                                <w:t xml:space="preserve"> </w:t>
                              </w:r>
                              <w:r>
                                <w:rPr>
                                  <w:rFonts w:ascii="Calibri"/>
                                  <w:position w:val="2"/>
                                  <w:sz w:val="12"/>
                                </w:rPr>
                                <w:t>of</w:t>
                              </w:r>
                              <w:r>
                                <w:rPr>
                                  <w:rFonts w:ascii="Calibri"/>
                                  <w:position w:val="2"/>
                                  <w:sz w:val="12"/>
                                </w:rPr>
                                <w:tab/>
                              </w:r>
                              <w:r>
                                <w:rPr>
                                  <w:rFonts w:ascii="Calibri"/>
                                  <w:sz w:val="12"/>
                                </w:rPr>
                                <w:t>Data</w:t>
                              </w:r>
                              <w:r>
                                <w:rPr>
                                  <w:rFonts w:ascii="Calibri"/>
                                  <w:spacing w:val="-5"/>
                                  <w:sz w:val="12"/>
                                </w:rPr>
                                <w:t xml:space="preserve"> </w:t>
                              </w:r>
                              <w:r>
                                <w:rPr>
                                  <w:rFonts w:ascii="Calibri"/>
                                  <w:sz w:val="12"/>
                                </w:rPr>
                                <w:t>Cleansing</w:t>
                              </w:r>
                              <w:r>
                                <w:rPr>
                                  <w:rFonts w:ascii="Calibri"/>
                                  <w:spacing w:val="-3"/>
                                  <w:sz w:val="12"/>
                                </w:rPr>
                                <w:t xml:space="preserve"> </w:t>
                              </w:r>
                              <w:r>
                                <w:rPr>
                                  <w:rFonts w:ascii="Calibri"/>
                                  <w:sz w:val="12"/>
                                </w:rPr>
                                <w:t>and</w:t>
                              </w:r>
                              <w:r>
                                <w:rPr>
                                  <w:rFonts w:ascii="Calibri"/>
                                  <w:spacing w:val="-25"/>
                                  <w:sz w:val="12"/>
                                </w:rPr>
                                <w:t xml:space="preserve"> </w:t>
                              </w:r>
                              <w:r>
                                <w:rPr>
                                  <w:rFonts w:ascii="Calibri"/>
                                  <w:sz w:val="12"/>
                                </w:rPr>
                                <w:t>Dependent</w:t>
                              </w:r>
                              <w:r>
                                <w:rPr>
                                  <w:rFonts w:ascii="Calibri"/>
                                  <w:spacing w:val="-2"/>
                                  <w:sz w:val="12"/>
                                </w:rPr>
                                <w:t xml:space="preserve"> </w:t>
                              </w:r>
                              <w:r>
                                <w:rPr>
                                  <w:rFonts w:ascii="Calibri"/>
                                  <w:sz w:val="12"/>
                                </w:rPr>
                                <w:t>Variable</w:t>
                              </w:r>
                              <w:r>
                                <w:rPr>
                                  <w:rFonts w:ascii="Calibri"/>
                                  <w:sz w:val="12"/>
                                </w:rPr>
                                <w:tab/>
                              </w:r>
                              <w:r>
                                <w:rPr>
                                  <w:rFonts w:ascii="Calibri"/>
                                  <w:position w:val="-1"/>
                                  <w:sz w:val="12"/>
                                </w:rPr>
                                <w:t>Imputation</w:t>
                              </w:r>
                            </w:p>
                          </w:txbxContent>
                        </wps:txbx>
                        <wps:bodyPr rot="0" vert="horz" wrap="square" lIns="0" tIns="0" rIns="0" bIns="0" anchor="t" anchorCtr="0" upright="1">
                          <a:noAutofit/>
                        </wps:bodyPr>
                      </wps:wsp>
                      <wps:wsp>
                        <wps:cNvPr id="32" name="docshape5"/>
                        <wps:cNvSpPr txBox="1">
                          <a:spLocks noChangeArrowheads="1"/>
                        </wps:cNvSpPr>
                        <wps:spPr bwMode="auto">
                          <a:xfrm>
                            <a:off x="2815" y="221"/>
                            <a:ext cx="878"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2D083390" w14:textId="77777777">
                              <w:pPr>
                                <w:spacing w:line="122" w:lineRule="exact"/>
                                <w:rPr>
                                  <w:rFonts w:ascii="Calibri"/>
                                  <w:sz w:val="12"/>
                                </w:rPr>
                              </w:pPr>
                              <w:r>
                                <w:rPr>
                                  <w:rFonts w:ascii="Calibri"/>
                                  <w:sz w:val="12"/>
                                </w:rPr>
                                <w:t>Odds,</w:t>
                              </w:r>
                              <w:r>
                                <w:rPr>
                                  <w:rFonts w:ascii="Calibri"/>
                                  <w:spacing w:val="-6"/>
                                  <w:sz w:val="12"/>
                                </w:rPr>
                                <w:t xml:space="preserve"> </w:t>
                              </w:r>
                              <w:r>
                                <w:rPr>
                                  <w:rFonts w:ascii="Calibri"/>
                                  <w:sz w:val="12"/>
                                </w:rPr>
                                <w:t>Correlation</w:t>
                              </w:r>
                            </w:p>
                            <w:p w:rsidR="00AB107C" w:rsidP="00AB107C" w:rsidRDefault="00AB107C" w14:paraId="2EAEE472" w14:textId="77777777">
                              <w:pPr>
                                <w:spacing w:before="1" w:line="144" w:lineRule="exact"/>
                                <w:rPr>
                                  <w:rFonts w:ascii="Calibri"/>
                                  <w:sz w:val="12"/>
                                </w:rPr>
                              </w:pPr>
                              <w:r>
                                <w:rPr>
                                  <w:rFonts w:ascii="Calibri"/>
                                  <w:sz w:val="12"/>
                                </w:rPr>
                                <w:t>and Plots</w:t>
                              </w:r>
                            </w:p>
                          </w:txbxContent>
                        </wps:txbx>
                        <wps:bodyPr rot="0" vert="horz" wrap="square" lIns="0" tIns="0" rIns="0" bIns="0" anchor="t" anchorCtr="0" upright="1">
                          <a:noAutofit/>
                        </wps:bodyPr>
                      </wps:wsp>
                      <wps:wsp>
                        <wps:cNvPr id="34" name="docshape6"/>
                        <wps:cNvSpPr txBox="1">
                          <a:spLocks noChangeArrowheads="1"/>
                        </wps:cNvSpPr>
                        <wps:spPr bwMode="auto">
                          <a:xfrm>
                            <a:off x="4168" y="149"/>
                            <a:ext cx="942"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067EA7AF" w14:textId="77777777">
                              <w:pPr>
                                <w:spacing w:line="122" w:lineRule="exact"/>
                                <w:rPr>
                                  <w:rFonts w:ascii="Calibri"/>
                                  <w:sz w:val="12"/>
                                </w:rPr>
                              </w:pPr>
                              <w:r>
                                <w:rPr>
                                  <w:rFonts w:ascii="Calibri"/>
                                  <w:sz w:val="12"/>
                                </w:rPr>
                                <w:t>Multicollinearity</w:t>
                              </w:r>
                            </w:p>
                            <w:p w:rsidR="00AB107C" w:rsidP="00AB107C" w:rsidRDefault="00AB107C" w14:paraId="43F395E1" w14:textId="77777777">
                              <w:pPr>
                                <w:spacing w:before="2" w:line="235" w:lineRule="auto"/>
                                <w:ind w:right="13"/>
                                <w:rPr>
                                  <w:rFonts w:ascii="Calibri"/>
                                  <w:sz w:val="12"/>
                                </w:rPr>
                              </w:pPr>
                              <w:r>
                                <w:rPr>
                                  <w:rFonts w:ascii="Calibri"/>
                                  <w:sz w:val="12"/>
                                </w:rPr>
                                <w:t>assessment using</w:t>
                              </w:r>
                              <w:r>
                                <w:rPr>
                                  <w:rFonts w:ascii="Calibri"/>
                                  <w:spacing w:val="1"/>
                                  <w:sz w:val="12"/>
                                </w:rPr>
                                <w:t xml:space="preserve"> </w:t>
                              </w:r>
                              <w:r>
                                <w:rPr>
                                  <w:rFonts w:ascii="Calibri"/>
                                  <w:sz w:val="12"/>
                                </w:rPr>
                                <w:t>Regression</w:t>
                              </w:r>
                              <w:r>
                                <w:rPr>
                                  <w:rFonts w:ascii="Calibri"/>
                                  <w:spacing w:val="-7"/>
                                  <w:sz w:val="12"/>
                                </w:rPr>
                                <w:t xml:space="preserve"> </w:t>
                              </w:r>
                              <w:r>
                                <w:rPr>
                                  <w:rFonts w:ascii="Calibri"/>
                                  <w:sz w:val="12"/>
                                </w:rPr>
                                <w:t>and</w:t>
                              </w:r>
                              <w:r>
                                <w:rPr>
                                  <w:rFonts w:ascii="Calibri"/>
                                  <w:spacing w:val="-6"/>
                                  <w:sz w:val="12"/>
                                </w:rPr>
                                <w:t xml:space="preserve"> </w:t>
                              </w:r>
                              <w:r>
                                <w:rPr>
                                  <w:rFonts w:ascii="Calibri"/>
                                  <w:sz w:val="12"/>
                                </w:rPr>
                                <w:t>VIF</w:t>
                              </w:r>
                            </w:p>
                          </w:txbxContent>
                        </wps:txbx>
                        <wps:bodyPr rot="0" vert="horz" wrap="square" lIns="0" tIns="0" rIns="0" bIns="0" anchor="t" anchorCtr="0" upright="1">
                          <a:noAutofit/>
                        </wps:bodyPr>
                      </wps:wsp>
                    </wpg:wgp>
                  </a:graphicData>
                </a:graphic>
              </wp:inline>
            </w:drawing>
          </mc:Choice>
          <mc:Fallback>
            <w:pict w14:anchorId="26301156">
              <v:group id="docshapegroup2" style="width:263.7pt;height:34.5pt;mso-position-horizontal-relative:char;mso-position-vertical-relative:line" coordsize="5274,690" o:spid="_x0000_s1026" w14:anchorId="3DE32E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">
                <v:shape id="docshape3" style="position:absolute;left:7;top:7;width:5259;height:675;visibility:visible;mso-wrap-style:square;v-text-anchor:top" coordsize="5259,675" o:spid="_x0000_s1027" filled="f" path="m112,l68,8,32,32,8,68,,112,,562r8,44l32,642r36,24l112,675r1031,l1187,666r36,-24l1247,606r9,-44l1256,112r-9,-44l1223,32,1187,8,1143,,112,xm2782,r-44,8l2702,32r-24,36l2670,112r,450l2678,606r24,36l2738,666r44,9l3813,675r44,-9l3893,642r24,-36l3926,562r,-450l3917,68,3893,32,3857,8,3813,,2782,xm4115,r-44,8l4035,32r-24,36l4002,112r,450l4011,606r24,36l4071,666r44,9l5146,675r44,-9l5226,642r24,-36l5259,562r,-450l5250,68,5226,32,5190,8,5146,,4115,xm1450,r-44,8l1370,32r-24,36l1337,112r,450l1346,606r24,36l1406,666r44,9l2481,675r44,-9l2561,642r24,-36l2594,562r,-450l2585,68,2561,32,2525,8,2481,,14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">
                  <v:path arrowok="t" o:connecttype="custom" o:connectlocs="68,16;8,76;0,570;32,650;112,683;1187,674;1247,614;1256,120;1223,40;1143,8;2782,8;2702,40;2670,120;2678,614;2738,674;3813,683;3893,650;3926,570;3917,76;3857,16;2782,8;4071,16;4011,76;4002,570;4035,650;4115,683;5190,674;5250,614;5259,120;5226,40;5146,8;1450,8;1370,40;1337,120;1346,614;1406,674;2481,683;2561,650;2594,570;2585,76;2525,16;1450,8" o:connectangles="0,0,0,0,0,0,0,0,0,0,0,0,0,0,0,0,0,0,0,0,0,0,0,0,0,0,0,0,0,0,0,0,0,0,0,0,0,0,0,0,0,0"/>
                </v:shape>
                <v:shapetype id="_x0000_t202" coordsize="21600,21600" o:spt="202" path="m,l,21600r21600,l21600,xe">
                  <v:stroke joinstyle="miter"/>
                  <v:path gradientshapeok="t" o:connecttype="rect"/>
                </v:shapetype>
                <v:shape id="docshape4" style="position:absolute;left:143;top:164;width:2299;height:288;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v:textbox inset="0,0,0,0">
                    <w:txbxContent>
                      <w:p w:rsidR="00AB107C" w:rsidP="00AB107C" w:rsidRDefault="00AB107C" w14:paraId="3277B6FE" w14:textId="77777777">
                        <w:pPr>
                          <w:tabs>
                            <w:tab w:val="left" w:pos="1347"/>
                          </w:tabs>
                          <w:spacing w:line="204" w:lineRule="auto"/>
                          <w:ind w:right="18"/>
                          <w:rPr>
                            <w:rFonts w:ascii="Calibri"/>
                            <w:sz w:val="12"/>
                          </w:rPr>
                        </w:pPr>
                        <w:r>
                          <w:rPr>
                            <w:rFonts w:ascii="Calibri"/>
                            <w:position w:val="2"/>
                            <w:sz w:val="12"/>
                          </w:rPr>
                          <w:t>Assignment</w:t>
                        </w:r>
                        <w:r>
                          <w:rPr>
                            <w:rFonts w:ascii="Calibri"/>
                            <w:spacing w:val="-1"/>
                            <w:position w:val="2"/>
                            <w:sz w:val="12"/>
                          </w:rPr>
                          <w:t xml:space="preserve"> </w:t>
                        </w:r>
                        <w:r>
                          <w:rPr>
                            <w:rFonts w:ascii="Calibri"/>
                            <w:position w:val="2"/>
                            <w:sz w:val="12"/>
                          </w:rPr>
                          <w:t>of</w:t>
                        </w:r>
                        <w:r>
                          <w:rPr>
                            <w:rFonts w:ascii="Calibri"/>
                            <w:position w:val="2"/>
                            <w:sz w:val="12"/>
                          </w:rPr>
                          <w:tab/>
                        </w:r>
                        <w:r>
                          <w:rPr>
                            <w:rFonts w:ascii="Calibri"/>
                            <w:sz w:val="12"/>
                          </w:rPr>
                          <w:t>Data</w:t>
                        </w:r>
                        <w:r>
                          <w:rPr>
                            <w:rFonts w:ascii="Calibri"/>
                            <w:spacing w:val="-5"/>
                            <w:sz w:val="12"/>
                          </w:rPr>
                          <w:t xml:space="preserve"> </w:t>
                        </w:r>
                        <w:r>
                          <w:rPr>
                            <w:rFonts w:ascii="Calibri"/>
                            <w:sz w:val="12"/>
                          </w:rPr>
                          <w:t>Cleansing</w:t>
                        </w:r>
                        <w:r>
                          <w:rPr>
                            <w:rFonts w:ascii="Calibri"/>
                            <w:spacing w:val="-3"/>
                            <w:sz w:val="12"/>
                          </w:rPr>
                          <w:t xml:space="preserve"> </w:t>
                        </w:r>
                        <w:r>
                          <w:rPr>
                            <w:rFonts w:ascii="Calibri"/>
                            <w:sz w:val="12"/>
                          </w:rPr>
                          <w:t>and</w:t>
                        </w:r>
                        <w:r>
                          <w:rPr>
                            <w:rFonts w:ascii="Calibri"/>
                            <w:spacing w:val="-25"/>
                            <w:sz w:val="12"/>
                          </w:rPr>
                          <w:t xml:space="preserve"> </w:t>
                        </w:r>
                        <w:r>
                          <w:rPr>
                            <w:rFonts w:ascii="Calibri"/>
                            <w:sz w:val="12"/>
                          </w:rPr>
                          <w:t>Dependent</w:t>
                        </w:r>
                        <w:r>
                          <w:rPr>
                            <w:rFonts w:ascii="Calibri"/>
                            <w:spacing w:val="-2"/>
                            <w:sz w:val="12"/>
                          </w:rPr>
                          <w:t xml:space="preserve"> </w:t>
                        </w:r>
                        <w:r>
                          <w:rPr>
                            <w:rFonts w:ascii="Calibri"/>
                            <w:sz w:val="12"/>
                          </w:rPr>
                          <w:t>Variable</w:t>
                        </w:r>
                        <w:r>
                          <w:rPr>
                            <w:rFonts w:ascii="Calibri"/>
                            <w:sz w:val="12"/>
                          </w:rPr>
                          <w:tab/>
                        </w:r>
                        <w:r>
                          <w:rPr>
                            <w:rFonts w:ascii="Calibri"/>
                            <w:position w:val="-1"/>
                            <w:sz w:val="12"/>
                          </w:rPr>
                          <w:t>Imputation</w:t>
                        </w:r>
                      </w:p>
                    </w:txbxContent>
                  </v:textbox>
                </v:shape>
                <v:shape id="docshape5" style="position:absolute;left:2815;top:221;width:878;height:268;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v:textbox inset="0,0,0,0">
                    <w:txbxContent>
                      <w:p w:rsidR="00AB107C" w:rsidP="00AB107C" w:rsidRDefault="00AB107C" w14:paraId="68831E18" w14:textId="77777777">
                        <w:pPr>
                          <w:spacing w:line="122" w:lineRule="exact"/>
                          <w:rPr>
                            <w:rFonts w:ascii="Calibri"/>
                            <w:sz w:val="12"/>
                          </w:rPr>
                        </w:pPr>
                        <w:r>
                          <w:rPr>
                            <w:rFonts w:ascii="Calibri"/>
                            <w:sz w:val="12"/>
                          </w:rPr>
                          <w:t>Odds,</w:t>
                        </w:r>
                        <w:r>
                          <w:rPr>
                            <w:rFonts w:ascii="Calibri"/>
                            <w:spacing w:val="-6"/>
                            <w:sz w:val="12"/>
                          </w:rPr>
                          <w:t xml:space="preserve"> </w:t>
                        </w:r>
                        <w:r>
                          <w:rPr>
                            <w:rFonts w:ascii="Calibri"/>
                            <w:sz w:val="12"/>
                          </w:rPr>
                          <w:t>Correlation</w:t>
                        </w:r>
                      </w:p>
                      <w:p w:rsidR="00AB107C" w:rsidP="00AB107C" w:rsidRDefault="00AB107C" w14:paraId="220EEAD8" w14:textId="77777777">
                        <w:pPr>
                          <w:spacing w:before="1" w:line="144" w:lineRule="exact"/>
                          <w:rPr>
                            <w:rFonts w:ascii="Calibri"/>
                            <w:sz w:val="12"/>
                          </w:rPr>
                        </w:pPr>
                        <w:r>
                          <w:rPr>
                            <w:rFonts w:ascii="Calibri"/>
                            <w:sz w:val="12"/>
                          </w:rPr>
                          <w:t>and Plots</w:t>
                        </w:r>
                      </w:p>
                    </w:txbxContent>
                  </v:textbox>
                </v:shape>
                <v:shape id="docshape6" style="position:absolute;left:4168;top:149;width:942;height:412;visibility:visible;mso-wrap-style:square;v-text-anchor:top"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AB107C" w:rsidP="00AB107C" w:rsidRDefault="00AB107C" w14:paraId="01508339" w14:textId="77777777">
                        <w:pPr>
                          <w:spacing w:line="122" w:lineRule="exact"/>
                          <w:rPr>
                            <w:rFonts w:ascii="Calibri"/>
                            <w:sz w:val="12"/>
                          </w:rPr>
                        </w:pPr>
                        <w:r>
                          <w:rPr>
                            <w:rFonts w:ascii="Calibri"/>
                            <w:sz w:val="12"/>
                          </w:rPr>
                          <w:t>Multicollinearity</w:t>
                        </w:r>
                      </w:p>
                      <w:p w:rsidR="00AB107C" w:rsidP="00AB107C" w:rsidRDefault="00AB107C" w14:paraId="19B700D4" w14:textId="77777777">
                        <w:pPr>
                          <w:spacing w:before="2" w:line="235" w:lineRule="auto"/>
                          <w:ind w:right="13"/>
                          <w:rPr>
                            <w:rFonts w:ascii="Calibri"/>
                            <w:sz w:val="12"/>
                          </w:rPr>
                        </w:pPr>
                        <w:r>
                          <w:rPr>
                            <w:rFonts w:ascii="Calibri"/>
                            <w:sz w:val="12"/>
                          </w:rPr>
                          <w:t>assessment using</w:t>
                        </w:r>
                        <w:r>
                          <w:rPr>
                            <w:rFonts w:ascii="Calibri"/>
                            <w:spacing w:val="1"/>
                            <w:sz w:val="12"/>
                          </w:rPr>
                          <w:t xml:space="preserve"> </w:t>
                        </w:r>
                        <w:r>
                          <w:rPr>
                            <w:rFonts w:ascii="Calibri"/>
                            <w:sz w:val="12"/>
                          </w:rPr>
                          <w:t>Regression</w:t>
                        </w:r>
                        <w:r>
                          <w:rPr>
                            <w:rFonts w:ascii="Calibri"/>
                            <w:spacing w:val="-7"/>
                            <w:sz w:val="12"/>
                          </w:rPr>
                          <w:t xml:space="preserve"> </w:t>
                        </w:r>
                        <w:r>
                          <w:rPr>
                            <w:rFonts w:ascii="Calibri"/>
                            <w:sz w:val="12"/>
                          </w:rPr>
                          <w:t>and</w:t>
                        </w:r>
                        <w:r>
                          <w:rPr>
                            <w:rFonts w:ascii="Calibri"/>
                            <w:spacing w:val="-6"/>
                            <w:sz w:val="12"/>
                          </w:rPr>
                          <w:t xml:space="preserve"> </w:t>
                        </w:r>
                        <w:r>
                          <w:rPr>
                            <w:rFonts w:ascii="Calibri"/>
                            <w:sz w:val="12"/>
                          </w:rPr>
                          <w:t>VIF</w:t>
                        </w:r>
                      </w:p>
                    </w:txbxContent>
                  </v:textbox>
                </v:shape>
                <w10:anchorlock/>
              </v:group>
            </w:pict>
          </mc:Fallback>
        </mc:AlternateContent>
      </w:r>
      <w:r w:rsidRPr="00EE5DAD">
        <w:rPr>
          <w:spacing w:val="17"/>
          <w:sz w:val="24"/>
          <w:szCs w:val="24"/>
        </w:rPr>
        <w:t xml:space="preserve"> </w:t>
      </w:r>
      <w:r w:rsidRPr="00EE5DAD">
        <w:rPr>
          <w:noProof/>
          <w:spacing w:val="17"/>
          <w:sz w:val="24"/>
          <w:szCs w:val="24"/>
        </w:rPr>
        <mc:AlternateContent>
          <mc:Choice Requires="wpg">
            <w:drawing>
              <wp:inline distT="0" distB="0" distL="0" distR="0" wp14:anchorId="27E0A30E" wp14:editId="6FDC1C96">
                <wp:extent cx="807085" cy="438150"/>
                <wp:effectExtent l="635" t="2540" r="1905" b="6985"/>
                <wp:docPr id="22"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085" cy="438150"/>
                          <a:chOff x="0" y="0"/>
                          <a:chExt cx="1271" cy="690"/>
                        </a:xfrm>
                      </wpg:grpSpPr>
                      <wps:wsp>
                        <wps:cNvPr id="23" name="docshape8"/>
                        <wps:cNvSpPr>
                          <a:spLocks/>
                        </wps:cNvSpPr>
                        <wps:spPr bwMode="auto">
                          <a:xfrm>
                            <a:off x="7" y="7"/>
                            <a:ext cx="1256" cy="675"/>
                          </a:xfrm>
                          <a:custGeom>
                            <a:avLst/>
                            <a:gdLst>
                              <a:gd name="T0" fmla="+- 0 120 8"/>
                              <a:gd name="T1" fmla="*/ T0 w 1256"/>
                              <a:gd name="T2" fmla="+- 0 8 8"/>
                              <a:gd name="T3" fmla="*/ 8 h 675"/>
                              <a:gd name="T4" fmla="+- 0 76 8"/>
                              <a:gd name="T5" fmla="*/ T4 w 1256"/>
                              <a:gd name="T6" fmla="+- 0 16 8"/>
                              <a:gd name="T7" fmla="*/ 16 h 675"/>
                              <a:gd name="T8" fmla="+- 0 40 8"/>
                              <a:gd name="T9" fmla="*/ T8 w 1256"/>
                              <a:gd name="T10" fmla="+- 0 40 8"/>
                              <a:gd name="T11" fmla="*/ 40 h 675"/>
                              <a:gd name="T12" fmla="+- 0 16 8"/>
                              <a:gd name="T13" fmla="*/ T12 w 1256"/>
                              <a:gd name="T14" fmla="+- 0 76 8"/>
                              <a:gd name="T15" fmla="*/ 76 h 675"/>
                              <a:gd name="T16" fmla="+- 0 8 8"/>
                              <a:gd name="T17" fmla="*/ T16 w 1256"/>
                              <a:gd name="T18" fmla="+- 0 120 8"/>
                              <a:gd name="T19" fmla="*/ 120 h 675"/>
                              <a:gd name="T20" fmla="+- 0 8 8"/>
                              <a:gd name="T21" fmla="*/ T20 w 1256"/>
                              <a:gd name="T22" fmla="+- 0 570 8"/>
                              <a:gd name="T23" fmla="*/ 570 h 675"/>
                              <a:gd name="T24" fmla="+- 0 16 8"/>
                              <a:gd name="T25" fmla="*/ T24 w 1256"/>
                              <a:gd name="T26" fmla="+- 0 614 8"/>
                              <a:gd name="T27" fmla="*/ 614 h 675"/>
                              <a:gd name="T28" fmla="+- 0 40 8"/>
                              <a:gd name="T29" fmla="*/ T28 w 1256"/>
                              <a:gd name="T30" fmla="+- 0 650 8"/>
                              <a:gd name="T31" fmla="*/ 650 h 675"/>
                              <a:gd name="T32" fmla="+- 0 76 8"/>
                              <a:gd name="T33" fmla="*/ T32 w 1256"/>
                              <a:gd name="T34" fmla="+- 0 674 8"/>
                              <a:gd name="T35" fmla="*/ 674 h 675"/>
                              <a:gd name="T36" fmla="+- 0 120 8"/>
                              <a:gd name="T37" fmla="*/ T36 w 1256"/>
                              <a:gd name="T38" fmla="+- 0 683 8"/>
                              <a:gd name="T39" fmla="*/ 683 h 675"/>
                              <a:gd name="T40" fmla="+- 0 1151 8"/>
                              <a:gd name="T41" fmla="*/ T40 w 1256"/>
                              <a:gd name="T42" fmla="+- 0 683 8"/>
                              <a:gd name="T43" fmla="*/ 683 h 675"/>
                              <a:gd name="T44" fmla="+- 0 1195 8"/>
                              <a:gd name="T45" fmla="*/ T44 w 1256"/>
                              <a:gd name="T46" fmla="+- 0 674 8"/>
                              <a:gd name="T47" fmla="*/ 674 h 675"/>
                              <a:gd name="T48" fmla="+- 0 1231 8"/>
                              <a:gd name="T49" fmla="*/ T48 w 1256"/>
                              <a:gd name="T50" fmla="+- 0 650 8"/>
                              <a:gd name="T51" fmla="*/ 650 h 675"/>
                              <a:gd name="T52" fmla="+- 0 1255 8"/>
                              <a:gd name="T53" fmla="*/ T52 w 1256"/>
                              <a:gd name="T54" fmla="+- 0 614 8"/>
                              <a:gd name="T55" fmla="*/ 614 h 675"/>
                              <a:gd name="T56" fmla="+- 0 1264 8"/>
                              <a:gd name="T57" fmla="*/ T56 w 1256"/>
                              <a:gd name="T58" fmla="+- 0 570 8"/>
                              <a:gd name="T59" fmla="*/ 570 h 675"/>
                              <a:gd name="T60" fmla="+- 0 1264 8"/>
                              <a:gd name="T61" fmla="*/ T60 w 1256"/>
                              <a:gd name="T62" fmla="+- 0 120 8"/>
                              <a:gd name="T63" fmla="*/ 120 h 675"/>
                              <a:gd name="T64" fmla="+- 0 1255 8"/>
                              <a:gd name="T65" fmla="*/ T64 w 1256"/>
                              <a:gd name="T66" fmla="+- 0 76 8"/>
                              <a:gd name="T67" fmla="*/ 76 h 675"/>
                              <a:gd name="T68" fmla="+- 0 1231 8"/>
                              <a:gd name="T69" fmla="*/ T68 w 1256"/>
                              <a:gd name="T70" fmla="+- 0 40 8"/>
                              <a:gd name="T71" fmla="*/ 40 h 675"/>
                              <a:gd name="T72" fmla="+- 0 1195 8"/>
                              <a:gd name="T73" fmla="*/ T72 w 1256"/>
                              <a:gd name="T74" fmla="+- 0 16 8"/>
                              <a:gd name="T75" fmla="*/ 16 h 675"/>
                              <a:gd name="T76" fmla="+- 0 1151 8"/>
                              <a:gd name="T77" fmla="*/ T76 w 1256"/>
                              <a:gd name="T78" fmla="+- 0 8 8"/>
                              <a:gd name="T79" fmla="*/ 8 h 675"/>
                              <a:gd name="T80" fmla="+- 0 120 8"/>
                              <a:gd name="T81" fmla="*/ T80 w 1256"/>
                              <a:gd name="T82" fmla="+- 0 8 8"/>
                              <a:gd name="T83" fmla="*/ 8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56" h="675">
                                <a:moveTo>
                                  <a:pt x="112" y="0"/>
                                </a:moveTo>
                                <a:lnTo>
                                  <a:pt x="68" y="8"/>
                                </a:lnTo>
                                <a:lnTo>
                                  <a:pt x="32" y="32"/>
                                </a:lnTo>
                                <a:lnTo>
                                  <a:pt x="8" y="68"/>
                                </a:lnTo>
                                <a:lnTo>
                                  <a:pt x="0" y="112"/>
                                </a:lnTo>
                                <a:lnTo>
                                  <a:pt x="0" y="562"/>
                                </a:lnTo>
                                <a:lnTo>
                                  <a:pt x="8" y="606"/>
                                </a:lnTo>
                                <a:lnTo>
                                  <a:pt x="32" y="642"/>
                                </a:lnTo>
                                <a:lnTo>
                                  <a:pt x="68" y="666"/>
                                </a:lnTo>
                                <a:lnTo>
                                  <a:pt x="112" y="675"/>
                                </a:lnTo>
                                <a:lnTo>
                                  <a:pt x="1143" y="675"/>
                                </a:lnTo>
                                <a:lnTo>
                                  <a:pt x="1187" y="666"/>
                                </a:lnTo>
                                <a:lnTo>
                                  <a:pt x="1223" y="642"/>
                                </a:lnTo>
                                <a:lnTo>
                                  <a:pt x="1247" y="606"/>
                                </a:lnTo>
                                <a:lnTo>
                                  <a:pt x="1256" y="562"/>
                                </a:lnTo>
                                <a:lnTo>
                                  <a:pt x="1256" y="112"/>
                                </a:lnTo>
                                <a:lnTo>
                                  <a:pt x="1247" y="68"/>
                                </a:lnTo>
                                <a:lnTo>
                                  <a:pt x="1223" y="32"/>
                                </a:lnTo>
                                <a:lnTo>
                                  <a:pt x="1187" y="8"/>
                                </a:lnTo>
                                <a:lnTo>
                                  <a:pt x="1143" y="0"/>
                                </a:lnTo>
                                <a:lnTo>
                                  <a:pt x="11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9"/>
                        <wps:cNvSpPr txBox="1">
                          <a:spLocks noChangeArrowheads="1"/>
                        </wps:cNvSpPr>
                        <wps:spPr bwMode="auto">
                          <a:xfrm>
                            <a:off x="0" y="0"/>
                            <a:ext cx="1271"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72C9A024" w14:textId="77777777">
                              <w:pPr>
                                <w:spacing w:before="9"/>
                                <w:rPr>
                                  <w:sz w:val="10"/>
                                </w:rPr>
                              </w:pPr>
                            </w:p>
                            <w:p w:rsidR="00AB107C" w:rsidP="00AB107C" w:rsidRDefault="00AB107C" w14:paraId="3C118941" w14:textId="77777777">
                              <w:pPr>
                                <w:spacing w:before="1"/>
                                <w:ind w:left="224" w:right="256"/>
                                <w:rPr>
                                  <w:rFonts w:ascii="Calibri"/>
                                  <w:sz w:val="12"/>
                                </w:rPr>
                              </w:pPr>
                              <w:r>
                                <w:rPr>
                                  <w:rFonts w:ascii="Calibri"/>
                                  <w:sz w:val="12"/>
                                </w:rPr>
                                <w:t>Discretization</w:t>
                              </w:r>
                              <w:r>
                                <w:rPr>
                                  <w:rFonts w:ascii="Calibri"/>
                                  <w:spacing w:val="1"/>
                                  <w:sz w:val="12"/>
                                </w:rPr>
                                <w:t xml:space="preserve"> </w:t>
                              </w:r>
                              <w:r>
                                <w:rPr>
                                  <w:rFonts w:ascii="Calibri"/>
                                  <w:sz w:val="12"/>
                                </w:rPr>
                                <w:t>and</w:t>
                              </w:r>
                              <w:r>
                                <w:rPr>
                                  <w:rFonts w:ascii="Calibri"/>
                                  <w:spacing w:val="1"/>
                                  <w:sz w:val="12"/>
                                </w:rPr>
                                <w:t xml:space="preserve"> </w:t>
                              </w:r>
                              <w:r>
                                <w:rPr>
                                  <w:rFonts w:ascii="Calibri"/>
                                  <w:spacing w:val="-1"/>
                                  <w:sz w:val="12"/>
                                </w:rPr>
                                <w:t>transformations</w:t>
                              </w:r>
                            </w:p>
                          </w:txbxContent>
                        </wps:txbx>
                        <wps:bodyPr rot="0" vert="horz" wrap="square" lIns="0" tIns="0" rIns="0" bIns="0" anchor="t" anchorCtr="0" upright="1">
                          <a:noAutofit/>
                        </wps:bodyPr>
                      </wps:wsp>
                    </wpg:wgp>
                  </a:graphicData>
                </a:graphic>
              </wp:inline>
            </w:drawing>
          </mc:Choice>
          <mc:Fallback>
            <w:pict w14:anchorId="39181402">
              <v:group id="docshapegroup7" style="width:63.55pt;height:34.5pt;mso-position-horizontal-relative:char;mso-position-vertical-relative:line" coordsize="1271,690" o:spid="_x0000_s1031" w14:anchorId="27E0A3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">
                <v:shape id="docshape8" style="position:absolute;left:7;top:7;width:1256;height:675;visibility:visible;mso-wrap-style:square;v-text-anchor:top" coordsize="1256,675" o:spid="_x0000_s1032" filled="f" path="m112,l68,8,32,32,8,68,,112,,562r8,44l32,642r36,24l112,675r1031,l1187,666r36,-24l1247,606r9,-44l1256,112r-9,-44l1223,32,1187,8,1143,,1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">
                  <v:path arrowok="t" o:connecttype="custom" o:connectlocs="112,8;68,16;32,40;8,76;0,120;0,570;8,614;32,650;68,674;112,683;1143,683;1187,674;1223,650;1247,614;1256,570;1256,120;1247,76;1223,40;1187,16;1143,8;112,8" o:connectangles="0,0,0,0,0,0,0,0,0,0,0,0,0,0,0,0,0,0,0,0,0"/>
                </v:shape>
                <v:shape id="docshape9" style="position:absolute;width:1271;height:690;visibility:visible;mso-wrap-style:square;v-text-anchor:top" o:spid="_x0000_s10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v:textbox inset="0,0,0,0">
                    <w:txbxContent>
                      <w:p w:rsidR="00AB107C" w:rsidP="00AB107C" w:rsidRDefault="00AB107C" w14:paraId="672A6659" w14:textId="77777777">
                        <w:pPr>
                          <w:spacing w:before="9"/>
                          <w:rPr>
                            <w:sz w:val="10"/>
                          </w:rPr>
                        </w:pPr>
                      </w:p>
                      <w:p w:rsidR="00AB107C" w:rsidP="00AB107C" w:rsidRDefault="00AB107C" w14:paraId="063BCAA6" w14:textId="77777777">
                        <w:pPr>
                          <w:spacing w:before="1"/>
                          <w:ind w:left="224" w:right="256"/>
                          <w:rPr>
                            <w:rFonts w:ascii="Calibri"/>
                            <w:sz w:val="12"/>
                          </w:rPr>
                        </w:pPr>
                        <w:r>
                          <w:rPr>
                            <w:rFonts w:ascii="Calibri"/>
                            <w:sz w:val="12"/>
                          </w:rPr>
                          <w:t>Discretization</w:t>
                        </w:r>
                        <w:r>
                          <w:rPr>
                            <w:rFonts w:ascii="Calibri"/>
                            <w:spacing w:val="1"/>
                            <w:sz w:val="12"/>
                          </w:rPr>
                          <w:t xml:space="preserve"> </w:t>
                        </w:r>
                        <w:r>
                          <w:rPr>
                            <w:rFonts w:ascii="Calibri"/>
                            <w:sz w:val="12"/>
                          </w:rPr>
                          <w:t>and</w:t>
                        </w:r>
                        <w:r>
                          <w:rPr>
                            <w:rFonts w:ascii="Calibri"/>
                            <w:spacing w:val="1"/>
                            <w:sz w:val="12"/>
                          </w:rPr>
                          <w:t xml:space="preserve"> </w:t>
                        </w:r>
                        <w:r>
                          <w:rPr>
                            <w:rFonts w:ascii="Calibri"/>
                            <w:spacing w:val="-1"/>
                            <w:sz w:val="12"/>
                          </w:rPr>
                          <w:t>transformations</w:t>
                        </w:r>
                      </w:p>
                    </w:txbxContent>
                  </v:textbox>
                </v:shape>
                <w10:anchorlock/>
              </v:group>
            </w:pict>
          </mc:Fallback>
        </mc:AlternateContent>
      </w:r>
      <w:r w:rsidRPr="00EE5DAD">
        <w:rPr>
          <w:spacing w:val="20"/>
          <w:sz w:val="24"/>
          <w:szCs w:val="24"/>
        </w:rPr>
        <w:t xml:space="preserve"> </w:t>
      </w:r>
      <w:r w:rsidRPr="00EE5DAD">
        <w:rPr>
          <w:noProof/>
          <w:spacing w:val="20"/>
          <w:sz w:val="24"/>
          <w:szCs w:val="24"/>
        </w:rPr>
        <mc:AlternateContent>
          <mc:Choice Requires="wpg">
            <w:drawing>
              <wp:inline distT="0" distB="0" distL="0" distR="0" wp14:anchorId="6A4191CA" wp14:editId="7082D06A">
                <wp:extent cx="807085" cy="438150"/>
                <wp:effectExtent l="3810" t="2540" r="8255" b="6985"/>
                <wp:docPr id="19"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085" cy="438150"/>
                          <a:chOff x="0" y="0"/>
                          <a:chExt cx="1271" cy="690"/>
                        </a:xfrm>
                      </wpg:grpSpPr>
                      <wps:wsp>
                        <wps:cNvPr id="20" name="docshape11"/>
                        <wps:cNvSpPr>
                          <a:spLocks/>
                        </wps:cNvSpPr>
                        <wps:spPr bwMode="auto">
                          <a:xfrm>
                            <a:off x="7" y="7"/>
                            <a:ext cx="1256" cy="675"/>
                          </a:xfrm>
                          <a:custGeom>
                            <a:avLst/>
                            <a:gdLst>
                              <a:gd name="T0" fmla="+- 0 120 8"/>
                              <a:gd name="T1" fmla="*/ T0 w 1256"/>
                              <a:gd name="T2" fmla="+- 0 8 8"/>
                              <a:gd name="T3" fmla="*/ 8 h 675"/>
                              <a:gd name="T4" fmla="+- 0 76 8"/>
                              <a:gd name="T5" fmla="*/ T4 w 1256"/>
                              <a:gd name="T6" fmla="+- 0 16 8"/>
                              <a:gd name="T7" fmla="*/ 16 h 675"/>
                              <a:gd name="T8" fmla="+- 0 40 8"/>
                              <a:gd name="T9" fmla="*/ T8 w 1256"/>
                              <a:gd name="T10" fmla="+- 0 40 8"/>
                              <a:gd name="T11" fmla="*/ 40 h 675"/>
                              <a:gd name="T12" fmla="+- 0 16 8"/>
                              <a:gd name="T13" fmla="*/ T12 w 1256"/>
                              <a:gd name="T14" fmla="+- 0 76 8"/>
                              <a:gd name="T15" fmla="*/ 76 h 675"/>
                              <a:gd name="T16" fmla="+- 0 8 8"/>
                              <a:gd name="T17" fmla="*/ T16 w 1256"/>
                              <a:gd name="T18" fmla="+- 0 120 8"/>
                              <a:gd name="T19" fmla="*/ 120 h 675"/>
                              <a:gd name="T20" fmla="+- 0 8 8"/>
                              <a:gd name="T21" fmla="*/ T20 w 1256"/>
                              <a:gd name="T22" fmla="+- 0 570 8"/>
                              <a:gd name="T23" fmla="*/ 570 h 675"/>
                              <a:gd name="T24" fmla="+- 0 16 8"/>
                              <a:gd name="T25" fmla="*/ T24 w 1256"/>
                              <a:gd name="T26" fmla="+- 0 614 8"/>
                              <a:gd name="T27" fmla="*/ 614 h 675"/>
                              <a:gd name="T28" fmla="+- 0 40 8"/>
                              <a:gd name="T29" fmla="*/ T28 w 1256"/>
                              <a:gd name="T30" fmla="+- 0 650 8"/>
                              <a:gd name="T31" fmla="*/ 650 h 675"/>
                              <a:gd name="T32" fmla="+- 0 76 8"/>
                              <a:gd name="T33" fmla="*/ T32 w 1256"/>
                              <a:gd name="T34" fmla="+- 0 674 8"/>
                              <a:gd name="T35" fmla="*/ 674 h 675"/>
                              <a:gd name="T36" fmla="+- 0 120 8"/>
                              <a:gd name="T37" fmla="*/ T36 w 1256"/>
                              <a:gd name="T38" fmla="+- 0 683 8"/>
                              <a:gd name="T39" fmla="*/ 683 h 675"/>
                              <a:gd name="T40" fmla="+- 0 1151 8"/>
                              <a:gd name="T41" fmla="*/ T40 w 1256"/>
                              <a:gd name="T42" fmla="+- 0 683 8"/>
                              <a:gd name="T43" fmla="*/ 683 h 675"/>
                              <a:gd name="T44" fmla="+- 0 1195 8"/>
                              <a:gd name="T45" fmla="*/ T44 w 1256"/>
                              <a:gd name="T46" fmla="+- 0 674 8"/>
                              <a:gd name="T47" fmla="*/ 674 h 675"/>
                              <a:gd name="T48" fmla="+- 0 1231 8"/>
                              <a:gd name="T49" fmla="*/ T48 w 1256"/>
                              <a:gd name="T50" fmla="+- 0 650 8"/>
                              <a:gd name="T51" fmla="*/ 650 h 675"/>
                              <a:gd name="T52" fmla="+- 0 1255 8"/>
                              <a:gd name="T53" fmla="*/ T52 w 1256"/>
                              <a:gd name="T54" fmla="+- 0 614 8"/>
                              <a:gd name="T55" fmla="*/ 614 h 675"/>
                              <a:gd name="T56" fmla="+- 0 1264 8"/>
                              <a:gd name="T57" fmla="*/ T56 w 1256"/>
                              <a:gd name="T58" fmla="+- 0 570 8"/>
                              <a:gd name="T59" fmla="*/ 570 h 675"/>
                              <a:gd name="T60" fmla="+- 0 1264 8"/>
                              <a:gd name="T61" fmla="*/ T60 w 1256"/>
                              <a:gd name="T62" fmla="+- 0 120 8"/>
                              <a:gd name="T63" fmla="*/ 120 h 675"/>
                              <a:gd name="T64" fmla="+- 0 1255 8"/>
                              <a:gd name="T65" fmla="*/ T64 w 1256"/>
                              <a:gd name="T66" fmla="+- 0 76 8"/>
                              <a:gd name="T67" fmla="*/ 76 h 675"/>
                              <a:gd name="T68" fmla="+- 0 1231 8"/>
                              <a:gd name="T69" fmla="*/ T68 w 1256"/>
                              <a:gd name="T70" fmla="+- 0 40 8"/>
                              <a:gd name="T71" fmla="*/ 40 h 675"/>
                              <a:gd name="T72" fmla="+- 0 1195 8"/>
                              <a:gd name="T73" fmla="*/ T72 w 1256"/>
                              <a:gd name="T74" fmla="+- 0 16 8"/>
                              <a:gd name="T75" fmla="*/ 16 h 675"/>
                              <a:gd name="T76" fmla="+- 0 1151 8"/>
                              <a:gd name="T77" fmla="*/ T76 w 1256"/>
                              <a:gd name="T78" fmla="+- 0 8 8"/>
                              <a:gd name="T79" fmla="*/ 8 h 675"/>
                              <a:gd name="T80" fmla="+- 0 120 8"/>
                              <a:gd name="T81" fmla="*/ T80 w 1256"/>
                              <a:gd name="T82" fmla="+- 0 8 8"/>
                              <a:gd name="T83" fmla="*/ 8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56" h="675">
                                <a:moveTo>
                                  <a:pt x="112" y="0"/>
                                </a:moveTo>
                                <a:lnTo>
                                  <a:pt x="68" y="8"/>
                                </a:lnTo>
                                <a:lnTo>
                                  <a:pt x="32" y="32"/>
                                </a:lnTo>
                                <a:lnTo>
                                  <a:pt x="8" y="68"/>
                                </a:lnTo>
                                <a:lnTo>
                                  <a:pt x="0" y="112"/>
                                </a:lnTo>
                                <a:lnTo>
                                  <a:pt x="0" y="562"/>
                                </a:lnTo>
                                <a:lnTo>
                                  <a:pt x="8" y="606"/>
                                </a:lnTo>
                                <a:lnTo>
                                  <a:pt x="32" y="642"/>
                                </a:lnTo>
                                <a:lnTo>
                                  <a:pt x="68" y="666"/>
                                </a:lnTo>
                                <a:lnTo>
                                  <a:pt x="112" y="675"/>
                                </a:lnTo>
                                <a:lnTo>
                                  <a:pt x="1143" y="675"/>
                                </a:lnTo>
                                <a:lnTo>
                                  <a:pt x="1187" y="666"/>
                                </a:lnTo>
                                <a:lnTo>
                                  <a:pt x="1223" y="642"/>
                                </a:lnTo>
                                <a:lnTo>
                                  <a:pt x="1247" y="606"/>
                                </a:lnTo>
                                <a:lnTo>
                                  <a:pt x="1256" y="562"/>
                                </a:lnTo>
                                <a:lnTo>
                                  <a:pt x="1256" y="112"/>
                                </a:lnTo>
                                <a:lnTo>
                                  <a:pt x="1247" y="68"/>
                                </a:lnTo>
                                <a:lnTo>
                                  <a:pt x="1223" y="32"/>
                                </a:lnTo>
                                <a:lnTo>
                                  <a:pt x="1187" y="8"/>
                                </a:lnTo>
                                <a:lnTo>
                                  <a:pt x="1143" y="0"/>
                                </a:lnTo>
                                <a:lnTo>
                                  <a:pt x="11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docshape12"/>
                        <wps:cNvSpPr txBox="1">
                          <a:spLocks noChangeArrowheads="1"/>
                        </wps:cNvSpPr>
                        <wps:spPr bwMode="auto">
                          <a:xfrm>
                            <a:off x="0" y="0"/>
                            <a:ext cx="1271"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07CB45FA" w14:textId="77777777">
                              <w:pPr>
                                <w:rPr>
                                  <w:sz w:val="12"/>
                                </w:rPr>
                              </w:pPr>
                            </w:p>
                            <w:p w:rsidR="00AB107C" w:rsidP="00AB107C" w:rsidRDefault="00AB107C" w14:paraId="1C48469D" w14:textId="77777777">
                              <w:pPr>
                                <w:spacing w:before="8"/>
                                <w:rPr>
                                  <w:sz w:val="11"/>
                                </w:rPr>
                              </w:pPr>
                            </w:p>
                            <w:p w:rsidR="00AB107C" w:rsidP="00AB107C" w:rsidRDefault="00AB107C" w14:paraId="1BC9B0C1" w14:textId="77777777">
                              <w:pPr>
                                <w:ind w:left="174"/>
                                <w:rPr>
                                  <w:rFonts w:ascii="Calibri"/>
                                  <w:sz w:val="12"/>
                                </w:rPr>
                              </w:pPr>
                              <w:r>
                                <w:rPr>
                                  <w:rFonts w:ascii="Calibri"/>
                                  <w:sz w:val="12"/>
                                </w:rPr>
                                <w:t>Sampling</w:t>
                              </w:r>
                            </w:p>
                          </w:txbxContent>
                        </wps:txbx>
                        <wps:bodyPr rot="0" vert="horz" wrap="square" lIns="0" tIns="0" rIns="0" bIns="0" anchor="t" anchorCtr="0" upright="1">
                          <a:noAutofit/>
                        </wps:bodyPr>
                      </wps:wsp>
                    </wpg:wgp>
                  </a:graphicData>
                </a:graphic>
              </wp:inline>
            </w:drawing>
          </mc:Choice>
          <mc:Fallback>
            <w:pict w14:anchorId="1734AAC6">
              <v:group id="docshapegroup10" style="width:63.55pt;height:34.5pt;mso-position-horizontal-relative:char;mso-position-vertical-relative:line" coordsize="1271,690" o:spid="_x0000_s1034" w14:anchorId="6A4191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">
                <v:shape id="docshape11" style="position:absolute;left:7;top:7;width:1256;height:675;visibility:visible;mso-wrap-style:square;v-text-anchor:top" coordsize="1256,675" o:spid="_x0000_s1035" filled="f" path="m112,l68,8,32,32,8,68,,112,,562r8,44l32,642r36,24l112,675r1031,l1187,666r36,-24l1247,606r9,-44l1256,112r-9,-44l1223,32,1187,8,1143,,1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">
                  <v:path arrowok="t" o:connecttype="custom" o:connectlocs="112,8;68,16;32,40;8,76;0,120;0,570;8,614;32,650;68,674;112,683;1143,683;1187,674;1223,650;1247,614;1256,570;1256,120;1247,76;1223,40;1187,16;1143,8;112,8" o:connectangles="0,0,0,0,0,0,0,0,0,0,0,0,0,0,0,0,0,0,0,0,0"/>
                </v:shape>
                <v:shape id="docshape12" style="position:absolute;width:1271;height:690;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v:textbox inset="0,0,0,0">
                    <w:txbxContent>
                      <w:p w:rsidR="00AB107C" w:rsidP="00AB107C" w:rsidRDefault="00AB107C" w14:paraId="0A37501D" w14:textId="77777777">
                        <w:pPr>
                          <w:rPr>
                            <w:sz w:val="12"/>
                          </w:rPr>
                        </w:pPr>
                      </w:p>
                      <w:p w:rsidR="00AB107C" w:rsidP="00AB107C" w:rsidRDefault="00AB107C" w14:paraId="5DAB6C7B" w14:textId="77777777">
                        <w:pPr>
                          <w:spacing w:before="8"/>
                          <w:rPr>
                            <w:sz w:val="11"/>
                          </w:rPr>
                        </w:pPr>
                      </w:p>
                      <w:p w:rsidR="00AB107C" w:rsidP="00AB107C" w:rsidRDefault="00AB107C" w14:paraId="7E808CFC" w14:textId="77777777">
                        <w:pPr>
                          <w:ind w:left="174"/>
                          <w:rPr>
                            <w:rFonts w:ascii="Calibri"/>
                            <w:sz w:val="12"/>
                          </w:rPr>
                        </w:pPr>
                        <w:r>
                          <w:rPr>
                            <w:rFonts w:ascii="Calibri"/>
                            <w:sz w:val="12"/>
                          </w:rPr>
                          <w:t>Sampling</w:t>
                        </w:r>
                      </w:p>
                    </w:txbxContent>
                  </v:textbox>
                </v:shape>
                <w10:anchorlock/>
              </v:group>
            </w:pict>
          </mc:Fallback>
        </mc:AlternateContent>
      </w:r>
      <w:r w:rsidRPr="00EE5DAD">
        <w:rPr>
          <w:spacing w:val="18"/>
          <w:sz w:val="24"/>
          <w:szCs w:val="24"/>
        </w:rPr>
        <w:t xml:space="preserve"> </w:t>
      </w:r>
      <w:r w:rsidRPr="00EE5DAD">
        <w:rPr>
          <w:noProof/>
          <w:spacing w:val="18"/>
          <w:sz w:val="24"/>
          <w:szCs w:val="24"/>
        </w:rPr>
        <mc:AlternateContent>
          <mc:Choice Requires="wpg">
            <w:drawing>
              <wp:inline distT="0" distB="0" distL="0" distR="0" wp14:anchorId="65827122" wp14:editId="583B24A7">
                <wp:extent cx="807085" cy="438150"/>
                <wp:effectExtent l="4445" t="2540" r="7620" b="6985"/>
                <wp:docPr id="1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085" cy="438150"/>
                          <a:chOff x="0" y="0"/>
                          <a:chExt cx="1271" cy="690"/>
                        </a:xfrm>
                      </wpg:grpSpPr>
                      <wps:wsp>
                        <wps:cNvPr id="16" name="docshape14"/>
                        <wps:cNvSpPr>
                          <a:spLocks/>
                        </wps:cNvSpPr>
                        <wps:spPr bwMode="auto">
                          <a:xfrm>
                            <a:off x="7" y="7"/>
                            <a:ext cx="1256" cy="675"/>
                          </a:xfrm>
                          <a:custGeom>
                            <a:avLst/>
                            <a:gdLst>
                              <a:gd name="T0" fmla="+- 0 120 8"/>
                              <a:gd name="T1" fmla="*/ T0 w 1256"/>
                              <a:gd name="T2" fmla="+- 0 8 8"/>
                              <a:gd name="T3" fmla="*/ 8 h 675"/>
                              <a:gd name="T4" fmla="+- 0 76 8"/>
                              <a:gd name="T5" fmla="*/ T4 w 1256"/>
                              <a:gd name="T6" fmla="+- 0 16 8"/>
                              <a:gd name="T7" fmla="*/ 16 h 675"/>
                              <a:gd name="T8" fmla="+- 0 40 8"/>
                              <a:gd name="T9" fmla="*/ T8 w 1256"/>
                              <a:gd name="T10" fmla="+- 0 40 8"/>
                              <a:gd name="T11" fmla="*/ 40 h 675"/>
                              <a:gd name="T12" fmla="+- 0 16 8"/>
                              <a:gd name="T13" fmla="*/ T12 w 1256"/>
                              <a:gd name="T14" fmla="+- 0 76 8"/>
                              <a:gd name="T15" fmla="*/ 76 h 675"/>
                              <a:gd name="T16" fmla="+- 0 8 8"/>
                              <a:gd name="T17" fmla="*/ T16 w 1256"/>
                              <a:gd name="T18" fmla="+- 0 120 8"/>
                              <a:gd name="T19" fmla="*/ 120 h 675"/>
                              <a:gd name="T20" fmla="+- 0 8 8"/>
                              <a:gd name="T21" fmla="*/ T20 w 1256"/>
                              <a:gd name="T22" fmla="+- 0 570 8"/>
                              <a:gd name="T23" fmla="*/ 570 h 675"/>
                              <a:gd name="T24" fmla="+- 0 16 8"/>
                              <a:gd name="T25" fmla="*/ T24 w 1256"/>
                              <a:gd name="T26" fmla="+- 0 614 8"/>
                              <a:gd name="T27" fmla="*/ 614 h 675"/>
                              <a:gd name="T28" fmla="+- 0 40 8"/>
                              <a:gd name="T29" fmla="*/ T28 w 1256"/>
                              <a:gd name="T30" fmla="+- 0 650 8"/>
                              <a:gd name="T31" fmla="*/ 650 h 675"/>
                              <a:gd name="T32" fmla="+- 0 76 8"/>
                              <a:gd name="T33" fmla="*/ T32 w 1256"/>
                              <a:gd name="T34" fmla="+- 0 674 8"/>
                              <a:gd name="T35" fmla="*/ 674 h 675"/>
                              <a:gd name="T36" fmla="+- 0 120 8"/>
                              <a:gd name="T37" fmla="*/ T36 w 1256"/>
                              <a:gd name="T38" fmla="+- 0 683 8"/>
                              <a:gd name="T39" fmla="*/ 683 h 675"/>
                              <a:gd name="T40" fmla="+- 0 1151 8"/>
                              <a:gd name="T41" fmla="*/ T40 w 1256"/>
                              <a:gd name="T42" fmla="+- 0 683 8"/>
                              <a:gd name="T43" fmla="*/ 683 h 675"/>
                              <a:gd name="T44" fmla="+- 0 1195 8"/>
                              <a:gd name="T45" fmla="*/ T44 w 1256"/>
                              <a:gd name="T46" fmla="+- 0 674 8"/>
                              <a:gd name="T47" fmla="*/ 674 h 675"/>
                              <a:gd name="T48" fmla="+- 0 1231 8"/>
                              <a:gd name="T49" fmla="*/ T48 w 1256"/>
                              <a:gd name="T50" fmla="+- 0 650 8"/>
                              <a:gd name="T51" fmla="*/ 650 h 675"/>
                              <a:gd name="T52" fmla="+- 0 1255 8"/>
                              <a:gd name="T53" fmla="*/ T52 w 1256"/>
                              <a:gd name="T54" fmla="+- 0 614 8"/>
                              <a:gd name="T55" fmla="*/ 614 h 675"/>
                              <a:gd name="T56" fmla="+- 0 1264 8"/>
                              <a:gd name="T57" fmla="*/ T56 w 1256"/>
                              <a:gd name="T58" fmla="+- 0 570 8"/>
                              <a:gd name="T59" fmla="*/ 570 h 675"/>
                              <a:gd name="T60" fmla="+- 0 1264 8"/>
                              <a:gd name="T61" fmla="*/ T60 w 1256"/>
                              <a:gd name="T62" fmla="+- 0 120 8"/>
                              <a:gd name="T63" fmla="*/ 120 h 675"/>
                              <a:gd name="T64" fmla="+- 0 1255 8"/>
                              <a:gd name="T65" fmla="*/ T64 w 1256"/>
                              <a:gd name="T66" fmla="+- 0 76 8"/>
                              <a:gd name="T67" fmla="*/ 76 h 675"/>
                              <a:gd name="T68" fmla="+- 0 1231 8"/>
                              <a:gd name="T69" fmla="*/ T68 w 1256"/>
                              <a:gd name="T70" fmla="+- 0 40 8"/>
                              <a:gd name="T71" fmla="*/ 40 h 675"/>
                              <a:gd name="T72" fmla="+- 0 1195 8"/>
                              <a:gd name="T73" fmla="*/ T72 w 1256"/>
                              <a:gd name="T74" fmla="+- 0 16 8"/>
                              <a:gd name="T75" fmla="*/ 16 h 675"/>
                              <a:gd name="T76" fmla="+- 0 1151 8"/>
                              <a:gd name="T77" fmla="*/ T76 w 1256"/>
                              <a:gd name="T78" fmla="+- 0 8 8"/>
                              <a:gd name="T79" fmla="*/ 8 h 675"/>
                              <a:gd name="T80" fmla="+- 0 120 8"/>
                              <a:gd name="T81" fmla="*/ T80 w 1256"/>
                              <a:gd name="T82" fmla="+- 0 8 8"/>
                              <a:gd name="T83" fmla="*/ 8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56" h="675">
                                <a:moveTo>
                                  <a:pt x="112" y="0"/>
                                </a:moveTo>
                                <a:lnTo>
                                  <a:pt x="68" y="8"/>
                                </a:lnTo>
                                <a:lnTo>
                                  <a:pt x="32" y="32"/>
                                </a:lnTo>
                                <a:lnTo>
                                  <a:pt x="8" y="68"/>
                                </a:lnTo>
                                <a:lnTo>
                                  <a:pt x="0" y="112"/>
                                </a:lnTo>
                                <a:lnTo>
                                  <a:pt x="0" y="562"/>
                                </a:lnTo>
                                <a:lnTo>
                                  <a:pt x="8" y="606"/>
                                </a:lnTo>
                                <a:lnTo>
                                  <a:pt x="32" y="642"/>
                                </a:lnTo>
                                <a:lnTo>
                                  <a:pt x="68" y="666"/>
                                </a:lnTo>
                                <a:lnTo>
                                  <a:pt x="112" y="675"/>
                                </a:lnTo>
                                <a:lnTo>
                                  <a:pt x="1143" y="675"/>
                                </a:lnTo>
                                <a:lnTo>
                                  <a:pt x="1187" y="666"/>
                                </a:lnTo>
                                <a:lnTo>
                                  <a:pt x="1223" y="642"/>
                                </a:lnTo>
                                <a:lnTo>
                                  <a:pt x="1247" y="606"/>
                                </a:lnTo>
                                <a:lnTo>
                                  <a:pt x="1256" y="562"/>
                                </a:lnTo>
                                <a:lnTo>
                                  <a:pt x="1256" y="112"/>
                                </a:lnTo>
                                <a:lnTo>
                                  <a:pt x="1247" y="68"/>
                                </a:lnTo>
                                <a:lnTo>
                                  <a:pt x="1223" y="32"/>
                                </a:lnTo>
                                <a:lnTo>
                                  <a:pt x="1187" y="8"/>
                                </a:lnTo>
                                <a:lnTo>
                                  <a:pt x="1143" y="0"/>
                                </a:lnTo>
                                <a:lnTo>
                                  <a:pt x="11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15"/>
                        <wps:cNvSpPr txBox="1">
                          <a:spLocks noChangeArrowheads="1"/>
                        </wps:cNvSpPr>
                        <wps:spPr bwMode="auto">
                          <a:xfrm>
                            <a:off x="0" y="0"/>
                            <a:ext cx="1271"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238EAD0A" w14:textId="77777777">
                              <w:pPr>
                                <w:spacing w:before="1"/>
                                <w:rPr>
                                  <w:sz w:val="17"/>
                                </w:rPr>
                              </w:pPr>
                            </w:p>
                            <w:p w:rsidR="00AB107C" w:rsidP="00AB107C" w:rsidRDefault="00AB107C" w14:paraId="339112B4" w14:textId="77777777">
                              <w:pPr>
                                <w:ind w:left="147" w:right="443"/>
                                <w:rPr>
                                  <w:rFonts w:ascii="Calibri"/>
                                  <w:sz w:val="12"/>
                                </w:rPr>
                              </w:pPr>
                              <w:r>
                                <w:rPr>
                                  <w:rFonts w:ascii="Calibri"/>
                                  <w:sz w:val="12"/>
                                </w:rPr>
                                <w:t>Model</w:t>
                              </w:r>
                              <w:r>
                                <w:rPr>
                                  <w:rFonts w:ascii="Calibri"/>
                                  <w:spacing w:val="1"/>
                                  <w:sz w:val="12"/>
                                </w:rPr>
                                <w:t xml:space="preserve"> </w:t>
                              </w:r>
                              <w:r>
                                <w:rPr>
                                  <w:rFonts w:ascii="Calibri"/>
                                  <w:sz w:val="12"/>
                                </w:rPr>
                                <w:t>Development</w:t>
                              </w:r>
                            </w:p>
                          </w:txbxContent>
                        </wps:txbx>
                        <wps:bodyPr rot="0" vert="horz" wrap="square" lIns="0" tIns="0" rIns="0" bIns="0" anchor="t" anchorCtr="0" upright="1">
                          <a:noAutofit/>
                        </wps:bodyPr>
                      </wps:wsp>
                    </wpg:wgp>
                  </a:graphicData>
                </a:graphic>
              </wp:inline>
            </w:drawing>
          </mc:Choice>
          <mc:Fallback>
            <w:pict w14:anchorId="7B2DC477">
              <v:group id="docshapegroup13" style="width:63.55pt;height:34.5pt;mso-position-horizontal-relative:char;mso-position-vertical-relative:line" coordsize="1271,690" o:spid="_x0000_s1037" w14:anchorId="65827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">
                <v:shape id="docshape14" style="position:absolute;left:7;top:7;width:1256;height:675;visibility:visible;mso-wrap-style:square;v-text-anchor:top" coordsize="1256,675" o:spid="_x0000_s1038" filled="f" path="m112,l68,8,32,32,8,68,,112,,562r8,44l32,642r36,24l112,675r1031,l1187,666r36,-24l1247,606r9,-44l1256,112r-9,-44l1223,32,1187,8,1143,,1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">
                  <v:path arrowok="t" o:connecttype="custom" o:connectlocs="112,8;68,16;32,40;8,76;0,120;0,570;8,614;32,650;68,674;112,683;1143,683;1187,674;1223,650;1247,614;1256,570;1256,120;1247,76;1223,40;1187,16;1143,8;112,8" o:connectangles="0,0,0,0,0,0,0,0,0,0,0,0,0,0,0,0,0,0,0,0,0"/>
                </v:shape>
                <v:shape id="docshape15" style="position:absolute;width:1271;height:690;visibility:visible;mso-wrap-style:square;v-text-anchor:top" o:spid="_x0000_s10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v:textbox inset="0,0,0,0">
                    <w:txbxContent>
                      <w:p w:rsidR="00AB107C" w:rsidP="00AB107C" w:rsidRDefault="00AB107C" w14:paraId="02EB378F" w14:textId="77777777">
                        <w:pPr>
                          <w:spacing w:before="1"/>
                          <w:rPr>
                            <w:sz w:val="17"/>
                          </w:rPr>
                        </w:pPr>
                      </w:p>
                      <w:p w:rsidR="00AB107C" w:rsidP="00AB107C" w:rsidRDefault="00AB107C" w14:paraId="042B37B1" w14:textId="77777777">
                        <w:pPr>
                          <w:ind w:left="147" w:right="443"/>
                          <w:rPr>
                            <w:rFonts w:ascii="Calibri"/>
                            <w:sz w:val="12"/>
                          </w:rPr>
                        </w:pPr>
                        <w:r>
                          <w:rPr>
                            <w:rFonts w:ascii="Calibri"/>
                            <w:sz w:val="12"/>
                          </w:rPr>
                          <w:t>Model</w:t>
                        </w:r>
                        <w:r>
                          <w:rPr>
                            <w:rFonts w:ascii="Calibri"/>
                            <w:spacing w:val="1"/>
                            <w:sz w:val="12"/>
                          </w:rPr>
                          <w:t xml:space="preserve"> </w:t>
                        </w:r>
                        <w:r>
                          <w:rPr>
                            <w:rFonts w:ascii="Calibri"/>
                            <w:sz w:val="12"/>
                          </w:rPr>
                          <w:t>Development</w:t>
                        </w:r>
                      </w:p>
                    </w:txbxContent>
                  </v:textbox>
                </v:shape>
                <w10:anchorlock/>
              </v:group>
            </w:pict>
          </mc:Fallback>
        </mc:AlternateContent>
      </w:r>
      <w:r w:rsidRPr="00EE5DAD">
        <w:rPr>
          <w:spacing w:val="19"/>
          <w:sz w:val="24"/>
          <w:szCs w:val="24"/>
        </w:rPr>
        <w:t xml:space="preserve"> </w:t>
      </w:r>
      <w:r w:rsidRPr="00EE5DAD">
        <w:rPr>
          <w:noProof/>
          <w:spacing w:val="19"/>
          <w:sz w:val="24"/>
          <w:szCs w:val="24"/>
        </w:rPr>
        <mc:AlternateContent>
          <mc:Choice Requires="wpg">
            <w:drawing>
              <wp:inline distT="0" distB="0" distL="0" distR="0" wp14:anchorId="6FFA0BCF" wp14:editId="66A3E8AD">
                <wp:extent cx="807085" cy="438150"/>
                <wp:effectExtent l="6350" t="2540" r="5715" b="6985"/>
                <wp:docPr id="11"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085" cy="438150"/>
                          <a:chOff x="0" y="0"/>
                          <a:chExt cx="1271" cy="690"/>
                        </a:xfrm>
                      </wpg:grpSpPr>
                      <wps:wsp>
                        <wps:cNvPr id="12" name="docshape17"/>
                        <wps:cNvSpPr>
                          <a:spLocks/>
                        </wps:cNvSpPr>
                        <wps:spPr bwMode="auto">
                          <a:xfrm>
                            <a:off x="7" y="7"/>
                            <a:ext cx="1256" cy="675"/>
                          </a:xfrm>
                          <a:custGeom>
                            <a:avLst/>
                            <a:gdLst>
                              <a:gd name="T0" fmla="+- 0 120 8"/>
                              <a:gd name="T1" fmla="*/ T0 w 1256"/>
                              <a:gd name="T2" fmla="+- 0 8 8"/>
                              <a:gd name="T3" fmla="*/ 8 h 675"/>
                              <a:gd name="T4" fmla="+- 0 76 8"/>
                              <a:gd name="T5" fmla="*/ T4 w 1256"/>
                              <a:gd name="T6" fmla="+- 0 16 8"/>
                              <a:gd name="T7" fmla="*/ 16 h 675"/>
                              <a:gd name="T8" fmla="+- 0 40 8"/>
                              <a:gd name="T9" fmla="*/ T8 w 1256"/>
                              <a:gd name="T10" fmla="+- 0 40 8"/>
                              <a:gd name="T11" fmla="*/ 40 h 675"/>
                              <a:gd name="T12" fmla="+- 0 16 8"/>
                              <a:gd name="T13" fmla="*/ T12 w 1256"/>
                              <a:gd name="T14" fmla="+- 0 76 8"/>
                              <a:gd name="T15" fmla="*/ 76 h 675"/>
                              <a:gd name="T16" fmla="+- 0 8 8"/>
                              <a:gd name="T17" fmla="*/ T16 w 1256"/>
                              <a:gd name="T18" fmla="+- 0 120 8"/>
                              <a:gd name="T19" fmla="*/ 120 h 675"/>
                              <a:gd name="T20" fmla="+- 0 8 8"/>
                              <a:gd name="T21" fmla="*/ T20 w 1256"/>
                              <a:gd name="T22" fmla="+- 0 570 8"/>
                              <a:gd name="T23" fmla="*/ 570 h 675"/>
                              <a:gd name="T24" fmla="+- 0 16 8"/>
                              <a:gd name="T25" fmla="*/ T24 w 1256"/>
                              <a:gd name="T26" fmla="+- 0 614 8"/>
                              <a:gd name="T27" fmla="*/ 614 h 675"/>
                              <a:gd name="T28" fmla="+- 0 40 8"/>
                              <a:gd name="T29" fmla="*/ T28 w 1256"/>
                              <a:gd name="T30" fmla="+- 0 650 8"/>
                              <a:gd name="T31" fmla="*/ 650 h 675"/>
                              <a:gd name="T32" fmla="+- 0 76 8"/>
                              <a:gd name="T33" fmla="*/ T32 w 1256"/>
                              <a:gd name="T34" fmla="+- 0 674 8"/>
                              <a:gd name="T35" fmla="*/ 674 h 675"/>
                              <a:gd name="T36" fmla="+- 0 120 8"/>
                              <a:gd name="T37" fmla="*/ T36 w 1256"/>
                              <a:gd name="T38" fmla="+- 0 683 8"/>
                              <a:gd name="T39" fmla="*/ 683 h 675"/>
                              <a:gd name="T40" fmla="+- 0 1151 8"/>
                              <a:gd name="T41" fmla="*/ T40 w 1256"/>
                              <a:gd name="T42" fmla="+- 0 683 8"/>
                              <a:gd name="T43" fmla="*/ 683 h 675"/>
                              <a:gd name="T44" fmla="+- 0 1195 8"/>
                              <a:gd name="T45" fmla="*/ T44 w 1256"/>
                              <a:gd name="T46" fmla="+- 0 674 8"/>
                              <a:gd name="T47" fmla="*/ 674 h 675"/>
                              <a:gd name="T48" fmla="+- 0 1231 8"/>
                              <a:gd name="T49" fmla="*/ T48 w 1256"/>
                              <a:gd name="T50" fmla="+- 0 650 8"/>
                              <a:gd name="T51" fmla="*/ 650 h 675"/>
                              <a:gd name="T52" fmla="+- 0 1255 8"/>
                              <a:gd name="T53" fmla="*/ T52 w 1256"/>
                              <a:gd name="T54" fmla="+- 0 614 8"/>
                              <a:gd name="T55" fmla="*/ 614 h 675"/>
                              <a:gd name="T56" fmla="+- 0 1264 8"/>
                              <a:gd name="T57" fmla="*/ T56 w 1256"/>
                              <a:gd name="T58" fmla="+- 0 570 8"/>
                              <a:gd name="T59" fmla="*/ 570 h 675"/>
                              <a:gd name="T60" fmla="+- 0 1264 8"/>
                              <a:gd name="T61" fmla="*/ T60 w 1256"/>
                              <a:gd name="T62" fmla="+- 0 120 8"/>
                              <a:gd name="T63" fmla="*/ 120 h 675"/>
                              <a:gd name="T64" fmla="+- 0 1255 8"/>
                              <a:gd name="T65" fmla="*/ T64 w 1256"/>
                              <a:gd name="T66" fmla="+- 0 76 8"/>
                              <a:gd name="T67" fmla="*/ 76 h 675"/>
                              <a:gd name="T68" fmla="+- 0 1231 8"/>
                              <a:gd name="T69" fmla="*/ T68 w 1256"/>
                              <a:gd name="T70" fmla="+- 0 40 8"/>
                              <a:gd name="T71" fmla="*/ 40 h 675"/>
                              <a:gd name="T72" fmla="+- 0 1195 8"/>
                              <a:gd name="T73" fmla="*/ T72 w 1256"/>
                              <a:gd name="T74" fmla="+- 0 16 8"/>
                              <a:gd name="T75" fmla="*/ 16 h 675"/>
                              <a:gd name="T76" fmla="+- 0 1151 8"/>
                              <a:gd name="T77" fmla="*/ T76 w 1256"/>
                              <a:gd name="T78" fmla="+- 0 8 8"/>
                              <a:gd name="T79" fmla="*/ 8 h 675"/>
                              <a:gd name="T80" fmla="+- 0 120 8"/>
                              <a:gd name="T81" fmla="*/ T80 w 1256"/>
                              <a:gd name="T82" fmla="+- 0 8 8"/>
                              <a:gd name="T83" fmla="*/ 8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56" h="675">
                                <a:moveTo>
                                  <a:pt x="112" y="0"/>
                                </a:moveTo>
                                <a:lnTo>
                                  <a:pt x="68" y="8"/>
                                </a:lnTo>
                                <a:lnTo>
                                  <a:pt x="32" y="32"/>
                                </a:lnTo>
                                <a:lnTo>
                                  <a:pt x="8" y="68"/>
                                </a:lnTo>
                                <a:lnTo>
                                  <a:pt x="0" y="112"/>
                                </a:lnTo>
                                <a:lnTo>
                                  <a:pt x="0" y="562"/>
                                </a:lnTo>
                                <a:lnTo>
                                  <a:pt x="8" y="606"/>
                                </a:lnTo>
                                <a:lnTo>
                                  <a:pt x="32" y="642"/>
                                </a:lnTo>
                                <a:lnTo>
                                  <a:pt x="68" y="666"/>
                                </a:lnTo>
                                <a:lnTo>
                                  <a:pt x="112" y="675"/>
                                </a:lnTo>
                                <a:lnTo>
                                  <a:pt x="1143" y="675"/>
                                </a:lnTo>
                                <a:lnTo>
                                  <a:pt x="1187" y="666"/>
                                </a:lnTo>
                                <a:lnTo>
                                  <a:pt x="1223" y="642"/>
                                </a:lnTo>
                                <a:lnTo>
                                  <a:pt x="1247" y="606"/>
                                </a:lnTo>
                                <a:lnTo>
                                  <a:pt x="1256" y="562"/>
                                </a:lnTo>
                                <a:lnTo>
                                  <a:pt x="1256" y="112"/>
                                </a:lnTo>
                                <a:lnTo>
                                  <a:pt x="1247" y="68"/>
                                </a:lnTo>
                                <a:lnTo>
                                  <a:pt x="1223" y="32"/>
                                </a:lnTo>
                                <a:lnTo>
                                  <a:pt x="1187" y="8"/>
                                </a:lnTo>
                                <a:lnTo>
                                  <a:pt x="1143" y="0"/>
                                </a:lnTo>
                                <a:lnTo>
                                  <a:pt x="11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docshape18"/>
                        <wps:cNvSpPr txBox="1">
                          <a:spLocks noChangeArrowheads="1"/>
                        </wps:cNvSpPr>
                        <wps:spPr bwMode="auto">
                          <a:xfrm>
                            <a:off x="0" y="0"/>
                            <a:ext cx="1271"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5F875476" w14:textId="77777777">
                              <w:pPr>
                                <w:spacing w:before="1"/>
                                <w:rPr>
                                  <w:sz w:val="17"/>
                                </w:rPr>
                              </w:pPr>
                            </w:p>
                            <w:p w:rsidR="00AB107C" w:rsidP="00AB107C" w:rsidRDefault="00AB107C" w14:paraId="65C0213C" w14:textId="77777777">
                              <w:pPr>
                                <w:ind w:left="147" w:right="591"/>
                                <w:rPr>
                                  <w:rFonts w:ascii="Calibri"/>
                                  <w:sz w:val="12"/>
                                </w:rPr>
                              </w:pPr>
                              <w:r>
                                <w:rPr>
                                  <w:rFonts w:ascii="Calibri"/>
                                  <w:sz w:val="12"/>
                                </w:rPr>
                                <w:t>Model</w:t>
                              </w:r>
                              <w:r>
                                <w:rPr>
                                  <w:rFonts w:ascii="Calibri"/>
                                  <w:spacing w:val="1"/>
                                  <w:sz w:val="12"/>
                                </w:rPr>
                                <w:t xml:space="preserve"> </w:t>
                              </w:r>
                              <w:r>
                                <w:rPr>
                                  <w:rFonts w:ascii="Calibri"/>
                                  <w:sz w:val="12"/>
                                </w:rPr>
                                <w:t>Evaluation</w:t>
                              </w:r>
                            </w:p>
                          </w:txbxContent>
                        </wps:txbx>
                        <wps:bodyPr rot="0" vert="horz" wrap="square" lIns="0" tIns="0" rIns="0" bIns="0" anchor="t" anchorCtr="0" upright="1">
                          <a:noAutofit/>
                        </wps:bodyPr>
                      </wps:wsp>
                    </wpg:wgp>
                  </a:graphicData>
                </a:graphic>
              </wp:inline>
            </w:drawing>
          </mc:Choice>
          <mc:Fallback>
            <w:pict w14:anchorId="15D118B0">
              <v:group id="docshapegroup16" style="width:63.55pt;height:34.5pt;mso-position-horizontal-relative:char;mso-position-vertical-relative:line" coordsize="1271,690" o:spid="_x0000_s1040" w14:anchorId="6FFA0B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">
                <v:shape id="docshape17" style="position:absolute;left:7;top:7;width:1256;height:675;visibility:visible;mso-wrap-style:square;v-text-anchor:top" coordsize="1256,675" o:spid="_x0000_s1041" filled="f" path="m112,l68,8,32,32,8,68,,112,,562r8,44l32,642r36,24l112,675r1031,l1187,666r36,-24l1247,606r9,-44l1256,112r-9,-44l1223,32,1187,8,1143,,1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">
                  <v:path arrowok="t" o:connecttype="custom" o:connectlocs="112,8;68,16;32,40;8,76;0,120;0,570;8,614;32,650;68,674;112,683;1143,683;1187,674;1223,650;1247,614;1256,570;1256,120;1247,76;1223,40;1187,16;1143,8;112,8" o:connectangles="0,0,0,0,0,0,0,0,0,0,0,0,0,0,0,0,0,0,0,0,0"/>
                </v:shape>
                <v:shape id="docshape18" style="position:absolute;width:1271;height:690;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v:textbox inset="0,0,0,0">
                    <w:txbxContent>
                      <w:p w:rsidR="00AB107C" w:rsidP="00AB107C" w:rsidRDefault="00AB107C" w14:paraId="6A05A809" w14:textId="77777777">
                        <w:pPr>
                          <w:spacing w:before="1"/>
                          <w:rPr>
                            <w:sz w:val="17"/>
                          </w:rPr>
                        </w:pPr>
                      </w:p>
                      <w:p w:rsidR="00AB107C" w:rsidP="00AB107C" w:rsidRDefault="00AB107C" w14:paraId="0719537C" w14:textId="77777777">
                        <w:pPr>
                          <w:ind w:left="147" w:right="591"/>
                          <w:rPr>
                            <w:rFonts w:ascii="Calibri"/>
                            <w:sz w:val="12"/>
                          </w:rPr>
                        </w:pPr>
                        <w:r>
                          <w:rPr>
                            <w:rFonts w:ascii="Calibri"/>
                            <w:sz w:val="12"/>
                          </w:rPr>
                          <w:t>Model</w:t>
                        </w:r>
                        <w:r>
                          <w:rPr>
                            <w:rFonts w:ascii="Calibri"/>
                            <w:spacing w:val="1"/>
                            <w:sz w:val="12"/>
                          </w:rPr>
                          <w:t xml:space="preserve"> </w:t>
                        </w:r>
                        <w:r>
                          <w:rPr>
                            <w:rFonts w:ascii="Calibri"/>
                            <w:sz w:val="12"/>
                          </w:rPr>
                          <w:t>Evaluation</w:t>
                        </w:r>
                      </w:p>
                    </w:txbxContent>
                  </v:textbox>
                </v:shape>
                <w10:anchorlock/>
              </v:group>
            </w:pict>
          </mc:Fallback>
        </mc:AlternateContent>
      </w:r>
    </w:p>
    <w:p w:rsidRPr="00EE5DAD" w:rsidR="00AB107C" w:rsidP="760CD549" w:rsidRDefault="00AB107C" w14:paraId="392FC7B1" w14:textId="77777777">
      <w:pPr>
        <w:pStyle w:val="BodyText"/>
        <w:spacing w:before="3"/>
      </w:pPr>
    </w:p>
    <w:p w:rsidRPr="00EE5DAD" w:rsidR="00AB107C" w:rsidP="760CD549" w:rsidRDefault="00AB107C" w14:paraId="790C9B67" w14:textId="77777777">
      <w:pPr>
        <w:pStyle w:val="BodyText"/>
        <w:ind w:left="-30"/>
      </w:pPr>
      <w:r w:rsidRPr="00EE5DAD">
        <w:rPr>
          <w:noProof/>
        </w:rPr>
        <mc:AlternateContent>
          <mc:Choice Requires="wpg">
            <w:drawing>
              <wp:inline distT="0" distB="0" distL="0" distR="0" wp14:anchorId="39222504" wp14:editId="6DF2E111">
                <wp:extent cx="6744335" cy="181610"/>
                <wp:effectExtent l="3175" t="2540" r="5715" b="25400"/>
                <wp:docPr id="9"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4335" cy="181610"/>
                          <a:chOff x="0" y="0"/>
                          <a:chExt cx="10621" cy="286"/>
                        </a:xfrm>
                      </wpg:grpSpPr>
                      <wps:wsp>
                        <wps:cNvPr id="10" name="docshape20"/>
                        <wps:cNvSpPr>
                          <a:spLocks/>
                        </wps:cNvSpPr>
                        <wps:spPr bwMode="auto">
                          <a:xfrm>
                            <a:off x="7" y="7"/>
                            <a:ext cx="10606" cy="271"/>
                          </a:xfrm>
                          <a:custGeom>
                            <a:avLst/>
                            <a:gdLst>
                              <a:gd name="T0" fmla="+- 0 19 8"/>
                              <a:gd name="T1" fmla="*/ T0 w 10606"/>
                              <a:gd name="T2" fmla="+- 0 38 8"/>
                              <a:gd name="T3" fmla="*/ 38 h 271"/>
                              <a:gd name="T4" fmla="+- 0 104 8"/>
                              <a:gd name="T5" fmla="*/ T4 w 10606"/>
                              <a:gd name="T6" fmla="+- 0 91 8"/>
                              <a:gd name="T7" fmla="*/ 91 h 271"/>
                              <a:gd name="T8" fmla="+- 0 254 8"/>
                              <a:gd name="T9" fmla="*/ T8 w 10606"/>
                              <a:gd name="T10" fmla="+- 0 127 8"/>
                              <a:gd name="T11" fmla="*/ 127 h 271"/>
                              <a:gd name="T12" fmla="+- 0 447 8"/>
                              <a:gd name="T13" fmla="*/ T12 w 10606"/>
                              <a:gd name="T14" fmla="+- 0 141 8"/>
                              <a:gd name="T15" fmla="*/ 141 h 271"/>
                              <a:gd name="T16" fmla="+- 0 2304 8"/>
                              <a:gd name="T17" fmla="*/ T16 w 10606"/>
                              <a:gd name="T18" fmla="+- 0 144 8"/>
                              <a:gd name="T19" fmla="*/ 144 h 271"/>
                              <a:gd name="T20" fmla="+- 0 2478 8"/>
                              <a:gd name="T21" fmla="*/ T20 w 10606"/>
                              <a:gd name="T22" fmla="+- 0 170 8"/>
                              <a:gd name="T23" fmla="*/ 170 h 271"/>
                              <a:gd name="T24" fmla="+- 0 2598 8"/>
                              <a:gd name="T25" fmla="*/ T24 w 10606"/>
                              <a:gd name="T26" fmla="+- 0 215 8"/>
                              <a:gd name="T27" fmla="*/ 215 h 271"/>
                              <a:gd name="T28" fmla="+- 0 2643 8"/>
                              <a:gd name="T29" fmla="*/ T28 w 10606"/>
                              <a:gd name="T30" fmla="+- 0 274 8"/>
                              <a:gd name="T31" fmla="*/ 274 h 271"/>
                              <a:gd name="T32" fmla="+- 0 2688 8"/>
                              <a:gd name="T33" fmla="*/ T32 w 10606"/>
                              <a:gd name="T34" fmla="+- 0 215 8"/>
                              <a:gd name="T35" fmla="*/ 215 h 271"/>
                              <a:gd name="T36" fmla="+- 0 2808 8"/>
                              <a:gd name="T37" fmla="*/ T36 w 10606"/>
                              <a:gd name="T38" fmla="+- 0 170 8"/>
                              <a:gd name="T39" fmla="*/ 170 h 271"/>
                              <a:gd name="T40" fmla="+- 0 2982 8"/>
                              <a:gd name="T41" fmla="*/ T40 w 10606"/>
                              <a:gd name="T42" fmla="+- 0 144 8"/>
                              <a:gd name="T43" fmla="*/ 144 h 271"/>
                              <a:gd name="T44" fmla="+- 0 4839 8"/>
                              <a:gd name="T45" fmla="*/ T44 w 10606"/>
                              <a:gd name="T46" fmla="+- 0 141 8"/>
                              <a:gd name="T47" fmla="*/ 141 h 271"/>
                              <a:gd name="T48" fmla="+- 0 5032 8"/>
                              <a:gd name="T49" fmla="*/ T48 w 10606"/>
                              <a:gd name="T50" fmla="+- 0 127 8"/>
                              <a:gd name="T51" fmla="*/ 127 h 271"/>
                              <a:gd name="T52" fmla="+- 0 5182 8"/>
                              <a:gd name="T53" fmla="*/ T52 w 10606"/>
                              <a:gd name="T54" fmla="+- 0 91 8"/>
                              <a:gd name="T55" fmla="*/ 91 h 271"/>
                              <a:gd name="T56" fmla="+- 0 5267 8"/>
                              <a:gd name="T57" fmla="*/ T56 w 10606"/>
                              <a:gd name="T58" fmla="+- 0 38 8"/>
                              <a:gd name="T59" fmla="*/ 38 h 271"/>
                              <a:gd name="T60" fmla="+- 0 5298 8"/>
                              <a:gd name="T61" fmla="*/ T60 w 10606"/>
                              <a:gd name="T62" fmla="+- 0 8 8"/>
                              <a:gd name="T63" fmla="*/ 8 h 271"/>
                              <a:gd name="T64" fmla="+- 0 5330 8"/>
                              <a:gd name="T65" fmla="*/ T64 w 10606"/>
                              <a:gd name="T66" fmla="+- 0 102 8"/>
                              <a:gd name="T67" fmla="*/ 102 h 271"/>
                              <a:gd name="T68" fmla="+- 0 5409 8"/>
                              <a:gd name="T69" fmla="*/ T68 w 10606"/>
                              <a:gd name="T70" fmla="+- 0 141 8"/>
                              <a:gd name="T71" fmla="*/ 141 h 271"/>
                              <a:gd name="T72" fmla="+- 0 5899 8"/>
                              <a:gd name="T73" fmla="*/ T72 w 10606"/>
                              <a:gd name="T74" fmla="+- 0 151 8"/>
                              <a:gd name="T75" fmla="*/ 151 h 271"/>
                              <a:gd name="T76" fmla="+- 0 5958 8"/>
                              <a:gd name="T77" fmla="*/ T76 w 10606"/>
                              <a:gd name="T78" fmla="+- 0 222 8"/>
                              <a:gd name="T79" fmla="*/ 222 h 271"/>
                              <a:gd name="T80" fmla="+- 0 5976 8"/>
                              <a:gd name="T81" fmla="*/ T80 w 10606"/>
                              <a:gd name="T82" fmla="+- 0 222 8"/>
                              <a:gd name="T83" fmla="*/ 222 h 271"/>
                              <a:gd name="T84" fmla="+- 0 6035 8"/>
                              <a:gd name="T85" fmla="*/ T84 w 10606"/>
                              <a:gd name="T86" fmla="+- 0 151 8"/>
                              <a:gd name="T87" fmla="*/ 151 h 271"/>
                              <a:gd name="T88" fmla="+- 0 6525 8"/>
                              <a:gd name="T89" fmla="*/ T88 w 10606"/>
                              <a:gd name="T90" fmla="+- 0 141 8"/>
                              <a:gd name="T91" fmla="*/ 141 h 271"/>
                              <a:gd name="T92" fmla="+- 0 6604 8"/>
                              <a:gd name="T93" fmla="*/ T92 w 10606"/>
                              <a:gd name="T94" fmla="+- 0 102 8"/>
                              <a:gd name="T95" fmla="*/ 102 h 271"/>
                              <a:gd name="T96" fmla="+- 0 6637 8"/>
                              <a:gd name="T97" fmla="*/ T96 w 10606"/>
                              <a:gd name="T98" fmla="+- 0 8 8"/>
                              <a:gd name="T99" fmla="*/ 8 h 271"/>
                              <a:gd name="T100" fmla="+- 0 6667 8"/>
                              <a:gd name="T101" fmla="*/ T100 w 10606"/>
                              <a:gd name="T102" fmla="+- 0 55 8"/>
                              <a:gd name="T103" fmla="*/ 55 h 271"/>
                              <a:gd name="T104" fmla="+- 0 6786 8"/>
                              <a:gd name="T105" fmla="*/ T104 w 10606"/>
                              <a:gd name="T106" fmla="+- 0 120 8"/>
                              <a:gd name="T107" fmla="*/ 120 h 271"/>
                              <a:gd name="T108" fmla="+- 0 6981 8"/>
                              <a:gd name="T109" fmla="*/ T108 w 10606"/>
                              <a:gd name="T110" fmla="+- 0 146 8"/>
                              <a:gd name="T111" fmla="*/ 146 h 271"/>
                              <a:gd name="T112" fmla="+- 0 8406 8"/>
                              <a:gd name="T113" fmla="*/ T112 w 10606"/>
                              <a:gd name="T114" fmla="+- 0 152 8"/>
                              <a:gd name="T115" fmla="*/ 152 h 271"/>
                              <a:gd name="T116" fmla="+- 0 8568 8"/>
                              <a:gd name="T117" fmla="*/ T116 w 10606"/>
                              <a:gd name="T118" fmla="+- 0 200 8"/>
                              <a:gd name="T119" fmla="*/ 200 h 271"/>
                              <a:gd name="T120" fmla="+- 0 8632 8"/>
                              <a:gd name="T121" fmla="*/ T120 w 10606"/>
                              <a:gd name="T122" fmla="+- 0 279 8"/>
                              <a:gd name="T123" fmla="*/ 279 h 271"/>
                              <a:gd name="T124" fmla="+- 0 8696 8"/>
                              <a:gd name="T125" fmla="*/ T124 w 10606"/>
                              <a:gd name="T126" fmla="+- 0 200 8"/>
                              <a:gd name="T127" fmla="*/ 200 h 271"/>
                              <a:gd name="T128" fmla="+- 0 8858 8"/>
                              <a:gd name="T129" fmla="*/ T128 w 10606"/>
                              <a:gd name="T130" fmla="+- 0 152 8"/>
                              <a:gd name="T131" fmla="*/ 152 h 271"/>
                              <a:gd name="T132" fmla="+- 0 10283 8"/>
                              <a:gd name="T133" fmla="*/ T132 w 10606"/>
                              <a:gd name="T134" fmla="+- 0 146 8"/>
                              <a:gd name="T135" fmla="*/ 146 h 271"/>
                              <a:gd name="T136" fmla="+- 0 10478 8"/>
                              <a:gd name="T137" fmla="*/ T136 w 10606"/>
                              <a:gd name="T138" fmla="+- 0 120 8"/>
                              <a:gd name="T139" fmla="*/ 120 h 271"/>
                              <a:gd name="T140" fmla="+- 0 10597 8"/>
                              <a:gd name="T141" fmla="*/ T140 w 10606"/>
                              <a:gd name="T142" fmla="+- 0 55 8"/>
                              <a:gd name="T143" fmla="*/ 55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606" h="271">
                                <a:moveTo>
                                  <a:pt x="0" y="0"/>
                                </a:moveTo>
                                <a:lnTo>
                                  <a:pt x="11" y="30"/>
                                </a:lnTo>
                                <a:lnTo>
                                  <a:pt x="44" y="58"/>
                                </a:lnTo>
                                <a:lnTo>
                                  <a:pt x="96" y="83"/>
                                </a:lnTo>
                                <a:lnTo>
                                  <a:pt x="164" y="103"/>
                                </a:lnTo>
                                <a:lnTo>
                                  <a:pt x="246" y="119"/>
                                </a:lnTo>
                                <a:lnTo>
                                  <a:pt x="338" y="129"/>
                                </a:lnTo>
                                <a:lnTo>
                                  <a:pt x="439" y="133"/>
                                </a:lnTo>
                                <a:lnTo>
                                  <a:pt x="2196" y="133"/>
                                </a:lnTo>
                                <a:lnTo>
                                  <a:pt x="2296" y="136"/>
                                </a:lnTo>
                                <a:lnTo>
                                  <a:pt x="2389" y="146"/>
                                </a:lnTo>
                                <a:lnTo>
                                  <a:pt x="2470" y="162"/>
                                </a:lnTo>
                                <a:lnTo>
                                  <a:pt x="2539" y="182"/>
                                </a:lnTo>
                                <a:lnTo>
                                  <a:pt x="2590" y="207"/>
                                </a:lnTo>
                                <a:lnTo>
                                  <a:pt x="2623" y="235"/>
                                </a:lnTo>
                                <a:lnTo>
                                  <a:pt x="2635" y="266"/>
                                </a:lnTo>
                                <a:lnTo>
                                  <a:pt x="2647" y="235"/>
                                </a:lnTo>
                                <a:lnTo>
                                  <a:pt x="2680" y="207"/>
                                </a:lnTo>
                                <a:lnTo>
                                  <a:pt x="2732" y="182"/>
                                </a:lnTo>
                                <a:lnTo>
                                  <a:pt x="2800" y="162"/>
                                </a:lnTo>
                                <a:lnTo>
                                  <a:pt x="2881" y="146"/>
                                </a:lnTo>
                                <a:lnTo>
                                  <a:pt x="2974" y="136"/>
                                </a:lnTo>
                                <a:lnTo>
                                  <a:pt x="3074" y="133"/>
                                </a:lnTo>
                                <a:lnTo>
                                  <a:pt x="4831" y="133"/>
                                </a:lnTo>
                                <a:lnTo>
                                  <a:pt x="4932" y="129"/>
                                </a:lnTo>
                                <a:lnTo>
                                  <a:pt x="5024" y="119"/>
                                </a:lnTo>
                                <a:lnTo>
                                  <a:pt x="5106" y="103"/>
                                </a:lnTo>
                                <a:lnTo>
                                  <a:pt x="5174" y="83"/>
                                </a:lnTo>
                                <a:lnTo>
                                  <a:pt x="5226" y="58"/>
                                </a:lnTo>
                                <a:lnTo>
                                  <a:pt x="5259" y="30"/>
                                </a:lnTo>
                                <a:lnTo>
                                  <a:pt x="5271" y="0"/>
                                </a:lnTo>
                                <a:moveTo>
                                  <a:pt x="5290" y="0"/>
                                </a:moveTo>
                                <a:lnTo>
                                  <a:pt x="5298" y="51"/>
                                </a:lnTo>
                                <a:lnTo>
                                  <a:pt x="5322" y="94"/>
                                </a:lnTo>
                                <a:lnTo>
                                  <a:pt x="5358" y="122"/>
                                </a:lnTo>
                                <a:lnTo>
                                  <a:pt x="5401" y="133"/>
                                </a:lnTo>
                                <a:lnTo>
                                  <a:pt x="5848" y="133"/>
                                </a:lnTo>
                                <a:lnTo>
                                  <a:pt x="5891" y="143"/>
                                </a:lnTo>
                                <a:lnTo>
                                  <a:pt x="5926" y="171"/>
                                </a:lnTo>
                                <a:lnTo>
                                  <a:pt x="5950" y="214"/>
                                </a:lnTo>
                                <a:lnTo>
                                  <a:pt x="5959" y="266"/>
                                </a:lnTo>
                                <a:lnTo>
                                  <a:pt x="5968" y="214"/>
                                </a:lnTo>
                                <a:lnTo>
                                  <a:pt x="5992" y="171"/>
                                </a:lnTo>
                                <a:lnTo>
                                  <a:pt x="6027" y="143"/>
                                </a:lnTo>
                                <a:lnTo>
                                  <a:pt x="6071" y="133"/>
                                </a:lnTo>
                                <a:lnTo>
                                  <a:pt x="6517" y="133"/>
                                </a:lnTo>
                                <a:lnTo>
                                  <a:pt x="6560" y="122"/>
                                </a:lnTo>
                                <a:lnTo>
                                  <a:pt x="6596" y="94"/>
                                </a:lnTo>
                                <a:lnTo>
                                  <a:pt x="6620" y="51"/>
                                </a:lnTo>
                                <a:lnTo>
                                  <a:pt x="6629" y="0"/>
                                </a:lnTo>
                                <a:moveTo>
                                  <a:pt x="6643" y="5"/>
                                </a:moveTo>
                                <a:lnTo>
                                  <a:pt x="6659" y="47"/>
                                </a:lnTo>
                                <a:lnTo>
                                  <a:pt x="6706" y="83"/>
                                </a:lnTo>
                                <a:lnTo>
                                  <a:pt x="6778" y="112"/>
                                </a:lnTo>
                                <a:lnTo>
                                  <a:pt x="6868" y="131"/>
                                </a:lnTo>
                                <a:lnTo>
                                  <a:pt x="6973" y="138"/>
                                </a:lnTo>
                                <a:lnTo>
                                  <a:pt x="8294" y="138"/>
                                </a:lnTo>
                                <a:lnTo>
                                  <a:pt x="8398" y="144"/>
                                </a:lnTo>
                                <a:lnTo>
                                  <a:pt x="8489" y="163"/>
                                </a:lnTo>
                                <a:lnTo>
                                  <a:pt x="8560" y="192"/>
                                </a:lnTo>
                                <a:lnTo>
                                  <a:pt x="8607" y="228"/>
                                </a:lnTo>
                                <a:lnTo>
                                  <a:pt x="8624" y="271"/>
                                </a:lnTo>
                                <a:lnTo>
                                  <a:pt x="8641" y="228"/>
                                </a:lnTo>
                                <a:lnTo>
                                  <a:pt x="8688" y="192"/>
                                </a:lnTo>
                                <a:lnTo>
                                  <a:pt x="8759" y="163"/>
                                </a:lnTo>
                                <a:lnTo>
                                  <a:pt x="8850" y="144"/>
                                </a:lnTo>
                                <a:lnTo>
                                  <a:pt x="8954" y="138"/>
                                </a:lnTo>
                                <a:lnTo>
                                  <a:pt x="10275" y="138"/>
                                </a:lnTo>
                                <a:lnTo>
                                  <a:pt x="10380" y="131"/>
                                </a:lnTo>
                                <a:lnTo>
                                  <a:pt x="10470" y="112"/>
                                </a:lnTo>
                                <a:lnTo>
                                  <a:pt x="10542" y="83"/>
                                </a:lnTo>
                                <a:lnTo>
                                  <a:pt x="10589" y="47"/>
                                </a:lnTo>
                                <a:lnTo>
                                  <a:pt x="10606" y="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17433079">
              <v:group id="docshapegroup19" style="width:531.05pt;height:14.3pt;mso-position-horizontal-relative:char;mso-position-vertical-relative:line" coordsize="10621,286" o:spid="_x0000_s1026" w14:anchorId="0FA3F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">
                <v:shape id="docshape20" style="position:absolute;left:7;top:7;width:10606;height:271;visibility:visible;mso-wrap-style:square;v-text-anchor:top" coordsize="10606,271" o:spid="_x0000_s1027" filled="f" path="m,l11,30,44,58,96,83r68,20l246,119r92,10l439,133r1757,l2296,136r93,10l2470,162r69,20l2590,207r33,28l2635,266r12,-31l2680,207r52,-25l2800,162r81,-16l2974,136r100,-3l4831,133r101,-4l5024,119r82,-16l5174,83r52,-25l5259,30,5271,t19,l5298,51r24,43l5358,122r43,11l5848,133r43,10l5926,171r24,43l5959,266r9,-52l5992,171r35,-28l6071,133r446,l6560,122r36,-28l6620,51,6629,t14,5l6659,47r47,36l6778,112r90,19l6973,138r1321,l8398,144r91,19l8560,192r47,36l8624,271r17,-43l8688,192r71,-29l8850,144r104,-6l10275,138r105,-7l10470,112r72,-29l10589,47r17,-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">
                  <v:path arrowok="t" o:connecttype="custom" o:connectlocs="11,38;96,91;246,127;439,141;2296,144;2470,170;2590,215;2635,274;2680,215;2800,170;2974,144;4831,141;5024,127;5174,91;5259,38;5290,8;5322,102;5401,141;5891,151;5950,222;5968,222;6027,151;6517,141;6596,102;6629,8;6659,55;6778,120;6973,146;8398,152;8560,200;8624,279;8688,200;8850,152;10275,146;10470,120;10589,55" o:connectangles="0,0,0,0,0,0,0,0,0,0,0,0,0,0,0,0,0,0,0,0,0,0,0,0,0,0,0,0,0,0,0,0,0,0,0,0"/>
                </v:shape>
                <w10:anchorlock/>
              </v:group>
            </w:pict>
          </mc:Fallback>
        </mc:AlternateContent>
      </w:r>
    </w:p>
    <w:p w:rsidRPr="00EE5DAD" w:rsidR="00AB107C" w:rsidP="760CD549" w:rsidRDefault="00AB107C" w14:paraId="73B2B0E8" w14:textId="77777777">
      <w:pPr>
        <w:pStyle w:val="BodyText"/>
        <w:spacing w:before="1"/>
      </w:pPr>
    </w:p>
    <w:p w:rsidRPr="00EE5DAD" w:rsidR="00AB107C" w:rsidP="760CD549" w:rsidRDefault="00AB107C" w14:paraId="2939A31A" w14:textId="77777777">
      <w:pPr>
        <w:ind w:left="-7"/>
        <w:rPr>
          <w:sz w:val="24"/>
          <w:szCs w:val="24"/>
        </w:rPr>
      </w:pPr>
      <w:r w:rsidRPr="00EE5DAD">
        <w:rPr>
          <w:noProof/>
          <w:sz w:val="24"/>
          <w:szCs w:val="24"/>
        </w:rPr>
        <mc:AlternateContent>
          <mc:Choice Requires="wpg">
            <w:drawing>
              <wp:inline distT="0" distB="0" distL="0" distR="0" wp14:anchorId="19B1487B" wp14:editId="4136618A">
                <wp:extent cx="4182745" cy="1050290"/>
                <wp:effectExtent l="3810" t="3175" r="4445" b="3810"/>
                <wp:docPr id="5"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2745" cy="1050290"/>
                          <a:chOff x="0" y="0"/>
                          <a:chExt cx="6587" cy="1654"/>
                        </a:xfrm>
                      </wpg:grpSpPr>
                      <wps:wsp>
                        <wps:cNvPr id="6" name="docshape22"/>
                        <wps:cNvSpPr>
                          <a:spLocks/>
                        </wps:cNvSpPr>
                        <wps:spPr bwMode="auto">
                          <a:xfrm>
                            <a:off x="7" y="7"/>
                            <a:ext cx="6572" cy="1639"/>
                          </a:xfrm>
                          <a:custGeom>
                            <a:avLst/>
                            <a:gdLst>
                              <a:gd name="T0" fmla="+- 0 278 8"/>
                              <a:gd name="T1" fmla="*/ T0 w 6572"/>
                              <a:gd name="T2" fmla="+- 0 24 8"/>
                              <a:gd name="T3" fmla="*/ 24 h 1639"/>
                              <a:gd name="T4" fmla="+- 0 206 8"/>
                              <a:gd name="T5" fmla="*/ T4 w 6572"/>
                              <a:gd name="T6" fmla="+- 0 33 8"/>
                              <a:gd name="T7" fmla="*/ 33 h 1639"/>
                              <a:gd name="T8" fmla="+- 0 141 8"/>
                              <a:gd name="T9" fmla="*/ T8 w 6572"/>
                              <a:gd name="T10" fmla="+- 0 60 8"/>
                              <a:gd name="T11" fmla="*/ 60 h 1639"/>
                              <a:gd name="T12" fmla="+- 0 87 8"/>
                              <a:gd name="T13" fmla="*/ T12 w 6572"/>
                              <a:gd name="T14" fmla="+- 0 103 8"/>
                              <a:gd name="T15" fmla="*/ 103 h 1639"/>
                              <a:gd name="T16" fmla="+- 0 44 8"/>
                              <a:gd name="T17" fmla="*/ T16 w 6572"/>
                              <a:gd name="T18" fmla="+- 0 157 8"/>
                              <a:gd name="T19" fmla="*/ 157 h 1639"/>
                              <a:gd name="T20" fmla="+- 0 17 8"/>
                              <a:gd name="T21" fmla="*/ T20 w 6572"/>
                              <a:gd name="T22" fmla="+- 0 222 8"/>
                              <a:gd name="T23" fmla="*/ 222 h 1639"/>
                              <a:gd name="T24" fmla="+- 0 8 8"/>
                              <a:gd name="T25" fmla="*/ T24 w 6572"/>
                              <a:gd name="T26" fmla="+- 0 294 8"/>
                              <a:gd name="T27" fmla="*/ 294 h 1639"/>
                              <a:gd name="T28" fmla="+- 0 8 8"/>
                              <a:gd name="T29" fmla="*/ T28 w 6572"/>
                              <a:gd name="T30" fmla="+- 0 1376 8"/>
                              <a:gd name="T31" fmla="*/ 1376 h 1639"/>
                              <a:gd name="T32" fmla="+- 0 17 8"/>
                              <a:gd name="T33" fmla="*/ T32 w 6572"/>
                              <a:gd name="T34" fmla="+- 0 1448 8"/>
                              <a:gd name="T35" fmla="*/ 1448 h 1639"/>
                              <a:gd name="T36" fmla="+- 0 44 8"/>
                              <a:gd name="T37" fmla="*/ T36 w 6572"/>
                              <a:gd name="T38" fmla="+- 0 1513 8"/>
                              <a:gd name="T39" fmla="*/ 1513 h 1639"/>
                              <a:gd name="T40" fmla="+- 0 87 8"/>
                              <a:gd name="T41" fmla="*/ T40 w 6572"/>
                              <a:gd name="T42" fmla="+- 0 1567 8"/>
                              <a:gd name="T43" fmla="*/ 1567 h 1639"/>
                              <a:gd name="T44" fmla="+- 0 141 8"/>
                              <a:gd name="T45" fmla="*/ T44 w 6572"/>
                              <a:gd name="T46" fmla="+- 0 1610 8"/>
                              <a:gd name="T47" fmla="*/ 1610 h 1639"/>
                              <a:gd name="T48" fmla="+- 0 206 8"/>
                              <a:gd name="T49" fmla="*/ T48 w 6572"/>
                              <a:gd name="T50" fmla="+- 0 1637 8"/>
                              <a:gd name="T51" fmla="*/ 1637 h 1639"/>
                              <a:gd name="T52" fmla="+- 0 278 8"/>
                              <a:gd name="T53" fmla="*/ T52 w 6572"/>
                              <a:gd name="T54" fmla="+- 0 1646 8"/>
                              <a:gd name="T55" fmla="*/ 1646 h 1639"/>
                              <a:gd name="T56" fmla="+- 0 4955 8"/>
                              <a:gd name="T57" fmla="*/ T56 w 6572"/>
                              <a:gd name="T58" fmla="+- 0 1646 8"/>
                              <a:gd name="T59" fmla="*/ 1646 h 1639"/>
                              <a:gd name="T60" fmla="+- 0 5027 8"/>
                              <a:gd name="T61" fmla="*/ T60 w 6572"/>
                              <a:gd name="T62" fmla="+- 0 1637 8"/>
                              <a:gd name="T63" fmla="*/ 1637 h 1639"/>
                              <a:gd name="T64" fmla="+- 0 5092 8"/>
                              <a:gd name="T65" fmla="*/ T64 w 6572"/>
                              <a:gd name="T66" fmla="+- 0 1610 8"/>
                              <a:gd name="T67" fmla="*/ 1610 h 1639"/>
                              <a:gd name="T68" fmla="+- 0 5146 8"/>
                              <a:gd name="T69" fmla="*/ T68 w 6572"/>
                              <a:gd name="T70" fmla="+- 0 1567 8"/>
                              <a:gd name="T71" fmla="*/ 1567 h 1639"/>
                              <a:gd name="T72" fmla="+- 0 5189 8"/>
                              <a:gd name="T73" fmla="*/ T72 w 6572"/>
                              <a:gd name="T74" fmla="+- 0 1513 8"/>
                              <a:gd name="T75" fmla="*/ 1513 h 1639"/>
                              <a:gd name="T76" fmla="+- 0 5216 8"/>
                              <a:gd name="T77" fmla="*/ T76 w 6572"/>
                              <a:gd name="T78" fmla="+- 0 1448 8"/>
                              <a:gd name="T79" fmla="*/ 1448 h 1639"/>
                              <a:gd name="T80" fmla="+- 0 5226 8"/>
                              <a:gd name="T81" fmla="*/ T80 w 6572"/>
                              <a:gd name="T82" fmla="+- 0 1376 8"/>
                              <a:gd name="T83" fmla="*/ 1376 h 1639"/>
                              <a:gd name="T84" fmla="+- 0 5226 8"/>
                              <a:gd name="T85" fmla="*/ T84 w 6572"/>
                              <a:gd name="T86" fmla="+- 0 294 8"/>
                              <a:gd name="T87" fmla="*/ 294 h 1639"/>
                              <a:gd name="T88" fmla="+- 0 5216 8"/>
                              <a:gd name="T89" fmla="*/ T88 w 6572"/>
                              <a:gd name="T90" fmla="+- 0 222 8"/>
                              <a:gd name="T91" fmla="*/ 222 h 1639"/>
                              <a:gd name="T92" fmla="+- 0 5189 8"/>
                              <a:gd name="T93" fmla="*/ T92 w 6572"/>
                              <a:gd name="T94" fmla="+- 0 157 8"/>
                              <a:gd name="T95" fmla="*/ 157 h 1639"/>
                              <a:gd name="T96" fmla="+- 0 5146 8"/>
                              <a:gd name="T97" fmla="*/ T96 w 6572"/>
                              <a:gd name="T98" fmla="+- 0 103 8"/>
                              <a:gd name="T99" fmla="*/ 103 h 1639"/>
                              <a:gd name="T100" fmla="+- 0 5092 8"/>
                              <a:gd name="T101" fmla="*/ T100 w 6572"/>
                              <a:gd name="T102" fmla="+- 0 60 8"/>
                              <a:gd name="T103" fmla="*/ 60 h 1639"/>
                              <a:gd name="T104" fmla="+- 0 5027 8"/>
                              <a:gd name="T105" fmla="*/ T104 w 6572"/>
                              <a:gd name="T106" fmla="+- 0 33 8"/>
                              <a:gd name="T107" fmla="*/ 33 h 1639"/>
                              <a:gd name="T108" fmla="+- 0 4955 8"/>
                              <a:gd name="T109" fmla="*/ T108 w 6572"/>
                              <a:gd name="T110" fmla="+- 0 24 8"/>
                              <a:gd name="T111" fmla="*/ 24 h 1639"/>
                              <a:gd name="T112" fmla="+- 0 278 8"/>
                              <a:gd name="T113" fmla="*/ T112 w 6572"/>
                              <a:gd name="T114" fmla="+- 0 24 8"/>
                              <a:gd name="T115" fmla="*/ 24 h 1639"/>
                              <a:gd name="T116" fmla="+- 0 5516 8"/>
                              <a:gd name="T117" fmla="*/ T116 w 6572"/>
                              <a:gd name="T118" fmla="+- 0 8 8"/>
                              <a:gd name="T119" fmla="*/ 8 h 1639"/>
                              <a:gd name="T120" fmla="+- 0 5449 8"/>
                              <a:gd name="T121" fmla="*/ T120 w 6572"/>
                              <a:gd name="T122" fmla="+- 0 18 8"/>
                              <a:gd name="T123" fmla="*/ 18 h 1639"/>
                              <a:gd name="T124" fmla="+- 0 5391 8"/>
                              <a:gd name="T125" fmla="*/ T124 w 6572"/>
                              <a:gd name="T126" fmla="+- 0 49 8"/>
                              <a:gd name="T127" fmla="*/ 49 h 1639"/>
                              <a:gd name="T128" fmla="+- 0 5345 8"/>
                              <a:gd name="T129" fmla="*/ T128 w 6572"/>
                              <a:gd name="T130" fmla="+- 0 95 8"/>
                              <a:gd name="T131" fmla="*/ 95 h 1639"/>
                              <a:gd name="T132" fmla="+- 0 5314 8"/>
                              <a:gd name="T133" fmla="*/ T132 w 6572"/>
                              <a:gd name="T134" fmla="+- 0 153 8"/>
                              <a:gd name="T135" fmla="*/ 153 h 1639"/>
                              <a:gd name="T136" fmla="+- 0 5304 8"/>
                              <a:gd name="T137" fmla="*/ T136 w 6572"/>
                              <a:gd name="T138" fmla="+- 0 220 8"/>
                              <a:gd name="T139" fmla="*/ 220 h 1639"/>
                              <a:gd name="T140" fmla="+- 0 5304 8"/>
                              <a:gd name="T141" fmla="*/ T140 w 6572"/>
                              <a:gd name="T142" fmla="+- 0 1428 8"/>
                              <a:gd name="T143" fmla="*/ 1428 h 1639"/>
                              <a:gd name="T144" fmla="+- 0 5314 8"/>
                              <a:gd name="T145" fmla="*/ T144 w 6572"/>
                              <a:gd name="T146" fmla="+- 0 1495 8"/>
                              <a:gd name="T147" fmla="*/ 1495 h 1639"/>
                              <a:gd name="T148" fmla="+- 0 5345 8"/>
                              <a:gd name="T149" fmla="*/ T148 w 6572"/>
                              <a:gd name="T150" fmla="+- 0 1553 8"/>
                              <a:gd name="T151" fmla="*/ 1553 h 1639"/>
                              <a:gd name="T152" fmla="+- 0 5391 8"/>
                              <a:gd name="T153" fmla="*/ T152 w 6572"/>
                              <a:gd name="T154" fmla="+- 0 1599 8"/>
                              <a:gd name="T155" fmla="*/ 1599 h 1639"/>
                              <a:gd name="T156" fmla="+- 0 5449 8"/>
                              <a:gd name="T157" fmla="*/ T156 w 6572"/>
                              <a:gd name="T158" fmla="+- 0 1630 8"/>
                              <a:gd name="T159" fmla="*/ 1630 h 1639"/>
                              <a:gd name="T160" fmla="+- 0 5516 8"/>
                              <a:gd name="T161" fmla="*/ T160 w 6572"/>
                              <a:gd name="T162" fmla="+- 0 1640 8"/>
                              <a:gd name="T163" fmla="*/ 1640 h 1639"/>
                              <a:gd name="T164" fmla="+- 0 6367 8"/>
                              <a:gd name="T165" fmla="*/ T164 w 6572"/>
                              <a:gd name="T166" fmla="+- 0 1640 8"/>
                              <a:gd name="T167" fmla="*/ 1640 h 1639"/>
                              <a:gd name="T168" fmla="+- 0 6434 8"/>
                              <a:gd name="T169" fmla="*/ T168 w 6572"/>
                              <a:gd name="T170" fmla="+- 0 1630 8"/>
                              <a:gd name="T171" fmla="*/ 1630 h 1639"/>
                              <a:gd name="T172" fmla="+- 0 6492 8"/>
                              <a:gd name="T173" fmla="*/ T172 w 6572"/>
                              <a:gd name="T174" fmla="+- 0 1599 8"/>
                              <a:gd name="T175" fmla="*/ 1599 h 1639"/>
                              <a:gd name="T176" fmla="+- 0 6538 8"/>
                              <a:gd name="T177" fmla="*/ T176 w 6572"/>
                              <a:gd name="T178" fmla="+- 0 1553 8"/>
                              <a:gd name="T179" fmla="*/ 1553 h 1639"/>
                              <a:gd name="T180" fmla="+- 0 6569 8"/>
                              <a:gd name="T181" fmla="*/ T180 w 6572"/>
                              <a:gd name="T182" fmla="+- 0 1495 8"/>
                              <a:gd name="T183" fmla="*/ 1495 h 1639"/>
                              <a:gd name="T184" fmla="+- 0 6579 8"/>
                              <a:gd name="T185" fmla="*/ T184 w 6572"/>
                              <a:gd name="T186" fmla="+- 0 1428 8"/>
                              <a:gd name="T187" fmla="*/ 1428 h 1639"/>
                              <a:gd name="T188" fmla="+- 0 6579 8"/>
                              <a:gd name="T189" fmla="*/ T188 w 6572"/>
                              <a:gd name="T190" fmla="+- 0 220 8"/>
                              <a:gd name="T191" fmla="*/ 220 h 1639"/>
                              <a:gd name="T192" fmla="+- 0 6569 8"/>
                              <a:gd name="T193" fmla="*/ T192 w 6572"/>
                              <a:gd name="T194" fmla="+- 0 153 8"/>
                              <a:gd name="T195" fmla="*/ 153 h 1639"/>
                              <a:gd name="T196" fmla="+- 0 6538 8"/>
                              <a:gd name="T197" fmla="*/ T196 w 6572"/>
                              <a:gd name="T198" fmla="+- 0 95 8"/>
                              <a:gd name="T199" fmla="*/ 95 h 1639"/>
                              <a:gd name="T200" fmla="+- 0 6492 8"/>
                              <a:gd name="T201" fmla="*/ T200 w 6572"/>
                              <a:gd name="T202" fmla="+- 0 49 8"/>
                              <a:gd name="T203" fmla="*/ 49 h 1639"/>
                              <a:gd name="T204" fmla="+- 0 6434 8"/>
                              <a:gd name="T205" fmla="*/ T204 w 6572"/>
                              <a:gd name="T206" fmla="+- 0 18 8"/>
                              <a:gd name="T207" fmla="*/ 18 h 1639"/>
                              <a:gd name="T208" fmla="+- 0 6367 8"/>
                              <a:gd name="T209" fmla="*/ T208 w 6572"/>
                              <a:gd name="T210" fmla="+- 0 8 8"/>
                              <a:gd name="T211" fmla="*/ 8 h 1639"/>
                              <a:gd name="T212" fmla="+- 0 5516 8"/>
                              <a:gd name="T213" fmla="*/ T212 w 6572"/>
                              <a:gd name="T214" fmla="+- 0 8 8"/>
                              <a:gd name="T215" fmla="*/ 8 h 1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572" h="1639">
                                <a:moveTo>
                                  <a:pt x="270" y="16"/>
                                </a:moveTo>
                                <a:lnTo>
                                  <a:pt x="198" y="25"/>
                                </a:lnTo>
                                <a:lnTo>
                                  <a:pt x="133" y="52"/>
                                </a:lnTo>
                                <a:lnTo>
                                  <a:pt x="79" y="95"/>
                                </a:lnTo>
                                <a:lnTo>
                                  <a:pt x="36" y="149"/>
                                </a:lnTo>
                                <a:lnTo>
                                  <a:pt x="9" y="214"/>
                                </a:lnTo>
                                <a:lnTo>
                                  <a:pt x="0" y="286"/>
                                </a:lnTo>
                                <a:lnTo>
                                  <a:pt x="0" y="1368"/>
                                </a:lnTo>
                                <a:lnTo>
                                  <a:pt x="9" y="1440"/>
                                </a:lnTo>
                                <a:lnTo>
                                  <a:pt x="36" y="1505"/>
                                </a:lnTo>
                                <a:lnTo>
                                  <a:pt x="79" y="1559"/>
                                </a:lnTo>
                                <a:lnTo>
                                  <a:pt x="133" y="1602"/>
                                </a:lnTo>
                                <a:lnTo>
                                  <a:pt x="198" y="1629"/>
                                </a:lnTo>
                                <a:lnTo>
                                  <a:pt x="270" y="1638"/>
                                </a:lnTo>
                                <a:lnTo>
                                  <a:pt x="4947" y="1638"/>
                                </a:lnTo>
                                <a:lnTo>
                                  <a:pt x="5019" y="1629"/>
                                </a:lnTo>
                                <a:lnTo>
                                  <a:pt x="5084" y="1602"/>
                                </a:lnTo>
                                <a:lnTo>
                                  <a:pt x="5138" y="1559"/>
                                </a:lnTo>
                                <a:lnTo>
                                  <a:pt x="5181" y="1505"/>
                                </a:lnTo>
                                <a:lnTo>
                                  <a:pt x="5208" y="1440"/>
                                </a:lnTo>
                                <a:lnTo>
                                  <a:pt x="5218" y="1368"/>
                                </a:lnTo>
                                <a:lnTo>
                                  <a:pt x="5218" y="286"/>
                                </a:lnTo>
                                <a:lnTo>
                                  <a:pt x="5208" y="214"/>
                                </a:lnTo>
                                <a:lnTo>
                                  <a:pt x="5181" y="149"/>
                                </a:lnTo>
                                <a:lnTo>
                                  <a:pt x="5138" y="95"/>
                                </a:lnTo>
                                <a:lnTo>
                                  <a:pt x="5084" y="52"/>
                                </a:lnTo>
                                <a:lnTo>
                                  <a:pt x="5019" y="25"/>
                                </a:lnTo>
                                <a:lnTo>
                                  <a:pt x="4947" y="16"/>
                                </a:lnTo>
                                <a:lnTo>
                                  <a:pt x="270" y="16"/>
                                </a:lnTo>
                                <a:close/>
                                <a:moveTo>
                                  <a:pt x="5508" y="0"/>
                                </a:moveTo>
                                <a:lnTo>
                                  <a:pt x="5441" y="10"/>
                                </a:lnTo>
                                <a:lnTo>
                                  <a:pt x="5383" y="41"/>
                                </a:lnTo>
                                <a:lnTo>
                                  <a:pt x="5337" y="87"/>
                                </a:lnTo>
                                <a:lnTo>
                                  <a:pt x="5306" y="145"/>
                                </a:lnTo>
                                <a:lnTo>
                                  <a:pt x="5296" y="212"/>
                                </a:lnTo>
                                <a:lnTo>
                                  <a:pt x="5296" y="1420"/>
                                </a:lnTo>
                                <a:lnTo>
                                  <a:pt x="5306" y="1487"/>
                                </a:lnTo>
                                <a:lnTo>
                                  <a:pt x="5337" y="1545"/>
                                </a:lnTo>
                                <a:lnTo>
                                  <a:pt x="5383" y="1591"/>
                                </a:lnTo>
                                <a:lnTo>
                                  <a:pt x="5441" y="1622"/>
                                </a:lnTo>
                                <a:lnTo>
                                  <a:pt x="5508" y="1632"/>
                                </a:lnTo>
                                <a:lnTo>
                                  <a:pt x="6359" y="1632"/>
                                </a:lnTo>
                                <a:lnTo>
                                  <a:pt x="6426" y="1622"/>
                                </a:lnTo>
                                <a:lnTo>
                                  <a:pt x="6484" y="1591"/>
                                </a:lnTo>
                                <a:lnTo>
                                  <a:pt x="6530" y="1545"/>
                                </a:lnTo>
                                <a:lnTo>
                                  <a:pt x="6561" y="1487"/>
                                </a:lnTo>
                                <a:lnTo>
                                  <a:pt x="6571" y="1420"/>
                                </a:lnTo>
                                <a:lnTo>
                                  <a:pt x="6571" y="212"/>
                                </a:lnTo>
                                <a:lnTo>
                                  <a:pt x="6561" y="145"/>
                                </a:lnTo>
                                <a:lnTo>
                                  <a:pt x="6530" y="87"/>
                                </a:lnTo>
                                <a:lnTo>
                                  <a:pt x="6484" y="41"/>
                                </a:lnTo>
                                <a:lnTo>
                                  <a:pt x="6426" y="10"/>
                                </a:lnTo>
                                <a:lnTo>
                                  <a:pt x="6359" y="0"/>
                                </a:lnTo>
                                <a:lnTo>
                                  <a:pt x="550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docshape23"/>
                        <wps:cNvSpPr txBox="1">
                          <a:spLocks noChangeArrowheads="1"/>
                        </wps:cNvSpPr>
                        <wps:spPr bwMode="auto">
                          <a:xfrm>
                            <a:off x="1707" y="651"/>
                            <a:ext cx="172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16C7E9FE" w14:textId="77777777">
                              <w:pPr>
                                <w:spacing w:line="280" w:lineRule="exact"/>
                                <w:rPr>
                                  <w:rFonts w:ascii="Calibri"/>
                                  <w:sz w:val="28"/>
                                </w:rPr>
                              </w:pPr>
                              <w:r>
                                <w:rPr>
                                  <w:rFonts w:ascii="Calibri"/>
                                  <w:sz w:val="28"/>
                                </w:rPr>
                                <w:t>Data</w:t>
                              </w:r>
                              <w:r>
                                <w:rPr>
                                  <w:rFonts w:ascii="Calibri"/>
                                  <w:spacing w:val="-4"/>
                                  <w:sz w:val="28"/>
                                </w:rPr>
                                <w:t xml:space="preserve"> </w:t>
                              </w:r>
                              <w:r>
                                <w:rPr>
                                  <w:rFonts w:ascii="Calibri"/>
                                  <w:sz w:val="28"/>
                                </w:rPr>
                                <w:t>Discovery</w:t>
                              </w:r>
                            </w:p>
                          </w:txbxContent>
                        </wps:txbx>
                        <wps:bodyPr rot="0" vert="horz" wrap="square" lIns="0" tIns="0" rIns="0" bIns="0" anchor="t" anchorCtr="0" upright="1">
                          <a:noAutofit/>
                        </wps:bodyPr>
                      </wps:wsp>
                      <wps:wsp>
                        <wps:cNvPr id="8" name="docshape24"/>
                        <wps:cNvSpPr txBox="1">
                          <a:spLocks noChangeArrowheads="1"/>
                        </wps:cNvSpPr>
                        <wps:spPr bwMode="auto">
                          <a:xfrm>
                            <a:off x="5360" y="573"/>
                            <a:ext cx="1178"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0E687E08" w14:textId="77777777">
                              <w:pPr>
                                <w:spacing w:line="244" w:lineRule="exact"/>
                                <w:rPr>
                                  <w:rFonts w:ascii="Calibri"/>
                                  <w:sz w:val="24"/>
                                </w:rPr>
                              </w:pPr>
                              <w:r>
                                <w:rPr>
                                  <w:rFonts w:ascii="Calibri"/>
                                  <w:sz w:val="24"/>
                                </w:rPr>
                                <w:t>Variable</w:t>
                              </w:r>
                            </w:p>
                            <w:p w:rsidR="00AB107C" w:rsidP="00AB107C" w:rsidRDefault="00AB107C" w14:paraId="59B7BAB1" w14:textId="77777777">
                              <w:pPr>
                                <w:spacing w:line="288" w:lineRule="exact"/>
                                <w:rPr>
                                  <w:rFonts w:ascii="Calibri"/>
                                  <w:sz w:val="24"/>
                                </w:rPr>
                              </w:pPr>
                              <w:r>
                                <w:rPr>
                                  <w:rFonts w:ascii="Calibri"/>
                                  <w:sz w:val="24"/>
                                </w:rPr>
                                <w:t>Preparation</w:t>
                              </w:r>
                            </w:p>
                          </w:txbxContent>
                        </wps:txbx>
                        <wps:bodyPr rot="0" vert="horz" wrap="square" lIns="0" tIns="0" rIns="0" bIns="0" anchor="t" anchorCtr="0" upright="1">
                          <a:noAutofit/>
                        </wps:bodyPr>
                      </wps:wsp>
                    </wpg:wgp>
                  </a:graphicData>
                </a:graphic>
              </wp:inline>
            </w:drawing>
          </mc:Choice>
          <mc:Fallback>
            <w:pict w14:anchorId="13305C4C">
              <v:group id="docshapegroup21" style="width:329.35pt;height:82.7pt;mso-position-horizontal-relative:char;mso-position-vertical-relative:line" coordsize="6587,1654" o:spid="_x0000_s1043" w14:anchorId="19B148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">
                <v:shape id="docshape22" style="position:absolute;left:7;top:7;width:6572;height:1639;visibility:visible;mso-wrap-style:square;v-text-anchor:top" coordsize="6572,1639" o:spid="_x0000_s1044" filled="f" path="m270,16r-72,9l133,52,79,95,36,149,9,214,,286,,1368r9,72l36,1505r43,54l133,1602r65,27l270,1638r4677,l5019,1629r65,-27l5138,1559r43,-54l5208,1440r10,-72l5218,286r-10,-72l5181,149,5138,95,5084,52,5019,25r-72,-9l270,16xm5508,r-67,10l5383,41r-46,46l5306,145r-10,67l5296,1420r10,67l5337,1545r46,46l5441,1622r67,10l6359,1632r67,-10l6484,1591r46,-46l6561,1487r10,-67l6571,212r-10,-67l6530,87,6484,41,6426,10,6359,,55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">
                  <v:path arrowok="t" o:connecttype="custom" o:connectlocs="270,24;198,33;133,60;79,103;36,157;9,222;0,294;0,1376;9,1448;36,1513;79,1567;133,1610;198,1637;270,1646;4947,1646;5019,1637;5084,1610;5138,1567;5181,1513;5208,1448;5218,1376;5218,294;5208,222;5181,157;5138,103;5084,60;5019,33;4947,24;270,24;5508,8;5441,18;5383,49;5337,95;5306,153;5296,220;5296,1428;5306,1495;5337,1553;5383,1599;5441,1630;5508,1640;6359,1640;6426,1630;6484,1599;6530,1553;6561,1495;6571,1428;6571,220;6561,153;6530,95;6484,49;6426,18;6359,8;5508,8" o:connectangles="0,0,0,0,0,0,0,0,0,0,0,0,0,0,0,0,0,0,0,0,0,0,0,0,0,0,0,0,0,0,0,0,0,0,0,0,0,0,0,0,0,0,0,0,0,0,0,0,0,0,0,0,0,0"/>
                </v:shape>
                <v:shape id="docshape23" style="position:absolute;left:1707;top:651;width:1722;height:280;visibility:visible;mso-wrap-style:square;v-text-anchor:top" o:spid="_x0000_s10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v:textbox inset="0,0,0,0">
                    <w:txbxContent>
                      <w:p w:rsidR="00AB107C" w:rsidP="00AB107C" w:rsidRDefault="00AB107C" w14:paraId="5DC08644" w14:textId="77777777">
                        <w:pPr>
                          <w:spacing w:line="280" w:lineRule="exact"/>
                          <w:rPr>
                            <w:rFonts w:ascii="Calibri"/>
                            <w:sz w:val="28"/>
                          </w:rPr>
                        </w:pPr>
                        <w:r>
                          <w:rPr>
                            <w:rFonts w:ascii="Calibri"/>
                            <w:sz w:val="28"/>
                          </w:rPr>
                          <w:t>Data</w:t>
                        </w:r>
                        <w:r>
                          <w:rPr>
                            <w:rFonts w:ascii="Calibri"/>
                            <w:spacing w:val="-4"/>
                            <w:sz w:val="28"/>
                          </w:rPr>
                          <w:t xml:space="preserve"> </w:t>
                        </w:r>
                        <w:r>
                          <w:rPr>
                            <w:rFonts w:ascii="Calibri"/>
                            <w:sz w:val="28"/>
                          </w:rPr>
                          <w:t>Discovery</w:t>
                        </w:r>
                      </w:p>
                    </w:txbxContent>
                  </v:textbox>
                </v:shape>
                <v:shape id="docshape24" style="position:absolute;left:5360;top:573;width:1178;height:532;visibility:visible;mso-wrap-style:square;v-text-anchor:top" o:spid="_x0000_s10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v:textbox inset="0,0,0,0">
                    <w:txbxContent>
                      <w:p w:rsidR="00AB107C" w:rsidP="00AB107C" w:rsidRDefault="00AB107C" w14:paraId="642019BE" w14:textId="77777777">
                        <w:pPr>
                          <w:spacing w:line="244" w:lineRule="exact"/>
                          <w:rPr>
                            <w:rFonts w:ascii="Calibri"/>
                            <w:sz w:val="24"/>
                          </w:rPr>
                        </w:pPr>
                        <w:r>
                          <w:rPr>
                            <w:rFonts w:ascii="Calibri"/>
                            <w:sz w:val="24"/>
                          </w:rPr>
                          <w:t>Variable</w:t>
                        </w:r>
                      </w:p>
                      <w:p w:rsidR="00AB107C" w:rsidP="00AB107C" w:rsidRDefault="00AB107C" w14:paraId="2F6EF4BE" w14:textId="77777777">
                        <w:pPr>
                          <w:spacing w:line="288" w:lineRule="exact"/>
                          <w:rPr>
                            <w:rFonts w:ascii="Calibri"/>
                            <w:sz w:val="24"/>
                          </w:rPr>
                        </w:pPr>
                        <w:r>
                          <w:rPr>
                            <w:rFonts w:ascii="Calibri"/>
                            <w:sz w:val="24"/>
                          </w:rPr>
                          <w:t>Preparation</w:t>
                        </w:r>
                      </w:p>
                    </w:txbxContent>
                  </v:textbox>
                </v:shape>
                <w10:anchorlock/>
              </v:group>
            </w:pict>
          </mc:Fallback>
        </mc:AlternateContent>
      </w:r>
      <w:r w:rsidRPr="00EE5DAD">
        <w:rPr>
          <w:spacing w:val="3"/>
          <w:sz w:val="24"/>
          <w:szCs w:val="24"/>
        </w:rPr>
        <w:t xml:space="preserve"> </w:t>
      </w:r>
      <w:r w:rsidRPr="00EE5DAD">
        <w:rPr>
          <w:noProof/>
          <w:spacing w:val="3"/>
          <w:position w:val="1"/>
          <w:sz w:val="24"/>
          <w:szCs w:val="24"/>
        </w:rPr>
        <mc:AlternateContent>
          <mc:Choice Requires="wpg">
            <w:drawing>
              <wp:inline distT="0" distB="0" distL="0" distR="0" wp14:anchorId="5E48B037" wp14:editId="259D19F4">
                <wp:extent cx="2596515" cy="1046480"/>
                <wp:effectExtent l="4445" t="9525" r="8890" b="1270"/>
                <wp:docPr id="2"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6515" cy="1046480"/>
                          <a:chOff x="0" y="0"/>
                          <a:chExt cx="4089" cy="1648"/>
                        </a:xfrm>
                      </wpg:grpSpPr>
                      <wps:wsp>
                        <wps:cNvPr id="3" name="docshape26"/>
                        <wps:cNvSpPr>
                          <a:spLocks/>
                        </wps:cNvSpPr>
                        <wps:spPr bwMode="auto">
                          <a:xfrm>
                            <a:off x="7" y="7"/>
                            <a:ext cx="4074" cy="1633"/>
                          </a:xfrm>
                          <a:custGeom>
                            <a:avLst/>
                            <a:gdLst>
                              <a:gd name="T0" fmla="+- 0 280 8"/>
                              <a:gd name="T1" fmla="*/ T0 w 4074"/>
                              <a:gd name="T2" fmla="+- 0 8 8"/>
                              <a:gd name="T3" fmla="*/ 8 h 1633"/>
                              <a:gd name="T4" fmla="+- 0 207 8"/>
                              <a:gd name="T5" fmla="*/ T4 w 4074"/>
                              <a:gd name="T6" fmla="+- 0 17 8"/>
                              <a:gd name="T7" fmla="*/ 17 h 1633"/>
                              <a:gd name="T8" fmla="+- 0 142 8"/>
                              <a:gd name="T9" fmla="*/ T8 w 4074"/>
                              <a:gd name="T10" fmla="+- 0 45 8"/>
                              <a:gd name="T11" fmla="*/ 45 h 1633"/>
                              <a:gd name="T12" fmla="+- 0 87 8"/>
                              <a:gd name="T13" fmla="*/ T12 w 4074"/>
                              <a:gd name="T14" fmla="+- 0 87 8"/>
                              <a:gd name="T15" fmla="*/ 87 h 1633"/>
                              <a:gd name="T16" fmla="+- 0 45 8"/>
                              <a:gd name="T17" fmla="*/ T16 w 4074"/>
                              <a:gd name="T18" fmla="+- 0 142 8"/>
                              <a:gd name="T19" fmla="*/ 142 h 1633"/>
                              <a:gd name="T20" fmla="+- 0 17 8"/>
                              <a:gd name="T21" fmla="*/ T20 w 4074"/>
                              <a:gd name="T22" fmla="+- 0 207 8"/>
                              <a:gd name="T23" fmla="*/ 207 h 1633"/>
                              <a:gd name="T24" fmla="+- 0 8 8"/>
                              <a:gd name="T25" fmla="*/ T24 w 4074"/>
                              <a:gd name="T26" fmla="+- 0 280 8"/>
                              <a:gd name="T27" fmla="*/ 280 h 1633"/>
                              <a:gd name="T28" fmla="+- 0 8 8"/>
                              <a:gd name="T29" fmla="*/ T28 w 4074"/>
                              <a:gd name="T30" fmla="+- 0 1368 8"/>
                              <a:gd name="T31" fmla="*/ 1368 h 1633"/>
                              <a:gd name="T32" fmla="+- 0 17 8"/>
                              <a:gd name="T33" fmla="*/ T32 w 4074"/>
                              <a:gd name="T34" fmla="+- 0 1441 8"/>
                              <a:gd name="T35" fmla="*/ 1441 h 1633"/>
                              <a:gd name="T36" fmla="+- 0 45 8"/>
                              <a:gd name="T37" fmla="*/ T36 w 4074"/>
                              <a:gd name="T38" fmla="+- 0 1506 8"/>
                              <a:gd name="T39" fmla="*/ 1506 h 1633"/>
                              <a:gd name="T40" fmla="+- 0 87 8"/>
                              <a:gd name="T41" fmla="*/ T40 w 4074"/>
                              <a:gd name="T42" fmla="+- 0 1561 8"/>
                              <a:gd name="T43" fmla="*/ 1561 h 1633"/>
                              <a:gd name="T44" fmla="+- 0 142 8"/>
                              <a:gd name="T45" fmla="*/ T44 w 4074"/>
                              <a:gd name="T46" fmla="+- 0 1603 8"/>
                              <a:gd name="T47" fmla="*/ 1603 h 1633"/>
                              <a:gd name="T48" fmla="+- 0 207 8"/>
                              <a:gd name="T49" fmla="*/ T48 w 4074"/>
                              <a:gd name="T50" fmla="+- 0 1631 8"/>
                              <a:gd name="T51" fmla="*/ 1631 h 1633"/>
                              <a:gd name="T52" fmla="+- 0 280 8"/>
                              <a:gd name="T53" fmla="*/ T52 w 4074"/>
                              <a:gd name="T54" fmla="+- 0 1640 8"/>
                              <a:gd name="T55" fmla="*/ 1640 h 1633"/>
                              <a:gd name="T56" fmla="+- 0 3809 8"/>
                              <a:gd name="T57" fmla="*/ T56 w 4074"/>
                              <a:gd name="T58" fmla="+- 0 1640 8"/>
                              <a:gd name="T59" fmla="*/ 1640 h 1633"/>
                              <a:gd name="T60" fmla="+- 0 3882 8"/>
                              <a:gd name="T61" fmla="*/ T60 w 4074"/>
                              <a:gd name="T62" fmla="+- 0 1631 8"/>
                              <a:gd name="T63" fmla="*/ 1631 h 1633"/>
                              <a:gd name="T64" fmla="+- 0 3947 8"/>
                              <a:gd name="T65" fmla="*/ T64 w 4074"/>
                              <a:gd name="T66" fmla="+- 0 1603 8"/>
                              <a:gd name="T67" fmla="*/ 1603 h 1633"/>
                              <a:gd name="T68" fmla="+- 0 4002 8"/>
                              <a:gd name="T69" fmla="*/ T68 w 4074"/>
                              <a:gd name="T70" fmla="+- 0 1561 8"/>
                              <a:gd name="T71" fmla="*/ 1561 h 1633"/>
                              <a:gd name="T72" fmla="+- 0 4044 8"/>
                              <a:gd name="T73" fmla="*/ T72 w 4074"/>
                              <a:gd name="T74" fmla="+- 0 1506 8"/>
                              <a:gd name="T75" fmla="*/ 1506 h 1633"/>
                              <a:gd name="T76" fmla="+- 0 4072 8"/>
                              <a:gd name="T77" fmla="*/ T76 w 4074"/>
                              <a:gd name="T78" fmla="+- 0 1441 8"/>
                              <a:gd name="T79" fmla="*/ 1441 h 1633"/>
                              <a:gd name="T80" fmla="+- 0 4082 8"/>
                              <a:gd name="T81" fmla="*/ T80 w 4074"/>
                              <a:gd name="T82" fmla="+- 0 1368 8"/>
                              <a:gd name="T83" fmla="*/ 1368 h 1633"/>
                              <a:gd name="T84" fmla="+- 0 4082 8"/>
                              <a:gd name="T85" fmla="*/ T84 w 4074"/>
                              <a:gd name="T86" fmla="+- 0 280 8"/>
                              <a:gd name="T87" fmla="*/ 280 h 1633"/>
                              <a:gd name="T88" fmla="+- 0 4072 8"/>
                              <a:gd name="T89" fmla="*/ T88 w 4074"/>
                              <a:gd name="T90" fmla="+- 0 207 8"/>
                              <a:gd name="T91" fmla="*/ 207 h 1633"/>
                              <a:gd name="T92" fmla="+- 0 4044 8"/>
                              <a:gd name="T93" fmla="*/ T92 w 4074"/>
                              <a:gd name="T94" fmla="+- 0 142 8"/>
                              <a:gd name="T95" fmla="*/ 142 h 1633"/>
                              <a:gd name="T96" fmla="+- 0 4002 8"/>
                              <a:gd name="T97" fmla="*/ T96 w 4074"/>
                              <a:gd name="T98" fmla="+- 0 87 8"/>
                              <a:gd name="T99" fmla="*/ 87 h 1633"/>
                              <a:gd name="T100" fmla="+- 0 3947 8"/>
                              <a:gd name="T101" fmla="*/ T100 w 4074"/>
                              <a:gd name="T102" fmla="+- 0 45 8"/>
                              <a:gd name="T103" fmla="*/ 45 h 1633"/>
                              <a:gd name="T104" fmla="+- 0 3882 8"/>
                              <a:gd name="T105" fmla="*/ T104 w 4074"/>
                              <a:gd name="T106" fmla="+- 0 17 8"/>
                              <a:gd name="T107" fmla="*/ 17 h 1633"/>
                              <a:gd name="T108" fmla="+- 0 3809 8"/>
                              <a:gd name="T109" fmla="*/ T108 w 4074"/>
                              <a:gd name="T110" fmla="+- 0 8 8"/>
                              <a:gd name="T111" fmla="*/ 8 h 1633"/>
                              <a:gd name="T112" fmla="+- 0 280 8"/>
                              <a:gd name="T113" fmla="*/ T112 w 4074"/>
                              <a:gd name="T114" fmla="+- 0 8 8"/>
                              <a:gd name="T115" fmla="*/ 8 h 1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074" h="1633">
                                <a:moveTo>
                                  <a:pt x="272" y="0"/>
                                </a:moveTo>
                                <a:lnTo>
                                  <a:pt x="199" y="9"/>
                                </a:lnTo>
                                <a:lnTo>
                                  <a:pt x="134" y="37"/>
                                </a:lnTo>
                                <a:lnTo>
                                  <a:pt x="79" y="79"/>
                                </a:lnTo>
                                <a:lnTo>
                                  <a:pt x="37" y="134"/>
                                </a:lnTo>
                                <a:lnTo>
                                  <a:pt x="9" y="199"/>
                                </a:lnTo>
                                <a:lnTo>
                                  <a:pt x="0" y="272"/>
                                </a:lnTo>
                                <a:lnTo>
                                  <a:pt x="0" y="1360"/>
                                </a:lnTo>
                                <a:lnTo>
                                  <a:pt x="9" y="1433"/>
                                </a:lnTo>
                                <a:lnTo>
                                  <a:pt x="37" y="1498"/>
                                </a:lnTo>
                                <a:lnTo>
                                  <a:pt x="79" y="1553"/>
                                </a:lnTo>
                                <a:lnTo>
                                  <a:pt x="134" y="1595"/>
                                </a:lnTo>
                                <a:lnTo>
                                  <a:pt x="199" y="1623"/>
                                </a:lnTo>
                                <a:lnTo>
                                  <a:pt x="272" y="1632"/>
                                </a:lnTo>
                                <a:lnTo>
                                  <a:pt x="3801" y="1632"/>
                                </a:lnTo>
                                <a:lnTo>
                                  <a:pt x="3874" y="1623"/>
                                </a:lnTo>
                                <a:lnTo>
                                  <a:pt x="3939" y="1595"/>
                                </a:lnTo>
                                <a:lnTo>
                                  <a:pt x="3994" y="1553"/>
                                </a:lnTo>
                                <a:lnTo>
                                  <a:pt x="4036" y="1498"/>
                                </a:lnTo>
                                <a:lnTo>
                                  <a:pt x="4064" y="1433"/>
                                </a:lnTo>
                                <a:lnTo>
                                  <a:pt x="4074" y="1360"/>
                                </a:lnTo>
                                <a:lnTo>
                                  <a:pt x="4074" y="272"/>
                                </a:lnTo>
                                <a:lnTo>
                                  <a:pt x="4064" y="199"/>
                                </a:lnTo>
                                <a:lnTo>
                                  <a:pt x="4036" y="134"/>
                                </a:lnTo>
                                <a:lnTo>
                                  <a:pt x="3994" y="79"/>
                                </a:lnTo>
                                <a:lnTo>
                                  <a:pt x="3939" y="37"/>
                                </a:lnTo>
                                <a:lnTo>
                                  <a:pt x="3874" y="9"/>
                                </a:lnTo>
                                <a:lnTo>
                                  <a:pt x="3801" y="0"/>
                                </a:lnTo>
                                <a:lnTo>
                                  <a:pt x="27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docshape27"/>
                        <wps:cNvSpPr txBox="1">
                          <a:spLocks noChangeArrowheads="1"/>
                        </wps:cNvSpPr>
                        <wps:spPr bwMode="auto">
                          <a:xfrm>
                            <a:off x="0" y="0"/>
                            <a:ext cx="4089" cy="1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P="00AB107C" w:rsidRDefault="00AB107C" w14:paraId="78820492" w14:textId="77777777">
                              <w:pPr>
                                <w:spacing w:before="3"/>
                                <w:rPr>
                                  <w:sz w:val="40"/>
                                </w:rPr>
                              </w:pPr>
                            </w:p>
                            <w:p w:rsidR="00AB107C" w:rsidP="00AB107C" w:rsidRDefault="00AB107C" w14:paraId="2EF640F0" w14:textId="77777777">
                              <w:pPr>
                                <w:spacing w:before="1"/>
                                <w:ind w:left="1488" w:right="1479"/>
                                <w:jc w:val="center"/>
                                <w:rPr>
                                  <w:rFonts w:ascii="Calibri"/>
                                  <w:sz w:val="28"/>
                                </w:rPr>
                              </w:pPr>
                              <w:r>
                                <w:rPr>
                                  <w:rFonts w:ascii="Calibri"/>
                                  <w:sz w:val="28"/>
                                </w:rPr>
                                <w:t>Modeling</w:t>
                              </w:r>
                            </w:p>
                          </w:txbxContent>
                        </wps:txbx>
                        <wps:bodyPr rot="0" vert="horz" wrap="square" lIns="0" tIns="0" rIns="0" bIns="0" anchor="t" anchorCtr="0" upright="1">
                          <a:noAutofit/>
                        </wps:bodyPr>
                      </wps:wsp>
                    </wpg:wgp>
                  </a:graphicData>
                </a:graphic>
              </wp:inline>
            </w:drawing>
          </mc:Choice>
          <mc:Fallback>
            <w:pict w14:anchorId="30CF185F">
              <v:group id="docshapegroup25" style="width:204.45pt;height:82.4pt;mso-position-horizontal-relative:char;mso-position-vertical-relative:line" coordsize="4089,1648" o:spid="_x0000_s1047" w14:anchorId="5E48B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">
                <v:shape id="docshape26" style="position:absolute;left:7;top:7;width:4074;height:1633;visibility:visible;mso-wrap-style:square;v-text-anchor:top" coordsize="4074,1633" o:spid="_x0000_s1048" filled="f" path="m272,l199,9,134,37,79,79,37,134,9,199,,272,,1360r9,73l37,1498r42,55l134,1595r65,28l272,1632r3529,l3874,1623r65,-28l3994,1553r42,-55l4064,1433r10,-73l4074,272r-10,-73l4036,134,3994,79,3939,37,3874,9,3801,,2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">
                  <v:path arrowok="t" o:connecttype="custom" o:connectlocs="272,8;199,17;134,45;79,87;37,142;9,207;0,280;0,1368;9,1441;37,1506;79,1561;134,1603;199,1631;272,1640;3801,1640;3874,1631;3939,1603;3994,1561;4036,1506;4064,1441;4074,1368;4074,280;4064,207;4036,142;3994,87;3939,45;3874,17;3801,8;272,8" o:connectangles="0,0,0,0,0,0,0,0,0,0,0,0,0,0,0,0,0,0,0,0,0,0,0,0,0,0,0,0,0"/>
                </v:shape>
                <v:shape id="docshape27" style="position:absolute;width:4089;height:1648;visibility:visible;mso-wrap-style:square;v-text-anchor:top" o:spid="_x0000_s10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v:textbox inset="0,0,0,0">
                    <w:txbxContent>
                      <w:p w:rsidR="00AB107C" w:rsidP="00AB107C" w:rsidRDefault="00AB107C" w14:paraId="5A39BBE3" w14:textId="77777777">
                        <w:pPr>
                          <w:spacing w:before="3"/>
                          <w:rPr>
                            <w:sz w:val="40"/>
                          </w:rPr>
                        </w:pPr>
                      </w:p>
                      <w:p w:rsidR="00AB107C" w:rsidP="00AB107C" w:rsidRDefault="00AB107C" w14:paraId="425585BE" w14:textId="77777777">
                        <w:pPr>
                          <w:spacing w:before="1"/>
                          <w:ind w:left="1488" w:right="1479"/>
                          <w:jc w:val="center"/>
                          <w:rPr>
                            <w:rFonts w:ascii="Calibri"/>
                            <w:sz w:val="28"/>
                          </w:rPr>
                        </w:pPr>
                        <w:r>
                          <w:rPr>
                            <w:rFonts w:ascii="Calibri"/>
                            <w:sz w:val="28"/>
                          </w:rPr>
                          <w:t>Modeling</w:t>
                        </w:r>
                      </w:p>
                    </w:txbxContent>
                  </v:textbox>
                </v:shape>
                <w10:anchorlock/>
              </v:group>
            </w:pict>
          </mc:Fallback>
        </mc:AlternateContent>
      </w:r>
    </w:p>
    <w:p w:rsidRPr="00EE5DAD" w:rsidR="00AB107C" w:rsidP="00AB107C" w:rsidRDefault="00AB107C" w14:paraId="2332E8CD" w14:textId="77777777">
      <w:pPr>
        <w:pStyle w:val="BodyText"/>
      </w:pPr>
    </w:p>
    <w:p w:rsidRPr="00EE5DAD" w:rsidR="00AB107C" w:rsidP="760CD549" w:rsidRDefault="00AB107C" w14:paraId="7319B778" w14:textId="77777777">
      <w:pPr>
        <w:pStyle w:val="BodyText"/>
        <w:spacing w:before="11"/>
      </w:pPr>
    </w:p>
    <w:p w:rsidRPr="00EE5DAD" w:rsidR="00AB107C" w:rsidP="00AB107C" w:rsidRDefault="00AB107C" w14:paraId="3CA05CDF" w14:textId="77777777">
      <w:pPr>
        <w:ind w:left="500"/>
        <w:rPr>
          <w:sz w:val="24"/>
          <w:szCs w:val="24"/>
        </w:rPr>
      </w:pPr>
      <w:r w:rsidRPr="00EE5DAD">
        <w:rPr>
          <w:sz w:val="24"/>
          <w:szCs w:val="24"/>
        </w:rPr>
        <w:t>Each</w:t>
      </w:r>
      <w:r w:rsidRPr="00EE5DAD">
        <w:rPr>
          <w:spacing w:val="-5"/>
          <w:sz w:val="24"/>
          <w:szCs w:val="24"/>
        </w:rPr>
        <w:t xml:space="preserve"> </w:t>
      </w:r>
      <w:r w:rsidRPr="00EE5DAD">
        <w:rPr>
          <w:sz w:val="24"/>
          <w:szCs w:val="24"/>
        </w:rPr>
        <w:t>of these</w:t>
      </w:r>
      <w:r w:rsidRPr="00EE5DAD">
        <w:rPr>
          <w:spacing w:val="-4"/>
          <w:sz w:val="24"/>
          <w:szCs w:val="24"/>
        </w:rPr>
        <w:t xml:space="preserve"> </w:t>
      </w:r>
      <w:r w:rsidRPr="00EE5DAD">
        <w:rPr>
          <w:sz w:val="24"/>
          <w:szCs w:val="24"/>
        </w:rPr>
        <w:t>processes</w:t>
      </w:r>
      <w:r w:rsidRPr="00EE5DAD">
        <w:rPr>
          <w:spacing w:val="-4"/>
          <w:sz w:val="24"/>
          <w:szCs w:val="24"/>
        </w:rPr>
        <w:t xml:space="preserve"> </w:t>
      </w:r>
      <w:r w:rsidRPr="00EE5DAD">
        <w:rPr>
          <w:sz w:val="24"/>
          <w:szCs w:val="24"/>
        </w:rPr>
        <w:t>will</w:t>
      </w:r>
      <w:r w:rsidRPr="00EE5DAD">
        <w:rPr>
          <w:spacing w:val="-4"/>
          <w:sz w:val="24"/>
          <w:szCs w:val="24"/>
        </w:rPr>
        <w:t xml:space="preserve"> </w:t>
      </w:r>
      <w:r w:rsidRPr="00EE5DAD">
        <w:rPr>
          <w:sz w:val="24"/>
          <w:szCs w:val="24"/>
        </w:rPr>
        <w:t>be</w:t>
      </w:r>
      <w:r w:rsidRPr="00EE5DAD">
        <w:rPr>
          <w:spacing w:val="-4"/>
          <w:sz w:val="24"/>
          <w:szCs w:val="24"/>
        </w:rPr>
        <w:t xml:space="preserve"> </w:t>
      </w:r>
      <w:r w:rsidRPr="00EE5DAD">
        <w:rPr>
          <w:sz w:val="24"/>
          <w:szCs w:val="24"/>
        </w:rPr>
        <w:t>discussed</w:t>
      </w:r>
      <w:r w:rsidRPr="00EE5DAD">
        <w:rPr>
          <w:spacing w:val="-1"/>
          <w:sz w:val="24"/>
          <w:szCs w:val="24"/>
        </w:rPr>
        <w:t xml:space="preserve"> </w:t>
      </w:r>
      <w:r w:rsidRPr="00EE5DAD">
        <w:rPr>
          <w:sz w:val="24"/>
          <w:szCs w:val="24"/>
        </w:rPr>
        <w:t>in</w:t>
      </w:r>
      <w:r w:rsidRPr="00EE5DAD">
        <w:rPr>
          <w:spacing w:val="-5"/>
          <w:sz w:val="24"/>
          <w:szCs w:val="24"/>
        </w:rPr>
        <w:t xml:space="preserve"> </w:t>
      </w:r>
      <w:r w:rsidRPr="00EE5DAD">
        <w:rPr>
          <w:sz w:val="24"/>
          <w:szCs w:val="24"/>
        </w:rPr>
        <w:t>turn.</w:t>
      </w:r>
    </w:p>
    <w:p w:rsidRPr="00EE5DAD" w:rsidR="00AB107C" w:rsidP="00AB107C" w:rsidRDefault="00AB107C" w14:paraId="6F17AE9A" w14:textId="77777777">
      <w:pPr>
        <w:rPr>
          <w:sz w:val="24"/>
          <w:szCs w:val="24"/>
        </w:rPr>
        <w:sectPr w:rsidRPr="00EE5DAD" w:rsidR="00AB107C">
          <w:pgSz w:w="12240" w:h="15840" w:orient="portrait"/>
          <w:pgMar w:top="1360" w:right="440" w:bottom="1200" w:left="940" w:header="0" w:footer="1010" w:gutter="0"/>
          <w:cols w:space="720"/>
        </w:sectPr>
      </w:pPr>
    </w:p>
    <w:p w:rsidRPr="00EE5DAD" w:rsidR="00AB107C" w:rsidP="00EE5DAD" w:rsidRDefault="00AB107C" w14:paraId="5564F151" w14:textId="0313626F">
      <w:pPr>
        <w:spacing w:before="79"/>
        <w:ind w:left="500"/>
        <w:rPr>
          <w:b/>
          <w:bCs/>
          <w:sz w:val="24"/>
          <w:szCs w:val="24"/>
        </w:rPr>
      </w:pPr>
      <w:r w:rsidRPr="00EE5DAD">
        <w:rPr>
          <w:b/>
          <w:bCs/>
          <w:sz w:val="24"/>
          <w:szCs w:val="24"/>
        </w:rPr>
        <w:t>Data</w:t>
      </w:r>
      <w:r w:rsidRPr="00EE5DAD">
        <w:rPr>
          <w:b/>
          <w:bCs/>
          <w:spacing w:val="-4"/>
          <w:sz w:val="24"/>
          <w:szCs w:val="24"/>
        </w:rPr>
        <w:t xml:space="preserve"> </w:t>
      </w:r>
      <w:r w:rsidRPr="00EE5DAD">
        <w:rPr>
          <w:b/>
          <w:bCs/>
          <w:sz w:val="24"/>
          <w:szCs w:val="24"/>
        </w:rPr>
        <w:t>Discovery</w:t>
      </w:r>
    </w:p>
    <w:p w:rsidRPr="00EE5DAD" w:rsidR="00AB107C" w:rsidP="00EE5DAD" w:rsidRDefault="00AB107C" w14:paraId="1C8A99DA" w14:textId="55A33395">
      <w:pPr>
        <w:pStyle w:val="BodyText"/>
        <w:ind w:left="500" w:right="1062" w:firstLine="500"/>
      </w:pPr>
      <w:r w:rsidRPr="00EE5DAD">
        <w:t>The purpose of the first phase of the project is to reduce the number of variables in the original</w:t>
      </w:r>
      <w:r w:rsidRPr="00EE5DAD">
        <w:rPr>
          <w:spacing w:val="1"/>
        </w:rPr>
        <w:t xml:space="preserve"> </w:t>
      </w:r>
      <w:r w:rsidRPr="00EE5DAD">
        <w:t>dataset before the modeling phase.</w:t>
      </w:r>
      <w:r w:rsidRPr="00EE5DAD">
        <w:rPr>
          <w:spacing w:val="1"/>
        </w:rPr>
        <w:t xml:space="preserve"> </w:t>
      </w:r>
      <w:r w:rsidRPr="00EE5DAD">
        <w:t xml:space="preserve">The CPR and PERF datasets are </w:t>
      </w:r>
      <w:proofErr w:type="gramStart"/>
      <w:r w:rsidRPr="00EE5DAD">
        <w:t>merged together</w:t>
      </w:r>
      <w:proofErr w:type="gramEnd"/>
      <w:r w:rsidRPr="00EE5DAD">
        <w:t xml:space="preserve"> by</w:t>
      </w:r>
      <w:r w:rsidRPr="00EE5DAD">
        <w:rPr>
          <w:spacing w:val="1"/>
        </w:rPr>
        <w:t xml:space="preserve"> </w:t>
      </w:r>
      <w:r w:rsidRPr="00EE5DAD">
        <w:t>MATCHKEY to yield a dataset with 1,743,505 observations and 356 variables.</w:t>
      </w:r>
      <w:r w:rsidRPr="00EE5DAD">
        <w:rPr>
          <w:spacing w:val="1"/>
        </w:rPr>
        <w:t xml:space="preserve"> </w:t>
      </w:r>
      <w:r w:rsidRPr="00EE5DAD">
        <w:t>The PERF dataset</w:t>
      </w:r>
      <w:r w:rsidRPr="00EE5DAD">
        <w:rPr>
          <w:spacing w:val="1"/>
        </w:rPr>
        <w:t xml:space="preserve"> </w:t>
      </w:r>
      <w:r w:rsidRPr="00EE5DAD">
        <w:t xml:space="preserve">contains a variable </w:t>
      </w:r>
      <w:r w:rsidRPr="00EE5DAD" w:rsidR="008D0E0B">
        <w:t>DELQID</w:t>
      </w:r>
      <w:r w:rsidRPr="00EE5DAD">
        <w:t xml:space="preserve"> (the number of cycles that a customer is late on payment), which is</w:t>
      </w:r>
      <w:r w:rsidRPr="00EE5DAD">
        <w:rPr>
          <w:spacing w:val="1"/>
        </w:rPr>
        <w:t xml:space="preserve"> </w:t>
      </w:r>
      <w:r w:rsidRPr="00EE5DAD">
        <w:t>used to assign a binary variable "</w:t>
      </w:r>
      <w:r w:rsidRPr="00EE5DAD" w:rsidR="008D0E0B">
        <w:t>GOODBAD</w:t>
      </w:r>
      <w:r w:rsidRPr="00EE5DAD">
        <w:t>" indicating whether a customer is considered a credit</w:t>
      </w:r>
      <w:r w:rsidRPr="00EE5DAD">
        <w:rPr>
          <w:spacing w:val="1"/>
        </w:rPr>
        <w:t xml:space="preserve"> </w:t>
      </w:r>
      <w:r w:rsidRPr="00EE5DAD">
        <w:t>risk.</w:t>
      </w:r>
      <w:r w:rsidRPr="00EE5DAD">
        <w:rPr>
          <w:spacing w:val="1"/>
        </w:rPr>
        <w:t xml:space="preserve"> </w:t>
      </w:r>
      <w:r w:rsidRPr="00EE5DAD">
        <w:t>Since the PERF dataset contains monthly data for customers during the observation period,</w:t>
      </w:r>
      <w:r w:rsidRPr="00EE5DAD">
        <w:rPr>
          <w:spacing w:val="-57"/>
        </w:rPr>
        <w:t xml:space="preserve"> </w:t>
      </w:r>
      <w:r w:rsidRPr="00EE5DAD">
        <w:t xml:space="preserve">the maximum value of </w:t>
      </w:r>
      <w:r w:rsidRPr="00EE5DAD" w:rsidR="008D0E0B">
        <w:t>DELQID</w:t>
      </w:r>
      <w:r w:rsidRPr="00EE5DAD">
        <w:t xml:space="preserve"> is chosen to represent each customer.</w:t>
      </w:r>
      <w:r w:rsidRPr="00EE5DAD">
        <w:rPr>
          <w:spacing w:val="1"/>
        </w:rPr>
        <w:t xml:space="preserve"> </w:t>
      </w:r>
      <w:r w:rsidRPr="00EE5DAD">
        <w:t>The reason for this</w:t>
      </w:r>
      <w:r w:rsidRPr="00EE5DAD">
        <w:rPr>
          <w:spacing w:val="1"/>
        </w:rPr>
        <w:t xml:space="preserve"> </w:t>
      </w:r>
      <w:r w:rsidRPr="00EE5DAD">
        <w:t>conservative approach is explained further below.</w:t>
      </w:r>
      <w:r w:rsidRPr="00EE5DAD">
        <w:rPr>
          <w:spacing w:val="1"/>
        </w:rPr>
        <w:t xml:space="preserve"> </w:t>
      </w:r>
      <w:r w:rsidRPr="00EE5DAD">
        <w:t xml:space="preserve">Values for </w:t>
      </w:r>
      <w:r w:rsidRPr="00EE5DAD" w:rsidR="008D0E0B">
        <w:t>DELQID</w:t>
      </w:r>
      <w:r w:rsidRPr="00EE5DAD">
        <w:t xml:space="preserve"> range from 0-7, where 0</w:t>
      </w:r>
      <w:r w:rsidRPr="00EE5DAD">
        <w:rPr>
          <w:spacing w:val="1"/>
        </w:rPr>
        <w:t xml:space="preserve"> </w:t>
      </w:r>
      <w:r w:rsidRPr="00EE5DAD">
        <w:t>means the customer is too new to rate, 1 means the customer is in the current pay period, 2</w:t>
      </w:r>
      <w:r w:rsidRPr="00EE5DAD">
        <w:rPr>
          <w:spacing w:val="1"/>
        </w:rPr>
        <w:t xml:space="preserve"> </w:t>
      </w:r>
      <w:r w:rsidRPr="00EE5DAD">
        <w:t>means the customer is one cycle late, 3 means the customer is two cycles late, and so on.</w:t>
      </w:r>
      <w:r w:rsidRPr="00EE5DAD">
        <w:rPr>
          <w:spacing w:val="1"/>
        </w:rPr>
        <w:t xml:space="preserve"> </w:t>
      </w:r>
      <w:r w:rsidRPr="00EE5DAD">
        <w:t>For</w:t>
      </w:r>
      <w:r w:rsidRPr="00EE5DAD">
        <w:rPr>
          <w:spacing w:val="1"/>
        </w:rPr>
        <w:t xml:space="preserve"> </w:t>
      </w:r>
      <w:r w:rsidRPr="00EE5DAD">
        <w:t>example, if a customer is tracked for twelve months in the performance period, and at some point,</w:t>
      </w:r>
      <w:r w:rsidRPr="00EE5DAD">
        <w:rPr>
          <w:spacing w:val="1"/>
        </w:rPr>
        <w:t xml:space="preserve"> </w:t>
      </w:r>
      <w:r w:rsidRPr="00EE5DAD">
        <w:t xml:space="preserve">during the performance period that customer is four cycles late on payment, their </w:t>
      </w:r>
      <w:r w:rsidRPr="00EE5DAD" w:rsidR="008D0E0B">
        <w:t>DELQID</w:t>
      </w:r>
      <w:r w:rsidRPr="00EE5DAD">
        <w:t xml:space="preserve"> is assigned as 5, even if by the end of the performance period they are back to being one cycle late on</w:t>
      </w:r>
      <w:r w:rsidRPr="00EE5DAD">
        <w:rPr>
          <w:spacing w:val="1"/>
        </w:rPr>
        <w:t xml:space="preserve"> </w:t>
      </w:r>
      <w:r w:rsidRPr="00EE5DAD">
        <w:t>payment.</w:t>
      </w:r>
      <w:r w:rsidRPr="00EE5DAD">
        <w:rPr>
          <w:spacing w:val="58"/>
        </w:rPr>
        <w:t xml:space="preserve"> </w:t>
      </w:r>
      <w:r w:rsidRPr="00EE5DAD">
        <w:t>The</w:t>
      </w:r>
      <w:r w:rsidRPr="00EE5DAD">
        <w:rPr>
          <w:spacing w:val="-1"/>
        </w:rPr>
        <w:t xml:space="preserve"> </w:t>
      </w:r>
      <w:r w:rsidRPr="00EE5DAD">
        <w:t>"</w:t>
      </w:r>
      <w:r w:rsidRPr="00EE5DAD" w:rsidR="008D0E0B">
        <w:t>GOODBAD</w:t>
      </w:r>
      <w:r w:rsidRPr="00EE5DAD">
        <w:t>"</w:t>
      </w:r>
      <w:r w:rsidRPr="00EE5DAD">
        <w:rPr>
          <w:spacing w:val="-3"/>
        </w:rPr>
        <w:t xml:space="preserve"> </w:t>
      </w:r>
      <w:r w:rsidRPr="00EE5DAD">
        <w:t>variable is</w:t>
      </w:r>
      <w:r w:rsidRPr="00EE5DAD">
        <w:rPr>
          <w:spacing w:val="-3"/>
        </w:rPr>
        <w:t xml:space="preserve"> </w:t>
      </w:r>
      <w:r w:rsidRPr="00EE5DAD">
        <w:t>then</w:t>
      </w:r>
      <w:r w:rsidRPr="00EE5DAD">
        <w:rPr>
          <w:spacing w:val="-6"/>
        </w:rPr>
        <w:t xml:space="preserve"> </w:t>
      </w:r>
      <w:r w:rsidRPr="00EE5DAD">
        <w:t>assigned</w:t>
      </w:r>
      <w:r w:rsidRPr="00EE5DAD">
        <w:rPr>
          <w:spacing w:val="-1"/>
        </w:rPr>
        <w:t xml:space="preserve"> </w:t>
      </w:r>
      <w:r w:rsidRPr="00EE5DAD">
        <w:t>a value of</w:t>
      </w:r>
      <w:r w:rsidRPr="00EE5DAD">
        <w:rPr>
          <w:spacing w:val="-1"/>
        </w:rPr>
        <w:t xml:space="preserve"> </w:t>
      </w:r>
      <w:r w:rsidRPr="00EE5DAD">
        <w:t>1,</w:t>
      </w:r>
      <w:r w:rsidRPr="00EE5DAD">
        <w:rPr>
          <w:spacing w:val="2"/>
        </w:rPr>
        <w:t xml:space="preserve"> </w:t>
      </w:r>
      <w:r w:rsidRPr="00EE5DAD">
        <w:t>"bad",</w:t>
      </w:r>
      <w:r w:rsidRPr="00EE5DAD">
        <w:rPr>
          <w:spacing w:val="-1"/>
        </w:rPr>
        <w:t xml:space="preserve"> </w:t>
      </w:r>
      <w:r w:rsidRPr="00EE5DAD">
        <w:t>if</w:t>
      </w:r>
      <w:r w:rsidRPr="00EE5DAD">
        <w:rPr>
          <w:spacing w:val="-1"/>
        </w:rPr>
        <w:t xml:space="preserve"> </w:t>
      </w:r>
      <w:r w:rsidRPr="00EE5DAD" w:rsidR="008D0E0B">
        <w:t>DELQID</w:t>
      </w:r>
      <w:r w:rsidRPr="00EE5DAD">
        <w:rPr>
          <w:spacing w:val="-1"/>
        </w:rPr>
        <w:t xml:space="preserve"> </w:t>
      </w:r>
      <w:r w:rsidRPr="00EE5DAD">
        <w:t>is</w:t>
      </w:r>
      <w:r w:rsidRPr="00EE5DAD">
        <w:rPr>
          <w:spacing w:val="-3"/>
        </w:rPr>
        <w:t xml:space="preserve"> </w:t>
      </w:r>
      <w:r w:rsidRPr="00EE5DAD">
        <w:t>3</w:t>
      </w:r>
      <w:r w:rsidRPr="00EE5DAD">
        <w:rPr>
          <w:spacing w:val="-6"/>
        </w:rPr>
        <w:t xml:space="preserve"> </w:t>
      </w:r>
      <w:r w:rsidRPr="00EE5DAD">
        <w:t>or</w:t>
      </w:r>
      <w:r w:rsidRPr="00EE5DAD">
        <w:rPr>
          <w:spacing w:val="-1"/>
        </w:rPr>
        <w:t xml:space="preserve"> </w:t>
      </w:r>
      <w:r w:rsidRPr="00EE5DAD">
        <w:t>greater</w:t>
      </w:r>
      <w:r w:rsidRPr="00EE5DAD">
        <w:rPr>
          <w:spacing w:val="-1"/>
        </w:rPr>
        <w:t xml:space="preserve"> </w:t>
      </w:r>
      <w:r w:rsidRPr="00EE5DAD">
        <w:t>(two or more cycles late) for a customer.</w:t>
      </w:r>
      <w:r w:rsidRPr="00EE5DAD">
        <w:rPr>
          <w:spacing w:val="1"/>
        </w:rPr>
        <w:t xml:space="preserve"> </w:t>
      </w:r>
      <w:r w:rsidRPr="00EE5DAD">
        <w:t xml:space="preserve">A table of the distribution of </w:t>
      </w:r>
      <w:r w:rsidRPr="00EE5DAD" w:rsidR="008D0E0B">
        <w:t>GOODBAD</w:t>
      </w:r>
      <w:r w:rsidRPr="00EE5DAD">
        <w:t xml:space="preserve"> is shown below in</w:t>
      </w:r>
      <w:r w:rsidRPr="00EE5DAD">
        <w:rPr>
          <w:spacing w:val="1"/>
        </w:rPr>
        <w:t xml:space="preserve"> </w:t>
      </w:r>
      <w:r w:rsidRPr="00EE5DAD">
        <w:t>Table</w:t>
      </w:r>
      <w:r w:rsidRPr="00EE5DAD">
        <w:rPr>
          <w:spacing w:val="2"/>
        </w:rPr>
        <w:t xml:space="preserve"> </w:t>
      </w:r>
      <w:r w:rsidRPr="00EE5DAD">
        <w:t>1.</w:t>
      </w:r>
    </w:p>
    <w:p w:rsidRPr="00EE5DAD" w:rsidR="00AB107C" w:rsidP="00AB107C" w:rsidRDefault="00AB107C" w14:paraId="0C3D097B" w14:textId="77777777">
      <w:pPr>
        <w:pStyle w:val="BodyText"/>
        <w:spacing w:before="1"/>
      </w:pPr>
    </w:p>
    <w:p w:rsidRPr="00EE5DAD" w:rsidR="00AB107C" w:rsidP="00AB107C" w:rsidRDefault="00AB107C" w14:paraId="1CA15986" w14:textId="51EBBC45">
      <w:pPr>
        <w:pStyle w:val="BodyText"/>
        <w:spacing w:before="1" w:after="8"/>
        <w:ind w:left="2626" w:right="3125"/>
        <w:jc w:val="center"/>
      </w:pPr>
      <w:r w:rsidRPr="00EE5DAD">
        <w:t>Table</w:t>
      </w:r>
      <w:r w:rsidRPr="00EE5DAD">
        <w:rPr>
          <w:spacing w:val="-1"/>
        </w:rPr>
        <w:t xml:space="preserve"> </w:t>
      </w:r>
      <w:r w:rsidRPr="00EE5DAD">
        <w:t>1.</w:t>
      </w:r>
      <w:r w:rsidRPr="00EE5DAD">
        <w:rPr>
          <w:spacing w:val="-2"/>
        </w:rPr>
        <w:t xml:space="preserve"> </w:t>
      </w:r>
      <w:r w:rsidRPr="00EE5DAD">
        <w:t>Distribution</w:t>
      </w:r>
      <w:r w:rsidRPr="00EE5DAD">
        <w:rPr>
          <w:spacing w:val="-3"/>
        </w:rPr>
        <w:t xml:space="preserve"> </w:t>
      </w:r>
      <w:r w:rsidRPr="00EE5DAD">
        <w:t>of</w:t>
      </w:r>
      <w:r w:rsidRPr="00EE5DAD">
        <w:rPr>
          <w:spacing w:val="-2"/>
        </w:rPr>
        <w:t xml:space="preserve"> </w:t>
      </w:r>
      <w:r w:rsidRPr="00EE5DAD" w:rsidR="008D0E0B">
        <w:t>GOODBAD</w:t>
      </w:r>
      <w:r w:rsidRPr="00EE5DAD">
        <w:rPr>
          <w:spacing w:val="-2"/>
        </w:rPr>
        <w:t xml:space="preserve"> </w:t>
      </w:r>
      <w:r w:rsidRPr="00EE5DAD">
        <w:t>Variable</w:t>
      </w:r>
    </w:p>
    <w:tbl>
      <w:tblPr>
        <w:tblW w:w="0" w:type="auto"/>
        <w:tblInd w:w="11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060"/>
        <w:gridCol w:w="1300"/>
        <w:gridCol w:w="1180"/>
        <w:gridCol w:w="2380"/>
        <w:gridCol w:w="2060"/>
      </w:tblGrid>
      <w:tr w:rsidRPr="00EE5DAD" w:rsidR="00AB107C" w:rsidTr="760CD549" w14:paraId="62401F57" w14:textId="77777777">
        <w:trPr>
          <w:trHeight w:val="297"/>
        </w:trPr>
        <w:tc>
          <w:tcPr>
            <w:tcW w:w="1060" w:type="dxa"/>
          </w:tcPr>
          <w:p w:rsidRPr="00EE5DAD" w:rsidR="00AB107C" w:rsidP="008E3599" w:rsidRDefault="008D0E0B" w14:paraId="74F4391A" w14:textId="033FC63A">
            <w:pPr>
              <w:pStyle w:val="TableParagraph"/>
              <w:spacing w:before="13" w:line="264" w:lineRule="exact"/>
              <w:ind w:right="129"/>
              <w:rPr>
                <w:rFonts w:ascii="Times New Roman" w:hAnsi="Times New Roman" w:cs="Times New Roman"/>
                <w:sz w:val="24"/>
                <w:szCs w:val="24"/>
              </w:rPr>
            </w:pPr>
            <w:r w:rsidRPr="00EE5DAD">
              <w:rPr>
                <w:rFonts w:ascii="Times New Roman" w:hAnsi="Times New Roman" w:cs="Times New Roman"/>
                <w:sz w:val="24"/>
                <w:szCs w:val="24"/>
              </w:rPr>
              <w:t>GOODBAD</w:t>
            </w:r>
          </w:p>
        </w:tc>
        <w:tc>
          <w:tcPr>
            <w:tcW w:w="1300" w:type="dxa"/>
          </w:tcPr>
          <w:p w:rsidRPr="00EE5DAD" w:rsidR="00AB107C" w:rsidP="008E3599" w:rsidRDefault="00AB107C" w14:paraId="583F88F7" w14:textId="77777777">
            <w:pPr>
              <w:pStyle w:val="TableParagraph"/>
              <w:spacing w:before="13" w:line="264" w:lineRule="exact"/>
              <w:ind w:left="175"/>
              <w:jc w:val="left"/>
              <w:rPr>
                <w:rFonts w:ascii="Times New Roman" w:hAnsi="Times New Roman" w:cs="Times New Roman"/>
                <w:sz w:val="24"/>
                <w:szCs w:val="24"/>
              </w:rPr>
            </w:pPr>
            <w:r w:rsidRPr="00EE5DAD">
              <w:rPr>
                <w:rFonts w:ascii="Times New Roman" w:hAnsi="Times New Roman" w:cs="Times New Roman"/>
                <w:sz w:val="24"/>
                <w:szCs w:val="24"/>
              </w:rPr>
              <w:t>Frequency</w:t>
            </w:r>
          </w:p>
        </w:tc>
        <w:tc>
          <w:tcPr>
            <w:tcW w:w="1180" w:type="dxa"/>
          </w:tcPr>
          <w:p w:rsidRPr="00EE5DAD" w:rsidR="00AB107C" w:rsidP="008E3599" w:rsidRDefault="00AB107C" w14:paraId="18764293" w14:textId="77777777">
            <w:pPr>
              <w:pStyle w:val="TableParagraph"/>
              <w:spacing w:before="13" w:line="264" w:lineRule="exact"/>
              <w:ind w:left="240"/>
              <w:jc w:val="left"/>
              <w:rPr>
                <w:rFonts w:ascii="Times New Roman" w:hAnsi="Times New Roman" w:cs="Times New Roman"/>
                <w:sz w:val="24"/>
                <w:szCs w:val="24"/>
              </w:rPr>
            </w:pPr>
            <w:r w:rsidRPr="00EE5DAD">
              <w:rPr>
                <w:rFonts w:ascii="Times New Roman" w:hAnsi="Times New Roman" w:cs="Times New Roman"/>
                <w:sz w:val="24"/>
                <w:szCs w:val="24"/>
              </w:rPr>
              <w:t>Percent</w:t>
            </w:r>
          </w:p>
        </w:tc>
        <w:tc>
          <w:tcPr>
            <w:tcW w:w="2380" w:type="dxa"/>
          </w:tcPr>
          <w:p w:rsidRPr="00EE5DAD" w:rsidR="00AB107C" w:rsidP="008E3599" w:rsidRDefault="00AB107C" w14:paraId="0BE4C8E3" w14:textId="77777777">
            <w:pPr>
              <w:pStyle w:val="TableParagraph"/>
              <w:spacing w:before="13" w:line="264" w:lineRule="exact"/>
              <w:ind w:left="184"/>
              <w:jc w:val="left"/>
              <w:rPr>
                <w:rFonts w:ascii="Times New Roman" w:hAnsi="Times New Roman" w:cs="Times New Roman"/>
                <w:sz w:val="24"/>
                <w:szCs w:val="24"/>
              </w:rPr>
            </w:pPr>
            <w:r w:rsidRPr="00EE5DAD">
              <w:rPr>
                <w:rFonts w:ascii="Times New Roman" w:hAnsi="Times New Roman" w:cs="Times New Roman"/>
                <w:sz w:val="24"/>
                <w:szCs w:val="24"/>
              </w:rPr>
              <w:t>Cumulative</w:t>
            </w:r>
            <w:r w:rsidRPr="00EE5DAD">
              <w:rPr>
                <w:rFonts w:ascii="Times New Roman" w:hAnsi="Times New Roman" w:cs="Times New Roman"/>
                <w:spacing w:val="-8"/>
                <w:sz w:val="24"/>
                <w:szCs w:val="24"/>
              </w:rPr>
              <w:t xml:space="preserve"> </w:t>
            </w:r>
            <w:r w:rsidRPr="00EE5DAD">
              <w:rPr>
                <w:rFonts w:ascii="Times New Roman" w:hAnsi="Times New Roman" w:cs="Times New Roman"/>
                <w:sz w:val="24"/>
                <w:szCs w:val="24"/>
              </w:rPr>
              <w:t>Frequency</w:t>
            </w:r>
          </w:p>
        </w:tc>
        <w:tc>
          <w:tcPr>
            <w:tcW w:w="2060" w:type="dxa"/>
          </w:tcPr>
          <w:p w:rsidRPr="00EE5DAD" w:rsidR="00AB107C" w:rsidP="008E3599" w:rsidRDefault="00AB107C" w14:paraId="62FB6AE1" w14:textId="77777777">
            <w:pPr>
              <w:pStyle w:val="TableParagraph"/>
              <w:spacing w:before="13" w:line="264" w:lineRule="exact"/>
              <w:ind w:left="148"/>
              <w:jc w:val="left"/>
              <w:rPr>
                <w:rFonts w:ascii="Times New Roman" w:hAnsi="Times New Roman" w:cs="Times New Roman"/>
                <w:sz w:val="24"/>
                <w:szCs w:val="24"/>
              </w:rPr>
            </w:pPr>
            <w:r w:rsidRPr="00EE5DAD">
              <w:rPr>
                <w:rFonts w:ascii="Times New Roman" w:hAnsi="Times New Roman" w:cs="Times New Roman"/>
                <w:sz w:val="24"/>
                <w:szCs w:val="24"/>
              </w:rPr>
              <w:t>Cumulative</w:t>
            </w:r>
            <w:r w:rsidRPr="00EE5DAD">
              <w:rPr>
                <w:rFonts w:ascii="Times New Roman" w:hAnsi="Times New Roman" w:cs="Times New Roman"/>
                <w:spacing w:val="-6"/>
                <w:sz w:val="24"/>
                <w:szCs w:val="24"/>
              </w:rPr>
              <w:t xml:space="preserve"> </w:t>
            </w:r>
            <w:r w:rsidRPr="00EE5DAD">
              <w:rPr>
                <w:rFonts w:ascii="Times New Roman" w:hAnsi="Times New Roman" w:cs="Times New Roman"/>
                <w:sz w:val="24"/>
                <w:szCs w:val="24"/>
              </w:rPr>
              <w:t>Percent</w:t>
            </w:r>
          </w:p>
        </w:tc>
      </w:tr>
      <w:tr w:rsidRPr="00EE5DAD" w:rsidR="00AB107C" w:rsidTr="760CD549" w14:paraId="6B9B09F2" w14:textId="77777777">
        <w:trPr>
          <w:trHeight w:val="302"/>
        </w:trPr>
        <w:tc>
          <w:tcPr>
            <w:tcW w:w="1060" w:type="dxa"/>
          </w:tcPr>
          <w:p w:rsidRPr="00EE5DAD" w:rsidR="00AB107C" w:rsidP="008E3599" w:rsidRDefault="00AB107C" w14:paraId="50FF3222" w14:textId="77777777">
            <w:pPr>
              <w:pStyle w:val="TableParagraph"/>
              <w:spacing w:before="30" w:line="252" w:lineRule="exact"/>
              <w:ind w:right="101"/>
              <w:rPr>
                <w:rFonts w:ascii="Times New Roman" w:hAnsi="Times New Roman" w:cs="Times New Roman"/>
                <w:sz w:val="24"/>
                <w:szCs w:val="24"/>
              </w:rPr>
            </w:pPr>
            <w:r w:rsidRPr="00EE5DAD">
              <w:rPr>
                <w:rFonts w:ascii="Times New Roman" w:hAnsi="Times New Roman" w:cs="Times New Roman"/>
                <w:sz w:val="24"/>
                <w:szCs w:val="24"/>
              </w:rPr>
              <w:t>0</w:t>
            </w:r>
          </w:p>
        </w:tc>
        <w:tc>
          <w:tcPr>
            <w:tcW w:w="1300" w:type="dxa"/>
          </w:tcPr>
          <w:p w:rsidRPr="00EE5DAD" w:rsidR="00AB107C" w:rsidP="008E3599" w:rsidRDefault="00AB107C" w14:paraId="693320E9" w14:textId="77777777">
            <w:pPr>
              <w:pStyle w:val="TableParagraph"/>
              <w:spacing w:before="30" w:line="252" w:lineRule="exact"/>
              <w:ind w:right="96"/>
              <w:rPr>
                <w:rFonts w:ascii="Times New Roman" w:hAnsi="Times New Roman" w:cs="Times New Roman"/>
                <w:sz w:val="24"/>
                <w:szCs w:val="24"/>
              </w:rPr>
            </w:pPr>
            <w:r w:rsidRPr="00EE5DAD">
              <w:rPr>
                <w:rFonts w:ascii="Times New Roman" w:hAnsi="Times New Roman" w:cs="Times New Roman"/>
                <w:sz w:val="24"/>
                <w:szCs w:val="24"/>
              </w:rPr>
              <w:t>1034829</w:t>
            </w:r>
          </w:p>
        </w:tc>
        <w:tc>
          <w:tcPr>
            <w:tcW w:w="1180" w:type="dxa"/>
          </w:tcPr>
          <w:p w:rsidRPr="00EE5DAD" w:rsidR="00AB107C" w:rsidP="008E3599" w:rsidRDefault="00AB107C" w14:paraId="69826D53" w14:textId="77777777">
            <w:pPr>
              <w:pStyle w:val="TableParagraph"/>
              <w:spacing w:before="30" w:line="252" w:lineRule="exact"/>
              <w:ind w:right="95"/>
              <w:rPr>
                <w:rFonts w:ascii="Times New Roman" w:hAnsi="Times New Roman" w:cs="Times New Roman"/>
                <w:sz w:val="24"/>
                <w:szCs w:val="24"/>
              </w:rPr>
            </w:pPr>
            <w:r w:rsidRPr="00EE5DAD">
              <w:rPr>
                <w:rFonts w:ascii="Times New Roman" w:hAnsi="Times New Roman" w:cs="Times New Roman"/>
                <w:sz w:val="24"/>
                <w:szCs w:val="24"/>
              </w:rPr>
              <w:t>82.43</w:t>
            </w:r>
          </w:p>
        </w:tc>
        <w:tc>
          <w:tcPr>
            <w:tcW w:w="2380" w:type="dxa"/>
          </w:tcPr>
          <w:p w:rsidRPr="00EE5DAD" w:rsidR="00AB107C" w:rsidP="008E3599" w:rsidRDefault="00AB107C" w14:paraId="4BA8EB75" w14:textId="77777777">
            <w:pPr>
              <w:pStyle w:val="TableParagraph"/>
              <w:spacing w:before="30" w:line="252" w:lineRule="exact"/>
              <w:ind w:right="95"/>
              <w:rPr>
                <w:rFonts w:ascii="Times New Roman" w:hAnsi="Times New Roman" w:cs="Times New Roman"/>
                <w:sz w:val="24"/>
                <w:szCs w:val="24"/>
              </w:rPr>
            </w:pPr>
            <w:r w:rsidRPr="00EE5DAD">
              <w:rPr>
                <w:rFonts w:ascii="Times New Roman" w:hAnsi="Times New Roman" w:cs="Times New Roman"/>
                <w:sz w:val="24"/>
                <w:szCs w:val="24"/>
              </w:rPr>
              <w:t>1034829</w:t>
            </w:r>
          </w:p>
        </w:tc>
        <w:tc>
          <w:tcPr>
            <w:tcW w:w="2060" w:type="dxa"/>
          </w:tcPr>
          <w:p w:rsidRPr="00EE5DAD" w:rsidR="00AB107C" w:rsidP="008E3599" w:rsidRDefault="00AB107C" w14:paraId="2A5DCD55" w14:textId="77777777">
            <w:pPr>
              <w:pStyle w:val="TableParagraph"/>
              <w:spacing w:before="30" w:line="252" w:lineRule="exact"/>
              <w:ind w:right="94"/>
              <w:rPr>
                <w:rFonts w:ascii="Times New Roman" w:hAnsi="Times New Roman" w:cs="Times New Roman"/>
                <w:sz w:val="24"/>
                <w:szCs w:val="24"/>
              </w:rPr>
            </w:pPr>
            <w:r w:rsidRPr="00EE5DAD">
              <w:rPr>
                <w:rFonts w:ascii="Times New Roman" w:hAnsi="Times New Roman" w:cs="Times New Roman"/>
                <w:sz w:val="24"/>
                <w:szCs w:val="24"/>
              </w:rPr>
              <w:t>82.43</w:t>
            </w:r>
          </w:p>
        </w:tc>
      </w:tr>
      <w:tr w:rsidRPr="00EE5DAD" w:rsidR="00AB107C" w:rsidTr="760CD549" w14:paraId="76B81CB0" w14:textId="77777777">
        <w:trPr>
          <w:trHeight w:val="297"/>
        </w:trPr>
        <w:tc>
          <w:tcPr>
            <w:tcW w:w="1060" w:type="dxa"/>
          </w:tcPr>
          <w:p w:rsidRPr="00EE5DAD" w:rsidR="00AB107C" w:rsidP="008E3599" w:rsidRDefault="00AB107C" w14:paraId="35D9817A" w14:textId="77777777">
            <w:pPr>
              <w:pStyle w:val="TableParagraph"/>
              <w:ind w:right="101"/>
              <w:rPr>
                <w:rFonts w:ascii="Times New Roman" w:hAnsi="Times New Roman" w:cs="Times New Roman"/>
                <w:sz w:val="24"/>
                <w:szCs w:val="24"/>
              </w:rPr>
            </w:pPr>
            <w:r w:rsidRPr="00EE5DAD">
              <w:rPr>
                <w:rFonts w:ascii="Times New Roman" w:hAnsi="Times New Roman" w:cs="Times New Roman"/>
                <w:sz w:val="24"/>
                <w:szCs w:val="24"/>
              </w:rPr>
              <w:t>1</w:t>
            </w:r>
          </w:p>
        </w:tc>
        <w:tc>
          <w:tcPr>
            <w:tcW w:w="1300" w:type="dxa"/>
          </w:tcPr>
          <w:p w:rsidRPr="00EE5DAD" w:rsidR="00AB107C" w:rsidP="008E3599" w:rsidRDefault="00AB107C" w14:paraId="7448E2D5" w14:textId="77777777">
            <w:pPr>
              <w:pStyle w:val="TableParagraph"/>
              <w:ind w:right="96"/>
              <w:rPr>
                <w:rFonts w:ascii="Times New Roman" w:hAnsi="Times New Roman" w:cs="Times New Roman"/>
                <w:sz w:val="24"/>
                <w:szCs w:val="24"/>
              </w:rPr>
            </w:pPr>
            <w:r w:rsidRPr="00EE5DAD">
              <w:rPr>
                <w:rFonts w:ascii="Times New Roman" w:hAnsi="Times New Roman" w:cs="Times New Roman"/>
                <w:sz w:val="24"/>
                <w:szCs w:val="24"/>
              </w:rPr>
              <w:t>220600</w:t>
            </w:r>
          </w:p>
        </w:tc>
        <w:tc>
          <w:tcPr>
            <w:tcW w:w="1180" w:type="dxa"/>
          </w:tcPr>
          <w:p w:rsidRPr="00EE5DAD" w:rsidR="00AB107C" w:rsidP="008E3599" w:rsidRDefault="00AB107C" w14:paraId="2B330A74" w14:textId="77777777">
            <w:pPr>
              <w:pStyle w:val="TableParagraph"/>
              <w:ind w:right="95"/>
              <w:rPr>
                <w:rFonts w:ascii="Times New Roman" w:hAnsi="Times New Roman" w:cs="Times New Roman"/>
                <w:sz w:val="24"/>
                <w:szCs w:val="24"/>
              </w:rPr>
            </w:pPr>
            <w:r w:rsidRPr="00EE5DAD">
              <w:rPr>
                <w:rFonts w:ascii="Times New Roman" w:hAnsi="Times New Roman" w:cs="Times New Roman"/>
                <w:sz w:val="24"/>
                <w:szCs w:val="24"/>
              </w:rPr>
              <w:t>17.57</w:t>
            </w:r>
          </w:p>
        </w:tc>
        <w:tc>
          <w:tcPr>
            <w:tcW w:w="2380" w:type="dxa"/>
          </w:tcPr>
          <w:p w:rsidRPr="00EE5DAD" w:rsidR="00AB107C" w:rsidP="008E3599" w:rsidRDefault="00AB107C" w14:paraId="6024CE65" w14:textId="77777777">
            <w:pPr>
              <w:pStyle w:val="TableParagraph"/>
              <w:ind w:right="95"/>
              <w:rPr>
                <w:rFonts w:ascii="Times New Roman" w:hAnsi="Times New Roman" w:cs="Times New Roman"/>
                <w:sz w:val="24"/>
                <w:szCs w:val="24"/>
              </w:rPr>
            </w:pPr>
            <w:r w:rsidRPr="00EE5DAD">
              <w:rPr>
                <w:rFonts w:ascii="Times New Roman" w:hAnsi="Times New Roman" w:cs="Times New Roman"/>
                <w:sz w:val="24"/>
                <w:szCs w:val="24"/>
              </w:rPr>
              <w:t>1255429</w:t>
            </w:r>
          </w:p>
        </w:tc>
        <w:tc>
          <w:tcPr>
            <w:tcW w:w="2060" w:type="dxa"/>
          </w:tcPr>
          <w:p w:rsidRPr="00EE5DAD" w:rsidR="00AB107C" w:rsidP="008E3599" w:rsidRDefault="00AB107C" w14:paraId="7F0ED2C0" w14:textId="77777777">
            <w:pPr>
              <w:pStyle w:val="TableParagraph"/>
              <w:ind w:right="94"/>
              <w:rPr>
                <w:rFonts w:ascii="Times New Roman" w:hAnsi="Times New Roman" w:cs="Times New Roman"/>
                <w:sz w:val="24"/>
                <w:szCs w:val="24"/>
              </w:rPr>
            </w:pPr>
            <w:r w:rsidRPr="00EE5DAD">
              <w:rPr>
                <w:rFonts w:ascii="Times New Roman" w:hAnsi="Times New Roman" w:cs="Times New Roman"/>
                <w:sz w:val="24"/>
                <w:szCs w:val="24"/>
              </w:rPr>
              <w:t>100.00</w:t>
            </w:r>
          </w:p>
        </w:tc>
      </w:tr>
    </w:tbl>
    <w:p w:rsidRPr="00EE5DAD" w:rsidR="00AB107C" w:rsidP="760CD549" w:rsidRDefault="00AB107C" w14:paraId="10317F68" w14:textId="77777777">
      <w:pPr>
        <w:pStyle w:val="BodyText"/>
        <w:spacing w:before="7"/>
      </w:pPr>
    </w:p>
    <w:p w:rsidRPr="00EE5DAD" w:rsidR="00AB107C" w:rsidP="00F32160" w:rsidRDefault="00AB107C" w14:paraId="55F168CF" w14:textId="0E3E3BB9">
      <w:pPr>
        <w:pStyle w:val="BodyText"/>
        <w:spacing w:before="1"/>
        <w:ind w:left="500" w:right="1008" w:firstLine="500"/>
      </w:pPr>
      <w:r w:rsidRPr="00EE5DAD">
        <w:t>One can see that 17.57% of the observations are labeled "bad."</w:t>
      </w:r>
      <w:r w:rsidRPr="00EE5DAD">
        <w:rPr>
          <w:spacing w:val="1"/>
        </w:rPr>
        <w:t xml:space="preserve"> </w:t>
      </w:r>
      <w:r w:rsidRPr="00EE5DAD">
        <w:t xml:space="preserve">A </w:t>
      </w:r>
      <w:r w:rsidRPr="00EE5DAD" w:rsidR="008D0E0B">
        <w:t>DELQID</w:t>
      </w:r>
      <w:r w:rsidRPr="00EE5DAD">
        <w:t xml:space="preserve"> of 3 corresponds to a</w:t>
      </w:r>
      <w:r w:rsidRPr="00EE5DAD">
        <w:rPr>
          <w:spacing w:val="1"/>
        </w:rPr>
        <w:t xml:space="preserve"> </w:t>
      </w:r>
      <w:r w:rsidRPr="00EE5DAD">
        <w:t>customer being 60 days late on payment.</w:t>
      </w:r>
      <w:r w:rsidRPr="00EE5DAD">
        <w:rPr>
          <w:spacing w:val="1"/>
        </w:rPr>
        <w:t xml:space="preserve"> </w:t>
      </w:r>
      <w:r w:rsidRPr="00EE5DAD">
        <w:t>This is chosen as the cutoff point between a "good" or</w:t>
      </w:r>
      <w:r w:rsidRPr="00EE5DAD">
        <w:rPr>
          <w:spacing w:val="1"/>
        </w:rPr>
        <w:t xml:space="preserve"> </w:t>
      </w:r>
      <w:r w:rsidRPr="00EE5DAD">
        <w:t>"bad" customer because credit card companies can make large profits on customers who are</w:t>
      </w:r>
      <w:r w:rsidRPr="00EE5DAD">
        <w:rPr>
          <w:spacing w:val="1"/>
        </w:rPr>
        <w:t xml:space="preserve"> </w:t>
      </w:r>
      <w:r w:rsidRPr="00EE5DAD">
        <w:t>continually only 1 cycle late on payment.</w:t>
      </w:r>
      <w:r w:rsidRPr="00EE5DAD">
        <w:rPr>
          <w:spacing w:val="60"/>
        </w:rPr>
        <w:t xml:space="preserve"> </w:t>
      </w:r>
      <w:r w:rsidRPr="00EE5DAD">
        <w:t>Once a customer is two or more cycles late, they</w:t>
      </w:r>
      <w:r w:rsidRPr="00EE5DAD">
        <w:rPr>
          <w:spacing w:val="1"/>
        </w:rPr>
        <w:t xml:space="preserve"> </w:t>
      </w:r>
      <w:r w:rsidRPr="00EE5DAD">
        <w:t>generally tend to fall further and further behind on payments.</w:t>
      </w:r>
      <w:r w:rsidRPr="00EE5DAD">
        <w:rPr>
          <w:spacing w:val="1"/>
        </w:rPr>
        <w:t xml:space="preserve"> </w:t>
      </w:r>
      <w:r w:rsidRPr="00EE5DAD">
        <w:t>One implication of assigning the</w:t>
      </w:r>
      <w:r w:rsidRPr="00EE5DAD">
        <w:rPr>
          <w:spacing w:val="1"/>
        </w:rPr>
        <w:t xml:space="preserve"> </w:t>
      </w:r>
      <w:r w:rsidRPr="00EE5DAD" w:rsidR="008D0E0B">
        <w:t>DELQID</w:t>
      </w:r>
      <w:r w:rsidRPr="00EE5DAD">
        <w:t xml:space="preserve"> variable to the maximum value of a customer's </w:t>
      </w:r>
      <w:r w:rsidRPr="00EE5DAD" w:rsidR="008D0E0B">
        <w:t>DELQID</w:t>
      </w:r>
      <w:r w:rsidRPr="00EE5DAD">
        <w:t xml:space="preserve"> during their performance period is</w:t>
      </w:r>
      <w:r w:rsidRPr="00EE5DAD">
        <w:rPr>
          <w:spacing w:val="1"/>
        </w:rPr>
        <w:t xml:space="preserve"> </w:t>
      </w:r>
      <w:r w:rsidRPr="00EE5DAD">
        <w:t>that</w:t>
      </w:r>
      <w:r w:rsidRPr="00EE5DAD">
        <w:rPr>
          <w:spacing w:val="-2"/>
        </w:rPr>
        <w:t xml:space="preserve"> </w:t>
      </w:r>
      <w:r w:rsidRPr="00EE5DAD">
        <w:t>the type</w:t>
      </w:r>
      <w:r w:rsidRPr="00EE5DAD">
        <w:rPr>
          <w:spacing w:val="4"/>
        </w:rPr>
        <w:t xml:space="preserve"> </w:t>
      </w:r>
      <w:r w:rsidRPr="00EE5DAD">
        <w:t>II</w:t>
      </w:r>
      <w:r w:rsidRPr="00EE5DAD">
        <w:rPr>
          <w:spacing w:val="-5"/>
        </w:rPr>
        <w:t xml:space="preserve"> </w:t>
      </w:r>
      <w:r w:rsidRPr="00EE5DAD">
        <w:t>error</w:t>
      </w:r>
      <w:r w:rsidRPr="00EE5DAD">
        <w:rPr>
          <w:spacing w:val="-1"/>
        </w:rPr>
        <w:t xml:space="preserve"> </w:t>
      </w:r>
      <w:r w:rsidRPr="00EE5DAD">
        <w:t>may</w:t>
      </w:r>
      <w:r w:rsidRPr="00EE5DAD">
        <w:rPr>
          <w:spacing w:val="-9"/>
        </w:rPr>
        <w:t xml:space="preserve"> </w:t>
      </w:r>
      <w:r w:rsidRPr="00EE5DAD">
        <w:t>increase.</w:t>
      </w:r>
      <w:r w:rsidRPr="00EE5DAD">
        <w:rPr>
          <w:spacing w:val="57"/>
        </w:rPr>
        <w:t xml:space="preserve"> </w:t>
      </w:r>
      <w:r w:rsidRPr="00EE5DAD">
        <w:t>Customers</w:t>
      </w:r>
      <w:r w:rsidRPr="00EE5DAD">
        <w:rPr>
          <w:spacing w:val="-3"/>
        </w:rPr>
        <w:t xml:space="preserve"> </w:t>
      </w:r>
      <w:r w:rsidRPr="00EE5DAD">
        <w:t>who</w:t>
      </w:r>
      <w:r w:rsidRPr="00EE5DAD">
        <w:rPr>
          <w:spacing w:val="-1"/>
        </w:rPr>
        <w:t xml:space="preserve"> </w:t>
      </w:r>
      <w:r w:rsidRPr="00EE5DAD">
        <w:t>may</w:t>
      </w:r>
      <w:r w:rsidRPr="00EE5DAD">
        <w:rPr>
          <w:spacing w:val="-9"/>
        </w:rPr>
        <w:t xml:space="preserve"> </w:t>
      </w:r>
      <w:r w:rsidRPr="00EE5DAD">
        <w:t>have</w:t>
      </w:r>
      <w:r w:rsidRPr="00EE5DAD">
        <w:rPr>
          <w:spacing w:val="4"/>
        </w:rPr>
        <w:t xml:space="preserve"> </w:t>
      </w:r>
      <w:r w:rsidRPr="00EE5DAD">
        <w:t>gone 3</w:t>
      </w:r>
      <w:r w:rsidRPr="00EE5DAD">
        <w:rPr>
          <w:spacing w:val="-1"/>
        </w:rPr>
        <w:t xml:space="preserve"> </w:t>
      </w:r>
      <w:r w:rsidRPr="00EE5DAD">
        <w:t>cycles</w:t>
      </w:r>
      <w:r w:rsidRPr="00EE5DAD">
        <w:rPr>
          <w:spacing w:val="-4"/>
        </w:rPr>
        <w:t xml:space="preserve"> </w:t>
      </w:r>
      <w:r w:rsidRPr="00EE5DAD">
        <w:t>late but</w:t>
      </w:r>
      <w:r w:rsidRPr="00EE5DAD">
        <w:rPr>
          <w:spacing w:val="-4"/>
        </w:rPr>
        <w:t xml:space="preserve"> </w:t>
      </w:r>
      <w:r w:rsidRPr="00EE5DAD">
        <w:t>caught</w:t>
      </w:r>
      <w:r w:rsidRPr="00EE5DAD">
        <w:rPr>
          <w:spacing w:val="-1"/>
        </w:rPr>
        <w:t xml:space="preserve"> </w:t>
      </w:r>
      <w:r w:rsidRPr="00EE5DAD">
        <w:t>up</w:t>
      </w:r>
      <w:r w:rsidRPr="00EE5DAD">
        <w:rPr>
          <w:spacing w:val="-1"/>
        </w:rPr>
        <w:t xml:space="preserve"> </w:t>
      </w:r>
      <w:r w:rsidRPr="00EE5DAD">
        <w:t>on</w:t>
      </w:r>
      <w:r w:rsidRPr="00EE5DAD">
        <w:rPr>
          <w:spacing w:val="-57"/>
        </w:rPr>
        <w:t xml:space="preserve"> </w:t>
      </w:r>
      <w:r w:rsidRPr="00EE5DAD">
        <w:t>their payments and finished the performance period paying on time are still assigned a "1" and</w:t>
      </w:r>
      <w:r w:rsidRPr="00EE5DAD">
        <w:rPr>
          <w:spacing w:val="1"/>
        </w:rPr>
        <w:t xml:space="preserve"> </w:t>
      </w:r>
      <w:r w:rsidRPr="00EE5DAD">
        <w:t>considered a bad customer.</w:t>
      </w:r>
      <w:r w:rsidRPr="00EE5DAD">
        <w:rPr>
          <w:spacing w:val="1"/>
        </w:rPr>
        <w:t xml:space="preserve"> </w:t>
      </w:r>
      <w:r w:rsidRPr="00EE5DAD">
        <w:t>There will be customers who are predicted to default and denied a</w:t>
      </w:r>
      <w:r w:rsidRPr="00EE5DAD">
        <w:rPr>
          <w:spacing w:val="1"/>
        </w:rPr>
        <w:t xml:space="preserve"> </w:t>
      </w:r>
      <w:r w:rsidRPr="00EE5DAD">
        <w:t>credit card, even though they will pay off their accounts.</w:t>
      </w:r>
      <w:r w:rsidRPr="00EE5DAD">
        <w:rPr>
          <w:spacing w:val="1"/>
        </w:rPr>
        <w:t xml:space="preserve"> </w:t>
      </w:r>
      <w:r w:rsidRPr="00EE5DAD">
        <w:t>The alternative would be extending</w:t>
      </w:r>
      <w:r w:rsidRPr="00EE5DAD">
        <w:rPr>
          <w:spacing w:val="1"/>
        </w:rPr>
        <w:t xml:space="preserve"> </w:t>
      </w:r>
      <w:r w:rsidRPr="00EE5DAD">
        <w:t>credit cards to too many customers, and losing money on the ones who default, which would</w:t>
      </w:r>
      <w:r w:rsidRPr="00EE5DAD">
        <w:rPr>
          <w:spacing w:val="1"/>
        </w:rPr>
        <w:t xml:space="preserve"> </w:t>
      </w:r>
      <w:r w:rsidRPr="00EE5DAD">
        <w:t>result in a type I error.</w:t>
      </w:r>
      <w:r w:rsidRPr="00EE5DAD">
        <w:rPr>
          <w:spacing w:val="1"/>
        </w:rPr>
        <w:t xml:space="preserve"> </w:t>
      </w:r>
      <w:r w:rsidRPr="00EE5DAD">
        <w:t>The safer route will be taken, to try to reduce the probability of giving a</w:t>
      </w:r>
      <w:r w:rsidRPr="00EE5DAD">
        <w:rPr>
          <w:spacing w:val="1"/>
        </w:rPr>
        <w:t xml:space="preserve"> </w:t>
      </w:r>
      <w:r w:rsidRPr="00EE5DAD">
        <w:t>credit</w:t>
      </w:r>
      <w:r w:rsidRPr="00EE5DAD">
        <w:rPr>
          <w:spacing w:val="-5"/>
        </w:rPr>
        <w:t xml:space="preserve"> </w:t>
      </w:r>
      <w:r w:rsidRPr="00EE5DAD">
        <w:t>card</w:t>
      </w:r>
      <w:r w:rsidRPr="00EE5DAD">
        <w:rPr>
          <w:spacing w:val="-4"/>
        </w:rPr>
        <w:t xml:space="preserve"> </w:t>
      </w:r>
      <w:r w:rsidRPr="00EE5DAD">
        <w:t>to a</w:t>
      </w:r>
      <w:r w:rsidRPr="00EE5DAD">
        <w:rPr>
          <w:spacing w:val="1"/>
        </w:rPr>
        <w:t xml:space="preserve"> </w:t>
      </w:r>
      <w:r w:rsidRPr="00EE5DAD">
        <w:t>customer that will default.</w:t>
      </w:r>
    </w:p>
    <w:p w:rsidRPr="00EE5DAD" w:rsidR="00AB107C" w:rsidP="00AB107C" w:rsidRDefault="00AB107C" w14:paraId="294EB799" w14:textId="4C40DE6C">
      <w:pPr>
        <w:pStyle w:val="BodyText"/>
        <w:spacing w:before="1"/>
        <w:ind w:left="500" w:right="1027" w:firstLine="719"/>
      </w:pPr>
      <w:r w:rsidRPr="00EE5DAD">
        <w:t>During the merge of the CPR and PERF datasets, some of the observations between the</w:t>
      </w:r>
      <w:r w:rsidRPr="00EE5DAD">
        <w:rPr>
          <w:spacing w:val="1"/>
        </w:rPr>
        <w:t xml:space="preserve"> </w:t>
      </w:r>
      <w:r w:rsidRPr="00EE5DAD">
        <w:t>two datasets did not match.</w:t>
      </w:r>
      <w:r w:rsidRPr="00EE5DAD">
        <w:rPr>
          <w:spacing w:val="1"/>
        </w:rPr>
        <w:t xml:space="preserve"> </w:t>
      </w:r>
      <w:r w:rsidRPr="00EE5DAD">
        <w:t xml:space="preserve">There were 17,230 observations without </w:t>
      </w:r>
      <w:r w:rsidRPr="00EE5DAD" w:rsidR="008D0E0B">
        <w:t>DELQID</w:t>
      </w:r>
      <w:r w:rsidRPr="00EE5DAD">
        <w:t>.</w:t>
      </w:r>
      <w:r w:rsidRPr="00EE5DAD">
        <w:rPr>
          <w:spacing w:val="1"/>
        </w:rPr>
        <w:t xml:space="preserve"> </w:t>
      </w:r>
      <w:r w:rsidRPr="00EE5DAD">
        <w:t>These are the</w:t>
      </w:r>
      <w:r w:rsidRPr="00EE5DAD">
        <w:rPr>
          <w:spacing w:val="1"/>
        </w:rPr>
        <w:t xml:space="preserve"> </w:t>
      </w:r>
      <w:r w:rsidRPr="00EE5DAD">
        <w:t>number of customers who are in the CPR file, but not the PERF file.</w:t>
      </w:r>
      <w:r w:rsidRPr="00EE5DAD">
        <w:rPr>
          <w:spacing w:val="1"/>
        </w:rPr>
        <w:t xml:space="preserve"> </w:t>
      </w:r>
      <w:r w:rsidRPr="00EE5DAD">
        <w:t>Since these customers will</w:t>
      </w:r>
      <w:r w:rsidRPr="00EE5DAD">
        <w:rPr>
          <w:spacing w:val="1"/>
        </w:rPr>
        <w:t xml:space="preserve"> </w:t>
      </w:r>
      <w:r w:rsidRPr="00EE5DAD">
        <w:t>not have the binary indicator "</w:t>
      </w:r>
      <w:r w:rsidRPr="00EE5DAD" w:rsidR="008D0E0B">
        <w:t>GOODBAD</w:t>
      </w:r>
      <w:r w:rsidRPr="00EE5DAD">
        <w:t>", these observations are deleted from the dataset.</w:t>
      </w:r>
      <w:r w:rsidRPr="00EE5DAD">
        <w:rPr>
          <w:spacing w:val="1"/>
        </w:rPr>
        <w:t xml:space="preserve"> </w:t>
      </w:r>
      <w:r w:rsidRPr="00EE5DAD">
        <w:t>There</w:t>
      </w:r>
      <w:r w:rsidRPr="00EE5DAD">
        <w:rPr>
          <w:spacing w:val="1"/>
        </w:rPr>
        <w:t xml:space="preserve"> </w:t>
      </w:r>
      <w:r w:rsidRPr="00EE5DAD">
        <w:t>were also 470,846 customers without an age.</w:t>
      </w:r>
      <w:r w:rsidRPr="00EE5DAD">
        <w:rPr>
          <w:spacing w:val="1"/>
        </w:rPr>
        <w:t xml:space="preserve"> </w:t>
      </w:r>
      <w:r w:rsidRPr="00EE5DAD">
        <w:t>These are the number of customers who are in the</w:t>
      </w:r>
      <w:r w:rsidRPr="00EE5DAD">
        <w:rPr>
          <w:spacing w:val="1"/>
        </w:rPr>
        <w:t xml:space="preserve"> </w:t>
      </w:r>
      <w:r w:rsidRPr="00EE5DAD">
        <w:t>PERF</w:t>
      </w:r>
      <w:r w:rsidRPr="00EE5DAD">
        <w:rPr>
          <w:spacing w:val="-11"/>
        </w:rPr>
        <w:t xml:space="preserve"> </w:t>
      </w:r>
      <w:r w:rsidRPr="00EE5DAD">
        <w:t>file,</w:t>
      </w:r>
      <w:r w:rsidRPr="00EE5DAD">
        <w:rPr>
          <w:spacing w:val="-1"/>
        </w:rPr>
        <w:t xml:space="preserve"> </w:t>
      </w:r>
      <w:r w:rsidRPr="00EE5DAD">
        <w:t>but</w:t>
      </w:r>
      <w:r w:rsidRPr="00EE5DAD">
        <w:rPr>
          <w:spacing w:val="-1"/>
        </w:rPr>
        <w:t xml:space="preserve"> </w:t>
      </w:r>
      <w:r w:rsidRPr="00EE5DAD">
        <w:t>not</w:t>
      </w:r>
      <w:r w:rsidRPr="00EE5DAD">
        <w:rPr>
          <w:spacing w:val="-2"/>
        </w:rPr>
        <w:t xml:space="preserve"> </w:t>
      </w:r>
      <w:r w:rsidRPr="00EE5DAD">
        <w:t>the CPR</w:t>
      </w:r>
      <w:r w:rsidRPr="00EE5DAD">
        <w:rPr>
          <w:spacing w:val="-1"/>
        </w:rPr>
        <w:t xml:space="preserve"> </w:t>
      </w:r>
      <w:r w:rsidRPr="00EE5DAD">
        <w:t>file.</w:t>
      </w:r>
      <w:r w:rsidRPr="00EE5DAD">
        <w:rPr>
          <w:spacing w:val="58"/>
        </w:rPr>
        <w:t xml:space="preserve"> </w:t>
      </w:r>
      <w:r w:rsidRPr="00EE5DAD">
        <w:t>These</w:t>
      </w:r>
      <w:r w:rsidRPr="00EE5DAD">
        <w:rPr>
          <w:spacing w:val="-4"/>
        </w:rPr>
        <w:t xml:space="preserve"> </w:t>
      </w:r>
      <w:r w:rsidRPr="00EE5DAD">
        <w:t>customers</w:t>
      </w:r>
      <w:r w:rsidRPr="00EE5DAD">
        <w:rPr>
          <w:spacing w:val="-3"/>
        </w:rPr>
        <w:t xml:space="preserve"> </w:t>
      </w:r>
      <w:r w:rsidRPr="00EE5DAD">
        <w:t>have none of</w:t>
      </w:r>
      <w:r w:rsidRPr="00EE5DAD">
        <w:rPr>
          <w:spacing w:val="-1"/>
        </w:rPr>
        <w:t xml:space="preserve"> </w:t>
      </w:r>
      <w:r w:rsidRPr="00EE5DAD">
        <w:t>the predictors</w:t>
      </w:r>
      <w:r w:rsidRPr="00EE5DAD">
        <w:rPr>
          <w:spacing w:val="-3"/>
        </w:rPr>
        <w:t xml:space="preserve"> </w:t>
      </w:r>
      <w:r w:rsidRPr="00EE5DAD">
        <w:t>that</w:t>
      </w:r>
      <w:r w:rsidRPr="00EE5DAD">
        <w:rPr>
          <w:spacing w:val="-1"/>
        </w:rPr>
        <w:t xml:space="preserve"> </w:t>
      </w:r>
      <w:r w:rsidRPr="00EE5DAD">
        <w:t>will</w:t>
      </w:r>
      <w:r w:rsidRPr="00EE5DAD">
        <w:rPr>
          <w:spacing w:val="-1"/>
        </w:rPr>
        <w:t xml:space="preserve"> </w:t>
      </w:r>
      <w:r w:rsidRPr="00EE5DAD">
        <w:t>be used</w:t>
      </w:r>
      <w:r w:rsidRPr="00EE5DAD">
        <w:rPr>
          <w:spacing w:val="-6"/>
        </w:rPr>
        <w:t xml:space="preserve"> </w:t>
      </w:r>
      <w:r w:rsidRPr="00EE5DAD">
        <w:t>to assess whether the customer is good or bad, so these observations are also deleted.</w:t>
      </w:r>
      <w:r w:rsidRPr="00EE5DAD">
        <w:rPr>
          <w:spacing w:val="1"/>
        </w:rPr>
        <w:t xml:space="preserve"> </w:t>
      </w:r>
      <w:r w:rsidRPr="00EE5DAD">
        <w:t>All the</w:t>
      </w:r>
      <w:r w:rsidRPr="00EE5DAD">
        <w:rPr>
          <w:spacing w:val="1"/>
        </w:rPr>
        <w:t xml:space="preserve"> </w:t>
      </w:r>
      <w:r w:rsidRPr="00EE5DAD">
        <w:t>performance</w:t>
      </w:r>
      <w:r w:rsidRPr="00EE5DAD">
        <w:rPr>
          <w:spacing w:val="-1"/>
        </w:rPr>
        <w:t xml:space="preserve"> </w:t>
      </w:r>
      <w:r w:rsidRPr="00EE5DAD">
        <w:t>variables</w:t>
      </w:r>
      <w:r w:rsidRPr="00EE5DAD">
        <w:rPr>
          <w:spacing w:val="-3"/>
        </w:rPr>
        <w:t xml:space="preserve"> </w:t>
      </w:r>
      <w:r w:rsidRPr="00EE5DAD">
        <w:t>except</w:t>
      </w:r>
      <w:r w:rsidRPr="00EE5DAD">
        <w:rPr>
          <w:spacing w:val="-1"/>
        </w:rPr>
        <w:t xml:space="preserve"> </w:t>
      </w:r>
      <w:r w:rsidRPr="00EE5DAD">
        <w:t>for</w:t>
      </w:r>
      <w:r w:rsidRPr="00EE5DAD">
        <w:rPr>
          <w:spacing w:val="-2"/>
        </w:rPr>
        <w:t xml:space="preserve"> </w:t>
      </w:r>
      <w:r w:rsidRPr="00EE5DAD" w:rsidR="008D0E0B">
        <w:t>DELQID</w:t>
      </w:r>
      <w:r w:rsidRPr="00EE5DAD">
        <w:rPr>
          <w:spacing w:val="4"/>
        </w:rPr>
        <w:t xml:space="preserve"> </w:t>
      </w:r>
      <w:r w:rsidRPr="00EE5DAD">
        <w:t>and</w:t>
      </w:r>
      <w:r w:rsidRPr="00EE5DAD">
        <w:rPr>
          <w:spacing w:val="-1"/>
        </w:rPr>
        <w:t xml:space="preserve"> </w:t>
      </w:r>
      <w:r w:rsidRPr="00EE5DAD">
        <w:t>credit</w:t>
      </w:r>
      <w:r w:rsidRPr="00EE5DAD">
        <w:rPr>
          <w:spacing w:val="-6"/>
        </w:rPr>
        <w:t xml:space="preserve"> </w:t>
      </w:r>
      <w:r w:rsidRPr="00EE5DAD">
        <w:t>limit</w:t>
      </w:r>
      <w:r w:rsidRPr="00EE5DAD">
        <w:rPr>
          <w:spacing w:val="3"/>
        </w:rPr>
        <w:t xml:space="preserve"> </w:t>
      </w:r>
      <w:r w:rsidRPr="00EE5DAD">
        <w:t>are dropped</w:t>
      </w:r>
      <w:r w:rsidRPr="00EE5DAD">
        <w:rPr>
          <w:spacing w:val="-2"/>
        </w:rPr>
        <w:t xml:space="preserve"> </w:t>
      </w:r>
      <w:r w:rsidRPr="00EE5DAD">
        <w:t>for</w:t>
      </w:r>
      <w:r w:rsidRPr="00EE5DAD">
        <w:rPr>
          <w:spacing w:val="-5"/>
        </w:rPr>
        <w:t xml:space="preserve"> </w:t>
      </w:r>
      <w:r w:rsidRPr="00EE5DAD">
        <w:t>the cleaning</w:t>
      </w:r>
      <w:r w:rsidRPr="00EE5DAD">
        <w:rPr>
          <w:spacing w:val="-6"/>
        </w:rPr>
        <w:t xml:space="preserve"> </w:t>
      </w:r>
      <w:r w:rsidRPr="00EE5DAD">
        <w:t>process</w:t>
      </w:r>
    </w:p>
    <w:p w:rsidRPr="00EE5DAD" w:rsidR="00AB107C" w:rsidP="00AB107C" w:rsidRDefault="00AB107C" w14:paraId="4BE63FB9" w14:textId="77777777">
      <w:pPr>
        <w:rPr>
          <w:sz w:val="24"/>
          <w:szCs w:val="24"/>
        </w:rPr>
        <w:sectPr w:rsidRPr="00EE5DAD" w:rsidR="00AB107C">
          <w:pgSz w:w="12240" w:h="15840" w:orient="portrait"/>
          <w:pgMar w:top="1360" w:right="440" w:bottom="1200" w:left="940" w:header="0" w:footer="1010" w:gutter="0"/>
          <w:cols w:space="720"/>
        </w:sectPr>
      </w:pPr>
    </w:p>
    <w:p w:rsidRPr="00EE5DAD" w:rsidR="00AB107C" w:rsidP="00AB107C" w:rsidRDefault="00AB107C" w14:paraId="5B277F90" w14:textId="77777777">
      <w:pPr>
        <w:pStyle w:val="BodyText"/>
        <w:spacing w:before="72"/>
        <w:ind w:left="500" w:right="1008"/>
      </w:pPr>
      <w:r w:rsidRPr="00EE5DAD">
        <w:t>since</w:t>
      </w:r>
      <w:r w:rsidRPr="00EE5DAD">
        <w:rPr>
          <w:spacing w:val="-2"/>
        </w:rPr>
        <w:t xml:space="preserve"> </w:t>
      </w:r>
      <w:r w:rsidRPr="00EE5DAD">
        <w:t>these</w:t>
      </w:r>
      <w:r w:rsidRPr="00EE5DAD">
        <w:rPr>
          <w:spacing w:val="-2"/>
        </w:rPr>
        <w:t xml:space="preserve"> </w:t>
      </w:r>
      <w:r w:rsidRPr="00EE5DAD">
        <w:t>variables</w:t>
      </w:r>
      <w:r w:rsidRPr="00EE5DAD">
        <w:rPr>
          <w:spacing w:val="-4"/>
        </w:rPr>
        <w:t xml:space="preserve"> </w:t>
      </w:r>
      <w:r w:rsidRPr="00EE5DAD">
        <w:t>should</w:t>
      </w:r>
      <w:r w:rsidRPr="00EE5DAD">
        <w:rPr>
          <w:spacing w:val="-2"/>
        </w:rPr>
        <w:t xml:space="preserve"> </w:t>
      </w:r>
      <w:r w:rsidRPr="00EE5DAD">
        <w:t>not</w:t>
      </w:r>
      <w:r w:rsidRPr="00EE5DAD">
        <w:rPr>
          <w:spacing w:val="-3"/>
        </w:rPr>
        <w:t xml:space="preserve"> </w:t>
      </w:r>
      <w:r w:rsidRPr="00EE5DAD">
        <w:t>be</w:t>
      </w:r>
      <w:r w:rsidRPr="00EE5DAD">
        <w:rPr>
          <w:spacing w:val="-1"/>
        </w:rPr>
        <w:t xml:space="preserve"> </w:t>
      </w:r>
      <w:r w:rsidRPr="00EE5DAD">
        <w:t>changed.</w:t>
      </w:r>
      <w:r w:rsidRPr="00EE5DAD">
        <w:rPr>
          <w:spacing w:val="55"/>
        </w:rPr>
        <w:t xml:space="preserve"> </w:t>
      </w:r>
      <w:r w:rsidRPr="00EE5DAD">
        <w:t>The</w:t>
      </w:r>
      <w:r w:rsidRPr="00EE5DAD">
        <w:rPr>
          <w:spacing w:val="-2"/>
        </w:rPr>
        <w:t xml:space="preserve"> </w:t>
      </w:r>
      <w:r w:rsidRPr="00EE5DAD">
        <w:t>dataset</w:t>
      </w:r>
      <w:r w:rsidRPr="00EE5DAD">
        <w:rPr>
          <w:spacing w:val="-2"/>
        </w:rPr>
        <w:t xml:space="preserve"> </w:t>
      </w:r>
      <w:r w:rsidRPr="00EE5DAD">
        <w:t>now</w:t>
      </w:r>
      <w:r w:rsidRPr="00EE5DAD">
        <w:rPr>
          <w:spacing w:val="-5"/>
        </w:rPr>
        <w:t xml:space="preserve"> </w:t>
      </w:r>
      <w:r w:rsidRPr="00EE5DAD">
        <w:t>contains</w:t>
      </w:r>
      <w:r w:rsidRPr="00EE5DAD">
        <w:rPr>
          <w:spacing w:val="-4"/>
        </w:rPr>
        <w:t xml:space="preserve"> </w:t>
      </w:r>
      <w:r w:rsidRPr="00EE5DAD">
        <w:t>1,255,429</w:t>
      </w:r>
      <w:r w:rsidRPr="00EE5DAD">
        <w:rPr>
          <w:spacing w:val="-3"/>
        </w:rPr>
        <w:t xml:space="preserve"> </w:t>
      </w:r>
      <w:r w:rsidRPr="00EE5DAD">
        <w:t>observations</w:t>
      </w:r>
      <w:r w:rsidRPr="00EE5DAD">
        <w:rPr>
          <w:spacing w:val="-57"/>
        </w:rPr>
        <w:t xml:space="preserve"> </w:t>
      </w:r>
      <w:r w:rsidRPr="00EE5DAD">
        <w:t>and 341</w:t>
      </w:r>
      <w:r w:rsidRPr="00EE5DAD">
        <w:rPr>
          <w:spacing w:val="-1"/>
        </w:rPr>
        <w:t xml:space="preserve"> </w:t>
      </w:r>
      <w:r w:rsidRPr="00EE5DAD">
        <w:t>variables.</w:t>
      </w:r>
    </w:p>
    <w:p w:rsidRPr="00EE5DAD" w:rsidR="00AB107C" w:rsidP="00AB107C" w:rsidRDefault="00AB107C" w14:paraId="15558B9C" w14:textId="77777777">
      <w:pPr>
        <w:pStyle w:val="BodyText"/>
        <w:spacing w:before="7"/>
      </w:pPr>
    </w:p>
    <w:p w:rsidRPr="00EE5DAD" w:rsidR="00AB107C" w:rsidP="760CD549" w:rsidRDefault="00AB107C" w14:paraId="0DD9A06A" w14:textId="77777777">
      <w:pPr>
        <w:ind w:left="500"/>
        <w:rPr>
          <w:b/>
          <w:bCs/>
          <w:sz w:val="24"/>
          <w:szCs w:val="24"/>
        </w:rPr>
      </w:pPr>
      <w:r w:rsidRPr="00EE5DAD">
        <w:rPr>
          <w:b/>
          <w:bCs/>
          <w:sz w:val="24"/>
          <w:szCs w:val="24"/>
        </w:rPr>
        <w:t>Variable</w:t>
      </w:r>
      <w:r w:rsidRPr="00EE5DAD">
        <w:rPr>
          <w:b/>
          <w:bCs/>
          <w:spacing w:val="-5"/>
          <w:sz w:val="24"/>
          <w:szCs w:val="24"/>
        </w:rPr>
        <w:t xml:space="preserve"> </w:t>
      </w:r>
      <w:r w:rsidRPr="00EE5DAD">
        <w:rPr>
          <w:b/>
          <w:bCs/>
          <w:sz w:val="24"/>
          <w:szCs w:val="24"/>
        </w:rPr>
        <w:t>Reduction</w:t>
      </w:r>
    </w:p>
    <w:p w:rsidRPr="00EE5DAD" w:rsidR="00AB107C" w:rsidP="00AB107C" w:rsidRDefault="00AB107C" w14:paraId="1D555A5C" w14:textId="77777777">
      <w:pPr>
        <w:pStyle w:val="BodyText"/>
        <w:ind w:left="500" w:right="1008" w:firstLine="719"/>
      </w:pPr>
      <w:r w:rsidRPr="00EE5DAD">
        <w:t>Of</w:t>
      </w:r>
      <w:r w:rsidRPr="00EE5DAD">
        <w:rPr>
          <w:spacing w:val="3"/>
        </w:rPr>
        <w:t xml:space="preserve"> </w:t>
      </w:r>
      <w:r w:rsidRPr="00EE5DAD">
        <w:t>these</w:t>
      </w:r>
      <w:r w:rsidRPr="00EE5DAD">
        <w:rPr>
          <w:spacing w:val="4"/>
        </w:rPr>
        <w:t xml:space="preserve"> </w:t>
      </w:r>
      <w:r w:rsidRPr="00EE5DAD">
        <w:t>341</w:t>
      </w:r>
      <w:r w:rsidRPr="00EE5DAD">
        <w:rPr>
          <w:spacing w:val="4"/>
        </w:rPr>
        <w:t xml:space="preserve"> </w:t>
      </w:r>
      <w:r w:rsidRPr="00EE5DAD">
        <w:t>variables,</w:t>
      </w:r>
      <w:r w:rsidRPr="00EE5DAD">
        <w:rPr>
          <w:spacing w:val="3"/>
        </w:rPr>
        <w:t xml:space="preserve"> </w:t>
      </w:r>
      <w:r w:rsidRPr="00EE5DAD">
        <w:t>there</w:t>
      </w:r>
      <w:r w:rsidRPr="00EE5DAD">
        <w:rPr>
          <w:spacing w:val="5"/>
        </w:rPr>
        <w:t xml:space="preserve"> </w:t>
      </w:r>
      <w:r w:rsidRPr="00EE5DAD">
        <w:t>are</w:t>
      </w:r>
      <w:r w:rsidRPr="00EE5DAD">
        <w:rPr>
          <w:spacing w:val="4"/>
        </w:rPr>
        <w:t xml:space="preserve"> </w:t>
      </w:r>
      <w:r w:rsidRPr="00EE5DAD">
        <w:t>many</w:t>
      </w:r>
      <w:r w:rsidRPr="00EE5DAD">
        <w:rPr>
          <w:spacing w:val="-4"/>
        </w:rPr>
        <w:t xml:space="preserve"> </w:t>
      </w:r>
      <w:r w:rsidRPr="00EE5DAD">
        <w:t>missing</w:t>
      </w:r>
      <w:r w:rsidRPr="00EE5DAD">
        <w:rPr>
          <w:spacing w:val="-2"/>
        </w:rPr>
        <w:t xml:space="preserve"> </w:t>
      </w:r>
      <w:r w:rsidRPr="00EE5DAD">
        <w:t>and</w:t>
      </w:r>
      <w:r w:rsidRPr="00EE5DAD">
        <w:rPr>
          <w:spacing w:val="4"/>
        </w:rPr>
        <w:t xml:space="preserve"> </w:t>
      </w:r>
      <w:r w:rsidRPr="00EE5DAD">
        <w:t>coded</w:t>
      </w:r>
      <w:r w:rsidRPr="00EE5DAD">
        <w:rPr>
          <w:spacing w:val="3"/>
        </w:rPr>
        <w:t xml:space="preserve"> </w:t>
      </w:r>
      <w:r w:rsidRPr="00EE5DAD">
        <w:t>values.</w:t>
      </w:r>
      <w:r w:rsidRPr="00EE5DAD">
        <w:rPr>
          <w:spacing w:val="63"/>
        </w:rPr>
        <w:t xml:space="preserve"> </w:t>
      </w:r>
      <w:r w:rsidRPr="00EE5DAD">
        <w:t>Variables</w:t>
      </w:r>
      <w:r w:rsidRPr="00EE5DAD">
        <w:rPr>
          <w:spacing w:val="2"/>
        </w:rPr>
        <w:t xml:space="preserve"> </w:t>
      </w:r>
      <w:r w:rsidRPr="00EE5DAD">
        <w:t>whose</w:t>
      </w:r>
      <w:r w:rsidRPr="00EE5DAD">
        <w:rPr>
          <w:spacing w:val="1"/>
        </w:rPr>
        <w:t xml:space="preserve"> </w:t>
      </w:r>
      <w:r w:rsidRPr="00EE5DAD">
        <w:t>values</w:t>
      </w:r>
      <w:r w:rsidRPr="00EE5DAD">
        <w:rPr>
          <w:spacing w:val="-2"/>
        </w:rPr>
        <w:t xml:space="preserve"> </w:t>
      </w:r>
      <w:r w:rsidRPr="00EE5DAD">
        <w:t>end</w:t>
      </w:r>
      <w:r w:rsidRPr="00EE5DAD">
        <w:rPr>
          <w:spacing w:val="1"/>
        </w:rPr>
        <w:t xml:space="preserve"> </w:t>
      </w:r>
      <w:r w:rsidRPr="00EE5DAD">
        <w:t>in</w:t>
      </w:r>
      <w:r w:rsidRPr="00EE5DAD">
        <w:rPr>
          <w:spacing w:val="1"/>
        </w:rPr>
        <w:t xml:space="preserve"> </w:t>
      </w:r>
      <w:r w:rsidRPr="00EE5DAD">
        <w:t>a</w:t>
      </w:r>
      <w:r w:rsidRPr="00EE5DAD">
        <w:rPr>
          <w:spacing w:val="2"/>
        </w:rPr>
        <w:t xml:space="preserve"> </w:t>
      </w:r>
      <w:r w:rsidRPr="00EE5DAD">
        <w:t>93</w:t>
      </w:r>
      <w:r w:rsidRPr="00EE5DAD">
        <w:rPr>
          <w:spacing w:val="1"/>
        </w:rPr>
        <w:t xml:space="preserve"> </w:t>
      </w:r>
      <w:r w:rsidRPr="00EE5DAD">
        <w:t>or</w:t>
      </w:r>
      <w:r w:rsidRPr="00EE5DAD">
        <w:rPr>
          <w:spacing w:val="1"/>
        </w:rPr>
        <w:t xml:space="preserve"> </w:t>
      </w:r>
      <w:r w:rsidRPr="00EE5DAD">
        <w:t>above</w:t>
      </w:r>
      <w:r w:rsidRPr="00EE5DAD">
        <w:rPr>
          <w:spacing w:val="2"/>
        </w:rPr>
        <w:t xml:space="preserve"> </w:t>
      </w:r>
      <w:r w:rsidRPr="00EE5DAD">
        <w:t>are</w:t>
      </w:r>
      <w:r w:rsidRPr="00EE5DAD">
        <w:rPr>
          <w:spacing w:val="-2"/>
        </w:rPr>
        <w:t xml:space="preserve"> </w:t>
      </w:r>
      <w:r w:rsidRPr="00EE5DAD">
        <w:t>coded</w:t>
      </w:r>
      <w:r w:rsidRPr="00EE5DAD">
        <w:rPr>
          <w:spacing w:val="1"/>
        </w:rPr>
        <w:t xml:space="preserve"> </w:t>
      </w:r>
      <w:r w:rsidRPr="00EE5DAD">
        <w:t>in</w:t>
      </w:r>
      <w:r w:rsidRPr="00EE5DAD">
        <w:rPr>
          <w:spacing w:val="1"/>
        </w:rPr>
        <w:t xml:space="preserve"> </w:t>
      </w:r>
      <w:r w:rsidRPr="00EE5DAD">
        <w:t>one</w:t>
      </w:r>
      <w:r w:rsidRPr="00EE5DAD">
        <w:rPr>
          <w:spacing w:val="2"/>
        </w:rPr>
        <w:t xml:space="preserve"> </w:t>
      </w:r>
      <w:r w:rsidRPr="00EE5DAD">
        <w:t>of</w:t>
      </w:r>
      <w:r w:rsidRPr="00EE5DAD">
        <w:rPr>
          <w:spacing w:val="1"/>
        </w:rPr>
        <w:t xml:space="preserve"> </w:t>
      </w:r>
      <w:r w:rsidRPr="00EE5DAD">
        <w:t>several</w:t>
      </w:r>
      <w:r w:rsidRPr="00EE5DAD">
        <w:rPr>
          <w:spacing w:val="1"/>
        </w:rPr>
        <w:t xml:space="preserve"> </w:t>
      </w:r>
      <w:r w:rsidRPr="00EE5DAD">
        <w:t>ways:</w:t>
      </w:r>
      <w:r w:rsidRPr="00EE5DAD">
        <w:rPr>
          <w:spacing w:val="-6"/>
        </w:rPr>
        <w:t xml:space="preserve"> </w:t>
      </w:r>
      <w:r w:rsidRPr="00EE5DAD">
        <w:t>invalid</w:t>
      </w:r>
      <w:r w:rsidRPr="00EE5DAD">
        <w:rPr>
          <w:spacing w:val="1"/>
        </w:rPr>
        <w:t xml:space="preserve"> </w:t>
      </w:r>
      <w:r w:rsidRPr="00EE5DAD">
        <w:t>past</w:t>
      </w:r>
      <w:r w:rsidRPr="00EE5DAD">
        <w:rPr>
          <w:spacing w:val="1"/>
        </w:rPr>
        <w:t xml:space="preserve"> </w:t>
      </w:r>
      <w:r w:rsidRPr="00EE5DAD">
        <w:t>due,</w:t>
      </w:r>
      <w:r w:rsidRPr="00EE5DAD">
        <w:rPr>
          <w:spacing w:val="1"/>
        </w:rPr>
        <w:t xml:space="preserve"> </w:t>
      </w:r>
      <w:r w:rsidRPr="00EE5DAD">
        <w:t>invalid</w:t>
      </w:r>
      <w:r w:rsidRPr="00EE5DAD">
        <w:rPr>
          <w:spacing w:val="1"/>
        </w:rPr>
        <w:t xml:space="preserve"> </w:t>
      </w:r>
      <w:r w:rsidRPr="00EE5DAD">
        <w:t>high</w:t>
      </w:r>
      <w:r w:rsidRPr="00EE5DAD">
        <w:rPr>
          <w:spacing w:val="1"/>
        </w:rPr>
        <w:t xml:space="preserve"> </w:t>
      </w:r>
      <w:r w:rsidRPr="00EE5DAD">
        <w:t>credit, invalid balance, etc.</w:t>
      </w:r>
      <w:r w:rsidRPr="00EE5DAD">
        <w:rPr>
          <w:spacing w:val="1"/>
        </w:rPr>
        <w:t xml:space="preserve"> </w:t>
      </w:r>
      <w:r w:rsidRPr="00EE5DAD">
        <w:t>For example, a variable like age, whose values only span two-digit</w:t>
      </w:r>
      <w:r w:rsidRPr="00EE5DAD">
        <w:rPr>
          <w:spacing w:val="1"/>
        </w:rPr>
        <w:t xml:space="preserve"> </w:t>
      </w:r>
      <w:r w:rsidRPr="00EE5DAD">
        <w:t>numbers, have coded values for 93-99.</w:t>
      </w:r>
      <w:r w:rsidRPr="00EE5DAD">
        <w:rPr>
          <w:spacing w:val="1"/>
        </w:rPr>
        <w:t xml:space="preserve"> </w:t>
      </w:r>
      <w:r w:rsidRPr="00EE5DAD">
        <w:t>A variable such as CRDPTH (the age of the oldest trade),</w:t>
      </w:r>
      <w:r w:rsidRPr="00EE5DAD">
        <w:rPr>
          <w:spacing w:val="1"/>
        </w:rPr>
        <w:t xml:space="preserve"> </w:t>
      </w:r>
      <w:r w:rsidRPr="00EE5DAD">
        <w:t>which takes up to four-digit numbers, will have coded values for 9993-9999.</w:t>
      </w:r>
      <w:r w:rsidRPr="00EE5DAD">
        <w:rPr>
          <w:spacing w:val="1"/>
        </w:rPr>
        <w:t xml:space="preserve"> </w:t>
      </w:r>
      <w:r w:rsidRPr="00EE5DAD">
        <w:t>These coded values</w:t>
      </w:r>
      <w:r w:rsidRPr="00EE5DAD">
        <w:rPr>
          <w:spacing w:val="-57"/>
        </w:rPr>
        <w:t xml:space="preserve"> </w:t>
      </w:r>
      <w:r w:rsidRPr="00EE5DAD">
        <w:t>must be replaced with meaningful values since the coded values greatly skew the data.</w:t>
      </w:r>
      <w:r w:rsidRPr="00EE5DAD">
        <w:rPr>
          <w:spacing w:val="1"/>
        </w:rPr>
        <w:t xml:space="preserve"> </w:t>
      </w:r>
      <w:r w:rsidRPr="00EE5DAD">
        <w:t>The two</w:t>
      </w:r>
      <w:r w:rsidRPr="00EE5DAD">
        <w:rPr>
          <w:spacing w:val="1"/>
        </w:rPr>
        <w:t xml:space="preserve"> </w:t>
      </w:r>
      <w:r w:rsidRPr="00EE5DAD">
        <w:t>main methods of imputation which were considered were replacing these values with the median</w:t>
      </w:r>
      <w:r w:rsidRPr="00EE5DAD">
        <w:rPr>
          <w:spacing w:val="-57"/>
        </w:rPr>
        <w:t xml:space="preserve"> </w:t>
      </w:r>
      <w:r w:rsidRPr="00EE5DAD">
        <w:t>or mean of the variable.</w:t>
      </w:r>
      <w:r w:rsidRPr="00EE5DAD">
        <w:rPr>
          <w:spacing w:val="1"/>
        </w:rPr>
        <w:t xml:space="preserve"> </w:t>
      </w:r>
      <w:r w:rsidRPr="00EE5DAD">
        <w:t>Due to the size and volume of the variables and data, more advanced</w:t>
      </w:r>
      <w:r w:rsidRPr="00EE5DAD">
        <w:rPr>
          <w:spacing w:val="1"/>
        </w:rPr>
        <w:t xml:space="preserve"> </w:t>
      </w:r>
      <w:r w:rsidRPr="00EE5DAD">
        <w:t>techniques such as a regressed imputation were not chosen.</w:t>
      </w:r>
      <w:r w:rsidRPr="00EE5DAD">
        <w:rPr>
          <w:spacing w:val="1"/>
        </w:rPr>
        <w:t xml:space="preserve"> </w:t>
      </w:r>
      <w:r w:rsidRPr="00EE5DAD">
        <w:t>Many of the variables in the dataset</w:t>
      </w:r>
      <w:r w:rsidRPr="00EE5DAD">
        <w:rPr>
          <w:spacing w:val="1"/>
        </w:rPr>
        <w:t xml:space="preserve"> </w:t>
      </w:r>
      <w:r w:rsidRPr="00EE5DAD">
        <w:t>have a histogram which is skewed, such as the example of the PDEROG (Number of Public/Rerecord Items) variable</w:t>
      </w:r>
      <w:r w:rsidRPr="00EE5DAD">
        <w:rPr>
          <w:spacing w:val="1"/>
        </w:rPr>
        <w:t xml:space="preserve"> </w:t>
      </w:r>
      <w:r w:rsidRPr="00EE5DAD">
        <w:t>in</w:t>
      </w:r>
      <w:r w:rsidRPr="00EE5DAD">
        <w:rPr>
          <w:spacing w:val="4"/>
        </w:rPr>
        <w:t xml:space="preserve"> </w:t>
      </w:r>
      <w:r w:rsidRPr="00EE5DAD">
        <w:t>Figure</w:t>
      </w:r>
      <w:r w:rsidRPr="00EE5DAD">
        <w:rPr>
          <w:spacing w:val="1"/>
        </w:rPr>
        <w:t xml:space="preserve"> </w:t>
      </w:r>
      <w:r w:rsidRPr="00EE5DAD">
        <w:t>1 below.</w:t>
      </w:r>
    </w:p>
    <w:p w:rsidRPr="00EE5DAD" w:rsidR="00AB107C" w:rsidP="00AB107C" w:rsidRDefault="00AB107C" w14:paraId="6E783F61" w14:textId="77777777">
      <w:pPr>
        <w:pStyle w:val="BodyText"/>
        <w:spacing w:before="1"/>
      </w:pPr>
    </w:p>
    <w:p w:rsidRPr="00EE5DAD" w:rsidR="00AB107C" w:rsidP="00AB107C" w:rsidRDefault="00AB107C" w14:paraId="162462C7" w14:textId="77777777">
      <w:pPr>
        <w:pStyle w:val="BodyText"/>
        <w:spacing w:before="1" w:after="6"/>
        <w:ind w:left="2626" w:right="3125"/>
        <w:jc w:val="center"/>
      </w:pPr>
      <w:r w:rsidRPr="00EE5DAD">
        <w:t>Figure</w:t>
      </w:r>
      <w:r w:rsidRPr="00EE5DAD">
        <w:rPr>
          <w:spacing w:val="-3"/>
        </w:rPr>
        <w:t xml:space="preserve"> </w:t>
      </w:r>
      <w:r w:rsidRPr="00EE5DAD">
        <w:t>1. Histogram</w:t>
      </w:r>
      <w:r w:rsidRPr="00EE5DAD">
        <w:rPr>
          <w:spacing w:val="-3"/>
        </w:rPr>
        <w:t xml:space="preserve"> </w:t>
      </w:r>
      <w:r w:rsidRPr="00EE5DAD">
        <w:t>of</w:t>
      </w:r>
      <w:r w:rsidRPr="00EE5DAD">
        <w:rPr>
          <w:spacing w:val="-3"/>
        </w:rPr>
        <w:t xml:space="preserve"> </w:t>
      </w:r>
      <w:r w:rsidRPr="00EE5DAD">
        <w:t>PRDEROG Variable</w:t>
      </w:r>
    </w:p>
    <w:p w:rsidRPr="00EE5DAD" w:rsidR="00AB107C" w:rsidP="00AB107C" w:rsidRDefault="00AB107C" w14:paraId="0CEE2D8F" w14:textId="77777777">
      <w:pPr>
        <w:pStyle w:val="BodyText"/>
        <w:ind w:left="2015"/>
      </w:pPr>
      <w:r w:rsidRPr="00EE5DAD">
        <w:rPr>
          <w:noProof/>
        </w:rPr>
        <w:drawing>
          <wp:inline distT="0" distB="0" distL="0" distR="0" wp14:anchorId="16F975AB" wp14:editId="481F8291">
            <wp:extent cx="4572000" cy="3429000"/>
            <wp:effectExtent l="0" t="0" r="0" b="0"/>
            <wp:docPr id="177568153" name="Picture 1775681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68153"/>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Pr="00EE5DAD" w:rsidR="00AB107C" w:rsidP="760CD549" w:rsidRDefault="00AB107C" w14:paraId="28568272" w14:textId="20890FCB">
      <w:pPr>
        <w:pStyle w:val="BodyText"/>
        <w:spacing w:before="5"/>
      </w:pPr>
    </w:p>
    <w:p w:rsidRPr="00EE5DAD" w:rsidR="00AB107C" w:rsidP="00F32160" w:rsidRDefault="00AB107C" w14:paraId="69DE67C1" w14:textId="36D10964">
      <w:pPr>
        <w:pStyle w:val="BodyText"/>
        <w:spacing w:before="1"/>
        <w:ind w:left="720" w:right="1156" w:firstLine="720"/>
      </w:pPr>
      <w:r w:rsidRPr="00EE5DAD">
        <w:t>Because of the skewed graph, and number of coded values, the mean and the median shown in Table 2 are very different for the PDEROG variable.</w:t>
      </w:r>
      <w:r w:rsidRPr="00EE5DAD">
        <w:rPr>
          <w:spacing w:val="1"/>
        </w:rPr>
        <w:t xml:space="preserve"> </w:t>
      </w:r>
      <w:r w:rsidRPr="00EE5DAD">
        <w:t>The median is 2 more times different and is representative of the</w:t>
      </w:r>
      <w:r w:rsidRPr="00EE5DAD">
        <w:rPr>
          <w:spacing w:val="1"/>
        </w:rPr>
        <w:t xml:space="preserve"> </w:t>
      </w:r>
      <w:r w:rsidRPr="00EE5DAD">
        <w:t>actual data values for customers, while the mean is almost 2 times greater than the median</w:t>
      </w:r>
      <w:r w:rsidRPr="00EE5DAD">
        <w:rPr>
          <w:spacing w:val="1"/>
        </w:rPr>
        <w:t xml:space="preserve"> </w:t>
      </w:r>
      <w:r w:rsidRPr="00EE5DAD">
        <w:t>because the coded values greatly affect the mean.</w:t>
      </w:r>
      <w:r w:rsidRPr="00EE5DAD">
        <w:rPr>
          <w:spacing w:val="1"/>
        </w:rPr>
        <w:t xml:space="preserve"> </w:t>
      </w:r>
      <w:r w:rsidRPr="00EE5DAD">
        <w:t>For the variables with a significant portion of coded values or with highly skewed distributions, the means will be much higher than the</w:t>
      </w:r>
      <w:r w:rsidRPr="00EE5DAD">
        <w:rPr>
          <w:spacing w:val="1"/>
        </w:rPr>
        <w:t xml:space="preserve"> </w:t>
      </w:r>
      <w:r w:rsidRPr="00EE5DAD">
        <w:t>medians.</w:t>
      </w:r>
      <w:r w:rsidRPr="00EE5DAD">
        <w:rPr>
          <w:spacing w:val="1"/>
        </w:rPr>
        <w:t xml:space="preserve"> </w:t>
      </w:r>
      <w:r w:rsidRPr="00EE5DAD">
        <w:t>Because of this, the imputation method chosen in this project will be to use the</w:t>
      </w:r>
      <w:r w:rsidRPr="00EE5DAD">
        <w:rPr>
          <w:spacing w:val="1"/>
        </w:rPr>
        <w:t xml:space="preserve"> </w:t>
      </w:r>
      <w:r w:rsidRPr="00EE5DAD">
        <w:t>median, as it is more representative of the data.</w:t>
      </w:r>
      <w:r w:rsidRPr="00EE5DAD">
        <w:rPr>
          <w:spacing w:val="1"/>
        </w:rPr>
        <w:t xml:space="preserve"> </w:t>
      </w:r>
      <w:r w:rsidRPr="00EE5DAD">
        <w:t>Table 3 shows the new descriptive statistics for</w:t>
      </w:r>
      <w:r w:rsidRPr="00EE5DAD">
        <w:rPr>
          <w:spacing w:val="-57"/>
        </w:rPr>
        <w:t xml:space="preserve"> </w:t>
      </w:r>
      <w:r w:rsidRPr="00EE5DAD">
        <w:t>the PDEROG variable after imputations with the median.</w:t>
      </w:r>
      <w:r w:rsidRPr="00EE5DAD">
        <w:rPr>
          <w:spacing w:val="1"/>
        </w:rPr>
        <w:t xml:space="preserve"> </w:t>
      </w:r>
      <w:r w:rsidRPr="00EE5DAD">
        <w:t>One can see that the mean is much</w:t>
      </w:r>
      <w:r w:rsidRPr="00EE5DAD">
        <w:rPr>
          <w:spacing w:val="1"/>
        </w:rPr>
        <w:t xml:space="preserve"> </w:t>
      </w:r>
      <w:r w:rsidRPr="00EE5DAD">
        <w:t>lower</w:t>
      </w:r>
      <w:r w:rsidRPr="00EE5DAD">
        <w:rPr>
          <w:spacing w:val="-2"/>
        </w:rPr>
        <w:t xml:space="preserve"> </w:t>
      </w:r>
      <w:r w:rsidRPr="00EE5DAD">
        <w:t>post</w:t>
      </w:r>
      <w:r w:rsidRPr="00EE5DAD">
        <w:rPr>
          <w:spacing w:val="-1"/>
        </w:rPr>
        <w:t xml:space="preserve"> </w:t>
      </w:r>
      <w:r w:rsidRPr="00EE5DAD">
        <w:t>imputation.</w:t>
      </w:r>
      <w:r w:rsidRPr="00EE5DAD">
        <w:rPr>
          <w:spacing w:val="57"/>
        </w:rPr>
        <w:t xml:space="preserve"> </w:t>
      </w:r>
      <w:r w:rsidRPr="00EE5DAD">
        <w:t>Note</w:t>
      </w:r>
      <w:r w:rsidRPr="00EE5DAD">
        <w:rPr>
          <w:spacing w:val="-1"/>
        </w:rPr>
        <w:t xml:space="preserve"> </w:t>
      </w:r>
      <w:r w:rsidRPr="00EE5DAD">
        <w:t>that</w:t>
      </w:r>
      <w:r w:rsidRPr="00EE5DAD">
        <w:rPr>
          <w:spacing w:val="-1"/>
        </w:rPr>
        <w:t xml:space="preserve"> </w:t>
      </w:r>
      <w:r w:rsidRPr="00EE5DAD">
        <w:t>the</w:t>
      </w:r>
      <w:r w:rsidRPr="00EE5DAD">
        <w:rPr>
          <w:spacing w:val="-5"/>
        </w:rPr>
        <w:t xml:space="preserve"> </w:t>
      </w:r>
      <w:r w:rsidRPr="00EE5DAD">
        <w:t>median</w:t>
      </w:r>
      <w:r w:rsidRPr="00EE5DAD">
        <w:rPr>
          <w:spacing w:val="-1"/>
        </w:rPr>
        <w:t xml:space="preserve"> </w:t>
      </w:r>
      <w:r w:rsidRPr="00EE5DAD">
        <w:t>which</w:t>
      </w:r>
      <w:r w:rsidRPr="00EE5DAD">
        <w:rPr>
          <w:spacing w:val="-1"/>
        </w:rPr>
        <w:t xml:space="preserve"> </w:t>
      </w:r>
      <w:r w:rsidRPr="00EE5DAD">
        <w:t>is</w:t>
      </w:r>
      <w:r w:rsidRPr="00EE5DAD">
        <w:rPr>
          <w:spacing w:val="-4"/>
        </w:rPr>
        <w:t xml:space="preserve"> </w:t>
      </w:r>
      <w:r w:rsidRPr="00EE5DAD">
        <w:t>used</w:t>
      </w:r>
      <w:r w:rsidRPr="00EE5DAD">
        <w:rPr>
          <w:spacing w:val="-1"/>
        </w:rPr>
        <w:t xml:space="preserve"> </w:t>
      </w:r>
      <w:r w:rsidRPr="00EE5DAD">
        <w:t>for</w:t>
      </w:r>
      <w:r w:rsidRPr="00EE5DAD">
        <w:rPr>
          <w:spacing w:val="-2"/>
        </w:rPr>
        <w:t xml:space="preserve"> </w:t>
      </w:r>
      <w:r w:rsidRPr="00EE5DAD">
        <w:t>imputation</w:t>
      </w:r>
      <w:r w:rsidRPr="00EE5DAD">
        <w:rPr>
          <w:spacing w:val="-1"/>
        </w:rPr>
        <w:t xml:space="preserve"> </w:t>
      </w:r>
      <w:r w:rsidRPr="00EE5DAD">
        <w:t>is</w:t>
      </w:r>
      <w:r w:rsidRPr="00EE5DAD">
        <w:rPr>
          <w:spacing w:val="-3"/>
        </w:rPr>
        <w:t xml:space="preserve"> </w:t>
      </w:r>
      <w:r w:rsidRPr="00EE5DAD">
        <w:t>the</w:t>
      </w:r>
      <w:r w:rsidRPr="00EE5DAD">
        <w:rPr>
          <w:spacing w:val="-5"/>
        </w:rPr>
        <w:t xml:space="preserve"> </w:t>
      </w:r>
      <w:r w:rsidRPr="00EE5DAD">
        <w:t>median</w:t>
      </w:r>
      <w:r w:rsidRPr="00EE5DAD">
        <w:rPr>
          <w:spacing w:val="-1"/>
        </w:rPr>
        <w:t xml:space="preserve"> </w:t>
      </w:r>
      <w:r w:rsidRPr="00EE5DAD">
        <w:t>of</w:t>
      </w:r>
      <w:r w:rsidRPr="00EE5DAD">
        <w:rPr>
          <w:spacing w:val="-2"/>
        </w:rPr>
        <w:t xml:space="preserve"> </w:t>
      </w:r>
      <w:r w:rsidRPr="00EE5DAD">
        <w:t>the non-coded</w:t>
      </w:r>
      <w:r w:rsidRPr="00EE5DAD">
        <w:rPr>
          <w:spacing w:val="-2"/>
        </w:rPr>
        <w:t xml:space="preserve"> </w:t>
      </w:r>
      <w:r w:rsidRPr="00EE5DAD">
        <w:t>data (the</w:t>
      </w:r>
      <w:r w:rsidRPr="00EE5DAD">
        <w:rPr>
          <w:spacing w:val="-1"/>
        </w:rPr>
        <w:t xml:space="preserve"> </w:t>
      </w:r>
      <w:r w:rsidRPr="00EE5DAD">
        <w:t>overall</w:t>
      </w:r>
      <w:r w:rsidRPr="00EE5DAD">
        <w:rPr>
          <w:spacing w:val="-1"/>
        </w:rPr>
        <w:t xml:space="preserve"> </w:t>
      </w:r>
      <w:r w:rsidRPr="00EE5DAD">
        <w:t>median</w:t>
      </w:r>
      <w:r w:rsidRPr="00EE5DAD">
        <w:rPr>
          <w:spacing w:val="-1"/>
        </w:rPr>
        <w:t xml:space="preserve"> </w:t>
      </w:r>
      <w:r w:rsidRPr="00EE5DAD">
        <w:t>was</w:t>
      </w:r>
      <w:r w:rsidRPr="00EE5DAD">
        <w:rPr>
          <w:spacing w:val="-4"/>
        </w:rPr>
        <w:t xml:space="preserve"> </w:t>
      </w:r>
      <w:r w:rsidRPr="00EE5DAD">
        <w:t>4</w:t>
      </w:r>
      <w:r w:rsidRPr="00EE5DAD">
        <w:rPr>
          <w:spacing w:val="-6"/>
        </w:rPr>
        <w:t xml:space="preserve"> </w:t>
      </w:r>
      <w:r w:rsidRPr="00EE5DAD">
        <w:t>with</w:t>
      </w:r>
      <w:r w:rsidRPr="00EE5DAD">
        <w:rPr>
          <w:spacing w:val="-1"/>
        </w:rPr>
        <w:t xml:space="preserve"> </w:t>
      </w:r>
      <w:r w:rsidRPr="00EE5DAD">
        <w:t>the</w:t>
      </w:r>
      <w:r w:rsidRPr="00EE5DAD">
        <w:rPr>
          <w:spacing w:val="-1"/>
        </w:rPr>
        <w:t xml:space="preserve"> </w:t>
      </w:r>
      <w:r w:rsidRPr="00EE5DAD">
        <w:t>coded</w:t>
      </w:r>
      <w:r w:rsidRPr="00EE5DAD">
        <w:rPr>
          <w:spacing w:val="-1"/>
        </w:rPr>
        <w:t xml:space="preserve"> </w:t>
      </w:r>
      <w:r w:rsidRPr="00EE5DAD">
        <w:t>values,</w:t>
      </w:r>
      <w:r w:rsidRPr="00EE5DAD">
        <w:rPr>
          <w:spacing w:val="-2"/>
        </w:rPr>
        <w:t xml:space="preserve"> </w:t>
      </w:r>
      <w:r w:rsidRPr="00EE5DAD">
        <w:t>but</w:t>
      </w:r>
      <w:r w:rsidRPr="00EE5DAD">
        <w:rPr>
          <w:spacing w:val="-1"/>
        </w:rPr>
        <w:t xml:space="preserve"> </w:t>
      </w:r>
      <w:r w:rsidRPr="00EE5DAD">
        <w:t>when</w:t>
      </w:r>
      <w:r w:rsidRPr="00EE5DAD">
        <w:rPr>
          <w:spacing w:val="-1"/>
        </w:rPr>
        <w:t xml:space="preserve"> </w:t>
      </w:r>
      <w:r w:rsidRPr="00EE5DAD">
        <w:t>ignoring</w:t>
      </w:r>
      <w:r w:rsidRPr="00EE5DAD">
        <w:rPr>
          <w:spacing w:val="-7"/>
        </w:rPr>
        <w:t xml:space="preserve"> </w:t>
      </w:r>
      <w:r w:rsidRPr="00EE5DAD">
        <w:t>these coded</w:t>
      </w:r>
      <w:r w:rsidRPr="00EE5DAD">
        <w:rPr>
          <w:spacing w:val="-57"/>
        </w:rPr>
        <w:t xml:space="preserve"> </w:t>
      </w:r>
      <w:r w:rsidRPr="00EE5DAD">
        <w:t>values,</w:t>
      </w:r>
      <w:r w:rsidRPr="00EE5DAD">
        <w:rPr>
          <w:spacing w:val="-1"/>
        </w:rPr>
        <w:t xml:space="preserve"> </w:t>
      </w:r>
      <w:r w:rsidRPr="00EE5DAD">
        <w:t>the</w:t>
      </w:r>
      <w:r w:rsidRPr="00EE5DAD">
        <w:rPr>
          <w:spacing w:val="1"/>
        </w:rPr>
        <w:t xml:space="preserve"> </w:t>
      </w:r>
      <w:r w:rsidRPr="00EE5DAD">
        <w:t>median is</w:t>
      </w:r>
      <w:r w:rsidRPr="00EE5DAD">
        <w:rPr>
          <w:spacing w:val="-2"/>
        </w:rPr>
        <w:t xml:space="preserve"> </w:t>
      </w:r>
      <w:r w:rsidRPr="00EE5DAD">
        <w:t>only</w:t>
      </w:r>
      <w:r w:rsidRPr="00EE5DAD">
        <w:rPr>
          <w:spacing w:val="-8"/>
        </w:rPr>
        <w:t xml:space="preserve"> </w:t>
      </w:r>
      <w:r w:rsidRPr="00EE5DAD">
        <w:t>2 and</w:t>
      </w:r>
      <w:r w:rsidRPr="00EE5DAD">
        <w:rPr>
          <w:spacing w:val="-1"/>
        </w:rPr>
        <w:t xml:space="preserve"> </w:t>
      </w:r>
      <w:r w:rsidRPr="00EE5DAD">
        <w:t>this</w:t>
      </w:r>
      <w:r w:rsidRPr="00EE5DAD">
        <w:rPr>
          <w:spacing w:val="-2"/>
        </w:rPr>
        <w:t xml:space="preserve"> </w:t>
      </w:r>
      <w:r w:rsidRPr="00EE5DAD">
        <w:t>is</w:t>
      </w:r>
      <w:r w:rsidRPr="00EE5DAD">
        <w:rPr>
          <w:spacing w:val="-2"/>
        </w:rPr>
        <w:t xml:space="preserve"> </w:t>
      </w:r>
      <w:r w:rsidRPr="00EE5DAD">
        <w:t>used for imputed values).</w:t>
      </w:r>
    </w:p>
    <w:p w:rsidRPr="00EE5DAD" w:rsidR="00AB107C" w:rsidP="760CD549" w:rsidRDefault="00AB107C" w14:paraId="143F4D6E" w14:textId="77777777">
      <w:pPr>
        <w:pStyle w:val="BodyText"/>
      </w:pPr>
    </w:p>
    <w:p w:rsidRPr="00EE5DAD" w:rsidR="00AB107C" w:rsidP="00AB107C" w:rsidRDefault="00AB107C" w14:paraId="5B8A212B" w14:textId="77777777">
      <w:pPr>
        <w:pStyle w:val="BodyText"/>
        <w:spacing w:after="9"/>
        <w:ind w:left="2623" w:right="3125"/>
        <w:jc w:val="center"/>
      </w:pPr>
      <w:r w:rsidRPr="00EE5DAD">
        <w:t>Table</w:t>
      </w:r>
      <w:r w:rsidRPr="00EE5DAD">
        <w:rPr>
          <w:spacing w:val="-1"/>
        </w:rPr>
        <w:t xml:space="preserve"> </w:t>
      </w:r>
      <w:r w:rsidRPr="00EE5DAD">
        <w:t>2.</w:t>
      </w:r>
      <w:r w:rsidRPr="00EE5DAD">
        <w:rPr>
          <w:spacing w:val="-3"/>
        </w:rPr>
        <w:t xml:space="preserve"> </w:t>
      </w:r>
      <w:r w:rsidRPr="00EE5DAD">
        <w:t>Descriptive</w:t>
      </w:r>
      <w:r w:rsidRPr="00EE5DAD">
        <w:rPr>
          <w:spacing w:val="-2"/>
        </w:rPr>
        <w:t xml:space="preserve"> </w:t>
      </w:r>
      <w:r w:rsidRPr="00EE5DAD">
        <w:t>Statistics</w:t>
      </w:r>
      <w:r w:rsidRPr="00EE5DAD">
        <w:rPr>
          <w:spacing w:val="-5"/>
        </w:rPr>
        <w:t xml:space="preserve"> </w:t>
      </w:r>
      <w:r w:rsidRPr="00EE5DAD">
        <w:t>of PDEROG</w:t>
      </w:r>
      <w:r w:rsidRPr="00EE5DAD">
        <w:rPr>
          <w:spacing w:val="-3"/>
        </w:rPr>
        <w:t xml:space="preserve"> </w:t>
      </w:r>
      <w:r w:rsidRPr="00EE5DAD">
        <w:t>Variable</w:t>
      </w:r>
    </w:p>
    <w:tbl>
      <w:tblPr>
        <w:tblW w:w="7431" w:type="dxa"/>
        <w:tblInd w:w="174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1E0" w:firstRow="1" w:lastRow="1" w:firstColumn="1" w:lastColumn="1" w:noHBand="0" w:noVBand="0"/>
      </w:tblPr>
      <w:tblGrid>
        <w:gridCol w:w="1088"/>
        <w:gridCol w:w="1301"/>
        <w:gridCol w:w="1181"/>
        <w:gridCol w:w="1281"/>
        <w:gridCol w:w="2580"/>
      </w:tblGrid>
      <w:tr w:rsidRPr="00EE5DAD" w:rsidR="00AB107C" w:rsidTr="760CD549" w14:paraId="7C7F2C33" w14:textId="77777777">
        <w:trPr>
          <w:trHeight w:val="297"/>
        </w:trPr>
        <w:tc>
          <w:tcPr>
            <w:tcW w:w="1088" w:type="dxa"/>
          </w:tcPr>
          <w:p w:rsidRPr="00EE5DAD" w:rsidR="00AB107C" w:rsidP="008E3599" w:rsidRDefault="00AB107C" w14:paraId="5D274EE7" w14:textId="77777777">
            <w:pPr>
              <w:pStyle w:val="TableParagraph"/>
              <w:spacing w:before="13" w:line="264" w:lineRule="exact"/>
              <w:ind w:right="94"/>
              <w:rPr>
                <w:rFonts w:ascii="Times New Roman" w:hAnsi="Times New Roman" w:cs="Times New Roman"/>
                <w:sz w:val="24"/>
                <w:szCs w:val="24"/>
              </w:rPr>
            </w:pPr>
            <w:r w:rsidRPr="00EE5DAD">
              <w:rPr>
                <w:rFonts w:ascii="Times New Roman" w:hAnsi="Times New Roman" w:cs="Times New Roman"/>
                <w:sz w:val="24"/>
                <w:szCs w:val="24"/>
              </w:rPr>
              <w:t>Minimum</w:t>
            </w:r>
          </w:p>
        </w:tc>
        <w:tc>
          <w:tcPr>
            <w:tcW w:w="1301" w:type="dxa"/>
          </w:tcPr>
          <w:p w:rsidRPr="00EE5DAD" w:rsidR="00AB107C" w:rsidP="008E3599" w:rsidRDefault="00AB107C" w14:paraId="480ADD6B" w14:textId="77777777">
            <w:pPr>
              <w:pStyle w:val="TableParagraph"/>
              <w:spacing w:before="13" w:line="264" w:lineRule="exact"/>
              <w:ind w:left="195"/>
              <w:jc w:val="left"/>
              <w:rPr>
                <w:rFonts w:ascii="Times New Roman" w:hAnsi="Times New Roman" w:cs="Times New Roman"/>
                <w:sz w:val="24"/>
                <w:szCs w:val="24"/>
              </w:rPr>
            </w:pPr>
            <w:r w:rsidRPr="00EE5DAD">
              <w:rPr>
                <w:rFonts w:ascii="Times New Roman" w:hAnsi="Times New Roman" w:cs="Times New Roman"/>
                <w:sz w:val="24"/>
                <w:szCs w:val="24"/>
              </w:rPr>
              <w:t>Maximum</w:t>
            </w:r>
          </w:p>
        </w:tc>
        <w:tc>
          <w:tcPr>
            <w:tcW w:w="1181" w:type="dxa"/>
          </w:tcPr>
          <w:p w:rsidRPr="00EE5DAD" w:rsidR="00AB107C" w:rsidP="008E3599" w:rsidRDefault="00AB107C" w14:paraId="63DD221E" w14:textId="77777777">
            <w:pPr>
              <w:pStyle w:val="TableParagraph"/>
              <w:spacing w:before="13" w:line="264" w:lineRule="exact"/>
              <w:ind w:left="246"/>
              <w:jc w:val="left"/>
              <w:rPr>
                <w:rFonts w:ascii="Times New Roman" w:hAnsi="Times New Roman" w:cs="Times New Roman"/>
                <w:sz w:val="24"/>
                <w:szCs w:val="24"/>
              </w:rPr>
            </w:pPr>
            <w:r w:rsidRPr="00EE5DAD">
              <w:rPr>
                <w:rFonts w:ascii="Times New Roman" w:hAnsi="Times New Roman" w:cs="Times New Roman"/>
                <w:sz w:val="24"/>
                <w:szCs w:val="24"/>
              </w:rPr>
              <w:t>Median</w:t>
            </w:r>
          </w:p>
        </w:tc>
        <w:tc>
          <w:tcPr>
            <w:tcW w:w="1281" w:type="dxa"/>
          </w:tcPr>
          <w:p w:rsidRPr="00EE5DAD" w:rsidR="00AB107C" w:rsidP="008E3599" w:rsidRDefault="00AB107C" w14:paraId="3572C758" w14:textId="77777777">
            <w:pPr>
              <w:pStyle w:val="TableParagraph"/>
              <w:spacing w:before="13" w:line="264" w:lineRule="exact"/>
              <w:ind w:left="377"/>
              <w:jc w:val="left"/>
              <w:rPr>
                <w:rFonts w:ascii="Times New Roman" w:hAnsi="Times New Roman" w:cs="Times New Roman"/>
                <w:sz w:val="24"/>
                <w:szCs w:val="24"/>
              </w:rPr>
            </w:pPr>
            <w:r w:rsidRPr="00EE5DAD">
              <w:rPr>
                <w:rFonts w:ascii="Times New Roman" w:hAnsi="Times New Roman" w:cs="Times New Roman"/>
                <w:sz w:val="24"/>
                <w:szCs w:val="24"/>
              </w:rPr>
              <w:t>Mean</w:t>
            </w:r>
          </w:p>
        </w:tc>
        <w:tc>
          <w:tcPr>
            <w:tcW w:w="2580" w:type="dxa"/>
          </w:tcPr>
          <w:p w:rsidRPr="00EE5DAD" w:rsidR="00AB107C" w:rsidP="008E3599" w:rsidRDefault="00AB107C" w14:paraId="0F564AC5" w14:textId="77777777">
            <w:pPr>
              <w:pStyle w:val="TableParagraph"/>
              <w:spacing w:before="13" w:line="264" w:lineRule="exact"/>
              <w:ind w:right="107"/>
              <w:rPr>
                <w:rFonts w:ascii="Times New Roman" w:hAnsi="Times New Roman" w:cs="Times New Roman"/>
                <w:sz w:val="24"/>
                <w:szCs w:val="24"/>
              </w:rPr>
            </w:pPr>
            <w:r w:rsidRPr="00EE5DAD">
              <w:rPr>
                <w:rFonts w:ascii="Times New Roman" w:hAnsi="Times New Roman" w:cs="Times New Roman"/>
                <w:sz w:val="24"/>
                <w:szCs w:val="24"/>
              </w:rPr>
              <w:t>Number</w:t>
            </w:r>
            <w:r w:rsidRPr="00EE5DAD">
              <w:rPr>
                <w:rFonts w:ascii="Times New Roman" w:hAnsi="Times New Roman" w:cs="Times New Roman"/>
                <w:spacing w:val="-6"/>
                <w:sz w:val="24"/>
                <w:szCs w:val="24"/>
              </w:rPr>
              <w:t xml:space="preserve"> </w:t>
            </w:r>
            <w:r w:rsidRPr="00EE5DAD">
              <w:rPr>
                <w:rFonts w:ascii="Times New Roman" w:hAnsi="Times New Roman" w:cs="Times New Roman"/>
                <w:sz w:val="24"/>
                <w:szCs w:val="24"/>
              </w:rPr>
              <w:t>Non-Coded</w:t>
            </w:r>
          </w:p>
        </w:tc>
      </w:tr>
      <w:tr w:rsidRPr="00EE5DAD" w:rsidR="00AB107C" w:rsidTr="760CD549" w14:paraId="67AA2AD7" w14:textId="77777777">
        <w:trPr>
          <w:trHeight w:val="298"/>
        </w:trPr>
        <w:tc>
          <w:tcPr>
            <w:tcW w:w="1088" w:type="dxa"/>
          </w:tcPr>
          <w:p w:rsidRPr="00EE5DAD" w:rsidR="00AB107C" w:rsidP="008E3599" w:rsidRDefault="00AB107C" w14:paraId="35CF890E" w14:textId="77777777">
            <w:pPr>
              <w:pStyle w:val="TableParagraph"/>
              <w:spacing w:before="34" w:line="244" w:lineRule="exact"/>
              <w:ind w:right="97"/>
              <w:rPr>
                <w:rFonts w:ascii="Times New Roman" w:hAnsi="Times New Roman" w:cs="Times New Roman"/>
                <w:sz w:val="24"/>
                <w:szCs w:val="24"/>
              </w:rPr>
            </w:pPr>
            <w:r w:rsidRPr="00EE5DAD">
              <w:rPr>
                <w:rFonts w:ascii="Times New Roman" w:hAnsi="Times New Roman" w:cs="Times New Roman"/>
                <w:sz w:val="24"/>
                <w:szCs w:val="24"/>
              </w:rPr>
              <w:t>1</w:t>
            </w:r>
          </w:p>
        </w:tc>
        <w:tc>
          <w:tcPr>
            <w:tcW w:w="1301" w:type="dxa"/>
          </w:tcPr>
          <w:p w:rsidRPr="00EE5DAD" w:rsidR="00AB107C" w:rsidP="008E3599" w:rsidRDefault="00AB107C" w14:paraId="75C9A08B" w14:textId="77777777">
            <w:pPr>
              <w:pStyle w:val="TableParagraph"/>
              <w:spacing w:before="34" w:line="244" w:lineRule="exact"/>
              <w:ind w:right="97"/>
              <w:rPr>
                <w:rFonts w:ascii="Times New Roman" w:hAnsi="Times New Roman" w:cs="Times New Roman"/>
                <w:sz w:val="24"/>
                <w:szCs w:val="24"/>
              </w:rPr>
            </w:pPr>
            <w:r w:rsidRPr="00EE5DAD">
              <w:rPr>
                <w:rFonts w:ascii="Times New Roman" w:hAnsi="Times New Roman" w:cs="Times New Roman"/>
                <w:sz w:val="24"/>
                <w:szCs w:val="24"/>
              </w:rPr>
              <w:t>98</w:t>
            </w:r>
          </w:p>
        </w:tc>
        <w:tc>
          <w:tcPr>
            <w:tcW w:w="1181" w:type="dxa"/>
          </w:tcPr>
          <w:p w:rsidRPr="00EE5DAD" w:rsidR="00AB107C" w:rsidP="008E3599" w:rsidRDefault="00AB107C" w14:paraId="5320F91E" w14:textId="77777777">
            <w:pPr>
              <w:pStyle w:val="TableParagraph"/>
              <w:spacing w:before="34" w:line="244" w:lineRule="exact"/>
              <w:ind w:right="98"/>
              <w:rPr>
                <w:rFonts w:ascii="Times New Roman" w:hAnsi="Times New Roman" w:cs="Times New Roman"/>
                <w:sz w:val="24"/>
                <w:szCs w:val="24"/>
              </w:rPr>
            </w:pPr>
            <w:r w:rsidRPr="00EE5DAD">
              <w:rPr>
                <w:rFonts w:ascii="Times New Roman" w:hAnsi="Times New Roman" w:cs="Times New Roman"/>
                <w:sz w:val="24"/>
                <w:szCs w:val="24"/>
              </w:rPr>
              <w:t>1.0</w:t>
            </w:r>
          </w:p>
        </w:tc>
        <w:tc>
          <w:tcPr>
            <w:tcW w:w="1281" w:type="dxa"/>
          </w:tcPr>
          <w:p w:rsidRPr="00EE5DAD" w:rsidR="00AB107C" w:rsidP="008E3599" w:rsidRDefault="00AB107C" w14:paraId="3301E138" w14:textId="77777777">
            <w:pPr>
              <w:pStyle w:val="TableParagraph"/>
              <w:spacing w:before="34" w:line="244" w:lineRule="exact"/>
              <w:ind w:left="557"/>
              <w:jc w:val="left"/>
              <w:rPr>
                <w:rFonts w:ascii="Times New Roman" w:hAnsi="Times New Roman" w:cs="Times New Roman"/>
                <w:sz w:val="24"/>
                <w:szCs w:val="24"/>
              </w:rPr>
            </w:pPr>
            <w:r w:rsidRPr="00EE5DAD">
              <w:rPr>
                <w:rFonts w:ascii="Times New Roman" w:hAnsi="Times New Roman" w:cs="Times New Roman"/>
                <w:sz w:val="24"/>
                <w:szCs w:val="24"/>
              </w:rPr>
              <w:t>1.6249656</w:t>
            </w:r>
          </w:p>
        </w:tc>
        <w:tc>
          <w:tcPr>
            <w:tcW w:w="2580" w:type="dxa"/>
          </w:tcPr>
          <w:p w:rsidRPr="00EE5DAD" w:rsidR="00AB107C" w:rsidP="008E3599" w:rsidRDefault="00AB107C" w14:paraId="6A29FBB4" w14:textId="77777777">
            <w:pPr>
              <w:pStyle w:val="TableParagraph"/>
              <w:spacing w:before="34" w:line="244" w:lineRule="exact"/>
              <w:ind w:right="95"/>
              <w:rPr>
                <w:rFonts w:ascii="Times New Roman" w:hAnsi="Times New Roman" w:cs="Times New Roman"/>
                <w:sz w:val="24"/>
                <w:szCs w:val="24"/>
              </w:rPr>
            </w:pPr>
            <w:r w:rsidRPr="00EE5DAD">
              <w:rPr>
                <w:rFonts w:ascii="Times New Roman" w:hAnsi="Times New Roman" w:cs="Times New Roman"/>
                <w:sz w:val="24"/>
                <w:szCs w:val="24"/>
              </w:rPr>
              <w:t>556577</w:t>
            </w:r>
          </w:p>
        </w:tc>
      </w:tr>
    </w:tbl>
    <w:p w:rsidRPr="00EE5DAD" w:rsidR="00AB107C" w:rsidP="760CD549" w:rsidRDefault="00AB107C" w14:paraId="063A5D04" w14:textId="77777777">
      <w:pPr>
        <w:pStyle w:val="BodyText"/>
        <w:spacing w:before="6"/>
      </w:pPr>
    </w:p>
    <w:p w:rsidRPr="00EE5DAD" w:rsidR="00AB107C" w:rsidP="00AB107C" w:rsidRDefault="00AB107C" w14:paraId="080F0CF1" w14:textId="77777777">
      <w:pPr>
        <w:pStyle w:val="BodyText"/>
        <w:spacing w:before="1" w:after="8"/>
        <w:ind w:right="500"/>
        <w:jc w:val="center"/>
      </w:pPr>
      <w:r w:rsidRPr="00EE5DAD">
        <w:t>Table</w:t>
      </w:r>
      <w:r w:rsidRPr="00EE5DAD">
        <w:rPr>
          <w:spacing w:val="-2"/>
        </w:rPr>
        <w:t xml:space="preserve"> </w:t>
      </w:r>
      <w:r w:rsidRPr="00EE5DAD">
        <w:t>3.</w:t>
      </w:r>
      <w:r w:rsidRPr="00EE5DAD">
        <w:rPr>
          <w:spacing w:val="-3"/>
        </w:rPr>
        <w:t xml:space="preserve"> </w:t>
      </w:r>
      <w:r w:rsidRPr="00EE5DAD">
        <w:t>Descriptive</w:t>
      </w:r>
      <w:r w:rsidRPr="00EE5DAD">
        <w:rPr>
          <w:spacing w:val="-1"/>
        </w:rPr>
        <w:t xml:space="preserve"> </w:t>
      </w:r>
      <w:r w:rsidRPr="00EE5DAD">
        <w:t>Statistics</w:t>
      </w:r>
      <w:r w:rsidRPr="00EE5DAD">
        <w:rPr>
          <w:spacing w:val="-5"/>
        </w:rPr>
        <w:t xml:space="preserve"> </w:t>
      </w:r>
      <w:r w:rsidRPr="00EE5DAD">
        <w:t>of</w:t>
      </w:r>
      <w:r w:rsidRPr="00EE5DAD">
        <w:rPr>
          <w:spacing w:val="-3"/>
        </w:rPr>
        <w:t xml:space="preserve"> </w:t>
      </w:r>
      <w:r w:rsidRPr="00EE5DAD">
        <w:t>PDEROG Variable</w:t>
      </w:r>
      <w:r w:rsidRPr="00EE5DAD">
        <w:rPr>
          <w:spacing w:val="-6"/>
        </w:rPr>
        <w:t xml:space="preserve"> </w:t>
      </w:r>
      <w:r w:rsidRPr="00EE5DAD">
        <w:t>after</w:t>
      </w:r>
      <w:r w:rsidRPr="00EE5DAD">
        <w:rPr>
          <w:spacing w:val="-2"/>
        </w:rPr>
        <w:t xml:space="preserve"> </w:t>
      </w:r>
      <w:r w:rsidRPr="00EE5DAD">
        <w:t>Imputation</w:t>
      </w:r>
    </w:p>
    <w:tbl>
      <w:tblPr>
        <w:tblW w:w="0" w:type="auto"/>
        <w:tblInd w:w="19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088"/>
        <w:gridCol w:w="1301"/>
        <w:gridCol w:w="1181"/>
        <w:gridCol w:w="1281"/>
        <w:gridCol w:w="1601"/>
      </w:tblGrid>
      <w:tr w:rsidRPr="00EE5DAD" w:rsidR="00AB107C" w:rsidTr="760CD549" w14:paraId="120C59D4" w14:textId="77777777">
        <w:trPr>
          <w:trHeight w:val="301"/>
        </w:trPr>
        <w:tc>
          <w:tcPr>
            <w:tcW w:w="1088" w:type="dxa"/>
          </w:tcPr>
          <w:p w:rsidRPr="00EE5DAD" w:rsidR="00AB107C" w:rsidP="008E3599" w:rsidRDefault="00AB107C" w14:paraId="44702CA7" w14:textId="77777777">
            <w:pPr>
              <w:pStyle w:val="TableParagraph"/>
              <w:spacing w:before="17" w:line="264" w:lineRule="exact"/>
              <w:ind w:right="94"/>
              <w:rPr>
                <w:rFonts w:ascii="Times New Roman" w:hAnsi="Times New Roman" w:cs="Times New Roman"/>
                <w:sz w:val="24"/>
                <w:szCs w:val="24"/>
              </w:rPr>
            </w:pPr>
            <w:r w:rsidRPr="00EE5DAD">
              <w:rPr>
                <w:rFonts w:ascii="Times New Roman" w:hAnsi="Times New Roman" w:cs="Times New Roman"/>
                <w:sz w:val="24"/>
                <w:szCs w:val="24"/>
              </w:rPr>
              <w:t>Minimum</w:t>
            </w:r>
          </w:p>
        </w:tc>
        <w:tc>
          <w:tcPr>
            <w:tcW w:w="1301" w:type="dxa"/>
          </w:tcPr>
          <w:p w:rsidRPr="00EE5DAD" w:rsidR="00AB107C" w:rsidP="008E3599" w:rsidRDefault="00AB107C" w14:paraId="1E6DD7DD" w14:textId="77777777">
            <w:pPr>
              <w:pStyle w:val="TableParagraph"/>
              <w:spacing w:before="17" w:line="264" w:lineRule="exact"/>
              <w:ind w:left="195"/>
              <w:jc w:val="left"/>
              <w:rPr>
                <w:rFonts w:ascii="Times New Roman" w:hAnsi="Times New Roman" w:cs="Times New Roman"/>
                <w:sz w:val="24"/>
                <w:szCs w:val="24"/>
              </w:rPr>
            </w:pPr>
            <w:r w:rsidRPr="00EE5DAD">
              <w:rPr>
                <w:rFonts w:ascii="Times New Roman" w:hAnsi="Times New Roman" w:cs="Times New Roman"/>
                <w:sz w:val="24"/>
                <w:szCs w:val="24"/>
              </w:rPr>
              <w:t>Maximum</w:t>
            </w:r>
          </w:p>
        </w:tc>
        <w:tc>
          <w:tcPr>
            <w:tcW w:w="1181" w:type="dxa"/>
          </w:tcPr>
          <w:p w:rsidRPr="00EE5DAD" w:rsidR="00AB107C" w:rsidP="008E3599" w:rsidRDefault="00AB107C" w14:paraId="76FF00EA" w14:textId="77777777">
            <w:pPr>
              <w:pStyle w:val="TableParagraph"/>
              <w:spacing w:before="17" w:line="264" w:lineRule="exact"/>
              <w:ind w:left="246"/>
              <w:jc w:val="left"/>
              <w:rPr>
                <w:rFonts w:ascii="Times New Roman" w:hAnsi="Times New Roman" w:cs="Times New Roman"/>
                <w:sz w:val="24"/>
                <w:szCs w:val="24"/>
              </w:rPr>
            </w:pPr>
            <w:r w:rsidRPr="00EE5DAD">
              <w:rPr>
                <w:rFonts w:ascii="Times New Roman" w:hAnsi="Times New Roman" w:cs="Times New Roman"/>
                <w:sz w:val="24"/>
                <w:szCs w:val="24"/>
              </w:rPr>
              <w:t>Median</w:t>
            </w:r>
          </w:p>
        </w:tc>
        <w:tc>
          <w:tcPr>
            <w:tcW w:w="1281" w:type="dxa"/>
          </w:tcPr>
          <w:p w:rsidRPr="00EE5DAD" w:rsidR="00AB107C" w:rsidP="008E3599" w:rsidRDefault="00AB107C" w14:paraId="2FD303B9" w14:textId="77777777">
            <w:pPr>
              <w:pStyle w:val="TableParagraph"/>
              <w:spacing w:before="17" w:line="264" w:lineRule="exact"/>
              <w:ind w:left="377"/>
              <w:jc w:val="left"/>
              <w:rPr>
                <w:rFonts w:ascii="Times New Roman" w:hAnsi="Times New Roman" w:cs="Times New Roman"/>
                <w:sz w:val="24"/>
                <w:szCs w:val="24"/>
              </w:rPr>
            </w:pPr>
            <w:r w:rsidRPr="00EE5DAD">
              <w:rPr>
                <w:rFonts w:ascii="Times New Roman" w:hAnsi="Times New Roman" w:cs="Times New Roman"/>
                <w:sz w:val="24"/>
                <w:szCs w:val="24"/>
              </w:rPr>
              <w:t>Mean</w:t>
            </w:r>
          </w:p>
        </w:tc>
        <w:tc>
          <w:tcPr>
            <w:tcW w:w="1601" w:type="dxa"/>
          </w:tcPr>
          <w:p w:rsidRPr="00EE5DAD" w:rsidR="00AB107C" w:rsidP="008E3599" w:rsidRDefault="00AB107C" w14:paraId="4D42ADA4" w14:textId="77777777">
            <w:pPr>
              <w:pStyle w:val="TableParagraph"/>
              <w:spacing w:before="17" w:line="264" w:lineRule="exact"/>
              <w:ind w:left="429"/>
              <w:jc w:val="left"/>
              <w:rPr>
                <w:rFonts w:ascii="Times New Roman" w:hAnsi="Times New Roman" w:cs="Times New Roman"/>
                <w:sz w:val="24"/>
                <w:szCs w:val="24"/>
              </w:rPr>
            </w:pPr>
            <w:r w:rsidRPr="00EE5DAD">
              <w:rPr>
                <w:rFonts w:ascii="Times New Roman" w:hAnsi="Times New Roman" w:cs="Times New Roman"/>
                <w:sz w:val="24"/>
                <w:szCs w:val="24"/>
              </w:rPr>
              <w:t>Number</w:t>
            </w:r>
          </w:p>
        </w:tc>
      </w:tr>
      <w:tr w:rsidRPr="00EE5DAD" w:rsidR="00AB107C" w:rsidTr="760CD549" w14:paraId="47D240B3" w14:textId="77777777">
        <w:trPr>
          <w:trHeight w:val="298"/>
        </w:trPr>
        <w:tc>
          <w:tcPr>
            <w:tcW w:w="1088" w:type="dxa"/>
          </w:tcPr>
          <w:p w:rsidRPr="00EE5DAD" w:rsidR="00AB107C" w:rsidP="008E3599" w:rsidRDefault="00AB107C" w14:paraId="7EDEC70B" w14:textId="77777777">
            <w:pPr>
              <w:pStyle w:val="TableParagraph"/>
              <w:ind w:right="97"/>
              <w:rPr>
                <w:rFonts w:ascii="Times New Roman" w:hAnsi="Times New Roman" w:cs="Times New Roman"/>
                <w:sz w:val="24"/>
                <w:szCs w:val="24"/>
              </w:rPr>
            </w:pPr>
            <w:r w:rsidRPr="00EE5DAD">
              <w:rPr>
                <w:rFonts w:ascii="Times New Roman" w:hAnsi="Times New Roman" w:cs="Times New Roman"/>
                <w:sz w:val="24"/>
                <w:szCs w:val="24"/>
              </w:rPr>
              <w:t>1</w:t>
            </w:r>
          </w:p>
        </w:tc>
        <w:tc>
          <w:tcPr>
            <w:tcW w:w="1301" w:type="dxa"/>
          </w:tcPr>
          <w:p w:rsidRPr="00EE5DAD" w:rsidR="00AB107C" w:rsidP="008E3599" w:rsidRDefault="00AB107C" w14:paraId="4386F791" w14:textId="77777777">
            <w:pPr>
              <w:pStyle w:val="TableParagraph"/>
              <w:ind w:right="98"/>
              <w:rPr>
                <w:rFonts w:ascii="Times New Roman" w:hAnsi="Times New Roman" w:cs="Times New Roman"/>
                <w:sz w:val="24"/>
                <w:szCs w:val="24"/>
              </w:rPr>
            </w:pPr>
            <w:r w:rsidRPr="00EE5DAD">
              <w:rPr>
                <w:rFonts w:ascii="Times New Roman" w:hAnsi="Times New Roman" w:cs="Times New Roman"/>
                <w:sz w:val="24"/>
                <w:szCs w:val="24"/>
              </w:rPr>
              <w:t>92.0</w:t>
            </w:r>
          </w:p>
        </w:tc>
        <w:tc>
          <w:tcPr>
            <w:tcW w:w="1181" w:type="dxa"/>
          </w:tcPr>
          <w:p w:rsidRPr="00EE5DAD" w:rsidR="00AB107C" w:rsidP="008E3599" w:rsidRDefault="00AB107C" w14:paraId="2BD45835" w14:textId="77777777">
            <w:pPr>
              <w:pStyle w:val="TableParagraph"/>
              <w:ind w:right="98"/>
              <w:rPr>
                <w:rFonts w:ascii="Times New Roman" w:hAnsi="Times New Roman" w:cs="Times New Roman"/>
                <w:sz w:val="24"/>
                <w:szCs w:val="24"/>
              </w:rPr>
            </w:pPr>
            <w:r w:rsidRPr="00EE5DAD">
              <w:rPr>
                <w:rFonts w:ascii="Times New Roman" w:hAnsi="Times New Roman" w:cs="Times New Roman"/>
                <w:sz w:val="24"/>
                <w:szCs w:val="24"/>
              </w:rPr>
              <w:t>1.0</w:t>
            </w:r>
          </w:p>
        </w:tc>
        <w:tc>
          <w:tcPr>
            <w:tcW w:w="1281" w:type="dxa"/>
          </w:tcPr>
          <w:p w:rsidRPr="00EE5DAD" w:rsidR="00AB107C" w:rsidP="008E3599" w:rsidRDefault="00AB107C" w14:paraId="0C48BDA0" w14:textId="77777777">
            <w:pPr>
              <w:pStyle w:val="TableParagraph"/>
              <w:ind w:left="669"/>
              <w:jc w:val="left"/>
              <w:rPr>
                <w:rFonts w:ascii="Times New Roman" w:hAnsi="Times New Roman" w:cs="Times New Roman"/>
                <w:sz w:val="24"/>
                <w:szCs w:val="24"/>
              </w:rPr>
            </w:pPr>
            <w:r w:rsidRPr="00EE5DAD">
              <w:rPr>
                <w:rFonts w:ascii="Times New Roman" w:hAnsi="Times New Roman" w:cs="Times New Roman"/>
                <w:sz w:val="24"/>
                <w:szCs w:val="24"/>
              </w:rPr>
              <w:t>1.6188618</w:t>
            </w:r>
          </w:p>
        </w:tc>
        <w:tc>
          <w:tcPr>
            <w:tcW w:w="1601" w:type="dxa"/>
          </w:tcPr>
          <w:p w:rsidRPr="00EE5DAD" w:rsidR="00AB107C" w:rsidP="008E3599" w:rsidRDefault="00AB107C" w14:paraId="5D9F6AD4" w14:textId="77777777">
            <w:pPr>
              <w:pStyle w:val="TableParagraph"/>
              <w:ind w:left="709"/>
              <w:jc w:val="left"/>
              <w:rPr>
                <w:rFonts w:ascii="Times New Roman" w:hAnsi="Times New Roman" w:cs="Times New Roman"/>
                <w:sz w:val="24"/>
                <w:szCs w:val="24"/>
              </w:rPr>
            </w:pPr>
            <w:r w:rsidRPr="00EE5DAD">
              <w:rPr>
                <w:rFonts w:ascii="Times New Roman" w:hAnsi="Times New Roman" w:cs="Times New Roman"/>
                <w:sz w:val="24"/>
                <w:szCs w:val="24"/>
              </w:rPr>
              <w:t>1255429</w:t>
            </w:r>
          </w:p>
        </w:tc>
      </w:tr>
    </w:tbl>
    <w:p w:rsidRPr="00EE5DAD" w:rsidR="00AB107C" w:rsidP="760CD549" w:rsidRDefault="00AB107C" w14:paraId="6808EC44" w14:textId="77777777">
      <w:pPr>
        <w:pStyle w:val="BodyText"/>
        <w:spacing w:before="6"/>
      </w:pPr>
    </w:p>
    <w:p w:rsidRPr="00EE5DAD" w:rsidR="00AB107C" w:rsidP="00AB107C" w:rsidRDefault="00AB107C" w14:paraId="395CD35B" w14:textId="77777777">
      <w:pPr>
        <w:pStyle w:val="BodyText"/>
        <w:ind w:left="500" w:right="1156" w:firstLine="719"/>
      </w:pPr>
      <w:r w:rsidRPr="00EE5DAD">
        <w:t>A macro is used to go through each of the variables to decide which will remain in the</w:t>
      </w:r>
      <w:r w:rsidRPr="00EE5DAD">
        <w:rPr>
          <w:spacing w:val="1"/>
        </w:rPr>
        <w:t xml:space="preserve"> </w:t>
      </w:r>
      <w:r w:rsidRPr="00EE5DAD">
        <w:t>dataset.</w:t>
      </w:r>
      <w:r w:rsidRPr="00EE5DAD">
        <w:rPr>
          <w:spacing w:val="1"/>
        </w:rPr>
        <w:t xml:space="preserve"> </w:t>
      </w:r>
      <w:r w:rsidRPr="00EE5DAD">
        <w:t>One of the inputs in the macro is the limit for the percentage of coded values within</w:t>
      </w:r>
      <w:r w:rsidRPr="00EE5DAD">
        <w:rPr>
          <w:spacing w:val="1"/>
        </w:rPr>
        <w:t xml:space="preserve"> </w:t>
      </w:r>
      <w:r w:rsidRPr="00EE5DAD">
        <w:t>each variable.</w:t>
      </w:r>
      <w:r w:rsidRPr="00EE5DAD">
        <w:rPr>
          <w:spacing w:val="1"/>
        </w:rPr>
        <w:t xml:space="preserve"> </w:t>
      </w:r>
      <w:r w:rsidRPr="00EE5DAD">
        <w:t>For example, if the limit is set to .2, then any variable with 20% or more coded</w:t>
      </w:r>
      <w:r w:rsidRPr="00EE5DAD">
        <w:rPr>
          <w:spacing w:val="1"/>
        </w:rPr>
        <w:t xml:space="preserve"> </w:t>
      </w:r>
      <w:r w:rsidRPr="00EE5DAD">
        <w:t>values</w:t>
      </w:r>
      <w:r w:rsidRPr="00EE5DAD">
        <w:rPr>
          <w:spacing w:val="-4"/>
        </w:rPr>
        <w:t xml:space="preserve"> </w:t>
      </w:r>
      <w:r w:rsidRPr="00EE5DAD">
        <w:t>will</w:t>
      </w:r>
      <w:r w:rsidRPr="00EE5DAD">
        <w:rPr>
          <w:spacing w:val="-2"/>
        </w:rPr>
        <w:t xml:space="preserve"> </w:t>
      </w:r>
      <w:r w:rsidRPr="00EE5DAD">
        <w:t>be</w:t>
      </w:r>
      <w:r w:rsidRPr="00EE5DAD">
        <w:rPr>
          <w:spacing w:val="-1"/>
        </w:rPr>
        <w:t xml:space="preserve"> </w:t>
      </w:r>
      <w:r w:rsidRPr="00EE5DAD">
        <w:t>dropped</w:t>
      </w:r>
      <w:r w:rsidRPr="00EE5DAD">
        <w:rPr>
          <w:spacing w:val="-1"/>
        </w:rPr>
        <w:t xml:space="preserve"> </w:t>
      </w:r>
      <w:r w:rsidRPr="00EE5DAD">
        <w:t>from</w:t>
      </w:r>
      <w:r w:rsidRPr="00EE5DAD">
        <w:rPr>
          <w:spacing w:val="-2"/>
        </w:rPr>
        <w:t xml:space="preserve"> </w:t>
      </w:r>
      <w:r w:rsidRPr="00EE5DAD">
        <w:t>the</w:t>
      </w:r>
      <w:r w:rsidRPr="00EE5DAD">
        <w:rPr>
          <w:spacing w:val="-1"/>
        </w:rPr>
        <w:t xml:space="preserve"> </w:t>
      </w:r>
      <w:r w:rsidRPr="00EE5DAD">
        <w:t>dataset.</w:t>
      </w:r>
      <w:r w:rsidRPr="00EE5DAD">
        <w:rPr>
          <w:spacing w:val="52"/>
        </w:rPr>
        <w:t xml:space="preserve"> </w:t>
      </w:r>
      <w:r w:rsidRPr="00EE5DAD">
        <w:t>As</w:t>
      </w:r>
      <w:r w:rsidRPr="00EE5DAD">
        <w:rPr>
          <w:spacing w:val="-4"/>
        </w:rPr>
        <w:t xml:space="preserve"> </w:t>
      </w:r>
      <w:r w:rsidRPr="00EE5DAD">
        <w:t>the</w:t>
      </w:r>
      <w:r w:rsidRPr="00EE5DAD">
        <w:rPr>
          <w:spacing w:val="-1"/>
        </w:rPr>
        <w:t xml:space="preserve"> </w:t>
      </w:r>
      <w:r w:rsidRPr="00EE5DAD">
        <w:t>limit</w:t>
      </w:r>
      <w:r w:rsidRPr="00EE5DAD">
        <w:rPr>
          <w:spacing w:val="-1"/>
        </w:rPr>
        <w:t xml:space="preserve"> </w:t>
      </w:r>
      <w:r w:rsidRPr="00EE5DAD">
        <w:t>decreases,</w:t>
      </w:r>
      <w:r w:rsidRPr="00EE5DAD">
        <w:rPr>
          <w:spacing w:val="-2"/>
        </w:rPr>
        <w:t xml:space="preserve"> </w:t>
      </w:r>
      <w:r w:rsidRPr="00EE5DAD">
        <w:t>fewer</w:t>
      </w:r>
      <w:r w:rsidRPr="00EE5DAD">
        <w:rPr>
          <w:spacing w:val="-6"/>
        </w:rPr>
        <w:t xml:space="preserve"> </w:t>
      </w:r>
      <w:r w:rsidRPr="00EE5DAD">
        <w:t>and</w:t>
      </w:r>
      <w:r w:rsidRPr="00EE5DAD">
        <w:rPr>
          <w:spacing w:val="-2"/>
        </w:rPr>
        <w:t xml:space="preserve"> </w:t>
      </w:r>
      <w:r w:rsidRPr="00EE5DAD">
        <w:t>fewer</w:t>
      </w:r>
      <w:r w:rsidRPr="00EE5DAD">
        <w:rPr>
          <w:spacing w:val="-1"/>
        </w:rPr>
        <w:t xml:space="preserve"> </w:t>
      </w:r>
      <w:r w:rsidRPr="00EE5DAD">
        <w:t>variables</w:t>
      </w:r>
      <w:r w:rsidRPr="00EE5DAD">
        <w:rPr>
          <w:spacing w:val="-4"/>
        </w:rPr>
        <w:t xml:space="preserve"> </w:t>
      </w:r>
      <w:r w:rsidRPr="00EE5DAD">
        <w:t>will</w:t>
      </w:r>
      <w:r w:rsidRPr="00EE5DAD">
        <w:rPr>
          <w:spacing w:val="-57"/>
        </w:rPr>
        <w:t xml:space="preserve"> </w:t>
      </w:r>
      <w:r w:rsidRPr="00EE5DAD">
        <w:t>remain, as the cutoff is becoming more restrictive.</w:t>
      </w:r>
      <w:r w:rsidRPr="00EE5DAD">
        <w:rPr>
          <w:spacing w:val="1"/>
        </w:rPr>
        <w:t xml:space="preserve"> </w:t>
      </w:r>
      <w:r w:rsidRPr="00EE5DAD">
        <w:t>Figure 2 below shows the number of</w:t>
      </w:r>
      <w:r w:rsidRPr="00EE5DAD">
        <w:rPr>
          <w:spacing w:val="1"/>
        </w:rPr>
        <w:t xml:space="preserve"> </w:t>
      </w:r>
      <w:r w:rsidRPr="00EE5DAD">
        <w:t>variables</w:t>
      </w:r>
      <w:r w:rsidRPr="00EE5DAD">
        <w:rPr>
          <w:spacing w:val="-3"/>
        </w:rPr>
        <w:t xml:space="preserve"> </w:t>
      </w:r>
      <w:r w:rsidRPr="00EE5DAD">
        <w:t>remaining</w:t>
      </w:r>
      <w:r w:rsidRPr="00EE5DAD">
        <w:rPr>
          <w:spacing w:val="-5"/>
        </w:rPr>
        <w:t xml:space="preserve"> </w:t>
      </w:r>
      <w:r w:rsidRPr="00EE5DAD">
        <w:t>when the</w:t>
      </w:r>
      <w:r w:rsidRPr="00EE5DAD">
        <w:rPr>
          <w:spacing w:val="1"/>
        </w:rPr>
        <w:t xml:space="preserve"> </w:t>
      </w:r>
      <w:r w:rsidRPr="00EE5DAD">
        <w:t>limit is</w:t>
      </w:r>
      <w:r w:rsidRPr="00EE5DAD">
        <w:rPr>
          <w:spacing w:val="-2"/>
        </w:rPr>
        <w:t xml:space="preserve"> </w:t>
      </w:r>
      <w:r w:rsidRPr="00EE5DAD">
        <w:t>varied</w:t>
      </w:r>
      <w:r w:rsidRPr="00EE5DAD">
        <w:rPr>
          <w:spacing w:val="-1"/>
        </w:rPr>
        <w:t xml:space="preserve"> </w:t>
      </w:r>
      <w:r w:rsidRPr="00EE5DAD">
        <w:t>between .1</w:t>
      </w:r>
      <w:r w:rsidRPr="00EE5DAD">
        <w:rPr>
          <w:spacing w:val="-5"/>
        </w:rPr>
        <w:t xml:space="preserve"> </w:t>
      </w:r>
      <w:r w:rsidRPr="00EE5DAD">
        <w:t>to .7.</w:t>
      </w:r>
    </w:p>
    <w:p w:rsidRPr="00EE5DAD" w:rsidR="00AB107C" w:rsidP="00AB107C" w:rsidRDefault="00AB107C" w14:paraId="39251E0E" w14:textId="77777777">
      <w:pPr>
        <w:pStyle w:val="BodyText"/>
        <w:spacing w:before="1"/>
      </w:pPr>
    </w:p>
    <w:p w:rsidRPr="00EE5DAD" w:rsidR="00AB107C" w:rsidP="00AB107C" w:rsidRDefault="00AB107C" w14:paraId="5FFECA50" w14:textId="77777777">
      <w:pPr>
        <w:pStyle w:val="BodyText"/>
        <w:spacing w:after="7"/>
        <w:ind w:right="502"/>
        <w:jc w:val="center"/>
      </w:pPr>
      <w:r w:rsidRPr="00EE5DAD">
        <w:t>Figure</w:t>
      </w:r>
      <w:r w:rsidRPr="00EE5DAD">
        <w:rPr>
          <w:spacing w:val="-2"/>
        </w:rPr>
        <w:t xml:space="preserve"> </w:t>
      </w:r>
      <w:r w:rsidRPr="00EE5DAD">
        <w:t>2. Graph</w:t>
      </w:r>
      <w:r w:rsidRPr="00EE5DAD">
        <w:rPr>
          <w:spacing w:val="-3"/>
        </w:rPr>
        <w:t xml:space="preserve"> </w:t>
      </w:r>
      <w:r w:rsidRPr="00EE5DAD">
        <w:t>Depicting</w:t>
      </w:r>
      <w:r w:rsidRPr="00EE5DAD">
        <w:rPr>
          <w:spacing w:val="-3"/>
        </w:rPr>
        <w:t xml:space="preserve"> </w:t>
      </w:r>
      <w:r w:rsidRPr="00EE5DAD">
        <w:t>Limits</w:t>
      </w:r>
      <w:r w:rsidRPr="00EE5DAD">
        <w:rPr>
          <w:spacing w:val="-5"/>
        </w:rPr>
        <w:t xml:space="preserve"> </w:t>
      </w:r>
      <w:r w:rsidRPr="00EE5DAD">
        <w:t>for</w:t>
      </w:r>
      <w:r w:rsidRPr="00EE5DAD">
        <w:rPr>
          <w:spacing w:val="-3"/>
        </w:rPr>
        <w:t xml:space="preserve"> </w:t>
      </w:r>
      <w:r w:rsidRPr="00EE5DAD">
        <w:t>Percent</w:t>
      </w:r>
      <w:r w:rsidRPr="00EE5DAD">
        <w:rPr>
          <w:spacing w:val="-2"/>
        </w:rPr>
        <w:t xml:space="preserve"> </w:t>
      </w:r>
      <w:r w:rsidRPr="00EE5DAD">
        <w:t>Missing</w:t>
      </w:r>
      <w:r w:rsidRPr="00EE5DAD">
        <w:rPr>
          <w:spacing w:val="-8"/>
        </w:rPr>
        <w:t xml:space="preserve"> </w:t>
      </w:r>
      <w:r w:rsidRPr="00EE5DAD">
        <w:t>Used</w:t>
      </w:r>
      <w:r w:rsidRPr="00EE5DAD">
        <w:rPr>
          <w:spacing w:val="-3"/>
        </w:rPr>
        <w:t xml:space="preserve"> </w:t>
      </w:r>
      <w:r w:rsidRPr="00EE5DAD">
        <w:t>in</w:t>
      </w:r>
      <w:r w:rsidRPr="00EE5DAD">
        <w:rPr>
          <w:spacing w:val="-2"/>
        </w:rPr>
        <w:t xml:space="preserve"> </w:t>
      </w:r>
      <w:r w:rsidRPr="00EE5DAD">
        <w:t>Macro</w:t>
      </w:r>
    </w:p>
    <w:p w:rsidRPr="00EE5DAD" w:rsidR="00AB107C" w:rsidP="00AB107C" w:rsidRDefault="00AB107C" w14:paraId="4CA446FD" w14:textId="77777777">
      <w:pPr>
        <w:pStyle w:val="BodyText"/>
        <w:ind w:left="1490"/>
      </w:pPr>
    </w:p>
    <w:p w:rsidRPr="00EE5DAD" w:rsidR="00AB107C" w:rsidP="00AB107C" w:rsidRDefault="00AB107C" w14:paraId="55442F47" w14:textId="77777777">
      <w:pPr>
        <w:pStyle w:val="BodyText"/>
        <w:ind w:left="1490"/>
      </w:pPr>
      <w:r w:rsidRPr="00EE5DAD">
        <w:rPr>
          <w:noProof/>
        </w:rPr>
        <w:drawing>
          <wp:inline distT="0" distB="0" distL="0" distR="0" wp14:anchorId="289443C6" wp14:editId="68D40575">
            <wp:extent cx="4572000" cy="2752725"/>
            <wp:effectExtent l="0" t="0" r="0" b="0"/>
            <wp:docPr id="1120732017" name="Picture 11207320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732017"/>
                    <pic:cNvPicPr/>
                  </pic:nvPicPr>
                  <pic:blipFill>
                    <a:blip r:embed="rId10">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rsidRPr="00EE5DAD" w:rsidR="00AB107C" w:rsidP="00AB107C" w:rsidRDefault="00AB107C" w14:paraId="33D688B1" w14:textId="77777777">
      <w:pPr>
        <w:pStyle w:val="BodyText"/>
        <w:ind w:left="1490"/>
      </w:pPr>
    </w:p>
    <w:p w:rsidRPr="00EE5DAD" w:rsidR="00AB107C" w:rsidP="760CD549" w:rsidRDefault="00AB107C" w14:paraId="4846B63B" w14:textId="77777777">
      <w:pPr>
        <w:pStyle w:val="BodyText"/>
        <w:spacing w:before="5"/>
      </w:pPr>
    </w:p>
    <w:p w:rsidRPr="00EE5DAD" w:rsidR="00AB107C" w:rsidP="00EE5DAD" w:rsidRDefault="00AB107C" w14:paraId="5BC9DDA8" w14:textId="0CBC30B1">
      <w:pPr>
        <w:pStyle w:val="BodyText"/>
        <w:ind w:left="500" w:right="1036" w:firstLine="500"/>
      </w:pPr>
      <w:r w:rsidRPr="00EE5DAD">
        <w:t>One can see that there is not a great change in the number of variables remaining when the limit</w:t>
      </w:r>
      <w:r w:rsidRPr="00EE5DAD">
        <w:rPr>
          <w:spacing w:val="1"/>
        </w:rPr>
        <w:t xml:space="preserve"> </w:t>
      </w:r>
      <w:r w:rsidRPr="00EE5DAD">
        <w:t>is set between .1 to .3.</w:t>
      </w:r>
      <w:r w:rsidRPr="00EE5DAD">
        <w:rPr>
          <w:spacing w:val="1"/>
        </w:rPr>
        <w:t xml:space="preserve"> </w:t>
      </w:r>
      <w:r w:rsidRPr="00EE5DAD">
        <w:t>The same can be seen once the limit exceeds .6, as the graph is leveling</w:t>
      </w:r>
      <w:r w:rsidRPr="00EE5DAD">
        <w:rPr>
          <w:spacing w:val="1"/>
        </w:rPr>
        <w:t xml:space="preserve"> </w:t>
      </w:r>
      <w:r w:rsidRPr="00EE5DAD">
        <w:t>off.</w:t>
      </w:r>
      <w:r w:rsidRPr="00EE5DAD">
        <w:rPr>
          <w:spacing w:val="60"/>
        </w:rPr>
        <w:t xml:space="preserve"> </w:t>
      </w:r>
      <w:r w:rsidRPr="00EE5DAD">
        <w:t xml:space="preserve">Between the .4 and .5 limits, the .4 limit is chosen for convenience as </w:t>
      </w:r>
      <w:proofErr w:type="gramStart"/>
      <w:r w:rsidRPr="00EE5DAD">
        <w:t>this yields</w:t>
      </w:r>
      <w:proofErr w:type="gramEnd"/>
      <w:r w:rsidRPr="00EE5DAD">
        <w:t xml:space="preserve"> roughly</w:t>
      </w:r>
      <w:r w:rsidRPr="00EE5DAD">
        <w:rPr>
          <w:spacing w:val="1"/>
        </w:rPr>
        <w:t xml:space="preserve"> </w:t>
      </w:r>
      <w:r w:rsidRPr="00EE5DAD">
        <w:t>half</w:t>
      </w:r>
      <w:r w:rsidRPr="00EE5DAD">
        <w:rPr>
          <w:spacing w:val="-2"/>
        </w:rPr>
        <w:t xml:space="preserve"> </w:t>
      </w:r>
      <w:r w:rsidRPr="00EE5DAD">
        <w:t>the variables</w:t>
      </w:r>
      <w:r w:rsidRPr="00EE5DAD">
        <w:rPr>
          <w:spacing w:val="-3"/>
        </w:rPr>
        <w:t xml:space="preserve"> </w:t>
      </w:r>
      <w:r w:rsidRPr="00EE5DAD">
        <w:t>(164)</w:t>
      </w:r>
      <w:r w:rsidRPr="00EE5DAD">
        <w:rPr>
          <w:spacing w:val="-1"/>
        </w:rPr>
        <w:t xml:space="preserve"> </w:t>
      </w:r>
      <w:r w:rsidRPr="00EE5DAD">
        <w:t>that</w:t>
      </w:r>
      <w:r w:rsidRPr="00EE5DAD">
        <w:rPr>
          <w:spacing w:val="-1"/>
        </w:rPr>
        <w:t xml:space="preserve"> </w:t>
      </w:r>
      <w:r w:rsidRPr="00EE5DAD">
        <w:t>were</w:t>
      </w:r>
      <w:r w:rsidRPr="00EE5DAD">
        <w:rPr>
          <w:spacing w:val="-4"/>
        </w:rPr>
        <w:t xml:space="preserve"> </w:t>
      </w:r>
      <w:r w:rsidRPr="00EE5DAD">
        <w:t>in</w:t>
      </w:r>
      <w:r w:rsidRPr="00EE5DAD">
        <w:rPr>
          <w:spacing w:val="-1"/>
        </w:rPr>
        <w:t xml:space="preserve"> </w:t>
      </w:r>
      <w:r w:rsidRPr="00EE5DAD">
        <w:t>the original</w:t>
      </w:r>
      <w:r w:rsidRPr="00EE5DAD">
        <w:rPr>
          <w:spacing w:val="-1"/>
        </w:rPr>
        <w:t xml:space="preserve"> </w:t>
      </w:r>
      <w:r w:rsidRPr="00EE5DAD">
        <w:t>dataset</w:t>
      </w:r>
      <w:r w:rsidRPr="00EE5DAD">
        <w:rPr>
          <w:spacing w:val="-1"/>
        </w:rPr>
        <w:t xml:space="preserve"> </w:t>
      </w:r>
      <w:r w:rsidRPr="00EE5DAD">
        <w:t>of</w:t>
      </w:r>
      <w:r w:rsidRPr="00EE5DAD">
        <w:rPr>
          <w:spacing w:val="-2"/>
        </w:rPr>
        <w:t xml:space="preserve"> </w:t>
      </w:r>
      <w:r w:rsidRPr="00EE5DAD">
        <w:t xml:space="preserve">341, whereas .5 yields 237 values. While 237 variables </w:t>
      </w:r>
      <w:proofErr w:type="gramStart"/>
      <w:r w:rsidRPr="00EE5DAD">
        <w:t>is</w:t>
      </w:r>
      <w:proofErr w:type="gramEnd"/>
      <w:r w:rsidRPr="00EE5DAD">
        <w:t xml:space="preserve"> still a significant difference from 341, using .4 would ensure more accurate results. One other</w:t>
      </w:r>
      <w:r w:rsidRPr="00EE5DAD">
        <w:rPr>
          <w:spacing w:val="-1"/>
        </w:rPr>
        <w:t xml:space="preserve"> </w:t>
      </w:r>
      <w:r w:rsidRPr="00EE5DAD">
        <w:t>reason</w:t>
      </w:r>
      <w:r w:rsidRPr="00EE5DAD">
        <w:rPr>
          <w:spacing w:val="-1"/>
        </w:rPr>
        <w:t xml:space="preserve"> </w:t>
      </w:r>
      <w:r w:rsidRPr="00EE5DAD">
        <w:t>for</w:t>
      </w:r>
      <w:r w:rsidRPr="00EE5DAD">
        <w:rPr>
          <w:spacing w:val="-1"/>
        </w:rPr>
        <w:t xml:space="preserve"> </w:t>
      </w:r>
      <w:r w:rsidRPr="00EE5DAD">
        <w:t>choosing</w:t>
      </w:r>
      <w:r w:rsidRPr="00EE5DAD">
        <w:rPr>
          <w:spacing w:val="-6"/>
        </w:rPr>
        <w:t xml:space="preserve"> </w:t>
      </w:r>
      <w:r w:rsidRPr="00EE5DAD">
        <w:t>.4</w:t>
      </w:r>
      <w:r w:rsidRPr="00EE5DAD">
        <w:rPr>
          <w:spacing w:val="-57"/>
        </w:rPr>
        <w:t xml:space="preserve"> </w:t>
      </w:r>
      <w:r w:rsidRPr="00EE5DAD">
        <w:t>over .5 is that this implies that each variable remaining in the dataset had at least 60% non-coded</w:t>
      </w:r>
      <w:r w:rsidRPr="00EE5DAD">
        <w:rPr>
          <w:spacing w:val="-57"/>
        </w:rPr>
        <w:t xml:space="preserve"> </w:t>
      </w:r>
      <w:r w:rsidRPr="00EE5DAD">
        <w:t>values.</w:t>
      </w:r>
      <w:r w:rsidRPr="00EE5DAD">
        <w:rPr>
          <w:spacing w:val="1"/>
        </w:rPr>
        <w:t xml:space="preserve"> </w:t>
      </w:r>
      <w:r w:rsidRPr="00EE5DAD">
        <w:t>In other words, any variable that has more than 40% coded values is dropped from the</w:t>
      </w:r>
      <w:r w:rsidRPr="00EE5DAD">
        <w:rPr>
          <w:spacing w:val="1"/>
        </w:rPr>
        <w:t xml:space="preserve"> </w:t>
      </w:r>
      <w:r w:rsidRPr="00EE5DAD">
        <w:t>dataset.</w:t>
      </w:r>
    </w:p>
    <w:p w:rsidRPr="00EE5DAD" w:rsidR="00AB107C" w:rsidP="00AB107C" w:rsidRDefault="00AB107C" w14:paraId="6A496945" w14:textId="77777777">
      <w:pPr>
        <w:pStyle w:val="BodyText"/>
        <w:spacing w:before="72"/>
        <w:ind w:left="500" w:right="1007" w:firstLine="719"/>
      </w:pPr>
      <w:r w:rsidRPr="00EE5DAD">
        <w:t>The other input in the macro was a number which determined how many standard</w:t>
      </w:r>
      <w:r w:rsidRPr="00EE5DAD">
        <w:rPr>
          <w:spacing w:val="1"/>
        </w:rPr>
        <w:t xml:space="preserve"> </w:t>
      </w:r>
      <w:r w:rsidRPr="00EE5DAD">
        <w:t>deviations an observation was allowed to be from the mean before imputing the value.</w:t>
      </w:r>
      <w:r w:rsidRPr="00EE5DAD">
        <w:rPr>
          <w:spacing w:val="1"/>
        </w:rPr>
        <w:t xml:space="preserve"> </w:t>
      </w:r>
      <w:r w:rsidRPr="00EE5DAD">
        <w:t>For</w:t>
      </w:r>
      <w:r w:rsidRPr="00EE5DAD">
        <w:rPr>
          <w:spacing w:val="1"/>
        </w:rPr>
        <w:t xml:space="preserve"> </w:t>
      </w:r>
      <w:r w:rsidRPr="00EE5DAD">
        <w:t>example, if the maximum was allowed to be four, then any value within four standard deviations of the</w:t>
      </w:r>
      <w:r w:rsidRPr="00EE5DAD">
        <w:rPr>
          <w:spacing w:val="-57"/>
        </w:rPr>
        <w:t xml:space="preserve"> </w:t>
      </w:r>
      <w:r w:rsidRPr="00EE5DAD">
        <w:t>mean remained the same, but a value greater than four standard deviations from the mean was</w:t>
      </w:r>
      <w:r w:rsidRPr="00EE5DAD">
        <w:rPr>
          <w:spacing w:val="1"/>
        </w:rPr>
        <w:t xml:space="preserve"> </w:t>
      </w:r>
      <w:r w:rsidRPr="00EE5DAD">
        <w:t>imputed</w:t>
      </w:r>
      <w:r w:rsidRPr="00EE5DAD">
        <w:rPr>
          <w:spacing w:val="-2"/>
        </w:rPr>
        <w:t xml:space="preserve"> </w:t>
      </w:r>
      <w:r w:rsidRPr="00EE5DAD">
        <w:t>to</w:t>
      </w:r>
      <w:r w:rsidRPr="00EE5DAD">
        <w:rPr>
          <w:spacing w:val="3"/>
        </w:rPr>
        <w:t xml:space="preserve"> </w:t>
      </w:r>
      <w:r w:rsidRPr="00EE5DAD">
        <w:t>the median.</w:t>
      </w:r>
      <w:r w:rsidRPr="00EE5DAD">
        <w:rPr>
          <w:spacing w:val="62"/>
        </w:rPr>
        <w:t xml:space="preserve"> </w:t>
      </w:r>
      <w:r w:rsidRPr="00EE5DAD">
        <w:t>The</w:t>
      </w:r>
      <w:r w:rsidRPr="00EE5DAD">
        <w:rPr>
          <w:spacing w:val="4"/>
        </w:rPr>
        <w:t xml:space="preserve"> </w:t>
      </w:r>
      <w:r w:rsidRPr="00EE5DAD">
        <w:t>purpose</w:t>
      </w:r>
      <w:r w:rsidRPr="00EE5DAD">
        <w:rPr>
          <w:spacing w:val="4"/>
        </w:rPr>
        <w:t xml:space="preserve"> </w:t>
      </w:r>
      <w:r w:rsidRPr="00EE5DAD">
        <w:t>of</w:t>
      </w:r>
      <w:r w:rsidRPr="00EE5DAD">
        <w:rPr>
          <w:spacing w:val="3"/>
        </w:rPr>
        <w:t xml:space="preserve"> </w:t>
      </w:r>
      <w:r w:rsidRPr="00EE5DAD">
        <w:t>this</w:t>
      </w:r>
      <w:r w:rsidRPr="00EE5DAD">
        <w:rPr>
          <w:spacing w:val="1"/>
        </w:rPr>
        <w:t xml:space="preserve"> </w:t>
      </w:r>
      <w:r w:rsidRPr="00EE5DAD">
        <w:t>portion</w:t>
      </w:r>
      <w:r w:rsidRPr="00EE5DAD">
        <w:rPr>
          <w:spacing w:val="3"/>
        </w:rPr>
        <w:t xml:space="preserve"> </w:t>
      </w:r>
      <w:r w:rsidRPr="00EE5DAD">
        <w:t>of</w:t>
      </w:r>
      <w:r w:rsidRPr="00EE5DAD">
        <w:rPr>
          <w:spacing w:val="4"/>
        </w:rPr>
        <w:t xml:space="preserve"> </w:t>
      </w:r>
      <w:r w:rsidRPr="00EE5DAD">
        <w:t>the macro</w:t>
      </w:r>
      <w:r w:rsidRPr="00EE5DAD">
        <w:rPr>
          <w:spacing w:val="-1"/>
        </w:rPr>
        <w:t xml:space="preserve"> </w:t>
      </w:r>
      <w:r w:rsidRPr="00EE5DAD">
        <w:t>is</w:t>
      </w:r>
      <w:r w:rsidRPr="00EE5DAD">
        <w:rPr>
          <w:spacing w:val="1"/>
        </w:rPr>
        <w:t xml:space="preserve"> </w:t>
      </w:r>
      <w:r w:rsidRPr="00EE5DAD">
        <w:t>to</w:t>
      </w:r>
      <w:r w:rsidRPr="00EE5DAD">
        <w:rPr>
          <w:spacing w:val="3"/>
        </w:rPr>
        <w:t xml:space="preserve"> </w:t>
      </w:r>
      <w:r w:rsidRPr="00EE5DAD">
        <w:t>avoid</w:t>
      </w:r>
      <w:r w:rsidRPr="00EE5DAD">
        <w:rPr>
          <w:spacing w:val="3"/>
        </w:rPr>
        <w:t xml:space="preserve"> </w:t>
      </w:r>
      <w:r w:rsidRPr="00EE5DAD">
        <w:t>outliers</w:t>
      </w:r>
      <w:r w:rsidRPr="00EE5DAD">
        <w:rPr>
          <w:spacing w:val="-3"/>
        </w:rPr>
        <w:t xml:space="preserve"> </w:t>
      </w:r>
      <w:r w:rsidRPr="00EE5DAD">
        <w:t>in</w:t>
      </w:r>
      <w:r w:rsidRPr="00EE5DAD">
        <w:rPr>
          <w:spacing w:val="3"/>
        </w:rPr>
        <w:t xml:space="preserve"> </w:t>
      </w:r>
      <w:r w:rsidRPr="00EE5DAD">
        <w:t>the</w:t>
      </w:r>
      <w:r w:rsidRPr="00EE5DAD">
        <w:rPr>
          <w:spacing w:val="1"/>
        </w:rPr>
        <w:t xml:space="preserve"> </w:t>
      </w:r>
      <w:r w:rsidRPr="00EE5DAD">
        <w:t>dataset as the selected variables move to the modeling phase.</w:t>
      </w:r>
      <w:r w:rsidRPr="00EE5DAD">
        <w:rPr>
          <w:spacing w:val="1"/>
        </w:rPr>
        <w:t xml:space="preserve"> </w:t>
      </w:r>
      <w:r w:rsidRPr="00EE5DAD">
        <w:t>Note that changing this value had</w:t>
      </w:r>
      <w:r w:rsidRPr="00EE5DAD">
        <w:rPr>
          <w:spacing w:val="1"/>
        </w:rPr>
        <w:t xml:space="preserve"> </w:t>
      </w:r>
      <w:r w:rsidRPr="00EE5DAD">
        <w:t>no impact on how many variables would remain, so the limit of .4 (from the previous section)</w:t>
      </w:r>
      <w:r w:rsidRPr="00EE5DAD">
        <w:rPr>
          <w:spacing w:val="1"/>
        </w:rPr>
        <w:t xml:space="preserve"> </w:t>
      </w:r>
      <w:r w:rsidRPr="00EE5DAD">
        <w:t>was kept constant as it was desired to retain 164 variables.</w:t>
      </w:r>
      <w:r w:rsidRPr="00EE5DAD">
        <w:rPr>
          <w:spacing w:val="1"/>
        </w:rPr>
        <w:t xml:space="preserve"> </w:t>
      </w:r>
      <w:r w:rsidRPr="00EE5DAD">
        <w:t>Several values were tried for the</w:t>
      </w:r>
      <w:r w:rsidRPr="00EE5DAD">
        <w:rPr>
          <w:spacing w:val="1"/>
        </w:rPr>
        <w:t xml:space="preserve"> </w:t>
      </w:r>
      <w:r w:rsidRPr="00EE5DAD">
        <w:t>maximum</w:t>
      </w:r>
      <w:r w:rsidRPr="00EE5DAD">
        <w:rPr>
          <w:spacing w:val="-3"/>
        </w:rPr>
        <w:t xml:space="preserve"> </w:t>
      </w:r>
      <w:r w:rsidRPr="00EE5DAD">
        <w:t>standard</w:t>
      </w:r>
      <w:r w:rsidRPr="00EE5DAD">
        <w:rPr>
          <w:spacing w:val="-2"/>
        </w:rPr>
        <w:t xml:space="preserve"> </w:t>
      </w:r>
      <w:r w:rsidRPr="00EE5DAD">
        <w:t>deviations</w:t>
      </w:r>
      <w:r w:rsidRPr="00EE5DAD">
        <w:rPr>
          <w:spacing w:val="-5"/>
        </w:rPr>
        <w:t xml:space="preserve"> </w:t>
      </w:r>
      <w:r w:rsidRPr="00EE5DAD">
        <w:t>"MSTD"</w:t>
      </w:r>
      <w:r w:rsidRPr="00EE5DAD">
        <w:rPr>
          <w:spacing w:val="-5"/>
        </w:rPr>
        <w:t xml:space="preserve"> </w:t>
      </w:r>
      <w:r w:rsidRPr="00EE5DAD">
        <w:t>value</w:t>
      </w:r>
      <w:r w:rsidRPr="00EE5DAD">
        <w:rPr>
          <w:spacing w:val="-1"/>
        </w:rPr>
        <w:t xml:space="preserve"> </w:t>
      </w:r>
      <w:r w:rsidRPr="00EE5DAD">
        <w:t>to</w:t>
      </w:r>
      <w:r w:rsidRPr="00EE5DAD">
        <w:rPr>
          <w:spacing w:val="5"/>
        </w:rPr>
        <w:t xml:space="preserve"> </w:t>
      </w:r>
      <w:r w:rsidRPr="00EE5DAD">
        <w:t>see</w:t>
      </w:r>
      <w:r w:rsidRPr="00EE5DAD">
        <w:rPr>
          <w:spacing w:val="-1"/>
        </w:rPr>
        <w:t xml:space="preserve"> </w:t>
      </w:r>
      <w:r w:rsidRPr="00EE5DAD">
        <w:t>the</w:t>
      </w:r>
      <w:r w:rsidRPr="00EE5DAD">
        <w:rPr>
          <w:spacing w:val="-2"/>
        </w:rPr>
        <w:t xml:space="preserve"> </w:t>
      </w:r>
      <w:r w:rsidRPr="00EE5DAD">
        <w:t>effect</w:t>
      </w:r>
      <w:r w:rsidRPr="00EE5DAD">
        <w:rPr>
          <w:spacing w:val="-2"/>
        </w:rPr>
        <w:t xml:space="preserve"> </w:t>
      </w:r>
      <w:r w:rsidRPr="00EE5DAD">
        <w:t>on</w:t>
      </w:r>
      <w:r w:rsidRPr="00EE5DAD">
        <w:rPr>
          <w:spacing w:val="-7"/>
        </w:rPr>
        <w:t xml:space="preserve"> </w:t>
      </w:r>
      <w:r w:rsidRPr="00EE5DAD">
        <w:t>the</w:t>
      </w:r>
      <w:r w:rsidRPr="00EE5DAD">
        <w:rPr>
          <w:spacing w:val="-2"/>
        </w:rPr>
        <w:t xml:space="preserve"> </w:t>
      </w:r>
      <w:r w:rsidRPr="00EE5DAD">
        <w:t>remaining</w:t>
      </w:r>
      <w:r w:rsidRPr="00EE5DAD">
        <w:rPr>
          <w:spacing w:val="-7"/>
        </w:rPr>
        <w:t xml:space="preserve"> </w:t>
      </w:r>
      <w:r w:rsidRPr="00EE5DAD">
        <w:t>164</w:t>
      </w:r>
      <w:r w:rsidRPr="00EE5DAD">
        <w:rPr>
          <w:spacing w:val="-2"/>
        </w:rPr>
        <w:t xml:space="preserve"> </w:t>
      </w:r>
      <w:r w:rsidRPr="00EE5DAD">
        <w:t>variables.</w:t>
      </w:r>
      <w:r w:rsidRPr="00EE5DAD">
        <w:rPr>
          <w:spacing w:val="55"/>
        </w:rPr>
        <w:t xml:space="preserve"> </w:t>
      </w:r>
      <w:r w:rsidRPr="00EE5DAD">
        <w:t>The</w:t>
      </w:r>
      <w:r w:rsidRPr="00EE5DAD">
        <w:rPr>
          <w:spacing w:val="-57"/>
        </w:rPr>
        <w:t xml:space="preserve"> </w:t>
      </w:r>
      <w:r w:rsidRPr="00EE5DAD">
        <w:t>chart below</w:t>
      </w:r>
      <w:r w:rsidRPr="00EE5DAD">
        <w:rPr>
          <w:spacing w:val="-2"/>
        </w:rPr>
        <w:t xml:space="preserve"> </w:t>
      </w:r>
      <w:r w:rsidRPr="00EE5DAD">
        <w:t>in Table</w:t>
      </w:r>
      <w:r w:rsidRPr="00EE5DAD">
        <w:rPr>
          <w:spacing w:val="1"/>
        </w:rPr>
        <w:t xml:space="preserve"> </w:t>
      </w:r>
      <w:r w:rsidRPr="00EE5DAD">
        <w:t>4 shows</w:t>
      </w:r>
      <w:r w:rsidRPr="00EE5DAD">
        <w:rPr>
          <w:spacing w:val="-3"/>
        </w:rPr>
        <w:t xml:space="preserve"> </w:t>
      </w:r>
      <w:r w:rsidRPr="00EE5DAD">
        <w:t>the</w:t>
      </w:r>
      <w:r w:rsidRPr="00EE5DAD">
        <w:rPr>
          <w:spacing w:val="1"/>
        </w:rPr>
        <w:t xml:space="preserve"> </w:t>
      </w:r>
      <w:r w:rsidRPr="00EE5DAD">
        <w:t>effects</w:t>
      </w:r>
      <w:r w:rsidRPr="00EE5DAD">
        <w:rPr>
          <w:spacing w:val="-3"/>
        </w:rPr>
        <w:t xml:space="preserve"> </w:t>
      </w:r>
      <w:r w:rsidRPr="00EE5DAD">
        <w:t>of changing</w:t>
      </w:r>
      <w:r w:rsidRPr="00EE5DAD">
        <w:rPr>
          <w:spacing w:val="-5"/>
        </w:rPr>
        <w:t xml:space="preserve"> </w:t>
      </w:r>
      <w:r w:rsidRPr="00EE5DAD">
        <w:t>the value</w:t>
      </w:r>
      <w:r w:rsidRPr="00EE5DAD">
        <w:rPr>
          <w:spacing w:val="1"/>
        </w:rPr>
        <w:t xml:space="preserve"> </w:t>
      </w:r>
      <w:r w:rsidRPr="00EE5DAD">
        <w:t>of MSTD.</w:t>
      </w:r>
    </w:p>
    <w:p w:rsidRPr="00EE5DAD" w:rsidR="00AB107C" w:rsidP="00AB107C" w:rsidRDefault="00AB107C" w14:paraId="1D5863D8" w14:textId="77777777">
      <w:pPr>
        <w:pStyle w:val="BodyText"/>
        <w:spacing w:before="1"/>
      </w:pPr>
    </w:p>
    <w:p w:rsidRPr="00EE5DAD" w:rsidR="00AB107C" w:rsidP="00AB107C" w:rsidRDefault="00AB107C" w14:paraId="62FB1EE6" w14:textId="77777777">
      <w:pPr>
        <w:pStyle w:val="BodyText"/>
        <w:spacing w:after="8"/>
        <w:ind w:right="503"/>
        <w:jc w:val="center"/>
      </w:pPr>
      <w:r w:rsidRPr="00EE5DAD">
        <w:t>Table 4.</w:t>
      </w:r>
      <w:r w:rsidRPr="00EE5DAD">
        <w:rPr>
          <w:spacing w:val="-1"/>
        </w:rPr>
        <w:t xml:space="preserve"> </w:t>
      </w:r>
      <w:r w:rsidRPr="00EE5DAD">
        <w:t>Chart Showing</w:t>
      </w:r>
      <w:r w:rsidRPr="00EE5DAD">
        <w:rPr>
          <w:spacing w:val="-6"/>
        </w:rPr>
        <w:t xml:space="preserve"> </w:t>
      </w:r>
      <w:r w:rsidRPr="00EE5DAD">
        <w:t>effects</w:t>
      </w:r>
      <w:r w:rsidRPr="00EE5DAD">
        <w:rPr>
          <w:spacing w:val="-3"/>
        </w:rPr>
        <w:t xml:space="preserve"> </w:t>
      </w:r>
      <w:r w:rsidRPr="00EE5DAD">
        <w:t>of</w:t>
      </w:r>
      <w:r w:rsidRPr="00EE5DAD">
        <w:rPr>
          <w:spacing w:val="-1"/>
        </w:rPr>
        <w:t xml:space="preserve"> </w:t>
      </w:r>
      <w:r w:rsidRPr="00EE5DAD">
        <w:t>Changing</w:t>
      </w:r>
      <w:r w:rsidRPr="00EE5DAD">
        <w:rPr>
          <w:spacing w:val="-6"/>
        </w:rPr>
        <w:t xml:space="preserve"> </w:t>
      </w:r>
      <w:r w:rsidRPr="00EE5DAD">
        <w:t>MSTD</w:t>
      </w:r>
      <w:r w:rsidRPr="00EE5DAD">
        <w:rPr>
          <w:spacing w:val="-1"/>
        </w:rPr>
        <w:t xml:space="preserve"> </w:t>
      </w:r>
      <w:r w:rsidRPr="00EE5DAD">
        <w:t>in</w:t>
      </w:r>
      <w:r w:rsidRPr="00EE5DAD">
        <w:rPr>
          <w:spacing w:val="-1"/>
        </w:rPr>
        <w:t xml:space="preserve"> </w:t>
      </w:r>
      <w:r w:rsidRPr="00EE5DAD">
        <w:t>Macro</w:t>
      </w:r>
    </w:p>
    <w:tbl>
      <w:tblPr>
        <w:tblW w:w="0" w:type="auto"/>
        <w:tblInd w:w="27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941"/>
        <w:gridCol w:w="2981"/>
      </w:tblGrid>
      <w:tr w:rsidRPr="00EE5DAD" w:rsidR="00AB107C" w:rsidTr="760CD549" w14:paraId="61DF43BC" w14:textId="77777777">
        <w:trPr>
          <w:trHeight w:val="298"/>
        </w:trPr>
        <w:tc>
          <w:tcPr>
            <w:tcW w:w="1941" w:type="dxa"/>
          </w:tcPr>
          <w:p w:rsidRPr="00EE5DAD" w:rsidR="00AB107C" w:rsidP="008E3599" w:rsidRDefault="00AB107C" w14:paraId="56DD37B1" w14:textId="77777777">
            <w:pPr>
              <w:pStyle w:val="TableParagraph"/>
              <w:ind w:left="106"/>
              <w:jc w:val="left"/>
              <w:rPr>
                <w:rFonts w:ascii="Times New Roman" w:hAnsi="Times New Roman" w:cs="Times New Roman"/>
                <w:sz w:val="24"/>
                <w:szCs w:val="24"/>
              </w:rPr>
            </w:pPr>
            <w:r w:rsidRPr="00EE5DAD">
              <w:rPr>
                <w:rFonts w:ascii="Times New Roman" w:hAnsi="Times New Roman" w:cs="Times New Roman"/>
                <w:sz w:val="24"/>
                <w:szCs w:val="24"/>
              </w:rPr>
              <w:t>Change</w:t>
            </w:r>
            <w:r w:rsidRPr="00EE5DAD">
              <w:rPr>
                <w:rFonts w:ascii="Times New Roman" w:hAnsi="Times New Roman" w:cs="Times New Roman"/>
                <w:spacing w:val="-6"/>
                <w:sz w:val="24"/>
                <w:szCs w:val="24"/>
              </w:rPr>
              <w:t xml:space="preserve"> </w:t>
            </w:r>
            <w:r w:rsidRPr="00EE5DAD">
              <w:rPr>
                <w:rFonts w:ascii="Times New Roman" w:hAnsi="Times New Roman" w:cs="Times New Roman"/>
                <w:sz w:val="24"/>
                <w:szCs w:val="24"/>
              </w:rPr>
              <w:t>in</w:t>
            </w:r>
            <w:r w:rsidRPr="00EE5DAD">
              <w:rPr>
                <w:rFonts w:ascii="Times New Roman" w:hAnsi="Times New Roman" w:cs="Times New Roman"/>
                <w:spacing w:val="-3"/>
                <w:sz w:val="24"/>
                <w:szCs w:val="24"/>
              </w:rPr>
              <w:t xml:space="preserve"> </w:t>
            </w:r>
            <w:r w:rsidRPr="00EE5DAD">
              <w:rPr>
                <w:rFonts w:ascii="Times New Roman" w:hAnsi="Times New Roman" w:cs="Times New Roman"/>
                <w:sz w:val="24"/>
                <w:szCs w:val="24"/>
              </w:rPr>
              <w:t>MSTD</w:t>
            </w:r>
          </w:p>
        </w:tc>
        <w:tc>
          <w:tcPr>
            <w:tcW w:w="2981" w:type="dxa"/>
          </w:tcPr>
          <w:p w:rsidRPr="00EE5DAD" w:rsidR="00AB107C" w:rsidP="008E3599" w:rsidRDefault="00AB107C" w14:paraId="7FAE6ED8" w14:textId="77777777">
            <w:pPr>
              <w:pStyle w:val="TableParagraph"/>
              <w:ind w:left="107"/>
              <w:jc w:val="left"/>
              <w:rPr>
                <w:rFonts w:ascii="Times New Roman" w:hAnsi="Times New Roman" w:cs="Times New Roman"/>
                <w:sz w:val="24"/>
                <w:szCs w:val="24"/>
              </w:rPr>
            </w:pPr>
            <w:r w:rsidRPr="00EE5DAD">
              <w:rPr>
                <w:rFonts w:ascii="Times New Roman" w:hAnsi="Times New Roman" w:cs="Times New Roman"/>
                <w:sz w:val="24"/>
                <w:szCs w:val="24"/>
              </w:rPr>
              <w:t>Number</w:t>
            </w:r>
            <w:r w:rsidRPr="00EE5DAD">
              <w:rPr>
                <w:rFonts w:ascii="Times New Roman" w:hAnsi="Times New Roman" w:cs="Times New Roman"/>
                <w:spacing w:val="-7"/>
                <w:sz w:val="24"/>
                <w:szCs w:val="24"/>
              </w:rPr>
              <w:t xml:space="preserve"> </w:t>
            </w:r>
            <w:r w:rsidRPr="00EE5DAD">
              <w:rPr>
                <w:rFonts w:ascii="Times New Roman" w:hAnsi="Times New Roman" w:cs="Times New Roman"/>
                <w:sz w:val="24"/>
                <w:szCs w:val="24"/>
              </w:rPr>
              <w:t>of</w:t>
            </w:r>
            <w:r w:rsidRPr="00EE5DAD">
              <w:rPr>
                <w:rFonts w:ascii="Times New Roman" w:hAnsi="Times New Roman" w:cs="Times New Roman"/>
                <w:spacing w:val="-5"/>
                <w:sz w:val="24"/>
                <w:szCs w:val="24"/>
              </w:rPr>
              <w:t xml:space="preserve"> </w:t>
            </w:r>
            <w:r w:rsidRPr="00EE5DAD">
              <w:rPr>
                <w:rFonts w:ascii="Times New Roman" w:hAnsi="Times New Roman" w:cs="Times New Roman"/>
                <w:sz w:val="24"/>
                <w:szCs w:val="24"/>
              </w:rPr>
              <w:t>Variables</w:t>
            </w:r>
            <w:r w:rsidRPr="00EE5DAD">
              <w:rPr>
                <w:rFonts w:ascii="Times New Roman" w:hAnsi="Times New Roman" w:cs="Times New Roman"/>
                <w:spacing w:val="-4"/>
                <w:sz w:val="24"/>
                <w:szCs w:val="24"/>
              </w:rPr>
              <w:t xml:space="preserve"> </w:t>
            </w:r>
            <w:r w:rsidRPr="00EE5DAD">
              <w:rPr>
                <w:rFonts w:ascii="Times New Roman" w:hAnsi="Times New Roman" w:cs="Times New Roman"/>
                <w:sz w:val="24"/>
                <w:szCs w:val="24"/>
              </w:rPr>
              <w:t>Affected</w:t>
            </w:r>
          </w:p>
        </w:tc>
      </w:tr>
      <w:tr w:rsidRPr="00EE5DAD" w:rsidR="00AB107C" w:rsidTr="760CD549" w14:paraId="185BDF07" w14:textId="77777777">
        <w:trPr>
          <w:trHeight w:val="302"/>
        </w:trPr>
        <w:tc>
          <w:tcPr>
            <w:tcW w:w="1941" w:type="dxa"/>
          </w:tcPr>
          <w:p w:rsidRPr="00EE5DAD" w:rsidR="00AB107C" w:rsidP="008E3599" w:rsidRDefault="00AB107C" w14:paraId="4D367975" w14:textId="77777777">
            <w:pPr>
              <w:pStyle w:val="TableParagraph"/>
              <w:spacing w:before="34" w:line="249" w:lineRule="exact"/>
              <w:ind w:left="106"/>
              <w:jc w:val="left"/>
              <w:rPr>
                <w:rFonts w:ascii="Times New Roman" w:hAnsi="Times New Roman" w:cs="Times New Roman"/>
                <w:sz w:val="24"/>
                <w:szCs w:val="24"/>
              </w:rPr>
            </w:pPr>
            <w:r w:rsidRPr="00EE5DAD">
              <w:rPr>
                <w:rFonts w:ascii="Times New Roman" w:hAnsi="Times New Roman" w:cs="Times New Roman"/>
                <w:sz w:val="24"/>
                <w:szCs w:val="24"/>
              </w:rPr>
              <w:t>4</w:t>
            </w:r>
            <w:r w:rsidRPr="00EE5DAD">
              <w:rPr>
                <w:rFonts w:ascii="Times New Roman" w:hAnsi="Times New Roman" w:cs="Times New Roman"/>
                <w:spacing w:val="-3"/>
                <w:sz w:val="24"/>
                <w:szCs w:val="24"/>
              </w:rPr>
              <w:t xml:space="preserve"> </w:t>
            </w:r>
            <w:r w:rsidRPr="00EE5DAD">
              <w:rPr>
                <w:rFonts w:ascii="Times New Roman" w:hAnsi="Times New Roman" w:cs="Times New Roman"/>
                <w:sz w:val="24"/>
                <w:szCs w:val="24"/>
              </w:rPr>
              <w:t>to</w:t>
            </w:r>
            <w:r w:rsidRPr="00EE5DAD">
              <w:rPr>
                <w:rFonts w:ascii="Times New Roman" w:hAnsi="Times New Roman" w:cs="Times New Roman"/>
                <w:spacing w:val="-3"/>
                <w:sz w:val="24"/>
                <w:szCs w:val="24"/>
              </w:rPr>
              <w:t xml:space="preserve"> </w:t>
            </w:r>
            <w:r w:rsidRPr="00EE5DAD">
              <w:rPr>
                <w:rFonts w:ascii="Times New Roman" w:hAnsi="Times New Roman" w:cs="Times New Roman"/>
                <w:sz w:val="24"/>
                <w:szCs w:val="24"/>
              </w:rPr>
              <w:t>5</w:t>
            </w:r>
          </w:p>
        </w:tc>
        <w:tc>
          <w:tcPr>
            <w:tcW w:w="2981" w:type="dxa"/>
          </w:tcPr>
          <w:p w:rsidRPr="00EE5DAD" w:rsidR="00AB107C" w:rsidP="008E3599" w:rsidRDefault="00AB107C" w14:paraId="3DDE6881" w14:textId="77777777">
            <w:pPr>
              <w:pStyle w:val="TableParagraph"/>
              <w:spacing w:before="34" w:line="249" w:lineRule="exact"/>
              <w:ind w:right="97"/>
              <w:rPr>
                <w:rFonts w:ascii="Times New Roman" w:hAnsi="Times New Roman" w:cs="Times New Roman"/>
                <w:sz w:val="24"/>
                <w:szCs w:val="24"/>
              </w:rPr>
            </w:pPr>
            <w:r w:rsidRPr="00EE5DAD">
              <w:rPr>
                <w:rFonts w:ascii="Times New Roman" w:hAnsi="Times New Roman" w:cs="Times New Roman"/>
                <w:sz w:val="24"/>
                <w:szCs w:val="24"/>
              </w:rPr>
              <w:t>124</w:t>
            </w:r>
          </w:p>
        </w:tc>
      </w:tr>
      <w:tr w:rsidRPr="00EE5DAD" w:rsidR="00AB107C" w:rsidTr="760CD549" w14:paraId="5CDEAD0A" w14:textId="77777777">
        <w:trPr>
          <w:trHeight w:val="298"/>
        </w:trPr>
        <w:tc>
          <w:tcPr>
            <w:tcW w:w="1941" w:type="dxa"/>
          </w:tcPr>
          <w:p w:rsidRPr="00EE5DAD" w:rsidR="00AB107C" w:rsidP="008E3599" w:rsidRDefault="00AB107C" w14:paraId="1787D1EF" w14:textId="77777777">
            <w:pPr>
              <w:pStyle w:val="TableParagraph"/>
              <w:ind w:left="106"/>
              <w:jc w:val="left"/>
              <w:rPr>
                <w:rFonts w:ascii="Times New Roman" w:hAnsi="Times New Roman" w:cs="Times New Roman"/>
                <w:sz w:val="24"/>
                <w:szCs w:val="24"/>
              </w:rPr>
            </w:pPr>
            <w:r w:rsidRPr="00EE5DAD">
              <w:rPr>
                <w:rFonts w:ascii="Times New Roman" w:hAnsi="Times New Roman" w:cs="Times New Roman"/>
                <w:sz w:val="24"/>
                <w:szCs w:val="24"/>
              </w:rPr>
              <w:t>4</w:t>
            </w:r>
            <w:r w:rsidRPr="00EE5DAD">
              <w:rPr>
                <w:rFonts w:ascii="Times New Roman" w:hAnsi="Times New Roman" w:cs="Times New Roman"/>
                <w:spacing w:val="-3"/>
                <w:sz w:val="24"/>
                <w:szCs w:val="24"/>
              </w:rPr>
              <w:t xml:space="preserve"> </w:t>
            </w:r>
            <w:r w:rsidRPr="00EE5DAD">
              <w:rPr>
                <w:rFonts w:ascii="Times New Roman" w:hAnsi="Times New Roman" w:cs="Times New Roman"/>
                <w:sz w:val="24"/>
                <w:szCs w:val="24"/>
              </w:rPr>
              <w:t>to</w:t>
            </w:r>
            <w:r w:rsidRPr="00EE5DAD">
              <w:rPr>
                <w:rFonts w:ascii="Times New Roman" w:hAnsi="Times New Roman" w:cs="Times New Roman"/>
                <w:spacing w:val="-3"/>
                <w:sz w:val="24"/>
                <w:szCs w:val="24"/>
              </w:rPr>
              <w:t xml:space="preserve"> </w:t>
            </w:r>
            <w:r w:rsidRPr="00EE5DAD">
              <w:rPr>
                <w:rFonts w:ascii="Times New Roman" w:hAnsi="Times New Roman" w:cs="Times New Roman"/>
                <w:sz w:val="24"/>
                <w:szCs w:val="24"/>
              </w:rPr>
              <w:t>6</w:t>
            </w:r>
          </w:p>
        </w:tc>
        <w:tc>
          <w:tcPr>
            <w:tcW w:w="2981" w:type="dxa"/>
          </w:tcPr>
          <w:p w:rsidRPr="00EE5DAD" w:rsidR="00AB107C" w:rsidP="008E3599" w:rsidRDefault="00AB107C" w14:paraId="508D6EC0" w14:textId="77777777">
            <w:pPr>
              <w:pStyle w:val="TableParagraph"/>
              <w:ind w:right="97"/>
              <w:rPr>
                <w:rFonts w:ascii="Times New Roman" w:hAnsi="Times New Roman" w:cs="Times New Roman"/>
                <w:sz w:val="24"/>
                <w:szCs w:val="24"/>
              </w:rPr>
            </w:pPr>
            <w:r w:rsidRPr="00EE5DAD">
              <w:rPr>
                <w:rFonts w:ascii="Times New Roman" w:hAnsi="Times New Roman" w:cs="Times New Roman"/>
                <w:sz w:val="24"/>
                <w:szCs w:val="24"/>
              </w:rPr>
              <w:t>143</w:t>
            </w:r>
          </w:p>
        </w:tc>
      </w:tr>
      <w:tr w:rsidRPr="00EE5DAD" w:rsidR="00AB107C" w:rsidTr="760CD549" w14:paraId="73272F03" w14:textId="77777777">
        <w:trPr>
          <w:trHeight w:val="297"/>
        </w:trPr>
        <w:tc>
          <w:tcPr>
            <w:tcW w:w="1941" w:type="dxa"/>
          </w:tcPr>
          <w:p w:rsidRPr="00EE5DAD" w:rsidR="00AB107C" w:rsidP="008E3599" w:rsidRDefault="00AB107C" w14:paraId="65A14B0C" w14:textId="77777777">
            <w:pPr>
              <w:pStyle w:val="TableParagraph"/>
              <w:spacing w:before="33" w:line="244" w:lineRule="exact"/>
              <w:ind w:left="106"/>
              <w:jc w:val="left"/>
              <w:rPr>
                <w:rFonts w:ascii="Times New Roman" w:hAnsi="Times New Roman" w:cs="Times New Roman"/>
                <w:sz w:val="24"/>
                <w:szCs w:val="24"/>
              </w:rPr>
            </w:pPr>
            <w:r w:rsidRPr="00EE5DAD">
              <w:rPr>
                <w:rFonts w:ascii="Times New Roman" w:hAnsi="Times New Roman" w:cs="Times New Roman"/>
                <w:sz w:val="24"/>
                <w:szCs w:val="24"/>
              </w:rPr>
              <w:t>5</w:t>
            </w:r>
            <w:r w:rsidRPr="00EE5DAD">
              <w:rPr>
                <w:rFonts w:ascii="Times New Roman" w:hAnsi="Times New Roman" w:cs="Times New Roman"/>
                <w:spacing w:val="-3"/>
                <w:sz w:val="24"/>
                <w:szCs w:val="24"/>
              </w:rPr>
              <w:t xml:space="preserve"> </w:t>
            </w:r>
            <w:r w:rsidRPr="00EE5DAD">
              <w:rPr>
                <w:rFonts w:ascii="Times New Roman" w:hAnsi="Times New Roman" w:cs="Times New Roman"/>
                <w:sz w:val="24"/>
                <w:szCs w:val="24"/>
              </w:rPr>
              <w:t>to</w:t>
            </w:r>
            <w:r w:rsidRPr="00EE5DAD">
              <w:rPr>
                <w:rFonts w:ascii="Times New Roman" w:hAnsi="Times New Roman" w:cs="Times New Roman"/>
                <w:spacing w:val="-3"/>
                <w:sz w:val="24"/>
                <w:szCs w:val="24"/>
              </w:rPr>
              <w:t xml:space="preserve"> </w:t>
            </w:r>
            <w:r w:rsidRPr="00EE5DAD">
              <w:rPr>
                <w:rFonts w:ascii="Times New Roman" w:hAnsi="Times New Roman" w:cs="Times New Roman"/>
                <w:sz w:val="24"/>
                <w:szCs w:val="24"/>
              </w:rPr>
              <w:t>6</w:t>
            </w:r>
          </w:p>
        </w:tc>
        <w:tc>
          <w:tcPr>
            <w:tcW w:w="2981" w:type="dxa"/>
          </w:tcPr>
          <w:p w:rsidRPr="00EE5DAD" w:rsidR="00AB107C" w:rsidP="008E3599" w:rsidRDefault="00AB107C" w14:paraId="77C8F335" w14:textId="77777777">
            <w:pPr>
              <w:pStyle w:val="TableParagraph"/>
              <w:spacing w:before="33" w:line="244" w:lineRule="exact"/>
              <w:ind w:right="97"/>
              <w:rPr>
                <w:rFonts w:ascii="Times New Roman" w:hAnsi="Times New Roman" w:cs="Times New Roman"/>
                <w:sz w:val="24"/>
                <w:szCs w:val="24"/>
              </w:rPr>
            </w:pPr>
            <w:r w:rsidRPr="00EE5DAD">
              <w:rPr>
                <w:rFonts w:ascii="Times New Roman" w:hAnsi="Times New Roman" w:cs="Times New Roman"/>
                <w:sz w:val="24"/>
                <w:szCs w:val="24"/>
              </w:rPr>
              <w:t>130</w:t>
            </w:r>
          </w:p>
        </w:tc>
      </w:tr>
    </w:tbl>
    <w:p w:rsidRPr="00EE5DAD" w:rsidR="00AB107C" w:rsidP="760CD549" w:rsidRDefault="00AB107C" w14:paraId="4143828C" w14:textId="77777777">
      <w:pPr>
        <w:pStyle w:val="BodyText"/>
        <w:spacing w:before="6"/>
      </w:pPr>
    </w:p>
    <w:p w:rsidRPr="00EE5DAD" w:rsidR="00AB107C" w:rsidP="00EE5DAD" w:rsidRDefault="00AB107C" w14:paraId="55F40375" w14:textId="77777777">
      <w:pPr>
        <w:pStyle w:val="BodyText"/>
        <w:spacing w:before="1"/>
        <w:ind w:left="720" w:right="1008" w:firstLine="720"/>
      </w:pPr>
      <w:r w:rsidRPr="00EE5DAD">
        <w:t>For example, when the value for MSTD was changed from four to five, the maximum value for 124 of</w:t>
      </w:r>
      <w:r w:rsidRPr="00EE5DAD">
        <w:rPr>
          <w:spacing w:val="1"/>
        </w:rPr>
        <w:t xml:space="preserve"> </w:t>
      </w:r>
      <w:r w:rsidRPr="00EE5DAD">
        <w:t>the</w:t>
      </w:r>
      <w:r w:rsidRPr="00EE5DAD">
        <w:rPr>
          <w:spacing w:val="-1"/>
        </w:rPr>
        <w:t xml:space="preserve"> </w:t>
      </w:r>
      <w:r w:rsidRPr="00EE5DAD">
        <w:t>164</w:t>
      </w:r>
      <w:r w:rsidRPr="00EE5DAD">
        <w:rPr>
          <w:spacing w:val="-1"/>
        </w:rPr>
        <w:t xml:space="preserve"> </w:t>
      </w:r>
      <w:r w:rsidRPr="00EE5DAD">
        <w:t>variables</w:t>
      </w:r>
      <w:r w:rsidRPr="00EE5DAD">
        <w:rPr>
          <w:spacing w:val="-3"/>
        </w:rPr>
        <w:t xml:space="preserve"> </w:t>
      </w:r>
      <w:r w:rsidRPr="00EE5DAD">
        <w:t>was</w:t>
      </w:r>
      <w:r w:rsidRPr="00EE5DAD">
        <w:rPr>
          <w:spacing w:val="-4"/>
        </w:rPr>
        <w:t xml:space="preserve"> </w:t>
      </w:r>
      <w:r w:rsidRPr="00EE5DAD">
        <w:t>affected.</w:t>
      </w:r>
      <w:r w:rsidRPr="00EE5DAD">
        <w:rPr>
          <w:spacing w:val="58"/>
        </w:rPr>
        <w:t xml:space="preserve"> </w:t>
      </w:r>
      <w:r w:rsidRPr="00EE5DAD">
        <w:t>Since</w:t>
      </w:r>
      <w:r w:rsidRPr="00EE5DAD">
        <w:rPr>
          <w:spacing w:val="-5"/>
        </w:rPr>
        <w:t xml:space="preserve"> </w:t>
      </w:r>
      <w:r w:rsidRPr="00EE5DAD">
        <w:t>most</w:t>
      </w:r>
      <w:r w:rsidRPr="00EE5DAD">
        <w:rPr>
          <w:spacing w:val="-1"/>
        </w:rPr>
        <w:t xml:space="preserve"> </w:t>
      </w:r>
      <w:r w:rsidRPr="00EE5DAD">
        <w:t>of</w:t>
      </w:r>
      <w:r w:rsidRPr="00EE5DAD">
        <w:rPr>
          <w:spacing w:val="-1"/>
        </w:rPr>
        <w:t xml:space="preserve"> </w:t>
      </w:r>
      <w:r w:rsidRPr="00EE5DAD">
        <w:t>the</w:t>
      </w:r>
      <w:r w:rsidRPr="00EE5DAD">
        <w:rPr>
          <w:spacing w:val="-1"/>
        </w:rPr>
        <w:t xml:space="preserve"> </w:t>
      </w:r>
      <w:r w:rsidRPr="00EE5DAD">
        <w:t>variables</w:t>
      </w:r>
      <w:r w:rsidRPr="00EE5DAD">
        <w:rPr>
          <w:spacing w:val="-3"/>
        </w:rPr>
        <w:t xml:space="preserve"> </w:t>
      </w:r>
      <w:r w:rsidRPr="00EE5DAD">
        <w:t>are very</w:t>
      </w:r>
      <w:r w:rsidRPr="00EE5DAD">
        <w:rPr>
          <w:spacing w:val="-9"/>
        </w:rPr>
        <w:t xml:space="preserve"> </w:t>
      </w:r>
      <w:r w:rsidRPr="00EE5DAD">
        <w:t>right</w:t>
      </w:r>
      <w:r w:rsidRPr="00EE5DAD">
        <w:rPr>
          <w:spacing w:val="-2"/>
        </w:rPr>
        <w:t xml:space="preserve"> </w:t>
      </w:r>
      <w:r w:rsidRPr="00EE5DAD">
        <w:t>skewed,</w:t>
      </w:r>
      <w:r w:rsidRPr="00EE5DAD">
        <w:rPr>
          <w:spacing w:val="-1"/>
        </w:rPr>
        <w:t xml:space="preserve"> </w:t>
      </w:r>
      <w:r w:rsidRPr="00EE5DAD">
        <w:t>changing</w:t>
      </w:r>
      <w:r w:rsidRPr="00EE5DAD">
        <w:rPr>
          <w:spacing w:val="-6"/>
        </w:rPr>
        <w:t xml:space="preserve"> </w:t>
      </w:r>
      <w:proofErr w:type="gramStart"/>
      <w:r w:rsidRPr="00EE5DAD">
        <w:t xml:space="preserve">MSTD </w:t>
      </w:r>
      <w:r w:rsidRPr="00EE5DAD">
        <w:rPr>
          <w:spacing w:val="-57"/>
        </w:rPr>
        <w:t xml:space="preserve"> </w:t>
      </w:r>
      <w:r w:rsidRPr="00EE5DAD">
        <w:t>will</w:t>
      </w:r>
      <w:proofErr w:type="gramEnd"/>
      <w:r w:rsidRPr="00EE5DAD">
        <w:t xml:space="preserve"> only affect values greater than the mean, so it is desired to look at how the maximum values</w:t>
      </w:r>
      <w:r w:rsidRPr="00EE5DAD">
        <w:rPr>
          <w:spacing w:val="1"/>
        </w:rPr>
        <w:t xml:space="preserve"> </w:t>
      </w:r>
      <w:r w:rsidRPr="00EE5DAD">
        <w:t>of each variable are affected.</w:t>
      </w:r>
      <w:r w:rsidRPr="00EE5DAD">
        <w:rPr>
          <w:spacing w:val="1"/>
        </w:rPr>
        <w:t xml:space="preserve"> </w:t>
      </w:r>
      <w:r w:rsidRPr="00EE5DAD">
        <w:t>Table 5 below shows how some of the maximum values for</w:t>
      </w:r>
      <w:r w:rsidRPr="00EE5DAD">
        <w:rPr>
          <w:spacing w:val="1"/>
        </w:rPr>
        <w:t xml:space="preserve"> </w:t>
      </w:r>
      <w:r w:rsidRPr="00EE5DAD">
        <w:t>individual variables are affected when different values of MSTD are chosen (max4 shows the</w:t>
      </w:r>
      <w:r w:rsidRPr="00EE5DAD">
        <w:rPr>
          <w:spacing w:val="1"/>
        </w:rPr>
        <w:t xml:space="preserve"> </w:t>
      </w:r>
      <w:r w:rsidRPr="00EE5DAD">
        <w:t>maximum value for the variable when MSTD=4, max 5 shows the maximum value for the variable</w:t>
      </w:r>
      <w:r w:rsidRPr="00EE5DAD">
        <w:rPr>
          <w:spacing w:val="1"/>
        </w:rPr>
        <w:t xml:space="preserve"> </w:t>
      </w:r>
      <w:r w:rsidRPr="00EE5DAD">
        <w:t>when</w:t>
      </w:r>
      <w:r w:rsidRPr="00EE5DAD">
        <w:rPr>
          <w:spacing w:val="-1"/>
        </w:rPr>
        <w:t xml:space="preserve"> </w:t>
      </w:r>
      <w:r w:rsidRPr="00EE5DAD">
        <w:t>MSTD=5,</w:t>
      </w:r>
      <w:r w:rsidRPr="00EE5DAD">
        <w:rPr>
          <w:spacing w:val="-1"/>
        </w:rPr>
        <w:t xml:space="preserve"> </w:t>
      </w:r>
      <w:r w:rsidRPr="00EE5DAD">
        <w:t>and</w:t>
      </w:r>
      <w:r w:rsidRPr="00EE5DAD">
        <w:rPr>
          <w:spacing w:val="-1"/>
        </w:rPr>
        <w:t xml:space="preserve"> </w:t>
      </w:r>
      <w:r w:rsidRPr="00EE5DAD">
        <w:t>max6</w:t>
      </w:r>
      <w:r w:rsidRPr="00EE5DAD">
        <w:rPr>
          <w:spacing w:val="-1"/>
        </w:rPr>
        <w:t xml:space="preserve"> </w:t>
      </w:r>
      <w:r w:rsidRPr="00EE5DAD">
        <w:t>shows</w:t>
      </w:r>
      <w:r w:rsidRPr="00EE5DAD">
        <w:rPr>
          <w:spacing w:val="-2"/>
        </w:rPr>
        <w:t xml:space="preserve"> </w:t>
      </w:r>
      <w:r w:rsidRPr="00EE5DAD">
        <w:t>the maximum</w:t>
      </w:r>
      <w:r w:rsidRPr="00EE5DAD">
        <w:rPr>
          <w:spacing w:val="-1"/>
        </w:rPr>
        <w:t xml:space="preserve"> </w:t>
      </w:r>
      <w:r w:rsidRPr="00EE5DAD">
        <w:t>value for the variable when</w:t>
      </w:r>
      <w:r w:rsidRPr="00EE5DAD">
        <w:rPr>
          <w:spacing w:val="-6"/>
        </w:rPr>
        <w:t xml:space="preserve"> </w:t>
      </w:r>
      <w:r w:rsidRPr="00EE5DAD">
        <w:t>MSTD=6).</w:t>
      </w:r>
    </w:p>
    <w:p w:rsidRPr="00EE5DAD" w:rsidR="00AB107C" w:rsidP="00AB107C" w:rsidRDefault="00AB107C" w14:paraId="0D358E1A" w14:textId="77777777">
      <w:pPr>
        <w:pStyle w:val="BodyText"/>
      </w:pPr>
    </w:p>
    <w:p w:rsidRPr="00EE5DAD" w:rsidR="00AB107C" w:rsidP="00AB107C" w:rsidRDefault="00AB107C" w14:paraId="5A9932D1" w14:textId="77777777">
      <w:pPr>
        <w:pStyle w:val="BodyText"/>
        <w:spacing w:after="9"/>
        <w:ind w:right="506"/>
        <w:jc w:val="center"/>
      </w:pPr>
      <w:r w:rsidRPr="00EE5DAD">
        <w:t>Table</w:t>
      </w:r>
      <w:r w:rsidRPr="00EE5DAD">
        <w:rPr>
          <w:spacing w:val="-1"/>
        </w:rPr>
        <w:t xml:space="preserve"> </w:t>
      </w:r>
      <w:r w:rsidRPr="00EE5DAD">
        <w:t>5.</w:t>
      </w:r>
      <w:r w:rsidRPr="00EE5DAD">
        <w:rPr>
          <w:spacing w:val="-2"/>
        </w:rPr>
        <w:t xml:space="preserve"> </w:t>
      </w:r>
      <w:r w:rsidRPr="00EE5DAD">
        <w:t>How</w:t>
      </w:r>
      <w:r w:rsidRPr="00EE5DAD">
        <w:rPr>
          <w:spacing w:val="-3"/>
        </w:rPr>
        <w:t xml:space="preserve"> </w:t>
      </w:r>
      <w:r w:rsidRPr="00EE5DAD">
        <w:t>Variables</w:t>
      </w:r>
      <w:r w:rsidRPr="00EE5DAD">
        <w:rPr>
          <w:spacing w:val="-4"/>
        </w:rPr>
        <w:t xml:space="preserve"> </w:t>
      </w:r>
      <w:r w:rsidRPr="00EE5DAD">
        <w:t>Are Affected</w:t>
      </w:r>
      <w:r w:rsidRPr="00EE5DAD">
        <w:rPr>
          <w:spacing w:val="-2"/>
        </w:rPr>
        <w:t xml:space="preserve"> </w:t>
      </w:r>
      <w:r w:rsidRPr="00EE5DAD">
        <w:t>by</w:t>
      </w:r>
      <w:r w:rsidRPr="00EE5DAD">
        <w:rPr>
          <w:spacing w:val="-7"/>
        </w:rPr>
        <w:t xml:space="preserve"> </w:t>
      </w:r>
      <w:r w:rsidRPr="00EE5DAD">
        <w:t>Changing</w:t>
      </w:r>
      <w:r w:rsidRPr="00EE5DAD">
        <w:rPr>
          <w:spacing w:val="-2"/>
        </w:rPr>
        <w:t xml:space="preserve"> </w:t>
      </w:r>
      <w:r w:rsidRPr="00EE5DAD">
        <w:t>MSTD</w:t>
      </w:r>
      <w:r w:rsidRPr="00EE5DAD">
        <w:rPr>
          <w:spacing w:val="-2"/>
        </w:rPr>
        <w:t xml:space="preserve"> </w:t>
      </w:r>
      <w:r w:rsidRPr="00EE5DAD">
        <w:t>Value</w:t>
      </w:r>
    </w:p>
    <w:tbl>
      <w:tblPr>
        <w:tblW w:w="0" w:type="auto"/>
        <w:tblInd w:w="32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960"/>
        <w:gridCol w:w="960"/>
        <w:gridCol w:w="960"/>
        <w:gridCol w:w="961"/>
      </w:tblGrid>
      <w:tr w:rsidRPr="00EE5DAD" w:rsidR="00AB107C" w:rsidTr="760CD549" w14:paraId="40CF4CA0" w14:textId="77777777">
        <w:trPr>
          <w:trHeight w:val="302"/>
        </w:trPr>
        <w:tc>
          <w:tcPr>
            <w:tcW w:w="960" w:type="dxa"/>
          </w:tcPr>
          <w:p w:rsidRPr="00EE5DAD" w:rsidR="00AB107C" w:rsidP="008E3599" w:rsidRDefault="00AB107C" w14:paraId="423F5EAE" w14:textId="77777777">
            <w:pPr>
              <w:pStyle w:val="TableParagraph"/>
              <w:spacing w:before="17" w:line="264" w:lineRule="exact"/>
              <w:ind w:left="106"/>
              <w:jc w:val="left"/>
              <w:rPr>
                <w:rFonts w:ascii="Times New Roman" w:hAnsi="Times New Roman" w:cs="Times New Roman"/>
                <w:sz w:val="24"/>
                <w:szCs w:val="24"/>
              </w:rPr>
            </w:pPr>
            <w:r w:rsidRPr="00EE5DAD">
              <w:rPr>
                <w:rFonts w:ascii="Times New Roman" w:hAnsi="Times New Roman" w:cs="Times New Roman"/>
                <w:sz w:val="24"/>
                <w:szCs w:val="24"/>
              </w:rPr>
              <w:t>Variable</w:t>
            </w:r>
          </w:p>
        </w:tc>
        <w:tc>
          <w:tcPr>
            <w:tcW w:w="960" w:type="dxa"/>
          </w:tcPr>
          <w:p w:rsidRPr="00EE5DAD" w:rsidR="00AB107C" w:rsidP="008E3599" w:rsidRDefault="00AB107C" w14:paraId="1420227D" w14:textId="77777777">
            <w:pPr>
              <w:pStyle w:val="TableParagraph"/>
              <w:spacing w:before="17" w:line="264" w:lineRule="exact"/>
              <w:ind w:left="235"/>
              <w:jc w:val="left"/>
              <w:rPr>
                <w:rFonts w:ascii="Times New Roman" w:hAnsi="Times New Roman" w:cs="Times New Roman"/>
                <w:sz w:val="24"/>
                <w:szCs w:val="24"/>
              </w:rPr>
            </w:pPr>
            <w:r w:rsidRPr="00EE5DAD">
              <w:rPr>
                <w:rFonts w:ascii="Times New Roman" w:hAnsi="Times New Roman" w:cs="Times New Roman"/>
                <w:sz w:val="24"/>
                <w:szCs w:val="24"/>
              </w:rPr>
              <w:t>max4</w:t>
            </w:r>
          </w:p>
        </w:tc>
        <w:tc>
          <w:tcPr>
            <w:tcW w:w="960" w:type="dxa"/>
          </w:tcPr>
          <w:p w:rsidRPr="00EE5DAD" w:rsidR="00AB107C" w:rsidP="008E3599" w:rsidRDefault="00AB107C" w14:paraId="2FD7D0C1" w14:textId="77777777">
            <w:pPr>
              <w:pStyle w:val="TableParagraph"/>
              <w:spacing w:before="17" w:line="264" w:lineRule="exact"/>
              <w:ind w:left="235"/>
              <w:jc w:val="left"/>
              <w:rPr>
                <w:rFonts w:ascii="Times New Roman" w:hAnsi="Times New Roman" w:cs="Times New Roman"/>
                <w:sz w:val="24"/>
                <w:szCs w:val="24"/>
              </w:rPr>
            </w:pPr>
            <w:r w:rsidRPr="00EE5DAD">
              <w:rPr>
                <w:rFonts w:ascii="Times New Roman" w:hAnsi="Times New Roman" w:cs="Times New Roman"/>
                <w:sz w:val="24"/>
                <w:szCs w:val="24"/>
              </w:rPr>
              <w:t>max5</w:t>
            </w:r>
          </w:p>
        </w:tc>
        <w:tc>
          <w:tcPr>
            <w:tcW w:w="961" w:type="dxa"/>
          </w:tcPr>
          <w:p w:rsidRPr="00EE5DAD" w:rsidR="00AB107C" w:rsidP="008E3599" w:rsidRDefault="00AB107C" w14:paraId="05705090" w14:textId="77777777">
            <w:pPr>
              <w:pStyle w:val="TableParagraph"/>
              <w:spacing w:before="17" w:line="264" w:lineRule="exact"/>
              <w:ind w:left="235"/>
              <w:jc w:val="left"/>
              <w:rPr>
                <w:rFonts w:ascii="Times New Roman" w:hAnsi="Times New Roman" w:cs="Times New Roman"/>
                <w:sz w:val="24"/>
                <w:szCs w:val="24"/>
              </w:rPr>
            </w:pPr>
            <w:r w:rsidRPr="00EE5DAD">
              <w:rPr>
                <w:rFonts w:ascii="Times New Roman" w:hAnsi="Times New Roman" w:cs="Times New Roman"/>
                <w:sz w:val="24"/>
                <w:szCs w:val="24"/>
              </w:rPr>
              <w:t>max6</w:t>
            </w:r>
          </w:p>
        </w:tc>
      </w:tr>
      <w:tr w:rsidRPr="00EE5DAD" w:rsidR="00AB107C" w:rsidTr="760CD549" w14:paraId="738FA21A" w14:textId="77777777">
        <w:trPr>
          <w:trHeight w:val="297"/>
        </w:trPr>
        <w:tc>
          <w:tcPr>
            <w:tcW w:w="960" w:type="dxa"/>
          </w:tcPr>
          <w:p w:rsidRPr="00EE5DAD" w:rsidR="00AB107C" w:rsidP="008E3599" w:rsidRDefault="00AB107C" w14:paraId="6BBB6552" w14:textId="77777777">
            <w:pPr>
              <w:pStyle w:val="TableParagraph"/>
              <w:ind w:left="106"/>
              <w:jc w:val="left"/>
              <w:rPr>
                <w:rFonts w:ascii="Times New Roman" w:hAnsi="Times New Roman" w:cs="Times New Roman"/>
                <w:sz w:val="24"/>
                <w:szCs w:val="24"/>
              </w:rPr>
            </w:pPr>
            <w:r w:rsidRPr="00EE5DAD">
              <w:rPr>
                <w:rFonts w:ascii="Times New Roman" w:hAnsi="Times New Roman" w:cs="Times New Roman"/>
                <w:sz w:val="24"/>
                <w:szCs w:val="24"/>
              </w:rPr>
              <w:t>COLLS</w:t>
            </w:r>
          </w:p>
        </w:tc>
        <w:tc>
          <w:tcPr>
            <w:tcW w:w="960" w:type="dxa"/>
          </w:tcPr>
          <w:p w:rsidRPr="00EE5DAD" w:rsidR="00AB107C" w:rsidP="008E3599" w:rsidRDefault="00AB107C" w14:paraId="0F2AFAC5" w14:textId="77777777">
            <w:pPr>
              <w:pStyle w:val="TableParagraph"/>
              <w:ind w:right="96"/>
              <w:rPr>
                <w:rFonts w:ascii="Times New Roman" w:hAnsi="Times New Roman" w:cs="Times New Roman"/>
                <w:sz w:val="24"/>
                <w:szCs w:val="24"/>
              </w:rPr>
            </w:pPr>
            <w:r w:rsidRPr="00EE5DAD">
              <w:rPr>
                <w:rFonts w:ascii="Times New Roman" w:hAnsi="Times New Roman" w:cs="Times New Roman"/>
                <w:sz w:val="24"/>
                <w:szCs w:val="24"/>
              </w:rPr>
              <w:t>7</w:t>
            </w:r>
          </w:p>
        </w:tc>
        <w:tc>
          <w:tcPr>
            <w:tcW w:w="960" w:type="dxa"/>
          </w:tcPr>
          <w:p w:rsidRPr="00EE5DAD" w:rsidR="00AB107C" w:rsidP="008E3599" w:rsidRDefault="00AB107C" w14:paraId="7EE31454" w14:textId="77777777">
            <w:pPr>
              <w:pStyle w:val="TableParagraph"/>
              <w:ind w:right="96"/>
              <w:rPr>
                <w:rFonts w:ascii="Times New Roman" w:hAnsi="Times New Roman" w:cs="Times New Roman"/>
                <w:sz w:val="24"/>
                <w:szCs w:val="24"/>
              </w:rPr>
            </w:pPr>
            <w:r w:rsidRPr="00EE5DAD">
              <w:rPr>
                <w:rFonts w:ascii="Times New Roman" w:hAnsi="Times New Roman" w:cs="Times New Roman"/>
                <w:sz w:val="24"/>
                <w:szCs w:val="24"/>
              </w:rPr>
              <w:t>9</w:t>
            </w:r>
          </w:p>
        </w:tc>
        <w:tc>
          <w:tcPr>
            <w:tcW w:w="961" w:type="dxa"/>
          </w:tcPr>
          <w:p w:rsidRPr="00EE5DAD" w:rsidR="00AB107C" w:rsidP="008E3599" w:rsidRDefault="00AB107C" w14:paraId="688FE6A1" w14:textId="77777777">
            <w:pPr>
              <w:pStyle w:val="TableParagraph"/>
              <w:ind w:right="97"/>
              <w:rPr>
                <w:rFonts w:ascii="Times New Roman" w:hAnsi="Times New Roman" w:cs="Times New Roman"/>
                <w:sz w:val="24"/>
                <w:szCs w:val="24"/>
              </w:rPr>
            </w:pPr>
            <w:r w:rsidRPr="00EE5DAD">
              <w:rPr>
                <w:rFonts w:ascii="Times New Roman" w:hAnsi="Times New Roman" w:cs="Times New Roman"/>
                <w:sz w:val="24"/>
                <w:szCs w:val="24"/>
              </w:rPr>
              <w:t>11</w:t>
            </w:r>
          </w:p>
        </w:tc>
      </w:tr>
      <w:tr w:rsidRPr="00EE5DAD" w:rsidR="00AB107C" w:rsidTr="760CD549" w14:paraId="0E756312" w14:textId="77777777">
        <w:trPr>
          <w:trHeight w:val="302"/>
        </w:trPr>
        <w:tc>
          <w:tcPr>
            <w:tcW w:w="960" w:type="dxa"/>
          </w:tcPr>
          <w:p w:rsidRPr="00EE5DAD" w:rsidR="00AB107C" w:rsidP="008E3599" w:rsidRDefault="00AB107C" w14:paraId="684AA3B2" w14:textId="77777777">
            <w:pPr>
              <w:pStyle w:val="TableParagraph"/>
              <w:spacing w:before="34"/>
              <w:ind w:left="106"/>
              <w:jc w:val="left"/>
              <w:rPr>
                <w:rFonts w:ascii="Times New Roman" w:hAnsi="Times New Roman" w:cs="Times New Roman"/>
                <w:sz w:val="24"/>
                <w:szCs w:val="24"/>
              </w:rPr>
            </w:pPr>
            <w:r w:rsidRPr="00EE5DAD">
              <w:rPr>
                <w:rFonts w:ascii="Times New Roman" w:hAnsi="Times New Roman" w:cs="Times New Roman"/>
                <w:sz w:val="24"/>
                <w:szCs w:val="24"/>
              </w:rPr>
              <w:t>LOCINQS</w:t>
            </w:r>
          </w:p>
        </w:tc>
        <w:tc>
          <w:tcPr>
            <w:tcW w:w="960" w:type="dxa"/>
          </w:tcPr>
          <w:p w:rsidRPr="00EE5DAD" w:rsidR="00AB107C" w:rsidP="008E3599" w:rsidRDefault="00AB107C" w14:paraId="1276E55E" w14:textId="77777777">
            <w:pPr>
              <w:pStyle w:val="TableParagraph"/>
              <w:spacing w:before="34"/>
              <w:ind w:right="96"/>
              <w:rPr>
                <w:rFonts w:ascii="Times New Roman" w:hAnsi="Times New Roman" w:cs="Times New Roman"/>
                <w:sz w:val="24"/>
                <w:szCs w:val="24"/>
              </w:rPr>
            </w:pPr>
            <w:r w:rsidRPr="00EE5DAD">
              <w:rPr>
                <w:rFonts w:ascii="Times New Roman" w:hAnsi="Times New Roman" w:cs="Times New Roman"/>
                <w:sz w:val="24"/>
                <w:szCs w:val="24"/>
              </w:rPr>
              <w:t>12</w:t>
            </w:r>
          </w:p>
        </w:tc>
        <w:tc>
          <w:tcPr>
            <w:tcW w:w="960" w:type="dxa"/>
          </w:tcPr>
          <w:p w:rsidRPr="00EE5DAD" w:rsidR="00AB107C" w:rsidP="008E3599" w:rsidRDefault="00AB107C" w14:paraId="764A0ABB" w14:textId="77777777">
            <w:pPr>
              <w:pStyle w:val="TableParagraph"/>
              <w:spacing w:before="34"/>
              <w:ind w:right="96"/>
              <w:rPr>
                <w:rFonts w:ascii="Times New Roman" w:hAnsi="Times New Roman" w:cs="Times New Roman"/>
                <w:sz w:val="24"/>
                <w:szCs w:val="24"/>
              </w:rPr>
            </w:pPr>
            <w:r w:rsidRPr="00EE5DAD">
              <w:rPr>
                <w:rFonts w:ascii="Times New Roman" w:hAnsi="Times New Roman" w:cs="Times New Roman"/>
                <w:sz w:val="24"/>
                <w:szCs w:val="24"/>
              </w:rPr>
              <w:t>14</w:t>
            </w:r>
          </w:p>
        </w:tc>
        <w:tc>
          <w:tcPr>
            <w:tcW w:w="961" w:type="dxa"/>
          </w:tcPr>
          <w:p w:rsidRPr="00EE5DAD" w:rsidR="00AB107C" w:rsidP="008E3599" w:rsidRDefault="00AB107C" w14:paraId="118AA1FF" w14:textId="77777777">
            <w:pPr>
              <w:pStyle w:val="TableParagraph"/>
              <w:spacing w:before="34"/>
              <w:ind w:right="97"/>
              <w:rPr>
                <w:rFonts w:ascii="Times New Roman" w:hAnsi="Times New Roman" w:cs="Times New Roman"/>
                <w:sz w:val="24"/>
                <w:szCs w:val="24"/>
              </w:rPr>
            </w:pPr>
            <w:r w:rsidRPr="00EE5DAD">
              <w:rPr>
                <w:rFonts w:ascii="Times New Roman" w:hAnsi="Times New Roman" w:cs="Times New Roman"/>
                <w:sz w:val="24"/>
                <w:szCs w:val="24"/>
              </w:rPr>
              <w:t>17</w:t>
            </w:r>
          </w:p>
        </w:tc>
      </w:tr>
      <w:tr w:rsidRPr="00EE5DAD" w:rsidR="00AB107C" w:rsidTr="760CD549" w14:paraId="24E999FB" w14:textId="77777777">
        <w:trPr>
          <w:trHeight w:val="297"/>
        </w:trPr>
        <w:tc>
          <w:tcPr>
            <w:tcW w:w="960" w:type="dxa"/>
          </w:tcPr>
          <w:p w:rsidRPr="00EE5DAD" w:rsidR="00AB107C" w:rsidP="008E3599" w:rsidRDefault="00AB107C" w14:paraId="48665C31" w14:textId="77777777">
            <w:pPr>
              <w:pStyle w:val="TableParagraph"/>
              <w:ind w:left="106"/>
              <w:jc w:val="left"/>
              <w:rPr>
                <w:rFonts w:ascii="Times New Roman" w:hAnsi="Times New Roman" w:cs="Times New Roman"/>
                <w:sz w:val="24"/>
                <w:szCs w:val="24"/>
              </w:rPr>
            </w:pPr>
            <w:r w:rsidRPr="00EE5DAD">
              <w:rPr>
                <w:rFonts w:ascii="Times New Roman" w:hAnsi="Times New Roman" w:cs="Times New Roman"/>
                <w:sz w:val="24"/>
                <w:szCs w:val="24"/>
              </w:rPr>
              <w:t>INQAGE</w:t>
            </w:r>
          </w:p>
        </w:tc>
        <w:tc>
          <w:tcPr>
            <w:tcW w:w="960" w:type="dxa"/>
          </w:tcPr>
          <w:p w:rsidRPr="00EE5DAD" w:rsidR="00AB107C" w:rsidP="008E3599" w:rsidRDefault="00AB107C" w14:paraId="19EB958D" w14:textId="77777777">
            <w:pPr>
              <w:pStyle w:val="TableParagraph"/>
              <w:ind w:right="96"/>
              <w:rPr>
                <w:rFonts w:ascii="Times New Roman" w:hAnsi="Times New Roman" w:cs="Times New Roman"/>
                <w:sz w:val="24"/>
                <w:szCs w:val="24"/>
              </w:rPr>
            </w:pPr>
            <w:r w:rsidRPr="00EE5DAD">
              <w:rPr>
                <w:rFonts w:ascii="Times New Roman" w:hAnsi="Times New Roman" w:cs="Times New Roman"/>
                <w:sz w:val="24"/>
                <w:szCs w:val="24"/>
              </w:rPr>
              <w:t>24</w:t>
            </w:r>
          </w:p>
        </w:tc>
        <w:tc>
          <w:tcPr>
            <w:tcW w:w="960" w:type="dxa"/>
          </w:tcPr>
          <w:p w:rsidRPr="00EE5DAD" w:rsidR="00AB107C" w:rsidP="008E3599" w:rsidRDefault="00AB107C" w14:paraId="7DD4FC37" w14:textId="77777777">
            <w:pPr>
              <w:pStyle w:val="TableParagraph"/>
              <w:ind w:right="96"/>
              <w:rPr>
                <w:rFonts w:ascii="Times New Roman" w:hAnsi="Times New Roman" w:cs="Times New Roman"/>
                <w:sz w:val="24"/>
                <w:szCs w:val="24"/>
              </w:rPr>
            </w:pPr>
            <w:r w:rsidRPr="00EE5DAD">
              <w:rPr>
                <w:rFonts w:ascii="Times New Roman" w:hAnsi="Times New Roman" w:cs="Times New Roman"/>
                <w:sz w:val="24"/>
                <w:szCs w:val="24"/>
              </w:rPr>
              <w:t>24</w:t>
            </w:r>
          </w:p>
        </w:tc>
        <w:tc>
          <w:tcPr>
            <w:tcW w:w="961" w:type="dxa"/>
          </w:tcPr>
          <w:p w:rsidRPr="00EE5DAD" w:rsidR="00AB107C" w:rsidP="008E3599" w:rsidRDefault="00AB107C" w14:paraId="6EDCBA72" w14:textId="77777777">
            <w:pPr>
              <w:pStyle w:val="TableParagraph"/>
              <w:ind w:right="97"/>
              <w:rPr>
                <w:rFonts w:ascii="Times New Roman" w:hAnsi="Times New Roman" w:cs="Times New Roman"/>
                <w:sz w:val="24"/>
                <w:szCs w:val="24"/>
              </w:rPr>
            </w:pPr>
            <w:r w:rsidRPr="00EE5DAD">
              <w:rPr>
                <w:rFonts w:ascii="Times New Roman" w:hAnsi="Times New Roman" w:cs="Times New Roman"/>
                <w:sz w:val="24"/>
                <w:szCs w:val="24"/>
              </w:rPr>
              <w:t>24</w:t>
            </w:r>
          </w:p>
        </w:tc>
      </w:tr>
      <w:tr w:rsidRPr="00EE5DAD" w:rsidR="00AB107C" w:rsidTr="760CD549" w14:paraId="3A1570AD" w14:textId="77777777">
        <w:trPr>
          <w:trHeight w:val="302"/>
        </w:trPr>
        <w:tc>
          <w:tcPr>
            <w:tcW w:w="960" w:type="dxa"/>
          </w:tcPr>
          <w:p w:rsidRPr="00EE5DAD" w:rsidR="00AB107C" w:rsidP="008E3599" w:rsidRDefault="00AB107C" w14:paraId="30C501AF" w14:textId="77777777">
            <w:pPr>
              <w:pStyle w:val="TableParagraph"/>
              <w:spacing w:before="33"/>
              <w:ind w:left="106"/>
              <w:jc w:val="left"/>
              <w:rPr>
                <w:rFonts w:ascii="Times New Roman" w:hAnsi="Times New Roman" w:cs="Times New Roman"/>
                <w:sz w:val="24"/>
                <w:szCs w:val="24"/>
              </w:rPr>
            </w:pPr>
            <w:r w:rsidRPr="00EE5DAD">
              <w:rPr>
                <w:rFonts w:ascii="Times New Roman" w:hAnsi="Times New Roman" w:cs="Times New Roman"/>
                <w:sz w:val="24"/>
                <w:szCs w:val="24"/>
              </w:rPr>
              <w:t>FININQS</w:t>
            </w:r>
          </w:p>
        </w:tc>
        <w:tc>
          <w:tcPr>
            <w:tcW w:w="960" w:type="dxa"/>
          </w:tcPr>
          <w:p w:rsidRPr="00EE5DAD" w:rsidR="00AB107C" w:rsidP="008E3599" w:rsidRDefault="00AB107C" w14:paraId="10DE65B4" w14:textId="77777777">
            <w:pPr>
              <w:pStyle w:val="TableParagraph"/>
              <w:spacing w:before="33"/>
              <w:ind w:right="96"/>
              <w:rPr>
                <w:rFonts w:ascii="Times New Roman" w:hAnsi="Times New Roman" w:cs="Times New Roman"/>
                <w:sz w:val="24"/>
                <w:szCs w:val="24"/>
              </w:rPr>
            </w:pPr>
            <w:r w:rsidRPr="00EE5DAD">
              <w:rPr>
                <w:rFonts w:ascii="Times New Roman" w:hAnsi="Times New Roman" w:cs="Times New Roman"/>
                <w:sz w:val="24"/>
                <w:szCs w:val="24"/>
              </w:rPr>
              <w:t>13</w:t>
            </w:r>
          </w:p>
        </w:tc>
        <w:tc>
          <w:tcPr>
            <w:tcW w:w="960" w:type="dxa"/>
          </w:tcPr>
          <w:p w:rsidRPr="00EE5DAD" w:rsidR="00AB107C" w:rsidP="008E3599" w:rsidRDefault="00AB107C" w14:paraId="3EF056AC" w14:textId="77777777">
            <w:pPr>
              <w:pStyle w:val="TableParagraph"/>
              <w:spacing w:before="33"/>
              <w:ind w:right="96"/>
              <w:rPr>
                <w:rFonts w:ascii="Times New Roman" w:hAnsi="Times New Roman" w:cs="Times New Roman"/>
                <w:sz w:val="24"/>
                <w:szCs w:val="24"/>
              </w:rPr>
            </w:pPr>
            <w:r w:rsidRPr="00EE5DAD">
              <w:rPr>
                <w:rFonts w:ascii="Times New Roman" w:hAnsi="Times New Roman" w:cs="Times New Roman"/>
                <w:sz w:val="24"/>
                <w:szCs w:val="24"/>
              </w:rPr>
              <w:t>16</w:t>
            </w:r>
          </w:p>
        </w:tc>
        <w:tc>
          <w:tcPr>
            <w:tcW w:w="961" w:type="dxa"/>
          </w:tcPr>
          <w:p w:rsidRPr="00EE5DAD" w:rsidR="00AB107C" w:rsidP="008E3599" w:rsidRDefault="00AB107C" w14:paraId="2539EBBD" w14:textId="77777777">
            <w:pPr>
              <w:pStyle w:val="TableParagraph"/>
              <w:spacing w:before="33"/>
              <w:ind w:right="97"/>
              <w:rPr>
                <w:rFonts w:ascii="Times New Roman" w:hAnsi="Times New Roman" w:cs="Times New Roman"/>
                <w:sz w:val="24"/>
                <w:szCs w:val="24"/>
              </w:rPr>
            </w:pPr>
            <w:r w:rsidRPr="00EE5DAD">
              <w:rPr>
                <w:rFonts w:ascii="Times New Roman" w:hAnsi="Times New Roman" w:cs="Times New Roman"/>
                <w:sz w:val="24"/>
                <w:szCs w:val="24"/>
              </w:rPr>
              <w:t>18</w:t>
            </w:r>
          </w:p>
        </w:tc>
      </w:tr>
      <w:tr w:rsidRPr="00EE5DAD" w:rsidR="00AB107C" w:rsidTr="760CD549" w14:paraId="07BE8A01" w14:textId="77777777">
        <w:trPr>
          <w:trHeight w:val="298"/>
        </w:trPr>
        <w:tc>
          <w:tcPr>
            <w:tcW w:w="960" w:type="dxa"/>
          </w:tcPr>
          <w:p w:rsidRPr="00EE5DAD" w:rsidR="00AB107C" w:rsidP="008E3599" w:rsidRDefault="00AB107C" w14:paraId="63906D78" w14:textId="77777777">
            <w:pPr>
              <w:pStyle w:val="TableParagraph"/>
              <w:spacing w:line="249" w:lineRule="exact"/>
              <w:ind w:left="106"/>
              <w:jc w:val="left"/>
              <w:rPr>
                <w:rFonts w:ascii="Times New Roman" w:hAnsi="Times New Roman" w:cs="Times New Roman"/>
                <w:sz w:val="24"/>
                <w:szCs w:val="24"/>
              </w:rPr>
            </w:pPr>
            <w:r w:rsidRPr="00EE5DAD">
              <w:rPr>
                <w:rFonts w:ascii="Times New Roman" w:hAnsi="Times New Roman" w:cs="Times New Roman"/>
                <w:sz w:val="24"/>
                <w:szCs w:val="24"/>
              </w:rPr>
              <w:t>BKP</w:t>
            </w:r>
          </w:p>
        </w:tc>
        <w:tc>
          <w:tcPr>
            <w:tcW w:w="960" w:type="dxa"/>
          </w:tcPr>
          <w:p w:rsidRPr="00EE5DAD" w:rsidR="00AB107C" w:rsidP="008E3599" w:rsidRDefault="00AB107C" w14:paraId="36C47F84" w14:textId="77777777">
            <w:pPr>
              <w:pStyle w:val="TableParagraph"/>
              <w:spacing w:line="249" w:lineRule="exact"/>
              <w:ind w:right="97"/>
              <w:rPr>
                <w:rFonts w:ascii="Times New Roman" w:hAnsi="Times New Roman" w:cs="Times New Roman"/>
                <w:sz w:val="24"/>
                <w:szCs w:val="24"/>
              </w:rPr>
            </w:pPr>
            <w:r w:rsidRPr="00EE5DAD">
              <w:rPr>
                <w:rFonts w:ascii="Times New Roman" w:hAnsi="Times New Roman" w:cs="Times New Roman"/>
                <w:sz w:val="24"/>
                <w:szCs w:val="24"/>
              </w:rPr>
              <w:t>1</w:t>
            </w:r>
          </w:p>
        </w:tc>
        <w:tc>
          <w:tcPr>
            <w:tcW w:w="960" w:type="dxa"/>
          </w:tcPr>
          <w:p w:rsidRPr="00EE5DAD" w:rsidR="00AB107C" w:rsidP="008E3599" w:rsidRDefault="00AB107C" w14:paraId="2B5CCC83" w14:textId="77777777">
            <w:pPr>
              <w:pStyle w:val="TableParagraph"/>
              <w:spacing w:line="249" w:lineRule="exact"/>
              <w:ind w:right="97"/>
              <w:rPr>
                <w:rFonts w:ascii="Times New Roman" w:hAnsi="Times New Roman" w:cs="Times New Roman"/>
                <w:sz w:val="24"/>
                <w:szCs w:val="24"/>
              </w:rPr>
            </w:pPr>
            <w:r w:rsidRPr="00EE5DAD">
              <w:rPr>
                <w:rFonts w:ascii="Times New Roman" w:hAnsi="Times New Roman" w:cs="Times New Roman"/>
                <w:sz w:val="24"/>
                <w:szCs w:val="24"/>
              </w:rPr>
              <w:t>1</w:t>
            </w:r>
          </w:p>
        </w:tc>
        <w:tc>
          <w:tcPr>
            <w:tcW w:w="961" w:type="dxa"/>
          </w:tcPr>
          <w:p w:rsidRPr="00EE5DAD" w:rsidR="00AB107C" w:rsidP="008E3599" w:rsidRDefault="00AB107C" w14:paraId="221E8419" w14:textId="77777777">
            <w:pPr>
              <w:pStyle w:val="TableParagraph"/>
              <w:spacing w:line="249" w:lineRule="exact"/>
              <w:ind w:right="97"/>
              <w:rPr>
                <w:rFonts w:ascii="Times New Roman" w:hAnsi="Times New Roman" w:cs="Times New Roman"/>
                <w:sz w:val="24"/>
                <w:szCs w:val="24"/>
              </w:rPr>
            </w:pPr>
            <w:r w:rsidRPr="00EE5DAD">
              <w:rPr>
                <w:rFonts w:ascii="Times New Roman" w:hAnsi="Times New Roman" w:cs="Times New Roman"/>
                <w:sz w:val="24"/>
                <w:szCs w:val="24"/>
              </w:rPr>
              <w:t>1</w:t>
            </w:r>
          </w:p>
        </w:tc>
      </w:tr>
      <w:tr w:rsidRPr="00EE5DAD" w:rsidR="00AB107C" w:rsidTr="760CD549" w14:paraId="25158A24" w14:textId="77777777">
        <w:trPr>
          <w:trHeight w:val="301"/>
        </w:trPr>
        <w:tc>
          <w:tcPr>
            <w:tcW w:w="960" w:type="dxa"/>
          </w:tcPr>
          <w:p w:rsidRPr="00EE5DAD" w:rsidR="00AB107C" w:rsidP="008E3599" w:rsidRDefault="00AB107C" w14:paraId="33C0F073" w14:textId="77777777">
            <w:pPr>
              <w:pStyle w:val="TableParagraph"/>
              <w:spacing w:before="33"/>
              <w:ind w:left="106"/>
              <w:jc w:val="left"/>
              <w:rPr>
                <w:rFonts w:ascii="Times New Roman" w:hAnsi="Times New Roman" w:cs="Times New Roman"/>
                <w:sz w:val="24"/>
                <w:szCs w:val="24"/>
              </w:rPr>
            </w:pPr>
            <w:r w:rsidRPr="00EE5DAD">
              <w:rPr>
                <w:rFonts w:ascii="Times New Roman" w:hAnsi="Times New Roman" w:cs="Times New Roman"/>
                <w:sz w:val="24"/>
                <w:szCs w:val="24"/>
              </w:rPr>
              <w:t>BKPOP</w:t>
            </w:r>
          </w:p>
        </w:tc>
        <w:tc>
          <w:tcPr>
            <w:tcW w:w="960" w:type="dxa"/>
          </w:tcPr>
          <w:p w:rsidRPr="00EE5DAD" w:rsidR="00AB107C" w:rsidP="008E3599" w:rsidRDefault="00AB107C" w14:paraId="0BD54C70" w14:textId="77777777">
            <w:pPr>
              <w:pStyle w:val="TableParagraph"/>
              <w:spacing w:before="33"/>
              <w:ind w:right="97"/>
              <w:rPr>
                <w:rFonts w:ascii="Times New Roman" w:hAnsi="Times New Roman" w:cs="Times New Roman"/>
                <w:sz w:val="24"/>
                <w:szCs w:val="24"/>
              </w:rPr>
            </w:pPr>
            <w:r w:rsidRPr="00EE5DAD">
              <w:rPr>
                <w:rFonts w:ascii="Times New Roman" w:hAnsi="Times New Roman" w:cs="Times New Roman"/>
                <w:sz w:val="24"/>
                <w:szCs w:val="24"/>
              </w:rPr>
              <w:t>1</w:t>
            </w:r>
          </w:p>
        </w:tc>
        <w:tc>
          <w:tcPr>
            <w:tcW w:w="960" w:type="dxa"/>
          </w:tcPr>
          <w:p w:rsidRPr="00EE5DAD" w:rsidR="00AB107C" w:rsidP="008E3599" w:rsidRDefault="00AB107C" w14:paraId="10E2244E" w14:textId="77777777">
            <w:pPr>
              <w:pStyle w:val="TableParagraph"/>
              <w:spacing w:before="33"/>
              <w:ind w:right="97"/>
              <w:rPr>
                <w:rFonts w:ascii="Times New Roman" w:hAnsi="Times New Roman" w:cs="Times New Roman"/>
                <w:sz w:val="24"/>
                <w:szCs w:val="24"/>
              </w:rPr>
            </w:pPr>
            <w:r w:rsidRPr="00EE5DAD">
              <w:rPr>
                <w:rFonts w:ascii="Times New Roman" w:hAnsi="Times New Roman" w:cs="Times New Roman"/>
                <w:sz w:val="24"/>
                <w:szCs w:val="24"/>
              </w:rPr>
              <w:t>1</w:t>
            </w:r>
          </w:p>
        </w:tc>
        <w:tc>
          <w:tcPr>
            <w:tcW w:w="961" w:type="dxa"/>
          </w:tcPr>
          <w:p w:rsidRPr="00EE5DAD" w:rsidR="00AB107C" w:rsidP="008E3599" w:rsidRDefault="00AB107C" w14:paraId="4E977FFA" w14:textId="77777777">
            <w:pPr>
              <w:pStyle w:val="TableParagraph"/>
              <w:spacing w:before="33"/>
              <w:ind w:right="97"/>
              <w:rPr>
                <w:rFonts w:ascii="Times New Roman" w:hAnsi="Times New Roman" w:cs="Times New Roman"/>
                <w:sz w:val="24"/>
                <w:szCs w:val="24"/>
              </w:rPr>
            </w:pPr>
            <w:r w:rsidRPr="00EE5DAD">
              <w:rPr>
                <w:rFonts w:ascii="Times New Roman" w:hAnsi="Times New Roman" w:cs="Times New Roman"/>
                <w:sz w:val="24"/>
                <w:szCs w:val="24"/>
              </w:rPr>
              <w:t>1</w:t>
            </w:r>
          </w:p>
        </w:tc>
      </w:tr>
      <w:tr w:rsidRPr="00EE5DAD" w:rsidR="00AB107C" w:rsidTr="760CD549" w14:paraId="50DC8C78" w14:textId="77777777">
        <w:trPr>
          <w:trHeight w:val="298"/>
        </w:trPr>
        <w:tc>
          <w:tcPr>
            <w:tcW w:w="960" w:type="dxa"/>
          </w:tcPr>
          <w:p w:rsidRPr="00EE5DAD" w:rsidR="00AB107C" w:rsidP="008E3599" w:rsidRDefault="00AB107C" w14:paraId="46614545" w14:textId="77777777">
            <w:pPr>
              <w:pStyle w:val="TableParagraph"/>
              <w:spacing w:line="249" w:lineRule="exact"/>
              <w:ind w:left="106"/>
              <w:jc w:val="left"/>
              <w:rPr>
                <w:rFonts w:ascii="Times New Roman" w:hAnsi="Times New Roman" w:cs="Times New Roman"/>
                <w:sz w:val="24"/>
                <w:szCs w:val="24"/>
              </w:rPr>
            </w:pPr>
            <w:r w:rsidRPr="00EE5DAD">
              <w:rPr>
                <w:rFonts w:ascii="Times New Roman" w:hAnsi="Times New Roman" w:cs="Times New Roman"/>
                <w:sz w:val="24"/>
                <w:szCs w:val="24"/>
              </w:rPr>
              <w:t>PRIMNQS</w:t>
            </w:r>
          </w:p>
        </w:tc>
        <w:tc>
          <w:tcPr>
            <w:tcW w:w="960" w:type="dxa"/>
          </w:tcPr>
          <w:p w:rsidRPr="00EE5DAD" w:rsidR="00AB107C" w:rsidP="008E3599" w:rsidRDefault="00AB107C" w14:paraId="1CAB38C4" w14:textId="77777777">
            <w:pPr>
              <w:pStyle w:val="TableParagraph"/>
              <w:spacing w:line="249" w:lineRule="exact"/>
              <w:ind w:right="96"/>
              <w:rPr>
                <w:rFonts w:ascii="Times New Roman" w:hAnsi="Times New Roman" w:cs="Times New Roman"/>
                <w:sz w:val="24"/>
                <w:szCs w:val="24"/>
              </w:rPr>
            </w:pPr>
            <w:r w:rsidRPr="00EE5DAD">
              <w:rPr>
                <w:rFonts w:ascii="Times New Roman" w:hAnsi="Times New Roman" w:cs="Times New Roman"/>
                <w:sz w:val="24"/>
                <w:szCs w:val="24"/>
              </w:rPr>
              <w:t>67</w:t>
            </w:r>
          </w:p>
        </w:tc>
        <w:tc>
          <w:tcPr>
            <w:tcW w:w="960" w:type="dxa"/>
          </w:tcPr>
          <w:p w:rsidRPr="00EE5DAD" w:rsidR="00AB107C" w:rsidP="008E3599" w:rsidRDefault="00AB107C" w14:paraId="6FAD82BA" w14:textId="77777777">
            <w:pPr>
              <w:pStyle w:val="TableParagraph"/>
              <w:spacing w:line="249" w:lineRule="exact"/>
              <w:ind w:right="96"/>
              <w:rPr>
                <w:rFonts w:ascii="Times New Roman" w:hAnsi="Times New Roman" w:cs="Times New Roman"/>
                <w:sz w:val="24"/>
                <w:szCs w:val="24"/>
              </w:rPr>
            </w:pPr>
            <w:r w:rsidRPr="00EE5DAD">
              <w:rPr>
                <w:rFonts w:ascii="Times New Roman" w:hAnsi="Times New Roman" w:cs="Times New Roman"/>
                <w:sz w:val="24"/>
                <w:szCs w:val="24"/>
              </w:rPr>
              <w:t>80</w:t>
            </w:r>
          </w:p>
        </w:tc>
        <w:tc>
          <w:tcPr>
            <w:tcW w:w="961" w:type="dxa"/>
          </w:tcPr>
          <w:p w:rsidRPr="00EE5DAD" w:rsidR="00AB107C" w:rsidP="008E3599" w:rsidRDefault="00AB107C" w14:paraId="6E7D1D5E" w14:textId="77777777">
            <w:pPr>
              <w:pStyle w:val="TableParagraph"/>
              <w:spacing w:line="249" w:lineRule="exact"/>
              <w:ind w:right="97"/>
              <w:rPr>
                <w:rFonts w:ascii="Times New Roman" w:hAnsi="Times New Roman" w:cs="Times New Roman"/>
                <w:sz w:val="24"/>
                <w:szCs w:val="24"/>
              </w:rPr>
            </w:pPr>
            <w:r w:rsidRPr="00EE5DAD">
              <w:rPr>
                <w:rFonts w:ascii="Times New Roman" w:hAnsi="Times New Roman" w:cs="Times New Roman"/>
                <w:sz w:val="24"/>
                <w:szCs w:val="24"/>
              </w:rPr>
              <w:t>91</w:t>
            </w:r>
          </w:p>
        </w:tc>
      </w:tr>
      <w:tr w:rsidRPr="00EE5DAD" w:rsidR="00AB107C" w:rsidTr="760CD549" w14:paraId="29C48E46" w14:textId="77777777">
        <w:trPr>
          <w:trHeight w:val="298"/>
        </w:trPr>
        <w:tc>
          <w:tcPr>
            <w:tcW w:w="960" w:type="dxa"/>
          </w:tcPr>
          <w:p w:rsidRPr="00EE5DAD" w:rsidR="00AB107C" w:rsidP="008E3599" w:rsidRDefault="00AB107C" w14:paraId="3805B208" w14:textId="77777777">
            <w:pPr>
              <w:pStyle w:val="TableParagraph"/>
              <w:spacing w:before="33" w:line="245" w:lineRule="exact"/>
              <w:ind w:left="106"/>
              <w:jc w:val="left"/>
              <w:rPr>
                <w:rFonts w:ascii="Times New Roman" w:hAnsi="Times New Roman" w:cs="Times New Roman"/>
                <w:sz w:val="24"/>
                <w:szCs w:val="24"/>
              </w:rPr>
            </w:pPr>
            <w:r w:rsidRPr="00EE5DAD">
              <w:rPr>
                <w:rFonts w:ascii="Times New Roman" w:hAnsi="Times New Roman" w:cs="Times New Roman"/>
                <w:sz w:val="24"/>
                <w:szCs w:val="24"/>
              </w:rPr>
              <w:t>BNKINGS</w:t>
            </w:r>
          </w:p>
        </w:tc>
        <w:tc>
          <w:tcPr>
            <w:tcW w:w="960" w:type="dxa"/>
          </w:tcPr>
          <w:p w:rsidRPr="00EE5DAD" w:rsidR="00AB107C" w:rsidP="008E3599" w:rsidRDefault="00AB107C" w14:paraId="4D8BBFF6" w14:textId="77777777">
            <w:pPr>
              <w:pStyle w:val="TableParagraph"/>
              <w:spacing w:before="33" w:line="245" w:lineRule="exact"/>
              <w:ind w:right="96"/>
              <w:rPr>
                <w:rFonts w:ascii="Times New Roman" w:hAnsi="Times New Roman" w:cs="Times New Roman"/>
                <w:sz w:val="24"/>
                <w:szCs w:val="24"/>
              </w:rPr>
            </w:pPr>
            <w:r w:rsidRPr="00EE5DAD">
              <w:rPr>
                <w:rFonts w:ascii="Times New Roman" w:hAnsi="Times New Roman" w:cs="Times New Roman"/>
                <w:sz w:val="24"/>
                <w:szCs w:val="24"/>
              </w:rPr>
              <w:t>27</w:t>
            </w:r>
          </w:p>
        </w:tc>
        <w:tc>
          <w:tcPr>
            <w:tcW w:w="960" w:type="dxa"/>
          </w:tcPr>
          <w:p w:rsidRPr="00EE5DAD" w:rsidR="00AB107C" w:rsidP="008E3599" w:rsidRDefault="00AB107C" w14:paraId="05501F28" w14:textId="77777777">
            <w:pPr>
              <w:pStyle w:val="TableParagraph"/>
              <w:spacing w:before="33" w:line="245" w:lineRule="exact"/>
              <w:ind w:right="96"/>
              <w:rPr>
                <w:rFonts w:ascii="Times New Roman" w:hAnsi="Times New Roman" w:cs="Times New Roman"/>
                <w:sz w:val="24"/>
                <w:szCs w:val="24"/>
              </w:rPr>
            </w:pPr>
            <w:r w:rsidRPr="00EE5DAD">
              <w:rPr>
                <w:rFonts w:ascii="Times New Roman" w:hAnsi="Times New Roman" w:cs="Times New Roman"/>
                <w:sz w:val="24"/>
                <w:szCs w:val="24"/>
              </w:rPr>
              <w:t>32</w:t>
            </w:r>
          </w:p>
        </w:tc>
        <w:tc>
          <w:tcPr>
            <w:tcW w:w="961" w:type="dxa"/>
          </w:tcPr>
          <w:p w:rsidRPr="00EE5DAD" w:rsidR="00AB107C" w:rsidP="008E3599" w:rsidRDefault="00AB107C" w14:paraId="6DC7EC63" w14:textId="77777777">
            <w:pPr>
              <w:pStyle w:val="TableParagraph"/>
              <w:spacing w:before="33" w:line="245" w:lineRule="exact"/>
              <w:ind w:right="97"/>
              <w:rPr>
                <w:rFonts w:ascii="Times New Roman" w:hAnsi="Times New Roman" w:cs="Times New Roman"/>
                <w:sz w:val="24"/>
                <w:szCs w:val="24"/>
              </w:rPr>
            </w:pPr>
            <w:r w:rsidRPr="00EE5DAD">
              <w:rPr>
                <w:rFonts w:ascii="Times New Roman" w:hAnsi="Times New Roman" w:cs="Times New Roman"/>
                <w:sz w:val="24"/>
                <w:szCs w:val="24"/>
              </w:rPr>
              <w:t>37</w:t>
            </w:r>
          </w:p>
        </w:tc>
      </w:tr>
    </w:tbl>
    <w:p w:rsidRPr="00EE5DAD" w:rsidR="00AB107C" w:rsidP="760CD549" w:rsidRDefault="00AB107C" w14:paraId="7492D417" w14:textId="77777777">
      <w:pPr>
        <w:pStyle w:val="BodyText"/>
      </w:pPr>
    </w:p>
    <w:p w:rsidRPr="00EE5DAD" w:rsidR="00AB107C" w:rsidP="760CD549" w:rsidRDefault="00AB107C" w14:paraId="3FDF6D31" w14:textId="77777777">
      <w:pPr>
        <w:pStyle w:val="BodyText"/>
        <w:spacing w:before="9"/>
      </w:pPr>
    </w:p>
    <w:p w:rsidRPr="00EE5DAD" w:rsidR="00AB107C" w:rsidP="00EE5DAD" w:rsidRDefault="00AB107C" w14:paraId="796CCDEF" w14:textId="77777777">
      <w:pPr>
        <w:pStyle w:val="BodyText"/>
        <w:ind w:left="720" w:right="992" w:firstLine="720"/>
        <w:jc w:val="both"/>
      </w:pPr>
      <w:r w:rsidRPr="00EE5DAD">
        <w:t>In the table above, one can see that some variables such as age, INQAGE, BKP, BKPOP are not affected</w:t>
      </w:r>
      <w:r w:rsidRPr="00EE5DAD">
        <w:rPr>
          <w:spacing w:val="1"/>
        </w:rPr>
        <w:t xml:space="preserve"> </w:t>
      </w:r>
      <w:r w:rsidRPr="00EE5DAD">
        <w:t>by changing MSTD from four to six.</w:t>
      </w:r>
      <w:r w:rsidRPr="00EE5DAD">
        <w:rPr>
          <w:spacing w:val="1"/>
        </w:rPr>
        <w:t xml:space="preserve"> </w:t>
      </w:r>
      <w:r w:rsidRPr="00EE5DAD">
        <w:t>Note that BKP and BKPOP are binary variables, so they are</w:t>
      </w:r>
      <w:r w:rsidRPr="00EE5DAD">
        <w:rPr>
          <w:spacing w:val="1"/>
        </w:rPr>
        <w:t xml:space="preserve"> </w:t>
      </w:r>
      <w:r w:rsidRPr="00EE5DAD">
        <w:t>unaffected since there is not enough variability in the values of these variables.</w:t>
      </w:r>
      <w:r w:rsidRPr="00EE5DAD">
        <w:rPr>
          <w:spacing w:val="1"/>
        </w:rPr>
        <w:t xml:space="preserve"> </w:t>
      </w:r>
      <w:r w:rsidRPr="00EE5DAD">
        <w:t>Other variables,</w:t>
      </w:r>
      <w:r w:rsidRPr="00EE5DAD">
        <w:rPr>
          <w:spacing w:val="1"/>
        </w:rPr>
        <w:t xml:space="preserve"> </w:t>
      </w:r>
      <w:r w:rsidRPr="00EE5DAD">
        <w:t>however, such as COLLS, have different maximum values depending on which value of MSTD is</w:t>
      </w:r>
      <w:r w:rsidRPr="00EE5DAD">
        <w:rPr>
          <w:spacing w:val="1"/>
        </w:rPr>
        <w:t xml:space="preserve"> </w:t>
      </w:r>
      <w:r w:rsidRPr="00EE5DAD">
        <w:t>chosen.</w:t>
      </w:r>
      <w:r w:rsidRPr="00EE5DAD">
        <w:rPr>
          <w:spacing w:val="1"/>
        </w:rPr>
        <w:t xml:space="preserve"> </w:t>
      </w:r>
      <w:r w:rsidRPr="00EE5DAD">
        <w:t>As MSTD is increased, fewer extreme values are imputed, and more of the original values</w:t>
      </w:r>
      <w:r w:rsidRPr="00EE5DAD">
        <w:rPr>
          <w:spacing w:val="-57"/>
        </w:rPr>
        <w:t xml:space="preserve"> </w:t>
      </w:r>
      <w:r w:rsidRPr="00EE5DAD">
        <w:t>are left the same.</w:t>
      </w:r>
      <w:r w:rsidRPr="00EE5DAD">
        <w:rPr>
          <w:spacing w:val="1"/>
        </w:rPr>
        <w:t xml:space="preserve"> </w:t>
      </w:r>
      <w:r w:rsidRPr="00EE5DAD">
        <w:t>One concern in leaving MSTD too low is that we are replacing too many values</w:t>
      </w:r>
      <w:r w:rsidRPr="00EE5DAD">
        <w:rPr>
          <w:spacing w:val="1"/>
        </w:rPr>
        <w:t xml:space="preserve"> </w:t>
      </w:r>
      <w:r w:rsidRPr="00EE5DAD">
        <w:t>with the median.</w:t>
      </w:r>
      <w:r w:rsidRPr="00EE5DAD">
        <w:rPr>
          <w:spacing w:val="1"/>
        </w:rPr>
        <w:t xml:space="preserve"> </w:t>
      </w:r>
      <w:r w:rsidRPr="00EE5DAD">
        <w:t>By leaving MSTD too high, there is a possibility that the variables contain many</w:t>
      </w:r>
      <w:r w:rsidRPr="00EE5DAD">
        <w:rPr>
          <w:spacing w:val="1"/>
        </w:rPr>
        <w:t xml:space="preserve"> </w:t>
      </w:r>
      <w:r w:rsidRPr="00EE5DAD">
        <w:t>outliers</w:t>
      </w:r>
      <w:r w:rsidRPr="00EE5DAD">
        <w:rPr>
          <w:spacing w:val="1"/>
        </w:rPr>
        <w:t xml:space="preserve"> </w:t>
      </w:r>
      <w:r w:rsidRPr="00EE5DAD">
        <w:t>which</w:t>
      </w:r>
      <w:r w:rsidRPr="00EE5DAD">
        <w:rPr>
          <w:spacing w:val="2"/>
        </w:rPr>
        <w:t xml:space="preserve"> </w:t>
      </w:r>
      <w:r w:rsidRPr="00EE5DAD">
        <w:t>will</w:t>
      </w:r>
      <w:r w:rsidRPr="00EE5DAD">
        <w:rPr>
          <w:spacing w:val="2"/>
        </w:rPr>
        <w:t xml:space="preserve"> </w:t>
      </w:r>
      <w:r w:rsidRPr="00EE5DAD">
        <w:t>make</w:t>
      </w:r>
      <w:r w:rsidRPr="00EE5DAD">
        <w:rPr>
          <w:spacing w:val="4"/>
        </w:rPr>
        <w:t xml:space="preserve"> </w:t>
      </w:r>
      <w:r w:rsidRPr="00EE5DAD">
        <w:t>it</w:t>
      </w:r>
      <w:r w:rsidRPr="00EE5DAD">
        <w:rPr>
          <w:spacing w:val="3"/>
        </w:rPr>
        <w:t xml:space="preserve"> </w:t>
      </w:r>
      <w:r w:rsidRPr="00EE5DAD">
        <w:t>more</w:t>
      </w:r>
      <w:r w:rsidRPr="00EE5DAD">
        <w:rPr>
          <w:spacing w:val="4"/>
        </w:rPr>
        <w:t xml:space="preserve"> </w:t>
      </w:r>
      <w:r w:rsidRPr="00EE5DAD">
        <w:t>difficult</w:t>
      </w:r>
      <w:r w:rsidRPr="00EE5DAD">
        <w:rPr>
          <w:spacing w:val="3"/>
        </w:rPr>
        <w:t xml:space="preserve"> </w:t>
      </w:r>
      <w:r w:rsidRPr="00EE5DAD">
        <w:t>to</w:t>
      </w:r>
      <w:r w:rsidRPr="00EE5DAD">
        <w:rPr>
          <w:spacing w:val="2"/>
        </w:rPr>
        <w:t xml:space="preserve"> </w:t>
      </w:r>
      <w:r w:rsidRPr="00EE5DAD">
        <w:t>create</w:t>
      </w:r>
      <w:r w:rsidRPr="00EE5DAD">
        <w:rPr>
          <w:spacing w:val="4"/>
        </w:rPr>
        <w:t xml:space="preserve"> </w:t>
      </w:r>
      <w:r w:rsidRPr="00EE5DAD">
        <w:t>a</w:t>
      </w:r>
      <w:r w:rsidRPr="00EE5DAD">
        <w:rPr>
          <w:spacing w:val="4"/>
        </w:rPr>
        <w:t xml:space="preserve"> </w:t>
      </w:r>
      <w:r w:rsidRPr="00EE5DAD">
        <w:t>model</w:t>
      </w:r>
      <w:r w:rsidRPr="00EE5DAD">
        <w:rPr>
          <w:spacing w:val="3"/>
        </w:rPr>
        <w:t xml:space="preserve"> </w:t>
      </w:r>
      <w:r w:rsidRPr="00EE5DAD">
        <w:t>with</w:t>
      </w:r>
      <w:r w:rsidRPr="00EE5DAD">
        <w:rPr>
          <w:spacing w:val="2"/>
        </w:rPr>
        <w:t xml:space="preserve"> </w:t>
      </w:r>
      <w:r w:rsidRPr="00EE5DAD">
        <w:t>these</w:t>
      </w:r>
      <w:r w:rsidRPr="00EE5DAD">
        <w:rPr>
          <w:spacing w:val="4"/>
        </w:rPr>
        <w:t xml:space="preserve"> </w:t>
      </w:r>
      <w:r w:rsidRPr="00EE5DAD">
        <w:t>variables.</w:t>
      </w:r>
      <w:r w:rsidRPr="00EE5DAD">
        <w:rPr>
          <w:spacing w:val="6"/>
        </w:rPr>
        <w:t xml:space="preserve"> </w:t>
      </w:r>
      <w:r w:rsidRPr="00EE5DAD">
        <w:t>To</w:t>
      </w:r>
      <w:r w:rsidRPr="00EE5DAD">
        <w:rPr>
          <w:spacing w:val="2"/>
        </w:rPr>
        <w:t xml:space="preserve"> </w:t>
      </w:r>
      <w:r w:rsidRPr="00EE5DAD">
        <w:t>explore</w:t>
      </w:r>
      <w:r w:rsidRPr="00EE5DAD">
        <w:rPr>
          <w:spacing w:val="4"/>
        </w:rPr>
        <w:t xml:space="preserve"> </w:t>
      </w:r>
      <w:r w:rsidRPr="00EE5DAD">
        <w:t>this further, Figure 3 and Figure 4 below show the histograms of two variables, DCAGE and CRATE79,</w:t>
      </w:r>
      <w:r w:rsidRPr="00EE5DAD">
        <w:rPr>
          <w:spacing w:val="1"/>
        </w:rPr>
        <w:t xml:space="preserve"> </w:t>
      </w:r>
      <w:r w:rsidRPr="00EE5DAD">
        <w:t>respectively,</w:t>
      </w:r>
      <w:r w:rsidRPr="00EE5DAD">
        <w:rPr>
          <w:spacing w:val="-1"/>
        </w:rPr>
        <w:t xml:space="preserve"> </w:t>
      </w:r>
      <w:r w:rsidRPr="00EE5DAD">
        <w:t>for different values</w:t>
      </w:r>
      <w:r w:rsidRPr="00EE5DAD">
        <w:rPr>
          <w:spacing w:val="-2"/>
        </w:rPr>
        <w:t xml:space="preserve"> </w:t>
      </w:r>
      <w:r w:rsidRPr="00EE5DAD">
        <w:t>of MSTD.</w:t>
      </w:r>
    </w:p>
    <w:p w:rsidRPr="00EE5DAD" w:rsidR="00AB107C" w:rsidP="00AB107C" w:rsidRDefault="00AB107C" w14:paraId="5E25418F" w14:textId="77777777">
      <w:pPr>
        <w:pStyle w:val="BodyText"/>
        <w:spacing w:before="230"/>
        <w:ind w:right="497"/>
        <w:jc w:val="center"/>
      </w:pPr>
      <w:r w:rsidRPr="00EE5DAD">
        <w:t>Figure 3. Histograms of DCAGE Variable at Different MSTD Values</w:t>
      </w:r>
    </w:p>
    <w:p w:rsidRPr="00EE5DAD" w:rsidR="00AB107C" w:rsidP="00AB107C" w:rsidRDefault="00AB107C" w14:paraId="5650EEFA" w14:textId="77777777">
      <w:pPr>
        <w:pStyle w:val="BodyText"/>
        <w:jc w:val="center"/>
      </w:pPr>
    </w:p>
    <w:p w:rsidRPr="00EE5DAD" w:rsidR="00AB107C" w:rsidP="00AB107C" w:rsidRDefault="00AB107C" w14:paraId="79ECD977" w14:textId="77777777">
      <w:pPr>
        <w:pStyle w:val="BodyText"/>
        <w:jc w:val="center"/>
      </w:pPr>
      <w:r w:rsidRPr="00EE5DAD">
        <w:rPr>
          <w:noProof/>
        </w:rPr>
        <w:drawing>
          <wp:inline distT="0" distB="0" distL="0" distR="0" wp14:anchorId="14E76986" wp14:editId="2EEE99CA">
            <wp:extent cx="2857500" cy="2143125"/>
            <wp:effectExtent l="0" t="0" r="0" b="0"/>
            <wp:docPr id="1049140608" name="Picture 104914060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140608"/>
                    <pic:cNvPicPr/>
                  </pic:nvPicPr>
                  <pic:blipFill>
                    <a:blip r:embed="rId1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r w:rsidRPr="00EE5DAD">
        <w:rPr>
          <w:noProof/>
        </w:rPr>
        <w:drawing>
          <wp:inline distT="0" distB="0" distL="0" distR="0" wp14:anchorId="6BA5B76D" wp14:editId="442E627B">
            <wp:extent cx="2876550" cy="2157412"/>
            <wp:effectExtent l="0" t="0" r="0" b="0"/>
            <wp:docPr id="2049660398" name="Picture 204966039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660398"/>
                    <pic:cNvPicPr/>
                  </pic:nvPicPr>
                  <pic:blipFill>
                    <a:blip r:embed="rId12">
                      <a:extLst>
                        <a:ext uri="{28A0092B-C50C-407E-A947-70E740481C1C}">
                          <a14:useLocalDpi xmlns:a14="http://schemas.microsoft.com/office/drawing/2010/main" val="0"/>
                        </a:ext>
                      </a:extLst>
                    </a:blip>
                    <a:stretch>
                      <a:fillRect/>
                    </a:stretch>
                  </pic:blipFill>
                  <pic:spPr>
                    <a:xfrm>
                      <a:off x="0" y="0"/>
                      <a:ext cx="2876550" cy="2157412"/>
                    </a:xfrm>
                    <a:prstGeom prst="rect">
                      <a:avLst/>
                    </a:prstGeom>
                  </pic:spPr>
                </pic:pic>
              </a:graphicData>
            </a:graphic>
          </wp:inline>
        </w:drawing>
      </w:r>
      <w:r w:rsidRPr="00EE5DAD">
        <w:rPr>
          <w:noProof/>
        </w:rPr>
        <w:drawing>
          <wp:inline distT="0" distB="0" distL="0" distR="0" wp14:anchorId="3489A727" wp14:editId="3B99F4FA">
            <wp:extent cx="3136900" cy="2352675"/>
            <wp:effectExtent l="0" t="0" r="0" b="0"/>
            <wp:docPr id="1002038469" name="Picture 10020384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038469"/>
                    <pic:cNvPicPr/>
                  </pic:nvPicPr>
                  <pic:blipFill>
                    <a:blip r:embed="rId13">
                      <a:extLst>
                        <a:ext uri="{28A0092B-C50C-407E-A947-70E740481C1C}">
                          <a14:useLocalDpi xmlns:a14="http://schemas.microsoft.com/office/drawing/2010/main" val="0"/>
                        </a:ext>
                      </a:extLst>
                    </a:blip>
                    <a:stretch>
                      <a:fillRect/>
                    </a:stretch>
                  </pic:blipFill>
                  <pic:spPr>
                    <a:xfrm>
                      <a:off x="0" y="0"/>
                      <a:ext cx="3136900" cy="2352675"/>
                    </a:xfrm>
                    <a:prstGeom prst="rect">
                      <a:avLst/>
                    </a:prstGeom>
                  </pic:spPr>
                </pic:pic>
              </a:graphicData>
            </a:graphic>
          </wp:inline>
        </w:drawing>
      </w:r>
    </w:p>
    <w:p w:rsidRPr="00EE5DAD" w:rsidR="00AB107C" w:rsidP="00AB107C" w:rsidRDefault="00AB107C" w14:paraId="0E5F929C" w14:textId="77777777">
      <w:pPr>
        <w:pStyle w:val="BodyText"/>
        <w:jc w:val="center"/>
      </w:pPr>
      <w:r w:rsidRPr="00EE5DAD">
        <w:t>MSTD= 4 (top left), MSTD=5 (top right), MSTD = 6(bottom)</w:t>
      </w:r>
    </w:p>
    <w:p w:rsidRPr="00EE5DAD" w:rsidR="00AB107C" w:rsidP="00AB107C" w:rsidRDefault="00AB107C" w14:paraId="03881F33" w14:textId="77777777">
      <w:pPr>
        <w:pStyle w:val="BodyText"/>
        <w:jc w:val="center"/>
      </w:pPr>
    </w:p>
    <w:p w:rsidRPr="00EE5DAD" w:rsidR="00AB107C" w:rsidP="00EE5DAD" w:rsidRDefault="00AB107C" w14:paraId="1821A7AB" w14:textId="77777777">
      <w:pPr>
        <w:pStyle w:val="BodyText"/>
        <w:ind w:left="720" w:right="994" w:firstLine="720"/>
        <w:jc w:val="both"/>
      </w:pPr>
      <w:r w:rsidRPr="00EE5DAD">
        <w:t>In the figure above, we can see that the maximum value in the DCAGE variable (age of oldest/dept store acct) is increasing for increasing values of MSTD.</w:t>
      </w:r>
      <w:r w:rsidRPr="00EE5DAD">
        <w:rPr>
          <w:spacing w:val="1"/>
        </w:rPr>
        <w:t xml:space="preserve"> </w:t>
      </w:r>
      <w:r w:rsidRPr="00EE5DAD">
        <w:t>This is again what is</w:t>
      </w:r>
      <w:r w:rsidRPr="00EE5DAD">
        <w:rPr>
          <w:spacing w:val="1"/>
        </w:rPr>
        <w:t xml:space="preserve"> </w:t>
      </w:r>
      <w:r w:rsidRPr="00EE5DAD">
        <w:t>expected as the greater MSTD becomes, the greater the requirement for the value to get imputed.</w:t>
      </w:r>
      <w:r w:rsidRPr="00EE5DAD">
        <w:rPr>
          <w:spacing w:val="1"/>
        </w:rPr>
        <w:t xml:space="preserve"> </w:t>
      </w:r>
      <w:r w:rsidRPr="00EE5DAD">
        <w:t>One can see from these graphs that even as MSTD increases, it is only affecting a small portion of</w:t>
      </w:r>
      <w:r w:rsidRPr="00EE5DAD">
        <w:rPr>
          <w:spacing w:val="1"/>
        </w:rPr>
        <w:t xml:space="preserve"> </w:t>
      </w:r>
      <w:r w:rsidRPr="00EE5DAD">
        <w:t>the values.</w:t>
      </w:r>
      <w:r w:rsidRPr="00EE5DAD">
        <w:rPr>
          <w:spacing w:val="1"/>
        </w:rPr>
        <w:t xml:space="preserve"> </w:t>
      </w:r>
      <w:r w:rsidRPr="00EE5DAD">
        <w:t>In the top left histogram of Figure 3, the cutoff point for DCAGE is 485 when MSTD</w:t>
      </w:r>
      <w:r w:rsidRPr="00EE5DAD">
        <w:rPr>
          <w:spacing w:val="1"/>
        </w:rPr>
        <w:t xml:space="preserve"> is</w:t>
      </w:r>
      <w:r w:rsidRPr="00EE5DAD">
        <w:t xml:space="preserve"> </w:t>
      </w:r>
      <w:r w:rsidRPr="00EE5DAD">
        <w:rPr>
          <w:spacing w:val="1"/>
        </w:rPr>
        <w:t>set to 4.</w:t>
      </w:r>
      <w:r w:rsidRPr="00EE5DAD">
        <w:t xml:space="preserve"> In the top right histogram of Figure 3, the cutoff point for DCAGE is 579 when </w:t>
      </w:r>
      <w:r w:rsidRPr="00EE5DAD">
        <w:rPr>
          <w:spacing w:val="1"/>
        </w:rPr>
        <w:t>MSTD</w:t>
      </w:r>
      <w:r w:rsidRPr="00EE5DAD">
        <w:t xml:space="preserve"> is</w:t>
      </w:r>
      <w:r w:rsidRPr="00EE5DAD">
        <w:rPr>
          <w:spacing w:val="60"/>
        </w:rPr>
        <w:t xml:space="preserve"> </w:t>
      </w:r>
      <w:r w:rsidRPr="00EE5DAD">
        <w:t>set to 5.</w:t>
      </w:r>
      <w:r w:rsidRPr="00EE5DAD">
        <w:rPr>
          <w:spacing w:val="1"/>
        </w:rPr>
        <w:t xml:space="preserve"> </w:t>
      </w:r>
      <w:r w:rsidRPr="00EE5DAD">
        <w:t>This is a fairly large increase in the maximum, but there are very few values which fall</w:t>
      </w:r>
      <w:r w:rsidRPr="00EE5DAD">
        <w:rPr>
          <w:spacing w:val="61"/>
        </w:rPr>
        <w:t xml:space="preserve"> </w:t>
      </w:r>
      <w:r w:rsidRPr="00EE5DAD">
        <w:t>in this interval, as indicated by the low density in the right tail of the graph.</w:t>
      </w:r>
      <w:r w:rsidRPr="00EE5DAD">
        <w:rPr>
          <w:spacing w:val="1"/>
        </w:rPr>
        <w:t xml:space="preserve"> </w:t>
      </w:r>
      <w:r w:rsidRPr="00EE5DAD">
        <w:t>Figure 4 below shows a similar trend for the CRATE79 variable</w:t>
      </w:r>
      <w:r w:rsidRPr="00EE5DAD">
        <w:rPr>
          <w:spacing w:val="1"/>
        </w:rPr>
        <w:t xml:space="preserve"> </w:t>
      </w:r>
      <w:r w:rsidRPr="00EE5DAD">
        <w:t xml:space="preserve">(the number of accounts/currently bad debt), which has much less variability in its values. When </w:t>
      </w:r>
      <w:r w:rsidRPr="00EE5DAD">
        <w:rPr>
          <w:spacing w:val="1"/>
        </w:rPr>
        <w:t>MSTD</w:t>
      </w:r>
      <w:r w:rsidRPr="00EE5DAD">
        <w:t xml:space="preserve"> is set to 4, the maximum CRATE79 value is 15, and when MSTD is set to 5, the maximum CRATE79 value is 18. Again,</w:t>
      </w:r>
      <w:r w:rsidRPr="00EE5DAD">
        <w:rPr>
          <w:spacing w:val="1"/>
        </w:rPr>
        <w:t xml:space="preserve"> </w:t>
      </w:r>
      <w:r w:rsidRPr="00EE5DAD">
        <w:t>however, there is very low frequency among these values that are cut off when increasing the</w:t>
      </w:r>
      <w:r w:rsidRPr="00EE5DAD">
        <w:rPr>
          <w:spacing w:val="22"/>
        </w:rPr>
        <w:t xml:space="preserve"> </w:t>
      </w:r>
      <w:r w:rsidRPr="00EE5DAD">
        <w:t>value</w:t>
      </w:r>
      <w:r w:rsidRPr="00EE5DAD">
        <w:rPr>
          <w:spacing w:val="22"/>
        </w:rPr>
        <w:t xml:space="preserve"> </w:t>
      </w:r>
      <w:r w:rsidRPr="00EE5DAD">
        <w:t>of MSTD.</w:t>
      </w:r>
      <w:r w:rsidRPr="00EE5DAD">
        <w:rPr>
          <w:spacing w:val="14"/>
        </w:rPr>
        <w:t xml:space="preserve"> </w:t>
      </w:r>
      <w:r w:rsidRPr="00EE5DAD">
        <w:t>Only</w:t>
      </w:r>
      <w:r w:rsidRPr="00EE5DAD">
        <w:rPr>
          <w:spacing w:val="26"/>
        </w:rPr>
        <w:t xml:space="preserve"> </w:t>
      </w:r>
      <w:r w:rsidRPr="00EE5DAD">
        <w:t>two</w:t>
      </w:r>
      <w:r w:rsidRPr="00EE5DAD">
        <w:rPr>
          <w:spacing w:val="21"/>
        </w:rPr>
        <w:t xml:space="preserve"> </w:t>
      </w:r>
      <w:r w:rsidRPr="00EE5DAD">
        <w:t>variables</w:t>
      </w:r>
      <w:r w:rsidRPr="00EE5DAD">
        <w:rPr>
          <w:spacing w:val="19"/>
        </w:rPr>
        <w:t xml:space="preserve"> </w:t>
      </w:r>
      <w:r w:rsidRPr="00EE5DAD">
        <w:t>are</w:t>
      </w:r>
      <w:r w:rsidRPr="00EE5DAD">
        <w:rPr>
          <w:spacing w:val="18"/>
        </w:rPr>
        <w:t xml:space="preserve"> </w:t>
      </w:r>
      <w:r w:rsidRPr="00EE5DAD">
        <w:t>explained</w:t>
      </w:r>
      <w:r w:rsidRPr="00EE5DAD">
        <w:rPr>
          <w:spacing w:val="21"/>
        </w:rPr>
        <w:t xml:space="preserve"> </w:t>
      </w:r>
      <w:r w:rsidRPr="00EE5DAD">
        <w:t>in</w:t>
      </w:r>
      <w:r w:rsidRPr="00EE5DAD">
        <w:rPr>
          <w:spacing w:val="23"/>
        </w:rPr>
        <w:t xml:space="preserve"> </w:t>
      </w:r>
      <w:r w:rsidRPr="00EE5DAD">
        <w:t>detail</w:t>
      </w:r>
      <w:r w:rsidRPr="00EE5DAD">
        <w:rPr>
          <w:spacing w:val="34"/>
        </w:rPr>
        <w:t xml:space="preserve"> </w:t>
      </w:r>
      <w:r w:rsidRPr="00EE5DAD">
        <w:t>with</w:t>
      </w:r>
      <w:r w:rsidRPr="00EE5DAD">
        <w:rPr>
          <w:spacing w:val="22"/>
        </w:rPr>
        <w:t xml:space="preserve"> </w:t>
      </w:r>
      <w:r w:rsidRPr="00EE5DAD">
        <w:t>graphics,</w:t>
      </w:r>
      <w:r w:rsidRPr="00EE5DAD">
        <w:rPr>
          <w:spacing w:val="23"/>
        </w:rPr>
        <w:t xml:space="preserve"> </w:t>
      </w:r>
      <w:r w:rsidRPr="00EE5DAD">
        <w:t>but</w:t>
      </w:r>
      <w:r w:rsidRPr="00EE5DAD">
        <w:rPr>
          <w:spacing w:val="22"/>
        </w:rPr>
        <w:t xml:space="preserve"> </w:t>
      </w:r>
      <w:r w:rsidRPr="00EE5DAD">
        <w:t>a</w:t>
      </w:r>
      <w:r w:rsidRPr="00EE5DAD">
        <w:rPr>
          <w:spacing w:val="18"/>
        </w:rPr>
        <w:t xml:space="preserve"> </w:t>
      </w:r>
      <w:r w:rsidRPr="00EE5DAD">
        <w:t>similar</w:t>
      </w:r>
      <w:r w:rsidRPr="00EE5DAD">
        <w:rPr>
          <w:spacing w:val="22"/>
        </w:rPr>
        <w:t xml:space="preserve"> </w:t>
      </w:r>
      <w:r w:rsidRPr="00EE5DAD">
        <w:t>trend is seen</w:t>
      </w:r>
      <w:r w:rsidRPr="00EE5DAD">
        <w:rPr>
          <w:spacing w:val="1"/>
        </w:rPr>
        <w:t xml:space="preserve"> </w:t>
      </w:r>
      <w:r w:rsidRPr="00EE5DAD">
        <w:t>for</w:t>
      </w:r>
      <w:r w:rsidRPr="00EE5DAD">
        <w:rPr>
          <w:spacing w:val="1"/>
        </w:rPr>
        <w:t xml:space="preserve"> </w:t>
      </w:r>
      <w:r w:rsidRPr="00EE5DAD">
        <w:t>most</w:t>
      </w:r>
      <w:r w:rsidRPr="00EE5DAD">
        <w:rPr>
          <w:spacing w:val="1"/>
        </w:rPr>
        <w:t xml:space="preserve"> </w:t>
      </w:r>
      <w:r w:rsidRPr="00EE5DAD">
        <w:t>of</w:t>
      </w:r>
      <w:r w:rsidRPr="00EE5DAD">
        <w:rPr>
          <w:spacing w:val="1"/>
        </w:rPr>
        <w:t xml:space="preserve"> </w:t>
      </w:r>
      <w:r w:rsidRPr="00EE5DAD">
        <w:t>the</w:t>
      </w:r>
      <w:r w:rsidRPr="00EE5DAD">
        <w:rPr>
          <w:spacing w:val="1"/>
        </w:rPr>
        <w:t xml:space="preserve"> </w:t>
      </w:r>
      <w:r w:rsidRPr="00EE5DAD">
        <w:t>variables.</w:t>
      </w:r>
      <w:r w:rsidRPr="00EE5DAD">
        <w:rPr>
          <w:spacing w:val="1"/>
        </w:rPr>
        <w:t xml:space="preserve"> </w:t>
      </w:r>
      <w:r w:rsidRPr="00EE5DAD">
        <w:t>Since</w:t>
      </w:r>
      <w:r w:rsidRPr="00EE5DAD">
        <w:rPr>
          <w:spacing w:val="1"/>
        </w:rPr>
        <w:t xml:space="preserve"> </w:t>
      </w:r>
      <w:r w:rsidRPr="00EE5DAD">
        <w:t>increasing</w:t>
      </w:r>
      <w:r w:rsidRPr="00EE5DAD">
        <w:rPr>
          <w:spacing w:val="1"/>
        </w:rPr>
        <w:t xml:space="preserve"> </w:t>
      </w:r>
      <w:r w:rsidRPr="00EE5DAD">
        <w:t>the</w:t>
      </w:r>
      <w:r w:rsidRPr="00EE5DAD">
        <w:rPr>
          <w:spacing w:val="1"/>
        </w:rPr>
        <w:t xml:space="preserve"> </w:t>
      </w:r>
      <w:r w:rsidRPr="00EE5DAD">
        <w:t>value</w:t>
      </w:r>
      <w:r w:rsidRPr="00EE5DAD">
        <w:rPr>
          <w:spacing w:val="1"/>
        </w:rPr>
        <w:t xml:space="preserve"> </w:t>
      </w:r>
      <w:r w:rsidRPr="00EE5DAD">
        <w:t>for</w:t>
      </w:r>
      <w:r w:rsidRPr="00EE5DAD">
        <w:rPr>
          <w:spacing w:val="1"/>
        </w:rPr>
        <w:t xml:space="preserve"> </w:t>
      </w:r>
      <w:r w:rsidRPr="00EE5DAD">
        <w:t>MSTD</w:t>
      </w:r>
      <w:r w:rsidRPr="00EE5DAD">
        <w:rPr>
          <w:spacing w:val="1"/>
        </w:rPr>
        <w:t xml:space="preserve"> </w:t>
      </w:r>
      <w:r w:rsidRPr="00EE5DAD">
        <w:t>affects</w:t>
      </w:r>
      <w:r w:rsidRPr="00EE5DAD">
        <w:rPr>
          <w:spacing w:val="1"/>
        </w:rPr>
        <w:t xml:space="preserve"> </w:t>
      </w:r>
      <w:r w:rsidRPr="00EE5DAD">
        <w:t>only a</w:t>
      </w:r>
      <w:r w:rsidRPr="00EE5DAD">
        <w:rPr>
          <w:spacing w:val="60"/>
        </w:rPr>
        <w:t xml:space="preserve"> </w:t>
      </w:r>
      <w:r w:rsidRPr="00EE5DAD">
        <w:t>small</w:t>
      </w:r>
      <w:r w:rsidRPr="00EE5DAD">
        <w:rPr>
          <w:spacing w:val="1"/>
        </w:rPr>
        <w:t xml:space="preserve"> </w:t>
      </w:r>
      <w:r w:rsidRPr="00EE5DAD">
        <w:t>percentage of the values, the value of four will be chosen for MSTD.</w:t>
      </w:r>
      <w:r w:rsidRPr="00EE5DAD">
        <w:rPr>
          <w:spacing w:val="1"/>
        </w:rPr>
        <w:t xml:space="preserve"> </w:t>
      </w:r>
      <w:r w:rsidRPr="00EE5DAD">
        <w:t>For modeling purposes, this</w:t>
      </w:r>
      <w:r w:rsidRPr="00EE5DAD">
        <w:rPr>
          <w:spacing w:val="1"/>
        </w:rPr>
        <w:t xml:space="preserve"> </w:t>
      </w:r>
      <w:r w:rsidRPr="00EE5DAD">
        <w:t>should</w:t>
      </w:r>
      <w:r w:rsidRPr="00EE5DAD">
        <w:rPr>
          <w:spacing w:val="-1"/>
        </w:rPr>
        <w:t xml:space="preserve"> </w:t>
      </w:r>
      <w:r w:rsidRPr="00EE5DAD">
        <w:t>help get</w:t>
      </w:r>
      <w:r w:rsidRPr="00EE5DAD">
        <w:rPr>
          <w:spacing w:val="-1"/>
        </w:rPr>
        <w:t xml:space="preserve"> </w:t>
      </w:r>
      <w:r w:rsidRPr="00EE5DAD">
        <w:t>rid of</w:t>
      </w:r>
      <w:r w:rsidRPr="00EE5DAD">
        <w:rPr>
          <w:spacing w:val="-1"/>
        </w:rPr>
        <w:t xml:space="preserve"> </w:t>
      </w:r>
      <w:r w:rsidRPr="00EE5DAD">
        <w:t>some</w:t>
      </w:r>
      <w:r w:rsidRPr="00EE5DAD">
        <w:rPr>
          <w:spacing w:val="1"/>
        </w:rPr>
        <w:t xml:space="preserve"> </w:t>
      </w:r>
      <w:r w:rsidRPr="00EE5DAD">
        <w:t>of the outliers</w:t>
      </w:r>
      <w:r w:rsidRPr="00EE5DAD">
        <w:rPr>
          <w:spacing w:val="-6"/>
        </w:rPr>
        <w:t xml:space="preserve"> </w:t>
      </w:r>
      <w:r w:rsidRPr="00EE5DAD">
        <w:t>in</w:t>
      </w:r>
      <w:r w:rsidRPr="00EE5DAD">
        <w:rPr>
          <w:spacing w:val="-1"/>
        </w:rPr>
        <w:t xml:space="preserve"> </w:t>
      </w:r>
      <w:r w:rsidRPr="00EE5DAD">
        <w:t>the</w:t>
      </w:r>
      <w:r w:rsidRPr="00EE5DAD">
        <w:rPr>
          <w:spacing w:val="1"/>
        </w:rPr>
        <w:t xml:space="preserve"> </w:t>
      </w:r>
      <w:r w:rsidRPr="00EE5DAD">
        <w:t>data, by</w:t>
      </w:r>
      <w:r w:rsidRPr="00EE5DAD">
        <w:rPr>
          <w:spacing w:val="-9"/>
        </w:rPr>
        <w:t xml:space="preserve"> </w:t>
      </w:r>
      <w:r w:rsidRPr="00EE5DAD">
        <w:t>replacing</w:t>
      </w:r>
      <w:r w:rsidRPr="00EE5DAD">
        <w:rPr>
          <w:spacing w:val="-5"/>
        </w:rPr>
        <w:t xml:space="preserve"> </w:t>
      </w:r>
      <w:r w:rsidRPr="00EE5DAD">
        <w:t>them with</w:t>
      </w:r>
      <w:r w:rsidRPr="00EE5DAD">
        <w:rPr>
          <w:spacing w:val="-6"/>
        </w:rPr>
        <w:t xml:space="preserve"> </w:t>
      </w:r>
      <w:r w:rsidRPr="00EE5DAD">
        <w:t>the</w:t>
      </w:r>
      <w:r w:rsidRPr="00EE5DAD">
        <w:rPr>
          <w:spacing w:val="1"/>
        </w:rPr>
        <w:t xml:space="preserve"> </w:t>
      </w:r>
      <w:r w:rsidRPr="00EE5DAD">
        <w:t>median.</w:t>
      </w:r>
    </w:p>
    <w:p w:rsidRPr="00EE5DAD" w:rsidR="00AB107C" w:rsidP="00AB107C" w:rsidRDefault="00AB107C" w14:paraId="5E2A112D" w14:textId="77777777">
      <w:pPr>
        <w:pStyle w:val="BodyText"/>
        <w:spacing w:before="72"/>
        <w:ind w:left="500" w:right="1008"/>
        <w:jc w:val="both"/>
      </w:pPr>
    </w:p>
    <w:p w:rsidRPr="00EE5DAD" w:rsidR="00AB107C" w:rsidP="00AB107C" w:rsidRDefault="00AB107C" w14:paraId="0EE1E52F" w14:textId="77777777">
      <w:pPr>
        <w:pStyle w:val="BodyText"/>
        <w:jc w:val="center"/>
      </w:pPr>
      <w:r w:rsidRPr="00EE5DAD">
        <w:t>Figure 4. Histograms of CRATE79 Variable at Different MSTD Values</w:t>
      </w:r>
    </w:p>
    <w:p w:rsidRPr="00EE5DAD" w:rsidR="00AB107C" w:rsidP="00AB107C" w:rsidRDefault="00AB107C" w14:paraId="0B21FCE4" w14:textId="77777777">
      <w:pPr>
        <w:pStyle w:val="BodyText"/>
        <w:jc w:val="center"/>
      </w:pPr>
      <w:r w:rsidRPr="00EE5DAD">
        <w:rPr>
          <w:noProof/>
        </w:rPr>
        <w:drawing>
          <wp:inline distT="0" distB="0" distL="0" distR="0" wp14:anchorId="30218D38" wp14:editId="0EC888BB">
            <wp:extent cx="3238500" cy="2428875"/>
            <wp:effectExtent l="0" t="0" r="0" b="0"/>
            <wp:docPr id="363845677" name="Picture 36384567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45677"/>
                    <pic:cNvPicPr/>
                  </pic:nvPicPr>
                  <pic:blipFill>
                    <a:blip r:embed="rId14">
                      <a:extLst>
                        <a:ext uri="{28A0092B-C50C-407E-A947-70E740481C1C}">
                          <a14:useLocalDpi xmlns:a14="http://schemas.microsoft.com/office/drawing/2010/main" val="0"/>
                        </a:ext>
                      </a:extLst>
                    </a:blip>
                    <a:stretch>
                      <a:fillRect/>
                    </a:stretch>
                  </pic:blipFill>
                  <pic:spPr>
                    <a:xfrm>
                      <a:off x="0" y="0"/>
                      <a:ext cx="3238500" cy="2428875"/>
                    </a:xfrm>
                    <a:prstGeom prst="rect">
                      <a:avLst/>
                    </a:prstGeom>
                  </pic:spPr>
                </pic:pic>
              </a:graphicData>
            </a:graphic>
          </wp:inline>
        </w:drawing>
      </w:r>
      <w:r w:rsidRPr="00EE5DAD">
        <w:rPr>
          <w:noProof/>
        </w:rPr>
        <w:drawing>
          <wp:inline distT="0" distB="0" distL="0" distR="0" wp14:anchorId="5A6A8383" wp14:editId="4FBE0363">
            <wp:extent cx="3394075" cy="2545556"/>
            <wp:effectExtent l="0" t="0" r="0" b="0"/>
            <wp:docPr id="1242393134" name="Picture 12423931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393134"/>
                    <pic:cNvPicPr/>
                  </pic:nvPicPr>
                  <pic:blipFill>
                    <a:blip r:embed="rId15">
                      <a:extLst>
                        <a:ext uri="{28A0092B-C50C-407E-A947-70E740481C1C}">
                          <a14:useLocalDpi xmlns:a14="http://schemas.microsoft.com/office/drawing/2010/main" val="0"/>
                        </a:ext>
                      </a:extLst>
                    </a:blip>
                    <a:stretch>
                      <a:fillRect/>
                    </a:stretch>
                  </pic:blipFill>
                  <pic:spPr>
                    <a:xfrm>
                      <a:off x="0" y="0"/>
                      <a:ext cx="3394075" cy="2545556"/>
                    </a:xfrm>
                    <a:prstGeom prst="rect">
                      <a:avLst/>
                    </a:prstGeom>
                  </pic:spPr>
                </pic:pic>
              </a:graphicData>
            </a:graphic>
          </wp:inline>
        </w:drawing>
      </w:r>
      <w:r w:rsidRPr="00EE5DAD">
        <w:rPr>
          <w:noProof/>
        </w:rPr>
        <w:drawing>
          <wp:inline distT="0" distB="0" distL="0" distR="0" wp14:anchorId="29E7C511" wp14:editId="0B1918D6">
            <wp:extent cx="3667125" cy="2750344"/>
            <wp:effectExtent l="0" t="0" r="0" b="0"/>
            <wp:docPr id="886729865" name="Picture 8867298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729865"/>
                    <pic:cNvPicPr/>
                  </pic:nvPicPr>
                  <pic:blipFill>
                    <a:blip r:embed="rId16">
                      <a:extLst>
                        <a:ext uri="{28A0092B-C50C-407E-A947-70E740481C1C}">
                          <a14:useLocalDpi xmlns:a14="http://schemas.microsoft.com/office/drawing/2010/main" val="0"/>
                        </a:ext>
                      </a:extLst>
                    </a:blip>
                    <a:stretch>
                      <a:fillRect/>
                    </a:stretch>
                  </pic:blipFill>
                  <pic:spPr>
                    <a:xfrm>
                      <a:off x="0" y="0"/>
                      <a:ext cx="3667125" cy="2750344"/>
                    </a:xfrm>
                    <a:prstGeom prst="rect">
                      <a:avLst/>
                    </a:prstGeom>
                  </pic:spPr>
                </pic:pic>
              </a:graphicData>
            </a:graphic>
          </wp:inline>
        </w:drawing>
      </w:r>
    </w:p>
    <w:p w:rsidRPr="00EE5DAD" w:rsidR="00AB107C" w:rsidP="00AB107C" w:rsidRDefault="00AB107C" w14:paraId="31EF6EE0" w14:textId="77777777">
      <w:pPr>
        <w:pStyle w:val="BodyText"/>
        <w:jc w:val="center"/>
      </w:pPr>
      <w:r w:rsidRPr="00EE5DAD">
        <w:t>MSTD= 4 (top left), MSTD=5 (top right), MSTD = 6(bottom)</w:t>
      </w:r>
    </w:p>
    <w:p w:rsidRPr="00EE5DAD" w:rsidR="00AB107C" w:rsidP="760CD549" w:rsidRDefault="00AB107C" w14:paraId="497D5C1E" w14:textId="77777777">
      <w:pPr>
        <w:pStyle w:val="BodyText"/>
        <w:spacing w:before="7"/>
      </w:pPr>
    </w:p>
    <w:p w:rsidRPr="00EE5DAD" w:rsidR="00AB107C" w:rsidP="00AB107C" w:rsidRDefault="00AB107C" w14:paraId="6943D572" w14:textId="77777777">
      <w:pPr>
        <w:ind w:firstLine="720"/>
        <w:jc w:val="both"/>
        <w:rPr>
          <w:b/>
          <w:bCs/>
          <w:sz w:val="24"/>
          <w:szCs w:val="24"/>
        </w:rPr>
      </w:pPr>
      <w:r w:rsidRPr="00EE5DAD">
        <w:rPr>
          <w:b/>
          <w:bCs/>
          <w:sz w:val="24"/>
          <w:szCs w:val="24"/>
        </w:rPr>
        <w:t>Variable Clustering</w:t>
      </w:r>
    </w:p>
    <w:p w:rsidRPr="00EE5DAD" w:rsidR="00AB107C" w:rsidP="00AB107C" w:rsidRDefault="00AB107C" w14:paraId="0DA2CBE4" w14:textId="77777777">
      <w:pPr>
        <w:pStyle w:val="BodyText"/>
        <w:spacing w:before="72"/>
        <w:ind w:left="500" w:right="1062" w:firstLine="719"/>
      </w:pPr>
      <w:r w:rsidRPr="00EE5DAD">
        <w:t>The next step in the process is to further reduce the number of variables. This will be done by determining the VIF of each variable and deleting any variables with a VIF of greater than 10. There are currently 165 variables in the dataset. There is one variable in our dataset, beacon, which contains all missing values.</w:t>
      </w:r>
      <w:r w:rsidRPr="00EE5DAD">
        <w:rPr>
          <w:spacing w:val="1"/>
        </w:rPr>
        <w:t xml:space="preserve"> </w:t>
      </w:r>
      <w:r w:rsidRPr="00EE5DAD">
        <w:t>This value</w:t>
      </w:r>
      <w:r w:rsidRPr="00EE5DAD">
        <w:rPr>
          <w:spacing w:val="1"/>
        </w:rPr>
        <w:t xml:space="preserve"> </w:t>
      </w:r>
      <w:r w:rsidRPr="00EE5DAD">
        <w:t>was not picked up with the macro since there were no coded values; however, this variable was</w:t>
      </w:r>
      <w:r w:rsidRPr="00EE5DAD">
        <w:rPr>
          <w:spacing w:val="1"/>
        </w:rPr>
        <w:t xml:space="preserve"> </w:t>
      </w:r>
      <w:r w:rsidRPr="00EE5DAD">
        <w:t>manually removed since it provides no information.</w:t>
      </w:r>
      <w:r w:rsidRPr="00EE5DAD">
        <w:rPr>
          <w:spacing w:val="1"/>
        </w:rPr>
        <w:t xml:space="preserve"> </w:t>
      </w:r>
      <w:r w:rsidRPr="00EE5DAD">
        <w:t>One additional variable, age, will be</w:t>
      </w:r>
      <w:r w:rsidRPr="00EE5DAD">
        <w:rPr>
          <w:spacing w:val="1"/>
        </w:rPr>
        <w:t xml:space="preserve"> </w:t>
      </w:r>
      <w:r w:rsidRPr="00EE5DAD">
        <w:t>removed since this variable cannot be used to assess credit.</w:t>
      </w:r>
      <w:r w:rsidRPr="00EE5DAD">
        <w:rPr>
          <w:spacing w:val="60"/>
        </w:rPr>
        <w:t xml:space="preserve"> </w:t>
      </w:r>
      <w:r w:rsidRPr="00EE5DAD">
        <w:t>163 variables will enter the</w:t>
      </w:r>
      <w:r w:rsidRPr="00EE5DAD">
        <w:rPr>
          <w:spacing w:val="1"/>
        </w:rPr>
        <w:t xml:space="preserve"> VIF</w:t>
      </w:r>
      <w:r w:rsidRPr="00EE5DAD">
        <w:t xml:space="preserve"> stage. </w:t>
      </w:r>
    </w:p>
    <w:p w:rsidRPr="00EE5DAD" w:rsidR="00AB107C" w:rsidP="00AB107C" w:rsidRDefault="00AB107C" w14:paraId="39749882" w14:textId="77777777">
      <w:pPr>
        <w:pStyle w:val="BodyText"/>
        <w:spacing w:before="72"/>
        <w:ind w:left="500" w:right="1062" w:firstLine="719"/>
      </w:pPr>
      <w:r w:rsidRPr="00EE5DAD">
        <w:t>VIF's are variance inflation factors and signify when there may be multicollinearity among variables. Generally, there is cause for concern when the VIF is greater than 10. When calculating VIF's, each variable is run in a regression as a linear combination of the other variables. The resulting R</w:t>
      </w:r>
      <w:r w:rsidRPr="00EE5DAD">
        <w:rPr>
          <w:vertAlign w:val="superscript"/>
        </w:rPr>
        <w:t>2</w:t>
      </w:r>
      <w:r w:rsidRPr="00EE5DAD">
        <w:t xml:space="preserve"> of this regression is used in calculating VIF's (1/(1-R</w:t>
      </w:r>
      <w:r w:rsidRPr="00EE5DAD">
        <w:rPr>
          <w:vertAlign w:val="superscript"/>
        </w:rPr>
        <w:t>2</w:t>
      </w:r>
      <w:r w:rsidRPr="00EE5DAD">
        <w:t>)). A VIF greater than 10 implies that the R</w:t>
      </w:r>
      <w:r w:rsidRPr="00EE5DAD">
        <w:rPr>
          <w:vertAlign w:val="superscript"/>
        </w:rPr>
        <w:t>2</w:t>
      </w:r>
      <w:r w:rsidRPr="00EE5DAD">
        <w:t xml:space="preserve"> of the regression was greater than .9, signifying that the variable was a linear combination of other variables in the model. In looking at the VIF's from the regression model with the 47 predictors, none of the variables have a VIF greater than 10.</w:t>
      </w:r>
    </w:p>
    <w:p w:rsidRPr="00EE5DAD" w:rsidR="00AB107C" w:rsidP="00AB107C" w:rsidRDefault="00AB107C" w14:paraId="490B9349" w14:textId="77777777">
      <w:pPr>
        <w:pStyle w:val="BodyText"/>
        <w:spacing w:before="1"/>
        <w:ind w:left="500" w:right="1095"/>
      </w:pPr>
      <w:r w:rsidRPr="00EE5DAD">
        <w:t>Table 6 below shows the variables with the greatest VIF's. Generally, two variables that are correlated will both display large VIF's. In Figure 6, the correlations between the three variables with largest VIF's are shown. The variables OT3PTOT and MOSOPEN are slightly correlated (correlation = .66040), which could explain why these variables exhibit the largest VIF's. BRADB may not be as correlated because it may be more correlated with other variables in this list. The final dataset to take into the discretization process now contains 44 variables.</w:t>
      </w:r>
    </w:p>
    <w:p w:rsidRPr="00EE5DAD" w:rsidR="00AB107C" w:rsidP="00AB107C" w:rsidRDefault="00AB107C" w14:paraId="5C1E2C1D" w14:textId="77777777">
      <w:pPr>
        <w:pStyle w:val="BodyText"/>
        <w:spacing w:before="72"/>
      </w:pPr>
    </w:p>
    <w:p w:rsidRPr="00EE5DAD" w:rsidR="00AB107C" w:rsidP="00AB107C" w:rsidRDefault="00AB107C" w14:paraId="0C8F3126" w14:textId="77777777">
      <w:pPr>
        <w:pStyle w:val="BodyText"/>
        <w:spacing w:before="72" w:after="7"/>
        <w:ind w:left="2617" w:right="3125"/>
        <w:jc w:val="center"/>
      </w:pPr>
      <w:r w:rsidRPr="00EE5DAD">
        <w:t>Table 6. Variables and Corresponding VIF's</w:t>
      </w:r>
    </w:p>
    <w:p w:rsidR="00AB107C" w:rsidP="00AB107C" w:rsidRDefault="00AB107C" w14:paraId="6C5D45C2" w14:textId="0B978D58">
      <w:pPr>
        <w:pStyle w:val="BodyText"/>
        <w:spacing w:before="72"/>
        <w:ind w:left="3950"/>
      </w:pPr>
      <w:r w:rsidRPr="00EE5DAD">
        <w:rPr>
          <w:noProof/>
        </w:rPr>
        <w:drawing>
          <wp:inline distT="0" distB="0" distL="0" distR="0" wp14:anchorId="37200708" wp14:editId="66E0740E">
            <wp:extent cx="1851296" cy="3078480"/>
            <wp:effectExtent l="0" t="0" r="0" b="2540"/>
            <wp:docPr id="1573830421" name="Picture 15738304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830421"/>
                    <pic:cNvPicPr/>
                  </pic:nvPicPr>
                  <pic:blipFill>
                    <a:blip r:embed="rId17">
                      <a:extLst>
                        <a:ext uri="{28A0092B-C50C-407E-A947-70E740481C1C}">
                          <a14:useLocalDpi xmlns:a14="http://schemas.microsoft.com/office/drawing/2010/main" val="0"/>
                        </a:ext>
                      </a:extLst>
                    </a:blip>
                    <a:stretch>
                      <a:fillRect/>
                    </a:stretch>
                  </pic:blipFill>
                  <pic:spPr>
                    <a:xfrm>
                      <a:off x="0" y="0"/>
                      <a:ext cx="1851296" cy="3078480"/>
                    </a:xfrm>
                    <a:prstGeom prst="rect">
                      <a:avLst/>
                    </a:prstGeom>
                  </pic:spPr>
                </pic:pic>
              </a:graphicData>
            </a:graphic>
          </wp:inline>
        </w:drawing>
      </w:r>
    </w:p>
    <w:p w:rsidR="00F32160" w:rsidP="00AB107C" w:rsidRDefault="00F32160" w14:paraId="006A0A7D" w14:textId="0B978D58">
      <w:pPr>
        <w:pStyle w:val="BodyText"/>
        <w:spacing w:before="72"/>
        <w:ind w:left="3950"/>
      </w:pPr>
    </w:p>
    <w:p w:rsidR="00F32160" w:rsidP="00AB107C" w:rsidRDefault="00F32160" w14:paraId="7173E656" w14:textId="0B978D58">
      <w:pPr>
        <w:pStyle w:val="BodyText"/>
        <w:spacing w:before="72"/>
        <w:ind w:left="3950"/>
      </w:pPr>
    </w:p>
    <w:p w:rsidR="00F32160" w:rsidP="00AB107C" w:rsidRDefault="00F32160" w14:paraId="06B4FA3E" w14:textId="0B978D58">
      <w:pPr>
        <w:pStyle w:val="BodyText"/>
        <w:spacing w:before="72"/>
        <w:ind w:left="3950"/>
      </w:pPr>
    </w:p>
    <w:p w:rsidR="00F32160" w:rsidP="00AB107C" w:rsidRDefault="00F32160" w14:paraId="1A8E1703" w14:textId="0B978D58">
      <w:pPr>
        <w:pStyle w:val="BodyText"/>
        <w:spacing w:before="72"/>
        <w:ind w:left="3950"/>
      </w:pPr>
    </w:p>
    <w:p w:rsidR="00F32160" w:rsidP="00AB107C" w:rsidRDefault="00F32160" w14:paraId="50319A25" w14:textId="0B978D58">
      <w:pPr>
        <w:pStyle w:val="BodyText"/>
        <w:spacing w:before="72"/>
        <w:ind w:left="3950"/>
      </w:pPr>
    </w:p>
    <w:p w:rsidR="00F32160" w:rsidP="00AB107C" w:rsidRDefault="00F32160" w14:paraId="26236572" w14:textId="0B978D58">
      <w:pPr>
        <w:pStyle w:val="BodyText"/>
        <w:spacing w:before="72"/>
        <w:ind w:left="3950"/>
      </w:pPr>
    </w:p>
    <w:p w:rsidR="00F32160" w:rsidP="00AB107C" w:rsidRDefault="00F32160" w14:paraId="4FC6C918" w14:textId="0B978D58">
      <w:pPr>
        <w:pStyle w:val="BodyText"/>
        <w:spacing w:before="72"/>
        <w:ind w:left="3950"/>
      </w:pPr>
    </w:p>
    <w:p w:rsidR="00F32160" w:rsidP="00AB107C" w:rsidRDefault="00F32160" w14:paraId="3D891A3C" w14:textId="0B978D58">
      <w:pPr>
        <w:pStyle w:val="BodyText"/>
        <w:spacing w:before="72"/>
        <w:ind w:left="3950"/>
      </w:pPr>
    </w:p>
    <w:p w:rsidR="00F32160" w:rsidP="00AB107C" w:rsidRDefault="00F32160" w14:paraId="1CEA3A01" w14:textId="0B978D58">
      <w:pPr>
        <w:pStyle w:val="BodyText"/>
        <w:spacing w:before="72"/>
        <w:ind w:left="3950"/>
      </w:pPr>
    </w:p>
    <w:p w:rsidRPr="00EE5DAD" w:rsidR="00AB107C" w:rsidP="00AB107C" w:rsidRDefault="00F32160" w14:paraId="245BBB21" w14:textId="0ABEAE68">
      <w:pPr>
        <w:pStyle w:val="BodyText"/>
        <w:spacing w:before="1" w:after="6"/>
        <w:ind w:right="513"/>
        <w:jc w:val="center"/>
      </w:pPr>
      <w:r>
        <w:t>F</w:t>
      </w:r>
      <w:r w:rsidRPr="00EE5DAD" w:rsidR="00AB107C">
        <w:t>igure 5. Correlations for Variables with Largest VIF's</w:t>
      </w:r>
    </w:p>
    <w:p w:rsidRPr="00EE5DAD" w:rsidR="00AB107C" w:rsidP="00AB107C" w:rsidRDefault="00AB107C" w14:paraId="6E26AB77" w14:textId="77777777">
      <w:pPr>
        <w:pStyle w:val="BodyText"/>
        <w:spacing w:before="72"/>
        <w:ind w:left="2900"/>
      </w:pPr>
      <w:r w:rsidRPr="00EE5DAD">
        <w:rPr>
          <w:noProof/>
        </w:rPr>
        <w:drawing>
          <wp:inline distT="0" distB="0" distL="0" distR="0" wp14:anchorId="29DDFD43" wp14:editId="356FA096">
            <wp:extent cx="3284220" cy="2151007"/>
            <wp:effectExtent l="0" t="0" r="0" b="1905"/>
            <wp:docPr id="694113935" name="Picture 6941139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113935"/>
                    <pic:cNvPicPr/>
                  </pic:nvPicPr>
                  <pic:blipFill>
                    <a:blip r:embed="rId18">
                      <a:extLst>
                        <a:ext uri="{28A0092B-C50C-407E-A947-70E740481C1C}">
                          <a14:useLocalDpi xmlns:a14="http://schemas.microsoft.com/office/drawing/2010/main" val="0"/>
                        </a:ext>
                      </a:extLst>
                    </a:blip>
                    <a:stretch>
                      <a:fillRect/>
                    </a:stretch>
                  </pic:blipFill>
                  <pic:spPr>
                    <a:xfrm>
                      <a:off x="0" y="0"/>
                      <a:ext cx="3295350" cy="2158297"/>
                    </a:xfrm>
                    <a:prstGeom prst="rect">
                      <a:avLst/>
                    </a:prstGeom>
                  </pic:spPr>
                </pic:pic>
              </a:graphicData>
            </a:graphic>
          </wp:inline>
        </w:drawing>
      </w:r>
    </w:p>
    <w:p w:rsidRPr="00EE5DAD" w:rsidR="00AB107C" w:rsidP="00AB107C" w:rsidRDefault="00AB107C" w14:paraId="5C8CE333" w14:textId="2B5B5FD5">
      <w:pPr>
        <w:pStyle w:val="BodyText"/>
        <w:spacing w:before="72"/>
        <w:ind w:left="500" w:right="1062" w:firstLine="719"/>
      </w:pPr>
      <w:r w:rsidRPr="00EE5DAD">
        <w:rPr>
          <w:spacing w:val="1"/>
        </w:rPr>
        <w:t xml:space="preserve">After this, they can be clustered. Now there are 48 observations, of </w:t>
      </w:r>
      <w:r w:rsidRPr="00EE5DAD">
        <w:t xml:space="preserve">which 4 variables are </w:t>
      </w:r>
      <w:r w:rsidRPr="00EE5DAD" w:rsidR="008D0E0B">
        <w:t>DELQID</w:t>
      </w:r>
      <w:r w:rsidRPr="00EE5DAD">
        <w:t xml:space="preserve">, </w:t>
      </w:r>
      <w:r w:rsidRPr="00EE5DAD" w:rsidR="008D0E0B">
        <w:t>GOODBAD</w:t>
      </w:r>
      <w:r w:rsidRPr="00EE5DAD">
        <w:t xml:space="preserve">, CRELIM and MATCHKEY. These variables will be removed from the dataset for the VIF portion since these are the target variables and unique identifier for each observation, respectively. With the remaining 44 variables, the clustering can begin. This will be done by clustering the variables into groups to see which variables are most </w:t>
      </w:r>
      <w:proofErr w:type="gramStart"/>
      <w:r w:rsidRPr="00EE5DAD">
        <w:t>similar to</w:t>
      </w:r>
      <w:proofErr w:type="gramEnd"/>
      <w:r w:rsidRPr="00EE5DAD">
        <w:t xml:space="preserve"> one another. Once in clusters, the most representative variable will be chosen from the cluster to be kept in the dataset. To determine how many clusters will be chosen, a graphic in Figure 6 shows the percent variation explained for different numbers of clusters. In the graph below, one can see that as there are more clusters, the percent variation explained increases. When each variable is assigned its own cluster, 100% of the variation is explained. Once there are clusters with two or more variables, some information is lost. Figure 7 shows a magnified version of Figure 6. In this graph, one can see a steady increase in the percent variation explained as the number of clusters increase.</w:t>
      </w:r>
    </w:p>
    <w:p w:rsidRPr="00EE5DAD" w:rsidR="00AB107C" w:rsidP="00AB107C" w:rsidRDefault="00AB107C" w14:paraId="23F4F5D1" w14:textId="77777777">
      <w:pPr>
        <w:pStyle w:val="BodyText"/>
        <w:spacing w:before="112"/>
        <w:ind w:left="500" w:right="1062" w:firstLine="719"/>
      </w:pPr>
      <w:r w:rsidRPr="00EE5DAD">
        <w:rPr>
          <w:spacing w:val="1"/>
        </w:rPr>
        <w:t>With a</w:t>
      </w:r>
      <w:r w:rsidRPr="00EE5DAD">
        <w:t>round 26 clusters, the graph begins to level off, as the percent explained is 86.51%.</w:t>
      </w:r>
      <w:r w:rsidRPr="00EE5DAD">
        <w:rPr>
          <w:spacing w:val="60"/>
        </w:rPr>
        <w:t xml:space="preserve"> 26</w:t>
      </w:r>
      <w:r w:rsidRPr="00EE5DAD">
        <w:t xml:space="preserve"> clusters will</w:t>
      </w:r>
      <w:r w:rsidRPr="00EE5DAD">
        <w:rPr>
          <w:spacing w:val="1"/>
        </w:rPr>
        <w:t xml:space="preserve"> </w:t>
      </w:r>
      <w:r w:rsidRPr="00EE5DAD">
        <w:t>be chosen as 86.51% of variation explained is suitable to again reduce the number of starting</w:t>
      </w:r>
      <w:r w:rsidRPr="00EE5DAD">
        <w:rPr>
          <w:spacing w:val="1"/>
        </w:rPr>
        <w:t xml:space="preserve"> </w:t>
      </w:r>
      <w:r w:rsidRPr="00EE5DAD">
        <w:t>variables</w:t>
      </w:r>
      <w:r w:rsidRPr="00EE5DAD">
        <w:rPr>
          <w:spacing w:val="-2"/>
        </w:rPr>
        <w:t xml:space="preserve"> </w:t>
      </w:r>
      <w:r w:rsidRPr="00EE5DAD">
        <w:t>(159) to less than a quarter.</w:t>
      </w:r>
    </w:p>
    <w:p w:rsidRPr="00EE5DAD" w:rsidR="00AB107C" w:rsidP="00AB107C" w:rsidRDefault="00AB107C" w14:paraId="0787280C" w14:textId="77777777">
      <w:pPr>
        <w:pStyle w:val="BodyText"/>
        <w:spacing w:before="112"/>
        <w:ind w:left="500" w:right="1062" w:firstLine="719"/>
      </w:pPr>
    </w:p>
    <w:p w:rsidRPr="00EE5DAD" w:rsidR="00AB107C" w:rsidP="00AB107C" w:rsidRDefault="00AB107C" w14:paraId="67181505" w14:textId="77777777">
      <w:pPr>
        <w:pStyle w:val="BodyText"/>
        <w:spacing w:before="1"/>
        <w:ind w:right="501"/>
        <w:jc w:val="center"/>
      </w:pPr>
      <w:r w:rsidRPr="00EE5DAD">
        <w:t>Figure</w:t>
      </w:r>
      <w:r w:rsidRPr="00EE5DAD">
        <w:rPr>
          <w:spacing w:val="-1"/>
        </w:rPr>
        <w:t xml:space="preserve"> 6</w:t>
      </w:r>
      <w:r w:rsidRPr="00EE5DAD">
        <w:t>. Graph</w:t>
      </w:r>
      <w:r w:rsidRPr="00EE5DAD">
        <w:rPr>
          <w:spacing w:val="-2"/>
        </w:rPr>
        <w:t xml:space="preserve"> </w:t>
      </w:r>
      <w:r w:rsidRPr="00EE5DAD">
        <w:t>of</w:t>
      </w:r>
      <w:r w:rsidRPr="00EE5DAD">
        <w:rPr>
          <w:spacing w:val="-3"/>
        </w:rPr>
        <w:t xml:space="preserve"> </w:t>
      </w:r>
      <w:r w:rsidRPr="00EE5DAD">
        <w:t>Proportion</w:t>
      </w:r>
      <w:r w:rsidRPr="00EE5DAD">
        <w:rPr>
          <w:spacing w:val="-2"/>
        </w:rPr>
        <w:t xml:space="preserve"> </w:t>
      </w:r>
      <w:r w:rsidRPr="00EE5DAD">
        <w:t>Variation</w:t>
      </w:r>
      <w:r w:rsidRPr="00EE5DAD">
        <w:rPr>
          <w:spacing w:val="-2"/>
        </w:rPr>
        <w:t xml:space="preserve"> </w:t>
      </w:r>
      <w:r w:rsidRPr="00EE5DAD">
        <w:t>Explained</w:t>
      </w:r>
      <w:r w:rsidRPr="00EE5DAD">
        <w:rPr>
          <w:spacing w:val="-3"/>
        </w:rPr>
        <w:t xml:space="preserve"> </w:t>
      </w:r>
      <w:r w:rsidRPr="00EE5DAD">
        <w:t>at</w:t>
      </w:r>
      <w:r w:rsidRPr="00EE5DAD">
        <w:rPr>
          <w:spacing w:val="-2"/>
        </w:rPr>
        <w:t xml:space="preserve"> </w:t>
      </w:r>
      <w:r w:rsidRPr="00EE5DAD">
        <w:t>Different</w:t>
      </w:r>
      <w:r w:rsidRPr="00EE5DAD">
        <w:rPr>
          <w:spacing w:val="-3"/>
        </w:rPr>
        <w:t xml:space="preserve"> </w:t>
      </w:r>
      <w:r w:rsidRPr="00EE5DAD">
        <w:t>Numbers</w:t>
      </w:r>
      <w:r w:rsidRPr="00EE5DAD">
        <w:rPr>
          <w:spacing w:val="-4"/>
        </w:rPr>
        <w:t xml:space="preserve"> </w:t>
      </w:r>
      <w:r w:rsidRPr="00EE5DAD">
        <w:t>of</w:t>
      </w:r>
      <w:r w:rsidRPr="00EE5DAD">
        <w:rPr>
          <w:spacing w:val="-3"/>
        </w:rPr>
        <w:t xml:space="preserve"> </w:t>
      </w:r>
      <w:r w:rsidRPr="00EE5DAD">
        <w:t>Clusters</w:t>
      </w:r>
    </w:p>
    <w:p w:rsidR="00AB107C" w:rsidP="00AB107C" w:rsidRDefault="00AB107C" w14:paraId="21EB57A8" w14:textId="0B978D58">
      <w:pPr>
        <w:pStyle w:val="BodyText"/>
        <w:spacing w:before="1"/>
        <w:ind w:right="501"/>
        <w:jc w:val="center"/>
      </w:pPr>
      <w:r w:rsidRPr="00EE5DAD">
        <w:rPr>
          <w:noProof/>
        </w:rPr>
        <w:drawing>
          <wp:inline distT="0" distB="0" distL="0" distR="0" wp14:anchorId="5A26BF5D" wp14:editId="44F9D933">
            <wp:extent cx="3901440" cy="2340864"/>
            <wp:effectExtent l="0" t="0" r="3810" b="2540"/>
            <wp:docPr id="1290079307" name="Picture 129007930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079307"/>
                    <pic:cNvPicPr/>
                  </pic:nvPicPr>
                  <pic:blipFill>
                    <a:blip r:embed="rId19">
                      <a:extLst>
                        <a:ext uri="{28A0092B-C50C-407E-A947-70E740481C1C}">
                          <a14:useLocalDpi xmlns:a14="http://schemas.microsoft.com/office/drawing/2010/main" val="0"/>
                        </a:ext>
                      </a:extLst>
                    </a:blip>
                    <a:stretch>
                      <a:fillRect/>
                    </a:stretch>
                  </pic:blipFill>
                  <pic:spPr>
                    <a:xfrm>
                      <a:off x="0" y="0"/>
                      <a:ext cx="3901440" cy="2340864"/>
                    </a:xfrm>
                    <a:prstGeom prst="rect">
                      <a:avLst/>
                    </a:prstGeom>
                  </pic:spPr>
                </pic:pic>
              </a:graphicData>
            </a:graphic>
          </wp:inline>
        </w:drawing>
      </w:r>
    </w:p>
    <w:p w:rsidRPr="00EE5DAD" w:rsidR="00F32160" w:rsidP="00AB107C" w:rsidRDefault="00F32160" w14:paraId="337FA4B2" w14:textId="0B978D58">
      <w:pPr>
        <w:pStyle w:val="BodyText"/>
        <w:spacing w:before="1"/>
        <w:ind w:right="501"/>
        <w:jc w:val="center"/>
      </w:pPr>
    </w:p>
    <w:p w:rsidRPr="00EE5DAD" w:rsidR="00AB107C" w:rsidP="00AB107C" w:rsidRDefault="00AB107C" w14:paraId="5C8E7EA7" w14:textId="77777777">
      <w:pPr>
        <w:pStyle w:val="BodyText"/>
        <w:spacing w:before="1"/>
        <w:ind w:right="501"/>
        <w:jc w:val="center"/>
      </w:pPr>
    </w:p>
    <w:p w:rsidRPr="00EE5DAD" w:rsidR="00AB107C" w:rsidP="00AB107C" w:rsidRDefault="00AB107C" w14:paraId="619DB677" w14:textId="77777777">
      <w:pPr>
        <w:pStyle w:val="BodyText"/>
        <w:ind w:left="1440" w:right="3122"/>
        <w:jc w:val="center"/>
      </w:pPr>
      <w:r w:rsidRPr="00EE5DAD">
        <w:t>Figure</w:t>
      </w:r>
      <w:r w:rsidRPr="00EE5DAD">
        <w:rPr>
          <w:spacing w:val="-1"/>
        </w:rPr>
        <w:t xml:space="preserve"> 7</w:t>
      </w:r>
      <w:r w:rsidRPr="00EE5DAD">
        <w:t>.</w:t>
      </w:r>
      <w:r w:rsidRPr="00EE5DAD">
        <w:rPr>
          <w:spacing w:val="-2"/>
        </w:rPr>
        <w:t xml:space="preserve"> </w:t>
      </w:r>
      <w:r w:rsidRPr="00EE5DAD">
        <w:t>Magnified</w:t>
      </w:r>
      <w:r w:rsidRPr="00EE5DAD">
        <w:rPr>
          <w:spacing w:val="-2"/>
        </w:rPr>
        <w:t xml:space="preserve"> </w:t>
      </w:r>
      <w:r w:rsidRPr="00EE5DAD">
        <w:t>Graph</w:t>
      </w:r>
      <w:r w:rsidRPr="00EE5DAD">
        <w:rPr>
          <w:spacing w:val="-3"/>
        </w:rPr>
        <w:t xml:space="preserve"> </w:t>
      </w:r>
      <w:r w:rsidRPr="00EE5DAD">
        <w:t>of</w:t>
      </w:r>
      <w:r w:rsidRPr="00EE5DAD">
        <w:rPr>
          <w:spacing w:val="1"/>
        </w:rPr>
        <w:t xml:space="preserve"> </w:t>
      </w:r>
      <w:r w:rsidRPr="00EE5DAD">
        <w:t>Figure</w:t>
      </w:r>
      <w:r w:rsidRPr="00EE5DAD">
        <w:rPr>
          <w:spacing w:val="1"/>
        </w:rPr>
        <w:t xml:space="preserve"> 6  </w:t>
      </w:r>
      <w:r w:rsidRPr="00EE5DAD">
        <w:rPr>
          <w:noProof/>
        </w:rPr>
        <w:drawing>
          <wp:inline distT="0" distB="0" distL="0" distR="0" wp14:anchorId="513BF246" wp14:editId="03CA355C">
            <wp:extent cx="3993536" cy="2392680"/>
            <wp:effectExtent l="0" t="0" r="6985" b="7620"/>
            <wp:docPr id="1068407303" name="Picture 10684073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07303" name="Picture 106840730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32251" cy="2415876"/>
                    </a:xfrm>
                    <a:prstGeom prst="rect">
                      <a:avLst/>
                    </a:prstGeom>
                  </pic:spPr>
                </pic:pic>
              </a:graphicData>
            </a:graphic>
          </wp:inline>
        </w:drawing>
      </w:r>
    </w:p>
    <w:p w:rsidRPr="00EE5DAD" w:rsidR="00AB107C" w:rsidP="00AB107C" w:rsidRDefault="00AB107C" w14:paraId="7A6DDF59" w14:textId="77777777">
      <w:pPr>
        <w:pStyle w:val="BodyText"/>
        <w:ind w:left="500" w:right="1062" w:firstLine="719"/>
      </w:pPr>
      <w:r w:rsidRPr="00EE5DAD">
        <w:t>Once the clusters are created, the variable with the lowest (1-R</w:t>
      </w:r>
      <w:r w:rsidRPr="00EE5DAD">
        <w:rPr>
          <w:vertAlign w:val="superscript"/>
        </w:rPr>
        <w:t>2</w:t>
      </w:r>
      <w:r w:rsidRPr="00EE5DAD">
        <w:t>) ratio is chosen.</w:t>
      </w:r>
      <w:r w:rsidRPr="00EE5DAD">
        <w:rPr>
          <w:spacing w:val="1"/>
        </w:rPr>
        <w:t xml:space="preserve"> </w:t>
      </w:r>
      <w:r w:rsidRPr="00EE5DAD">
        <w:t>This</w:t>
      </w:r>
      <w:r w:rsidRPr="00EE5DAD">
        <w:rPr>
          <w:spacing w:val="1"/>
        </w:rPr>
        <w:t xml:space="preserve"> </w:t>
      </w:r>
      <w:r w:rsidRPr="00EE5DAD">
        <w:t>ratio is a function of both the R</w:t>
      </w:r>
      <w:r w:rsidRPr="00EE5DAD">
        <w:rPr>
          <w:vertAlign w:val="superscript"/>
        </w:rPr>
        <w:t>2</w:t>
      </w:r>
      <w:r w:rsidRPr="00EE5DAD">
        <w:t xml:space="preserve"> of a variable with its own cluster (the higher the R</w:t>
      </w:r>
      <w:r w:rsidRPr="00EE5DAD">
        <w:rPr>
          <w:vertAlign w:val="superscript"/>
        </w:rPr>
        <w:t>2</w:t>
      </w:r>
      <w:r w:rsidRPr="00EE5DAD">
        <w:t xml:space="preserve"> the more</w:t>
      </w:r>
      <w:r w:rsidRPr="00EE5DAD">
        <w:rPr>
          <w:spacing w:val="1"/>
        </w:rPr>
        <w:t xml:space="preserve"> </w:t>
      </w:r>
      <w:r w:rsidRPr="00EE5DAD">
        <w:t>collinear this variable is with its cluster) and the R</w:t>
      </w:r>
      <w:r w:rsidRPr="00EE5DAD">
        <w:rPr>
          <w:vertAlign w:val="superscript"/>
        </w:rPr>
        <w:t>2</w:t>
      </w:r>
      <w:r w:rsidRPr="00EE5DAD">
        <w:t xml:space="preserve"> of the variable with the next cluster.</w:t>
      </w:r>
      <w:r w:rsidRPr="00EE5DAD">
        <w:rPr>
          <w:spacing w:val="1"/>
        </w:rPr>
        <w:t xml:space="preserve"> </w:t>
      </w:r>
      <w:r w:rsidRPr="00EE5DAD">
        <w:t>The</w:t>
      </w:r>
      <w:r w:rsidRPr="00EE5DAD">
        <w:rPr>
          <w:spacing w:val="1"/>
        </w:rPr>
        <w:t xml:space="preserve"> </w:t>
      </w:r>
      <w:r w:rsidRPr="00EE5DAD">
        <w:t>table in Table 6 below shows the makeup of some of the clusters.</w:t>
      </w:r>
      <w:r w:rsidRPr="00EE5DAD">
        <w:rPr>
          <w:spacing w:val="1"/>
        </w:rPr>
        <w:t xml:space="preserve"> </w:t>
      </w:r>
      <w:r w:rsidRPr="00EE5DAD">
        <w:t>Again, the variable which has</w:t>
      </w:r>
      <w:r w:rsidRPr="00EE5DAD">
        <w:rPr>
          <w:spacing w:val="-57"/>
        </w:rPr>
        <w:t xml:space="preserve"> </w:t>
      </w:r>
      <w:r w:rsidRPr="00EE5DAD">
        <w:t>the lowest ratio within the group is chosen from the group to remain in the model.</w:t>
      </w:r>
      <w:r w:rsidRPr="00EE5DAD">
        <w:rPr>
          <w:spacing w:val="1"/>
        </w:rPr>
        <w:t xml:space="preserve"> </w:t>
      </w:r>
      <w:r w:rsidRPr="00EE5DAD">
        <w:t>For example,</w:t>
      </w:r>
      <w:r w:rsidRPr="00EE5DAD">
        <w:rPr>
          <w:spacing w:val="-58"/>
        </w:rPr>
        <w:t xml:space="preserve"> </w:t>
      </w:r>
      <w:r w:rsidRPr="00EE5DAD">
        <w:t>from cluster 1,</w:t>
      </w:r>
      <w:r w:rsidRPr="00EE5DAD">
        <w:rPr>
          <w:spacing w:val="-4"/>
        </w:rPr>
        <w:t xml:space="preserve"> </w:t>
      </w:r>
      <w:r w:rsidRPr="00EE5DAD">
        <w:t>the</w:t>
      </w:r>
      <w:r w:rsidRPr="00EE5DAD">
        <w:rPr>
          <w:spacing w:val="1"/>
        </w:rPr>
        <w:t xml:space="preserve"> </w:t>
      </w:r>
      <w:r w:rsidRPr="00EE5DAD">
        <w:t>variable</w:t>
      </w:r>
      <w:r w:rsidRPr="00EE5DAD">
        <w:rPr>
          <w:spacing w:val="1"/>
        </w:rPr>
        <w:t xml:space="preserve"> OT12PTOT</w:t>
      </w:r>
      <w:r w:rsidRPr="00EE5DAD">
        <w:t xml:space="preserve"> is</w:t>
      </w:r>
      <w:r w:rsidRPr="00EE5DAD">
        <w:rPr>
          <w:spacing w:val="-2"/>
        </w:rPr>
        <w:t xml:space="preserve"> </w:t>
      </w:r>
      <w:r w:rsidRPr="00EE5DAD">
        <w:t>chosen.</w:t>
      </w:r>
    </w:p>
    <w:p w:rsidRPr="00EE5DAD" w:rsidR="00AB107C" w:rsidP="00AB107C" w:rsidRDefault="00AB107C" w14:paraId="641E5DA7" w14:textId="77777777">
      <w:pPr>
        <w:pStyle w:val="BodyText"/>
        <w:spacing w:before="112"/>
        <w:ind w:left="500" w:right="1062" w:firstLine="719"/>
      </w:pPr>
      <w:r w:rsidRPr="00EE5DAD">
        <w:t xml:space="preserve">This will be done by clustering the variables into groups to see which variables are most </w:t>
      </w:r>
      <w:proofErr w:type="gramStart"/>
      <w:r w:rsidRPr="00EE5DAD">
        <w:t>similar to</w:t>
      </w:r>
      <w:proofErr w:type="gramEnd"/>
      <w:r w:rsidRPr="00EE5DAD">
        <w:t xml:space="preserve"> one another. Once in clusters, the most representative variable will be chosen from the cluster to be kept in the dataset. To determine how many clusters will be chosen, a graphic in Figure 5 shows the percent variation explained for different numbers of clusters.</w:t>
      </w:r>
    </w:p>
    <w:p w:rsidRPr="00EE5DAD" w:rsidR="00AB107C" w:rsidP="00AB107C" w:rsidRDefault="00AB107C" w14:paraId="7BFBC77A" w14:textId="77777777">
      <w:pPr>
        <w:pStyle w:val="BodyText"/>
        <w:spacing w:before="1"/>
      </w:pPr>
    </w:p>
    <w:p w:rsidRPr="00EE5DAD" w:rsidR="00AB107C" w:rsidP="00AB107C" w:rsidRDefault="00AB107C" w14:paraId="05207E2C" w14:textId="77777777">
      <w:pPr>
        <w:pStyle w:val="BodyText"/>
        <w:spacing w:after="16"/>
        <w:ind w:right="495"/>
        <w:jc w:val="center"/>
      </w:pPr>
      <w:r w:rsidRPr="00EE5DAD">
        <w:t>Table</w:t>
      </w:r>
      <w:r w:rsidRPr="00EE5DAD">
        <w:rPr>
          <w:spacing w:val="-1"/>
        </w:rPr>
        <w:t xml:space="preserve"> </w:t>
      </w:r>
      <w:r w:rsidRPr="00EE5DAD">
        <w:t>6.</w:t>
      </w:r>
      <w:r w:rsidRPr="00EE5DAD">
        <w:rPr>
          <w:spacing w:val="-1"/>
        </w:rPr>
        <w:t xml:space="preserve"> </w:t>
      </w:r>
      <w:r w:rsidRPr="00EE5DAD">
        <w:t>Seve</w:t>
      </w:r>
      <w:r w:rsidRPr="00EE5DAD">
        <w:rPr>
          <w:u w:val="single"/>
        </w:rPr>
        <w:t>ral</w:t>
      </w:r>
      <w:r w:rsidRPr="00EE5DAD">
        <w:rPr>
          <w:spacing w:val="-2"/>
          <w:u w:val="single"/>
        </w:rPr>
        <w:t xml:space="preserve"> </w:t>
      </w:r>
      <w:r w:rsidRPr="00EE5DAD">
        <w:rPr>
          <w:u w:val="single"/>
        </w:rPr>
        <w:t>Clusters</w:t>
      </w:r>
      <w:r w:rsidRPr="00EE5DAD">
        <w:rPr>
          <w:spacing w:val="-3"/>
          <w:u w:val="single"/>
        </w:rPr>
        <w:t xml:space="preserve"> </w:t>
      </w:r>
      <w:r w:rsidRPr="00EE5DAD">
        <w:rPr>
          <w:u w:val="single"/>
        </w:rPr>
        <w:t>with</w:t>
      </w:r>
      <w:r w:rsidRPr="00EE5DAD">
        <w:rPr>
          <w:spacing w:val="-1"/>
          <w:u w:val="single"/>
        </w:rPr>
        <w:t xml:space="preserve"> </w:t>
      </w:r>
      <w:r w:rsidRPr="00EE5DAD">
        <w:rPr>
          <w:u w:val="single"/>
        </w:rPr>
        <w:t>Variables</w:t>
      </w:r>
      <w:r w:rsidRPr="00EE5DAD">
        <w:rPr>
          <w:spacing w:val="-4"/>
          <w:u w:val="single"/>
        </w:rPr>
        <w:t xml:space="preserve"> </w:t>
      </w:r>
      <w:r w:rsidRPr="00EE5DAD">
        <w:rPr>
          <w:u w:val="single"/>
        </w:rPr>
        <w:t>and</w:t>
      </w:r>
      <w:r w:rsidRPr="00EE5DAD">
        <w:rPr>
          <w:spacing w:val="-1"/>
          <w:u w:val="single"/>
        </w:rPr>
        <w:t xml:space="preserve"> </w:t>
      </w:r>
      <w:r w:rsidRPr="00EE5DAD">
        <w:rPr>
          <w:u w:val="single"/>
        </w:rPr>
        <w:t>Their</w:t>
      </w:r>
      <w:r w:rsidRPr="00EE5DAD">
        <w:rPr>
          <w:spacing w:val="-2"/>
        </w:rPr>
        <w:t xml:space="preserve"> </w:t>
      </w:r>
      <w:r w:rsidRPr="00EE5DAD">
        <w:t>(1-R</w:t>
      </w:r>
      <w:r w:rsidRPr="00EE5DAD">
        <w:rPr>
          <w:vertAlign w:val="superscript"/>
        </w:rPr>
        <w:t>2</w:t>
      </w:r>
      <w:r w:rsidRPr="00EE5DAD">
        <w:t>)</w:t>
      </w:r>
      <w:r w:rsidRPr="00EE5DAD">
        <w:rPr>
          <w:spacing w:val="-1"/>
        </w:rPr>
        <w:t xml:space="preserve"> </w:t>
      </w:r>
      <w:r w:rsidRPr="00EE5DAD">
        <w:t>Ratios</w:t>
      </w:r>
    </w:p>
    <w:p w:rsidR="00EE5DAD" w:rsidP="00EE5DAD" w:rsidRDefault="00AB107C" w14:paraId="4A95125C" w14:textId="77777777">
      <w:pPr>
        <w:pStyle w:val="BodyText"/>
        <w:jc w:val="center"/>
      </w:pPr>
      <w:r w:rsidRPr="00EE5DAD">
        <w:rPr>
          <w:noProof/>
        </w:rPr>
        <w:drawing>
          <wp:inline distT="0" distB="0" distL="0" distR="0" wp14:anchorId="7F6DBA4C" wp14:editId="29A27D32">
            <wp:extent cx="2152729" cy="1695450"/>
            <wp:effectExtent l="0" t="0" r="0" b="0"/>
            <wp:docPr id="113579513" name="Picture 1135795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79513"/>
                    <pic:cNvPicPr/>
                  </pic:nvPicPr>
                  <pic:blipFill>
                    <a:blip r:embed="rId21">
                      <a:extLst>
                        <a:ext uri="{28A0092B-C50C-407E-A947-70E740481C1C}">
                          <a14:useLocalDpi xmlns:a14="http://schemas.microsoft.com/office/drawing/2010/main" val="0"/>
                        </a:ext>
                      </a:extLst>
                    </a:blip>
                    <a:stretch>
                      <a:fillRect/>
                    </a:stretch>
                  </pic:blipFill>
                  <pic:spPr>
                    <a:xfrm>
                      <a:off x="0" y="0"/>
                      <a:ext cx="2152729" cy="1695450"/>
                    </a:xfrm>
                    <a:prstGeom prst="rect">
                      <a:avLst/>
                    </a:prstGeom>
                  </pic:spPr>
                </pic:pic>
              </a:graphicData>
            </a:graphic>
          </wp:inline>
        </w:drawing>
      </w:r>
    </w:p>
    <w:p w:rsidRPr="00EE5DAD" w:rsidR="00AB107C" w:rsidP="00EE5DAD" w:rsidRDefault="00AB107C" w14:paraId="53EE2BFC" w14:textId="77777777">
      <w:pPr>
        <w:pStyle w:val="BodyText"/>
        <w:ind w:left="720" w:firstLine="720"/>
      </w:pPr>
      <w:r w:rsidRPr="00EE5DAD">
        <w:t>In looking at a correlation table below in Figure 7, it is apparent that variables within the same</w:t>
      </w:r>
      <w:r w:rsidRPr="00EE5DAD">
        <w:rPr>
          <w:spacing w:val="1"/>
        </w:rPr>
        <w:t xml:space="preserve"> </w:t>
      </w:r>
      <w:r w:rsidRPr="00EE5DAD">
        <w:t>cluster are highly correlated.</w:t>
      </w:r>
      <w:r w:rsidRPr="00EE5DAD">
        <w:rPr>
          <w:spacing w:val="1"/>
        </w:rPr>
        <w:t xml:space="preserve"> </w:t>
      </w:r>
      <w:r w:rsidRPr="00EE5DAD">
        <w:t>OT24PTOT, OT12PTOT, OT3PTOT, and TPOPEN were all in cluster 1 (as</w:t>
      </w:r>
      <w:r w:rsidRPr="00EE5DAD">
        <w:rPr>
          <w:spacing w:val="1"/>
        </w:rPr>
        <w:t xml:space="preserve"> </w:t>
      </w:r>
      <w:r w:rsidRPr="00EE5DAD">
        <w:t>seen in Table 6 above).</w:t>
      </w:r>
      <w:r w:rsidRPr="00EE5DAD">
        <w:rPr>
          <w:spacing w:val="1"/>
        </w:rPr>
        <w:t xml:space="preserve"> </w:t>
      </w:r>
      <w:r w:rsidRPr="00EE5DAD">
        <w:t>The correlations for these variables among one another are all .46 or</w:t>
      </w:r>
      <w:r w:rsidRPr="00EE5DAD">
        <w:rPr>
          <w:spacing w:val="1"/>
        </w:rPr>
        <w:t xml:space="preserve"> </w:t>
      </w:r>
      <w:r w:rsidRPr="00EE5DAD">
        <w:t>above.</w:t>
      </w:r>
      <w:r w:rsidRPr="00EE5DAD">
        <w:rPr>
          <w:spacing w:val="1"/>
        </w:rPr>
        <w:t xml:space="preserve"> </w:t>
      </w:r>
      <w:r w:rsidRPr="00EE5DAD">
        <w:t>The variable CPAF29 is also included in Figure 7 to show that a variable from cluster 2 has</w:t>
      </w:r>
      <w:r w:rsidRPr="00EE5DAD">
        <w:rPr>
          <w:spacing w:val="-57"/>
        </w:rPr>
        <w:t xml:space="preserve"> </w:t>
      </w:r>
      <w:r w:rsidRPr="00EE5DAD">
        <w:t>a very weak correlation to these variables in cluster 1 (apparent by the correlations ranging</w:t>
      </w:r>
      <w:r w:rsidRPr="00EE5DAD">
        <w:rPr>
          <w:spacing w:val="1"/>
        </w:rPr>
        <w:t xml:space="preserve"> </w:t>
      </w:r>
      <w:r w:rsidRPr="00EE5DAD">
        <w:t>between</w:t>
      </w:r>
      <w:r w:rsidRPr="00EE5DAD">
        <w:rPr>
          <w:spacing w:val="-1"/>
        </w:rPr>
        <w:t xml:space="preserve"> 0.16</w:t>
      </w:r>
      <w:r w:rsidRPr="00EE5DAD">
        <w:t xml:space="preserve"> to .07).</w:t>
      </w:r>
    </w:p>
    <w:p w:rsidR="00AB107C" w:rsidP="00AB107C" w:rsidRDefault="00AB107C" w14:paraId="731A5735" w14:textId="77777777">
      <w:pPr>
        <w:pStyle w:val="BodyText"/>
      </w:pPr>
    </w:p>
    <w:p w:rsidR="00A454D5" w:rsidP="00AB107C" w:rsidRDefault="00A454D5" w14:paraId="32C6B688" w14:textId="77777777">
      <w:pPr>
        <w:pStyle w:val="BodyText"/>
      </w:pPr>
    </w:p>
    <w:p w:rsidR="00A454D5" w:rsidP="00AB107C" w:rsidRDefault="00A454D5" w14:paraId="422AED9A" w14:textId="77777777">
      <w:pPr>
        <w:pStyle w:val="BodyText"/>
      </w:pPr>
    </w:p>
    <w:p w:rsidR="00A454D5" w:rsidP="00AB107C" w:rsidRDefault="00A454D5" w14:paraId="42725172" w14:textId="77777777">
      <w:pPr>
        <w:pStyle w:val="BodyText"/>
      </w:pPr>
    </w:p>
    <w:p w:rsidR="00A454D5" w:rsidP="00AB107C" w:rsidRDefault="00A454D5" w14:paraId="647DF81F" w14:textId="77777777">
      <w:pPr>
        <w:pStyle w:val="BodyText"/>
      </w:pPr>
    </w:p>
    <w:p w:rsidRPr="00EE5DAD" w:rsidR="00A454D5" w:rsidP="00AB107C" w:rsidRDefault="00A454D5" w14:paraId="7DB1F3A6" w14:textId="77777777">
      <w:pPr>
        <w:pStyle w:val="BodyText"/>
      </w:pPr>
    </w:p>
    <w:p w:rsidRPr="00EE5DAD" w:rsidR="00AB107C" w:rsidP="00AB107C" w:rsidRDefault="00AB107C" w14:paraId="54908556" w14:textId="77777777">
      <w:pPr>
        <w:pStyle w:val="BodyText"/>
        <w:spacing w:after="8"/>
        <w:ind w:right="495"/>
        <w:jc w:val="center"/>
      </w:pPr>
      <w:r w:rsidRPr="00EE5DAD">
        <w:t>Figure</w:t>
      </w:r>
      <w:r w:rsidRPr="00EE5DAD">
        <w:rPr>
          <w:spacing w:val="-1"/>
        </w:rPr>
        <w:t xml:space="preserve"> 8</w:t>
      </w:r>
      <w:r w:rsidRPr="00EE5DAD">
        <w:t>.</w:t>
      </w:r>
      <w:r w:rsidRPr="00EE5DAD">
        <w:rPr>
          <w:spacing w:val="-2"/>
        </w:rPr>
        <w:t xml:space="preserve"> </w:t>
      </w:r>
      <w:r w:rsidRPr="00EE5DAD">
        <w:t>Correlations</w:t>
      </w:r>
      <w:r w:rsidRPr="00EE5DAD">
        <w:rPr>
          <w:spacing w:val="-3"/>
        </w:rPr>
        <w:t xml:space="preserve"> </w:t>
      </w:r>
      <w:r w:rsidRPr="00EE5DAD">
        <w:t>Between</w:t>
      </w:r>
      <w:r w:rsidRPr="00EE5DAD">
        <w:rPr>
          <w:spacing w:val="-2"/>
        </w:rPr>
        <w:t xml:space="preserve"> </w:t>
      </w:r>
      <w:r w:rsidRPr="00EE5DAD">
        <w:t>Select</w:t>
      </w:r>
      <w:r w:rsidRPr="00EE5DAD">
        <w:rPr>
          <w:spacing w:val="-2"/>
        </w:rPr>
        <w:t xml:space="preserve"> </w:t>
      </w:r>
      <w:r w:rsidRPr="00EE5DAD">
        <w:t>Variables</w:t>
      </w:r>
      <w:r w:rsidRPr="00EE5DAD">
        <w:rPr>
          <w:spacing w:val="4"/>
        </w:rPr>
        <w:t xml:space="preserve"> </w:t>
      </w:r>
      <w:r w:rsidRPr="00EE5DAD">
        <w:t>in</w:t>
      </w:r>
      <w:r w:rsidRPr="00EE5DAD">
        <w:rPr>
          <w:spacing w:val="-2"/>
        </w:rPr>
        <w:t xml:space="preserve"> </w:t>
      </w:r>
      <w:r w:rsidRPr="00EE5DAD">
        <w:t>Clusters</w:t>
      </w:r>
      <w:r w:rsidRPr="00EE5DAD">
        <w:rPr>
          <w:spacing w:val="-3"/>
        </w:rPr>
        <w:t xml:space="preserve"> </w:t>
      </w:r>
      <w:r w:rsidRPr="00EE5DAD">
        <w:t>1</w:t>
      </w:r>
      <w:r w:rsidRPr="00EE5DAD">
        <w:rPr>
          <w:spacing w:val="-2"/>
        </w:rPr>
        <w:t xml:space="preserve"> </w:t>
      </w:r>
      <w:r w:rsidRPr="00EE5DAD">
        <w:t>and</w:t>
      </w:r>
      <w:r w:rsidRPr="00EE5DAD">
        <w:rPr>
          <w:spacing w:val="-2"/>
        </w:rPr>
        <w:t xml:space="preserve"> </w:t>
      </w:r>
      <w:r w:rsidRPr="00EE5DAD">
        <w:t>2</w:t>
      </w:r>
    </w:p>
    <w:p w:rsidRPr="00EE5DAD" w:rsidR="00AB107C" w:rsidP="00A454D5" w:rsidRDefault="00AB107C" w14:paraId="47582276" w14:textId="77777777">
      <w:pPr>
        <w:pStyle w:val="BodyText"/>
        <w:ind w:left="2630"/>
      </w:pPr>
      <w:r w:rsidRPr="00EE5DAD">
        <w:rPr>
          <w:noProof/>
        </w:rPr>
        <w:drawing>
          <wp:inline distT="0" distB="0" distL="0" distR="0" wp14:anchorId="679799DB" wp14:editId="2752DD35">
            <wp:extent cx="4410075" cy="2638425"/>
            <wp:effectExtent l="0" t="0" r="0" b="0"/>
            <wp:docPr id="1850846001" name="Picture 18508460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846001"/>
                    <pic:cNvPicPr/>
                  </pic:nvPicPr>
                  <pic:blipFill>
                    <a:blip r:embed="rId22">
                      <a:extLst>
                        <a:ext uri="{28A0092B-C50C-407E-A947-70E740481C1C}">
                          <a14:useLocalDpi xmlns:a14="http://schemas.microsoft.com/office/drawing/2010/main" val="0"/>
                        </a:ext>
                      </a:extLst>
                    </a:blip>
                    <a:stretch>
                      <a:fillRect/>
                    </a:stretch>
                  </pic:blipFill>
                  <pic:spPr>
                    <a:xfrm>
                      <a:off x="0" y="0"/>
                      <a:ext cx="4410075" cy="2638425"/>
                    </a:xfrm>
                    <a:prstGeom prst="rect">
                      <a:avLst/>
                    </a:prstGeom>
                  </pic:spPr>
                </pic:pic>
              </a:graphicData>
            </a:graphic>
          </wp:inline>
        </w:drawing>
      </w:r>
    </w:p>
    <w:p w:rsidRPr="00EE5DAD" w:rsidR="00AB107C" w:rsidP="00AB107C" w:rsidRDefault="00AB107C" w14:paraId="71D89E9F" w14:textId="7C558D9B">
      <w:pPr>
        <w:pStyle w:val="BodyText"/>
        <w:spacing w:before="72"/>
        <w:ind w:left="500" w:right="1008" w:firstLine="719"/>
      </w:pPr>
      <w:r w:rsidRPr="00EE5DAD">
        <w:t>Once the variables are selected from the clusters, the dataset has 65 predictor variables</w:t>
      </w:r>
      <w:r w:rsidRPr="00EE5DAD">
        <w:rPr>
          <w:spacing w:val="1"/>
        </w:rPr>
        <w:t xml:space="preserve"> </w:t>
      </w:r>
      <w:r w:rsidRPr="00EE5DAD">
        <w:t>(equal to the number of clusters).</w:t>
      </w:r>
      <w:r w:rsidRPr="00EE5DAD">
        <w:rPr>
          <w:spacing w:val="1"/>
        </w:rPr>
        <w:t xml:space="preserve"> </w:t>
      </w:r>
      <w:r w:rsidRPr="00EE5DAD">
        <w:t xml:space="preserve">In addition to these variables, the </w:t>
      </w:r>
      <w:r w:rsidRPr="00EE5DAD" w:rsidR="008D0E0B">
        <w:t>DELQID</w:t>
      </w:r>
      <w:r w:rsidRPr="00EE5DAD">
        <w:t xml:space="preserve">, </w:t>
      </w:r>
      <w:r w:rsidRPr="00EE5DAD" w:rsidR="008D0E0B">
        <w:t>GOODBAD</w:t>
      </w:r>
      <w:r w:rsidRPr="00EE5DAD">
        <w:t>, CRELIM and</w:t>
      </w:r>
      <w:r w:rsidRPr="00EE5DAD">
        <w:rPr>
          <w:spacing w:val="1"/>
        </w:rPr>
        <w:t xml:space="preserve"> </w:t>
      </w:r>
      <w:r w:rsidRPr="00EE5DAD">
        <w:t>MATCHKEY variables are added back into the dataset to bring the total to 69 variables.</w:t>
      </w:r>
      <w:r w:rsidRPr="00EE5DAD">
        <w:rPr>
          <w:spacing w:val="1"/>
        </w:rPr>
        <w:t xml:space="preserve"> </w:t>
      </w:r>
      <w:r w:rsidRPr="00EE5DAD">
        <w:t>As one final</w:t>
      </w:r>
      <w:r w:rsidRPr="00EE5DAD">
        <w:rPr>
          <w:spacing w:val="-57"/>
        </w:rPr>
        <w:t xml:space="preserve"> </w:t>
      </w:r>
      <w:r w:rsidRPr="00EE5DAD">
        <w:t>check on the remaining variables, a linear regression is run to inspect the VIF's among the</w:t>
      </w:r>
      <w:r w:rsidRPr="00EE5DAD">
        <w:rPr>
          <w:spacing w:val="1"/>
        </w:rPr>
        <w:t xml:space="preserve"> </w:t>
      </w:r>
      <w:r w:rsidRPr="00EE5DAD">
        <w:t>variables.</w:t>
      </w:r>
      <w:r w:rsidRPr="00EE5DAD">
        <w:rPr>
          <w:spacing w:val="1"/>
        </w:rPr>
        <w:t xml:space="preserve"> </w:t>
      </w:r>
      <w:r w:rsidRPr="00EE5DAD">
        <w:t>VIF's are variance inflation factors and signify when there may be multicollinearity</w:t>
      </w:r>
      <w:r w:rsidRPr="00EE5DAD">
        <w:rPr>
          <w:spacing w:val="1"/>
        </w:rPr>
        <w:t xml:space="preserve"> </w:t>
      </w:r>
      <w:r w:rsidRPr="00EE5DAD">
        <w:t>among variables.</w:t>
      </w:r>
      <w:r w:rsidRPr="00EE5DAD">
        <w:rPr>
          <w:spacing w:val="1"/>
        </w:rPr>
        <w:t xml:space="preserve"> </w:t>
      </w:r>
      <w:r w:rsidRPr="00EE5DAD">
        <w:t>Generally, there is cause for concern when the VIF is greater than 10.</w:t>
      </w:r>
      <w:r w:rsidRPr="00EE5DAD">
        <w:rPr>
          <w:spacing w:val="1"/>
        </w:rPr>
        <w:t xml:space="preserve"> </w:t>
      </w:r>
      <w:r w:rsidRPr="00EE5DAD">
        <w:t>When</w:t>
      </w:r>
      <w:r w:rsidRPr="00EE5DAD">
        <w:rPr>
          <w:spacing w:val="1"/>
        </w:rPr>
        <w:t xml:space="preserve"> </w:t>
      </w:r>
      <w:r w:rsidRPr="00EE5DAD">
        <w:t>calculating VIF's, each variable is run in a regression as a linear combination of the other</w:t>
      </w:r>
      <w:r w:rsidRPr="00EE5DAD">
        <w:rPr>
          <w:spacing w:val="1"/>
        </w:rPr>
        <w:t xml:space="preserve"> </w:t>
      </w:r>
      <w:r w:rsidRPr="00EE5DAD">
        <w:t>variables.</w:t>
      </w:r>
      <w:r w:rsidRPr="00EE5DAD">
        <w:rPr>
          <w:spacing w:val="1"/>
        </w:rPr>
        <w:t xml:space="preserve"> </w:t>
      </w:r>
      <w:r w:rsidRPr="00EE5DAD">
        <w:t>The resulting R</w:t>
      </w:r>
      <w:r w:rsidRPr="00EE5DAD">
        <w:rPr>
          <w:vertAlign w:val="superscript"/>
        </w:rPr>
        <w:t>2</w:t>
      </w:r>
      <w:r w:rsidRPr="00EE5DAD">
        <w:t xml:space="preserve"> of this regression is used in calculating VIF's (1/(1-R</w:t>
      </w:r>
      <w:r w:rsidRPr="00EE5DAD">
        <w:rPr>
          <w:vertAlign w:val="superscript"/>
        </w:rPr>
        <w:t>2</w:t>
      </w:r>
      <w:r w:rsidRPr="00EE5DAD">
        <w:t>)).</w:t>
      </w:r>
      <w:r w:rsidRPr="00EE5DAD">
        <w:rPr>
          <w:spacing w:val="60"/>
        </w:rPr>
        <w:t xml:space="preserve"> </w:t>
      </w:r>
      <w:r w:rsidRPr="00EE5DAD">
        <w:t>A VIF</w:t>
      </w:r>
      <w:r w:rsidRPr="00EE5DAD">
        <w:rPr>
          <w:spacing w:val="1"/>
        </w:rPr>
        <w:t xml:space="preserve"> </w:t>
      </w:r>
      <w:r w:rsidRPr="00EE5DAD">
        <w:t>greater than 10 implies that the R</w:t>
      </w:r>
      <w:r w:rsidRPr="00EE5DAD">
        <w:rPr>
          <w:vertAlign w:val="superscript"/>
        </w:rPr>
        <w:t>2</w:t>
      </w:r>
      <w:r w:rsidRPr="00EE5DAD">
        <w:t xml:space="preserve"> of the regression was greater than .9, signifying that the</w:t>
      </w:r>
      <w:r w:rsidRPr="00EE5DAD">
        <w:rPr>
          <w:spacing w:val="1"/>
        </w:rPr>
        <w:t xml:space="preserve"> </w:t>
      </w:r>
      <w:r w:rsidRPr="00EE5DAD">
        <w:t>variable was a linear combination of other variables in the model.</w:t>
      </w:r>
      <w:r w:rsidRPr="00EE5DAD">
        <w:rPr>
          <w:spacing w:val="60"/>
        </w:rPr>
        <w:t xml:space="preserve"> </w:t>
      </w:r>
      <w:r w:rsidRPr="00EE5DAD">
        <w:t>In looking at the VIF's from</w:t>
      </w:r>
      <w:r w:rsidRPr="00EE5DAD">
        <w:rPr>
          <w:spacing w:val="1"/>
        </w:rPr>
        <w:t xml:space="preserve"> </w:t>
      </w:r>
      <w:r w:rsidRPr="00EE5DAD">
        <w:t>the</w:t>
      </w:r>
      <w:r w:rsidRPr="00EE5DAD">
        <w:rPr>
          <w:spacing w:val="-1"/>
        </w:rPr>
        <w:t xml:space="preserve"> </w:t>
      </w:r>
      <w:r w:rsidRPr="00EE5DAD">
        <w:t>regression</w:t>
      </w:r>
      <w:r w:rsidRPr="00EE5DAD">
        <w:rPr>
          <w:spacing w:val="-1"/>
        </w:rPr>
        <w:t xml:space="preserve"> </w:t>
      </w:r>
      <w:r w:rsidRPr="00EE5DAD">
        <w:t>model</w:t>
      </w:r>
      <w:r w:rsidRPr="00EE5DAD">
        <w:rPr>
          <w:spacing w:val="-1"/>
        </w:rPr>
        <w:t xml:space="preserve"> </w:t>
      </w:r>
      <w:r w:rsidRPr="00EE5DAD">
        <w:t>with</w:t>
      </w:r>
      <w:r w:rsidRPr="00EE5DAD">
        <w:rPr>
          <w:spacing w:val="-6"/>
        </w:rPr>
        <w:t xml:space="preserve"> </w:t>
      </w:r>
      <w:r w:rsidRPr="00EE5DAD">
        <w:t>the</w:t>
      </w:r>
      <w:r w:rsidRPr="00EE5DAD">
        <w:rPr>
          <w:spacing w:val="4"/>
        </w:rPr>
        <w:t xml:space="preserve"> 26</w:t>
      </w:r>
      <w:r w:rsidRPr="00EE5DAD">
        <w:t xml:space="preserve"> predictors, none of</w:t>
      </w:r>
      <w:r w:rsidRPr="00EE5DAD">
        <w:rPr>
          <w:spacing w:val="-2"/>
        </w:rPr>
        <w:t xml:space="preserve"> </w:t>
      </w:r>
      <w:r w:rsidRPr="00EE5DAD">
        <w:t>the variables</w:t>
      </w:r>
      <w:r w:rsidRPr="00EE5DAD">
        <w:rPr>
          <w:spacing w:val="-3"/>
        </w:rPr>
        <w:t xml:space="preserve"> </w:t>
      </w:r>
      <w:r w:rsidRPr="00EE5DAD">
        <w:t>have a</w:t>
      </w:r>
      <w:r w:rsidRPr="00EE5DAD">
        <w:rPr>
          <w:spacing w:val="-1"/>
        </w:rPr>
        <w:t xml:space="preserve"> </w:t>
      </w:r>
      <w:r w:rsidRPr="00EE5DAD">
        <w:t>VIF</w:t>
      </w:r>
      <w:r w:rsidRPr="00EE5DAD">
        <w:rPr>
          <w:spacing w:val="-3"/>
        </w:rPr>
        <w:t xml:space="preserve"> </w:t>
      </w:r>
      <w:r w:rsidRPr="00EE5DAD">
        <w:t>greater</w:t>
      </w:r>
      <w:r w:rsidRPr="00EE5DAD">
        <w:rPr>
          <w:spacing w:val="-1"/>
        </w:rPr>
        <w:t xml:space="preserve"> </w:t>
      </w:r>
      <w:r w:rsidRPr="00EE5DAD">
        <w:t>than</w:t>
      </w:r>
      <w:r w:rsidRPr="00EE5DAD">
        <w:rPr>
          <w:spacing w:val="-1"/>
        </w:rPr>
        <w:t xml:space="preserve"> </w:t>
      </w:r>
      <w:r w:rsidRPr="00EE5DAD">
        <w:t>10.</w:t>
      </w:r>
    </w:p>
    <w:p w:rsidRPr="00EE5DAD" w:rsidR="00AB107C" w:rsidP="00AB107C" w:rsidRDefault="00AB107C" w14:paraId="1E4A212A" w14:textId="77777777">
      <w:pPr>
        <w:pStyle w:val="BodyText"/>
        <w:spacing w:before="1"/>
        <w:ind w:left="500" w:right="1095"/>
      </w:pPr>
      <w:r w:rsidRPr="00EE5DAD">
        <w:t>Table 7 below shows the variables with the greatest VIF's.</w:t>
      </w:r>
      <w:r w:rsidRPr="00EE5DAD">
        <w:rPr>
          <w:spacing w:val="1"/>
        </w:rPr>
        <w:t xml:space="preserve"> </w:t>
      </w:r>
      <w:r w:rsidRPr="00EE5DAD">
        <w:t>Generally, two variables that are</w:t>
      </w:r>
      <w:r w:rsidRPr="00EE5DAD">
        <w:rPr>
          <w:spacing w:val="1"/>
        </w:rPr>
        <w:t xml:space="preserve"> </w:t>
      </w:r>
      <w:r w:rsidRPr="00EE5DAD">
        <w:t>correlated will both display large VIF's.</w:t>
      </w:r>
      <w:r w:rsidRPr="00EE5DAD">
        <w:rPr>
          <w:spacing w:val="1"/>
        </w:rPr>
        <w:t xml:space="preserve"> </w:t>
      </w:r>
      <w:r w:rsidRPr="00EE5DAD">
        <w:t>In Figure 8, the correlations between the three variables</w:t>
      </w:r>
      <w:r w:rsidRPr="00EE5DAD">
        <w:rPr>
          <w:spacing w:val="1"/>
        </w:rPr>
        <w:t xml:space="preserve"> </w:t>
      </w:r>
      <w:r w:rsidRPr="00EE5DAD">
        <w:t>with largest VIF's are shown.</w:t>
      </w:r>
      <w:r w:rsidRPr="00EE5DAD">
        <w:rPr>
          <w:spacing w:val="1"/>
        </w:rPr>
        <w:t xml:space="preserve"> </w:t>
      </w:r>
      <w:proofErr w:type="gramStart"/>
      <w:r w:rsidRPr="00EE5DAD">
        <w:t>It can be seen that the</w:t>
      </w:r>
      <w:proofErr w:type="gramEnd"/>
      <w:r w:rsidRPr="00EE5DAD">
        <w:t xml:space="preserve"> variables TOPEN and BRTRADES are slightly</w:t>
      </w:r>
      <w:r w:rsidRPr="00EE5DAD">
        <w:rPr>
          <w:spacing w:val="1"/>
        </w:rPr>
        <w:t xml:space="preserve"> </w:t>
      </w:r>
      <w:r w:rsidRPr="00EE5DAD">
        <w:t>correlated</w:t>
      </w:r>
      <w:r w:rsidRPr="00EE5DAD">
        <w:rPr>
          <w:spacing w:val="-3"/>
        </w:rPr>
        <w:t xml:space="preserve"> </w:t>
      </w:r>
      <w:r w:rsidRPr="00EE5DAD">
        <w:t>(correlation</w:t>
      </w:r>
      <w:r w:rsidRPr="00EE5DAD">
        <w:rPr>
          <w:spacing w:val="-2"/>
        </w:rPr>
        <w:t xml:space="preserve"> </w:t>
      </w:r>
      <w:r w:rsidRPr="00EE5DAD">
        <w:t>=</w:t>
      </w:r>
      <w:r w:rsidRPr="00EE5DAD">
        <w:rPr>
          <w:spacing w:val="-2"/>
        </w:rPr>
        <w:t xml:space="preserve"> </w:t>
      </w:r>
      <w:r w:rsidRPr="00EE5DAD">
        <w:t>.64985).</w:t>
      </w:r>
      <w:r w:rsidRPr="00EE5DAD">
        <w:rPr>
          <w:spacing w:val="56"/>
        </w:rPr>
        <w:t xml:space="preserve"> </w:t>
      </w:r>
      <w:r w:rsidRPr="00EE5DAD">
        <w:t>This</w:t>
      </w:r>
      <w:r w:rsidRPr="00EE5DAD">
        <w:rPr>
          <w:spacing w:val="-4"/>
        </w:rPr>
        <w:t xml:space="preserve"> </w:t>
      </w:r>
      <w:r w:rsidRPr="00EE5DAD">
        <w:t>can</w:t>
      </w:r>
      <w:r w:rsidRPr="00EE5DAD">
        <w:rPr>
          <w:spacing w:val="-2"/>
        </w:rPr>
        <w:t xml:space="preserve"> </w:t>
      </w:r>
      <w:r w:rsidRPr="00EE5DAD">
        <w:t>explain</w:t>
      </w:r>
      <w:r w:rsidRPr="00EE5DAD">
        <w:rPr>
          <w:spacing w:val="-2"/>
        </w:rPr>
        <w:t xml:space="preserve"> </w:t>
      </w:r>
      <w:r w:rsidRPr="00EE5DAD">
        <w:t>why</w:t>
      </w:r>
      <w:r w:rsidRPr="00EE5DAD">
        <w:rPr>
          <w:spacing w:val="-10"/>
        </w:rPr>
        <w:t xml:space="preserve"> </w:t>
      </w:r>
      <w:r w:rsidRPr="00EE5DAD">
        <w:t>these</w:t>
      </w:r>
      <w:r w:rsidRPr="00EE5DAD">
        <w:rPr>
          <w:spacing w:val="-1"/>
        </w:rPr>
        <w:t xml:space="preserve"> </w:t>
      </w:r>
      <w:r w:rsidRPr="00EE5DAD">
        <w:t>variables</w:t>
      </w:r>
      <w:r w:rsidRPr="00EE5DAD">
        <w:rPr>
          <w:spacing w:val="-5"/>
        </w:rPr>
        <w:t xml:space="preserve"> </w:t>
      </w:r>
      <w:r w:rsidRPr="00EE5DAD">
        <w:t>exhibit</w:t>
      </w:r>
      <w:r w:rsidRPr="00EE5DAD">
        <w:rPr>
          <w:spacing w:val="-2"/>
        </w:rPr>
        <w:t xml:space="preserve"> </w:t>
      </w:r>
      <w:r w:rsidRPr="00EE5DAD">
        <w:t>the</w:t>
      </w:r>
      <w:r w:rsidRPr="00EE5DAD">
        <w:rPr>
          <w:spacing w:val="-5"/>
        </w:rPr>
        <w:t xml:space="preserve"> </w:t>
      </w:r>
      <w:r w:rsidRPr="00EE5DAD">
        <w:t>largest</w:t>
      </w:r>
      <w:r w:rsidRPr="00EE5DAD">
        <w:rPr>
          <w:spacing w:val="-2"/>
        </w:rPr>
        <w:t xml:space="preserve"> </w:t>
      </w:r>
      <w:r w:rsidRPr="00EE5DAD">
        <w:t>VIF's.</w:t>
      </w:r>
      <w:r w:rsidRPr="00EE5DAD">
        <w:rPr>
          <w:spacing w:val="-57"/>
        </w:rPr>
        <w:t xml:space="preserve"> </w:t>
      </w:r>
      <w:r w:rsidRPr="00EE5DAD">
        <w:t>Since a VIF of 10 was chosen as a cutoff point, no variables will be removed.</w:t>
      </w:r>
      <w:r w:rsidRPr="00EE5DAD">
        <w:rPr>
          <w:spacing w:val="1"/>
        </w:rPr>
        <w:t xml:space="preserve"> </w:t>
      </w:r>
      <w:r w:rsidRPr="00EE5DAD">
        <w:t>The</w:t>
      </w:r>
      <w:r w:rsidRPr="00EE5DAD">
        <w:rPr>
          <w:spacing w:val="1"/>
        </w:rPr>
        <w:t xml:space="preserve"> </w:t>
      </w:r>
      <w:r w:rsidRPr="00EE5DAD">
        <w:t>final</w:t>
      </w:r>
      <w:r w:rsidRPr="00EE5DAD">
        <w:rPr>
          <w:spacing w:val="-1"/>
        </w:rPr>
        <w:t xml:space="preserve"> </w:t>
      </w:r>
      <w:r w:rsidRPr="00EE5DAD">
        <w:t>dataset</w:t>
      </w:r>
      <w:r w:rsidRPr="00EE5DAD">
        <w:rPr>
          <w:spacing w:val="-2"/>
        </w:rPr>
        <w:t xml:space="preserve"> </w:t>
      </w:r>
      <w:r w:rsidRPr="00EE5DAD">
        <w:t>to take into the discretization</w:t>
      </w:r>
      <w:r w:rsidRPr="00EE5DAD">
        <w:rPr>
          <w:spacing w:val="-5"/>
        </w:rPr>
        <w:t xml:space="preserve"> </w:t>
      </w:r>
      <w:r w:rsidRPr="00EE5DAD">
        <w:t>process</w:t>
      </w:r>
      <w:r w:rsidRPr="00EE5DAD">
        <w:rPr>
          <w:spacing w:val="4"/>
        </w:rPr>
        <w:t xml:space="preserve"> </w:t>
      </w:r>
      <w:r w:rsidRPr="00EE5DAD">
        <w:t>now</w:t>
      </w:r>
      <w:r w:rsidRPr="00EE5DAD">
        <w:rPr>
          <w:spacing w:val="-2"/>
        </w:rPr>
        <w:t xml:space="preserve"> </w:t>
      </w:r>
      <w:r w:rsidRPr="00EE5DAD">
        <w:t>contains</w:t>
      </w:r>
      <w:r w:rsidRPr="00EE5DAD">
        <w:rPr>
          <w:spacing w:val="-3"/>
        </w:rPr>
        <w:t xml:space="preserve"> 44</w:t>
      </w:r>
      <w:r w:rsidRPr="00EE5DAD">
        <w:t xml:space="preserve"> variables.</w:t>
      </w:r>
    </w:p>
    <w:p w:rsidR="00AB107C" w:rsidP="00AB107C" w:rsidRDefault="00AB107C" w14:paraId="1CE71536" w14:textId="77777777">
      <w:pPr>
        <w:pStyle w:val="BodyText"/>
      </w:pPr>
    </w:p>
    <w:p w:rsidR="00A454D5" w:rsidP="00AB107C" w:rsidRDefault="00A454D5" w14:paraId="5E4F2C09" w14:textId="77777777">
      <w:pPr>
        <w:pStyle w:val="BodyText"/>
      </w:pPr>
    </w:p>
    <w:p w:rsidR="00A454D5" w:rsidP="00AB107C" w:rsidRDefault="00A454D5" w14:paraId="5F31AE2D" w14:textId="77777777">
      <w:pPr>
        <w:pStyle w:val="BodyText"/>
      </w:pPr>
    </w:p>
    <w:p w:rsidR="00A454D5" w:rsidP="00AB107C" w:rsidRDefault="00A454D5" w14:paraId="1BC604BC" w14:textId="77777777">
      <w:pPr>
        <w:pStyle w:val="BodyText"/>
      </w:pPr>
    </w:p>
    <w:p w:rsidR="00A454D5" w:rsidP="00AB107C" w:rsidRDefault="00A454D5" w14:paraId="0850A4A9" w14:textId="77777777">
      <w:pPr>
        <w:pStyle w:val="BodyText"/>
      </w:pPr>
    </w:p>
    <w:p w:rsidR="00A454D5" w:rsidP="00AB107C" w:rsidRDefault="00A454D5" w14:paraId="0BE4F08E" w14:textId="77777777">
      <w:pPr>
        <w:pStyle w:val="BodyText"/>
      </w:pPr>
    </w:p>
    <w:p w:rsidR="00A454D5" w:rsidP="00AB107C" w:rsidRDefault="00A454D5" w14:paraId="6D5D7933" w14:textId="77777777">
      <w:pPr>
        <w:pStyle w:val="BodyText"/>
      </w:pPr>
    </w:p>
    <w:p w:rsidR="00A454D5" w:rsidP="00AB107C" w:rsidRDefault="00A454D5" w14:paraId="2560FEA8" w14:textId="77777777">
      <w:pPr>
        <w:pStyle w:val="BodyText"/>
      </w:pPr>
    </w:p>
    <w:p w:rsidR="00A454D5" w:rsidP="00AB107C" w:rsidRDefault="00A454D5" w14:paraId="110915C9" w14:textId="77777777">
      <w:pPr>
        <w:pStyle w:val="BodyText"/>
      </w:pPr>
    </w:p>
    <w:p w:rsidR="00A454D5" w:rsidP="00AB107C" w:rsidRDefault="00A454D5" w14:paraId="15657656" w14:textId="77777777">
      <w:pPr>
        <w:pStyle w:val="BodyText"/>
      </w:pPr>
    </w:p>
    <w:p w:rsidR="00A454D5" w:rsidP="00AB107C" w:rsidRDefault="00A454D5" w14:paraId="00261582" w14:textId="77777777">
      <w:pPr>
        <w:pStyle w:val="BodyText"/>
      </w:pPr>
    </w:p>
    <w:p w:rsidR="00A454D5" w:rsidP="00AB107C" w:rsidRDefault="00A454D5" w14:paraId="243930E0" w14:textId="77777777">
      <w:pPr>
        <w:pStyle w:val="BodyText"/>
      </w:pPr>
    </w:p>
    <w:p w:rsidR="00A454D5" w:rsidP="00AB107C" w:rsidRDefault="00A454D5" w14:paraId="54C0C5F7" w14:textId="77777777">
      <w:pPr>
        <w:pStyle w:val="BodyText"/>
      </w:pPr>
    </w:p>
    <w:p w:rsidRPr="00EE5DAD" w:rsidR="00A454D5" w:rsidP="00AB107C" w:rsidRDefault="00A454D5" w14:paraId="3E8E3E09" w14:textId="77777777">
      <w:pPr>
        <w:pStyle w:val="BodyText"/>
      </w:pPr>
    </w:p>
    <w:p w:rsidRPr="00EE5DAD" w:rsidR="00AB107C" w:rsidP="00AB107C" w:rsidRDefault="00AB107C" w14:paraId="682580FF" w14:textId="77777777">
      <w:pPr>
        <w:pStyle w:val="BodyText"/>
        <w:spacing w:after="7"/>
        <w:ind w:left="2617" w:right="3125"/>
        <w:jc w:val="center"/>
      </w:pPr>
      <w:r w:rsidRPr="00EE5DAD">
        <w:t>Table</w:t>
      </w:r>
      <w:r w:rsidRPr="00EE5DAD">
        <w:rPr>
          <w:spacing w:val="-1"/>
        </w:rPr>
        <w:t xml:space="preserve"> </w:t>
      </w:r>
      <w:r w:rsidRPr="00EE5DAD">
        <w:t>7.</w:t>
      </w:r>
      <w:r w:rsidRPr="00EE5DAD">
        <w:rPr>
          <w:spacing w:val="-2"/>
        </w:rPr>
        <w:t xml:space="preserve"> </w:t>
      </w:r>
      <w:r w:rsidRPr="00EE5DAD">
        <w:t>Variables</w:t>
      </w:r>
      <w:r w:rsidRPr="00EE5DAD">
        <w:rPr>
          <w:spacing w:val="-4"/>
        </w:rPr>
        <w:t xml:space="preserve"> </w:t>
      </w:r>
      <w:r w:rsidRPr="00EE5DAD">
        <w:t>and</w:t>
      </w:r>
      <w:r w:rsidRPr="00EE5DAD">
        <w:rPr>
          <w:spacing w:val="-3"/>
        </w:rPr>
        <w:t xml:space="preserve"> </w:t>
      </w:r>
      <w:r w:rsidRPr="00EE5DAD">
        <w:t>Corresponding</w:t>
      </w:r>
      <w:r w:rsidRPr="00EE5DAD">
        <w:rPr>
          <w:spacing w:val="-7"/>
        </w:rPr>
        <w:t xml:space="preserve"> </w:t>
      </w:r>
      <w:r w:rsidRPr="00EE5DAD">
        <w:t>VIF's</w:t>
      </w:r>
    </w:p>
    <w:p w:rsidRPr="00EE5DAD" w:rsidR="00AB107C" w:rsidP="760CD549" w:rsidRDefault="00AB107C" w14:paraId="01D2A250" w14:textId="77777777">
      <w:pPr>
        <w:pStyle w:val="BodyText"/>
        <w:ind w:left="3950"/>
      </w:pPr>
      <w:r w:rsidRPr="00EE5DAD">
        <w:rPr>
          <w:noProof/>
        </w:rPr>
        <w:drawing>
          <wp:inline distT="0" distB="0" distL="0" distR="0" wp14:anchorId="2E78538B" wp14:editId="48ACAEB9">
            <wp:extent cx="1581550" cy="2505075"/>
            <wp:effectExtent l="0" t="0" r="0" b="0"/>
            <wp:docPr id="15" name="image8.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3">
                      <a:extLst>
                        <a:ext uri="{28A0092B-C50C-407E-A947-70E740481C1C}">
                          <a14:useLocalDpi xmlns:a14="http://schemas.microsoft.com/office/drawing/2010/main" val="0"/>
                        </a:ext>
                      </a:extLst>
                    </a:blip>
                    <a:stretch>
                      <a:fillRect/>
                    </a:stretch>
                  </pic:blipFill>
                  <pic:spPr>
                    <a:xfrm>
                      <a:off x="0" y="0"/>
                      <a:ext cx="1581550" cy="2505075"/>
                    </a:xfrm>
                    <a:prstGeom prst="rect">
                      <a:avLst/>
                    </a:prstGeom>
                  </pic:spPr>
                </pic:pic>
              </a:graphicData>
            </a:graphic>
          </wp:inline>
        </w:drawing>
      </w:r>
    </w:p>
    <w:p w:rsidRPr="00EE5DAD" w:rsidR="00AB107C" w:rsidP="760CD549" w:rsidRDefault="00AB107C" w14:paraId="08A98B37" w14:textId="77777777">
      <w:pPr>
        <w:pStyle w:val="BodyText"/>
        <w:spacing w:before="4"/>
      </w:pPr>
    </w:p>
    <w:p w:rsidRPr="00EE5DAD" w:rsidR="00AB107C" w:rsidP="00AB107C" w:rsidRDefault="00AB107C" w14:paraId="6B4E80A4" w14:textId="77777777">
      <w:pPr>
        <w:pStyle w:val="BodyText"/>
        <w:spacing w:before="1" w:after="6"/>
        <w:ind w:right="513"/>
        <w:jc w:val="center"/>
      </w:pPr>
      <w:r w:rsidRPr="00EE5DAD">
        <w:t>Figure</w:t>
      </w:r>
      <w:r w:rsidRPr="00EE5DAD">
        <w:rPr>
          <w:spacing w:val="-2"/>
        </w:rPr>
        <w:t xml:space="preserve"> </w:t>
      </w:r>
      <w:r w:rsidRPr="00EE5DAD">
        <w:t>9.</w:t>
      </w:r>
      <w:r w:rsidRPr="00EE5DAD">
        <w:rPr>
          <w:spacing w:val="-3"/>
        </w:rPr>
        <w:t xml:space="preserve"> </w:t>
      </w:r>
      <w:r w:rsidRPr="00EE5DAD">
        <w:t>Correlations</w:t>
      </w:r>
      <w:r w:rsidRPr="00EE5DAD">
        <w:rPr>
          <w:spacing w:val="-5"/>
        </w:rPr>
        <w:t xml:space="preserve"> </w:t>
      </w:r>
      <w:r w:rsidRPr="00EE5DAD">
        <w:t>for</w:t>
      </w:r>
      <w:r w:rsidRPr="00EE5DAD">
        <w:rPr>
          <w:spacing w:val="-2"/>
        </w:rPr>
        <w:t xml:space="preserve"> </w:t>
      </w:r>
      <w:r w:rsidRPr="00EE5DAD">
        <w:t>Variables</w:t>
      </w:r>
      <w:r w:rsidRPr="00EE5DAD">
        <w:rPr>
          <w:spacing w:val="-5"/>
        </w:rPr>
        <w:t xml:space="preserve"> </w:t>
      </w:r>
      <w:r w:rsidRPr="00EE5DAD">
        <w:t>with</w:t>
      </w:r>
      <w:r w:rsidRPr="00EE5DAD">
        <w:rPr>
          <w:spacing w:val="-8"/>
        </w:rPr>
        <w:t xml:space="preserve"> </w:t>
      </w:r>
      <w:r w:rsidRPr="00EE5DAD">
        <w:t>Largest</w:t>
      </w:r>
      <w:r w:rsidRPr="00EE5DAD">
        <w:rPr>
          <w:spacing w:val="-2"/>
        </w:rPr>
        <w:t xml:space="preserve"> </w:t>
      </w:r>
      <w:r w:rsidRPr="00EE5DAD">
        <w:t>VIF's</w:t>
      </w:r>
    </w:p>
    <w:p w:rsidRPr="00EE5DAD" w:rsidR="00AB107C" w:rsidP="760CD549" w:rsidRDefault="00AB107C" w14:paraId="3DAA053C" w14:textId="77777777">
      <w:pPr>
        <w:pStyle w:val="BodyText"/>
        <w:ind w:left="2900"/>
      </w:pPr>
      <w:r w:rsidRPr="00EE5DAD">
        <w:rPr>
          <w:noProof/>
        </w:rPr>
        <w:drawing>
          <wp:inline distT="0" distB="0" distL="0" distR="0" wp14:anchorId="31B11B08" wp14:editId="557B8A16">
            <wp:extent cx="2885957" cy="1999107"/>
            <wp:effectExtent l="0" t="0" r="0" b="0"/>
            <wp:docPr id="17" name="image9.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4">
                      <a:extLst>
                        <a:ext uri="{28A0092B-C50C-407E-A947-70E740481C1C}">
                          <a14:useLocalDpi xmlns:a14="http://schemas.microsoft.com/office/drawing/2010/main" val="0"/>
                        </a:ext>
                      </a:extLst>
                    </a:blip>
                    <a:stretch>
                      <a:fillRect/>
                    </a:stretch>
                  </pic:blipFill>
                  <pic:spPr>
                    <a:xfrm>
                      <a:off x="0" y="0"/>
                      <a:ext cx="2885957" cy="1999107"/>
                    </a:xfrm>
                    <a:prstGeom prst="rect">
                      <a:avLst/>
                    </a:prstGeom>
                  </pic:spPr>
                </pic:pic>
              </a:graphicData>
            </a:graphic>
          </wp:inline>
        </w:drawing>
      </w:r>
    </w:p>
    <w:p w:rsidRPr="00EE5DAD" w:rsidR="00AB107C" w:rsidP="760CD549" w:rsidRDefault="00AB107C" w14:paraId="5C0D7CCC" w14:textId="77777777">
      <w:pPr>
        <w:spacing w:before="79"/>
        <w:ind w:firstLine="500"/>
        <w:rPr>
          <w:b/>
          <w:bCs/>
          <w:sz w:val="24"/>
          <w:szCs w:val="24"/>
        </w:rPr>
      </w:pPr>
      <w:r w:rsidRPr="00EE5DAD">
        <w:rPr>
          <w:b/>
          <w:bCs/>
          <w:sz w:val="24"/>
          <w:szCs w:val="24"/>
        </w:rPr>
        <w:t>Variable</w:t>
      </w:r>
      <w:r w:rsidRPr="00EE5DAD">
        <w:rPr>
          <w:b/>
          <w:bCs/>
          <w:spacing w:val="-7"/>
          <w:sz w:val="24"/>
          <w:szCs w:val="24"/>
        </w:rPr>
        <w:t xml:space="preserve"> </w:t>
      </w:r>
      <w:r w:rsidRPr="00EE5DAD">
        <w:rPr>
          <w:b/>
          <w:bCs/>
          <w:sz w:val="24"/>
          <w:szCs w:val="24"/>
        </w:rPr>
        <w:t>Preparation</w:t>
      </w:r>
    </w:p>
    <w:p w:rsidRPr="00EE5DAD" w:rsidR="00AB107C" w:rsidP="760CD549" w:rsidRDefault="00AB107C" w14:paraId="0C798F54" w14:textId="77777777">
      <w:pPr>
        <w:pStyle w:val="BodyText"/>
        <w:spacing w:before="3"/>
        <w:rPr>
          <w:b/>
          <w:bCs/>
        </w:rPr>
      </w:pPr>
    </w:p>
    <w:p w:rsidRPr="00EE5DAD" w:rsidR="00AB107C" w:rsidP="00AB107C" w:rsidRDefault="00AB107C" w14:paraId="2E7C4E9A" w14:textId="77777777">
      <w:pPr>
        <w:pStyle w:val="BodyText"/>
        <w:spacing w:before="1"/>
        <w:ind w:left="500" w:right="1008" w:firstLine="719"/>
      </w:pPr>
      <w:r w:rsidRPr="00EE5DAD">
        <w:t>In the next step of the project, the variables undergo a transformation process.</w:t>
      </w:r>
      <w:r w:rsidRPr="00EE5DAD">
        <w:rPr>
          <w:spacing w:val="1"/>
        </w:rPr>
        <w:t xml:space="preserve"> </w:t>
      </w:r>
      <w:r w:rsidRPr="00EE5DAD">
        <w:t>Each</w:t>
      </w:r>
      <w:r w:rsidRPr="00EE5DAD">
        <w:rPr>
          <w:spacing w:val="1"/>
        </w:rPr>
        <w:t xml:space="preserve"> </w:t>
      </w:r>
      <w:r w:rsidRPr="00EE5DAD">
        <w:t>variable will be transformed using two methods (discretization process 1 and discretization</w:t>
      </w:r>
      <w:r w:rsidRPr="00EE5DAD">
        <w:rPr>
          <w:spacing w:val="1"/>
        </w:rPr>
        <w:t xml:space="preserve"> </w:t>
      </w:r>
      <w:r w:rsidRPr="00EE5DAD">
        <w:t>process 2) to create an ordinal ranking for the values of each variable.</w:t>
      </w:r>
      <w:r w:rsidRPr="00EE5DAD">
        <w:rPr>
          <w:spacing w:val="1"/>
        </w:rPr>
        <w:t xml:space="preserve"> </w:t>
      </w:r>
      <w:r w:rsidRPr="00EE5DAD">
        <w:t xml:space="preserve">Discretization process 1 was done first, but for clarity reasons, discretization process 2 will be discussed first. </w:t>
      </w:r>
    </w:p>
    <w:p w:rsidRPr="00EE5DAD" w:rsidR="00AB107C" w:rsidP="00AB107C" w:rsidRDefault="00AB107C" w14:paraId="71E02F8D" w14:textId="77777777">
      <w:pPr>
        <w:pStyle w:val="BodyText"/>
        <w:spacing w:before="1"/>
        <w:ind w:left="500" w:right="1008" w:firstLine="719"/>
      </w:pPr>
      <w:r w:rsidRPr="00EE5DAD">
        <w:t xml:space="preserve">Discretization process 2 is done using the rank procedure in SAS. The rank procedure will attempt to bin each variable into 10 (as chosen by the user) bins of equal size. In other words, each bin should theoretically have 10% of the values. This binning process will be explained in further detail in the next section. </w:t>
      </w:r>
    </w:p>
    <w:p w:rsidRPr="00EE5DAD" w:rsidR="00AB107C" w:rsidP="00AB107C" w:rsidRDefault="00AB107C" w14:paraId="408D2A9C" w14:textId="77777777">
      <w:pPr>
        <w:pStyle w:val="BodyText"/>
        <w:spacing w:before="1"/>
        <w:ind w:left="500" w:right="1008" w:firstLine="719"/>
      </w:pPr>
      <w:r w:rsidRPr="00EE5DAD">
        <w:t>Discretization process 1 is done in a manual fashion, in which the user creates the bins in a more logical manner. For example, a variable such as age may be binned in intervals of 10 years (ages 15-24, ages 25-34, ages 35-44, etc.). The bins don't necessarily have to be of equal frequency in this process, but it is more logical to have bins of equal interval widths excluding the first and last bins which were subject to change. Once the bins are created in each of the processes, the average default rate is calculated within each of the bins.</w:t>
      </w:r>
    </w:p>
    <w:p w:rsidRPr="00EE5DAD" w:rsidR="00AB107C" w:rsidP="00AB107C" w:rsidRDefault="00AB107C" w14:paraId="02A87C37" w14:textId="77777777">
      <w:pPr>
        <w:pStyle w:val="BodyText"/>
        <w:spacing w:before="1"/>
        <w:ind w:left="500" w:right="1062" w:firstLine="719"/>
      </w:pPr>
      <w:r w:rsidRPr="00EE5DAD">
        <w:t>This default rate is then used to calculate the odds ratio within each bin.</w:t>
      </w:r>
      <w:r w:rsidRPr="00EE5DAD">
        <w:rPr>
          <w:spacing w:val="1"/>
        </w:rPr>
        <w:t xml:space="preserve"> </w:t>
      </w:r>
      <w:r w:rsidRPr="00EE5DAD">
        <w:t>The odds ratio is</w:t>
      </w:r>
      <w:r w:rsidRPr="00EE5DAD">
        <w:rPr>
          <w:spacing w:val="1"/>
        </w:rPr>
        <w:t xml:space="preserve"> </w:t>
      </w:r>
      <w:r w:rsidRPr="00EE5DAD">
        <w:t>calculated by dividing the default rate by the quantity (1 minus the default rate).</w:t>
      </w:r>
      <w:r w:rsidRPr="00EE5DAD">
        <w:rPr>
          <w:spacing w:val="1"/>
        </w:rPr>
        <w:t xml:space="preserve"> </w:t>
      </w:r>
      <w:r w:rsidRPr="00EE5DAD">
        <w:t>Take for</w:t>
      </w:r>
      <w:r w:rsidRPr="00EE5DAD">
        <w:rPr>
          <w:spacing w:val="1"/>
        </w:rPr>
        <w:t xml:space="preserve"> </w:t>
      </w:r>
      <w:r w:rsidRPr="00EE5DAD">
        <w:t>example a bin which has a default rate of .2.</w:t>
      </w:r>
      <w:r w:rsidRPr="00EE5DAD">
        <w:rPr>
          <w:spacing w:val="1"/>
        </w:rPr>
        <w:t xml:space="preserve"> </w:t>
      </w:r>
      <w:r w:rsidRPr="00EE5DAD">
        <w:t>The odds ratio for this bin would be calculated by</w:t>
      </w:r>
      <w:r w:rsidRPr="00EE5DAD">
        <w:rPr>
          <w:spacing w:val="1"/>
        </w:rPr>
        <w:t xml:space="preserve"> </w:t>
      </w:r>
      <w:r w:rsidRPr="00EE5DAD">
        <w:t>dividing .2 by .8, which is .25.</w:t>
      </w:r>
      <w:r w:rsidRPr="00EE5DAD">
        <w:rPr>
          <w:spacing w:val="60"/>
        </w:rPr>
        <w:t xml:space="preserve"> </w:t>
      </w:r>
      <w:r w:rsidRPr="00EE5DAD">
        <w:t>In other words, a customer in this bin is 4 times more likely to</w:t>
      </w:r>
      <w:r w:rsidRPr="00EE5DAD">
        <w:rPr>
          <w:spacing w:val="1"/>
        </w:rPr>
        <w:t xml:space="preserve"> </w:t>
      </w:r>
      <w:r w:rsidRPr="00EE5DAD">
        <w:t>not default than to default.</w:t>
      </w:r>
      <w:r w:rsidRPr="00EE5DAD">
        <w:rPr>
          <w:spacing w:val="1"/>
        </w:rPr>
        <w:t xml:space="preserve"> </w:t>
      </w:r>
      <w:r w:rsidRPr="00EE5DAD">
        <w:t>The last variable that will be created is the log of the odds ratio.</w:t>
      </w:r>
      <w:r w:rsidRPr="00EE5DAD">
        <w:rPr>
          <w:spacing w:val="60"/>
        </w:rPr>
        <w:t xml:space="preserve"> </w:t>
      </w:r>
      <w:r w:rsidRPr="00EE5DAD">
        <w:t>A</w:t>
      </w:r>
      <w:r w:rsidRPr="00EE5DAD">
        <w:rPr>
          <w:spacing w:val="1"/>
        </w:rPr>
        <w:t xml:space="preserve"> </w:t>
      </w:r>
      <w:r w:rsidRPr="00EE5DAD">
        <w:t>log</w:t>
      </w:r>
      <w:r w:rsidRPr="00EE5DAD">
        <w:rPr>
          <w:spacing w:val="-7"/>
        </w:rPr>
        <w:t xml:space="preserve"> </w:t>
      </w:r>
      <w:r w:rsidRPr="00EE5DAD">
        <w:t>transformation</w:t>
      </w:r>
      <w:r w:rsidRPr="00EE5DAD">
        <w:rPr>
          <w:spacing w:val="-1"/>
        </w:rPr>
        <w:t xml:space="preserve"> </w:t>
      </w:r>
      <w:r w:rsidRPr="00EE5DAD">
        <w:t>is</w:t>
      </w:r>
      <w:r w:rsidRPr="00EE5DAD">
        <w:rPr>
          <w:spacing w:val="-3"/>
        </w:rPr>
        <w:t xml:space="preserve"> </w:t>
      </w:r>
      <w:r w:rsidRPr="00EE5DAD">
        <w:t>used</w:t>
      </w:r>
      <w:r w:rsidRPr="00EE5DAD">
        <w:rPr>
          <w:spacing w:val="-1"/>
        </w:rPr>
        <w:t xml:space="preserve"> </w:t>
      </w:r>
      <w:r w:rsidRPr="00EE5DAD">
        <w:t>since a</w:t>
      </w:r>
      <w:r w:rsidRPr="00EE5DAD">
        <w:rPr>
          <w:spacing w:val="-5"/>
        </w:rPr>
        <w:t xml:space="preserve"> </w:t>
      </w:r>
      <w:r w:rsidRPr="00EE5DAD">
        <w:t>logistic</w:t>
      </w:r>
      <w:r w:rsidRPr="00EE5DAD">
        <w:rPr>
          <w:spacing w:val="-4"/>
        </w:rPr>
        <w:t xml:space="preserve"> </w:t>
      </w:r>
      <w:r w:rsidRPr="00EE5DAD">
        <w:t>function</w:t>
      </w:r>
      <w:r w:rsidRPr="00EE5DAD">
        <w:rPr>
          <w:spacing w:val="-1"/>
        </w:rPr>
        <w:t xml:space="preserve"> </w:t>
      </w:r>
      <w:r w:rsidRPr="00EE5DAD">
        <w:t>will</w:t>
      </w:r>
      <w:r w:rsidRPr="00EE5DAD">
        <w:rPr>
          <w:spacing w:val="-1"/>
        </w:rPr>
        <w:t xml:space="preserve"> </w:t>
      </w:r>
      <w:r w:rsidRPr="00EE5DAD">
        <w:t>be used</w:t>
      </w:r>
      <w:r w:rsidRPr="00EE5DAD">
        <w:rPr>
          <w:spacing w:val="-2"/>
        </w:rPr>
        <w:t xml:space="preserve"> </w:t>
      </w:r>
      <w:r w:rsidRPr="00EE5DAD">
        <w:t>to</w:t>
      </w:r>
      <w:r w:rsidRPr="00EE5DAD">
        <w:rPr>
          <w:spacing w:val="-6"/>
        </w:rPr>
        <w:t xml:space="preserve"> </w:t>
      </w:r>
      <w:r w:rsidRPr="00EE5DAD">
        <w:t>model</w:t>
      </w:r>
      <w:r w:rsidRPr="00EE5DAD">
        <w:rPr>
          <w:spacing w:val="-5"/>
        </w:rPr>
        <w:t xml:space="preserve"> </w:t>
      </w:r>
      <w:r w:rsidRPr="00EE5DAD">
        <w:t>the data.</w:t>
      </w:r>
      <w:r w:rsidRPr="00EE5DAD">
        <w:rPr>
          <w:spacing w:val="58"/>
        </w:rPr>
        <w:t xml:space="preserve"> </w:t>
      </w:r>
      <w:r w:rsidRPr="00EE5DAD">
        <w:t>In</w:t>
      </w:r>
      <w:r w:rsidRPr="00EE5DAD">
        <w:rPr>
          <w:spacing w:val="-2"/>
        </w:rPr>
        <w:t xml:space="preserve"> </w:t>
      </w:r>
      <w:r w:rsidRPr="00EE5DAD">
        <w:t>all,</w:t>
      </w:r>
      <w:r w:rsidRPr="00EE5DAD">
        <w:rPr>
          <w:spacing w:val="-1"/>
        </w:rPr>
        <w:t xml:space="preserve"> 21</w:t>
      </w:r>
      <w:r w:rsidRPr="00EE5DAD">
        <w:t xml:space="preserve"> of</w:t>
      </w:r>
      <w:r w:rsidRPr="00EE5DAD">
        <w:rPr>
          <w:spacing w:val="-57"/>
        </w:rPr>
        <w:t xml:space="preserve"> </w:t>
      </w:r>
      <w:r w:rsidRPr="00EE5DAD">
        <w:t>the</w:t>
      </w:r>
      <w:r w:rsidRPr="00EE5DAD">
        <w:rPr>
          <w:spacing w:val="-2"/>
        </w:rPr>
        <w:t xml:space="preserve"> 26</w:t>
      </w:r>
      <w:r w:rsidRPr="00EE5DAD">
        <w:t xml:space="preserve"> original</w:t>
      </w:r>
      <w:r w:rsidRPr="00EE5DAD">
        <w:rPr>
          <w:spacing w:val="-2"/>
        </w:rPr>
        <w:t xml:space="preserve"> </w:t>
      </w:r>
      <w:r w:rsidRPr="00EE5DAD">
        <w:t>predictor</w:t>
      </w:r>
      <w:r w:rsidRPr="00EE5DAD">
        <w:rPr>
          <w:spacing w:val="-3"/>
        </w:rPr>
        <w:t xml:space="preserve"> </w:t>
      </w:r>
      <w:r w:rsidRPr="00EE5DAD">
        <w:t>variables</w:t>
      </w:r>
      <w:r w:rsidRPr="00EE5DAD">
        <w:rPr>
          <w:spacing w:val="-4"/>
        </w:rPr>
        <w:t xml:space="preserve"> </w:t>
      </w:r>
      <w:r w:rsidRPr="00EE5DAD">
        <w:t>will</w:t>
      </w:r>
      <w:r w:rsidRPr="00EE5DAD">
        <w:rPr>
          <w:spacing w:val="-3"/>
        </w:rPr>
        <w:t xml:space="preserve"> </w:t>
      </w:r>
      <w:r w:rsidRPr="00EE5DAD">
        <w:t>undergo</w:t>
      </w:r>
      <w:r w:rsidRPr="00EE5DAD">
        <w:rPr>
          <w:spacing w:val="-3"/>
        </w:rPr>
        <w:t xml:space="preserve"> </w:t>
      </w:r>
      <w:r w:rsidRPr="00EE5DAD">
        <w:t>2</w:t>
      </w:r>
      <w:r w:rsidRPr="00EE5DAD">
        <w:rPr>
          <w:spacing w:val="-2"/>
        </w:rPr>
        <w:t xml:space="preserve"> </w:t>
      </w:r>
      <w:r w:rsidRPr="00EE5DAD">
        <w:t>discretization</w:t>
      </w:r>
      <w:r w:rsidRPr="00EE5DAD">
        <w:rPr>
          <w:spacing w:val="-3"/>
        </w:rPr>
        <w:t xml:space="preserve"> </w:t>
      </w:r>
      <w:r w:rsidRPr="00EE5DAD">
        <w:t>processes,</w:t>
      </w:r>
      <w:r w:rsidRPr="00EE5DAD">
        <w:rPr>
          <w:spacing w:val="-2"/>
        </w:rPr>
        <w:t xml:space="preserve"> </w:t>
      </w:r>
      <w:r w:rsidRPr="00EE5DAD">
        <w:t>in</w:t>
      </w:r>
      <w:r w:rsidRPr="00EE5DAD">
        <w:rPr>
          <w:spacing w:val="-3"/>
        </w:rPr>
        <w:t xml:space="preserve"> </w:t>
      </w:r>
      <w:r w:rsidRPr="00EE5DAD">
        <w:t>which</w:t>
      </w:r>
      <w:r w:rsidRPr="00EE5DAD">
        <w:rPr>
          <w:spacing w:val="-7"/>
        </w:rPr>
        <w:t xml:space="preserve"> </w:t>
      </w:r>
      <w:r w:rsidRPr="00EE5DAD">
        <w:t>each</w:t>
      </w:r>
      <w:r w:rsidRPr="00EE5DAD">
        <w:rPr>
          <w:spacing w:val="-3"/>
        </w:rPr>
        <w:t xml:space="preserve"> </w:t>
      </w:r>
      <w:r w:rsidRPr="00EE5DAD">
        <w:t>process</w:t>
      </w:r>
      <w:r w:rsidRPr="00EE5DAD">
        <w:rPr>
          <w:spacing w:val="-57"/>
        </w:rPr>
        <w:t xml:space="preserve"> </w:t>
      </w:r>
      <w:r w:rsidRPr="00EE5DAD">
        <w:t>bins the variable and calculates the odds and log of the odds.</w:t>
      </w:r>
      <w:r w:rsidRPr="00EE5DAD">
        <w:rPr>
          <w:spacing w:val="1"/>
        </w:rPr>
        <w:t xml:space="preserve"> The reason 5 of the variables did not go under the two processes is because they were already discretized. </w:t>
      </w:r>
      <w:r w:rsidRPr="00EE5DAD">
        <w:t>Each of the 21 variables will have up to 6</w:t>
      </w:r>
      <w:r w:rsidRPr="00EE5DAD">
        <w:rPr>
          <w:spacing w:val="1"/>
        </w:rPr>
        <w:t xml:space="preserve"> </w:t>
      </w:r>
      <w:r w:rsidRPr="00EE5DAD">
        <w:t>additional transformations of the variable created.</w:t>
      </w:r>
      <w:r w:rsidRPr="00EE5DAD">
        <w:rPr>
          <w:spacing w:val="1"/>
        </w:rPr>
        <w:t xml:space="preserve"> </w:t>
      </w:r>
      <w:r w:rsidRPr="00EE5DAD">
        <w:t>In the next section, these binning processes</w:t>
      </w:r>
      <w:r w:rsidRPr="00EE5DAD">
        <w:rPr>
          <w:spacing w:val="1"/>
        </w:rPr>
        <w:t xml:space="preserve"> </w:t>
      </w:r>
      <w:r w:rsidRPr="00EE5DAD">
        <w:t>will</w:t>
      </w:r>
      <w:r w:rsidRPr="00EE5DAD">
        <w:rPr>
          <w:spacing w:val="-1"/>
        </w:rPr>
        <w:t xml:space="preserve"> </w:t>
      </w:r>
      <w:r w:rsidRPr="00EE5DAD">
        <w:t>be</w:t>
      </w:r>
      <w:r w:rsidRPr="00EE5DAD">
        <w:rPr>
          <w:spacing w:val="1"/>
        </w:rPr>
        <w:t xml:space="preserve"> </w:t>
      </w:r>
      <w:r w:rsidRPr="00EE5DAD">
        <w:t>discussed in further detail.</w:t>
      </w:r>
    </w:p>
    <w:p w:rsidRPr="00EE5DAD" w:rsidR="00AB107C" w:rsidP="00AB107C" w:rsidRDefault="00AB107C" w14:paraId="14B1FFC8" w14:textId="77777777">
      <w:pPr>
        <w:pStyle w:val="BodyText"/>
        <w:spacing w:before="1"/>
        <w:ind w:left="500" w:right="1049" w:firstLine="719"/>
      </w:pPr>
      <w:r w:rsidRPr="00EE5DAD">
        <w:t>In the binning process for discretization process 2, each variable should be split into bins</w:t>
      </w:r>
      <w:r w:rsidRPr="00EE5DAD">
        <w:rPr>
          <w:spacing w:val="1"/>
        </w:rPr>
        <w:t xml:space="preserve"> </w:t>
      </w:r>
      <w:r w:rsidRPr="00EE5DAD">
        <w:t>of equal frequency.</w:t>
      </w:r>
      <w:r w:rsidRPr="00EE5DAD">
        <w:rPr>
          <w:spacing w:val="1"/>
        </w:rPr>
        <w:t xml:space="preserve"> </w:t>
      </w:r>
      <w:r w:rsidRPr="00EE5DAD">
        <w:t>Due to the discrete nature of many of the variables, this is not actually</w:t>
      </w:r>
      <w:r w:rsidRPr="00EE5DAD">
        <w:rPr>
          <w:spacing w:val="1"/>
        </w:rPr>
        <w:t xml:space="preserve"> </w:t>
      </w:r>
      <w:r w:rsidRPr="00EE5DAD">
        <w:t xml:space="preserve">possible for every variable, and since the variables have already been discretized in discretization process 1, many ranks may remain unrepresented as they have already been collapsed. Table 8 shows the original distribution of the BRWCRATE variable (bank review/worst current rating), after going through the first discretization process. </w:t>
      </w:r>
      <w:r w:rsidRPr="00EE5DAD">
        <w:rPr>
          <w:spacing w:val="1"/>
        </w:rPr>
        <w:t xml:space="preserve">Very few of the values are </w:t>
      </w:r>
      <w:r w:rsidRPr="00EE5DAD">
        <w:t>rank 0, which</w:t>
      </w:r>
      <w:r w:rsidRPr="00EE5DAD">
        <w:rPr>
          <w:spacing w:val="1"/>
        </w:rPr>
        <w:t xml:space="preserve"> </w:t>
      </w:r>
      <w:r w:rsidRPr="00EE5DAD">
        <w:t>are all binned into bin 1.</w:t>
      </w:r>
      <w:r w:rsidRPr="00EE5DAD">
        <w:rPr>
          <w:spacing w:val="1"/>
        </w:rPr>
        <w:t xml:space="preserve"> </w:t>
      </w:r>
      <w:r w:rsidRPr="00EE5DAD">
        <w:t xml:space="preserve">The remaining values are then </w:t>
      </w:r>
      <w:bookmarkStart w:name="_Int_liJbn9DD" w:id="0"/>
      <w:r w:rsidRPr="00EE5DAD">
        <w:t>binned</w:t>
      </w:r>
      <w:bookmarkEnd w:id="0"/>
      <w:r w:rsidRPr="00EE5DAD">
        <w:t xml:space="preserve"> together into bin 2, 3, and 4 (named here 7, 8, and 9, respectively).</w:t>
      </w:r>
      <w:r w:rsidRPr="00EE5DAD">
        <w:rPr>
          <w:spacing w:val="1"/>
        </w:rPr>
        <w:t xml:space="preserve"> </w:t>
      </w:r>
      <w:r w:rsidRPr="00EE5DAD">
        <w:t>At the 90th percentile, the rank procedure attempts to create a bin.</w:t>
      </w:r>
      <w:r w:rsidRPr="00EE5DAD">
        <w:rPr>
          <w:color w:val="FF0000"/>
          <w:spacing w:val="1"/>
        </w:rPr>
        <w:t xml:space="preserve"> </w:t>
      </w:r>
      <w:r w:rsidRPr="00EE5DAD">
        <w:t>In the case for this variable,</w:t>
      </w:r>
      <w:r w:rsidRPr="00EE5DAD">
        <w:rPr>
          <w:spacing w:val="1"/>
        </w:rPr>
        <w:t xml:space="preserve"> </w:t>
      </w:r>
      <w:r w:rsidRPr="00EE5DAD">
        <w:t>the value of "0" ended in the first percentile (cumulative percent is 0 in Table 8), so it was binned with rank 7 (as seen in Table 9).</w:t>
      </w:r>
      <w:r w:rsidRPr="00EE5DAD">
        <w:rPr>
          <w:spacing w:val="1"/>
        </w:rPr>
        <w:t xml:space="preserve"> </w:t>
      </w:r>
      <w:r w:rsidRPr="00EE5DAD">
        <w:t>When using the rank procedure, many discrete variables</w:t>
      </w:r>
      <w:r w:rsidRPr="00EE5DAD">
        <w:rPr>
          <w:spacing w:val="-57"/>
        </w:rPr>
        <w:t xml:space="preserve"> </w:t>
      </w:r>
      <w:r w:rsidRPr="00EE5DAD">
        <w:t xml:space="preserve">(with distributions </w:t>
      </w:r>
      <w:proofErr w:type="gramStart"/>
      <w:r w:rsidRPr="00EE5DAD">
        <w:t>similar to</w:t>
      </w:r>
      <w:proofErr w:type="gramEnd"/>
      <w:r w:rsidRPr="00EE5DAD">
        <w:t xml:space="preserve"> the BRWCRATE variable) were transformed into binary variables after the</w:t>
      </w:r>
      <w:r w:rsidRPr="00EE5DAD">
        <w:rPr>
          <w:spacing w:val="1"/>
        </w:rPr>
        <w:t xml:space="preserve"> </w:t>
      </w:r>
      <w:r w:rsidRPr="00EE5DAD">
        <w:t>binning</w:t>
      </w:r>
      <w:r w:rsidRPr="00EE5DAD">
        <w:rPr>
          <w:spacing w:val="-6"/>
        </w:rPr>
        <w:t xml:space="preserve"> </w:t>
      </w:r>
      <w:r w:rsidRPr="00EE5DAD">
        <w:t>process.</w:t>
      </w:r>
    </w:p>
    <w:p w:rsidRPr="00EE5DAD" w:rsidR="00AB107C" w:rsidP="00AB107C" w:rsidRDefault="00AB107C" w14:paraId="3B85D85A" w14:textId="77777777">
      <w:pPr>
        <w:pStyle w:val="BodyText"/>
        <w:spacing w:before="1"/>
        <w:ind w:left="500" w:right="1049" w:firstLine="719"/>
      </w:pPr>
    </w:p>
    <w:p w:rsidRPr="00EE5DAD" w:rsidR="00AB107C" w:rsidP="00A454D5" w:rsidRDefault="00AB107C" w14:paraId="49FC1AD3" w14:textId="77777777">
      <w:pPr>
        <w:pStyle w:val="BodyText"/>
        <w:spacing w:after="8"/>
        <w:ind w:left="1120"/>
      </w:pPr>
      <w:r w:rsidRPr="00EE5DAD">
        <w:t>Figure 10: Original Distribution of BRWCRATE Variable before Discretization 1</w:t>
      </w:r>
    </w:p>
    <w:p w:rsidRPr="00EE5DAD" w:rsidR="00AB107C" w:rsidP="00A454D5" w:rsidRDefault="00AB107C" w14:paraId="679DFA39" w14:textId="77777777">
      <w:pPr>
        <w:pStyle w:val="BodyText"/>
        <w:spacing w:after="8"/>
        <w:ind w:left="1120"/>
        <w:jc w:val="center"/>
      </w:pPr>
      <w:r w:rsidRPr="00EE5DAD">
        <w:rPr>
          <w:noProof/>
        </w:rPr>
        <w:drawing>
          <wp:inline distT="0" distB="0" distL="0" distR="0" wp14:anchorId="6DFDAC15" wp14:editId="37BFA115">
            <wp:extent cx="2903220" cy="213360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rotWithShape="1">
                    <a:blip r:embed="rId25" cstate="print">
                      <a:extLst>
                        <a:ext uri="{28A0092B-C50C-407E-A947-70E740481C1C}">
                          <a14:useLocalDpi xmlns:a14="http://schemas.microsoft.com/office/drawing/2010/main" val="0"/>
                        </a:ext>
                      </a:extLst>
                    </a:blip>
                    <a:srcRect l="28066" t="29465" r="29835" b="15535"/>
                    <a:stretch/>
                  </pic:blipFill>
                  <pic:spPr bwMode="auto">
                    <a:xfrm>
                      <a:off x="0" y="0"/>
                      <a:ext cx="2903220" cy="2133600"/>
                    </a:xfrm>
                    <a:prstGeom prst="rect">
                      <a:avLst/>
                    </a:prstGeom>
                    <a:ln>
                      <a:noFill/>
                    </a:ln>
                    <a:extLst>
                      <a:ext uri="{53640926-AAD7-44D8-BBD7-CCE9431645EC}">
                        <a14:shadowObscured xmlns:a14="http://schemas.microsoft.com/office/drawing/2010/main"/>
                      </a:ext>
                    </a:extLst>
                  </pic:spPr>
                </pic:pic>
              </a:graphicData>
            </a:graphic>
          </wp:inline>
        </w:drawing>
      </w:r>
    </w:p>
    <w:p w:rsidRPr="00EE5DAD" w:rsidR="00AB107C" w:rsidP="00A454D5" w:rsidRDefault="00AB107C" w14:paraId="32955A4A" w14:textId="77777777">
      <w:pPr>
        <w:pStyle w:val="BodyText"/>
        <w:spacing w:after="8"/>
        <w:ind w:left="1120"/>
      </w:pPr>
      <w:r w:rsidRPr="00EE5DAD">
        <w:t>Table</w:t>
      </w:r>
      <w:r w:rsidRPr="00EE5DAD">
        <w:rPr>
          <w:spacing w:val="-2"/>
        </w:rPr>
        <w:t xml:space="preserve"> </w:t>
      </w:r>
      <w:r w:rsidRPr="00EE5DAD">
        <w:t>8.</w:t>
      </w:r>
      <w:r w:rsidRPr="00EE5DAD">
        <w:rPr>
          <w:spacing w:val="-3"/>
        </w:rPr>
        <w:t xml:space="preserve"> </w:t>
      </w:r>
      <w:r w:rsidRPr="00EE5DAD">
        <w:t>Distribution</w:t>
      </w:r>
      <w:r w:rsidRPr="00EE5DAD">
        <w:rPr>
          <w:spacing w:val="-2"/>
        </w:rPr>
        <w:t xml:space="preserve"> </w:t>
      </w:r>
      <w:r w:rsidRPr="00EE5DAD">
        <w:t>of BRWCRATE</w:t>
      </w:r>
      <w:r w:rsidRPr="00EE5DAD">
        <w:rPr>
          <w:spacing w:val="-2"/>
        </w:rPr>
        <w:t xml:space="preserve"> </w:t>
      </w:r>
      <w:r w:rsidRPr="00EE5DAD">
        <w:t>Variable</w:t>
      </w:r>
      <w:r w:rsidRPr="00EE5DAD">
        <w:rPr>
          <w:spacing w:val="-2"/>
        </w:rPr>
        <w:t xml:space="preserve"> </w:t>
      </w:r>
      <w:r w:rsidRPr="00EE5DAD">
        <w:t>before Binning</w:t>
      </w:r>
      <w:r w:rsidRPr="00EE5DAD">
        <w:rPr>
          <w:spacing w:val="-5"/>
        </w:rPr>
        <w:t xml:space="preserve"> </w:t>
      </w:r>
      <w:r w:rsidRPr="00EE5DAD">
        <w:t>with</w:t>
      </w:r>
      <w:r w:rsidRPr="00EE5DAD">
        <w:rPr>
          <w:spacing w:val="-3"/>
        </w:rPr>
        <w:t xml:space="preserve"> </w:t>
      </w:r>
      <w:r w:rsidRPr="00EE5DAD">
        <w:t>Discretization</w:t>
      </w:r>
      <w:r w:rsidRPr="00EE5DAD">
        <w:rPr>
          <w:spacing w:val="-2"/>
        </w:rPr>
        <w:t xml:space="preserve"> </w:t>
      </w:r>
      <w:r w:rsidRPr="00EE5DAD">
        <w:t>Process</w:t>
      </w:r>
      <w:r w:rsidRPr="00EE5DAD">
        <w:rPr>
          <w:spacing w:val="-5"/>
        </w:rPr>
        <w:t xml:space="preserve"> </w:t>
      </w:r>
      <w:r w:rsidRPr="00EE5DAD">
        <w:t>2</w:t>
      </w:r>
    </w:p>
    <w:p w:rsidR="00AB107C" w:rsidP="00AB107C" w:rsidRDefault="00AB107C" w14:paraId="26B58CD8" w14:textId="77777777">
      <w:pPr>
        <w:jc w:val="center"/>
        <w:rPr>
          <w:sz w:val="24"/>
          <w:szCs w:val="24"/>
        </w:rPr>
      </w:pPr>
      <w:r w:rsidRPr="00EE5DAD">
        <w:rPr>
          <w:noProof/>
          <w:sz w:val="24"/>
          <w:szCs w:val="24"/>
        </w:rPr>
        <w:drawing>
          <wp:inline distT="0" distB="0" distL="0" distR="0" wp14:anchorId="4D937B6B" wp14:editId="5DF388EF">
            <wp:extent cx="3448050" cy="1952625"/>
            <wp:effectExtent l="0" t="0" r="0" b="0"/>
            <wp:docPr id="88711274" name="Picture 887112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11274"/>
                    <pic:cNvPicPr/>
                  </pic:nvPicPr>
                  <pic:blipFill>
                    <a:blip r:embed="rId26">
                      <a:extLst>
                        <a:ext uri="{28A0092B-C50C-407E-A947-70E740481C1C}">
                          <a14:useLocalDpi xmlns:a14="http://schemas.microsoft.com/office/drawing/2010/main" val="0"/>
                        </a:ext>
                      </a:extLst>
                    </a:blip>
                    <a:stretch>
                      <a:fillRect/>
                    </a:stretch>
                  </pic:blipFill>
                  <pic:spPr>
                    <a:xfrm>
                      <a:off x="0" y="0"/>
                      <a:ext cx="3448050" cy="1952625"/>
                    </a:xfrm>
                    <a:prstGeom prst="rect">
                      <a:avLst/>
                    </a:prstGeom>
                  </pic:spPr>
                </pic:pic>
              </a:graphicData>
            </a:graphic>
          </wp:inline>
        </w:drawing>
      </w:r>
    </w:p>
    <w:p w:rsidRPr="00EE5DAD" w:rsidR="00A454D5" w:rsidP="00AB107C" w:rsidRDefault="00A454D5" w14:paraId="0BE6B1E2" w14:textId="77777777">
      <w:pPr>
        <w:jc w:val="center"/>
        <w:rPr>
          <w:sz w:val="24"/>
          <w:szCs w:val="24"/>
        </w:rPr>
      </w:pPr>
    </w:p>
    <w:p w:rsidRPr="00EE5DAD" w:rsidR="00AB107C" w:rsidP="00AB107C" w:rsidRDefault="00AB107C" w14:paraId="1DE90AA5" w14:textId="77777777">
      <w:pPr>
        <w:jc w:val="center"/>
        <w:rPr>
          <w:sz w:val="24"/>
          <w:szCs w:val="24"/>
        </w:rPr>
      </w:pPr>
      <w:r w:rsidRPr="00EE5DAD">
        <w:rPr>
          <w:sz w:val="24"/>
          <w:szCs w:val="24"/>
        </w:rPr>
        <w:t>Table</w:t>
      </w:r>
      <w:r w:rsidRPr="00EE5DAD">
        <w:rPr>
          <w:spacing w:val="-2"/>
          <w:sz w:val="24"/>
          <w:szCs w:val="24"/>
        </w:rPr>
        <w:t xml:space="preserve"> </w:t>
      </w:r>
      <w:r w:rsidRPr="00EE5DAD">
        <w:rPr>
          <w:sz w:val="24"/>
          <w:szCs w:val="24"/>
        </w:rPr>
        <w:t>9.</w:t>
      </w:r>
      <w:r w:rsidRPr="00EE5DAD">
        <w:rPr>
          <w:spacing w:val="-3"/>
          <w:sz w:val="24"/>
          <w:szCs w:val="24"/>
        </w:rPr>
        <w:t xml:space="preserve"> </w:t>
      </w:r>
      <w:r w:rsidRPr="00EE5DAD">
        <w:rPr>
          <w:sz w:val="24"/>
          <w:szCs w:val="24"/>
        </w:rPr>
        <w:t>Distribution</w:t>
      </w:r>
      <w:r w:rsidRPr="00EE5DAD">
        <w:rPr>
          <w:spacing w:val="-2"/>
          <w:sz w:val="24"/>
          <w:szCs w:val="24"/>
        </w:rPr>
        <w:t xml:space="preserve"> </w:t>
      </w:r>
      <w:r w:rsidRPr="00EE5DAD">
        <w:rPr>
          <w:sz w:val="24"/>
          <w:szCs w:val="24"/>
        </w:rPr>
        <w:t>of BRWCRATE Variable</w:t>
      </w:r>
      <w:r w:rsidRPr="00EE5DAD">
        <w:rPr>
          <w:spacing w:val="-2"/>
          <w:sz w:val="24"/>
          <w:szCs w:val="24"/>
        </w:rPr>
        <w:t xml:space="preserve"> </w:t>
      </w:r>
      <w:r w:rsidRPr="00EE5DAD">
        <w:rPr>
          <w:sz w:val="24"/>
          <w:szCs w:val="24"/>
        </w:rPr>
        <w:t>after</w:t>
      </w:r>
      <w:r w:rsidRPr="00EE5DAD">
        <w:rPr>
          <w:spacing w:val="-2"/>
          <w:sz w:val="24"/>
          <w:szCs w:val="24"/>
        </w:rPr>
        <w:t xml:space="preserve"> </w:t>
      </w:r>
      <w:r w:rsidRPr="00EE5DAD">
        <w:rPr>
          <w:sz w:val="24"/>
          <w:szCs w:val="24"/>
        </w:rPr>
        <w:t>Binning</w:t>
      </w:r>
    </w:p>
    <w:p w:rsidRPr="00EE5DAD" w:rsidR="00AB107C" w:rsidP="00AB107C" w:rsidRDefault="00AB107C" w14:paraId="104A1D0F" w14:textId="77777777">
      <w:pPr>
        <w:pStyle w:val="BodyText"/>
        <w:spacing w:before="7"/>
        <w:jc w:val="center"/>
      </w:pPr>
      <w:r w:rsidRPr="00EE5DAD">
        <w:rPr>
          <w:noProof/>
        </w:rPr>
        <w:drawing>
          <wp:inline distT="0" distB="0" distL="0" distR="0" wp14:anchorId="4F34149F" wp14:editId="66540154">
            <wp:extent cx="3952875" cy="1476375"/>
            <wp:effectExtent l="0" t="0" r="0" b="0"/>
            <wp:docPr id="1212035532" name="Picture 12120355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035532"/>
                    <pic:cNvPicPr/>
                  </pic:nvPicPr>
                  <pic:blipFill>
                    <a:blip r:embed="rId27">
                      <a:extLst>
                        <a:ext uri="{28A0092B-C50C-407E-A947-70E740481C1C}">
                          <a14:useLocalDpi xmlns:a14="http://schemas.microsoft.com/office/drawing/2010/main" val="0"/>
                        </a:ext>
                      </a:extLst>
                    </a:blip>
                    <a:stretch>
                      <a:fillRect/>
                    </a:stretch>
                  </pic:blipFill>
                  <pic:spPr>
                    <a:xfrm>
                      <a:off x="0" y="0"/>
                      <a:ext cx="3952875" cy="1476375"/>
                    </a:xfrm>
                    <a:prstGeom prst="rect">
                      <a:avLst/>
                    </a:prstGeom>
                  </pic:spPr>
                </pic:pic>
              </a:graphicData>
            </a:graphic>
          </wp:inline>
        </w:drawing>
      </w:r>
    </w:p>
    <w:p w:rsidRPr="00EE5DAD" w:rsidR="00AB107C" w:rsidP="00AB107C" w:rsidRDefault="00AB107C" w14:paraId="06497602" w14:textId="77777777">
      <w:pPr>
        <w:pStyle w:val="BodyText"/>
        <w:spacing w:before="1"/>
        <w:ind w:left="500" w:right="1068"/>
      </w:pPr>
    </w:p>
    <w:p w:rsidRPr="00EE5DAD" w:rsidR="00AB107C" w:rsidP="00AB107C" w:rsidRDefault="00AB107C" w14:paraId="4B40EEFC" w14:textId="77777777">
      <w:pPr>
        <w:pStyle w:val="BodyText"/>
        <w:spacing w:before="1"/>
        <w:ind w:left="500" w:right="1068" w:firstLine="720"/>
      </w:pPr>
      <w:r w:rsidRPr="00EE5DAD">
        <w:t>One issue that arose for some variables is depicted in Table 10 below for the variable LAAGE (age of last activity). The distribution lies between two ranks, and therefore it was not discretized. This occurred with five variables, and they did not go through either discretization processes. Because these variables cannot be ranked, there is no need to put them through the second process.</w:t>
      </w:r>
    </w:p>
    <w:p w:rsidRPr="00EE5DAD" w:rsidR="00AB107C" w:rsidP="00AB107C" w:rsidRDefault="00AB107C" w14:paraId="151D2599" w14:textId="77777777">
      <w:pPr>
        <w:pStyle w:val="BodyText"/>
        <w:spacing w:before="1"/>
        <w:ind w:left="500" w:right="1068" w:firstLine="720"/>
      </w:pPr>
      <w:r w:rsidRPr="00EE5DAD">
        <w:t>Table 11 depicts the probability of default for LAAGE variable. The variables with a similar distribution to LAAGE typically showed the same probability of defaults, ranging from .16 to .18.</w:t>
      </w:r>
    </w:p>
    <w:p w:rsidRPr="00EE5DAD" w:rsidR="00AB107C" w:rsidP="00AB107C" w:rsidRDefault="00AB107C" w14:paraId="1A380F37" w14:textId="77777777">
      <w:pPr>
        <w:pStyle w:val="BodyText"/>
        <w:spacing w:before="1"/>
      </w:pPr>
    </w:p>
    <w:p w:rsidRPr="00EE5DAD" w:rsidR="00AB107C" w:rsidP="00AB107C" w:rsidRDefault="00AB107C" w14:paraId="73AC6008" w14:textId="77777777">
      <w:pPr>
        <w:pStyle w:val="BodyText"/>
        <w:spacing w:after="9"/>
        <w:ind w:right="506"/>
        <w:jc w:val="center"/>
      </w:pPr>
      <w:r w:rsidRPr="00EE5DAD">
        <w:t>Table</w:t>
      </w:r>
      <w:r w:rsidRPr="00EE5DAD">
        <w:rPr>
          <w:spacing w:val="-3"/>
        </w:rPr>
        <w:t xml:space="preserve"> </w:t>
      </w:r>
      <w:r w:rsidRPr="00EE5DAD">
        <w:t>10.</w:t>
      </w:r>
      <w:r w:rsidRPr="00EE5DAD">
        <w:rPr>
          <w:spacing w:val="-2"/>
        </w:rPr>
        <w:t xml:space="preserve"> </w:t>
      </w:r>
      <w:r w:rsidRPr="00EE5DAD">
        <w:t>Distribution</w:t>
      </w:r>
      <w:r w:rsidRPr="00EE5DAD">
        <w:rPr>
          <w:spacing w:val="-3"/>
        </w:rPr>
        <w:t xml:space="preserve"> </w:t>
      </w:r>
      <w:r w:rsidRPr="00EE5DAD">
        <w:t>of</w:t>
      </w:r>
      <w:r w:rsidRPr="00EE5DAD">
        <w:rPr>
          <w:spacing w:val="-3"/>
        </w:rPr>
        <w:t xml:space="preserve"> </w:t>
      </w:r>
      <w:r w:rsidRPr="00EE5DAD">
        <w:t>LAAGE variable</w:t>
      </w:r>
    </w:p>
    <w:p w:rsidR="00AB107C" w:rsidP="00AB107C" w:rsidRDefault="00AB107C" w14:paraId="36ED15CF" w14:textId="77777777">
      <w:pPr>
        <w:pStyle w:val="BodyText"/>
        <w:spacing w:after="9"/>
        <w:ind w:right="506"/>
        <w:jc w:val="center"/>
      </w:pPr>
      <w:r w:rsidRPr="00EE5DAD">
        <w:rPr>
          <w:noProof/>
        </w:rPr>
        <w:drawing>
          <wp:inline distT="0" distB="0" distL="0" distR="0" wp14:anchorId="7B056D7F" wp14:editId="30182B1D">
            <wp:extent cx="3686175" cy="1495425"/>
            <wp:effectExtent l="0" t="0" r="0" b="0"/>
            <wp:docPr id="319126262" name="Picture 3191262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126262"/>
                    <pic:cNvPicPr/>
                  </pic:nvPicPr>
                  <pic:blipFill>
                    <a:blip r:embed="rId28">
                      <a:extLst>
                        <a:ext uri="{28A0092B-C50C-407E-A947-70E740481C1C}">
                          <a14:useLocalDpi xmlns:a14="http://schemas.microsoft.com/office/drawing/2010/main" val="0"/>
                        </a:ext>
                      </a:extLst>
                    </a:blip>
                    <a:stretch>
                      <a:fillRect/>
                    </a:stretch>
                  </pic:blipFill>
                  <pic:spPr>
                    <a:xfrm>
                      <a:off x="0" y="0"/>
                      <a:ext cx="3686175" cy="1495425"/>
                    </a:xfrm>
                    <a:prstGeom prst="rect">
                      <a:avLst/>
                    </a:prstGeom>
                  </pic:spPr>
                </pic:pic>
              </a:graphicData>
            </a:graphic>
          </wp:inline>
        </w:drawing>
      </w:r>
    </w:p>
    <w:p w:rsidRPr="00EE5DAD" w:rsidR="00A454D5" w:rsidP="00AB107C" w:rsidRDefault="00A454D5" w14:paraId="1DB4D62E" w14:textId="77777777">
      <w:pPr>
        <w:pStyle w:val="BodyText"/>
        <w:spacing w:after="9"/>
        <w:ind w:right="506"/>
        <w:jc w:val="center"/>
      </w:pPr>
    </w:p>
    <w:p w:rsidRPr="00EE5DAD" w:rsidR="00AB107C" w:rsidP="00AB107C" w:rsidRDefault="00AB107C" w14:paraId="406A6643" w14:textId="77777777">
      <w:pPr>
        <w:pStyle w:val="BodyText"/>
        <w:spacing w:after="9"/>
        <w:ind w:right="506"/>
        <w:jc w:val="center"/>
      </w:pPr>
      <w:r w:rsidRPr="00EE5DAD">
        <w:t>Table 11. Probability of Default of LAAGE variable</w:t>
      </w:r>
    </w:p>
    <w:p w:rsidRPr="00EE5DAD" w:rsidR="00AB107C" w:rsidP="00AB107C" w:rsidRDefault="00AB107C" w14:paraId="4CE1FDCB" w14:textId="77777777">
      <w:pPr>
        <w:pStyle w:val="BodyText"/>
        <w:spacing w:after="9"/>
        <w:ind w:right="506"/>
        <w:jc w:val="center"/>
      </w:pPr>
      <w:r w:rsidRPr="00EE5DAD">
        <w:rPr>
          <w:noProof/>
        </w:rPr>
        <w:drawing>
          <wp:inline distT="0" distB="0" distL="0" distR="0" wp14:anchorId="23912DCE" wp14:editId="37672641">
            <wp:extent cx="1889760" cy="563880"/>
            <wp:effectExtent l="0" t="0" r="0" b="7620"/>
            <wp:docPr id="37" name="Picture 3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9">
                      <a:extLst>
                        <a:ext uri="{28A0092B-C50C-407E-A947-70E740481C1C}">
                          <a14:useLocalDpi xmlns:a14="http://schemas.microsoft.com/office/drawing/2010/main" val="0"/>
                        </a:ext>
                      </a:extLst>
                    </a:blip>
                    <a:stretch>
                      <a:fillRect/>
                    </a:stretch>
                  </pic:blipFill>
                  <pic:spPr>
                    <a:xfrm>
                      <a:off x="0" y="0"/>
                      <a:ext cx="1889760" cy="563880"/>
                    </a:xfrm>
                    <a:prstGeom prst="rect">
                      <a:avLst/>
                    </a:prstGeom>
                  </pic:spPr>
                </pic:pic>
              </a:graphicData>
            </a:graphic>
          </wp:inline>
        </w:drawing>
      </w:r>
    </w:p>
    <w:p w:rsidRPr="00EE5DAD" w:rsidR="00AB107C" w:rsidP="760CD549" w:rsidRDefault="00AB107C" w14:paraId="5DFBC60B" w14:textId="77777777">
      <w:pPr>
        <w:pStyle w:val="BodyText"/>
        <w:spacing w:before="8"/>
      </w:pPr>
    </w:p>
    <w:p w:rsidRPr="00EE5DAD" w:rsidR="00AB107C" w:rsidP="00AB107C" w:rsidRDefault="24FB6AE7" w14:paraId="1EE975EE" w14:textId="1CDDAA47">
      <w:pPr>
        <w:pStyle w:val="BodyText"/>
        <w:ind w:left="500" w:right="1063" w:firstLine="719"/>
      </w:pPr>
      <w:r w:rsidRPr="00EE5DAD">
        <w:t>One other thing which the discretization process 2 considers is the probability of defaults within each of the ranks after doing the rank procedure.</w:t>
      </w:r>
      <w:r w:rsidRPr="00EE5DAD">
        <w:rPr>
          <w:spacing w:val="1"/>
        </w:rPr>
        <w:t xml:space="preserve"> </w:t>
      </w:r>
      <w:r w:rsidRPr="00EE5DAD">
        <w:t>For example, in Table 12, the</w:t>
      </w:r>
      <w:r w:rsidRPr="00EE5DAD">
        <w:rPr>
          <w:spacing w:val="1"/>
        </w:rPr>
        <w:t xml:space="preserve"> </w:t>
      </w:r>
      <w:r w:rsidRPr="00EE5DAD">
        <w:t>probability for default differs little between ranks 1 and 2, and 6 and 7 (as shown in bold).</w:t>
      </w:r>
      <w:r w:rsidRPr="00EE5DAD">
        <w:rPr>
          <w:spacing w:val="1"/>
        </w:rPr>
        <w:t xml:space="preserve"> </w:t>
      </w:r>
      <w:r w:rsidRPr="00EE5DAD">
        <w:t>As part of</w:t>
      </w:r>
      <w:r w:rsidRPr="00EE5DAD">
        <w:rPr>
          <w:spacing w:val="-57"/>
        </w:rPr>
        <w:t xml:space="preserve"> </w:t>
      </w:r>
      <w:r w:rsidRPr="00EE5DAD">
        <w:t>the SAS code in the macro which runs the rank procedure, a t-test is performed to detect a</w:t>
      </w:r>
      <w:r w:rsidRPr="00EE5DAD">
        <w:rPr>
          <w:spacing w:val="1"/>
        </w:rPr>
        <w:t xml:space="preserve"> </w:t>
      </w:r>
      <w:r w:rsidRPr="00EE5DAD">
        <w:t>significant difference in the probability of default between consecutive ranks.</w:t>
      </w:r>
      <w:r w:rsidRPr="00EE5DAD">
        <w:rPr>
          <w:spacing w:val="1"/>
        </w:rPr>
        <w:t xml:space="preserve"> </w:t>
      </w:r>
      <w:r w:rsidRPr="00EE5DAD">
        <w:t>For the TROPENEX variable (number of open trades included/closed narratives), there was no statistically significant difference between these ranks, so they are combined into bin 2 and bin 7 as seen in bold in Table</w:t>
      </w:r>
      <w:r w:rsidRPr="00EE5DAD">
        <w:rPr>
          <w:spacing w:val="1"/>
        </w:rPr>
        <w:t xml:space="preserve"> </w:t>
      </w:r>
      <w:r w:rsidRPr="00EE5DAD">
        <w:t>13.</w:t>
      </w:r>
      <w:r w:rsidRPr="00EE5DAD">
        <w:rPr>
          <w:spacing w:val="1"/>
        </w:rPr>
        <w:t xml:space="preserve"> </w:t>
      </w:r>
      <w:r w:rsidRPr="00EE5DAD">
        <w:t>Originally there were 10 ranks, and once ranks 1, 2, 6, and 7 collapse, there are 8 bins which</w:t>
      </w:r>
      <w:r w:rsidRPr="00EE5DAD">
        <w:rPr>
          <w:spacing w:val="1"/>
        </w:rPr>
        <w:t xml:space="preserve"> </w:t>
      </w:r>
      <w:r w:rsidRPr="00EE5DAD">
        <w:t>remain.</w:t>
      </w:r>
    </w:p>
    <w:p w:rsidR="00AB107C" w:rsidP="00AB107C" w:rsidRDefault="00AB107C" w14:paraId="7D5DEE72" w14:textId="77777777">
      <w:pPr>
        <w:pStyle w:val="BodyText"/>
        <w:ind w:left="500" w:right="1063" w:firstLine="719"/>
      </w:pPr>
    </w:p>
    <w:p w:rsidR="00A454D5" w:rsidP="00AB107C" w:rsidRDefault="00A454D5" w14:paraId="5A882C6A" w14:textId="77777777">
      <w:pPr>
        <w:pStyle w:val="BodyText"/>
        <w:ind w:left="500" w:right="1063" w:firstLine="719"/>
      </w:pPr>
    </w:p>
    <w:p w:rsidRPr="00EE5DAD" w:rsidR="00A454D5" w:rsidP="00AB107C" w:rsidRDefault="00A454D5" w14:paraId="2E738AFB" w14:textId="77777777">
      <w:pPr>
        <w:pStyle w:val="BodyText"/>
        <w:ind w:left="500" w:right="1063" w:firstLine="719"/>
      </w:pPr>
    </w:p>
    <w:p w:rsidRPr="00EE5DAD" w:rsidR="00AB107C" w:rsidP="00AB107C" w:rsidRDefault="00AB107C" w14:paraId="17917417" w14:textId="77777777">
      <w:pPr>
        <w:pStyle w:val="BodyText"/>
        <w:spacing w:before="72" w:after="8"/>
        <w:ind w:right="507"/>
        <w:jc w:val="center"/>
      </w:pPr>
      <w:r w:rsidRPr="00EE5DAD">
        <w:t>Table</w:t>
      </w:r>
      <w:r w:rsidRPr="00EE5DAD">
        <w:rPr>
          <w:spacing w:val="-2"/>
        </w:rPr>
        <w:t xml:space="preserve"> </w:t>
      </w:r>
      <w:r w:rsidRPr="00EE5DAD">
        <w:t>12.</w:t>
      </w:r>
      <w:r w:rsidRPr="00EE5DAD">
        <w:rPr>
          <w:spacing w:val="-3"/>
        </w:rPr>
        <w:t xml:space="preserve"> </w:t>
      </w:r>
      <w:r w:rsidRPr="00EE5DAD">
        <w:t>Distribution</w:t>
      </w:r>
      <w:r w:rsidRPr="00EE5DAD">
        <w:rPr>
          <w:spacing w:val="-2"/>
        </w:rPr>
        <w:t xml:space="preserve"> </w:t>
      </w:r>
      <w:r w:rsidRPr="00EE5DAD">
        <w:t>of</w:t>
      </w:r>
      <w:r w:rsidRPr="00EE5DAD">
        <w:rPr>
          <w:spacing w:val="-7"/>
        </w:rPr>
        <w:t xml:space="preserve"> </w:t>
      </w:r>
      <w:r w:rsidRPr="00EE5DAD">
        <w:rPr>
          <w:color w:val="000000" w:themeColor="text1"/>
        </w:rPr>
        <w:t>TROPENEX</w:t>
      </w:r>
      <w:r w:rsidRPr="00EE5DAD">
        <w:rPr>
          <w:spacing w:val="-2"/>
        </w:rPr>
        <w:t xml:space="preserve"> </w:t>
      </w:r>
      <w:r w:rsidRPr="00EE5DAD">
        <w:t>Variable</w:t>
      </w:r>
      <w:r w:rsidRPr="00EE5DAD">
        <w:rPr>
          <w:spacing w:val="-2"/>
        </w:rPr>
        <w:t xml:space="preserve"> </w:t>
      </w:r>
      <w:r w:rsidRPr="00EE5DAD">
        <w:t>with</w:t>
      </w:r>
      <w:r w:rsidRPr="00EE5DAD">
        <w:rPr>
          <w:spacing w:val="-2"/>
        </w:rPr>
        <w:t xml:space="preserve"> </w:t>
      </w:r>
      <w:r w:rsidRPr="00EE5DAD">
        <w:t>Discretization</w:t>
      </w:r>
      <w:r w:rsidRPr="00EE5DAD">
        <w:rPr>
          <w:spacing w:val="-3"/>
        </w:rPr>
        <w:t xml:space="preserve"> </w:t>
      </w:r>
      <w:r w:rsidRPr="00EE5DAD">
        <w:t>Process</w:t>
      </w:r>
      <w:r w:rsidRPr="00EE5DAD">
        <w:rPr>
          <w:spacing w:val="-4"/>
        </w:rPr>
        <w:t xml:space="preserve"> </w:t>
      </w:r>
      <w:r w:rsidRPr="00EE5DAD">
        <w:t>2</w:t>
      </w:r>
    </w:p>
    <w:p w:rsidRPr="00EE5DAD" w:rsidR="00AB107C" w:rsidP="00AB107C" w:rsidRDefault="00AB107C" w14:paraId="421F66C1" w14:textId="77777777">
      <w:pPr>
        <w:pStyle w:val="BodyText"/>
        <w:spacing w:before="9"/>
        <w:jc w:val="center"/>
      </w:pPr>
      <w:r w:rsidRPr="00EE5DAD">
        <w:rPr>
          <w:noProof/>
        </w:rPr>
        <w:drawing>
          <wp:inline distT="0" distB="0" distL="0" distR="0" wp14:anchorId="2174BABA" wp14:editId="44772D91">
            <wp:extent cx="2543175" cy="2785780"/>
            <wp:effectExtent l="0" t="0" r="0" b="0"/>
            <wp:docPr id="1896785389" name="Picture 18967853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785389"/>
                    <pic:cNvPicPr/>
                  </pic:nvPicPr>
                  <pic:blipFill>
                    <a:blip r:embed="rId30">
                      <a:extLst>
                        <a:ext uri="{28A0092B-C50C-407E-A947-70E740481C1C}">
                          <a14:useLocalDpi xmlns:a14="http://schemas.microsoft.com/office/drawing/2010/main" val="0"/>
                        </a:ext>
                      </a:extLst>
                    </a:blip>
                    <a:stretch>
                      <a:fillRect/>
                    </a:stretch>
                  </pic:blipFill>
                  <pic:spPr>
                    <a:xfrm>
                      <a:off x="0" y="0"/>
                      <a:ext cx="2543175" cy="2785780"/>
                    </a:xfrm>
                    <a:prstGeom prst="rect">
                      <a:avLst/>
                    </a:prstGeom>
                  </pic:spPr>
                </pic:pic>
              </a:graphicData>
            </a:graphic>
          </wp:inline>
        </w:drawing>
      </w:r>
    </w:p>
    <w:p w:rsidRPr="00EE5DAD" w:rsidR="00AB107C" w:rsidP="00AB107C" w:rsidRDefault="00AB107C" w14:paraId="49B5D021" w14:textId="77777777">
      <w:pPr>
        <w:pStyle w:val="BodyText"/>
        <w:spacing w:before="9"/>
        <w:jc w:val="center"/>
      </w:pPr>
    </w:p>
    <w:p w:rsidRPr="00EE5DAD" w:rsidR="00AB107C" w:rsidP="00AB107C" w:rsidRDefault="00AB107C" w14:paraId="5EFE6FE8" w14:textId="77777777">
      <w:pPr>
        <w:pStyle w:val="BodyText"/>
        <w:spacing w:after="8"/>
        <w:ind w:right="503"/>
        <w:jc w:val="center"/>
      </w:pPr>
      <w:r w:rsidRPr="00EE5DAD">
        <w:t>Table</w:t>
      </w:r>
      <w:r w:rsidRPr="00EE5DAD">
        <w:rPr>
          <w:spacing w:val="-1"/>
        </w:rPr>
        <w:t xml:space="preserve"> </w:t>
      </w:r>
      <w:r w:rsidRPr="00EE5DAD">
        <w:t>13.</w:t>
      </w:r>
      <w:r w:rsidRPr="00EE5DAD">
        <w:rPr>
          <w:spacing w:val="-2"/>
        </w:rPr>
        <w:t xml:space="preserve"> </w:t>
      </w:r>
      <w:r w:rsidRPr="00EE5DAD">
        <w:t>Distribution</w:t>
      </w:r>
      <w:r w:rsidRPr="00EE5DAD">
        <w:rPr>
          <w:spacing w:val="-2"/>
        </w:rPr>
        <w:t xml:space="preserve"> </w:t>
      </w:r>
      <w:r w:rsidRPr="00EE5DAD">
        <w:t>of</w:t>
      </w:r>
      <w:r w:rsidRPr="00EE5DAD">
        <w:rPr>
          <w:spacing w:val="-6"/>
        </w:rPr>
        <w:t xml:space="preserve"> </w:t>
      </w:r>
      <w:r w:rsidRPr="00EE5DAD">
        <w:rPr>
          <w:color w:val="000000" w:themeColor="text1"/>
        </w:rPr>
        <w:t>TROPENEX</w:t>
      </w:r>
      <w:r w:rsidRPr="00EE5DAD">
        <w:rPr>
          <w:spacing w:val="-2"/>
        </w:rPr>
        <w:t xml:space="preserve"> </w:t>
      </w:r>
      <w:r w:rsidRPr="00EE5DAD">
        <w:t>Variable</w:t>
      </w:r>
      <w:r w:rsidRPr="00EE5DAD">
        <w:rPr>
          <w:spacing w:val="-1"/>
        </w:rPr>
        <w:t xml:space="preserve"> </w:t>
      </w:r>
      <w:r w:rsidRPr="00EE5DAD">
        <w:t>after</w:t>
      </w:r>
      <w:r w:rsidRPr="00EE5DAD">
        <w:rPr>
          <w:spacing w:val="-1"/>
        </w:rPr>
        <w:t xml:space="preserve"> </w:t>
      </w:r>
      <w:r w:rsidRPr="00EE5DAD">
        <w:t>Ranks</w:t>
      </w:r>
      <w:r w:rsidRPr="00EE5DAD">
        <w:rPr>
          <w:spacing w:val="-4"/>
        </w:rPr>
        <w:t xml:space="preserve"> </w:t>
      </w:r>
      <w:r w:rsidRPr="00EE5DAD">
        <w:t>Collapse</w:t>
      </w:r>
    </w:p>
    <w:p w:rsidR="00AB107C" w:rsidP="00AB107C" w:rsidRDefault="00AB107C" w14:paraId="62180307" w14:textId="77777777">
      <w:pPr>
        <w:pStyle w:val="BodyText"/>
        <w:ind w:left="500" w:right="1029" w:firstLine="719"/>
        <w:jc w:val="center"/>
      </w:pPr>
      <w:r w:rsidRPr="00EE5DAD">
        <w:rPr>
          <w:noProof/>
        </w:rPr>
        <w:drawing>
          <wp:inline distT="0" distB="0" distL="0" distR="0" wp14:anchorId="37B861F8" wp14:editId="668E1723">
            <wp:extent cx="2234046" cy="2047875"/>
            <wp:effectExtent l="0" t="0" r="0" b="0"/>
            <wp:docPr id="1612132615" name="Picture 16121326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132615"/>
                    <pic:cNvPicPr/>
                  </pic:nvPicPr>
                  <pic:blipFill>
                    <a:blip r:embed="rId31">
                      <a:extLst>
                        <a:ext uri="{28A0092B-C50C-407E-A947-70E740481C1C}">
                          <a14:useLocalDpi xmlns:a14="http://schemas.microsoft.com/office/drawing/2010/main" val="0"/>
                        </a:ext>
                      </a:extLst>
                    </a:blip>
                    <a:stretch>
                      <a:fillRect/>
                    </a:stretch>
                  </pic:blipFill>
                  <pic:spPr>
                    <a:xfrm>
                      <a:off x="0" y="0"/>
                      <a:ext cx="2234046" cy="2047875"/>
                    </a:xfrm>
                    <a:prstGeom prst="rect">
                      <a:avLst/>
                    </a:prstGeom>
                  </pic:spPr>
                </pic:pic>
              </a:graphicData>
            </a:graphic>
          </wp:inline>
        </w:drawing>
      </w:r>
    </w:p>
    <w:p w:rsidRPr="00EE5DAD" w:rsidR="00A454D5" w:rsidP="00AB107C" w:rsidRDefault="00A454D5" w14:paraId="79992309" w14:textId="77777777">
      <w:pPr>
        <w:pStyle w:val="BodyText"/>
        <w:ind w:left="500" w:right="1029" w:firstLine="719"/>
        <w:jc w:val="center"/>
      </w:pPr>
    </w:p>
    <w:p w:rsidRPr="00EE5DAD" w:rsidR="00AB107C" w:rsidP="00AB107C" w:rsidRDefault="00AB107C" w14:paraId="4E390506" w14:textId="77777777">
      <w:pPr>
        <w:pStyle w:val="BodyText"/>
        <w:ind w:left="500" w:right="1029" w:firstLine="719"/>
      </w:pPr>
      <w:r w:rsidRPr="00EE5DAD">
        <w:t>When</w:t>
      </w:r>
      <w:r w:rsidRPr="00EE5DAD">
        <w:rPr>
          <w:spacing w:val="-1"/>
        </w:rPr>
        <w:t xml:space="preserve"> </w:t>
      </w:r>
      <w:r w:rsidRPr="00EE5DAD">
        <w:t>looking</w:t>
      </w:r>
      <w:r w:rsidRPr="00EE5DAD">
        <w:rPr>
          <w:spacing w:val="-6"/>
        </w:rPr>
        <w:t xml:space="preserve"> </w:t>
      </w:r>
      <w:r w:rsidRPr="00EE5DAD">
        <w:t>at</w:t>
      </w:r>
      <w:r w:rsidRPr="00EE5DAD">
        <w:rPr>
          <w:spacing w:val="-1"/>
        </w:rPr>
        <w:t xml:space="preserve"> </w:t>
      </w:r>
      <w:r w:rsidRPr="00EE5DAD">
        <w:t xml:space="preserve">the </w:t>
      </w:r>
      <w:r w:rsidRPr="00EE5DAD">
        <w:rPr>
          <w:color w:val="000000" w:themeColor="text1"/>
        </w:rPr>
        <w:t>TROPENEX</w:t>
      </w:r>
      <w:r w:rsidRPr="00EE5DAD">
        <w:t xml:space="preserve"> </w:t>
      </w:r>
      <w:r w:rsidRPr="00EE5DAD">
        <w:rPr>
          <w:spacing w:val="-4"/>
        </w:rPr>
        <w:t>variable</w:t>
      </w:r>
      <w:r w:rsidRPr="00EE5DAD">
        <w:t xml:space="preserve"> </w:t>
      </w:r>
      <w:r w:rsidRPr="00EE5DAD">
        <w:rPr>
          <w:spacing w:val="-5"/>
        </w:rPr>
        <w:t>and</w:t>
      </w:r>
      <w:r w:rsidRPr="00EE5DAD">
        <w:t xml:space="preserve"> </w:t>
      </w:r>
      <w:r w:rsidRPr="00EE5DAD">
        <w:rPr>
          <w:spacing w:val="-9"/>
        </w:rPr>
        <w:t>the probability</w:t>
      </w:r>
      <w:r w:rsidRPr="00EE5DAD">
        <w:t xml:space="preserve"> </w:t>
      </w:r>
      <w:r w:rsidRPr="00EE5DAD">
        <w:rPr>
          <w:spacing w:val="-1"/>
        </w:rPr>
        <w:t>of</w:t>
      </w:r>
      <w:r w:rsidRPr="00EE5DAD">
        <w:t xml:space="preserve"> </w:t>
      </w:r>
      <w:r w:rsidRPr="00EE5DAD">
        <w:rPr>
          <w:spacing w:val="-1"/>
        </w:rPr>
        <w:t>default</w:t>
      </w:r>
      <w:r w:rsidRPr="00EE5DAD">
        <w:t xml:space="preserve"> </w:t>
      </w:r>
      <w:r w:rsidRPr="00EE5DAD">
        <w:rPr>
          <w:spacing w:val="-1"/>
        </w:rPr>
        <w:t>within each</w:t>
      </w:r>
      <w:r w:rsidRPr="00EE5DAD">
        <w:t xml:space="preserve"> </w:t>
      </w:r>
      <w:r w:rsidRPr="00EE5DAD">
        <w:rPr>
          <w:spacing w:val="-6"/>
        </w:rPr>
        <w:t>bin, there</w:t>
      </w:r>
      <w:r w:rsidRPr="00EE5DAD">
        <w:t xml:space="preserve"> </w:t>
      </w:r>
      <w:r w:rsidRPr="00EE5DAD">
        <w:rPr>
          <w:spacing w:val="1"/>
        </w:rPr>
        <w:t>is not a great deal of separation between the bins.</w:t>
      </w:r>
      <w:r w:rsidRPr="00EE5DAD">
        <w:t xml:space="preserve"> </w:t>
      </w:r>
      <w:r w:rsidRPr="00EE5DAD">
        <w:rPr>
          <w:spacing w:val="1"/>
        </w:rPr>
        <w:t>Figure 11 shows a graphical representation of</w:t>
      </w:r>
      <w:r w:rsidRPr="00EE5DAD">
        <w:t xml:space="preserve"> </w:t>
      </w:r>
      <w:r w:rsidRPr="00EE5DAD">
        <w:rPr>
          <w:spacing w:val="1"/>
        </w:rPr>
        <w:t>Table 13.</w:t>
      </w:r>
      <w:r w:rsidRPr="00EE5DAD">
        <w:t xml:space="preserve"> </w:t>
      </w:r>
      <w:r w:rsidRPr="00EE5DAD">
        <w:rPr>
          <w:spacing w:val="1"/>
        </w:rPr>
        <w:t>This variable is likely not an overall great predictor for a customer defaulting because</w:t>
      </w:r>
      <w:r w:rsidRPr="00EE5DAD">
        <w:t xml:space="preserve"> </w:t>
      </w:r>
      <w:r w:rsidRPr="00EE5DAD">
        <w:rPr>
          <w:spacing w:val="1"/>
        </w:rPr>
        <w:t>of two main reasons.</w:t>
      </w:r>
      <w:r w:rsidRPr="00EE5DAD">
        <w:t xml:space="preserve"> </w:t>
      </w:r>
      <w:r w:rsidRPr="00EE5DAD">
        <w:rPr>
          <w:spacing w:val="1"/>
        </w:rPr>
        <w:t>The first reason, as stated above, is that the overall spread between the</w:t>
      </w:r>
      <w:r w:rsidRPr="00EE5DAD">
        <w:t xml:space="preserve"> </w:t>
      </w:r>
      <w:r w:rsidRPr="00EE5DAD">
        <w:rPr>
          <w:spacing w:val="1"/>
        </w:rPr>
        <w:t>lowest probability of default in bin 9 and the highest probability of default in bin 2 is only</w:t>
      </w:r>
      <w:r w:rsidRPr="00EE5DAD">
        <w:t xml:space="preserve"> 18.7</w:t>
      </w:r>
      <w:r w:rsidRPr="00EE5DAD">
        <w:rPr>
          <w:spacing w:val="1"/>
        </w:rPr>
        <w:t>%.</w:t>
      </w:r>
      <w:r w:rsidRPr="00EE5DAD">
        <w:t xml:space="preserve"> The average probability of default is again .1752, and the numbers in Table 13 are </w:t>
      </w:r>
      <w:r w:rsidRPr="00EE5DAD">
        <w:rPr>
          <w:spacing w:val="1"/>
        </w:rPr>
        <w:t>close to this value.</w:t>
      </w:r>
      <w:r w:rsidRPr="00EE5DAD">
        <w:t xml:space="preserve"> </w:t>
      </w:r>
      <w:r w:rsidRPr="00EE5DAD">
        <w:rPr>
          <w:spacing w:val="1"/>
        </w:rPr>
        <w:t>The second reason is that it would be ideal to see a more linear trend in one</w:t>
      </w:r>
      <w:r w:rsidRPr="00EE5DAD">
        <w:t xml:space="preserve"> </w:t>
      </w:r>
      <w:r w:rsidRPr="00EE5DAD">
        <w:rPr>
          <w:spacing w:val="1"/>
        </w:rPr>
        <w:t>direction than what is seen in Figure 11.</w:t>
      </w:r>
      <w:r w:rsidRPr="00EE5DAD">
        <w:t xml:space="preserve"> </w:t>
      </w:r>
      <w:r w:rsidRPr="00EE5DAD">
        <w:rPr>
          <w:spacing w:val="1"/>
        </w:rPr>
        <w:t>The probability of default decreases from bin 8 to bin 9 and</w:t>
      </w:r>
      <w:r w:rsidRPr="00EE5DAD">
        <w:t xml:space="preserve"> </w:t>
      </w:r>
      <w:r w:rsidRPr="00EE5DAD">
        <w:rPr>
          <w:spacing w:val="1"/>
        </w:rPr>
        <w:t>increases slightly in bins 0 and 2.</w:t>
      </w:r>
      <w:r w:rsidRPr="00EE5DAD">
        <w:t xml:space="preserve"> </w:t>
      </w:r>
      <w:r w:rsidRPr="00EE5DAD">
        <w:rPr>
          <w:spacing w:val="1"/>
        </w:rPr>
        <w:t>It will be difficult to use a variable which has a</w:t>
      </w:r>
      <w:r w:rsidRPr="00EE5DAD">
        <w:t xml:space="preserve"> bouncing pattern </w:t>
      </w:r>
      <w:proofErr w:type="gramStart"/>
      <w:r w:rsidRPr="00EE5DAD">
        <w:t>similar to</w:t>
      </w:r>
      <w:proofErr w:type="gramEnd"/>
      <w:r w:rsidRPr="00EE5DAD">
        <w:rPr>
          <w:spacing w:val="1"/>
        </w:rPr>
        <w:t xml:space="preserve"> the one seen in Figure 11 since this variable does not have a definitive</w:t>
      </w:r>
      <w:r w:rsidRPr="00EE5DAD">
        <w:t xml:space="preserve"> </w:t>
      </w:r>
      <w:r w:rsidRPr="00EE5DAD">
        <w:rPr>
          <w:spacing w:val="-5"/>
        </w:rPr>
        <w:t>trend or relationship</w:t>
      </w:r>
      <w:r w:rsidRPr="00EE5DAD">
        <w:t xml:space="preserve"> </w:t>
      </w:r>
      <w:r w:rsidRPr="00EE5DAD">
        <w:rPr>
          <w:spacing w:val="-5"/>
        </w:rPr>
        <w:t>among</w:t>
      </w:r>
      <w:r w:rsidRPr="00EE5DAD">
        <w:t xml:space="preserve"> </w:t>
      </w:r>
      <w:r w:rsidRPr="00EE5DAD">
        <w:rPr>
          <w:spacing w:val="1"/>
        </w:rPr>
        <w:t>the</w:t>
      </w:r>
      <w:r w:rsidRPr="00EE5DAD">
        <w:t xml:space="preserve"> </w:t>
      </w:r>
      <w:r w:rsidRPr="00EE5DAD">
        <w:rPr>
          <w:spacing w:val="-2"/>
        </w:rPr>
        <w:t>bins</w:t>
      </w:r>
      <w:r w:rsidRPr="00EE5DAD">
        <w:t xml:space="preserve"> </w:t>
      </w:r>
      <w:r w:rsidRPr="00EE5DAD">
        <w:rPr>
          <w:spacing w:val="-8"/>
        </w:rPr>
        <w:t>and probability</w:t>
      </w:r>
      <w:r w:rsidRPr="00EE5DAD">
        <w:t xml:space="preserve"> of default.</w:t>
      </w:r>
    </w:p>
    <w:p w:rsidR="00AB107C" w:rsidP="00AB107C" w:rsidRDefault="00AB107C" w14:paraId="7C829D14" w14:textId="77777777">
      <w:pPr>
        <w:pStyle w:val="BodyText"/>
        <w:spacing w:before="1"/>
        <w:ind w:left="500" w:right="1029" w:firstLine="719"/>
      </w:pPr>
    </w:p>
    <w:p w:rsidR="00A454D5" w:rsidP="00AB107C" w:rsidRDefault="00A454D5" w14:paraId="3555D079" w14:textId="77777777">
      <w:pPr>
        <w:pStyle w:val="BodyText"/>
        <w:spacing w:before="1"/>
        <w:ind w:left="500" w:right="1029" w:firstLine="719"/>
      </w:pPr>
    </w:p>
    <w:p w:rsidR="00A454D5" w:rsidP="00AB107C" w:rsidRDefault="00A454D5" w14:paraId="36C9B641" w14:textId="77777777">
      <w:pPr>
        <w:pStyle w:val="BodyText"/>
        <w:spacing w:before="1"/>
        <w:ind w:left="500" w:right="1029" w:firstLine="719"/>
      </w:pPr>
    </w:p>
    <w:p w:rsidR="00A454D5" w:rsidP="00AB107C" w:rsidRDefault="00A454D5" w14:paraId="06782BF3" w14:textId="77777777">
      <w:pPr>
        <w:pStyle w:val="BodyText"/>
        <w:spacing w:before="1"/>
        <w:ind w:left="500" w:right="1029" w:firstLine="719"/>
      </w:pPr>
    </w:p>
    <w:p w:rsidRPr="00EE5DAD" w:rsidR="00A454D5" w:rsidP="00AB107C" w:rsidRDefault="00A454D5" w14:paraId="26991319" w14:textId="77777777">
      <w:pPr>
        <w:pStyle w:val="BodyText"/>
        <w:spacing w:before="1"/>
        <w:ind w:left="500" w:right="1029" w:firstLine="719"/>
      </w:pPr>
    </w:p>
    <w:p w:rsidRPr="00EE5DAD" w:rsidR="00AB107C" w:rsidP="00AB107C" w:rsidRDefault="00AB107C" w14:paraId="39D109AB" w14:textId="77777777">
      <w:pPr>
        <w:pStyle w:val="BodyText"/>
        <w:spacing w:before="1"/>
        <w:ind w:right="503"/>
        <w:jc w:val="center"/>
      </w:pPr>
      <w:r w:rsidRPr="00EE5DAD">
        <w:t>Figure 11. Probability of Default by Bin in TROPENEX Variable</w:t>
      </w:r>
    </w:p>
    <w:p w:rsidR="00AB107C" w:rsidP="00AB107C" w:rsidRDefault="00AB107C" w14:paraId="1C264937" w14:textId="77777777">
      <w:pPr>
        <w:pStyle w:val="BodyText"/>
        <w:ind w:right="503"/>
        <w:jc w:val="center"/>
      </w:pPr>
      <w:r w:rsidRPr="00EE5DAD">
        <w:rPr>
          <w:noProof/>
        </w:rPr>
        <w:drawing>
          <wp:inline distT="0" distB="0" distL="0" distR="0" wp14:anchorId="27FAF951" wp14:editId="41BBBF88">
            <wp:extent cx="4572000" cy="2743200"/>
            <wp:effectExtent l="0" t="0" r="0" b="0"/>
            <wp:docPr id="1986622955" name="Picture 19866229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622955"/>
                    <pic:cNvPicPr/>
                  </pic:nvPicPr>
                  <pic:blipFill>
                    <a:blip r:embed="rId32">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Pr="00EE5DAD" w:rsidR="00A454D5" w:rsidP="00AB107C" w:rsidRDefault="00A454D5" w14:paraId="636624C5" w14:textId="77777777">
      <w:pPr>
        <w:pStyle w:val="BodyText"/>
        <w:ind w:right="503"/>
        <w:jc w:val="center"/>
      </w:pPr>
    </w:p>
    <w:p w:rsidRPr="00EE5DAD" w:rsidR="00AB107C" w:rsidP="00AB107C" w:rsidRDefault="00AB107C" w14:paraId="03D39315" w14:textId="77777777">
      <w:pPr>
        <w:pStyle w:val="BodyText"/>
        <w:ind w:left="720" w:right="503" w:firstLine="720"/>
      </w:pPr>
      <w:r w:rsidRPr="00EE5DAD">
        <w:t>In discretization process 1, there was more flexibility in defining the bins.</w:t>
      </w:r>
      <w:r w:rsidRPr="00EE5DAD">
        <w:rPr>
          <w:spacing w:val="1"/>
        </w:rPr>
        <w:t xml:space="preserve"> </w:t>
      </w:r>
      <w:r w:rsidRPr="00EE5DAD">
        <w:t>The PRMINQ2</w:t>
      </w:r>
      <w:r w:rsidRPr="00EE5DAD">
        <w:rPr>
          <w:spacing w:val="1"/>
        </w:rPr>
        <w:t xml:space="preserve"> </w:t>
      </w:r>
      <w:r w:rsidRPr="00EE5DAD">
        <w:t>variable</w:t>
      </w:r>
      <w:r w:rsidRPr="00EE5DAD">
        <w:rPr>
          <w:spacing w:val="4"/>
        </w:rPr>
        <w:t xml:space="preserve"> </w:t>
      </w:r>
      <w:r w:rsidRPr="00EE5DAD">
        <w:t>(number of promissory inquiries in the past six months)</w:t>
      </w:r>
      <w:r w:rsidRPr="00EE5DAD">
        <w:rPr>
          <w:spacing w:val="9"/>
        </w:rPr>
        <w:t xml:space="preserve"> </w:t>
      </w:r>
      <w:r w:rsidRPr="00EE5DAD">
        <w:t>is</w:t>
      </w:r>
      <w:r w:rsidRPr="00EE5DAD">
        <w:rPr>
          <w:spacing w:val="2"/>
        </w:rPr>
        <w:t xml:space="preserve"> </w:t>
      </w:r>
      <w:r w:rsidRPr="00EE5DAD">
        <w:t>looked</w:t>
      </w:r>
      <w:r w:rsidRPr="00EE5DAD">
        <w:rPr>
          <w:spacing w:val="-1"/>
        </w:rPr>
        <w:t xml:space="preserve"> </w:t>
      </w:r>
      <w:r w:rsidRPr="00EE5DAD">
        <w:t>at</w:t>
      </w:r>
      <w:r w:rsidRPr="00EE5DAD">
        <w:rPr>
          <w:spacing w:val="3"/>
        </w:rPr>
        <w:t xml:space="preserve"> </w:t>
      </w:r>
      <w:r w:rsidRPr="00EE5DAD">
        <w:t>in</w:t>
      </w:r>
      <w:r w:rsidRPr="00EE5DAD">
        <w:rPr>
          <w:spacing w:val="4"/>
        </w:rPr>
        <w:t xml:space="preserve"> </w:t>
      </w:r>
      <w:r w:rsidRPr="00EE5DAD">
        <w:t>further</w:t>
      </w:r>
      <w:r w:rsidRPr="00EE5DAD">
        <w:rPr>
          <w:spacing w:val="4"/>
        </w:rPr>
        <w:t xml:space="preserve"> </w:t>
      </w:r>
      <w:r w:rsidRPr="00EE5DAD">
        <w:t>detail</w:t>
      </w:r>
      <w:r w:rsidRPr="00EE5DAD">
        <w:rPr>
          <w:spacing w:val="4"/>
        </w:rPr>
        <w:t xml:space="preserve"> </w:t>
      </w:r>
      <w:r w:rsidRPr="00EE5DAD">
        <w:t>below.</w:t>
      </w:r>
      <w:r w:rsidRPr="00EE5DAD">
        <w:rPr>
          <w:spacing w:val="62"/>
        </w:rPr>
        <w:t xml:space="preserve"> </w:t>
      </w:r>
      <w:r w:rsidRPr="00EE5DAD">
        <w:t>Figure</w:t>
      </w:r>
      <w:r w:rsidRPr="00EE5DAD">
        <w:rPr>
          <w:spacing w:val="5"/>
        </w:rPr>
        <w:t xml:space="preserve"> </w:t>
      </w:r>
      <w:r w:rsidRPr="00EE5DAD">
        <w:t>10</w:t>
      </w:r>
      <w:r w:rsidRPr="00EE5DAD">
        <w:rPr>
          <w:spacing w:val="4"/>
        </w:rPr>
        <w:t xml:space="preserve"> </w:t>
      </w:r>
      <w:r w:rsidRPr="00EE5DAD">
        <w:t>shows</w:t>
      </w:r>
      <w:r w:rsidRPr="00EE5DAD">
        <w:rPr>
          <w:spacing w:val="2"/>
        </w:rPr>
        <w:t xml:space="preserve"> </w:t>
      </w:r>
      <w:r w:rsidRPr="00EE5DAD">
        <w:t>the</w:t>
      </w:r>
      <w:r w:rsidRPr="00EE5DAD">
        <w:rPr>
          <w:spacing w:val="1"/>
        </w:rPr>
        <w:t xml:space="preserve"> </w:t>
      </w:r>
      <w:r w:rsidRPr="00EE5DAD">
        <w:t>original distribution of the PRMINQ2 variable.</w:t>
      </w:r>
      <w:r w:rsidRPr="00EE5DAD">
        <w:rPr>
          <w:spacing w:val="1"/>
        </w:rPr>
        <w:t xml:space="preserve"> </w:t>
      </w:r>
      <w:r w:rsidRPr="00EE5DAD">
        <w:t>One can see that the distribution is heavily skewed to</w:t>
      </w:r>
      <w:r w:rsidRPr="00EE5DAD">
        <w:rPr>
          <w:spacing w:val="1"/>
        </w:rPr>
        <w:t xml:space="preserve"> </w:t>
      </w:r>
      <w:r w:rsidRPr="00EE5DAD">
        <w:t>the right.</w:t>
      </w:r>
      <w:r w:rsidRPr="00EE5DAD">
        <w:rPr>
          <w:spacing w:val="1"/>
        </w:rPr>
        <w:t xml:space="preserve"> </w:t>
      </w:r>
      <w:r w:rsidRPr="00EE5DAD">
        <w:t>It was decided to bin this variable in intervals of 5, and every value of PRMINQ2 less than 5 was grouped into the first bin and any value greater than</w:t>
      </w:r>
      <w:r w:rsidRPr="00EE5DAD">
        <w:rPr>
          <w:spacing w:val="-1"/>
        </w:rPr>
        <w:t xml:space="preserve"> </w:t>
      </w:r>
      <w:r w:rsidRPr="00EE5DAD">
        <w:t>20</w:t>
      </w:r>
      <w:r w:rsidRPr="00EE5DAD">
        <w:rPr>
          <w:spacing w:val="-1"/>
        </w:rPr>
        <w:t xml:space="preserve"> </w:t>
      </w:r>
      <w:r w:rsidRPr="00EE5DAD">
        <w:t>was</w:t>
      </w:r>
      <w:r w:rsidRPr="00EE5DAD">
        <w:rPr>
          <w:spacing w:val="-2"/>
        </w:rPr>
        <w:t xml:space="preserve"> </w:t>
      </w:r>
      <w:r w:rsidRPr="00EE5DAD">
        <w:t>grouped</w:t>
      </w:r>
      <w:r w:rsidRPr="00EE5DAD">
        <w:rPr>
          <w:spacing w:val="-1"/>
        </w:rPr>
        <w:t xml:space="preserve"> </w:t>
      </w:r>
      <w:r w:rsidRPr="00EE5DAD">
        <w:t>in the last bin</w:t>
      </w:r>
      <w:r w:rsidRPr="00EE5DAD">
        <w:rPr>
          <w:spacing w:val="-1"/>
        </w:rPr>
        <w:t xml:space="preserve"> </w:t>
      </w:r>
      <w:r w:rsidRPr="00EE5DAD">
        <w:t>since these</w:t>
      </w:r>
      <w:r w:rsidRPr="00EE5DAD">
        <w:rPr>
          <w:spacing w:val="1"/>
        </w:rPr>
        <w:t xml:space="preserve"> </w:t>
      </w:r>
      <w:r w:rsidRPr="00EE5DAD">
        <w:t>values</w:t>
      </w:r>
      <w:r w:rsidRPr="00EE5DAD">
        <w:rPr>
          <w:spacing w:val="-3"/>
        </w:rPr>
        <w:t xml:space="preserve"> </w:t>
      </w:r>
      <w:r w:rsidRPr="00EE5DAD">
        <w:t>had low</w:t>
      </w:r>
      <w:r w:rsidRPr="00EE5DAD">
        <w:rPr>
          <w:spacing w:val="-3"/>
        </w:rPr>
        <w:t xml:space="preserve"> </w:t>
      </w:r>
      <w:r w:rsidRPr="00EE5DAD">
        <w:t>frequency</w:t>
      </w:r>
      <w:r w:rsidRPr="00EE5DAD">
        <w:rPr>
          <w:spacing w:val="-8"/>
        </w:rPr>
        <w:t xml:space="preserve"> </w:t>
      </w:r>
      <w:r w:rsidRPr="00EE5DAD">
        <w:t>counts compared to other bins.</w:t>
      </w:r>
    </w:p>
    <w:p w:rsidRPr="00EE5DAD" w:rsidR="00AB107C" w:rsidP="00AB107C" w:rsidRDefault="00AB107C" w14:paraId="66BE46C5" w14:textId="77777777">
      <w:pPr>
        <w:pStyle w:val="BodyText"/>
        <w:spacing w:before="1"/>
      </w:pPr>
    </w:p>
    <w:p w:rsidR="00AB107C" w:rsidP="00AB107C" w:rsidRDefault="24FB6AE7" w14:paraId="2CADF1F9" w14:textId="77777777">
      <w:pPr>
        <w:pStyle w:val="BodyText"/>
        <w:spacing w:after="7"/>
        <w:ind w:left="2628" w:right="3124"/>
        <w:jc w:val="center"/>
      </w:pPr>
      <w:r w:rsidRPr="00EE5DAD">
        <w:t>Figure</w:t>
      </w:r>
      <w:r w:rsidRPr="00EE5DAD">
        <w:rPr>
          <w:spacing w:val="-2"/>
        </w:rPr>
        <w:t xml:space="preserve"> </w:t>
      </w:r>
      <w:r w:rsidRPr="00EE5DAD">
        <w:t>12.</w:t>
      </w:r>
      <w:r w:rsidRPr="00EE5DAD">
        <w:rPr>
          <w:spacing w:val="-2"/>
        </w:rPr>
        <w:t xml:space="preserve"> </w:t>
      </w:r>
      <w:r w:rsidRPr="00EE5DAD">
        <w:t>Distribution</w:t>
      </w:r>
      <w:r w:rsidRPr="00EE5DAD">
        <w:rPr>
          <w:spacing w:val="-3"/>
        </w:rPr>
        <w:t xml:space="preserve"> </w:t>
      </w:r>
      <w:r w:rsidRPr="00EE5DAD">
        <w:t>of</w:t>
      </w:r>
      <w:r w:rsidRPr="00EE5DAD">
        <w:rPr>
          <w:spacing w:val="-2"/>
        </w:rPr>
        <w:t xml:space="preserve"> </w:t>
      </w:r>
      <w:r w:rsidRPr="00EE5DAD">
        <w:t>PRMINQ2 Variable</w:t>
      </w:r>
      <w:r w:rsidRPr="00EE5DAD" w:rsidR="00AB107C">
        <w:rPr>
          <w:noProof/>
        </w:rPr>
        <w:drawing>
          <wp:inline distT="0" distB="0" distL="0" distR="0" wp14:anchorId="19EF76AB" wp14:editId="12A83605">
            <wp:extent cx="3947329" cy="2980267"/>
            <wp:effectExtent l="0" t="0" r="0" b="0"/>
            <wp:docPr id="2106144851" name="Picture 210614485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44851" name="Picture 2106144851" descr="Graphical user interface, chart&#10;&#10;Description automatically generated"/>
                    <pic:cNvPicPr/>
                  </pic:nvPicPr>
                  <pic:blipFill>
                    <a:blip r:embed="rId33">
                      <a:extLst>
                        <a:ext uri="{28A0092B-C50C-407E-A947-70E740481C1C}">
                          <a14:useLocalDpi xmlns:a14="http://schemas.microsoft.com/office/drawing/2010/main" val="0"/>
                        </a:ext>
                      </a:extLst>
                    </a:blip>
                    <a:srcRect l="28333" t="32592" r="30000" b="11481"/>
                    <a:stretch>
                      <a:fillRect/>
                    </a:stretch>
                  </pic:blipFill>
                  <pic:spPr>
                    <a:xfrm>
                      <a:off x="0" y="0"/>
                      <a:ext cx="3951284" cy="2983253"/>
                    </a:xfrm>
                    <a:prstGeom prst="rect">
                      <a:avLst/>
                    </a:prstGeom>
                  </pic:spPr>
                </pic:pic>
              </a:graphicData>
            </a:graphic>
          </wp:inline>
        </w:drawing>
      </w:r>
    </w:p>
    <w:p w:rsidRPr="00EE5DAD" w:rsidR="00A454D5" w:rsidP="00AB107C" w:rsidRDefault="00A454D5" w14:paraId="531895C6" w14:textId="77777777">
      <w:pPr>
        <w:pStyle w:val="BodyText"/>
        <w:spacing w:after="7"/>
        <w:ind w:left="2628" w:right="3124"/>
        <w:jc w:val="center"/>
      </w:pPr>
    </w:p>
    <w:p w:rsidRPr="00EE5DAD" w:rsidR="00AB107C" w:rsidP="00AB107C" w:rsidRDefault="24FB6AE7" w14:paraId="2828A158" w14:textId="77777777">
      <w:pPr>
        <w:pStyle w:val="BodyText"/>
        <w:ind w:left="500" w:right="1062" w:firstLine="719"/>
      </w:pPr>
      <w:r w:rsidRPr="00EE5DAD">
        <w:t xml:space="preserve">Table 14 below shows the results of </w:t>
      </w:r>
      <w:bookmarkStart w:name="_Int_TSjnwwQU" w:id="1"/>
      <w:r w:rsidRPr="00EE5DAD">
        <w:t>binning</w:t>
      </w:r>
      <w:bookmarkEnd w:id="1"/>
      <w:r w:rsidRPr="00EE5DAD">
        <w:t xml:space="preserve"> the PRMINQ2 variable as described above.</w:t>
      </w:r>
      <w:r w:rsidRPr="00EE5DAD">
        <w:rPr>
          <w:spacing w:val="1"/>
        </w:rPr>
        <w:t xml:space="preserve"> </w:t>
      </w:r>
      <w:r w:rsidRPr="00EE5DAD">
        <w:t>The</w:t>
      </w:r>
      <w:r w:rsidRPr="00EE5DAD">
        <w:rPr>
          <w:spacing w:val="1"/>
        </w:rPr>
        <w:t xml:space="preserve"> </w:t>
      </w:r>
      <w:r w:rsidRPr="00EE5DAD">
        <w:t>associated probabilities of default are given for each bin.</w:t>
      </w:r>
      <w:r w:rsidRPr="00EE5DAD">
        <w:rPr>
          <w:spacing w:val="1"/>
        </w:rPr>
        <w:t xml:space="preserve"> </w:t>
      </w:r>
      <w:r w:rsidRPr="00EE5DAD">
        <w:t>The probability of</w:t>
      </w:r>
      <w:r w:rsidRPr="00EE5DAD">
        <w:rPr>
          <w:spacing w:val="1"/>
        </w:rPr>
        <w:t xml:space="preserve"> </w:t>
      </w:r>
      <w:r w:rsidRPr="00EE5DAD">
        <w:t>default</w:t>
      </w:r>
      <w:r w:rsidRPr="00EE5DAD">
        <w:rPr>
          <w:spacing w:val="-2"/>
        </w:rPr>
        <w:t xml:space="preserve"> </w:t>
      </w:r>
      <w:r w:rsidRPr="00EE5DAD">
        <w:t>barely</w:t>
      </w:r>
      <w:r w:rsidRPr="00EE5DAD">
        <w:rPr>
          <w:spacing w:val="-9"/>
        </w:rPr>
        <w:t xml:space="preserve"> </w:t>
      </w:r>
      <w:r w:rsidRPr="00EE5DAD">
        <w:t>differs</w:t>
      </w:r>
      <w:r w:rsidRPr="00EE5DAD">
        <w:rPr>
          <w:spacing w:val="-3"/>
        </w:rPr>
        <w:t xml:space="preserve"> </w:t>
      </w:r>
      <w:r w:rsidRPr="00EE5DAD">
        <w:t>in</w:t>
      </w:r>
      <w:r w:rsidRPr="00EE5DAD">
        <w:rPr>
          <w:spacing w:val="-2"/>
        </w:rPr>
        <w:t xml:space="preserve"> </w:t>
      </w:r>
      <w:r w:rsidRPr="00EE5DAD">
        <w:t>bins</w:t>
      </w:r>
      <w:r w:rsidRPr="00EE5DAD">
        <w:rPr>
          <w:spacing w:val="-3"/>
        </w:rPr>
        <w:t xml:space="preserve"> </w:t>
      </w:r>
      <w:r w:rsidRPr="00EE5DAD">
        <w:t>2-5.</w:t>
      </w:r>
      <w:r w:rsidRPr="00EE5DAD">
        <w:rPr>
          <w:spacing w:val="1"/>
        </w:rPr>
        <w:t xml:space="preserve"> </w:t>
      </w:r>
      <w:r w:rsidRPr="00EE5DAD">
        <w:t>Bin</w:t>
      </w:r>
      <w:r w:rsidRPr="00EE5DAD">
        <w:rPr>
          <w:spacing w:val="-1"/>
        </w:rPr>
        <w:t xml:space="preserve"> </w:t>
      </w:r>
      <w:r w:rsidRPr="00EE5DAD">
        <w:t>1</w:t>
      </w:r>
      <w:r w:rsidRPr="00EE5DAD">
        <w:rPr>
          <w:spacing w:val="-2"/>
        </w:rPr>
        <w:t xml:space="preserve"> </w:t>
      </w:r>
      <w:r w:rsidRPr="00EE5DAD">
        <w:t>will</w:t>
      </w:r>
      <w:r w:rsidRPr="00EE5DAD">
        <w:rPr>
          <w:spacing w:val="-1"/>
        </w:rPr>
        <w:t xml:space="preserve"> </w:t>
      </w:r>
      <w:r w:rsidRPr="00EE5DAD">
        <w:t>be</w:t>
      </w:r>
      <w:r w:rsidRPr="00EE5DAD">
        <w:rPr>
          <w:spacing w:val="-1"/>
        </w:rPr>
        <w:t xml:space="preserve"> </w:t>
      </w:r>
      <w:r w:rsidRPr="00EE5DAD">
        <w:t>further</w:t>
      </w:r>
      <w:r w:rsidRPr="00EE5DAD">
        <w:rPr>
          <w:spacing w:val="-1"/>
        </w:rPr>
        <w:t xml:space="preserve"> </w:t>
      </w:r>
      <w:r w:rsidRPr="00EE5DAD">
        <w:t>investigated</w:t>
      </w:r>
      <w:r w:rsidRPr="00EE5DAD">
        <w:rPr>
          <w:spacing w:val="-1"/>
        </w:rPr>
        <w:t xml:space="preserve"> </w:t>
      </w:r>
      <w:r w:rsidRPr="00EE5DAD">
        <w:t>to</w:t>
      </w:r>
      <w:r w:rsidRPr="00EE5DAD">
        <w:rPr>
          <w:spacing w:val="-2"/>
        </w:rPr>
        <w:t xml:space="preserve"> </w:t>
      </w:r>
      <w:r w:rsidRPr="00EE5DAD">
        <w:t>find</w:t>
      </w:r>
      <w:r w:rsidRPr="00EE5DAD">
        <w:rPr>
          <w:spacing w:val="-1"/>
        </w:rPr>
        <w:t xml:space="preserve"> </w:t>
      </w:r>
      <w:r w:rsidRPr="00EE5DAD">
        <w:t>a good</w:t>
      </w:r>
      <w:r w:rsidRPr="00EE5DAD">
        <w:rPr>
          <w:spacing w:val="-2"/>
        </w:rPr>
        <w:t xml:space="preserve"> </w:t>
      </w:r>
      <w:r w:rsidRPr="00EE5DAD">
        <w:t>cutoff</w:t>
      </w:r>
      <w:r w:rsidRPr="00EE5DAD">
        <w:rPr>
          <w:spacing w:val="-1"/>
        </w:rPr>
        <w:t xml:space="preserve"> </w:t>
      </w:r>
      <w:r w:rsidRPr="00EE5DAD">
        <w:t>point</w:t>
      </w:r>
      <w:r w:rsidRPr="00EE5DAD">
        <w:rPr>
          <w:spacing w:val="-57"/>
        </w:rPr>
        <w:t xml:space="preserve"> </w:t>
      </w:r>
      <w:r w:rsidRPr="00EE5DAD">
        <w:t>for the bins.</w:t>
      </w:r>
    </w:p>
    <w:p w:rsidR="00AB107C" w:rsidP="00AB107C" w:rsidRDefault="00AB107C" w14:paraId="39C2762D" w14:textId="77777777">
      <w:pPr>
        <w:pStyle w:val="BodyText"/>
      </w:pPr>
    </w:p>
    <w:p w:rsidRPr="00EE5DAD" w:rsidR="00A454D5" w:rsidP="00AB107C" w:rsidRDefault="00A454D5" w14:paraId="14C59E6B" w14:textId="77777777">
      <w:pPr>
        <w:pStyle w:val="BodyText"/>
      </w:pPr>
    </w:p>
    <w:p w:rsidRPr="00EE5DAD" w:rsidR="00AB107C" w:rsidP="00AB107C" w:rsidRDefault="00AB107C" w14:paraId="743C6194" w14:textId="77777777">
      <w:pPr>
        <w:pStyle w:val="BodyText"/>
        <w:spacing w:before="1" w:after="8"/>
        <w:ind w:left="2621" w:right="3125"/>
        <w:jc w:val="center"/>
      </w:pPr>
      <w:r w:rsidRPr="00EE5DAD">
        <w:t>Table 14.</w:t>
      </w:r>
      <w:r w:rsidRPr="00EE5DAD">
        <w:rPr>
          <w:spacing w:val="-1"/>
        </w:rPr>
        <w:t xml:space="preserve"> </w:t>
      </w:r>
      <w:r w:rsidRPr="00EE5DAD">
        <w:t>Binning</w:t>
      </w:r>
      <w:r w:rsidRPr="00EE5DAD">
        <w:rPr>
          <w:spacing w:val="-6"/>
        </w:rPr>
        <w:t xml:space="preserve"> </w:t>
      </w:r>
      <w:r w:rsidRPr="00EE5DAD">
        <w:t>of</w:t>
      </w:r>
      <w:r w:rsidRPr="00EE5DAD">
        <w:rPr>
          <w:spacing w:val="-1"/>
        </w:rPr>
        <w:t xml:space="preserve"> </w:t>
      </w:r>
      <w:r w:rsidRPr="00EE5DAD">
        <w:t>PRMINQ2 in</w:t>
      </w:r>
      <w:r w:rsidRPr="00EE5DAD">
        <w:rPr>
          <w:spacing w:val="-1"/>
        </w:rPr>
        <w:t xml:space="preserve"> </w:t>
      </w:r>
      <w:r w:rsidRPr="00EE5DAD">
        <w:t>Intervals</w:t>
      </w:r>
      <w:r w:rsidRPr="00EE5DAD">
        <w:rPr>
          <w:spacing w:val="-3"/>
        </w:rPr>
        <w:t xml:space="preserve"> </w:t>
      </w:r>
      <w:r w:rsidRPr="00EE5DAD">
        <w:t>of</w:t>
      </w:r>
      <w:r w:rsidRPr="00EE5DAD">
        <w:rPr>
          <w:spacing w:val="-1"/>
        </w:rPr>
        <w:t xml:space="preserve"> </w:t>
      </w:r>
      <w:r w:rsidRPr="00EE5DAD">
        <w:t>5</w:t>
      </w:r>
    </w:p>
    <w:tbl>
      <w:tblPr>
        <w:tblW w:w="4522"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1E0" w:firstRow="1" w:lastRow="1" w:firstColumn="1" w:lastColumn="1" w:noHBand="0" w:noVBand="0"/>
      </w:tblPr>
      <w:tblGrid>
        <w:gridCol w:w="961"/>
        <w:gridCol w:w="1400"/>
        <w:gridCol w:w="2161"/>
      </w:tblGrid>
      <w:tr w:rsidRPr="00EE5DAD" w:rsidR="00AB107C" w:rsidTr="760CD549" w14:paraId="22331073" w14:textId="77777777">
        <w:trPr>
          <w:trHeight w:val="298"/>
          <w:jc w:val="center"/>
        </w:trPr>
        <w:tc>
          <w:tcPr>
            <w:tcW w:w="961" w:type="dxa"/>
          </w:tcPr>
          <w:p w:rsidRPr="00EE5DAD" w:rsidR="00AB107C" w:rsidP="008E3599" w:rsidRDefault="00AB107C" w14:paraId="64BB08B4" w14:textId="77777777">
            <w:pPr>
              <w:jc w:val="center"/>
              <w:rPr>
                <w:sz w:val="24"/>
                <w:szCs w:val="24"/>
              </w:rPr>
            </w:pPr>
            <w:r w:rsidRPr="00EE5DAD">
              <w:rPr>
                <w:color w:val="000000" w:themeColor="text1"/>
                <w:sz w:val="24"/>
                <w:szCs w:val="24"/>
              </w:rPr>
              <w:t>Bin</w:t>
            </w:r>
          </w:p>
        </w:tc>
        <w:tc>
          <w:tcPr>
            <w:tcW w:w="1400" w:type="dxa"/>
          </w:tcPr>
          <w:p w:rsidRPr="00EE5DAD" w:rsidR="00AB107C" w:rsidP="008E3599" w:rsidRDefault="00AB107C" w14:paraId="7649C2A5" w14:textId="77777777">
            <w:pPr>
              <w:jc w:val="center"/>
              <w:rPr>
                <w:sz w:val="24"/>
                <w:szCs w:val="24"/>
              </w:rPr>
            </w:pPr>
            <w:r w:rsidRPr="00EE5DAD">
              <w:rPr>
                <w:color w:val="000000" w:themeColor="text1"/>
                <w:sz w:val="24"/>
                <w:szCs w:val="24"/>
              </w:rPr>
              <w:t>Total in Bin</w:t>
            </w:r>
          </w:p>
        </w:tc>
        <w:tc>
          <w:tcPr>
            <w:tcW w:w="2161" w:type="dxa"/>
          </w:tcPr>
          <w:p w:rsidRPr="00EE5DAD" w:rsidR="00AB107C" w:rsidP="008E3599" w:rsidRDefault="00AB107C" w14:paraId="06BD2B4E" w14:textId="77777777">
            <w:pPr>
              <w:jc w:val="center"/>
              <w:rPr>
                <w:sz w:val="24"/>
                <w:szCs w:val="24"/>
              </w:rPr>
            </w:pPr>
            <w:r w:rsidRPr="00EE5DAD">
              <w:rPr>
                <w:color w:val="000000" w:themeColor="text1"/>
                <w:sz w:val="24"/>
                <w:szCs w:val="24"/>
              </w:rPr>
              <w:t>Probability of Default</w:t>
            </w:r>
          </w:p>
        </w:tc>
      </w:tr>
      <w:tr w:rsidRPr="00EE5DAD" w:rsidR="00AB107C" w:rsidTr="760CD549" w14:paraId="0A7467AC" w14:textId="77777777">
        <w:trPr>
          <w:trHeight w:val="301"/>
          <w:jc w:val="center"/>
        </w:trPr>
        <w:tc>
          <w:tcPr>
            <w:tcW w:w="961" w:type="dxa"/>
          </w:tcPr>
          <w:p w:rsidRPr="00EE5DAD" w:rsidR="00AB107C" w:rsidP="008E3599" w:rsidRDefault="00AB107C" w14:paraId="1C0ADFB3" w14:textId="77777777">
            <w:pPr>
              <w:rPr>
                <w:sz w:val="24"/>
                <w:szCs w:val="24"/>
              </w:rPr>
            </w:pPr>
            <w:r w:rsidRPr="00EE5DAD">
              <w:rPr>
                <w:color w:val="000000" w:themeColor="text1"/>
                <w:sz w:val="24"/>
                <w:szCs w:val="24"/>
              </w:rPr>
              <w:t>1</w:t>
            </w:r>
          </w:p>
        </w:tc>
        <w:tc>
          <w:tcPr>
            <w:tcW w:w="1400" w:type="dxa"/>
          </w:tcPr>
          <w:p w:rsidRPr="00EE5DAD" w:rsidR="00AB107C" w:rsidP="008E3599" w:rsidRDefault="00AB107C" w14:paraId="68349A49" w14:textId="77777777">
            <w:pPr>
              <w:rPr>
                <w:sz w:val="24"/>
                <w:szCs w:val="24"/>
              </w:rPr>
            </w:pPr>
            <w:r w:rsidRPr="00EE5DAD">
              <w:rPr>
                <w:color w:val="000000" w:themeColor="text1"/>
                <w:sz w:val="24"/>
                <w:szCs w:val="24"/>
              </w:rPr>
              <w:t>215752</w:t>
            </w:r>
          </w:p>
        </w:tc>
        <w:tc>
          <w:tcPr>
            <w:tcW w:w="2161" w:type="dxa"/>
          </w:tcPr>
          <w:p w:rsidRPr="00EE5DAD" w:rsidR="00AB107C" w:rsidP="008E3599" w:rsidRDefault="00AB107C" w14:paraId="450FCE91" w14:textId="77777777">
            <w:pPr>
              <w:rPr>
                <w:sz w:val="24"/>
                <w:szCs w:val="24"/>
              </w:rPr>
            </w:pPr>
            <w:r w:rsidRPr="00EE5DAD">
              <w:rPr>
                <w:color w:val="000000" w:themeColor="text1"/>
                <w:sz w:val="24"/>
                <w:szCs w:val="24"/>
              </w:rPr>
              <w:t>0.23673</w:t>
            </w:r>
          </w:p>
        </w:tc>
      </w:tr>
      <w:tr w:rsidRPr="00EE5DAD" w:rsidR="00AB107C" w:rsidTr="760CD549" w14:paraId="76DA6870" w14:textId="77777777">
        <w:trPr>
          <w:trHeight w:val="314"/>
          <w:jc w:val="center"/>
        </w:trPr>
        <w:tc>
          <w:tcPr>
            <w:tcW w:w="961" w:type="dxa"/>
          </w:tcPr>
          <w:p w:rsidRPr="00EE5DAD" w:rsidR="00AB107C" w:rsidP="008E3599" w:rsidRDefault="00AB107C" w14:paraId="2EB9E08A" w14:textId="77777777">
            <w:pPr>
              <w:rPr>
                <w:sz w:val="24"/>
                <w:szCs w:val="24"/>
              </w:rPr>
            </w:pPr>
            <w:r w:rsidRPr="00EE5DAD">
              <w:rPr>
                <w:color w:val="000000" w:themeColor="text1"/>
                <w:sz w:val="24"/>
                <w:szCs w:val="24"/>
              </w:rPr>
              <w:t>2</w:t>
            </w:r>
          </w:p>
        </w:tc>
        <w:tc>
          <w:tcPr>
            <w:tcW w:w="1400" w:type="dxa"/>
          </w:tcPr>
          <w:p w:rsidRPr="00EE5DAD" w:rsidR="00AB107C" w:rsidP="008E3599" w:rsidRDefault="00AB107C" w14:paraId="2BE7EAAC" w14:textId="77777777">
            <w:pPr>
              <w:rPr>
                <w:sz w:val="24"/>
                <w:szCs w:val="24"/>
              </w:rPr>
            </w:pPr>
            <w:r w:rsidRPr="00EE5DAD">
              <w:rPr>
                <w:color w:val="000000" w:themeColor="text1"/>
                <w:sz w:val="24"/>
                <w:szCs w:val="24"/>
              </w:rPr>
              <w:t>346720</w:t>
            </w:r>
          </w:p>
        </w:tc>
        <w:tc>
          <w:tcPr>
            <w:tcW w:w="2161" w:type="dxa"/>
          </w:tcPr>
          <w:p w:rsidRPr="00EE5DAD" w:rsidR="00AB107C" w:rsidP="008E3599" w:rsidRDefault="00AB107C" w14:paraId="7B228878" w14:textId="77777777">
            <w:pPr>
              <w:rPr>
                <w:sz w:val="24"/>
                <w:szCs w:val="24"/>
              </w:rPr>
            </w:pPr>
            <w:r w:rsidRPr="00EE5DAD">
              <w:rPr>
                <w:color w:val="000000" w:themeColor="text1"/>
                <w:sz w:val="24"/>
                <w:szCs w:val="24"/>
              </w:rPr>
              <w:t>0.19145</w:t>
            </w:r>
          </w:p>
        </w:tc>
      </w:tr>
      <w:tr w:rsidRPr="00EE5DAD" w:rsidR="00AB107C" w:rsidTr="760CD549" w14:paraId="12CDBF38" w14:textId="77777777">
        <w:trPr>
          <w:trHeight w:val="301"/>
          <w:jc w:val="center"/>
        </w:trPr>
        <w:tc>
          <w:tcPr>
            <w:tcW w:w="961" w:type="dxa"/>
          </w:tcPr>
          <w:p w:rsidRPr="00EE5DAD" w:rsidR="00AB107C" w:rsidP="008E3599" w:rsidRDefault="00AB107C" w14:paraId="33E592D7" w14:textId="77777777">
            <w:pPr>
              <w:rPr>
                <w:sz w:val="24"/>
                <w:szCs w:val="24"/>
              </w:rPr>
            </w:pPr>
            <w:r w:rsidRPr="00EE5DAD">
              <w:rPr>
                <w:color w:val="000000" w:themeColor="text1"/>
                <w:sz w:val="24"/>
                <w:szCs w:val="24"/>
              </w:rPr>
              <w:t>3</w:t>
            </w:r>
          </w:p>
        </w:tc>
        <w:tc>
          <w:tcPr>
            <w:tcW w:w="1400" w:type="dxa"/>
          </w:tcPr>
          <w:p w:rsidRPr="00EE5DAD" w:rsidR="00AB107C" w:rsidP="008E3599" w:rsidRDefault="00AB107C" w14:paraId="093F0937" w14:textId="77777777">
            <w:pPr>
              <w:rPr>
                <w:sz w:val="24"/>
                <w:szCs w:val="24"/>
              </w:rPr>
            </w:pPr>
            <w:r w:rsidRPr="00EE5DAD">
              <w:rPr>
                <w:color w:val="000000" w:themeColor="text1"/>
                <w:sz w:val="24"/>
                <w:szCs w:val="24"/>
              </w:rPr>
              <w:t>319313</w:t>
            </w:r>
          </w:p>
        </w:tc>
        <w:tc>
          <w:tcPr>
            <w:tcW w:w="2161" w:type="dxa"/>
          </w:tcPr>
          <w:p w:rsidRPr="00EE5DAD" w:rsidR="00AB107C" w:rsidP="008E3599" w:rsidRDefault="00AB107C" w14:paraId="525144EB" w14:textId="77777777">
            <w:pPr>
              <w:rPr>
                <w:sz w:val="24"/>
                <w:szCs w:val="24"/>
              </w:rPr>
            </w:pPr>
            <w:r w:rsidRPr="00EE5DAD">
              <w:rPr>
                <w:color w:val="000000" w:themeColor="text1"/>
                <w:sz w:val="24"/>
                <w:szCs w:val="24"/>
              </w:rPr>
              <w:t>0.16109</w:t>
            </w:r>
          </w:p>
        </w:tc>
      </w:tr>
      <w:tr w:rsidRPr="00EE5DAD" w:rsidR="00AB107C" w:rsidTr="760CD549" w14:paraId="042A9C24" w14:textId="77777777">
        <w:trPr>
          <w:trHeight w:val="298"/>
          <w:jc w:val="center"/>
        </w:trPr>
        <w:tc>
          <w:tcPr>
            <w:tcW w:w="961" w:type="dxa"/>
          </w:tcPr>
          <w:p w:rsidRPr="00EE5DAD" w:rsidR="00AB107C" w:rsidP="008E3599" w:rsidRDefault="00AB107C" w14:paraId="7A2D84A2" w14:textId="77777777">
            <w:pPr>
              <w:rPr>
                <w:sz w:val="24"/>
                <w:szCs w:val="24"/>
              </w:rPr>
            </w:pPr>
            <w:r w:rsidRPr="00EE5DAD">
              <w:rPr>
                <w:color w:val="000000" w:themeColor="text1"/>
                <w:sz w:val="24"/>
                <w:szCs w:val="24"/>
              </w:rPr>
              <w:t>4</w:t>
            </w:r>
          </w:p>
        </w:tc>
        <w:tc>
          <w:tcPr>
            <w:tcW w:w="1400" w:type="dxa"/>
          </w:tcPr>
          <w:p w:rsidRPr="00EE5DAD" w:rsidR="00AB107C" w:rsidP="008E3599" w:rsidRDefault="00AB107C" w14:paraId="3F462B05" w14:textId="77777777">
            <w:pPr>
              <w:rPr>
                <w:sz w:val="24"/>
                <w:szCs w:val="24"/>
              </w:rPr>
            </w:pPr>
            <w:r w:rsidRPr="00EE5DAD">
              <w:rPr>
                <w:color w:val="000000" w:themeColor="text1"/>
                <w:sz w:val="24"/>
                <w:szCs w:val="24"/>
              </w:rPr>
              <w:t>189612</w:t>
            </w:r>
          </w:p>
        </w:tc>
        <w:tc>
          <w:tcPr>
            <w:tcW w:w="2161" w:type="dxa"/>
          </w:tcPr>
          <w:p w:rsidRPr="00EE5DAD" w:rsidR="00AB107C" w:rsidP="008E3599" w:rsidRDefault="00AB107C" w14:paraId="01ED3583" w14:textId="77777777">
            <w:pPr>
              <w:rPr>
                <w:sz w:val="24"/>
                <w:szCs w:val="24"/>
              </w:rPr>
            </w:pPr>
            <w:r w:rsidRPr="00EE5DAD">
              <w:rPr>
                <w:color w:val="000000" w:themeColor="text1"/>
                <w:sz w:val="24"/>
                <w:szCs w:val="24"/>
              </w:rPr>
              <w:t>0.14162</w:t>
            </w:r>
          </w:p>
        </w:tc>
      </w:tr>
      <w:tr w:rsidRPr="00EE5DAD" w:rsidR="00AB107C" w:rsidTr="760CD549" w14:paraId="55A7C995" w14:textId="77777777">
        <w:trPr>
          <w:trHeight w:val="301"/>
          <w:jc w:val="center"/>
        </w:trPr>
        <w:tc>
          <w:tcPr>
            <w:tcW w:w="961" w:type="dxa"/>
          </w:tcPr>
          <w:p w:rsidRPr="00EE5DAD" w:rsidR="00AB107C" w:rsidP="008E3599" w:rsidRDefault="00AB107C" w14:paraId="71B4B15F" w14:textId="77777777">
            <w:pPr>
              <w:rPr>
                <w:sz w:val="24"/>
                <w:szCs w:val="24"/>
              </w:rPr>
            </w:pPr>
            <w:r w:rsidRPr="00EE5DAD">
              <w:rPr>
                <w:color w:val="000000" w:themeColor="text1"/>
                <w:sz w:val="24"/>
                <w:szCs w:val="24"/>
              </w:rPr>
              <w:t>5</w:t>
            </w:r>
          </w:p>
        </w:tc>
        <w:tc>
          <w:tcPr>
            <w:tcW w:w="1400" w:type="dxa"/>
          </w:tcPr>
          <w:p w:rsidRPr="00EE5DAD" w:rsidR="00AB107C" w:rsidP="008E3599" w:rsidRDefault="00AB107C" w14:paraId="3C05855C" w14:textId="77777777">
            <w:pPr>
              <w:rPr>
                <w:sz w:val="24"/>
                <w:szCs w:val="24"/>
              </w:rPr>
            </w:pPr>
            <w:r w:rsidRPr="00EE5DAD">
              <w:rPr>
                <w:color w:val="000000" w:themeColor="text1"/>
                <w:sz w:val="24"/>
                <w:szCs w:val="24"/>
              </w:rPr>
              <w:t>184032</w:t>
            </w:r>
          </w:p>
        </w:tc>
        <w:tc>
          <w:tcPr>
            <w:tcW w:w="2161" w:type="dxa"/>
          </w:tcPr>
          <w:p w:rsidRPr="00EE5DAD" w:rsidR="00AB107C" w:rsidP="008E3599" w:rsidRDefault="00AB107C" w14:paraId="3AD9EEB8" w14:textId="77777777">
            <w:pPr>
              <w:rPr>
                <w:sz w:val="24"/>
                <w:szCs w:val="24"/>
              </w:rPr>
            </w:pPr>
            <w:r w:rsidRPr="00EE5DAD">
              <w:rPr>
                <w:color w:val="000000" w:themeColor="text1"/>
                <w:sz w:val="24"/>
                <w:szCs w:val="24"/>
              </w:rPr>
              <w:t>0.13506</w:t>
            </w:r>
          </w:p>
        </w:tc>
      </w:tr>
    </w:tbl>
    <w:p w:rsidRPr="00EE5DAD" w:rsidR="00AB107C" w:rsidP="00AB107C" w:rsidRDefault="00AB107C" w14:paraId="20ED3093" w14:textId="77777777">
      <w:pPr>
        <w:rPr>
          <w:sz w:val="24"/>
          <w:szCs w:val="24"/>
        </w:rPr>
      </w:pPr>
    </w:p>
    <w:p w:rsidRPr="00EE5DAD" w:rsidR="00AB107C" w:rsidP="00AB107C" w:rsidRDefault="24FB6AE7" w14:paraId="466D29E7" w14:textId="77777777">
      <w:pPr>
        <w:pStyle w:val="BodyText"/>
        <w:spacing w:before="72"/>
        <w:ind w:left="500" w:right="1008" w:firstLine="719"/>
      </w:pPr>
      <w:r w:rsidRPr="00EE5DAD">
        <w:t>Bin</w:t>
      </w:r>
      <w:r w:rsidRPr="00EE5DAD">
        <w:rPr>
          <w:spacing w:val="3"/>
        </w:rPr>
        <w:t xml:space="preserve"> </w:t>
      </w:r>
      <w:r w:rsidRPr="00EE5DAD">
        <w:t>1</w:t>
      </w:r>
      <w:r w:rsidRPr="00EE5DAD">
        <w:rPr>
          <w:spacing w:val="4"/>
        </w:rPr>
        <w:t xml:space="preserve"> </w:t>
      </w:r>
      <w:r w:rsidRPr="00EE5DAD">
        <w:t>from</w:t>
      </w:r>
      <w:r w:rsidRPr="00EE5DAD">
        <w:rPr>
          <w:spacing w:val="5"/>
        </w:rPr>
        <w:t xml:space="preserve"> </w:t>
      </w:r>
      <w:r w:rsidRPr="00EE5DAD">
        <w:t>Table</w:t>
      </w:r>
      <w:r w:rsidRPr="00EE5DAD">
        <w:rPr>
          <w:spacing w:val="5"/>
        </w:rPr>
        <w:t xml:space="preserve"> </w:t>
      </w:r>
      <w:r w:rsidRPr="00EE5DAD">
        <w:t>14</w:t>
      </w:r>
      <w:r w:rsidRPr="00EE5DAD">
        <w:rPr>
          <w:spacing w:val="3"/>
        </w:rPr>
        <w:t xml:space="preserve"> </w:t>
      </w:r>
      <w:r w:rsidRPr="00EE5DAD">
        <w:t>contained</w:t>
      </w:r>
      <w:r w:rsidRPr="00EE5DAD">
        <w:rPr>
          <w:spacing w:val="4"/>
        </w:rPr>
        <w:t xml:space="preserve"> </w:t>
      </w:r>
      <w:r w:rsidRPr="00EE5DAD">
        <w:t>values</w:t>
      </w:r>
      <w:r w:rsidRPr="00EE5DAD">
        <w:rPr>
          <w:spacing w:val="1"/>
        </w:rPr>
        <w:t xml:space="preserve"> </w:t>
      </w:r>
      <w:r w:rsidRPr="00EE5DAD">
        <w:t>of</w:t>
      </w:r>
      <w:r w:rsidRPr="00EE5DAD">
        <w:rPr>
          <w:spacing w:val="4"/>
        </w:rPr>
        <w:t xml:space="preserve"> </w:t>
      </w:r>
      <w:r w:rsidRPr="00EE5DAD">
        <w:t>PRMINQ2 from</w:t>
      </w:r>
      <w:r w:rsidRPr="00EE5DAD">
        <w:rPr>
          <w:spacing w:val="5"/>
        </w:rPr>
        <w:t xml:space="preserve"> </w:t>
      </w:r>
      <w:r w:rsidRPr="00EE5DAD">
        <w:t>0</w:t>
      </w:r>
      <w:r w:rsidRPr="00EE5DAD">
        <w:rPr>
          <w:spacing w:val="4"/>
        </w:rPr>
        <w:t xml:space="preserve"> </w:t>
      </w:r>
      <w:r w:rsidRPr="00EE5DAD">
        <w:t>to</w:t>
      </w:r>
      <w:r w:rsidRPr="00EE5DAD">
        <w:rPr>
          <w:spacing w:val="3"/>
        </w:rPr>
        <w:t xml:space="preserve"> </w:t>
      </w:r>
      <w:r w:rsidRPr="00EE5DAD">
        <w:t>5 with a default rate close to 24%.</w:t>
      </w:r>
      <w:r w:rsidRPr="00EE5DAD">
        <w:rPr>
          <w:spacing w:val="63"/>
        </w:rPr>
        <w:t xml:space="preserve"> </w:t>
      </w:r>
      <w:r w:rsidRPr="00EE5DAD">
        <w:t>In</w:t>
      </w:r>
      <w:r w:rsidRPr="00EE5DAD">
        <w:rPr>
          <w:spacing w:val="4"/>
        </w:rPr>
        <w:t xml:space="preserve"> </w:t>
      </w:r>
      <w:r w:rsidRPr="00EE5DAD">
        <w:t>looking</w:t>
      </w:r>
      <w:r w:rsidRPr="00EE5DAD">
        <w:rPr>
          <w:spacing w:val="-2"/>
        </w:rPr>
        <w:t xml:space="preserve"> </w:t>
      </w:r>
      <w:r w:rsidRPr="00EE5DAD">
        <w:t>at</w:t>
      </w:r>
      <w:r w:rsidRPr="00EE5DAD">
        <w:rPr>
          <w:spacing w:val="4"/>
        </w:rPr>
        <w:t xml:space="preserve"> </w:t>
      </w:r>
      <w:r w:rsidRPr="00EE5DAD">
        <w:t>the remaining</w:t>
      </w:r>
      <w:r w:rsidRPr="00EE5DAD">
        <w:rPr>
          <w:spacing w:val="1"/>
        </w:rPr>
        <w:t xml:space="preserve"> </w:t>
      </w:r>
      <w:r w:rsidRPr="00EE5DAD">
        <w:t>values, it was noticed that the default rate for customers in the 2-5 range for PRMINQ2 had a</w:t>
      </w:r>
      <w:r w:rsidRPr="00EE5DAD">
        <w:rPr>
          <w:spacing w:val="1"/>
        </w:rPr>
        <w:t xml:space="preserve"> </w:t>
      </w:r>
      <w:r w:rsidRPr="00EE5DAD">
        <w:t>default rate of average about 15%, as was seen in the rest of the bins.</w:t>
      </w:r>
      <w:r w:rsidRPr="00EE5DAD">
        <w:rPr>
          <w:spacing w:val="1"/>
        </w:rPr>
        <w:t xml:space="preserve"> </w:t>
      </w:r>
      <w:r w:rsidRPr="00EE5DAD">
        <w:t>Due to this, in discretization process 2, the bins were split into more bins separated from 1-10 evenly grouped by 1.</w:t>
      </w:r>
      <w:r w:rsidRPr="00EE5DAD">
        <w:rPr>
          <w:spacing w:val="1"/>
        </w:rPr>
        <w:t xml:space="preserve"> </w:t>
      </w:r>
      <w:r w:rsidRPr="00EE5DAD">
        <w:t>Table 15 shows the new bins, along</w:t>
      </w:r>
      <w:r w:rsidRPr="00EE5DAD">
        <w:rPr>
          <w:spacing w:val="1"/>
        </w:rPr>
        <w:t xml:space="preserve"> </w:t>
      </w:r>
      <w:r w:rsidRPr="00EE5DAD">
        <w:t xml:space="preserve">with the probability of </w:t>
      </w:r>
      <w:bookmarkStart w:name="_Int_hXcsOQ8J" w:id="2"/>
      <w:r w:rsidRPr="00EE5DAD">
        <w:t>default</w:t>
      </w:r>
      <w:bookmarkEnd w:id="2"/>
      <w:r w:rsidRPr="00EE5DAD">
        <w:t xml:space="preserve"> within the bins.</w:t>
      </w:r>
      <w:r w:rsidRPr="00EE5DAD">
        <w:rPr>
          <w:spacing w:val="1"/>
        </w:rPr>
        <w:t xml:space="preserve"> </w:t>
      </w:r>
      <w:r w:rsidRPr="00EE5DAD">
        <w:t>There was not much separation among the customers with their number of promissory inquiries in the past six months</w:t>
      </w:r>
      <w:r w:rsidRPr="00EE5DAD">
        <w:rPr>
          <w:spacing w:val="1"/>
        </w:rPr>
        <w:t xml:space="preserve">. Thus, </w:t>
      </w:r>
      <w:r w:rsidRPr="00EE5DAD">
        <w:rPr>
          <w:spacing w:val="3"/>
        </w:rPr>
        <w:t>customers</w:t>
      </w:r>
      <w:r w:rsidRPr="00EE5DAD">
        <w:t xml:space="preserve"> </w:t>
      </w:r>
      <w:r w:rsidRPr="00EE5DAD">
        <w:rPr>
          <w:spacing w:val="3"/>
        </w:rPr>
        <w:t>had</w:t>
      </w:r>
      <w:r w:rsidRPr="00EE5DAD">
        <w:t xml:space="preserve"> </w:t>
      </w:r>
      <w:r w:rsidRPr="00EE5DAD">
        <w:rPr>
          <w:spacing w:val="-4"/>
        </w:rPr>
        <w:t>roughly</w:t>
      </w:r>
      <w:r w:rsidRPr="00EE5DAD">
        <w:t xml:space="preserve"> </w:t>
      </w:r>
      <w:r w:rsidRPr="00EE5DAD">
        <w:rPr>
          <w:spacing w:val="4"/>
        </w:rPr>
        <w:t>the</w:t>
      </w:r>
      <w:r w:rsidRPr="00EE5DAD">
        <w:t xml:space="preserve"> </w:t>
      </w:r>
      <w:r w:rsidRPr="00EE5DAD">
        <w:rPr>
          <w:spacing w:val="3"/>
        </w:rPr>
        <w:t>same</w:t>
      </w:r>
      <w:r w:rsidRPr="00EE5DAD">
        <w:t xml:space="preserve"> </w:t>
      </w:r>
      <w:r w:rsidRPr="00EE5DAD">
        <w:rPr>
          <w:spacing w:val="-4"/>
        </w:rPr>
        <w:t>probability</w:t>
      </w:r>
      <w:r w:rsidRPr="00EE5DAD">
        <w:t xml:space="preserve"> </w:t>
      </w:r>
      <w:r w:rsidRPr="00EE5DAD">
        <w:rPr>
          <w:spacing w:val="3"/>
        </w:rPr>
        <w:t>of</w:t>
      </w:r>
      <w:r w:rsidRPr="00EE5DAD">
        <w:t xml:space="preserve"> default but decreasing rates as the number of promissory inquiries in the past six months increases.</w:t>
      </w:r>
      <w:r w:rsidRPr="00EE5DAD">
        <w:rPr>
          <w:spacing w:val="4"/>
        </w:rPr>
        <w:t xml:space="preserve"> </w:t>
      </w:r>
      <w:r w:rsidRPr="00EE5DAD">
        <w:t>Figure</w:t>
      </w:r>
      <w:r w:rsidRPr="00EE5DAD">
        <w:rPr>
          <w:spacing w:val="3"/>
        </w:rPr>
        <w:t xml:space="preserve"> </w:t>
      </w:r>
      <w:r w:rsidRPr="00EE5DAD">
        <w:t>13</w:t>
      </w:r>
      <w:r w:rsidRPr="00EE5DAD">
        <w:rPr>
          <w:spacing w:val="1"/>
        </w:rPr>
        <w:t xml:space="preserve"> </w:t>
      </w:r>
      <w:r w:rsidRPr="00EE5DAD">
        <w:t>shows</w:t>
      </w:r>
      <w:r w:rsidRPr="00EE5DAD">
        <w:rPr>
          <w:spacing w:val="3"/>
        </w:rPr>
        <w:t xml:space="preserve"> </w:t>
      </w:r>
      <w:r w:rsidRPr="00EE5DAD">
        <w:t>the</w:t>
      </w:r>
      <w:r w:rsidRPr="00EE5DAD">
        <w:rPr>
          <w:spacing w:val="-1"/>
        </w:rPr>
        <w:t xml:space="preserve"> </w:t>
      </w:r>
      <w:r w:rsidRPr="00EE5DAD">
        <w:t>binning</w:t>
      </w:r>
      <w:r w:rsidRPr="00EE5DAD">
        <w:rPr>
          <w:spacing w:val="1"/>
        </w:rPr>
        <w:t xml:space="preserve"> </w:t>
      </w:r>
      <w:r w:rsidRPr="00EE5DAD">
        <w:t>process</w:t>
      </w:r>
      <w:r w:rsidRPr="00EE5DAD">
        <w:rPr>
          <w:spacing w:val="1"/>
        </w:rPr>
        <w:t xml:space="preserve"> </w:t>
      </w:r>
      <w:r w:rsidRPr="00EE5DAD">
        <w:t xml:space="preserve">for this variable when discretization process 2 was used. </w:t>
      </w:r>
    </w:p>
    <w:p w:rsidRPr="00EE5DAD" w:rsidR="00AB107C" w:rsidP="00AB107C" w:rsidRDefault="00AB107C" w14:paraId="64ED6D17" w14:textId="77777777">
      <w:pPr>
        <w:pStyle w:val="BodyText"/>
        <w:spacing w:before="72"/>
        <w:ind w:left="500" w:right="1008" w:firstLine="719"/>
      </w:pPr>
    </w:p>
    <w:p w:rsidRPr="00EE5DAD" w:rsidR="00AB107C" w:rsidP="00AB107C" w:rsidRDefault="00AB107C" w14:paraId="037EF3F6" w14:textId="77777777">
      <w:pPr>
        <w:pStyle w:val="BodyText"/>
        <w:spacing w:before="1" w:after="8"/>
        <w:ind w:left="2622" w:right="3125"/>
        <w:jc w:val="center"/>
      </w:pPr>
      <w:r w:rsidRPr="00EE5DAD">
        <w:t>Table 15.</w:t>
      </w:r>
      <w:r w:rsidRPr="00EE5DAD">
        <w:rPr>
          <w:spacing w:val="-1"/>
        </w:rPr>
        <w:t xml:space="preserve"> </w:t>
      </w:r>
      <w:r w:rsidRPr="00EE5DAD">
        <w:t>New</w:t>
      </w:r>
      <w:r w:rsidRPr="00EE5DAD">
        <w:rPr>
          <w:spacing w:val="-2"/>
        </w:rPr>
        <w:t xml:space="preserve"> </w:t>
      </w:r>
      <w:r w:rsidRPr="00EE5DAD">
        <w:t>Binning</w:t>
      </w:r>
      <w:r w:rsidRPr="00EE5DAD">
        <w:rPr>
          <w:spacing w:val="-6"/>
        </w:rPr>
        <w:t xml:space="preserve"> </w:t>
      </w:r>
      <w:r w:rsidRPr="00EE5DAD">
        <w:t>of</w:t>
      </w:r>
      <w:r w:rsidRPr="00EE5DAD">
        <w:rPr>
          <w:spacing w:val="-1"/>
        </w:rPr>
        <w:t xml:space="preserve"> </w:t>
      </w:r>
      <w:r w:rsidRPr="00EE5DAD">
        <w:t>PRMINQ2</w:t>
      </w:r>
    </w:p>
    <w:tbl>
      <w:tblPr>
        <w:tblStyle w:val="TableGrid"/>
        <w:tblW w:w="0" w:type="auto"/>
        <w:jc w:val="center"/>
        <w:tblLayout w:type="fixed"/>
        <w:tblLook w:val="06A0" w:firstRow="1" w:lastRow="0" w:firstColumn="1" w:lastColumn="0" w:noHBand="1" w:noVBand="1"/>
      </w:tblPr>
      <w:tblGrid>
        <w:gridCol w:w="1485"/>
        <w:gridCol w:w="2805"/>
        <w:gridCol w:w="2820"/>
      </w:tblGrid>
      <w:tr w:rsidRPr="00EE5DAD" w:rsidR="00AB107C" w:rsidTr="760CD549" w14:paraId="122A4637" w14:textId="77777777">
        <w:trPr>
          <w:trHeight w:val="300"/>
          <w:jc w:val="center"/>
        </w:trPr>
        <w:tc>
          <w:tcPr>
            <w:tcW w:w="1485" w:type="dxa"/>
          </w:tcPr>
          <w:p w:rsidRPr="00EE5DAD" w:rsidR="00AB107C" w:rsidP="008E3599" w:rsidRDefault="00AB107C" w14:paraId="3861C75C" w14:textId="77777777">
            <w:pPr>
              <w:pStyle w:val="BodyText"/>
              <w:jc w:val="center"/>
            </w:pPr>
            <w:r w:rsidRPr="00EE5DAD">
              <w:t>Bin</w:t>
            </w:r>
          </w:p>
        </w:tc>
        <w:tc>
          <w:tcPr>
            <w:tcW w:w="2805" w:type="dxa"/>
          </w:tcPr>
          <w:p w:rsidRPr="00EE5DAD" w:rsidR="00AB107C" w:rsidP="008E3599" w:rsidRDefault="00AB107C" w14:paraId="1A29E798" w14:textId="77777777">
            <w:pPr>
              <w:pStyle w:val="BodyText"/>
              <w:jc w:val="center"/>
            </w:pPr>
            <w:r w:rsidRPr="00EE5DAD">
              <w:t>Number of Observations</w:t>
            </w:r>
          </w:p>
        </w:tc>
        <w:tc>
          <w:tcPr>
            <w:tcW w:w="2820" w:type="dxa"/>
          </w:tcPr>
          <w:p w:rsidRPr="00EE5DAD" w:rsidR="00AB107C" w:rsidP="008E3599" w:rsidRDefault="00AB107C" w14:paraId="54A67D85" w14:textId="77777777">
            <w:pPr>
              <w:pStyle w:val="BodyText"/>
              <w:jc w:val="center"/>
            </w:pPr>
            <w:r w:rsidRPr="00EE5DAD">
              <w:t>Probability of Default</w:t>
            </w:r>
          </w:p>
        </w:tc>
      </w:tr>
      <w:tr w:rsidRPr="00EE5DAD" w:rsidR="00AB107C" w:rsidTr="760CD549" w14:paraId="2E1FAEC9" w14:textId="77777777">
        <w:trPr>
          <w:jc w:val="center"/>
        </w:trPr>
        <w:tc>
          <w:tcPr>
            <w:tcW w:w="1485" w:type="dxa"/>
          </w:tcPr>
          <w:p w:rsidRPr="00EE5DAD" w:rsidR="00AB107C" w:rsidP="008E3599" w:rsidRDefault="00AB107C" w14:paraId="7AD458DC" w14:textId="77777777">
            <w:pPr>
              <w:pStyle w:val="BodyText"/>
            </w:pPr>
            <w:r w:rsidRPr="00EE5DAD">
              <w:t>1</w:t>
            </w:r>
          </w:p>
        </w:tc>
        <w:tc>
          <w:tcPr>
            <w:tcW w:w="2805" w:type="dxa"/>
          </w:tcPr>
          <w:p w:rsidRPr="00EE5DAD" w:rsidR="00AB107C" w:rsidP="008E3599" w:rsidRDefault="00AB107C" w14:paraId="3F61E88F" w14:textId="77777777">
            <w:pPr>
              <w:pStyle w:val="BodyText"/>
              <w:rPr>
                <w:color w:val="000000" w:themeColor="text1"/>
              </w:rPr>
            </w:pPr>
            <w:r w:rsidRPr="00EE5DAD">
              <w:rPr>
                <w:color w:val="000000" w:themeColor="text1"/>
              </w:rPr>
              <w:t>111221</w:t>
            </w:r>
          </w:p>
        </w:tc>
        <w:tc>
          <w:tcPr>
            <w:tcW w:w="2820" w:type="dxa"/>
          </w:tcPr>
          <w:p w:rsidRPr="00EE5DAD" w:rsidR="00AB107C" w:rsidP="008E3599" w:rsidRDefault="00AB107C" w14:paraId="2A237A83" w14:textId="77777777">
            <w:pPr>
              <w:pStyle w:val="BodyText"/>
              <w:rPr>
                <w:color w:val="000000" w:themeColor="text1"/>
              </w:rPr>
            </w:pPr>
            <w:r w:rsidRPr="00EE5DAD">
              <w:rPr>
                <w:color w:val="000000" w:themeColor="text1"/>
              </w:rPr>
              <w:t>0.24662</w:t>
            </w:r>
          </w:p>
        </w:tc>
      </w:tr>
      <w:tr w:rsidRPr="00EE5DAD" w:rsidR="00AB107C" w:rsidTr="760CD549" w14:paraId="31BA3196" w14:textId="77777777">
        <w:trPr>
          <w:jc w:val="center"/>
        </w:trPr>
        <w:tc>
          <w:tcPr>
            <w:tcW w:w="1485" w:type="dxa"/>
          </w:tcPr>
          <w:p w:rsidRPr="00EE5DAD" w:rsidR="00AB107C" w:rsidP="008E3599" w:rsidRDefault="00AB107C" w14:paraId="10811B88" w14:textId="77777777">
            <w:pPr>
              <w:pStyle w:val="BodyText"/>
            </w:pPr>
            <w:r w:rsidRPr="00EE5DAD">
              <w:t>2</w:t>
            </w:r>
          </w:p>
        </w:tc>
        <w:tc>
          <w:tcPr>
            <w:tcW w:w="2805" w:type="dxa"/>
          </w:tcPr>
          <w:p w:rsidRPr="00EE5DAD" w:rsidR="00AB107C" w:rsidP="008E3599" w:rsidRDefault="00AB107C" w14:paraId="4409E0F6" w14:textId="77777777">
            <w:pPr>
              <w:pStyle w:val="BodyText"/>
            </w:pPr>
            <w:r w:rsidRPr="00EE5DAD">
              <w:t>104531</w:t>
            </w:r>
          </w:p>
        </w:tc>
        <w:tc>
          <w:tcPr>
            <w:tcW w:w="2820" w:type="dxa"/>
          </w:tcPr>
          <w:p w:rsidRPr="00EE5DAD" w:rsidR="00AB107C" w:rsidP="008E3599" w:rsidRDefault="00AB107C" w14:paraId="4A080BD1" w14:textId="77777777">
            <w:pPr>
              <w:pStyle w:val="BodyText"/>
              <w:rPr>
                <w:color w:val="000000" w:themeColor="text1"/>
              </w:rPr>
            </w:pPr>
            <w:r w:rsidRPr="00EE5DAD">
              <w:rPr>
                <w:color w:val="000000" w:themeColor="text1"/>
              </w:rPr>
              <w:t>0.22620</w:t>
            </w:r>
          </w:p>
        </w:tc>
      </w:tr>
      <w:tr w:rsidRPr="00EE5DAD" w:rsidR="00AB107C" w:rsidTr="760CD549" w14:paraId="1632A34C" w14:textId="77777777">
        <w:trPr>
          <w:jc w:val="center"/>
        </w:trPr>
        <w:tc>
          <w:tcPr>
            <w:tcW w:w="1485" w:type="dxa"/>
          </w:tcPr>
          <w:p w:rsidRPr="00EE5DAD" w:rsidR="00AB107C" w:rsidP="008E3599" w:rsidRDefault="00AB107C" w14:paraId="4F0D071B" w14:textId="77777777">
            <w:pPr>
              <w:pStyle w:val="BodyText"/>
            </w:pPr>
            <w:r w:rsidRPr="00EE5DAD">
              <w:t>3</w:t>
            </w:r>
          </w:p>
        </w:tc>
        <w:tc>
          <w:tcPr>
            <w:tcW w:w="2805" w:type="dxa"/>
          </w:tcPr>
          <w:p w:rsidRPr="00EE5DAD" w:rsidR="00AB107C" w:rsidP="008E3599" w:rsidRDefault="00AB107C" w14:paraId="41D678D1" w14:textId="77777777">
            <w:pPr>
              <w:pStyle w:val="BodyText"/>
            </w:pPr>
            <w:r w:rsidRPr="00EE5DAD">
              <w:t>129017</w:t>
            </w:r>
          </w:p>
        </w:tc>
        <w:tc>
          <w:tcPr>
            <w:tcW w:w="2820" w:type="dxa"/>
          </w:tcPr>
          <w:p w:rsidRPr="00EE5DAD" w:rsidR="00AB107C" w:rsidP="008E3599" w:rsidRDefault="00AB107C" w14:paraId="5BE5B3E1" w14:textId="77777777">
            <w:pPr>
              <w:pStyle w:val="BodyText"/>
              <w:rPr>
                <w:color w:val="000000" w:themeColor="text1"/>
              </w:rPr>
            </w:pPr>
            <w:r w:rsidRPr="00EE5DAD">
              <w:rPr>
                <w:color w:val="000000" w:themeColor="text1"/>
              </w:rPr>
              <w:t>0.20431</w:t>
            </w:r>
          </w:p>
        </w:tc>
      </w:tr>
      <w:tr w:rsidRPr="00EE5DAD" w:rsidR="00AB107C" w:rsidTr="760CD549" w14:paraId="0B5EB95F" w14:textId="77777777">
        <w:trPr>
          <w:jc w:val="center"/>
        </w:trPr>
        <w:tc>
          <w:tcPr>
            <w:tcW w:w="1485" w:type="dxa"/>
          </w:tcPr>
          <w:p w:rsidRPr="00EE5DAD" w:rsidR="00AB107C" w:rsidP="008E3599" w:rsidRDefault="00AB107C" w14:paraId="2FAF44F2" w14:textId="77777777">
            <w:pPr>
              <w:pStyle w:val="BodyText"/>
            </w:pPr>
            <w:r w:rsidRPr="00EE5DAD">
              <w:t>4</w:t>
            </w:r>
          </w:p>
        </w:tc>
        <w:tc>
          <w:tcPr>
            <w:tcW w:w="2805" w:type="dxa"/>
          </w:tcPr>
          <w:p w:rsidRPr="00EE5DAD" w:rsidR="00AB107C" w:rsidP="008E3599" w:rsidRDefault="00AB107C" w14:paraId="71F4C370" w14:textId="77777777">
            <w:pPr>
              <w:pStyle w:val="BodyText"/>
            </w:pPr>
            <w:r w:rsidRPr="00EE5DAD">
              <w:t>144553</w:t>
            </w:r>
          </w:p>
        </w:tc>
        <w:tc>
          <w:tcPr>
            <w:tcW w:w="2820" w:type="dxa"/>
          </w:tcPr>
          <w:p w:rsidRPr="00EE5DAD" w:rsidR="00AB107C" w:rsidP="008E3599" w:rsidRDefault="00AB107C" w14:paraId="55FAA37C" w14:textId="77777777">
            <w:pPr>
              <w:pStyle w:val="BodyText"/>
              <w:rPr>
                <w:color w:val="000000" w:themeColor="text1"/>
              </w:rPr>
            </w:pPr>
            <w:r w:rsidRPr="00EE5DAD">
              <w:rPr>
                <w:color w:val="000000" w:themeColor="text1"/>
              </w:rPr>
              <w:t>0.18674</w:t>
            </w:r>
          </w:p>
        </w:tc>
      </w:tr>
      <w:tr w:rsidRPr="00EE5DAD" w:rsidR="00AB107C" w:rsidTr="760CD549" w14:paraId="2E92CDF6" w14:textId="77777777">
        <w:trPr>
          <w:jc w:val="center"/>
        </w:trPr>
        <w:tc>
          <w:tcPr>
            <w:tcW w:w="1485" w:type="dxa"/>
          </w:tcPr>
          <w:p w:rsidRPr="00EE5DAD" w:rsidR="00AB107C" w:rsidP="008E3599" w:rsidRDefault="00AB107C" w14:paraId="4BFA2583" w14:textId="77777777">
            <w:pPr>
              <w:pStyle w:val="BodyText"/>
            </w:pPr>
            <w:r w:rsidRPr="00EE5DAD">
              <w:t>5</w:t>
            </w:r>
          </w:p>
        </w:tc>
        <w:tc>
          <w:tcPr>
            <w:tcW w:w="2805" w:type="dxa"/>
          </w:tcPr>
          <w:p w:rsidRPr="00EE5DAD" w:rsidR="00AB107C" w:rsidP="008E3599" w:rsidRDefault="00AB107C" w14:paraId="567DEEAD" w14:textId="77777777">
            <w:pPr>
              <w:pStyle w:val="BodyText"/>
            </w:pPr>
            <w:r w:rsidRPr="00EE5DAD">
              <w:t>73150</w:t>
            </w:r>
          </w:p>
        </w:tc>
        <w:tc>
          <w:tcPr>
            <w:tcW w:w="2820" w:type="dxa"/>
          </w:tcPr>
          <w:p w:rsidRPr="00EE5DAD" w:rsidR="00AB107C" w:rsidP="008E3599" w:rsidRDefault="00AB107C" w14:paraId="383A45C1" w14:textId="77777777">
            <w:pPr>
              <w:pStyle w:val="BodyText"/>
              <w:rPr>
                <w:color w:val="000000" w:themeColor="text1"/>
              </w:rPr>
            </w:pPr>
            <w:r w:rsidRPr="00EE5DAD">
              <w:rPr>
                <w:color w:val="000000" w:themeColor="text1"/>
              </w:rPr>
              <w:t>0.17809</w:t>
            </w:r>
          </w:p>
        </w:tc>
      </w:tr>
      <w:tr w:rsidRPr="00EE5DAD" w:rsidR="00AB107C" w:rsidTr="760CD549" w14:paraId="57CD039F" w14:textId="77777777">
        <w:trPr>
          <w:jc w:val="center"/>
        </w:trPr>
        <w:tc>
          <w:tcPr>
            <w:tcW w:w="1485" w:type="dxa"/>
          </w:tcPr>
          <w:p w:rsidRPr="00EE5DAD" w:rsidR="00AB107C" w:rsidP="008E3599" w:rsidRDefault="00AB107C" w14:paraId="50F42FD5" w14:textId="77777777">
            <w:pPr>
              <w:pStyle w:val="BodyText"/>
            </w:pPr>
            <w:r w:rsidRPr="00EE5DAD">
              <w:t>6</w:t>
            </w:r>
          </w:p>
        </w:tc>
        <w:tc>
          <w:tcPr>
            <w:tcW w:w="2805" w:type="dxa"/>
          </w:tcPr>
          <w:p w:rsidRPr="00EE5DAD" w:rsidR="00AB107C" w:rsidP="008E3599" w:rsidRDefault="00AB107C" w14:paraId="42DBD393" w14:textId="77777777">
            <w:pPr>
              <w:pStyle w:val="BodyText"/>
            </w:pPr>
            <w:r w:rsidRPr="00EE5DAD">
              <w:t>140460</w:t>
            </w:r>
          </w:p>
        </w:tc>
        <w:tc>
          <w:tcPr>
            <w:tcW w:w="2820" w:type="dxa"/>
          </w:tcPr>
          <w:p w:rsidRPr="00EE5DAD" w:rsidR="00AB107C" w:rsidP="008E3599" w:rsidRDefault="00AB107C" w14:paraId="0650760A" w14:textId="77777777">
            <w:pPr>
              <w:pStyle w:val="BodyText"/>
              <w:rPr>
                <w:color w:val="000000" w:themeColor="text1"/>
              </w:rPr>
            </w:pPr>
            <w:r w:rsidRPr="00EE5DAD">
              <w:rPr>
                <w:color w:val="000000" w:themeColor="text1"/>
              </w:rPr>
              <w:t>0.16863</w:t>
            </w:r>
          </w:p>
        </w:tc>
      </w:tr>
      <w:tr w:rsidRPr="00EE5DAD" w:rsidR="00AB107C" w:rsidTr="760CD549" w14:paraId="790CFC15" w14:textId="77777777">
        <w:trPr>
          <w:jc w:val="center"/>
        </w:trPr>
        <w:tc>
          <w:tcPr>
            <w:tcW w:w="1485" w:type="dxa"/>
          </w:tcPr>
          <w:p w:rsidRPr="00EE5DAD" w:rsidR="00AB107C" w:rsidP="008E3599" w:rsidRDefault="00AB107C" w14:paraId="6F10C81F" w14:textId="77777777">
            <w:pPr>
              <w:pStyle w:val="BodyText"/>
            </w:pPr>
            <w:r w:rsidRPr="00EE5DAD">
              <w:t>7</w:t>
            </w:r>
          </w:p>
        </w:tc>
        <w:tc>
          <w:tcPr>
            <w:tcW w:w="2805" w:type="dxa"/>
          </w:tcPr>
          <w:p w:rsidRPr="00EE5DAD" w:rsidR="00AB107C" w:rsidP="008E3599" w:rsidRDefault="00AB107C" w14:paraId="71DA3389" w14:textId="77777777">
            <w:pPr>
              <w:pStyle w:val="BodyText"/>
            </w:pPr>
            <w:r w:rsidRPr="00EE5DAD">
              <w:t>124390</w:t>
            </w:r>
          </w:p>
        </w:tc>
        <w:tc>
          <w:tcPr>
            <w:tcW w:w="2820" w:type="dxa"/>
          </w:tcPr>
          <w:p w:rsidRPr="00EE5DAD" w:rsidR="00AB107C" w:rsidP="008E3599" w:rsidRDefault="00AB107C" w14:paraId="5AF80CB9" w14:textId="77777777">
            <w:pPr>
              <w:pStyle w:val="BodyText"/>
              <w:rPr>
                <w:color w:val="000000" w:themeColor="text1"/>
              </w:rPr>
            </w:pPr>
            <w:r w:rsidRPr="00EE5DAD">
              <w:rPr>
                <w:color w:val="000000" w:themeColor="text1"/>
              </w:rPr>
              <w:t>0.15708</w:t>
            </w:r>
          </w:p>
        </w:tc>
      </w:tr>
      <w:tr w:rsidRPr="00EE5DAD" w:rsidR="00AB107C" w:rsidTr="760CD549" w14:paraId="30E3C4C7" w14:textId="77777777">
        <w:trPr>
          <w:jc w:val="center"/>
        </w:trPr>
        <w:tc>
          <w:tcPr>
            <w:tcW w:w="1485" w:type="dxa"/>
          </w:tcPr>
          <w:p w:rsidRPr="00EE5DAD" w:rsidR="00AB107C" w:rsidP="008E3599" w:rsidRDefault="00AB107C" w14:paraId="022F9A88" w14:textId="77777777">
            <w:pPr>
              <w:pStyle w:val="BodyText"/>
            </w:pPr>
            <w:r w:rsidRPr="00EE5DAD">
              <w:t>8</w:t>
            </w:r>
          </w:p>
        </w:tc>
        <w:tc>
          <w:tcPr>
            <w:tcW w:w="2805" w:type="dxa"/>
          </w:tcPr>
          <w:p w:rsidRPr="00EE5DAD" w:rsidR="00AB107C" w:rsidP="008E3599" w:rsidRDefault="00AB107C" w14:paraId="77481245" w14:textId="77777777">
            <w:pPr>
              <w:pStyle w:val="BodyText"/>
            </w:pPr>
            <w:r w:rsidRPr="00EE5DAD">
              <w:t>145856</w:t>
            </w:r>
          </w:p>
        </w:tc>
        <w:tc>
          <w:tcPr>
            <w:tcW w:w="2820" w:type="dxa"/>
          </w:tcPr>
          <w:p w:rsidRPr="00EE5DAD" w:rsidR="00AB107C" w:rsidP="008E3599" w:rsidRDefault="00AB107C" w14:paraId="22F1CA1F" w14:textId="77777777">
            <w:pPr>
              <w:pStyle w:val="BodyText"/>
              <w:rPr>
                <w:color w:val="000000" w:themeColor="text1"/>
              </w:rPr>
            </w:pPr>
            <w:r w:rsidRPr="00EE5DAD">
              <w:rPr>
                <w:color w:val="000000" w:themeColor="text1"/>
              </w:rPr>
              <w:t>0.14826</w:t>
            </w:r>
          </w:p>
        </w:tc>
      </w:tr>
      <w:tr w:rsidRPr="00EE5DAD" w:rsidR="00AB107C" w:rsidTr="760CD549" w14:paraId="10B28972" w14:textId="77777777">
        <w:trPr>
          <w:jc w:val="center"/>
        </w:trPr>
        <w:tc>
          <w:tcPr>
            <w:tcW w:w="1485" w:type="dxa"/>
          </w:tcPr>
          <w:p w:rsidRPr="00EE5DAD" w:rsidR="00AB107C" w:rsidP="008E3599" w:rsidRDefault="00AB107C" w14:paraId="2D00E501" w14:textId="77777777">
            <w:pPr>
              <w:pStyle w:val="BodyText"/>
            </w:pPr>
            <w:r w:rsidRPr="00EE5DAD">
              <w:t>9</w:t>
            </w:r>
          </w:p>
        </w:tc>
        <w:tc>
          <w:tcPr>
            <w:tcW w:w="2805" w:type="dxa"/>
          </w:tcPr>
          <w:p w:rsidRPr="00EE5DAD" w:rsidR="00AB107C" w:rsidP="008E3599" w:rsidRDefault="00AB107C" w14:paraId="165E219F" w14:textId="77777777">
            <w:pPr>
              <w:pStyle w:val="BodyText"/>
            </w:pPr>
            <w:r w:rsidRPr="00EE5DAD">
              <w:t>142304</w:t>
            </w:r>
          </w:p>
        </w:tc>
        <w:tc>
          <w:tcPr>
            <w:tcW w:w="2820" w:type="dxa"/>
          </w:tcPr>
          <w:p w:rsidRPr="00EE5DAD" w:rsidR="00AB107C" w:rsidP="008E3599" w:rsidRDefault="00AB107C" w14:paraId="343C8477" w14:textId="77777777">
            <w:pPr>
              <w:pStyle w:val="BodyText"/>
              <w:rPr>
                <w:color w:val="000000" w:themeColor="text1"/>
              </w:rPr>
            </w:pPr>
            <w:r w:rsidRPr="00EE5DAD">
              <w:rPr>
                <w:color w:val="000000" w:themeColor="text1"/>
              </w:rPr>
              <w:t>0.13406</w:t>
            </w:r>
          </w:p>
        </w:tc>
      </w:tr>
      <w:tr w:rsidRPr="00EE5DAD" w:rsidR="00AB107C" w:rsidTr="760CD549" w14:paraId="6227F632" w14:textId="77777777">
        <w:trPr>
          <w:jc w:val="center"/>
        </w:trPr>
        <w:tc>
          <w:tcPr>
            <w:tcW w:w="1485" w:type="dxa"/>
          </w:tcPr>
          <w:p w:rsidRPr="00EE5DAD" w:rsidR="00AB107C" w:rsidP="008E3599" w:rsidRDefault="00AB107C" w14:paraId="2C4FA771" w14:textId="77777777">
            <w:pPr>
              <w:pStyle w:val="BodyText"/>
            </w:pPr>
            <w:r w:rsidRPr="00EE5DAD">
              <w:t>10</w:t>
            </w:r>
          </w:p>
        </w:tc>
        <w:tc>
          <w:tcPr>
            <w:tcW w:w="2805" w:type="dxa"/>
          </w:tcPr>
          <w:p w:rsidRPr="00EE5DAD" w:rsidR="00AB107C" w:rsidP="008E3599" w:rsidRDefault="00AB107C" w14:paraId="06D76967" w14:textId="77777777">
            <w:pPr>
              <w:pStyle w:val="BodyText"/>
            </w:pPr>
            <w:r w:rsidRPr="00EE5DAD">
              <w:t>139935</w:t>
            </w:r>
          </w:p>
        </w:tc>
        <w:tc>
          <w:tcPr>
            <w:tcW w:w="2820" w:type="dxa"/>
          </w:tcPr>
          <w:p w:rsidRPr="00EE5DAD" w:rsidR="00AB107C" w:rsidP="008E3599" w:rsidRDefault="00AB107C" w14:paraId="10F3559C" w14:textId="77777777">
            <w:pPr>
              <w:pStyle w:val="BodyText"/>
              <w:rPr>
                <w:color w:val="000000" w:themeColor="text1"/>
              </w:rPr>
            </w:pPr>
            <w:r w:rsidRPr="00EE5DAD">
              <w:rPr>
                <w:color w:val="000000" w:themeColor="text1"/>
              </w:rPr>
              <w:t>0.13733</w:t>
            </w:r>
          </w:p>
        </w:tc>
      </w:tr>
    </w:tbl>
    <w:p w:rsidR="00AB107C" w:rsidP="00AB107C" w:rsidRDefault="00AB107C" w14:paraId="1464E02F" w14:textId="77777777">
      <w:pPr>
        <w:pStyle w:val="BodyText"/>
        <w:ind w:right="506"/>
        <w:jc w:val="center"/>
      </w:pPr>
    </w:p>
    <w:p w:rsidR="00A454D5" w:rsidP="00AB107C" w:rsidRDefault="00A454D5" w14:paraId="5A1894AF" w14:textId="77777777">
      <w:pPr>
        <w:pStyle w:val="BodyText"/>
        <w:ind w:right="506"/>
        <w:jc w:val="center"/>
      </w:pPr>
    </w:p>
    <w:p w:rsidR="00A454D5" w:rsidP="00AB107C" w:rsidRDefault="00A454D5" w14:paraId="15153F25" w14:textId="77777777">
      <w:pPr>
        <w:pStyle w:val="BodyText"/>
        <w:ind w:right="506"/>
        <w:jc w:val="center"/>
      </w:pPr>
    </w:p>
    <w:p w:rsidR="00A454D5" w:rsidP="00AB107C" w:rsidRDefault="00A454D5" w14:paraId="6812D98D" w14:textId="77777777">
      <w:pPr>
        <w:pStyle w:val="BodyText"/>
        <w:ind w:right="506"/>
        <w:jc w:val="center"/>
      </w:pPr>
    </w:p>
    <w:p w:rsidR="00A454D5" w:rsidP="00AB107C" w:rsidRDefault="00A454D5" w14:paraId="0FA402B0" w14:textId="77777777">
      <w:pPr>
        <w:pStyle w:val="BodyText"/>
        <w:ind w:right="506"/>
        <w:jc w:val="center"/>
      </w:pPr>
    </w:p>
    <w:p w:rsidR="00A454D5" w:rsidP="00AB107C" w:rsidRDefault="00A454D5" w14:paraId="1F7477C9" w14:textId="77777777">
      <w:pPr>
        <w:pStyle w:val="BodyText"/>
        <w:ind w:right="506"/>
        <w:jc w:val="center"/>
      </w:pPr>
    </w:p>
    <w:p w:rsidR="00A454D5" w:rsidP="00AB107C" w:rsidRDefault="00A454D5" w14:paraId="50BB5E0B" w14:textId="77777777">
      <w:pPr>
        <w:pStyle w:val="BodyText"/>
        <w:ind w:right="506"/>
        <w:jc w:val="center"/>
      </w:pPr>
    </w:p>
    <w:p w:rsidR="00A454D5" w:rsidP="00AB107C" w:rsidRDefault="00A454D5" w14:paraId="70B989CF" w14:textId="77777777">
      <w:pPr>
        <w:pStyle w:val="BodyText"/>
        <w:ind w:right="506"/>
        <w:jc w:val="center"/>
      </w:pPr>
    </w:p>
    <w:p w:rsidR="00A454D5" w:rsidP="00AB107C" w:rsidRDefault="00A454D5" w14:paraId="30F2597C" w14:textId="77777777">
      <w:pPr>
        <w:pStyle w:val="BodyText"/>
        <w:ind w:right="506"/>
        <w:jc w:val="center"/>
      </w:pPr>
    </w:p>
    <w:p w:rsidR="00A454D5" w:rsidP="00AB107C" w:rsidRDefault="00A454D5" w14:paraId="5CD17C57" w14:textId="77777777">
      <w:pPr>
        <w:pStyle w:val="BodyText"/>
        <w:ind w:right="506"/>
        <w:jc w:val="center"/>
      </w:pPr>
    </w:p>
    <w:p w:rsidR="00A454D5" w:rsidP="00AB107C" w:rsidRDefault="00A454D5" w14:paraId="59600D06" w14:textId="77777777">
      <w:pPr>
        <w:pStyle w:val="BodyText"/>
        <w:ind w:right="506"/>
        <w:jc w:val="center"/>
      </w:pPr>
    </w:p>
    <w:p w:rsidR="00A454D5" w:rsidP="00AB107C" w:rsidRDefault="00A454D5" w14:paraId="435E7D2D" w14:textId="77777777">
      <w:pPr>
        <w:pStyle w:val="BodyText"/>
        <w:ind w:right="506"/>
        <w:jc w:val="center"/>
      </w:pPr>
    </w:p>
    <w:p w:rsidR="00A454D5" w:rsidP="00AB107C" w:rsidRDefault="00A454D5" w14:paraId="45B10F4C" w14:textId="77777777">
      <w:pPr>
        <w:pStyle w:val="BodyText"/>
        <w:ind w:right="506"/>
        <w:jc w:val="center"/>
      </w:pPr>
    </w:p>
    <w:p w:rsidRPr="00EE5DAD" w:rsidR="00A454D5" w:rsidP="00AB107C" w:rsidRDefault="00A454D5" w14:paraId="2D347BE6" w14:textId="77777777">
      <w:pPr>
        <w:pStyle w:val="BodyText"/>
        <w:ind w:right="506"/>
        <w:jc w:val="center"/>
      </w:pPr>
    </w:p>
    <w:p w:rsidRPr="00EE5DAD" w:rsidR="00AB107C" w:rsidP="00AB107C" w:rsidRDefault="00AB107C" w14:paraId="7CF9182D" w14:textId="77777777">
      <w:pPr>
        <w:pStyle w:val="BodyText"/>
        <w:ind w:right="506"/>
        <w:jc w:val="center"/>
      </w:pPr>
      <w:r w:rsidRPr="00EE5DAD">
        <w:t>Figure 13. Probability of Default by Bin in PRMINQ2 Variable for Discretization Process 2</w:t>
      </w:r>
    </w:p>
    <w:p w:rsidRPr="00EE5DAD" w:rsidR="00AB107C" w:rsidP="00AB107C" w:rsidRDefault="00AB107C" w14:paraId="7B2183E2" w14:textId="77777777">
      <w:pPr>
        <w:pStyle w:val="BodyText"/>
        <w:ind w:right="506"/>
        <w:jc w:val="center"/>
      </w:pPr>
      <w:r w:rsidRPr="00EE5DAD">
        <w:rPr>
          <w:noProof/>
        </w:rPr>
        <w:drawing>
          <wp:inline distT="0" distB="0" distL="0" distR="0" wp14:anchorId="5A2D249F" wp14:editId="2BE5829E">
            <wp:extent cx="4572000" cy="2743200"/>
            <wp:effectExtent l="0" t="0" r="0" b="0"/>
            <wp:docPr id="1878558478" name="Picture 18785584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558478"/>
                    <pic:cNvPicPr/>
                  </pic:nvPicPr>
                  <pic:blipFill>
                    <a:blip r:embed="rId34">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Pr="00EE5DAD" w:rsidR="00AB107C" w:rsidP="760CD549" w:rsidRDefault="00AB107C" w14:paraId="4FCD79F3" w14:textId="77777777">
      <w:pPr>
        <w:pStyle w:val="BodyText"/>
      </w:pPr>
    </w:p>
    <w:p w:rsidRPr="00EE5DAD" w:rsidR="00AB107C" w:rsidP="00AB107C" w:rsidRDefault="00AB107C" w14:paraId="18CC3B11" w14:textId="77777777">
      <w:pPr>
        <w:pStyle w:val="BodyText"/>
        <w:spacing w:line="276" w:lineRule="auto"/>
        <w:ind w:left="500" w:right="1042" w:firstLine="719"/>
      </w:pPr>
      <w:r w:rsidRPr="00EE5DAD">
        <w:t>Another example comparing a variable and the differences between discretization</w:t>
      </w:r>
      <w:r w:rsidRPr="00EE5DAD">
        <w:rPr>
          <w:spacing w:val="1"/>
        </w:rPr>
        <w:t xml:space="preserve"> </w:t>
      </w:r>
      <w:r w:rsidRPr="00EE5DAD">
        <w:t>processes 1 and 2 is shown with the FININQS variable (number of financial inquiries in last 24</w:t>
      </w:r>
      <w:r w:rsidRPr="00EE5DAD">
        <w:rPr>
          <w:spacing w:val="-57"/>
        </w:rPr>
        <w:t xml:space="preserve"> </w:t>
      </w:r>
      <w:r w:rsidRPr="00EE5DAD">
        <w:t>months).</w:t>
      </w:r>
      <w:r w:rsidRPr="00EE5DAD">
        <w:rPr>
          <w:spacing w:val="1"/>
        </w:rPr>
        <w:t xml:space="preserve"> </w:t>
      </w:r>
      <w:r w:rsidRPr="00EE5DAD">
        <w:t>In discretization process 2, six ranks were created seen in Table 16 as defined by the macro procedure.</w:t>
      </w:r>
      <w:r w:rsidRPr="00EE5DAD">
        <w:rPr>
          <w:spacing w:val="1"/>
        </w:rPr>
        <w:t xml:space="preserve"> </w:t>
      </w:r>
      <w:r w:rsidRPr="00EE5DAD">
        <w:t>In discretization process 1 shown in Table 17, the original values were further binned into three bins.</w:t>
      </w:r>
      <w:r w:rsidRPr="00EE5DAD">
        <w:rPr>
          <w:spacing w:val="1"/>
        </w:rPr>
        <w:t xml:space="preserve"> </w:t>
      </w:r>
      <w:r w:rsidRPr="00EE5DAD">
        <w:t>The associated probabilities of</w:t>
      </w:r>
      <w:r w:rsidRPr="00EE5DAD">
        <w:rPr>
          <w:spacing w:val="1"/>
        </w:rPr>
        <w:t xml:space="preserve"> </w:t>
      </w:r>
      <w:r w:rsidRPr="00EE5DAD">
        <w:t>default</w:t>
      </w:r>
      <w:r w:rsidRPr="00EE5DAD">
        <w:rPr>
          <w:spacing w:val="-4"/>
        </w:rPr>
        <w:t xml:space="preserve"> </w:t>
      </w:r>
      <w:r w:rsidRPr="00EE5DAD">
        <w:t>are</w:t>
      </w:r>
      <w:r w:rsidRPr="00EE5DAD">
        <w:rPr>
          <w:spacing w:val="-3"/>
        </w:rPr>
        <w:t xml:space="preserve"> </w:t>
      </w:r>
      <w:r w:rsidRPr="00EE5DAD">
        <w:t>in Table</w:t>
      </w:r>
      <w:r w:rsidRPr="00EE5DAD">
        <w:rPr>
          <w:spacing w:val="1"/>
        </w:rPr>
        <w:t xml:space="preserve"> </w:t>
      </w:r>
      <w:r w:rsidRPr="00EE5DAD">
        <w:t>16 and</w:t>
      </w:r>
      <w:r w:rsidRPr="00EE5DAD">
        <w:rPr>
          <w:spacing w:val="-5"/>
        </w:rPr>
        <w:t xml:space="preserve"> </w:t>
      </w:r>
      <w:r w:rsidRPr="00EE5DAD">
        <w:t>Table</w:t>
      </w:r>
      <w:r w:rsidRPr="00EE5DAD">
        <w:rPr>
          <w:spacing w:val="1"/>
        </w:rPr>
        <w:t xml:space="preserve"> </w:t>
      </w:r>
      <w:r w:rsidRPr="00EE5DAD">
        <w:t>17.</w:t>
      </w:r>
    </w:p>
    <w:p w:rsidRPr="00EE5DAD" w:rsidR="00AB107C" w:rsidP="00AB107C" w:rsidRDefault="00AB107C" w14:paraId="6E02C235" w14:textId="77777777">
      <w:pPr>
        <w:pStyle w:val="BodyText"/>
        <w:spacing w:before="218" w:after="9"/>
        <w:ind w:right="506"/>
        <w:jc w:val="center"/>
      </w:pPr>
      <w:r w:rsidRPr="00EE5DAD">
        <w:t>Table</w:t>
      </w:r>
      <w:r w:rsidRPr="00EE5DAD">
        <w:rPr>
          <w:spacing w:val="-1"/>
        </w:rPr>
        <w:t xml:space="preserve"> </w:t>
      </w:r>
      <w:r w:rsidRPr="00EE5DAD">
        <w:t>16.</w:t>
      </w:r>
      <w:r w:rsidRPr="00EE5DAD">
        <w:rPr>
          <w:spacing w:val="-2"/>
        </w:rPr>
        <w:t xml:space="preserve"> </w:t>
      </w:r>
      <w:r w:rsidRPr="00EE5DAD">
        <w:t>Binning</w:t>
      </w:r>
      <w:r w:rsidRPr="00EE5DAD">
        <w:rPr>
          <w:spacing w:val="-7"/>
        </w:rPr>
        <w:t xml:space="preserve"> </w:t>
      </w:r>
      <w:r w:rsidRPr="00EE5DAD">
        <w:t>of</w:t>
      </w:r>
      <w:r w:rsidRPr="00EE5DAD">
        <w:rPr>
          <w:spacing w:val="-2"/>
        </w:rPr>
        <w:t xml:space="preserve"> </w:t>
      </w:r>
      <w:r w:rsidRPr="00EE5DAD">
        <w:t>FININQS Variable</w:t>
      </w:r>
      <w:r w:rsidRPr="00EE5DAD">
        <w:rPr>
          <w:spacing w:val="-1"/>
        </w:rPr>
        <w:t xml:space="preserve"> </w:t>
      </w:r>
      <w:r w:rsidRPr="00EE5DAD">
        <w:t>in</w:t>
      </w:r>
      <w:r w:rsidRPr="00EE5DAD">
        <w:rPr>
          <w:spacing w:val="-2"/>
        </w:rPr>
        <w:t xml:space="preserve"> </w:t>
      </w:r>
      <w:r w:rsidRPr="00EE5DAD">
        <w:t>Discretization</w:t>
      </w:r>
      <w:r w:rsidRPr="00EE5DAD">
        <w:rPr>
          <w:spacing w:val="-2"/>
        </w:rPr>
        <w:t xml:space="preserve"> </w:t>
      </w:r>
      <w:r w:rsidRPr="00EE5DAD">
        <w:t>Process</w:t>
      </w:r>
      <w:r w:rsidRPr="00EE5DAD">
        <w:rPr>
          <w:spacing w:val="-4"/>
        </w:rPr>
        <w:t xml:space="preserve"> </w:t>
      </w:r>
      <w:r w:rsidRPr="00EE5DAD">
        <w:t>2</w:t>
      </w:r>
    </w:p>
    <w:p w:rsidR="00AB107C" w:rsidP="00AB107C" w:rsidRDefault="00AB107C" w14:paraId="7AE14C95" w14:textId="77777777">
      <w:pPr>
        <w:pStyle w:val="BodyText"/>
        <w:spacing w:before="218" w:after="9"/>
        <w:ind w:right="506"/>
        <w:jc w:val="center"/>
      </w:pPr>
      <w:r w:rsidRPr="00EE5DAD">
        <w:rPr>
          <w:noProof/>
        </w:rPr>
        <w:drawing>
          <wp:inline distT="0" distB="0" distL="0" distR="0" wp14:anchorId="69E7378D" wp14:editId="55B17914">
            <wp:extent cx="2124075" cy="1466297"/>
            <wp:effectExtent l="0" t="0" r="0" b="0"/>
            <wp:docPr id="1644903780" name="Picture 16449037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903780"/>
                    <pic:cNvPicPr/>
                  </pic:nvPicPr>
                  <pic:blipFill>
                    <a:blip r:embed="rId35">
                      <a:extLst>
                        <a:ext uri="{28A0092B-C50C-407E-A947-70E740481C1C}">
                          <a14:useLocalDpi xmlns:a14="http://schemas.microsoft.com/office/drawing/2010/main" val="0"/>
                        </a:ext>
                      </a:extLst>
                    </a:blip>
                    <a:stretch>
                      <a:fillRect/>
                    </a:stretch>
                  </pic:blipFill>
                  <pic:spPr>
                    <a:xfrm>
                      <a:off x="0" y="0"/>
                      <a:ext cx="2124075" cy="1466297"/>
                    </a:xfrm>
                    <a:prstGeom prst="rect">
                      <a:avLst/>
                    </a:prstGeom>
                  </pic:spPr>
                </pic:pic>
              </a:graphicData>
            </a:graphic>
          </wp:inline>
        </w:drawing>
      </w:r>
    </w:p>
    <w:p w:rsidRPr="00EE5DAD" w:rsidR="00EE5DAD" w:rsidP="00AB107C" w:rsidRDefault="00EE5DAD" w14:paraId="5AABA533" w14:textId="77777777">
      <w:pPr>
        <w:pStyle w:val="BodyText"/>
        <w:spacing w:before="218" w:after="9"/>
        <w:ind w:right="506"/>
        <w:jc w:val="center"/>
      </w:pPr>
    </w:p>
    <w:p w:rsidRPr="00EE5DAD" w:rsidR="00AB107C" w:rsidP="00AB107C" w:rsidRDefault="00AB107C" w14:paraId="3043EE89" w14:textId="77777777">
      <w:pPr>
        <w:pStyle w:val="BodyText"/>
        <w:spacing w:before="1" w:after="8"/>
        <w:ind w:right="501"/>
        <w:jc w:val="center"/>
      </w:pPr>
      <w:r w:rsidRPr="00EE5DAD">
        <w:t>Table</w:t>
      </w:r>
      <w:r w:rsidRPr="00EE5DAD">
        <w:rPr>
          <w:spacing w:val="-2"/>
        </w:rPr>
        <w:t xml:space="preserve"> </w:t>
      </w:r>
      <w:r w:rsidRPr="00EE5DAD">
        <w:t>17.</w:t>
      </w:r>
      <w:r w:rsidRPr="00EE5DAD">
        <w:rPr>
          <w:spacing w:val="-2"/>
        </w:rPr>
        <w:t xml:space="preserve"> Binning </w:t>
      </w:r>
      <w:r w:rsidRPr="00EE5DAD">
        <w:t>of</w:t>
      </w:r>
      <w:r w:rsidRPr="00EE5DAD">
        <w:rPr>
          <w:spacing w:val="-2"/>
        </w:rPr>
        <w:t xml:space="preserve"> </w:t>
      </w:r>
      <w:r w:rsidRPr="00EE5DAD">
        <w:t>FININQS Variable</w:t>
      </w:r>
      <w:r w:rsidRPr="00EE5DAD">
        <w:rPr>
          <w:spacing w:val="-1"/>
        </w:rPr>
        <w:t xml:space="preserve"> </w:t>
      </w:r>
      <w:r w:rsidRPr="00EE5DAD">
        <w:t>in Discretization</w:t>
      </w:r>
      <w:r w:rsidRPr="00EE5DAD">
        <w:rPr>
          <w:spacing w:val="-2"/>
        </w:rPr>
        <w:t xml:space="preserve"> </w:t>
      </w:r>
      <w:r w:rsidRPr="00EE5DAD">
        <w:t>Process</w:t>
      </w:r>
      <w:r w:rsidRPr="00EE5DAD">
        <w:rPr>
          <w:spacing w:val="-4"/>
        </w:rPr>
        <w:t xml:space="preserve"> </w:t>
      </w:r>
      <w:r w:rsidRPr="00EE5DAD">
        <w:t>1</w:t>
      </w:r>
    </w:p>
    <w:tbl>
      <w:tblPr>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1E0" w:firstRow="1" w:lastRow="1" w:firstColumn="1" w:lastColumn="1" w:noHBand="0" w:noVBand="0"/>
      </w:tblPr>
      <w:tblGrid>
        <w:gridCol w:w="960"/>
        <w:gridCol w:w="2141"/>
      </w:tblGrid>
      <w:tr w:rsidRPr="00EE5DAD" w:rsidR="00AB107C" w:rsidTr="760CD549" w14:paraId="0C713A4A" w14:textId="77777777">
        <w:trPr>
          <w:trHeight w:val="297"/>
          <w:jc w:val="center"/>
        </w:trPr>
        <w:tc>
          <w:tcPr>
            <w:tcW w:w="960" w:type="dxa"/>
          </w:tcPr>
          <w:p w:rsidRPr="00EE5DAD" w:rsidR="00AB107C" w:rsidP="008E3599" w:rsidRDefault="00AB107C" w14:paraId="3922C1BB" w14:textId="77777777">
            <w:pPr>
              <w:pStyle w:val="TableParagraph"/>
              <w:spacing w:before="13" w:line="264" w:lineRule="exact"/>
              <w:ind w:left="223"/>
              <w:jc w:val="left"/>
              <w:rPr>
                <w:rFonts w:ascii="Times New Roman" w:hAnsi="Times New Roman" w:cs="Times New Roman"/>
                <w:sz w:val="24"/>
                <w:szCs w:val="24"/>
              </w:rPr>
            </w:pPr>
            <w:r w:rsidRPr="00EE5DAD">
              <w:rPr>
                <w:rFonts w:ascii="Times New Roman" w:hAnsi="Times New Roman" w:cs="Times New Roman"/>
                <w:sz w:val="24"/>
                <w:szCs w:val="24"/>
              </w:rPr>
              <w:t>Value</w:t>
            </w:r>
          </w:p>
        </w:tc>
        <w:tc>
          <w:tcPr>
            <w:tcW w:w="2141" w:type="dxa"/>
          </w:tcPr>
          <w:p w:rsidRPr="00EE5DAD" w:rsidR="00AB107C" w:rsidP="008E3599" w:rsidRDefault="00AB107C" w14:paraId="056EF31C" w14:textId="77777777">
            <w:pPr>
              <w:pStyle w:val="TableParagraph"/>
              <w:spacing w:before="13" w:line="264" w:lineRule="exact"/>
              <w:ind w:right="114"/>
              <w:rPr>
                <w:rFonts w:ascii="Times New Roman" w:hAnsi="Times New Roman" w:cs="Times New Roman"/>
                <w:sz w:val="24"/>
                <w:szCs w:val="24"/>
              </w:rPr>
            </w:pPr>
            <w:r w:rsidRPr="00EE5DAD">
              <w:rPr>
                <w:rFonts w:ascii="Times New Roman" w:hAnsi="Times New Roman" w:cs="Times New Roman"/>
                <w:sz w:val="24"/>
                <w:szCs w:val="24"/>
              </w:rPr>
              <w:t>Probability</w:t>
            </w:r>
            <w:r w:rsidRPr="00EE5DAD">
              <w:rPr>
                <w:rFonts w:ascii="Times New Roman" w:hAnsi="Times New Roman" w:cs="Times New Roman"/>
                <w:spacing w:val="-6"/>
                <w:sz w:val="24"/>
                <w:szCs w:val="24"/>
              </w:rPr>
              <w:t xml:space="preserve"> </w:t>
            </w:r>
            <w:r w:rsidRPr="00EE5DAD">
              <w:rPr>
                <w:rFonts w:ascii="Times New Roman" w:hAnsi="Times New Roman" w:cs="Times New Roman"/>
                <w:sz w:val="24"/>
                <w:szCs w:val="24"/>
              </w:rPr>
              <w:t>of</w:t>
            </w:r>
            <w:r w:rsidRPr="00EE5DAD">
              <w:rPr>
                <w:rFonts w:ascii="Times New Roman" w:hAnsi="Times New Roman" w:cs="Times New Roman"/>
                <w:spacing w:val="-5"/>
                <w:sz w:val="24"/>
                <w:szCs w:val="24"/>
              </w:rPr>
              <w:t xml:space="preserve"> </w:t>
            </w:r>
            <w:r w:rsidRPr="00EE5DAD">
              <w:rPr>
                <w:rFonts w:ascii="Times New Roman" w:hAnsi="Times New Roman" w:cs="Times New Roman"/>
                <w:sz w:val="24"/>
                <w:szCs w:val="24"/>
              </w:rPr>
              <w:t>Default</w:t>
            </w:r>
          </w:p>
        </w:tc>
      </w:tr>
      <w:tr w:rsidRPr="00EE5DAD" w:rsidR="00AB107C" w:rsidTr="760CD549" w14:paraId="6C57CFD2" w14:textId="77777777">
        <w:trPr>
          <w:trHeight w:val="302"/>
          <w:jc w:val="center"/>
        </w:trPr>
        <w:tc>
          <w:tcPr>
            <w:tcW w:w="960" w:type="dxa"/>
          </w:tcPr>
          <w:p w:rsidRPr="00EE5DAD" w:rsidR="00AB107C" w:rsidP="008E3599" w:rsidRDefault="00AB107C" w14:paraId="6ED5D670" w14:textId="77777777">
            <w:pPr>
              <w:pStyle w:val="TableParagraph"/>
              <w:spacing w:before="33"/>
              <w:ind w:right="101"/>
              <w:rPr>
                <w:rFonts w:ascii="Times New Roman" w:hAnsi="Times New Roman" w:cs="Times New Roman"/>
                <w:sz w:val="24"/>
                <w:szCs w:val="24"/>
              </w:rPr>
            </w:pPr>
            <w:r w:rsidRPr="00EE5DAD">
              <w:rPr>
                <w:rFonts w:ascii="Times New Roman" w:hAnsi="Times New Roman" w:cs="Times New Roman"/>
                <w:sz w:val="24"/>
                <w:szCs w:val="24"/>
              </w:rPr>
              <w:t>1</w:t>
            </w:r>
          </w:p>
        </w:tc>
        <w:tc>
          <w:tcPr>
            <w:tcW w:w="2141" w:type="dxa"/>
          </w:tcPr>
          <w:p w:rsidRPr="00EE5DAD" w:rsidR="00AB107C" w:rsidP="008E3599" w:rsidRDefault="00AB107C" w14:paraId="1C907150" w14:textId="77777777">
            <w:pPr>
              <w:pStyle w:val="TableParagraph"/>
              <w:spacing w:before="33"/>
              <w:ind w:right="97"/>
              <w:rPr>
                <w:rFonts w:ascii="Times New Roman" w:hAnsi="Times New Roman" w:cs="Times New Roman"/>
                <w:sz w:val="24"/>
                <w:szCs w:val="24"/>
              </w:rPr>
            </w:pPr>
            <w:r w:rsidRPr="00EE5DAD">
              <w:rPr>
                <w:rFonts w:ascii="Times New Roman" w:hAnsi="Times New Roman" w:cs="Times New Roman"/>
                <w:sz w:val="24"/>
                <w:szCs w:val="24"/>
              </w:rPr>
              <w:t>0.16270</w:t>
            </w:r>
          </w:p>
        </w:tc>
      </w:tr>
      <w:tr w:rsidRPr="00EE5DAD" w:rsidR="00AB107C" w:rsidTr="760CD549" w14:paraId="5577F096" w14:textId="77777777">
        <w:trPr>
          <w:trHeight w:val="302"/>
          <w:jc w:val="center"/>
        </w:trPr>
        <w:tc>
          <w:tcPr>
            <w:tcW w:w="960" w:type="dxa"/>
          </w:tcPr>
          <w:p w:rsidRPr="00EE5DAD" w:rsidR="00AB107C" w:rsidP="008E3599" w:rsidRDefault="00AB107C" w14:paraId="7FCC893F" w14:textId="77777777">
            <w:pPr>
              <w:pStyle w:val="TableParagraph"/>
              <w:spacing w:before="33" w:line="249" w:lineRule="exact"/>
              <w:ind w:right="101"/>
              <w:rPr>
                <w:rFonts w:ascii="Times New Roman" w:hAnsi="Times New Roman" w:cs="Times New Roman"/>
                <w:sz w:val="24"/>
                <w:szCs w:val="24"/>
              </w:rPr>
            </w:pPr>
            <w:r w:rsidRPr="00EE5DAD">
              <w:rPr>
                <w:rFonts w:ascii="Times New Roman" w:hAnsi="Times New Roman" w:cs="Times New Roman"/>
                <w:sz w:val="24"/>
                <w:szCs w:val="24"/>
              </w:rPr>
              <w:t>2</w:t>
            </w:r>
          </w:p>
        </w:tc>
        <w:tc>
          <w:tcPr>
            <w:tcW w:w="2141" w:type="dxa"/>
          </w:tcPr>
          <w:p w:rsidRPr="00EE5DAD" w:rsidR="00AB107C" w:rsidP="008E3599" w:rsidRDefault="00AB107C" w14:paraId="64BA2DB2" w14:textId="77777777">
            <w:pPr>
              <w:pStyle w:val="TableParagraph"/>
              <w:spacing w:before="33" w:line="249" w:lineRule="exact"/>
              <w:ind w:right="97"/>
              <w:rPr>
                <w:rFonts w:ascii="Times New Roman" w:hAnsi="Times New Roman" w:cs="Times New Roman"/>
                <w:sz w:val="24"/>
                <w:szCs w:val="24"/>
              </w:rPr>
            </w:pPr>
            <w:r w:rsidRPr="00EE5DAD">
              <w:rPr>
                <w:rFonts w:ascii="Times New Roman" w:hAnsi="Times New Roman" w:cs="Times New Roman"/>
                <w:sz w:val="24"/>
                <w:szCs w:val="24"/>
              </w:rPr>
              <w:t>0.18172</w:t>
            </w:r>
          </w:p>
        </w:tc>
      </w:tr>
      <w:tr w:rsidRPr="00EE5DAD" w:rsidR="00AB107C" w:rsidTr="760CD549" w14:paraId="5B6BCF6D" w14:textId="77777777">
        <w:trPr>
          <w:trHeight w:val="297"/>
          <w:jc w:val="center"/>
        </w:trPr>
        <w:tc>
          <w:tcPr>
            <w:tcW w:w="960" w:type="dxa"/>
          </w:tcPr>
          <w:p w:rsidRPr="00EE5DAD" w:rsidR="00AB107C" w:rsidP="008E3599" w:rsidRDefault="00AB107C" w14:paraId="75558C0C" w14:textId="77777777">
            <w:pPr>
              <w:pStyle w:val="TableParagraph"/>
              <w:ind w:right="101"/>
              <w:rPr>
                <w:rFonts w:ascii="Times New Roman" w:hAnsi="Times New Roman" w:cs="Times New Roman"/>
                <w:sz w:val="24"/>
                <w:szCs w:val="24"/>
              </w:rPr>
            </w:pPr>
            <w:r w:rsidRPr="00EE5DAD">
              <w:rPr>
                <w:rFonts w:ascii="Times New Roman" w:hAnsi="Times New Roman" w:cs="Times New Roman"/>
                <w:sz w:val="24"/>
                <w:szCs w:val="24"/>
              </w:rPr>
              <w:t>3</w:t>
            </w:r>
          </w:p>
        </w:tc>
        <w:tc>
          <w:tcPr>
            <w:tcW w:w="2141" w:type="dxa"/>
          </w:tcPr>
          <w:p w:rsidRPr="00EE5DAD" w:rsidR="00AB107C" w:rsidP="008E3599" w:rsidRDefault="00AB107C" w14:paraId="6DEA953A" w14:textId="77777777">
            <w:pPr>
              <w:pStyle w:val="TableParagraph"/>
              <w:ind w:right="97"/>
              <w:rPr>
                <w:rFonts w:ascii="Times New Roman" w:hAnsi="Times New Roman" w:cs="Times New Roman"/>
                <w:sz w:val="24"/>
                <w:szCs w:val="24"/>
              </w:rPr>
            </w:pPr>
            <w:r w:rsidRPr="00EE5DAD">
              <w:rPr>
                <w:rFonts w:ascii="Times New Roman" w:hAnsi="Times New Roman" w:cs="Times New Roman"/>
                <w:sz w:val="24"/>
                <w:szCs w:val="24"/>
              </w:rPr>
              <w:t>0.17898</w:t>
            </w:r>
          </w:p>
        </w:tc>
      </w:tr>
    </w:tbl>
    <w:p w:rsidRPr="00EE5DAD" w:rsidR="00AB107C" w:rsidP="00AB107C" w:rsidRDefault="00AB107C" w14:paraId="52015E17" w14:textId="77777777">
      <w:pPr>
        <w:pStyle w:val="BodyText"/>
        <w:spacing w:before="9"/>
      </w:pPr>
    </w:p>
    <w:p w:rsidRPr="00EE5DAD" w:rsidR="00AB107C" w:rsidP="00AB107C" w:rsidRDefault="00AB107C" w14:paraId="19837BDD" w14:textId="77777777">
      <w:pPr>
        <w:pStyle w:val="BodyText"/>
        <w:spacing w:before="1"/>
        <w:ind w:left="500" w:right="1069" w:firstLine="719"/>
      </w:pPr>
      <w:r w:rsidRPr="00EE5DAD">
        <w:t>The difference between</w:t>
      </w:r>
      <w:r w:rsidRPr="00EE5DAD">
        <w:rPr>
          <w:spacing w:val="-2"/>
        </w:rPr>
        <w:t xml:space="preserve"> </w:t>
      </w:r>
      <w:r w:rsidRPr="00EE5DAD">
        <w:t>the two</w:t>
      </w:r>
      <w:r w:rsidRPr="00EE5DAD">
        <w:rPr>
          <w:spacing w:val="-2"/>
        </w:rPr>
        <w:t xml:space="preserve"> </w:t>
      </w:r>
      <w:r w:rsidRPr="00EE5DAD">
        <w:t>processes</w:t>
      </w:r>
      <w:r w:rsidRPr="00EE5DAD">
        <w:rPr>
          <w:spacing w:val="-3"/>
        </w:rPr>
        <w:t xml:space="preserve"> </w:t>
      </w:r>
      <w:r w:rsidRPr="00EE5DAD">
        <w:t>is</w:t>
      </w:r>
      <w:r w:rsidRPr="00EE5DAD">
        <w:rPr>
          <w:spacing w:val="-4"/>
        </w:rPr>
        <w:t xml:space="preserve"> the number of bins. Discretization 1 was decided to have three bins, whereas discretization process 2 split the ranks into six groups having rank 1 grouped with rank 2 and rank 7 and 8 grouped with rank 6</w:t>
      </w:r>
      <w:r w:rsidRPr="00EE5DAD">
        <w:t>.</w:t>
      </w:r>
      <w:r w:rsidRPr="00EE5DAD">
        <w:rPr>
          <w:spacing w:val="1"/>
        </w:rPr>
        <w:t xml:space="preserve"> The trend of customers defaulting is shown to be average as the ones who are more likely to default are the middle ranks from 4-6 according to the </w:t>
      </w:r>
      <w:r w:rsidRPr="00EE5DAD">
        <w:t xml:space="preserve">discretization </w:t>
      </w:r>
      <w:r w:rsidRPr="00EE5DAD">
        <w:rPr>
          <w:spacing w:val="1"/>
        </w:rPr>
        <w:t>process 2. In Table 17 we can see that the binning makes the FININQS variable average across the bins which doesn’t show the more details as seen in Table 16. From Table 16 we can see that rank 6 has the highest probability of default with 0.3538, but this nor specific ranking can be seen in Table 17. As a result, s</w:t>
      </w:r>
      <w:r w:rsidRPr="00EE5DAD">
        <w:t xml:space="preserve">ome information is lost when the values are collapsed into three bins in discretization process 1 which lessens the variable being a good predictor. </w:t>
      </w:r>
    </w:p>
    <w:p w:rsidRPr="00EE5DAD" w:rsidR="00AB107C" w:rsidP="00AB107C" w:rsidRDefault="00AB107C" w14:paraId="28217C07" w14:textId="77777777">
      <w:pPr>
        <w:pStyle w:val="BodyText"/>
        <w:spacing w:before="1"/>
        <w:ind w:left="500" w:right="1069" w:firstLine="719"/>
        <w:rPr>
          <w:strike/>
        </w:rPr>
      </w:pPr>
      <w:r w:rsidRPr="00EE5DAD">
        <w:t>Discretization</w:t>
      </w:r>
      <w:r w:rsidRPr="00EE5DAD">
        <w:rPr>
          <w:spacing w:val="-2"/>
        </w:rPr>
        <w:t xml:space="preserve"> </w:t>
      </w:r>
      <w:r w:rsidRPr="00EE5DAD">
        <w:t>process</w:t>
      </w:r>
      <w:r w:rsidRPr="00EE5DAD">
        <w:rPr>
          <w:spacing w:val="-4"/>
        </w:rPr>
        <w:t xml:space="preserve"> </w:t>
      </w:r>
      <w:r w:rsidRPr="00EE5DAD">
        <w:t>2</w:t>
      </w:r>
      <w:r w:rsidRPr="00EE5DAD">
        <w:rPr>
          <w:spacing w:val="-1"/>
        </w:rPr>
        <w:t xml:space="preserve"> </w:t>
      </w:r>
      <w:r w:rsidRPr="00EE5DAD">
        <w:t>is</w:t>
      </w:r>
      <w:r w:rsidRPr="00EE5DAD">
        <w:rPr>
          <w:spacing w:val="-4"/>
        </w:rPr>
        <w:t xml:space="preserve"> </w:t>
      </w:r>
      <w:r w:rsidRPr="00EE5DAD">
        <w:t>easier</w:t>
      </w:r>
      <w:r w:rsidRPr="00EE5DAD">
        <w:rPr>
          <w:spacing w:val="-1"/>
        </w:rPr>
        <w:t xml:space="preserve"> </w:t>
      </w:r>
      <w:r w:rsidRPr="00EE5DAD">
        <w:t>to</w:t>
      </w:r>
      <w:r w:rsidRPr="00EE5DAD">
        <w:rPr>
          <w:spacing w:val="-2"/>
        </w:rPr>
        <w:t xml:space="preserve"> </w:t>
      </w:r>
      <w:r w:rsidRPr="00EE5DAD">
        <w:t>use</w:t>
      </w:r>
      <w:r w:rsidRPr="00EE5DAD">
        <w:rPr>
          <w:spacing w:val="-1"/>
        </w:rPr>
        <w:t xml:space="preserve"> </w:t>
      </w:r>
      <w:r w:rsidRPr="00EE5DAD">
        <w:t>since it</w:t>
      </w:r>
      <w:r w:rsidRPr="00EE5DAD">
        <w:rPr>
          <w:spacing w:val="-6"/>
        </w:rPr>
        <w:t xml:space="preserve"> </w:t>
      </w:r>
      <w:r w:rsidRPr="00EE5DAD">
        <w:t>is</w:t>
      </w:r>
      <w:r w:rsidRPr="00EE5DAD">
        <w:rPr>
          <w:spacing w:val="-3"/>
        </w:rPr>
        <w:t xml:space="preserve"> </w:t>
      </w:r>
      <w:r w:rsidRPr="00EE5DAD">
        <w:t>a</w:t>
      </w:r>
      <w:r w:rsidRPr="00EE5DAD">
        <w:rPr>
          <w:spacing w:val="-1"/>
        </w:rPr>
        <w:t xml:space="preserve"> </w:t>
      </w:r>
      <w:r w:rsidRPr="00EE5DAD">
        <w:t>more</w:t>
      </w:r>
      <w:r w:rsidRPr="00EE5DAD">
        <w:rPr>
          <w:spacing w:val="-4"/>
        </w:rPr>
        <w:t xml:space="preserve"> </w:t>
      </w:r>
      <w:r w:rsidRPr="00EE5DAD">
        <w:t>automated</w:t>
      </w:r>
      <w:r w:rsidRPr="00EE5DAD">
        <w:rPr>
          <w:spacing w:val="-2"/>
        </w:rPr>
        <w:t xml:space="preserve"> </w:t>
      </w:r>
      <w:r w:rsidRPr="00EE5DAD">
        <w:t>process,</w:t>
      </w:r>
      <w:r w:rsidRPr="00EE5DAD">
        <w:rPr>
          <w:spacing w:val="-1"/>
        </w:rPr>
        <w:t xml:space="preserve"> </w:t>
      </w:r>
      <w:r w:rsidRPr="00EE5DAD">
        <w:t>but</w:t>
      </w:r>
      <w:r w:rsidRPr="00EE5DAD">
        <w:rPr>
          <w:spacing w:val="-2"/>
        </w:rPr>
        <w:t xml:space="preserve"> </w:t>
      </w:r>
      <w:r w:rsidRPr="00EE5DAD">
        <w:t>discretization process 1 is also useful as it allows the user to manually adjust and make clear relationships</w:t>
      </w:r>
      <w:r w:rsidRPr="00EE5DAD">
        <w:rPr>
          <w:spacing w:val="1"/>
        </w:rPr>
        <w:t xml:space="preserve"> </w:t>
      </w:r>
      <w:r w:rsidRPr="00EE5DAD">
        <w:t>which</w:t>
      </w:r>
      <w:r w:rsidRPr="00EE5DAD">
        <w:rPr>
          <w:spacing w:val="-1"/>
        </w:rPr>
        <w:t xml:space="preserve"> </w:t>
      </w:r>
      <w:r w:rsidRPr="00EE5DAD">
        <w:t>may</w:t>
      </w:r>
      <w:r w:rsidRPr="00EE5DAD">
        <w:rPr>
          <w:spacing w:val="-8"/>
        </w:rPr>
        <w:t xml:space="preserve"> </w:t>
      </w:r>
      <w:r w:rsidRPr="00EE5DAD">
        <w:t>have</w:t>
      </w:r>
      <w:r w:rsidRPr="00EE5DAD">
        <w:rPr>
          <w:spacing w:val="1"/>
        </w:rPr>
        <w:t xml:space="preserve"> </w:t>
      </w:r>
      <w:r w:rsidRPr="00EE5DAD">
        <w:t>been</w:t>
      </w:r>
      <w:r w:rsidRPr="00EE5DAD">
        <w:rPr>
          <w:spacing w:val="-1"/>
        </w:rPr>
        <w:t xml:space="preserve"> </w:t>
      </w:r>
      <w:r w:rsidRPr="00EE5DAD">
        <w:t>overlooked in the other discretization process.</w:t>
      </w:r>
    </w:p>
    <w:p w:rsidRPr="00EE5DAD" w:rsidR="00AB107C" w:rsidP="00AB107C" w:rsidRDefault="24FB6AE7" w14:paraId="279FF0BC" w14:textId="506CD9E4">
      <w:pPr>
        <w:pStyle w:val="BodyText"/>
        <w:ind w:left="500" w:right="1008" w:firstLine="719"/>
      </w:pPr>
      <w:r w:rsidRPr="00EE5DAD">
        <w:t>These discretization techniques are useful in converting the variables into a more</w:t>
      </w:r>
      <w:r w:rsidRPr="00EE5DAD">
        <w:rPr>
          <w:spacing w:val="1"/>
        </w:rPr>
        <w:t xml:space="preserve"> </w:t>
      </w:r>
      <w:r w:rsidRPr="00EE5DAD">
        <w:t>understandable</w:t>
      </w:r>
      <w:r w:rsidRPr="00EE5DAD">
        <w:rPr>
          <w:spacing w:val="-1"/>
        </w:rPr>
        <w:t xml:space="preserve"> </w:t>
      </w:r>
      <w:r w:rsidRPr="00EE5DAD">
        <w:t>ranked</w:t>
      </w:r>
      <w:r w:rsidRPr="00EE5DAD">
        <w:rPr>
          <w:spacing w:val="-5"/>
        </w:rPr>
        <w:t xml:space="preserve"> </w:t>
      </w:r>
      <w:r w:rsidRPr="00EE5DAD">
        <w:t>form,</w:t>
      </w:r>
      <w:r w:rsidRPr="00EE5DAD">
        <w:rPr>
          <w:spacing w:val="-1"/>
        </w:rPr>
        <w:t xml:space="preserve"> </w:t>
      </w:r>
      <w:r w:rsidRPr="00EE5DAD">
        <w:t>especially</w:t>
      </w:r>
      <w:r w:rsidRPr="00EE5DAD">
        <w:rPr>
          <w:spacing w:val="-8"/>
        </w:rPr>
        <w:t xml:space="preserve"> </w:t>
      </w:r>
      <w:r w:rsidRPr="00EE5DAD">
        <w:t>for</w:t>
      </w:r>
      <w:r w:rsidRPr="00EE5DAD">
        <w:rPr>
          <w:spacing w:val="2"/>
        </w:rPr>
        <w:t xml:space="preserve"> </w:t>
      </w:r>
      <w:r w:rsidRPr="00EE5DAD">
        <w:t>variables</w:t>
      </w:r>
      <w:r w:rsidRPr="00EE5DAD">
        <w:rPr>
          <w:spacing w:val="-2"/>
        </w:rPr>
        <w:t xml:space="preserve"> </w:t>
      </w:r>
      <w:r w:rsidRPr="00EE5DAD">
        <w:t>which weren't</w:t>
      </w:r>
      <w:r w:rsidRPr="00EE5DAD">
        <w:rPr>
          <w:spacing w:val="-1"/>
        </w:rPr>
        <w:t xml:space="preserve"> </w:t>
      </w:r>
      <w:r w:rsidRPr="00EE5DAD">
        <w:t>already</w:t>
      </w:r>
      <w:r w:rsidRPr="00EE5DAD">
        <w:rPr>
          <w:spacing w:val="-8"/>
        </w:rPr>
        <w:t xml:space="preserve"> </w:t>
      </w:r>
      <w:r w:rsidRPr="00EE5DAD">
        <w:t>highly</w:t>
      </w:r>
      <w:r w:rsidRPr="00EE5DAD">
        <w:rPr>
          <w:spacing w:val="-6"/>
        </w:rPr>
        <w:t xml:space="preserve"> </w:t>
      </w:r>
      <w:r w:rsidRPr="00EE5DAD">
        <w:t>discrete</w:t>
      </w:r>
      <w:r w:rsidRPr="00EE5DAD">
        <w:rPr>
          <w:spacing w:val="1"/>
        </w:rPr>
        <w:t xml:space="preserve"> </w:t>
      </w:r>
      <w:r w:rsidRPr="00EE5DAD">
        <w:t>(only</w:t>
      </w:r>
      <w:r w:rsidRPr="00EE5DAD">
        <w:rPr>
          <w:spacing w:val="-9"/>
        </w:rPr>
        <w:t xml:space="preserve"> </w:t>
      </w:r>
      <w:r w:rsidRPr="00EE5DAD">
        <w:t>had ~10 or less possible values to begin with).</w:t>
      </w:r>
      <w:r w:rsidRPr="00EE5DAD">
        <w:rPr>
          <w:spacing w:val="1"/>
        </w:rPr>
        <w:t xml:space="preserve"> </w:t>
      </w:r>
      <w:r w:rsidRPr="00EE5DAD">
        <w:t>In all, there are 156 variables in the dataset at this</w:t>
      </w:r>
      <w:r w:rsidRPr="00EE5DAD">
        <w:rPr>
          <w:spacing w:val="-57"/>
        </w:rPr>
        <w:t xml:space="preserve"> </w:t>
      </w:r>
      <w:r w:rsidRPr="00EE5DAD">
        <w:t xml:space="preserve">point (including </w:t>
      </w:r>
      <w:r w:rsidRPr="00EE5DAD" w:rsidR="008D0E0B">
        <w:t>GOODBAD</w:t>
      </w:r>
      <w:r w:rsidRPr="00EE5DAD">
        <w:t xml:space="preserve">, MATCHKEY, CRELIM and </w:t>
      </w:r>
      <w:r w:rsidRPr="00EE5DAD" w:rsidR="008D0E0B">
        <w:t>DELQID</w:t>
      </w:r>
      <w:r w:rsidRPr="00EE5DAD">
        <w:t>).</w:t>
      </w:r>
      <w:r w:rsidRPr="00EE5DAD">
        <w:rPr>
          <w:spacing w:val="1"/>
        </w:rPr>
        <w:t xml:space="preserve"> </w:t>
      </w:r>
      <w:r w:rsidRPr="00EE5DAD">
        <w:t>The next step will be to create a</w:t>
      </w:r>
      <w:r w:rsidRPr="00EE5DAD">
        <w:rPr>
          <w:spacing w:val="1"/>
        </w:rPr>
        <w:t xml:space="preserve"> </w:t>
      </w:r>
      <w:r w:rsidRPr="00EE5DAD">
        <w:t>logistic regression</w:t>
      </w:r>
      <w:r w:rsidRPr="00EE5DAD">
        <w:rPr>
          <w:spacing w:val="-1"/>
        </w:rPr>
        <w:t xml:space="preserve"> </w:t>
      </w:r>
      <w:r w:rsidRPr="00EE5DAD">
        <w:t>and</w:t>
      </w:r>
      <w:r w:rsidRPr="00EE5DAD">
        <w:rPr>
          <w:spacing w:val="-1"/>
        </w:rPr>
        <w:t xml:space="preserve"> </w:t>
      </w:r>
      <w:r w:rsidRPr="00EE5DAD">
        <w:t>decide which</w:t>
      </w:r>
      <w:r w:rsidRPr="00EE5DAD">
        <w:rPr>
          <w:spacing w:val="-1"/>
        </w:rPr>
        <w:t xml:space="preserve"> </w:t>
      </w:r>
      <w:r w:rsidRPr="00EE5DAD">
        <w:t>predictors</w:t>
      </w:r>
      <w:r w:rsidRPr="00EE5DAD">
        <w:rPr>
          <w:spacing w:val="-3"/>
        </w:rPr>
        <w:t xml:space="preserve"> </w:t>
      </w:r>
      <w:r w:rsidRPr="00EE5DAD">
        <w:t>remain</w:t>
      </w:r>
      <w:r w:rsidRPr="00EE5DAD">
        <w:rPr>
          <w:spacing w:val="-1"/>
        </w:rPr>
        <w:t xml:space="preserve"> </w:t>
      </w:r>
      <w:r w:rsidRPr="00EE5DAD">
        <w:t>in</w:t>
      </w:r>
      <w:r w:rsidRPr="00EE5DAD">
        <w:rPr>
          <w:spacing w:val="-1"/>
        </w:rPr>
        <w:t xml:space="preserve"> </w:t>
      </w:r>
      <w:r w:rsidRPr="00EE5DAD">
        <w:t>the final model.</w:t>
      </w:r>
    </w:p>
    <w:p w:rsidRPr="00EE5DAD" w:rsidR="00CC7494" w:rsidP="00AB107C" w:rsidRDefault="00CC7494" w14:paraId="56182B84" w14:textId="77777777">
      <w:pPr>
        <w:pStyle w:val="BodyText"/>
        <w:ind w:left="500" w:right="1008" w:firstLine="719"/>
      </w:pPr>
    </w:p>
    <w:p w:rsidRPr="00EE5DAD" w:rsidR="00FC0FB1" w:rsidP="760CD549" w:rsidRDefault="40C3C990" w14:paraId="2578218F" w14:textId="77777777">
      <w:pPr>
        <w:spacing w:before="79"/>
        <w:ind w:left="500"/>
        <w:rPr>
          <w:b/>
          <w:bCs/>
          <w:sz w:val="24"/>
          <w:szCs w:val="24"/>
        </w:rPr>
      </w:pPr>
      <w:r w:rsidRPr="00EE5DAD">
        <w:rPr>
          <w:b/>
          <w:bCs/>
          <w:sz w:val="24"/>
          <w:szCs w:val="24"/>
        </w:rPr>
        <w:t>Logistic</w:t>
      </w:r>
      <w:r w:rsidRPr="00EE5DAD">
        <w:rPr>
          <w:b/>
          <w:bCs/>
          <w:spacing w:val="-6"/>
          <w:sz w:val="24"/>
          <w:szCs w:val="24"/>
        </w:rPr>
        <w:t xml:space="preserve"> </w:t>
      </w:r>
      <w:r w:rsidRPr="00EE5DAD">
        <w:rPr>
          <w:b/>
          <w:bCs/>
          <w:sz w:val="24"/>
          <w:szCs w:val="24"/>
        </w:rPr>
        <w:t>Regression</w:t>
      </w:r>
    </w:p>
    <w:p w:rsidRPr="00EE5DAD" w:rsidR="00FC0FB1" w:rsidRDefault="40C3C990" w14:paraId="6D2B7C88" w14:textId="5D315197">
      <w:pPr>
        <w:pStyle w:val="BodyText"/>
        <w:spacing w:before="1"/>
        <w:ind w:left="500" w:right="1008" w:firstLine="719"/>
      </w:pPr>
      <w:r w:rsidRPr="00EE5DAD">
        <w:t xml:space="preserve">All the predictor variables are put into a logistic regression with the </w:t>
      </w:r>
      <w:r w:rsidRPr="00EE5DAD" w:rsidR="008D0E0B">
        <w:t>GOODBAD</w:t>
      </w:r>
      <w:r w:rsidRPr="00EE5DAD">
        <w:t xml:space="preserve"> variable as</w:t>
      </w:r>
      <w:r w:rsidRPr="00EE5DAD">
        <w:rPr>
          <w:spacing w:val="1"/>
        </w:rPr>
        <w:t xml:space="preserve"> </w:t>
      </w:r>
      <w:r w:rsidRPr="00EE5DAD">
        <w:t>the</w:t>
      </w:r>
      <w:r w:rsidRPr="00EE5DAD">
        <w:rPr>
          <w:spacing w:val="-1"/>
        </w:rPr>
        <w:t xml:space="preserve"> </w:t>
      </w:r>
      <w:r w:rsidRPr="00EE5DAD">
        <w:t>response</w:t>
      </w:r>
      <w:r w:rsidRPr="00EE5DAD">
        <w:rPr>
          <w:spacing w:val="2"/>
        </w:rPr>
        <w:t xml:space="preserve"> </w:t>
      </w:r>
      <w:r w:rsidRPr="00EE5DAD">
        <w:t>variable.</w:t>
      </w:r>
      <w:r w:rsidRPr="00EE5DAD">
        <w:rPr>
          <w:spacing w:val="57"/>
        </w:rPr>
        <w:t xml:space="preserve"> </w:t>
      </w:r>
      <w:r w:rsidRPr="00EE5DAD">
        <w:t>A</w:t>
      </w:r>
      <w:r w:rsidRPr="00EE5DAD">
        <w:rPr>
          <w:spacing w:val="-7"/>
        </w:rPr>
        <w:t xml:space="preserve"> </w:t>
      </w:r>
      <w:r w:rsidRPr="00EE5DAD">
        <w:t>stepwise</w:t>
      </w:r>
      <w:r w:rsidRPr="00EE5DAD">
        <w:rPr>
          <w:spacing w:val="-1"/>
        </w:rPr>
        <w:t xml:space="preserve"> </w:t>
      </w:r>
      <w:r w:rsidRPr="00EE5DAD">
        <w:t>selection</w:t>
      </w:r>
      <w:r w:rsidRPr="00EE5DAD">
        <w:rPr>
          <w:spacing w:val="-1"/>
        </w:rPr>
        <w:t xml:space="preserve"> </w:t>
      </w:r>
      <w:r w:rsidRPr="00EE5DAD">
        <w:t>approach</w:t>
      </w:r>
      <w:r w:rsidRPr="00EE5DAD">
        <w:rPr>
          <w:spacing w:val="-2"/>
        </w:rPr>
        <w:t xml:space="preserve"> </w:t>
      </w:r>
      <w:r w:rsidRPr="00EE5DAD">
        <w:t>to</w:t>
      </w:r>
      <w:r w:rsidRPr="00EE5DAD">
        <w:rPr>
          <w:spacing w:val="-6"/>
        </w:rPr>
        <w:t xml:space="preserve"> </w:t>
      </w:r>
      <w:r w:rsidRPr="00EE5DAD">
        <w:t>this</w:t>
      </w:r>
      <w:r w:rsidRPr="00EE5DAD">
        <w:rPr>
          <w:spacing w:val="-3"/>
        </w:rPr>
        <w:t xml:space="preserve"> </w:t>
      </w:r>
      <w:r w:rsidRPr="00EE5DAD">
        <w:t>regression</w:t>
      </w:r>
      <w:r w:rsidRPr="00EE5DAD">
        <w:rPr>
          <w:spacing w:val="-2"/>
        </w:rPr>
        <w:t xml:space="preserve"> </w:t>
      </w:r>
      <w:r w:rsidRPr="00EE5DAD">
        <w:t>was</w:t>
      </w:r>
      <w:r w:rsidRPr="00EE5DAD">
        <w:rPr>
          <w:spacing w:val="-3"/>
        </w:rPr>
        <w:t xml:space="preserve"> </w:t>
      </w:r>
      <w:r w:rsidRPr="00EE5DAD">
        <w:t>not</w:t>
      </w:r>
      <w:r w:rsidRPr="00EE5DAD">
        <w:rPr>
          <w:spacing w:val="-1"/>
        </w:rPr>
        <w:t xml:space="preserve"> </w:t>
      </w:r>
      <w:r w:rsidRPr="00EE5DAD">
        <w:t>performed</w:t>
      </w:r>
      <w:r w:rsidRPr="00EE5DAD">
        <w:rPr>
          <w:spacing w:val="-2"/>
        </w:rPr>
        <w:t xml:space="preserve"> </w:t>
      </w:r>
      <w:r w:rsidRPr="00EE5DAD">
        <w:t xml:space="preserve">due </w:t>
      </w:r>
      <w:r w:rsidRPr="00EE5DAD" w:rsidR="009E08A0">
        <w:t>to</w:t>
      </w:r>
      <w:r w:rsidRPr="00EE5DAD" w:rsidR="00756590">
        <w:t xml:space="preserve"> the </w:t>
      </w:r>
      <w:r w:rsidRPr="00EE5DAD">
        <w:t>sheer size of the dataset.</w:t>
      </w:r>
      <w:r w:rsidRPr="00EE5DAD">
        <w:rPr>
          <w:spacing w:val="1"/>
        </w:rPr>
        <w:t xml:space="preserve"> </w:t>
      </w:r>
      <w:r w:rsidRPr="00EE5DAD">
        <w:t>Instead, a backward selection process was performed to ensure that</w:t>
      </w:r>
      <w:r w:rsidRPr="00EE5DAD">
        <w:rPr>
          <w:spacing w:val="1"/>
        </w:rPr>
        <w:t xml:space="preserve"> </w:t>
      </w:r>
      <w:r w:rsidRPr="00EE5DAD">
        <w:t xml:space="preserve">every variable was in the model in the beginning, and then removed based </w:t>
      </w:r>
      <w:r w:rsidRPr="00EE5DAD" w:rsidR="009E08A0">
        <w:t>off</w:t>
      </w:r>
      <w:r w:rsidRPr="00EE5DAD">
        <w:t xml:space="preserve"> a cutoff point </w:t>
      </w:r>
      <w:r w:rsidRPr="00EE5DAD" w:rsidR="009E08A0">
        <w:t>a</w:t>
      </w:r>
      <w:r w:rsidRPr="00EE5DAD" w:rsidR="00756590">
        <w:t>t the</w:t>
      </w:r>
      <w:r w:rsidRPr="00EE5DAD">
        <w:t xml:space="preserve"> .05 level of significance.</w:t>
      </w:r>
      <w:r w:rsidRPr="00EE5DAD">
        <w:rPr>
          <w:spacing w:val="1"/>
        </w:rPr>
        <w:t xml:space="preserve"> </w:t>
      </w:r>
      <w:r w:rsidRPr="00EE5DAD">
        <w:t>The least significant variable is removed in each step until all</w:t>
      </w:r>
      <w:r w:rsidRPr="00EE5DAD">
        <w:rPr>
          <w:spacing w:val="1"/>
        </w:rPr>
        <w:t xml:space="preserve"> </w:t>
      </w:r>
      <w:r w:rsidRPr="00EE5DAD">
        <w:t>remaining variables are significant.</w:t>
      </w:r>
      <w:r w:rsidRPr="00EE5DAD">
        <w:rPr>
          <w:spacing w:val="1"/>
        </w:rPr>
        <w:t xml:space="preserve"> </w:t>
      </w:r>
      <w:r w:rsidRPr="00EE5DAD">
        <w:t>Some output from the logistic regression is shown below in</w:t>
      </w:r>
      <w:r w:rsidRPr="00EE5DAD">
        <w:rPr>
          <w:spacing w:val="1"/>
        </w:rPr>
        <w:t xml:space="preserve"> </w:t>
      </w:r>
      <w:r w:rsidRPr="00EE5DAD">
        <w:t>Table</w:t>
      </w:r>
      <w:r w:rsidRPr="00EE5DAD">
        <w:rPr>
          <w:spacing w:val="1"/>
        </w:rPr>
        <w:t xml:space="preserve"> </w:t>
      </w:r>
      <w:r w:rsidRPr="00EE5DAD">
        <w:t>18.</w:t>
      </w:r>
    </w:p>
    <w:p w:rsidRPr="00EE5DAD" w:rsidR="00FC0FB1" w:rsidRDefault="00FC0FB1" w14:paraId="7D34F5C7" w14:textId="77777777">
      <w:pPr>
        <w:pStyle w:val="BodyText"/>
      </w:pPr>
    </w:p>
    <w:p w:rsidRPr="00EE5DAD" w:rsidR="00FC0FB1" w:rsidRDefault="33A6FBC8" w14:paraId="099B34CF" w14:textId="6A14864C">
      <w:pPr>
        <w:pStyle w:val="BodyText"/>
        <w:spacing w:after="9"/>
        <w:ind w:right="507"/>
        <w:jc w:val="center"/>
      </w:pPr>
      <w:r w:rsidRPr="00EE5DAD">
        <w:t>Table</w:t>
      </w:r>
      <w:r w:rsidRPr="00EE5DAD">
        <w:rPr>
          <w:spacing w:val="-3"/>
        </w:rPr>
        <w:t xml:space="preserve"> </w:t>
      </w:r>
      <w:r w:rsidRPr="00EE5DAD">
        <w:t>18.</w:t>
      </w:r>
      <w:r w:rsidRPr="00EE5DAD">
        <w:rPr>
          <w:spacing w:val="-7"/>
        </w:rPr>
        <w:t xml:space="preserve"> </w:t>
      </w:r>
      <w:r w:rsidRPr="00EE5DAD">
        <w:t>Top</w:t>
      </w:r>
      <w:r w:rsidRPr="00EE5DAD">
        <w:rPr>
          <w:spacing w:val="-3"/>
        </w:rPr>
        <w:t xml:space="preserve"> 3</w:t>
      </w:r>
      <w:r w:rsidRPr="00EE5DAD">
        <w:t xml:space="preserve"> Variables</w:t>
      </w:r>
      <w:r w:rsidRPr="00EE5DAD">
        <w:rPr>
          <w:spacing w:val="-5"/>
        </w:rPr>
        <w:t xml:space="preserve"> </w:t>
      </w:r>
      <w:r w:rsidRPr="00EE5DAD" w:rsidR="00DE3C65">
        <w:t>in Final Model after</w:t>
      </w:r>
      <w:r w:rsidRPr="00EE5DAD">
        <w:rPr>
          <w:spacing w:val="-2"/>
        </w:rPr>
        <w:t xml:space="preserve"> </w:t>
      </w:r>
      <w:r w:rsidRPr="00EE5DAD">
        <w:t>Backward</w:t>
      </w:r>
      <w:r w:rsidRPr="00EE5DAD">
        <w:rPr>
          <w:spacing w:val="-3"/>
        </w:rPr>
        <w:t xml:space="preserve"> </w:t>
      </w:r>
      <w:r w:rsidRPr="00EE5DAD">
        <w:t>Selection</w:t>
      </w:r>
      <w:r w:rsidRPr="00EE5DAD">
        <w:rPr>
          <w:spacing w:val="-1"/>
        </w:rPr>
        <w:t xml:space="preserve"> </w:t>
      </w:r>
      <w:r w:rsidRPr="00EE5DAD">
        <w:t>Logistic</w:t>
      </w:r>
      <w:r w:rsidRPr="00EE5DAD">
        <w:rPr>
          <w:spacing w:val="-2"/>
        </w:rPr>
        <w:t xml:space="preserve"> </w:t>
      </w:r>
      <w:r w:rsidRPr="00EE5DAD">
        <w:t>Regression</w:t>
      </w:r>
    </w:p>
    <w:tbl>
      <w:tblPr>
        <w:tblW w:w="0" w:type="auto"/>
        <w:tblInd w:w="10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1E0" w:firstRow="1" w:lastRow="1" w:firstColumn="1" w:lastColumn="1" w:noHBand="0" w:noVBand="0"/>
      </w:tblPr>
      <w:tblGrid>
        <w:gridCol w:w="2473"/>
        <w:gridCol w:w="456"/>
        <w:gridCol w:w="996"/>
        <w:gridCol w:w="1500"/>
        <w:gridCol w:w="1900"/>
        <w:gridCol w:w="1019"/>
        <w:gridCol w:w="1019"/>
      </w:tblGrid>
      <w:tr w:rsidRPr="00EE5DAD" w:rsidR="002E64E5" w:rsidTr="008E3599" w14:paraId="27A2C748" w14:textId="55F912FA">
        <w:trPr>
          <w:trHeight w:val="538"/>
        </w:trPr>
        <w:tc>
          <w:tcPr>
            <w:tcW w:w="2473" w:type="dxa"/>
          </w:tcPr>
          <w:p w:rsidRPr="00EE5DAD" w:rsidR="002E64E5" w:rsidP="760CD549" w:rsidRDefault="002E64E5" w14:paraId="0B4020A7" w14:textId="77777777">
            <w:pPr>
              <w:pStyle w:val="TableParagraph"/>
              <w:spacing w:before="5" w:line="240" w:lineRule="auto"/>
              <w:jc w:val="left"/>
              <w:rPr>
                <w:rFonts w:ascii="Times New Roman" w:hAnsi="Times New Roman" w:cs="Times New Roman"/>
                <w:sz w:val="24"/>
                <w:szCs w:val="24"/>
              </w:rPr>
            </w:pPr>
          </w:p>
          <w:p w:rsidRPr="00EE5DAD" w:rsidR="002E64E5" w:rsidRDefault="002E64E5" w14:paraId="1471D45A" w14:textId="77777777">
            <w:pPr>
              <w:pStyle w:val="TableParagraph"/>
              <w:spacing w:before="0"/>
              <w:ind w:left="759"/>
              <w:jc w:val="left"/>
              <w:rPr>
                <w:rFonts w:ascii="Times New Roman" w:hAnsi="Times New Roman" w:cs="Times New Roman"/>
                <w:sz w:val="24"/>
                <w:szCs w:val="24"/>
              </w:rPr>
            </w:pPr>
            <w:r w:rsidRPr="00EE5DAD">
              <w:rPr>
                <w:rFonts w:ascii="Times New Roman" w:hAnsi="Times New Roman" w:cs="Times New Roman"/>
                <w:sz w:val="24"/>
                <w:szCs w:val="24"/>
              </w:rPr>
              <w:t>Parameter</w:t>
            </w:r>
          </w:p>
        </w:tc>
        <w:tc>
          <w:tcPr>
            <w:tcW w:w="456" w:type="dxa"/>
          </w:tcPr>
          <w:p w:rsidRPr="00EE5DAD" w:rsidR="002E64E5" w:rsidP="760CD549" w:rsidRDefault="002E64E5" w14:paraId="1D7B270A" w14:textId="77777777">
            <w:pPr>
              <w:pStyle w:val="TableParagraph"/>
              <w:spacing w:before="5" w:line="240" w:lineRule="auto"/>
              <w:jc w:val="left"/>
              <w:rPr>
                <w:rFonts w:ascii="Times New Roman" w:hAnsi="Times New Roman" w:cs="Times New Roman"/>
                <w:sz w:val="24"/>
                <w:szCs w:val="24"/>
              </w:rPr>
            </w:pPr>
          </w:p>
          <w:p w:rsidRPr="00EE5DAD" w:rsidR="002E64E5" w:rsidRDefault="002E64E5" w14:paraId="31BEBBC2" w14:textId="77777777">
            <w:pPr>
              <w:pStyle w:val="TableParagraph"/>
              <w:spacing w:before="0"/>
              <w:ind w:right="99"/>
              <w:rPr>
                <w:rFonts w:ascii="Times New Roman" w:hAnsi="Times New Roman" w:cs="Times New Roman"/>
                <w:sz w:val="24"/>
                <w:szCs w:val="24"/>
              </w:rPr>
            </w:pPr>
            <w:r w:rsidRPr="00EE5DAD">
              <w:rPr>
                <w:rFonts w:ascii="Times New Roman" w:hAnsi="Times New Roman" w:cs="Times New Roman"/>
                <w:sz w:val="24"/>
                <w:szCs w:val="24"/>
              </w:rPr>
              <w:t>DF</w:t>
            </w:r>
          </w:p>
        </w:tc>
        <w:tc>
          <w:tcPr>
            <w:tcW w:w="996" w:type="dxa"/>
          </w:tcPr>
          <w:p w:rsidRPr="00EE5DAD" w:rsidR="002E64E5" w:rsidP="760CD549" w:rsidRDefault="002E64E5" w14:paraId="4F904CB7" w14:textId="77777777">
            <w:pPr>
              <w:pStyle w:val="TableParagraph"/>
              <w:spacing w:before="5" w:line="240" w:lineRule="auto"/>
              <w:jc w:val="left"/>
              <w:rPr>
                <w:rFonts w:ascii="Times New Roman" w:hAnsi="Times New Roman" w:cs="Times New Roman"/>
                <w:sz w:val="24"/>
                <w:szCs w:val="24"/>
              </w:rPr>
            </w:pPr>
          </w:p>
          <w:p w:rsidRPr="00EE5DAD" w:rsidR="002E64E5" w:rsidRDefault="002E64E5" w14:paraId="3CA99167" w14:textId="77777777">
            <w:pPr>
              <w:pStyle w:val="TableParagraph"/>
              <w:spacing w:before="0"/>
              <w:ind w:right="101"/>
              <w:rPr>
                <w:rFonts w:ascii="Times New Roman" w:hAnsi="Times New Roman" w:cs="Times New Roman"/>
                <w:sz w:val="24"/>
                <w:szCs w:val="24"/>
              </w:rPr>
            </w:pPr>
            <w:r w:rsidRPr="00EE5DAD">
              <w:rPr>
                <w:rFonts w:ascii="Times New Roman" w:hAnsi="Times New Roman" w:cs="Times New Roman"/>
                <w:sz w:val="24"/>
                <w:szCs w:val="24"/>
              </w:rPr>
              <w:t>Estimate</w:t>
            </w:r>
          </w:p>
        </w:tc>
        <w:tc>
          <w:tcPr>
            <w:tcW w:w="1500" w:type="dxa"/>
          </w:tcPr>
          <w:p w:rsidRPr="00EE5DAD" w:rsidR="002E64E5" w:rsidRDefault="002E64E5" w14:paraId="03E12EA8" w14:textId="77777777">
            <w:pPr>
              <w:pStyle w:val="TableParagraph"/>
              <w:spacing w:before="1" w:line="268" w:lineRule="exact"/>
              <w:ind w:left="320" w:right="320"/>
              <w:jc w:val="center"/>
              <w:rPr>
                <w:rFonts w:ascii="Times New Roman" w:hAnsi="Times New Roman" w:cs="Times New Roman"/>
                <w:sz w:val="24"/>
                <w:szCs w:val="24"/>
              </w:rPr>
            </w:pPr>
            <w:r w:rsidRPr="00EE5DAD">
              <w:rPr>
                <w:rFonts w:ascii="Times New Roman" w:hAnsi="Times New Roman" w:cs="Times New Roman"/>
                <w:sz w:val="24"/>
                <w:szCs w:val="24"/>
              </w:rPr>
              <w:t>Standard</w:t>
            </w:r>
          </w:p>
          <w:p w:rsidRPr="00EE5DAD" w:rsidR="002E64E5" w:rsidRDefault="002E64E5" w14:paraId="0FEEE076" w14:textId="77777777">
            <w:pPr>
              <w:pStyle w:val="TableParagraph"/>
              <w:spacing w:before="0"/>
              <w:ind w:left="320" w:right="311"/>
              <w:jc w:val="center"/>
              <w:rPr>
                <w:rFonts w:ascii="Times New Roman" w:hAnsi="Times New Roman" w:cs="Times New Roman"/>
                <w:sz w:val="24"/>
                <w:szCs w:val="24"/>
              </w:rPr>
            </w:pPr>
            <w:r w:rsidRPr="00EE5DAD">
              <w:rPr>
                <w:rFonts w:ascii="Times New Roman" w:hAnsi="Times New Roman" w:cs="Times New Roman"/>
                <w:sz w:val="24"/>
                <w:szCs w:val="24"/>
              </w:rPr>
              <w:t>Error</w:t>
            </w:r>
          </w:p>
        </w:tc>
        <w:tc>
          <w:tcPr>
            <w:tcW w:w="1900" w:type="dxa"/>
          </w:tcPr>
          <w:p w:rsidRPr="00EE5DAD" w:rsidR="002E64E5" w:rsidP="760CD549" w:rsidRDefault="002E64E5" w14:paraId="06971CD3" w14:textId="77777777">
            <w:pPr>
              <w:pStyle w:val="TableParagraph"/>
              <w:spacing w:before="5" w:line="240" w:lineRule="auto"/>
              <w:jc w:val="left"/>
              <w:rPr>
                <w:rFonts w:ascii="Times New Roman" w:hAnsi="Times New Roman" w:cs="Times New Roman"/>
                <w:sz w:val="24"/>
                <w:szCs w:val="24"/>
              </w:rPr>
            </w:pPr>
          </w:p>
          <w:p w:rsidRPr="00EE5DAD" w:rsidR="002E64E5" w:rsidRDefault="002E64E5" w14:paraId="465838C7" w14:textId="77777777">
            <w:pPr>
              <w:pStyle w:val="TableParagraph"/>
              <w:spacing w:before="0"/>
              <w:ind w:left="203"/>
              <w:jc w:val="left"/>
              <w:rPr>
                <w:rFonts w:ascii="Times New Roman" w:hAnsi="Times New Roman" w:cs="Times New Roman"/>
                <w:sz w:val="24"/>
                <w:szCs w:val="24"/>
              </w:rPr>
            </w:pPr>
            <w:r w:rsidRPr="00EE5DAD">
              <w:rPr>
                <w:rFonts w:ascii="Times New Roman" w:hAnsi="Times New Roman" w:cs="Times New Roman"/>
                <w:sz w:val="24"/>
                <w:szCs w:val="24"/>
              </w:rPr>
              <w:t>Wald</w:t>
            </w:r>
            <w:r w:rsidRPr="00EE5DAD">
              <w:rPr>
                <w:rFonts w:ascii="Times New Roman" w:hAnsi="Times New Roman" w:cs="Times New Roman"/>
                <w:spacing w:val="-5"/>
                <w:sz w:val="24"/>
                <w:szCs w:val="24"/>
              </w:rPr>
              <w:t xml:space="preserve"> </w:t>
            </w:r>
            <w:r w:rsidRPr="00EE5DAD">
              <w:rPr>
                <w:rFonts w:ascii="Times New Roman" w:hAnsi="Times New Roman" w:cs="Times New Roman"/>
                <w:sz w:val="24"/>
                <w:szCs w:val="24"/>
              </w:rPr>
              <w:t>Chi-Square</w:t>
            </w:r>
          </w:p>
        </w:tc>
        <w:tc>
          <w:tcPr>
            <w:tcW w:w="1019" w:type="dxa"/>
          </w:tcPr>
          <w:p w:rsidRPr="00EE5DAD" w:rsidR="002E64E5" w:rsidRDefault="002E64E5" w14:paraId="74C845A0" w14:textId="77777777">
            <w:pPr>
              <w:pStyle w:val="TableParagraph"/>
              <w:spacing w:before="1" w:line="268" w:lineRule="exact"/>
              <w:ind w:left="336"/>
              <w:jc w:val="left"/>
              <w:rPr>
                <w:rFonts w:ascii="Times New Roman" w:hAnsi="Times New Roman" w:cs="Times New Roman"/>
                <w:sz w:val="24"/>
                <w:szCs w:val="24"/>
              </w:rPr>
            </w:pPr>
            <w:proofErr w:type="spellStart"/>
            <w:r w:rsidRPr="00EE5DAD">
              <w:rPr>
                <w:rFonts w:ascii="Times New Roman" w:hAnsi="Times New Roman" w:cs="Times New Roman"/>
                <w:sz w:val="24"/>
                <w:szCs w:val="24"/>
              </w:rPr>
              <w:t>Pr</w:t>
            </w:r>
            <w:proofErr w:type="spellEnd"/>
            <w:r w:rsidRPr="00EE5DAD">
              <w:rPr>
                <w:rFonts w:ascii="Times New Roman" w:hAnsi="Times New Roman" w:cs="Times New Roman"/>
                <w:spacing w:val="-4"/>
                <w:sz w:val="24"/>
                <w:szCs w:val="24"/>
              </w:rPr>
              <w:t xml:space="preserve"> </w:t>
            </w:r>
            <w:r w:rsidRPr="00EE5DAD">
              <w:rPr>
                <w:rFonts w:ascii="Times New Roman" w:hAnsi="Times New Roman" w:cs="Times New Roman"/>
                <w:sz w:val="24"/>
                <w:szCs w:val="24"/>
              </w:rPr>
              <w:t>&gt;</w:t>
            </w:r>
          </w:p>
          <w:p w:rsidRPr="00EE5DAD" w:rsidR="002E64E5" w:rsidRDefault="002E64E5" w14:paraId="67009EFD" w14:textId="77777777">
            <w:pPr>
              <w:pStyle w:val="TableParagraph"/>
              <w:spacing w:before="0"/>
              <w:ind w:left="260"/>
              <w:jc w:val="left"/>
              <w:rPr>
                <w:rFonts w:ascii="Times New Roman" w:hAnsi="Times New Roman" w:cs="Times New Roman"/>
                <w:sz w:val="24"/>
                <w:szCs w:val="24"/>
              </w:rPr>
            </w:pPr>
            <w:proofErr w:type="spellStart"/>
            <w:r w:rsidRPr="00EE5DAD">
              <w:rPr>
                <w:rFonts w:ascii="Times New Roman" w:hAnsi="Times New Roman" w:cs="Times New Roman"/>
                <w:sz w:val="24"/>
                <w:szCs w:val="24"/>
              </w:rPr>
              <w:t>ChiSq</w:t>
            </w:r>
            <w:proofErr w:type="spellEnd"/>
          </w:p>
        </w:tc>
        <w:tc>
          <w:tcPr>
            <w:tcW w:w="1019" w:type="dxa"/>
          </w:tcPr>
          <w:p w:rsidRPr="00EE5DAD" w:rsidR="002E64E5" w:rsidP="002E64E5" w:rsidRDefault="002E64E5" w14:paraId="08601259" w14:textId="77777777">
            <w:pPr>
              <w:pStyle w:val="TableParagraph"/>
              <w:spacing w:before="1" w:line="268" w:lineRule="exact"/>
              <w:ind w:left="336"/>
              <w:jc w:val="left"/>
              <w:rPr>
                <w:rFonts w:ascii="Times New Roman" w:hAnsi="Times New Roman" w:cs="Times New Roman"/>
                <w:sz w:val="24"/>
                <w:szCs w:val="24"/>
              </w:rPr>
            </w:pPr>
          </w:p>
          <w:p w:rsidRPr="00EE5DAD" w:rsidR="002E64E5" w:rsidP="002E64E5" w:rsidRDefault="002E64E5" w14:paraId="4F59E320" w14:textId="43434FFA">
            <w:pPr>
              <w:pStyle w:val="TableParagraph"/>
              <w:spacing w:before="1" w:line="268" w:lineRule="exact"/>
              <w:ind w:left="336"/>
              <w:jc w:val="left"/>
              <w:rPr>
                <w:rFonts w:ascii="Times New Roman" w:hAnsi="Times New Roman" w:cs="Times New Roman"/>
                <w:sz w:val="24"/>
                <w:szCs w:val="24"/>
              </w:rPr>
            </w:pPr>
            <w:r w:rsidRPr="00EE5DAD">
              <w:rPr>
                <w:rFonts w:ascii="Times New Roman" w:hAnsi="Times New Roman" w:cs="Times New Roman"/>
                <w:sz w:val="24"/>
                <w:szCs w:val="24"/>
              </w:rPr>
              <w:t>VIF</w:t>
            </w:r>
          </w:p>
        </w:tc>
      </w:tr>
      <w:tr w:rsidRPr="00EE5DAD" w:rsidR="002E64E5" w:rsidTr="008E3599" w14:paraId="302C4DEB" w14:textId="2FBCEFD1">
        <w:trPr>
          <w:trHeight w:val="298"/>
        </w:trPr>
        <w:tc>
          <w:tcPr>
            <w:tcW w:w="2473" w:type="dxa"/>
          </w:tcPr>
          <w:p w:rsidRPr="00EE5DAD" w:rsidR="002E64E5" w:rsidP="33A6FBC8" w:rsidRDefault="002E64E5" w14:paraId="5DA5AEF5" w14:textId="19BA44FC">
            <w:pPr>
              <w:pStyle w:val="TableParagraph"/>
              <w:spacing w:before="30"/>
              <w:ind w:left="106"/>
              <w:jc w:val="left"/>
              <w:rPr>
                <w:rFonts w:ascii="Times New Roman" w:hAnsi="Times New Roman" w:cs="Times New Roman"/>
                <w:sz w:val="24"/>
                <w:szCs w:val="24"/>
              </w:rPr>
            </w:pPr>
            <w:r w:rsidRPr="00EE5DAD">
              <w:rPr>
                <w:rFonts w:ascii="Times New Roman" w:hAnsi="Times New Roman" w:cs="Times New Roman"/>
                <w:sz w:val="24"/>
                <w:szCs w:val="24"/>
              </w:rPr>
              <w:t>INTERCEPT</w:t>
            </w:r>
          </w:p>
        </w:tc>
        <w:tc>
          <w:tcPr>
            <w:tcW w:w="456" w:type="dxa"/>
          </w:tcPr>
          <w:p w:rsidRPr="00EE5DAD" w:rsidR="002E64E5" w:rsidRDefault="002E64E5" w14:paraId="6B8E35E1" w14:textId="77777777">
            <w:pPr>
              <w:pStyle w:val="TableParagraph"/>
              <w:spacing w:before="30"/>
              <w:ind w:right="101"/>
              <w:rPr>
                <w:rFonts w:ascii="Times New Roman" w:hAnsi="Times New Roman" w:cs="Times New Roman"/>
                <w:sz w:val="24"/>
                <w:szCs w:val="24"/>
              </w:rPr>
            </w:pPr>
            <w:r w:rsidRPr="00EE5DAD">
              <w:rPr>
                <w:rFonts w:ascii="Times New Roman" w:hAnsi="Times New Roman" w:cs="Times New Roman"/>
                <w:sz w:val="24"/>
                <w:szCs w:val="24"/>
              </w:rPr>
              <w:t>1</w:t>
            </w:r>
          </w:p>
        </w:tc>
        <w:tc>
          <w:tcPr>
            <w:tcW w:w="996" w:type="dxa"/>
          </w:tcPr>
          <w:p w:rsidRPr="00EE5DAD" w:rsidR="002E64E5" w:rsidP="33A6FBC8" w:rsidRDefault="002E64E5" w14:paraId="3DCE1E09" w14:textId="1803F4E4">
            <w:pPr>
              <w:pStyle w:val="TableParagraph"/>
              <w:spacing w:before="30"/>
              <w:ind w:right="93"/>
              <w:rPr>
                <w:rFonts w:ascii="Times New Roman" w:hAnsi="Times New Roman" w:cs="Times New Roman"/>
                <w:sz w:val="24"/>
                <w:szCs w:val="24"/>
              </w:rPr>
            </w:pPr>
            <w:r w:rsidRPr="00EE5DAD">
              <w:rPr>
                <w:rFonts w:ascii="Times New Roman" w:hAnsi="Times New Roman" w:cs="Times New Roman"/>
                <w:sz w:val="24"/>
                <w:szCs w:val="24"/>
              </w:rPr>
              <w:t>-0.9202</w:t>
            </w:r>
          </w:p>
        </w:tc>
        <w:tc>
          <w:tcPr>
            <w:tcW w:w="1500" w:type="dxa"/>
          </w:tcPr>
          <w:p w:rsidRPr="00EE5DAD" w:rsidR="002E64E5" w:rsidP="33A6FBC8" w:rsidRDefault="002E64E5" w14:paraId="4CD8EB0F" w14:textId="1AC1733A">
            <w:pPr>
              <w:pStyle w:val="TableParagraph"/>
              <w:spacing w:before="30"/>
              <w:ind w:right="92"/>
              <w:rPr>
                <w:rFonts w:ascii="Times New Roman" w:hAnsi="Times New Roman" w:cs="Times New Roman"/>
                <w:sz w:val="24"/>
                <w:szCs w:val="24"/>
              </w:rPr>
            </w:pPr>
            <w:r w:rsidRPr="00EE5DAD">
              <w:rPr>
                <w:rFonts w:ascii="Times New Roman" w:hAnsi="Times New Roman" w:cs="Times New Roman"/>
                <w:sz w:val="24"/>
                <w:szCs w:val="24"/>
              </w:rPr>
              <w:t>0.0163</w:t>
            </w:r>
          </w:p>
        </w:tc>
        <w:tc>
          <w:tcPr>
            <w:tcW w:w="1900" w:type="dxa"/>
          </w:tcPr>
          <w:p w:rsidRPr="00EE5DAD" w:rsidR="002E64E5" w:rsidP="00373C64" w:rsidRDefault="002E64E5" w14:paraId="60BCBE52" w14:textId="705EB77C">
            <w:pPr>
              <w:pStyle w:val="TableParagraph"/>
              <w:spacing w:before="30"/>
              <w:ind w:right="92"/>
              <w:rPr>
                <w:rFonts w:ascii="Times New Roman" w:hAnsi="Times New Roman" w:cs="Times New Roman"/>
                <w:sz w:val="24"/>
                <w:szCs w:val="24"/>
              </w:rPr>
            </w:pPr>
            <w:r w:rsidRPr="00EE5DAD">
              <w:rPr>
                <w:rFonts w:ascii="Times New Roman" w:hAnsi="Times New Roman" w:cs="Times New Roman"/>
                <w:sz w:val="24"/>
                <w:szCs w:val="24"/>
              </w:rPr>
              <w:t>3180.7441</w:t>
            </w:r>
          </w:p>
        </w:tc>
        <w:tc>
          <w:tcPr>
            <w:tcW w:w="1019" w:type="dxa"/>
          </w:tcPr>
          <w:p w:rsidRPr="00EE5DAD" w:rsidR="002E64E5" w:rsidP="00373C64" w:rsidRDefault="002E64E5" w14:paraId="03417337" w14:textId="77777777">
            <w:pPr>
              <w:pStyle w:val="TableParagraph"/>
              <w:spacing w:before="30"/>
              <w:ind w:left="108"/>
              <w:rPr>
                <w:rFonts w:ascii="Times New Roman" w:hAnsi="Times New Roman" w:cs="Times New Roman"/>
                <w:sz w:val="24"/>
                <w:szCs w:val="24"/>
              </w:rPr>
            </w:pPr>
            <w:r w:rsidRPr="00EE5DAD">
              <w:rPr>
                <w:rFonts w:ascii="Times New Roman" w:hAnsi="Times New Roman" w:cs="Times New Roman"/>
                <w:sz w:val="24"/>
                <w:szCs w:val="24"/>
              </w:rPr>
              <w:t>&lt;.0001</w:t>
            </w:r>
          </w:p>
        </w:tc>
        <w:tc>
          <w:tcPr>
            <w:tcW w:w="1019" w:type="dxa"/>
          </w:tcPr>
          <w:p w:rsidRPr="00EE5DAD" w:rsidR="002E64E5" w:rsidP="00373C64" w:rsidRDefault="002E64E5" w14:paraId="7E48E25D" w14:textId="5232847E">
            <w:pPr>
              <w:pStyle w:val="TableParagraph"/>
              <w:spacing w:before="30"/>
              <w:ind w:left="108"/>
              <w:rPr>
                <w:rFonts w:ascii="Times New Roman" w:hAnsi="Times New Roman" w:cs="Times New Roman"/>
                <w:sz w:val="24"/>
                <w:szCs w:val="24"/>
              </w:rPr>
            </w:pPr>
            <w:r w:rsidRPr="00EE5DAD">
              <w:rPr>
                <w:rFonts w:ascii="Times New Roman" w:hAnsi="Times New Roman" w:cs="Times New Roman"/>
                <w:sz w:val="24"/>
                <w:szCs w:val="24"/>
              </w:rPr>
              <w:t>0</w:t>
            </w:r>
          </w:p>
        </w:tc>
      </w:tr>
      <w:tr w:rsidRPr="00EE5DAD" w:rsidR="002E64E5" w:rsidTr="008E3599" w14:paraId="47284E8B" w14:textId="1E377874">
        <w:trPr>
          <w:trHeight w:val="298"/>
        </w:trPr>
        <w:tc>
          <w:tcPr>
            <w:tcW w:w="2473" w:type="dxa"/>
          </w:tcPr>
          <w:p w:rsidRPr="00EE5DAD" w:rsidR="002E64E5" w:rsidP="006623A5" w:rsidRDefault="002E64E5" w14:paraId="65CA0374" w14:textId="76F10A8D">
            <w:pPr>
              <w:pStyle w:val="TableParagraph"/>
              <w:spacing w:before="30"/>
              <w:ind w:left="106"/>
              <w:jc w:val="left"/>
              <w:rPr>
                <w:rFonts w:ascii="Times New Roman" w:hAnsi="Times New Roman" w:cs="Times New Roman"/>
                <w:sz w:val="24"/>
                <w:szCs w:val="24"/>
              </w:rPr>
            </w:pPr>
            <w:r w:rsidRPr="00EE5DAD">
              <w:rPr>
                <w:rFonts w:ascii="Times New Roman" w:hAnsi="Times New Roman" w:cs="Times New Roman"/>
                <w:sz w:val="24"/>
                <w:szCs w:val="24"/>
              </w:rPr>
              <w:t>LODSEQBRADB</w:t>
            </w:r>
          </w:p>
        </w:tc>
        <w:tc>
          <w:tcPr>
            <w:tcW w:w="456" w:type="dxa"/>
          </w:tcPr>
          <w:p w:rsidRPr="00EE5DAD" w:rsidR="002E64E5" w:rsidP="006623A5" w:rsidRDefault="002E64E5" w14:paraId="11F3712E" w14:textId="182EC8E6">
            <w:pPr>
              <w:pStyle w:val="TableParagraph"/>
              <w:spacing w:before="30"/>
              <w:ind w:right="101"/>
              <w:rPr>
                <w:rFonts w:ascii="Times New Roman" w:hAnsi="Times New Roman" w:cs="Times New Roman"/>
                <w:sz w:val="24"/>
                <w:szCs w:val="24"/>
              </w:rPr>
            </w:pPr>
            <w:r w:rsidRPr="00EE5DAD">
              <w:rPr>
                <w:rFonts w:ascii="Times New Roman" w:hAnsi="Times New Roman" w:cs="Times New Roman"/>
                <w:sz w:val="24"/>
                <w:szCs w:val="24"/>
              </w:rPr>
              <w:t>1</w:t>
            </w:r>
          </w:p>
        </w:tc>
        <w:tc>
          <w:tcPr>
            <w:tcW w:w="996" w:type="dxa"/>
          </w:tcPr>
          <w:p w:rsidRPr="00EE5DAD" w:rsidR="002E64E5" w:rsidP="006623A5" w:rsidRDefault="002E64E5" w14:paraId="4349A4BD" w14:textId="55DDD4D4">
            <w:pPr>
              <w:pStyle w:val="TableParagraph"/>
              <w:spacing w:before="30"/>
              <w:ind w:right="93"/>
              <w:rPr>
                <w:rFonts w:ascii="Times New Roman" w:hAnsi="Times New Roman" w:cs="Times New Roman"/>
                <w:sz w:val="24"/>
                <w:szCs w:val="24"/>
              </w:rPr>
            </w:pPr>
            <w:r w:rsidRPr="00EE5DAD">
              <w:rPr>
                <w:rFonts w:ascii="Times New Roman" w:hAnsi="Times New Roman" w:cs="Times New Roman"/>
                <w:sz w:val="24"/>
                <w:szCs w:val="24"/>
              </w:rPr>
              <w:t>0.8382</w:t>
            </w:r>
          </w:p>
        </w:tc>
        <w:tc>
          <w:tcPr>
            <w:tcW w:w="1500" w:type="dxa"/>
          </w:tcPr>
          <w:p w:rsidRPr="00EE5DAD" w:rsidR="002E64E5" w:rsidP="006623A5" w:rsidRDefault="002E64E5" w14:paraId="7B41B4E2" w14:textId="3A3AA87A">
            <w:pPr>
              <w:pStyle w:val="TableParagraph"/>
              <w:spacing w:before="30"/>
              <w:ind w:right="92"/>
              <w:rPr>
                <w:rFonts w:ascii="Times New Roman" w:hAnsi="Times New Roman" w:cs="Times New Roman"/>
                <w:sz w:val="24"/>
                <w:szCs w:val="24"/>
              </w:rPr>
            </w:pPr>
            <w:r w:rsidRPr="00EE5DAD">
              <w:rPr>
                <w:rFonts w:ascii="Times New Roman" w:hAnsi="Times New Roman" w:cs="Times New Roman"/>
                <w:sz w:val="24"/>
                <w:szCs w:val="24"/>
              </w:rPr>
              <w:t>0.00325</w:t>
            </w:r>
          </w:p>
        </w:tc>
        <w:tc>
          <w:tcPr>
            <w:tcW w:w="1900" w:type="dxa"/>
          </w:tcPr>
          <w:p w:rsidRPr="00EE5DAD" w:rsidR="002E64E5" w:rsidP="00373C64" w:rsidRDefault="002E64E5" w14:paraId="22C53438" w14:textId="775E1387">
            <w:pPr>
              <w:pStyle w:val="TableParagraph"/>
              <w:spacing w:before="30"/>
              <w:ind w:right="92"/>
              <w:rPr>
                <w:rFonts w:ascii="Times New Roman" w:hAnsi="Times New Roman" w:cs="Times New Roman"/>
                <w:sz w:val="24"/>
                <w:szCs w:val="24"/>
              </w:rPr>
            </w:pPr>
            <w:r w:rsidRPr="00EE5DAD">
              <w:rPr>
                <w:rFonts w:ascii="Times New Roman" w:hAnsi="Times New Roman" w:cs="Times New Roman"/>
                <w:sz w:val="24"/>
                <w:szCs w:val="24"/>
              </w:rPr>
              <w:t>66601.2260</w:t>
            </w:r>
          </w:p>
        </w:tc>
        <w:tc>
          <w:tcPr>
            <w:tcW w:w="1019" w:type="dxa"/>
          </w:tcPr>
          <w:p w:rsidRPr="00EE5DAD" w:rsidR="002E64E5" w:rsidP="00373C64" w:rsidRDefault="002E64E5" w14:paraId="02711466" w14:textId="6F201F9F">
            <w:pPr>
              <w:pStyle w:val="TableParagraph"/>
              <w:spacing w:before="30"/>
              <w:ind w:left="108"/>
              <w:rPr>
                <w:rFonts w:ascii="Times New Roman" w:hAnsi="Times New Roman" w:cs="Times New Roman"/>
                <w:sz w:val="24"/>
                <w:szCs w:val="24"/>
              </w:rPr>
            </w:pPr>
            <w:r w:rsidRPr="00EE5DAD">
              <w:rPr>
                <w:rFonts w:ascii="Times New Roman" w:hAnsi="Times New Roman" w:cs="Times New Roman"/>
                <w:sz w:val="24"/>
                <w:szCs w:val="24"/>
              </w:rPr>
              <w:t>&lt;.0001</w:t>
            </w:r>
          </w:p>
        </w:tc>
        <w:tc>
          <w:tcPr>
            <w:tcW w:w="1019" w:type="dxa"/>
          </w:tcPr>
          <w:p w:rsidRPr="00EE5DAD" w:rsidR="002E64E5" w:rsidP="00373C64" w:rsidRDefault="002E64E5" w14:paraId="5114B9C1" w14:textId="58371BF1">
            <w:pPr>
              <w:pStyle w:val="TableParagraph"/>
              <w:spacing w:before="30"/>
              <w:ind w:left="108"/>
              <w:rPr>
                <w:rFonts w:ascii="Times New Roman" w:hAnsi="Times New Roman" w:cs="Times New Roman"/>
                <w:sz w:val="24"/>
                <w:szCs w:val="24"/>
              </w:rPr>
            </w:pPr>
            <w:r w:rsidRPr="00EE5DAD">
              <w:rPr>
                <w:rFonts w:ascii="Times New Roman" w:hAnsi="Times New Roman" w:cs="Times New Roman"/>
                <w:sz w:val="24"/>
                <w:szCs w:val="24"/>
              </w:rPr>
              <w:t>1.31485</w:t>
            </w:r>
          </w:p>
        </w:tc>
      </w:tr>
      <w:tr w:rsidRPr="00EE5DAD" w:rsidR="002E64E5" w:rsidTr="008E3599" w14:paraId="1C384DB1" w14:textId="2ABCD089">
        <w:trPr>
          <w:trHeight w:val="302"/>
        </w:trPr>
        <w:tc>
          <w:tcPr>
            <w:tcW w:w="2473" w:type="dxa"/>
          </w:tcPr>
          <w:p w:rsidRPr="00EE5DAD" w:rsidR="002E64E5" w:rsidP="006623A5" w:rsidRDefault="002E64E5" w14:paraId="0C88C7BF" w14:textId="4F70CAEC">
            <w:pPr>
              <w:pStyle w:val="TableParagraph"/>
              <w:spacing w:before="33"/>
              <w:ind w:left="106"/>
              <w:jc w:val="left"/>
              <w:rPr>
                <w:rFonts w:ascii="Times New Roman" w:hAnsi="Times New Roman" w:cs="Times New Roman"/>
                <w:sz w:val="24"/>
                <w:szCs w:val="24"/>
              </w:rPr>
            </w:pPr>
            <w:r w:rsidRPr="00EE5DAD">
              <w:rPr>
                <w:rFonts w:ascii="Times New Roman" w:hAnsi="Times New Roman" w:cs="Times New Roman"/>
                <w:sz w:val="24"/>
                <w:szCs w:val="24"/>
              </w:rPr>
              <w:t>ORDBRWCRATE</w:t>
            </w:r>
          </w:p>
        </w:tc>
        <w:tc>
          <w:tcPr>
            <w:tcW w:w="456" w:type="dxa"/>
          </w:tcPr>
          <w:p w:rsidRPr="00EE5DAD" w:rsidR="002E64E5" w:rsidP="006623A5" w:rsidRDefault="002E64E5" w14:paraId="4CF4B1BB" w14:textId="77777777">
            <w:pPr>
              <w:pStyle w:val="TableParagraph"/>
              <w:spacing w:before="33"/>
              <w:ind w:right="101"/>
              <w:rPr>
                <w:rFonts w:ascii="Times New Roman" w:hAnsi="Times New Roman" w:cs="Times New Roman"/>
                <w:sz w:val="24"/>
                <w:szCs w:val="24"/>
              </w:rPr>
            </w:pPr>
            <w:r w:rsidRPr="00EE5DAD">
              <w:rPr>
                <w:rFonts w:ascii="Times New Roman" w:hAnsi="Times New Roman" w:cs="Times New Roman"/>
                <w:sz w:val="24"/>
                <w:szCs w:val="24"/>
              </w:rPr>
              <w:t>1</w:t>
            </w:r>
          </w:p>
        </w:tc>
        <w:tc>
          <w:tcPr>
            <w:tcW w:w="996" w:type="dxa"/>
          </w:tcPr>
          <w:p w:rsidRPr="00EE5DAD" w:rsidR="002E64E5" w:rsidP="006623A5" w:rsidRDefault="002E64E5" w14:paraId="65D005F3" w14:textId="128D80DE">
            <w:pPr>
              <w:pStyle w:val="TableParagraph"/>
              <w:spacing w:before="33"/>
              <w:ind w:right="93"/>
              <w:rPr>
                <w:rFonts w:ascii="Times New Roman" w:hAnsi="Times New Roman" w:cs="Times New Roman"/>
                <w:sz w:val="24"/>
                <w:szCs w:val="24"/>
              </w:rPr>
            </w:pPr>
            <w:r w:rsidRPr="00EE5DAD">
              <w:rPr>
                <w:rFonts w:ascii="Times New Roman" w:hAnsi="Times New Roman" w:cs="Times New Roman"/>
                <w:sz w:val="24"/>
                <w:szCs w:val="24"/>
              </w:rPr>
              <w:t>0.9232</w:t>
            </w:r>
          </w:p>
        </w:tc>
        <w:tc>
          <w:tcPr>
            <w:tcW w:w="1500" w:type="dxa"/>
          </w:tcPr>
          <w:p w:rsidRPr="00EE5DAD" w:rsidR="002E64E5" w:rsidP="006623A5" w:rsidRDefault="002E64E5" w14:paraId="1C96E8EB" w14:textId="06FD05C7">
            <w:pPr>
              <w:pStyle w:val="TableParagraph"/>
              <w:spacing w:before="33"/>
              <w:ind w:right="92"/>
              <w:rPr>
                <w:rFonts w:ascii="Times New Roman" w:hAnsi="Times New Roman" w:cs="Times New Roman"/>
                <w:sz w:val="24"/>
                <w:szCs w:val="24"/>
              </w:rPr>
            </w:pPr>
            <w:r w:rsidRPr="00EE5DAD">
              <w:rPr>
                <w:rFonts w:ascii="Times New Roman" w:hAnsi="Times New Roman" w:cs="Times New Roman"/>
                <w:sz w:val="24"/>
                <w:szCs w:val="24"/>
              </w:rPr>
              <w:t>0.00715</w:t>
            </w:r>
          </w:p>
        </w:tc>
        <w:tc>
          <w:tcPr>
            <w:tcW w:w="1900" w:type="dxa"/>
          </w:tcPr>
          <w:p w:rsidRPr="00EE5DAD" w:rsidR="002E64E5" w:rsidP="00373C64" w:rsidRDefault="002E64E5" w14:paraId="01182B04" w14:textId="67F753F1">
            <w:pPr>
              <w:pStyle w:val="TableParagraph"/>
              <w:spacing w:before="33"/>
              <w:ind w:right="92"/>
              <w:rPr>
                <w:rFonts w:ascii="Times New Roman" w:hAnsi="Times New Roman" w:cs="Times New Roman"/>
                <w:sz w:val="24"/>
                <w:szCs w:val="24"/>
              </w:rPr>
            </w:pPr>
            <w:r w:rsidRPr="00EE5DAD">
              <w:rPr>
                <w:rFonts w:ascii="Times New Roman" w:hAnsi="Times New Roman" w:cs="Times New Roman"/>
                <w:sz w:val="24"/>
                <w:szCs w:val="24"/>
              </w:rPr>
              <w:t>16670.9451</w:t>
            </w:r>
          </w:p>
        </w:tc>
        <w:tc>
          <w:tcPr>
            <w:tcW w:w="1019" w:type="dxa"/>
          </w:tcPr>
          <w:p w:rsidRPr="00EE5DAD" w:rsidR="002E64E5" w:rsidP="00373C64" w:rsidRDefault="002E64E5" w14:paraId="1FDF1915" w14:textId="77777777">
            <w:pPr>
              <w:pStyle w:val="TableParagraph"/>
              <w:spacing w:before="33"/>
              <w:ind w:left="108"/>
              <w:rPr>
                <w:rFonts w:ascii="Times New Roman" w:hAnsi="Times New Roman" w:cs="Times New Roman"/>
                <w:sz w:val="24"/>
                <w:szCs w:val="24"/>
              </w:rPr>
            </w:pPr>
            <w:r w:rsidRPr="00EE5DAD">
              <w:rPr>
                <w:rFonts w:ascii="Times New Roman" w:hAnsi="Times New Roman" w:cs="Times New Roman"/>
                <w:sz w:val="24"/>
                <w:szCs w:val="24"/>
              </w:rPr>
              <w:t>&lt;.0001</w:t>
            </w:r>
          </w:p>
        </w:tc>
        <w:tc>
          <w:tcPr>
            <w:tcW w:w="1019" w:type="dxa"/>
          </w:tcPr>
          <w:p w:rsidRPr="00EE5DAD" w:rsidR="002E64E5" w:rsidP="00373C64" w:rsidRDefault="00373C64" w14:paraId="2898E878" w14:textId="4149840F">
            <w:pPr>
              <w:pStyle w:val="TableParagraph"/>
              <w:spacing w:before="33"/>
              <w:ind w:left="108"/>
              <w:rPr>
                <w:rFonts w:ascii="Times New Roman" w:hAnsi="Times New Roman" w:cs="Times New Roman"/>
                <w:sz w:val="24"/>
                <w:szCs w:val="24"/>
              </w:rPr>
            </w:pPr>
            <w:r w:rsidRPr="00EE5DAD">
              <w:rPr>
                <w:rFonts w:ascii="Times New Roman" w:hAnsi="Times New Roman" w:cs="Times New Roman"/>
                <w:sz w:val="24"/>
                <w:szCs w:val="24"/>
              </w:rPr>
              <w:t>1.11547</w:t>
            </w:r>
          </w:p>
        </w:tc>
      </w:tr>
      <w:tr w:rsidRPr="00EE5DAD" w:rsidR="002E64E5" w:rsidTr="008E3599" w14:paraId="5BB1E1C0" w14:textId="7F219AE8">
        <w:trPr>
          <w:trHeight w:val="302"/>
        </w:trPr>
        <w:tc>
          <w:tcPr>
            <w:tcW w:w="2473" w:type="dxa"/>
          </w:tcPr>
          <w:p w:rsidRPr="00EE5DAD" w:rsidR="002E64E5" w:rsidP="006623A5" w:rsidRDefault="002E64E5" w14:paraId="7D2AE487" w14:textId="3B993E30">
            <w:pPr>
              <w:pStyle w:val="TableParagraph"/>
              <w:spacing w:before="33"/>
              <w:ind w:left="106"/>
              <w:jc w:val="left"/>
              <w:rPr>
                <w:rFonts w:ascii="Times New Roman" w:hAnsi="Times New Roman" w:cs="Times New Roman"/>
                <w:sz w:val="24"/>
                <w:szCs w:val="24"/>
              </w:rPr>
            </w:pPr>
            <w:r w:rsidRPr="00EE5DAD">
              <w:rPr>
                <w:rFonts w:ascii="Times New Roman" w:hAnsi="Times New Roman" w:cs="Times New Roman"/>
                <w:sz w:val="24"/>
                <w:szCs w:val="24"/>
              </w:rPr>
              <w:t>LODSEQTPCTSTAT</w:t>
            </w:r>
          </w:p>
        </w:tc>
        <w:tc>
          <w:tcPr>
            <w:tcW w:w="456" w:type="dxa"/>
          </w:tcPr>
          <w:p w:rsidRPr="00EE5DAD" w:rsidR="002E64E5" w:rsidP="006623A5" w:rsidRDefault="002E64E5" w14:paraId="5290AB12" w14:textId="77777777">
            <w:pPr>
              <w:pStyle w:val="TableParagraph"/>
              <w:spacing w:before="33"/>
              <w:ind w:right="101"/>
              <w:rPr>
                <w:rFonts w:ascii="Times New Roman" w:hAnsi="Times New Roman" w:cs="Times New Roman"/>
                <w:sz w:val="24"/>
                <w:szCs w:val="24"/>
              </w:rPr>
            </w:pPr>
            <w:r w:rsidRPr="00EE5DAD">
              <w:rPr>
                <w:rFonts w:ascii="Times New Roman" w:hAnsi="Times New Roman" w:cs="Times New Roman"/>
                <w:sz w:val="24"/>
                <w:szCs w:val="24"/>
              </w:rPr>
              <w:t>1</w:t>
            </w:r>
          </w:p>
        </w:tc>
        <w:tc>
          <w:tcPr>
            <w:tcW w:w="996" w:type="dxa"/>
          </w:tcPr>
          <w:p w:rsidRPr="00EE5DAD" w:rsidR="002E64E5" w:rsidP="006623A5" w:rsidRDefault="002E64E5" w14:paraId="72FD7BB9" w14:textId="639A5068">
            <w:pPr>
              <w:pStyle w:val="TableParagraph"/>
              <w:spacing w:before="33"/>
              <w:ind w:right="93"/>
              <w:rPr>
                <w:rFonts w:ascii="Times New Roman" w:hAnsi="Times New Roman" w:cs="Times New Roman"/>
                <w:sz w:val="24"/>
                <w:szCs w:val="24"/>
              </w:rPr>
            </w:pPr>
            <w:r w:rsidRPr="00EE5DAD">
              <w:rPr>
                <w:rFonts w:ascii="Times New Roman" w:hAnsi="Times New Roman" w:cs="Times New Roman"/>
                <w:sz w:val="24"/>
                <w:szCs w:val="24"/>
              </w:rPr>
              <w:t>0.3936</w:t>
            </w:r>
          </w:p>
        </w:tc>
        <w:tc>
          <w:tcPr>
            <w:tcW w:w="1500" w:type="dxa"/>
          </w:tcPr>
          <w:p w:rsidRPr="00EE5DAD" w:rsidR="002E64E5" w:rsidP="006623A5" w:rsidRDefault="002E64E5" w14:paraId="0801EEE8" w14:textId="2311ECB0">
            <w:pPr>
              <w:pStyle w:val="TableParagraph"/>
              <w:spacing w:before="33"/>
              <w:ind w:right="92"/>
              <w:rPr>
                <w:rFonts w:ascii="Times New Roman" w:hAnsi="Times New Roman" w:cs="Times New Roman"/>
                <w:sz w:val="24"/>
                <w:szCs w:val="24"/>
              </w:rPr>
            </w:pPr>
            <w:r w:rsidRPr="00EE5DAD">
              <w:rPr>
                <w:rFonts w:ascii="Times New Roman" w:hAnsi="Times New Roman" w:cs="Times New Roman"/>
                <w:sz w:val="24"/>
                <w:szCs w:val="24"/>
              </w:rPr>
              <w:t>0.00536</w:t>
            </w:r>
          </w:p>
        </w:tc>
        <w:tc>
          <w:tcPr>
            <w:tcW w:w="1900" w:type="dxa"/>
          </w:tcPr>
          <w:p w:rsidRPr="00EE5DAD" w:rsidR="002E64E5" w:rsidP="00373C64" w:rsidRDefault="002E64E5" w14:paraId="7CC848F8" w14:textId="56B03CAC">
            <w:pPr>
              <w:pStyle w:val="TableParagraph"/>
              <w:spacing w:before="33"/>
              <w:ind w:right="91"/>
              <w:rPr>
                <w:rFonts w:ascii="Times New Roman" w:hAnsi="Times New Roman" w:cs="Times New Roman"/>
                <w:sz w:val="24"/>
                <w:szCs w:val="24"/>
              </w:rPr>
            </w:pPr>
            <w:r w:rsidRPr="00EE5DAD">
              <w:rPr>
                <w:rFonts w:ascii="Times New Roman" w:hAnsi="Times New Roman" w:cs="Times New Roman"/>
                <w:sz w:val="24"/>
                <w:szCs w:val="24"/>
              </w:rPr>
              <w:t>5392.7055</w:t>
            </w:r>
          </w:p>
        </w:tc>
        <w:tc>
          <w:tcPr>
            <w:tcW w:w="1019" w:type="dxa"/>
          </w:tcPr>
          <w:p w:rsidRPr="00EE5DAD" w:rsidR="002E64E5" w:rsidP="00373C64" w:rsidRDefault="002E64E5" w14:paraId="549F56FE" w14:textId="77777777">
            <w:pPr>
              <w:pStyle w:val="TableParagraph"/>
              <w:spacing w:before="33"/>
              <w:ind w:left="108"/>
              <w:rPr>
                <w:rFonts w:ascii="Times New Roman" w:hAnsi="Times New Roman" w:cs="Times New Roman"/>
                <w:sz w:val="24"/>
                <w:szCs w:val="24"/>
              </w:rPr>
            </w:pPr>
            <w:r w:rsidRPr="00EE5DAD">
              <w:rPr>
                <w:rFonts w:ascii="Times New Roman" w:hAnsi="Times New Roman" w:cs="Times New Roman"/>
                <w:sz w:val="24"/>
                <w:szCs w:val="24"/>
              </w:rPr>
              <w:t>&lt;.0001</w:t>
            </w:r>
          </w:p>
        </w:tc>
        <w:tc>
          <w:tcPr>
            <w:tcW w:w="1019" w:type="dxa"/>
          </w:tcPr>
          <w:p w:rsidRPr="00EE5DAD" w:rsidR="002E64E5" w:rsidP="00373C64" w:rsidRDefault="00373C64" w14:paraId="4740B00A" w14:textId="319151DB">
            <w:pPr>
              <w:pStyle w:val="TableParagraph"/>
              <w:spacing w:before="33"/>
              <w:ind w:left="108"/>
              <w:rPr>
                <w:rFonts w:ascii="Times New Roman" w:hAnsi="Times New Roman" w:cs="Times New Roman"/>
                <w:sz w:val="24"/>
                <w:szCs w:val="24"/>
              </w:rPr>
            </w:pPr>
            <w:r w:rsidRPr="00EE5DAD">
              <w:rPr>
                <w:rFonts w:ascii="Times New Roman" w:hAnsi="Times New Roman" w:cs="Times New Roman"/>
                <w:sz w:val="24"/>
                <w:szCs w:val="24"/>
              </w:rPr>
              <w:t>1.33135</w:t>
            </w:r>
          </w:p>
        </w:tc>
      </w:tr>
    </w:tbl>
    <w:p w:rsidRPr="00EE5DAD" w:rsidR="00FC0FB1" w:rsidP="760CD549" w:rsidRDefault="00FC0FB1" w14:paraId="2A1F701D" w14:textId="77777777">
      <w:pPr>
        <w:pStyle w:val="BodyText"/>
        <w:spacing w:before="11"/>
      </w:pPr>
    </w:p>
    <w:p w:rsidRPr="00EE5DAD" w:rsidR="00FC0FB1" w:rsidRDefault="71B3B5ED" w14:paraId="3DAA4DB7" w14:textId="7ED3FBB2">
      <w:pPr>
        <w:pStyle w:val="BodyText"/>
        <w:ind w:left="500" w:right="1017" w:firstLine="719"/>
      </w:pPr>
      <w:r w:rsidRPr="00EE5DAD">
        <w:t>The</w:t>
      </w:r>
      <w:r w:rsidRPr="00EE5DAD">
        <w:rPr>
          <w:spacing w:val="-2"/>
        </w:rPr>
        <w:t xml:space="preserve"> </w:t>
      </w:r>
      <w:r w:rsidRPr="00EE5DAD">
        <w:t>coefficients</w:t>
      </w:r>
      <w:r w:rsidRPr="00EE5DAD">
        <w:rPr>
          <w:spacing w:val="-5"/>
        </w:rPr>
        <w:t xml:space="preserve"> </w:t>
      </w:r>
      <w:r w:rsidRPr="00EE5DAD">
        <w:t>in</w:t>
      </w:r>
      <w:r w:rsidRPr="00EE5DAD">
        <w:rPr>
          <w:spacing w:val="-7"/>
        </w:rPr>
        <w:t xml:space="preserve"> </w:t>
      </w:r>
      <w:r w:rsidRPr="00EE5DAD">
        <w:t>the</w:t>
      </w:r>
      <w:r w:rsidRPr="00EE5DAD">
        <w:rPr>
          <w:spacing w:val="-2"/>
        </w:rPr>
        <w:t xml:space="preserve"> </w:t>
      </w:r>
      <w:r w:rsidRPr="00EE5DAD">
        <w:t>model</w:t>
      </w:r>
      <w:r w:rsidRPr="00EE5DAD">
        <w:rPr>
          <w:spacing w:val="-3"/>
        </w:rPr>
        <w:t xml:space="preserve"> </w:t>
      </w:r>
      <w:r w:rsidRPr="00EE5DAD">
        <w:t>are</w:t>
      </w:r>
      <w:r w:rsidRPr="00EE5DAD">
        <w:rPr>
          <w:spacing w:val="-1"/>
        </w:rPr>
        <w:t xml:space="preserve"> </w:t>
      </w:r>
      <w:r w:rsidRPr="00EE5DAD">
        <w:t>interpretable</w:t>
      </w:r>
      <w:r w:rsidRPr="00EE5DAD">
        <w:rPr>
          <w:spacing w:val="-2"/>
        </w:rPr>
        <w:t xml:space="preserve"> </w:t>
      </w:r>
      <w:r w:rsidRPr="00EE5DAD">
        <w:t>just</w:t>
      </w:r>
      <w:r w:rsidRPr="00EE5DAD">
        <w:rPr>
          <w:spacing w:val="-6"/>
        </w:rPr>
        <w:t xml:space="preserve"> </w:t>
      </w:r>
      <w:r w:rsidRPr="00EE5DAD">
        <w:t>like</w:t>
      </w:r>
      <w:r w:rsidRPr="00EE5DAD">
        <w:rPr>
          <w:spacing w:val="-6"/>
        </w:rPr>
        <w:t xml:space="preserve"> </w:t>
      </w:r>
      <w:r w:rsidRPr="00EE5DAD">
        <w:t>in</w:t>
      </w:r>
      <w:r w:rsidRPr="00EE5DAD">
        <w:rPr>
          <w:spacing w:val="-3"/>
        </w:rPr>
        <w:t xml:space="preserve"> </w:t>
      </w:r>
      <w:r w:rsidRPr="00EE5DAD">
        <w:t>a</w:t>
      </w:r>
      <w:r w:rsidRPr="00EE5DAD">
        <w:rPr>
          <w:spacing w:val="-1"/>
        </w:rPr>
        <w:t xml:space="preserve"> </w:t>
      </w:r>
      <w:r w:rsidRPr="00EE5DAD">
        <w:t>regular</w:t>
      </w:r>
      <w:r w:rsidRPr="00EE5DAD">
        <w:rPr>
          <w:spacing w:val="-3"/>
        </w:rPr>
        <w:t xml:space="preserve"> </w:t>
      </w:r>
      <w:r w:rsidRPr="00EE5DAD">
        <w:t>regression</w:t>
      </w:r>
      <w:r w:rsidRPr="00EE5DAD">
        <w:rPr>
          <w:spacing w:val="-3"/>
        </w:rPr>
        <w:t xml:space="preserve"> </w:t>
      </w:r>
      <w:r w:rsidRPr="00EE5DAD">
        <w:t>model.</w:t>
      </w:r>
      <w:r w:rsidRPr="00EE5DAD">
        <w:rPr>
          <w:spacing w:val="58"/>
        </w:rPr>
        <w:t xml:space="preserve"> </w:t>
      </w:r>
      <w:r w:rsidRPr="00EE5DAD">
        <w:t>For</w:t>
      </w:r>
      <w:r w:rsidRPr="00EE5DAD">
        <w:rPr>
          <w:spacing w:val="-57"/>
        </w:rPr>
        <w:t xml:space="preserve"> </w:t>
      </w:r>
      <w:r w:rsidRPr="00EE5DAD">
        <w:t xml:space="preserve">instance, the LODSEQBRADB variable is the log odds of the BRADB </w:t>
      </w:r>
      <w:r w:rsidRPr="00EE5DAD" w:rsidR="7DF24132">
        <w:t xml:space="preserve">(average debt burden/bank </w:t>
      </w:r>
      <w:r w:rsidRPr="00EE5DAD" w:rsidR="0D494EE1">
        <w:t xml:space="preserve">revenue accounts) </w:t>
      </w:r>
      <w:r w:rsidRPr="00EE5DAD">
        <w:t xml:space="preserve">variable. The coefficient of LODSEQBRADB is found by taking </w:t>
      </w:r>
      <w:r w:rsidRPr="00EE5DAD" w:rsidR="0D494EE1">
        <w:t xml:space="preserve">the log of the odds of default from the </w:t>
      </w:r>
      <w:r w:rsidRPr="00EE5DAD" w:rsidR="0843B9AD">
        <w:t>BRADB variable (</w:t>
      </w:r>
      <w:proofErr w:type="spellStart"/>
      <w:r w:rsidRPr="00EE5DAD" w:rsidR="0843B9AD">
        <w:t>e^x</w:t>
      </w:r>
      <w:proofErr w:type="spellEnd"/>
      <w:r w:rsidRPr="00EE5DAD" w:rsidR="0843B9AD">
        <w:t xml:space="preserve"> = 0.8382: where x is the coefficient for the BRADB variable)</w:t>
      </w:r>
      <w:r w:rsidRPr="00EE5DAD" w:rsidR="7636CCBB">
        <w:t>; this resulting numbers is the odds ratio. For every one unit increase in the BRADB variable</w:t>
      </w:r>
      <w:r w:rsidRPr="00EE5DAD" w:rsidR="23882171">
        <w:t xml:space="preserve"> (for each debt burden/bank revenue account the customer has), a customer is 0.8382 times more likely to default. </w:t>
      </w:r>
      <w:r w:rsidRPr="00EE5DAD" w:rsidR="0843B9AD">
        <w:t xml:space="preserve"> </w:t>
      </w:r>
    </w:p>
    <w:p w:rsidRPr="00EE5DAD" w:rsidR="004E4E08" w:rsidRDefault="33A6FBC8" w14:paraId="3C4D4435" w14:textId="3D42D3F3">
      <w:pPr>
        <w:pStyle w:val="BodyText"/>
        <w:spacing w:before="1"/>
        <w:ind w:left="500" w:right="1095" w:firstLine="719"/>
        <w:rPr>
          <w:spacing w:val="1"/>
        </w:rPr>
      </w:pPr>
      <w:r w:rsidRPr="00EE5DAD">
        <w:t xml:space="preserve">Table 18 only contains the top </w:t>
      </w:r>
      <w:r w:rsidRPr="00EE5DAD" w:rsidR="006623A5">
        <w:t>three</w:t>
      </w:r>
      <w:r w:rsidRPr="00EE5DAD">
        <w:t xml:space="preserve"> variables from the model.</w:t>
      </w:r>
      <w:r w:rsidRPr="00EE5DAD">
        <w:rPr>
          <w:spacing w:val="60"/>
        </w:rPr>
        <w:t xml:space="preserve"> </w:t>
      </w:r>
      <w:r w:rsidRPr="00EE5DAD">
        <w:t>It was desired to keep the</w:t>
      </w:r>
      <w:r w:rsidRPr="00EE5DAD">
        <w:rPr>
          <w:spacing w:val="1"/>
        </w:rPr>
        <w:t xml:space="preserve"> </w:t>
      </w:r>
      <w:r w:rsidRPr="00EE5DAD">
        <w:t xml:space="preserve">top </w:t>
      </w:r>
      <w:r w:rsidRPr="00EE5DAD" w:rsidR="006623A5">
        <w:t>three</w:t>
      </w:r>
      <w:r w:rsidRPr="00EE5DAD">
        <w:t xml:space="preserve"> variables from the model for the purposes of having a simple model.</w:t>
      </w:r>
      <w:r w:rsidRPr="00EE5DAD">
        <w:rPr>
          <w:spacing w:val="1"/>
        </w:rPr>
        <w:t xml:space="preserve"> </w:t>
      </w:r>
      <w:r w:rsidRPr="00EE5DAD">
        <w:t>The variables are</w:t>
      </w:r>
      <w:r w:rsidRPr="00EE5DAD">
        <w:rPr>
          <w:spacing w:val="1"/>
        </w:rPr>
        <w:t xml:space="preserve"> </w:t>
      </w:r>
      <w:r w:rsidRPr="00EE5DAD">
        <w:t>sorted in order of the largest chi-square statistic, which is representative of the most significant</w:t>
      </w:r>
      <w:r w:rsidRPr="00EE5DAD">
        <w:rPr>
          <w:spacing w:val="1"/>
        </w:rPr>
        <w:t xml:space="preserve"> </w:t>
      </w:r>
      <w:r w:rsidRPr="00EE5DAD">
        <w:t>variables in the model.</w:t>
      </w:r>
      <w:r w:rsidRPr="00EE5DAD" w:rsidR="004E4E08">
        <w:t xml:space="preserve"> </w:t>
      </w:r>
      <w:r w:rsidRPr="00EE5DAD" w:rsidR="00AE3AB3">
        <w:rPr>
          <w:spacing w:val="1"/>
        </w:rPr>
        <w:t xml:space="preserve">Before getting to the final model of three variables, multicollinearity was addressed as </w:t>
      </w:r>
      <w:r w:rsidRPr="00EE5DAD" w:rsidR="00373C64">
        <w:rPr>
          <w:spacing w:val="1"/>
        </w:rPr>
        <w:t xml:space="preserve">seen with VIF </w:t>
      </w:r>
      <w:r w:rsidRPr="00EE5DAD" w:rsidR="005D1C1A">
        <w:rPr>
          <w:spacing w:val="1"/>
        </w:rPr>
        <w:t>analysis below</w:t>
      </w:r>
      <w:r w:rsidRPr="00EE5DAD" w:rsidR="00AE3AB3">
        <w:rPr>
          <w:spacing w:val="1"/>
        </w:rPr>
        <w:t>.</w:t>
      </w:r>
      <w:r w:rsidRPr="00EE5DAD" w:rsidR="004E4E08">
        <w:rPr>
          <w:spacing w:val="1"/>
        </w:rPr>
        <w:t xml:space="preserve"> </w:t>
      </w:r>
    </w:p>
    <w:p w:rsidR="00FC0FB1" w:rsidRDefault="006623A5" w14:paraId="3F36F9AE" w14:textId="366029C5">
      <w:pPr>
        <w:pStyle w:val="BodyText"/>
        <w:spacing w:before="1"/>
        <w:ind w:left="500" w:right="1095" w:firstLine="719"/>
      </w:pPr>
      <w:r w:rsidRPr="00EE5DAD">
        <w:rPr>
          <w:spacing w:val="1"/>
        </w:rPr>
        <w:t>In Table 1</w:t>
      </w:r>
      <w:r w:rsidRPr="00EE5DAD" w:rsidR="009B6C56">
        <w:rPr>
          <w:spacing w:val="1"/>
        </w:rPr>
        <w:t>9</w:t>
      </w:r>
      <w:r w:rsidRPr="00EE5DAD">
        <w:rPr>
          <w:spacing w:val="1"/>
        </w:rPr>
        <w:t xml:space="preserve">, </w:t>
      </w:r>
      <w:r w:rsidRPr="00EE5DAD" w:rsidR="33A6FBC8">
        <w:t>The top 1</w:t>
      </w:r>
      <w:r w:rsidRPr="00EE5DAD" w:rsidR="0041587C">
        <w:t>7</w:t>
      </w:r>
      <w:r w:rsidRPr="00EE5DAD" w:rsidR="33A6FBC8">
        <w:t xml:space="preserve"> variables are shown since the variable </w:t>
      </w:r>
      <w:r w:rsidRPr="00EE5DAD" w:rsidR="009B6C56">
        <w:t>BRWCRATE</w:t>
      </w:r>
      <w:r w:rsidRPr="00EE5DAD" w:rsidR="33A6FBC8">
        <w:t xml:space="preserve"> </w:t>
      </w:r>
      <w:r w:rsidRPr="00EE5DAD" w:rsidR="0041587C">
        <w:t xml:space="preserve">(bank review/worst current rating) </w:t>
      </w:r>
      <w:r w:rsidRPr="00EE5DAD" w:rsidR="33A6FBC8">
        <w:t xml:space="preserve">appears </w:t>
      </w:r>
      <w:r w:rsidRPr="00EE5DAD" w:rsidR="00373C64">
        <w:t xml:space="preserve">twice among </w:t>
      </w:r>
      <w:r w:rsidRPr="00EE5DAD" w:rsidR="33A6FBC8">
        <w:t>the top 1</w:t>
      </w:r>
      <w:r w:rsidRPr="00EE5DAD" w:rsidR="0037307C">
        <w:t>8</w:t>
      </w:r>
      <w:r w:rsidRPr="00EE5DAD" w:rsidR="33A6FBC8">
        <w:t>, both in its raw form and one of the transformed forms of the variable.</w:t>
      </w:r>
      <w:r w:rsidRPr="00EE5DAD" w:rsidR="33A6FBC8">
        <w:rPr>
          <w:spacing w:val="1"/>
        </w:rPr>
        <w:t xml:space="preserve"> </w:t>
      </w:r>
      <w:r w:rsidRPr="00EE5DAD" w:rsidR="33A6FBC8">
        <w:t>When</w:t>
      </w:r>
      <w:r w:rsidRPr="00EE5DAD" w:rsidR="33A6FBC8">
        <w:rPr>
          <w:spacing w:val="1"/>
        </w:rPr>
        <w:t xml:space="preserve"> </w:t>
      </w:r>
      <w:r w:rsidRPr="00EE5DAD" w:rsidR="33A6FBC8">
        <w:t>inspecting the VIF's for the top 1</w:t>
      </w:r>
      <w:r w:rsidRPr="00EE5DAD" w:rsidR="0041587C">
        <w:t>8</w:t>
      </w:r>
      <w:r w:rsidRPr="00EE5DAD" w:rsidR="33A6FBC8">
        <w:t xml:space="preserve"> variables in Table 19, it is evident that the </w:t>
      </w:r>
      <w:r w:rsidRPr="00EE5DAD" w:rsidR="00F90038">
        <w:t xml:space="preserve">BRWCRATE </w:t>
      </w:r>
      <w:r w:rsidRPr="00EE5DAD" w:rsidR="33A6FBC8">
        <w:t>variable</w:t>
      </w:r>
      <w:r w:rsidRPr="00EE5DAD" w:rsidR="33A6FBC8">
        <w:rPr>
          <w:spacing w:val="1"/>
        </w:rPr>
        <w:t xml:space="preserve"> </w:t>
      </w:r>
      <w:r w:rsidRPr="00EE5DAD" w:rsidR="33A6FBC8">
        <w:t>and its transformation (</w:t>
      </w:r>
      <w:r w:rsidRPr="00EE5DAD" w:rsidR="00F90038">
        <w:t>ORDEQBRWCRATE</w:t>
      </w:r>
      <w:r w:rsidRPr="00EE5DAD" w:rsidR="33A6FBC8">
        <w:t>) are redundant.</w:t>
      </w:r>
      <w:r w:rsidRPr="00EE5DAD" w:rsidR="33A6FBC8">
        <w:rPr>
          <w:spacing w:val="60"/>
        </w:rPr>
        <w:t xml:space="preserve"> </w:t>
      </w:r>
      <w:r w:rsidRPr="00EE5DAD" w:rsidR="33A6FBC8">
        <w:t xml:space="preserve">When removing the </w:t>
      </w:r>
      <w:r w:rsidRPr="00EE5DAD" w:rsidR="00F90038">
        <w:t xml:space="preserve">BRWCRATE </w:t>
      </w:r>
      <w:r w:rsidRPr="00EE5DAD" w:rsidR="33A6FBC8">
        <w:t>variable (seen in Table 20), the VIF's are now</w:t>
      </w:r>
      <w:r w:rsidRPr="00EE5DAD" w:rsidR="001E367C">
        <w:t xml:space="preserve"> almost</w:t>
      </w:r>
      <w:r w:rsidRPr="00EE5DAD" w:rsidR="33A6FBC8">
        <w:t xml:space="preserve"> all much less than 10, and there is no problem for</w:t>
      </w:r>
      <w:r w:rsidRPr="00EE5DAD" w:rsidR="33A6FBC8">
        <w:rPr>
          <w:spacing w:val="1"/>
        </w:rPr>
        <w:t xml:space="preserve"> </w:t>
      </w:r>
      <w:r w:rsidRPr="00EE5DAD" w:rsidR="33A6FBC8">
        <w:t>multicollinearity.</w:t>
      </w:r>
      <w:r w:rsidRPr="00EE5DAD" w:rsidR="33A6FBC8">
        <w:rPr>
          <w:spacing w:val="1"/>
        </w:rPr>
        <w:t xml:space="preserve"> </w:t>
      </w:r>
      <w:r w:rsidRPr="00EE5DAD" w:rsidR="33A6FBC8">
        <w:t xml:space="preserve">It was decided to remove the </w:t>
      </w:r>
      <w:r w:rsidRPr="00EE5DAD" w:rsidR="001E367C">
        <w:t xml:space="preserve">BRWCRATE </w:t>
      </w:r>
      <w:r w:rsidRPr="00EE5DAD" w:rsidR="33A6FBC8">
        <w:t>variable since the original form o</w:t>
      </w:r>
      <w:r w:rsidRPr="00EE5DAD" w:rsidR="00A7006C">
        <w:t xml:space="preserve">f </w:t>
      </w:r>
      <w:r w:rsidRPr="00EE5DAD" w:rsidR="33A6FBC8">
        <w:t>the variable</w:t>
      </w:r>
      <w:r w:rsidRPr="00EE5DAD" w:rsidR="33A6FBC8">
        <w:rPr>
          <w:spacing w:val="1"/>
        </w:rPr>
        <w:t xml:space="preserve"> </w:t>
      </w:r>
      <w:r w:rsidRPr="00EE5DAD" w:rsidR="33A6FBC8">
        <w:t>had the</w:t>
      </w:r>
      <w:r w:rsidRPr="00EE5DAD" w:rsidR="33A6FBC8">
        <w:rPr>
          <w:spacing w:val="1"/>
        </w:rPr>
        <w:t xml:space="preserve"> </w:t>
      </w:r>
      <w:r w:rsidRPr="00EE5DAD" w:rsidR="00A7006C">
        <w:t>lower</w:t>
      </w:r>
      <w:r w:rsidRPr="00EE5DAD" w:rsidR="33A6FBC8">
        <w:rPr>
          <w:spacing w:val="-1"/>
        </w:rPr>
        <w:t xml:space="preserve"> </w:t>
      </w:r>
      <w:r w:rsidRPr="00EE5DAD" w:rsidR="33A6FBC8">
        <w:t>chi-square</w:t>
      </w:r>
      <w:r w:rsidRPr="00EE5DAD" w:rsidR="33A6FBC8">
        <w:rPr>
          <w:spacing w:val="1"/>
        </w:rPr>
        <w:t xml:space="preserve"> </w:t>
      </w:r>
      <w:r w:rsidRPr="00EE5DAD" w:rsidR="33A6FBC8">
        <w:t>statistic.</w:t>
      </w:r>
      <w:r w:rsidRPr="00EE5DAD" w:rsidR="001E367C">
        <w:t xml:space="preserve"> </w:t>
      </w:r>
      <w:r w:rsidRPr="00EE5DAD" w:rsidR="005D1C1A">
        <w:t xml:space="preserve">This process was continued until we got to the final model of </w:t>
      </w:r>
      <w:r w:rsidRPr="00EE5DAD" w:rsidR="007065CA">
        <w:t>three</w:t>
      </w:r>
      <w:r w:rsidRPr="00EE5DAD" w:rsidR="005D1C1A">
        <w:t xml:space="preserve"> variables with </w:t>
      </w:r>
      <w:r w:rsidRPr="00EE5DAD" w:rsidR="004E4026">
        <w:t>all VIF less than 10 as seen in Table 18 thus having no multicollinearity in the final mode</w:t>
      </w:r>
      <w:r w:rsidRPr="00EE5DAD" w:rsidR="007065CA">
        <w:t>l</w:t>
      </w:r>
      <w:r w:rsidRPr="00EE5DAD" w:rsidR="004E4026">
        <w:t xml:space="preserve">. </w:t>
      </w:r>
    </w:p>
    <w:p w:rsidRPr="00EE5DAD" w:rsidR="00EE5DAD" w:rsidRDefault="00EE5DAD" w14:paraId="2645A5AF" w14:textId="77777777">
      <w:pPr>
        <w:pStyle w:val="BodyText"/>
        <w:spacing w:before="1"/>
        <w:ind w:left="500" w:right="1095" w:firstLine="719"/>
      </w:pPr>
    </w:p>
    <w:p w:rsidRPr="00EE5DAD" w:rsidR="00FC0FB1" w:rsidRDefault="40C3C990" w14:paraId="3C4610F0" w14:textId="6FF216EC">
      <w:pPr>
        <w:pStyle w:val="BodyText"/>
        <w:tabs>
          <w:tab w:val="left" w:pos="4301"/>
        </w:tabs>
        <w:spacing w:before="72"/>
        <w:ind w:right="406"/>
        <w:jc w:val="center"/>
      </w:pPr>
      <w:r w:rsidRPr="00EE5DAD">
        <w:t>Table</w:t>
      </w:r>
      <w:r w:rsidRPr="00EE5DAD">
        <w:rPr>
          <w:spacing w:val="-1"/>
        </w:rPr>
        <w:t xml:space="preserve"> </w:t>
      </w:r>
      <w:r w:rsidRPr="00EE5DAD">
        <w:t>19.</w:t>
      </w:r>
      <w:r w:rsidRPr="00EE5DAD">
        <w:rPr>
          <w:spacing w:val="-1"/>
        </w:rPr>
        <w:t xml:space="preserve"> </w:t>
      </w:r>
      <w:r w:rsidRPr="00EE5DAD">
        <w:t>VIF's with</w:t>
      </w:r>
      <w:r w:rsidRPr="00EE5DAD">
        <w:rPr>
          <w:spacing w:val="-1"/>
        </w:rPr>
        <w:t xml:space="preserve"> </w:t>
      </w:r>
      <w:r w:rsidRPr="00EE5DAD">
        <w:t>Top</w:t>
      </w:r>
      <w:r w:rsidRPr="00EE5DAD">
        <w:rPr>
          <w:spacing w:val="-2"/>
        </w:rPr>
        <w:t xml:space="preserve"> </w:t>
      </w:r>
      <w:r w:rsidRPr="00EE5DAD">
        <w:t>1</w:t>
      </w:r>
      <w:r w:rsidRPr="00EE5DAD" w:rsidR="008C731F">
        <w:t>8</w:t>
      </w:r>
      <w:r w:rsidRPr="00EE5DAD">
        <w:rPr>
          <w:spacing w:val="-1"/>
        </w:rPr>
        <w:t xml:space="preserve"> </w:t>
      </w:r>
      <w:r w:rsidRPr="00EE5DAD">
        <w:t>Variables</w:t>
      </w:r>
      <w:r w:rsidRPr="00EE5DAD" w:rsidR="00AE1465">
        <w:tab/>
      </w:r>
      <w:r w:rsidRPr="00EE5DAD">
        <w:t>Table</w:t>
      </w:r>
      <w:r w:rsidRPr="00EE5DAD">
        <w:rPr>
          <w:spacing w:val="-1"/>
        </w:rPr>
        <w:t xml:space="preserve"> </w:t>
      </w:r>
      <w:r w:rsidRPr="00EE5DAD">
        <w:t>20.</w:t>
      </w:r>
      <w:r w:rsidRPr="00EE5DAD">
        <w:rPr>
          <w:spacing w:val="-2"/>
        </w:rPr>
        <w:t xml:space="preserve"> </w:t>
      </w:r>
      <w:r w:rsidRPr="00EE5DAD">
        <w:t>VIF's</w:t>
      </w:r>
      <w:r w:rsidRPr="00EE5DAD">
        <w:rPr>
          <w:spacing w:val="1"/>
        </w:rPr>
        <w:t xml:space="preserve"> </w:t>
      </w:r>
      <w:r w:rsidRPr="00EE5DAD">
        <w:t>with</w:t>
      </w:r>
      <w:r w:rsidRPr="00EE5DAD">
        <w:rPr>
          <w:spacing w:val="-2"/>
        </w:rPr>
        <w:t xml:space="preserve"> </w:t>
      </w:r>
      <w:r w:rsidRPr="00EE5DAD">
        <w:t>Top</w:t>
      </w:r>
      <w:r w:rsidRPr="00EE5DAD">
        <w:rPr>
          <w:spacing w:val="5"/>
        </w:rPr>
        <w:t xml:space="preserve"> </w:t>
      </w:r>
      <w:r w:rsidRPr="00EE5DAD">
        <w:t>1</w:t>
      </w:r>
      <w:r w:rsidRPr="00EE5DAD" w:rsidR="008C731F">
        <w:t>7</w:t>
      </w:r>
      <w:r w:rsidRPr="00EE5DAD">
        <w:rPr>
          <w:spacing w:val="-1"/>
        </w:rPr>
        <w:t xml:space="preserve"> </w:t>
      </w:r>
      <w:r w:rsidRPr="00EE5DAD">
        <w:t>Variables</w:t>
      </w:r>
    </w:p>
    <w:p w:rsidR="00FC0FB1" w:rsidP="008C731F" w:rsidRDefault="008C731F" w14:paraId="3BB3A6EA" w14:textId="75F66C0F">
      <w:pPr>
        <w:pStyle w:val="BodyText"/>
        <w:spacing w:before="9"/>
        <w:jc w:val="center"/>
      </w:pPr>
      <w:r w:rsidRPr="00EE5DAD">
        <w:rPr>
          <w:noProof/>
        </w:rPr>
        <w:drawing>
          <wp:inline distT="0" distB="0" distL="0" distR="0" wp14:anchorId="692E3B23" wp14:editId="037919DC">
            <wp:extent cx="3977640" cy="4873112"/>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11506"/>
                    <a:stretch/>
                  </pic:blipFill>
                  <pic:spPr bwMode="auto">
                    <a:xfrm>
                      <a:off x="0" y="0"/>
                      <a:ext cx="3987736" cy="4885480"/>
                    </a:xfrm>
                    <a:prstGeom prst="rect">
                      <a:avLst/>
                    </a:prstGeom>
                    <a:noFill/>
                    <a:ln>
                      <a:noFill/>
                    </a:ln>
                    <a:extLst>
                      <a:ext uri="{53640926-AAD7-44D8-BBD7-CCE9431645EC}">
                        <a14:shadowObscured xmlns:a14="http://schemas.microsoft.com/office/drawing/2010/main"/>
                      </a:ext>
                    </a:extLst>
                  </pic:spPr>
                </pic:pic>
              </a:graphicData>
            </a:graphic>
          </wp:inline>
        </w:drawing>
      </w:r>
    </w:p>
    <w:p w:rsidRPr="00EE5DAD" w:rsidR="00A454D5" w:rsidP="008C731F" w:rsidRDefault="00A454D5" w14:paraId="019B4849" w14:textId="77777777">
      <w:pPr>
        <w:pStyle w:val="BodyText"/>
        <w:spacing w:before="9"/>
        <w:jc w:val="center"/>
      </w:pPr>
    </w:p>
    <w:p w:rsidRPr="00EE5DAD" w:rsidR="00FC0FB1" w:rsidP="00707476" w:rsidRDefault="08299A22" w14:paraId="3C2D6D39" w14:textId="4D1C8129">
      <w:pPr>
        <w:pStyle w:val="BodyText"/>
        <w:spacing w:before="1"/>
        <w:ind w:left="500" w:right="1055" w:firstLine="719"/>
      </w:pPr>
      <w:r w:rsidRPr="00EE5DAD">
        <w:t>The full model which was created from the backward selection process contained over</w:t>
      </w:r>
      <w:r w:rsidRPr="00EE5DAD">
        <w:rPr>
          <w:spacing w:val="1"/>
        </w:rPr>
        <w:t xml:space="preserve"> </w:t>
      </w:r>
      <w:r w:rsidRPr="00EE5DAD" w:rsidR="00210E88">
        <w:t>70</w:t>
      </w:r>
      <w:r w:rsidRPr="00EE5DAD">
        <w:t xml:space="preserve"> variables.</w:t>
      </w:r>
      <w:r w:rsidRPr="00EE5DAD" w:rsidR="008E7DF3">
        <w:rPr>
          <w:spacing w:val="60"/>
        </w:rPr>
        <w:t xml:space="preserve"> </w:t>
      </w:r>
      <w:r w:rsidRPr="00EE5DAD">
        <w:t xml:space="preserve">Again, the model which will be chosen as the </w:t>
      </w:r>
      <w:r w:rsidRPr="00EE5DAD" w:rsidR="00EE1462">
        <w:t>reduced</w:t>
      </w:r>
      <w:r w:rsidRPr="00EE5DAD">
        <w:t xml:space="preserve"> model will only contain the</w:t>
      </w:r>
      <w:r w:rsidRPr="00EE5DAD">
        <w:rPr>
          <w:spacing w:val="1"/>
        </w:rPr>
        <w:t xml:space="preserve"> </w:t>
      </w:r>
      <w:r w:rsidRPr="00EE5DAD">
        <w:t xml:space="preserve">top </w:t>
      </w:r>
      <w:r w:rsidRPr="00EE5DAD" w:rsidR="00CB58F4">
        <w:t>three</w:t>
      </w:r>
      <w:r w:rsidRPr="00EE5DAD">
        <w:t xml:space="preserve"> variables from the full model.</w:t>
      </w:r>
      <w:r w:rsidRPr="00EE5DAD">
        <w:rPr>
          <w:spacing w:val="60"/>
        </w:rPr>
        <w:t xml:space="preserve"> </w:t>
      </w:r>
      <w:r w:rsidRPr="00EE5DAD">
        <w:t>One of the statistics which is used in assessing</w:t>
      </w:r>
      <w:r w:rsidRPr="00EE5DAD">
        <w:rPr>
          <w:spacing w:val="1"/>
        </w:rPr>
        <w:t xml:space="preserve"> </w:t>
      </w:r>
      <w:r w:rsidRPr="00EE5DAD">
        <w:t>performance of this model is the c statistic.</w:t>
      </w:r>
      <w:r w:rsidRPr="00EE5DAD">
        <w:rPr>
          <w:spacing w:val="1"/>
        </w:rPr>
        <w:t xml:space="preserve"> </w:t>
      </w:r>
      <w:r w:rsidRPr="00EE5DAD">
        <w:t>This statistic represents the percentage of concordant</w:t>
      </w:r>
      <w:r w:rsidRPr="00EE5DAD">
        <w:rPr>
          <w:spacing w:val="1"/>
        </w:rPr>
        <w:t xml:space="preserve"> </w:t>
      </w:r>
      <w:r w:rsidRPr="00EE5DAD">
        <w:t>pairs in the model.</w:t>
      </w:r>
      <w:r w:rsidRPr="00EE5DAD">
        <w:rPr>
          <w:spacing w:val="1"/>
        </w:rPr>
        <w:t xml:space="preserve"> </w:t>
      </w:r>
      <w:r w:rsidRPr="00EE5DAD">
        <w:t>To calculate this, the dataset is split in two datasets: one which contains the</w:t>
      </w:r>
      <w:r w:rsidRPr="00EE5DAD">
        <w:rPr>
          <w:spacing w:val="1"/>
        </w:rPr>
        <w:t xml:space="preserve"> </w:t>
      </w:r>
      <w:r w:rsidRPr="00EE5DAD">
        <w:t>non-defaults (</w:t>
      </w:r>
      <w:r w:rsidRPr="00EE5DAD" w:rsidR="008D0E0B">
        <w:t>GOODBAD</w:t>
      </w:r>
      <w:r w:rsidRPr="00EE5DAD">
        <w:t xml:space="preserve"> = 0) and the other which contains the defaults (</w:t>
      </w:r>
      <w:r w:rsidRPr="00EE5DAD" w:rsidR="008D0E0B">
        <w:t>GOODBAD</w:t>
      </w:r>
      <w:r w:rsidRPr="00EE5DAD">
        <w:t xml:space="preserve"> = 1).</w:t>
      </w:r>
      <w:r w:rsidRPr="00EE5DAD">
        <w:rPr>
          <w:spacing w:val="1"/>
        </w:rPr>
        <w:t xml:space="preserve"> </w:t>
      </w:r>
      <w:r w:rsidRPr="00EE5DAD">
        <w:t>The</w:t>
      </w:r>
      <w:r w:rsidRPr="00EE5DAD">
        <w:rPr>
          <w:spacing w:val="1"/>
        </w:rPr>
        <w:t xml:space="preserve"> </w:t>
      </w:r>
      <w:r w:rsidRPr="00EE5DAD">
        <w:t>predicted probabilities of defaults are calculated, based off the logistic regression, for each</w:t>
      </w:r>
      <w:r w:rsidRPr="00EE5DAD">
        <w:rPr>
          <w:spacing w:val="1"/>
        </w:rPr>
        <w:t xml:space="preserve"> </w:t>
      </w:r>
      <w:r w:rsidRPr="00EE5DAD">
        <w:t>observation in both datasets.</w:t>
      </w:r>
      <w:r w:rsidRPr="00EE5DAD">
        <w:rPr>
          <w:spacing w:val="1"/>
        </w:rPr>
        <w:t xml:space="preserve"> </w:t>
      </w:r>
      <w:r w:rsidRPr="00EE5DAD">
        <w:t>Each observation is now paired with every observation in the other</w:t>
      </w:r>
      <w:r w:rsidRPr="00EE5DAD">
        <w:rPr>
          <w:spacing w:val="-57"/>
        </w:rPr>
        <w:t xml:space="preserve"> </w:t>
      </w:r>
      <w:r w:rsidRPr="00EE5DAD">
        <w:t>dataset, and a concordant pair corresponds to a pair of observations in which the predicted</w:t>
      </w:r>
      <w:r w:rsidRPr="00EE5DAD">
        <w:rPr>
          <w:spacing w:val="1"/>
        </w:rPr>
        <w:t xml:space="preserve"> </w:t>
      </w:r>
      <w:r w:rsidRPr="00EE5DAD">
        <w:t xml:space="preserve">probability of default, for an observation with </w:t>
      </w:r>
      <w:r w:rsidRPr="00EE5DAD" w:rsidR="008D0E0B">
        <w:t>GOODBAD</w:t>
      </w:r>
      <w:r w:rsidRPr="00EE5DAD">
        <w:t>=0, is less than the predicted probability</w:t>
      </w:r>
      <w:r w:rsidRPr="00EE5DAD">
        <w:rPr>
          <w:spacing w:val="1"/>
        </w:rPr>
        <w:t xml:space="preserve"> </w:t>
      </w:r>
      <w:r w:rsidRPr="00EE5DAD">
        <w:t xml:space="preserve">of default for an observation with </w:t>
      </w:r>
      <w:r w:rsidRPr="00EE5DAD" w:rsidR="008D0E0B">
        <w:t>GOODBAD</w:t>
      </w:r>
      <w:r w:rsidRPr="00EE5DAD">
        <w:t>=1.</w:t>
      </w:r>
      <w:r w:rsidRPr="00EE5DAD">
        <w:rPr>
          <w:spacing w:val="1"/>
        </w:rPr>
        <w:t xml:space="preserve"> </w:t>
      </w:r>
      <w:r w:rsidRPr="00EE5DAD">
        <w:t>That is, ideally the model should predict lower</w:t>
      </w:r>
      <w:r w:rsidRPr="00EE5DAD">
        <w:rPr>
          <w:spacing w:val="1"/>
        </w:rPr>
        <w:t xml:space="preserve"> </w:t>
      </w:r>
      <w:r w:rsidRPr="00EE5DAD">
        <w:t>probabilities</w:t>
      </w:r>
      <w:r w:rsidRPr="00EE5DAD">
        <w:rPr>
          <w:spacing w:val="-4"/>
        </w:rPr>
        <w:t xml:space="preserve"> </w:t>
      </w:r>
      <w:r w:rsidRPr="00EE5DAD">
        <w:t>of</w:t>
      </w:r>
      <w:r w:rsidRPr="00EE5DAD">
        <w:rPr>
          <w:spacing w:val="-1"/>
        </w:rPr>
        <w:t xml:space="preserve"> </w:t>
      </w:r>
      <w:r w:rsidRPr="00EE5DAD">
        <w:t>default</w:t>
      </w:r>
      <w:r w:rsidRPr="00EE5DAD">
        <w:rPr>
          <w:spacing w:val="-5"/>
        </w:rPr>
        <w:t xml:space="preserve"> </w:t>
      </w:r>
      <w:r w:rsidRPr="00EE5DAD">
        <w:t>for</w:t>
      </w:r>
      <w:r w:rsidRPr="00EE5DAD">
        <w:rPr>
          <w:spacing w:val="-1"/>
        </w:rPr>
        <w:t xml:space="preserve"> </w:t>
      </w:r>
      <w:r w:rsidRPr="00EE5DAD">
        <w:t>customers</w:t>
      </w:r>
      <w:r w:rsidRPr="00EE5DAD">
        <w:rPr>
          <w:spacing w:val="-3"/>
        </w:rPr>
        <w:t xml:space="preserve"> </w:t>
      </w:r>
      <w:r w:rsidRPr="00EE5DAD">
        <w:t>who</w:t>
      </w:r>
      <w:r w:rsidRPr="00EE5DAD">
        <w:rPr>
          <w:spacing w:val="-2"/>
        </w:rPr>
        <w:t xml:space="preserve"> </w:t>
      </w:r>
      <w:r w:rsidRPr="00EE5DAD">
        <w:t>did</w:t>
      </w:r>
      <w:r w:rsidRPr="00EE5DAD">
        <w:rPr>
          <w:spacing w:val="-1"/>
        </w:rPr>
        <w:t xml:space="preserve"> </w:t>
      </w:r>
      <w:r w:rsidRPr="00EE5DAD">
        <w:t>not</w:t>
      </w:r>
      <w:r w:rsidRPr="00EE5DAD">
        <w:rPr>
          <w:spacing w:val="-1"/>
        </w:rPr>
        <w:t xml:space="preserve"> </w:t>
      </w:r>
      <w:r w:rsidRPr="00EE5DAD">
        <w:t>default,</w:t>
      </w:r>
      <w:r w:rsidRPr="00EE5DAD">
        <w:rPr>
          <w:spacing w:val="-1"/>
        </w:rPr>
        <w:t xml:space="preserve"> </w:t>
      </w:r>
      <w:r w:rsidRPr="00EE5DAD">
        <w:t>than</w:t>
      </w:r>
      <w:r w:rsidRPr="00EE5DAD">
        <w:rPr>
          <w:spacing w:val="-1"/>
        </w:rPr>
        <w:t xml:space="preserve"> </w:t>
      </w:r>
      <w:r w:rsidRPr="00EE5DAD">
        <w:t>for</w:t>
      </w:r>
      <w:r w:rsidRPr="00EE5DAD">
        <w:rPr>
          <w:spacing w:val="-2"/>
        </w:rPr>
        <w:t xml:space="preserve"> </w:t>
      </w:r>
      <w:r w:rsidRPr="00EE5DAD">
        <w:t>customers</w:t>
      </w:r>
      <w:r w:rsidRPr="00EE5DAD">
        <w:rPr>
          <w:spacing w:val="-3"/>
        </w:rPr>
        <w:t xml:space="preserve"> </w:t>
      </w:r>
      <w:r w:rsidRPr="00EE5DAD">
        <w:t>that</w:t>
      </w:r>
      <w:r w:rsidRPr="00EE5DAD">
        <w:rPr>
          <w:spacing w:val="-1"/>
        </w:rPr>
        <w:t xml:space="preserve"> </w:t>
      </w:r>
      <w:r w:rsidRPr="00EE5DAD">
        <w:t>do</w:t>
      </w:r>
      <w:r w:rsidRPr="00EE5DAD">
        <w:rPr>
          <w:spacing w:val="-6"/>
        </w:rPr>
        <w:t xml:space="preserve"> </w:t>
      </w:r>
      <w:r w:rsidRPr="00EE5DAD">
        <w:t>default,</w:t>
      </w:r>
      <w:r w:rsidRPr="00EE5DAD">
        <w:rPr>
          <w:spacing w:val="-6"/>
        </w:rPr>
        <w:t xml:space="preserve"> </w:t>
      </w:r>
      <w:r w:rsidRPr="00EE5DAD">
        <w:t>an</w:t>
      </w:r>
      <w:r w:rsidRPr="00EE5DAD" w:rsidR="008D0E0B">
        <w:t xml:space="preserve">d </w:t>
      </w:r>
      <w:r w:rsidRPr="00EE5DAD">
        <w:t>this is a metric to assess how well the model is doing this.</w:t>
      </w:r>
      <w:r w:rsidRPr="00EE5DAD">
        <w:rPr>
          <w:spacing w:val="1"/>
        </w:rPr>
        <w:t xml:space="preserve"> </w:t>
      </w:r>
      <w:r w:rsidRPr="00EE5DAD">
        <w:t>Table 21 shows the percent</w:t>
      </w:r>
      <w:r w:rsidRPr="00EE5DAD">
        <w:rPr>
          <w:spacing w:val="1"/>
        </w:rPr>
        <w:t xml:space="preserve"> </w:t>
      </w:r>
      <w:r w:rsidRPr="00EE5DAD">
        <w:t>concordant in the full model</w:t>
      </w:r>
      <w:r w:rsidRPr="00EE5DAD" w:rsidR="00EE1462">
        <w:t xml:space="preserve">. Table 22 shows the percent concordant in the reduced model. </w:t>
      </w:r>
      <w:r w:rsidRPr="00EE5DAD" w:rsidR="00707476">
        <w:t xml:space="preserve">The value of </w:t>
      </w:r>
      <w:r w:rsidRPr="00EE5DAD" w:rsidR="000C6D13">
        <w:t>83.5</w:t>
      </w:r>
      <w:r w:rsidRPr="00EE5DAD" w:rsidR="00707476">
        <w:t xml:space="preserve"> in the full model is a satisfactory percent concordant for the full model. More importantly, by only choosing </w:t>
      </w:r>
      <w:r w:rsidRPr="00EE5DAD" w:rsidR="007C6845">
        <w:t>3</w:t>
      </w:r>
      <w:r w:rsidRPr="00EE5DAD" w:rsidR="00707476">
        <w:t xml:space="preserve"> variables from the full model, the percent concordant does not decrease greatly (8</w:t>
      </w:r>
      <w:r w:rsidRPr="00EE5DAD" w:rsidR="007C6845">
        <w:t>0.0</w:t>
      </w:r>
      <w:r w:rsidRPr="00EE5DAD" w:rsidR="00707476">
        <w:t>%).</w:t>
      </w:r>
    </w:p>
    <w:p w:rsidRPr="00EE5DAD" w:rsidR="00CC7494" w:rsidRDefault="00CC7494" w14:paraId="3ACC2997" w14:textId="77777777">
      <w:pPr>
        <w:pStyle w:val="BodyText"/>
        <w:spacing w:before="1"/>
        <w:ind w:left="500" w:right="1055" w:firstLine="719"/>
      </w:pPr>
    </w:p>
    <w:p w:rsidRPr="00EE5DAD" w:rsidR="00CC7494" w:rsidP="00CC7494" w:rsidRDefault="00CC7494" w14:paraId="18D6B5F0" w14:textId="77777777">
      <w:pPr>
        <w:pStyle w:val="BodyText"/>
        <w:spacing w:after="9"/>
        <w:ind w:left="2624" w:right="3125"/>
        <w:jc w:val="center"/>
      </w:pPr>
      <w:r w:rsidRPr="00EE5DAD">
        <w:t>Table</w:t>
      </w:r>
      <w:r w:rsidRPr="00EE5DAD">
        <w:rPr>
          <w:spacing w:val="-2"/>
        </w:rPr>
        <w:t xml:space="preserve"> </w:t>
      </w:r>
      <w:r w:rsidRPr="00EE5DAD">
        <w:t>21.</w:t>
      </w:r>
      <w:r w:rsidRPr="00EE5DAD">
        <w:rPr>
          <w:spacing w:val="-2"/>
        </w:rPr>
        <w:t xml:space="preserve"> </w:t>
      </w:r>
      <w:r w:rsidRPr="00EE5DAD">
        <w:t>Percent</w:t>
      </w:r>
      <w:r w:rsidRPr="00EE5DAD">
        <w:rPr>
          <w:spacing w:val="-3"/>
        </w:rPr>
        <w:t xml:space="preserve"> </w:t>
      </w:r>
      <w:r w:rsidRPr="00EE5DAD">
        <w:t>Concordant</w:t>
      </w:r>
      <w:r w:rsidRPr="00EE5DAD">
        <w:rPr>
          <w:spacing w:val="-2"/>
        </w:rPr>
        <w:t xml:space="preserve"> </w:t>
      </w:r>
      <w:r w:rsidRPr="00EE5DAD">
        <w:t>in</w:t>
      </w:r>
      <w:r w:rsidRPr="00EE5DAD">
        <w:rPr>
          <w:spacing w:val="-2"/>
        </w:rPr>
        <w:t xml:space="preserve"> </w:t>
      </w:r>
      <w:r w:rsidRPr="00EE5DAD">
        <w:t>Full</w:t>
      </w:r>
      <w:r w:rsidRPr="00EE5DAD">
        <w:rPr>
          <w:spacing w:val="-2"/>
        </w:rPr>
        <w:t xml:space="preserve"> </w:t>
      </w:r>
      <w:r w:rsidRPr="00EE5DAD">
        <w:t>Model</w:t>
      </w:r>
    </w:p>
    <w:tbl>
      <w:tblPr>
        <w:tblW w:w="0" w:type="auto"/>
        <w:tblInd w:w="31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380"/>
        <w:gridCol w:w="1680"/>
      </w:tblGrid>
      <w:tr w:rsidRPr="00EE5DAD" w:rsidR="00CC7494" w:rsidTr="008E3599" w14:paraId="462C150A" w14:textId="77777777">
        <w:trPr>
          <w:trHeight w:val="302"/>
        </w:trPr>
        <w:tc>
          <w:tcPr>
            <w:tcW w:w="2380" w:type="dxa"/>
          </w:tcPr>
          <w:p w:rsidRPr="00EE5DAD" w:rsidR="00CC7494" w:rsidP="008E3599" w:rsidRDefault="00CC7494" w14:paraId="000E67C5" w14:textId="77777777">
            <w:pPr>
              <w:pStyle w:val="TableParagraph"/>
              <w:spacing w:before="33" w:line="249" w:lineRule="exact"/>
              <w:ind w:left="103"/>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5"/>
                <w:sz w:val="24"/>
                <w:szCs w:val="24"/>
              </w:rPr>
              <w:t xml:space="preserve"> </w:t>
            </w:r>
            <w:r w:rsidRPr="00EE5DAD">
              <w:rPr>
                <w:rFonts w:ascii="Times New Roman" w:hAnsi="Times New Roman" w:cs="Times New Roman"/>
                <w:sz w:val="24"/>
                <w:szCs w:val="24"/>
              </w:rPr>
              <w:t>Concordant</w:t>
            </w:r>
          </w:p>
        </w:tc>
        <w:tc>
          <w:tcPr>
            <w:tcW w:w="1680" w:type="dxa"/>
          </w:tcPr>
          <w:p w:rsidRPr="00EE5DAD" w:rsidR="00CC7494" w:rsidP="008E3599" w:rsidRDefault="00370D7A" w14:paraId="43AFB128" w14:textId="0B8DB85D">
            <w:pPr>
              <w:pStyle w:val="TableParagraph"/>
              <w:spacing w:before="33" w:line="249" w:lineRule="exact"/>
              <w:ind w:right="100"/>
              <w:rPr>
                <w:rFonts w:ascii="Times New Roman" w:hAnsi="Times New Roman" w:cs="Times New Roman"/>
                <w:sz w:val="24"/>
                <w:szCs w:val="24"/>
              </w:rPr>
            </w:pPr>
            <w:r w:rsidRPr="00EE5DAD">
              <w:rPr>
                <w:rFonts w:ascii="Times New Roman" w:hAnsi="Times New Roman" w:cs="Times New Roman"/>
                <w:sz w:val="24"/>
                <w:szCs w:val="24"/>
              </w:rPr>
              <w:t>83.5</w:t>
            </w:r>
          </w:p>
        </w:tc>
      </w:tr>
      <w:tr w:rsidRPr="00EE5DAD" w:rsidR="00CC7494" w:rsidTr="008E3599" w14:paraId="0A9C2A5B" w14:textId="77777777">
        <w:trPr>
          <w:trHeight w:val="298"/>
        </w:trPr>
        <w:tc>
          <w:tcPr>
            <w:tcW w:w="2380" w:type="dxa"/>
          </w:tcPr>
          <w:p w:rsidRPr="00EE5DAD" w:rsidR="00CC7494" w:rsidP="008E3599" w:rsidRDefault="00CC7494" w14:paraId="242FE904" w14:textId="77777777">
            <w:pPr>
              <w:pStyle w:val="TableParagraph"/>
              <w:spacing w:before="30"/>
              <w:ind w:left="103"/>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8"/>
                <w:sz w:val="24"/>
                <w:szCs w:val="24"/>
              </w:rPr>
              <w:t xml:space="preserve"> </w:t>
            </w:r>
            <w:r w:rsidRPr="00EE5DAD">
              <w:rPr>
                <w:rFonts w:ascii="Times New Roman" w:hAnsi="Times New Roman" w:cs="Times New Roman"/>
                <w:sz w:val="24"/>
                <w:szCs w:val="24"/>
              </w:rPr>
              <w:t>Discordant</w:t>
            </w:r>
          </w:p>
        </w:tc>
        <w:tc>
          <w:tcPr>
            <w:tcW w:w="1680" w:type="dxa"/>
          </w:tcPr>
          <w:p w:rsidRPr="00EE5DAD" w:rsidR="00CC7494" w:rsidP="008E3599" w:rsidRDefault="00CC7494" w14:paraId="5D0B03C3" w14:textId="65555104">
            <w:pPr>
              <w:pStyle w:val="TableParagraph"/>
              <w:spacing w:before="30"/>
              <w:ind w:right="100"/>
              <w:rPr>
                <w:rFonts w:ascii="Times New Roman" w:hAnsi="Times New Roman" w:cs="Times New Roman"/>
                <w:sz w:val="24"/>
                <w:szCs w:val="24"/>
              </w:rPr>
            </w:pPr>
            <w:r w:rsidRPr="00EE5DAD">
              <w:rPr>
                <w:rFonts w:ascii="Times New Roman" w:hAnsi="Times New Roman" w:cs="Times New Roman"/>
                <w:sz w:val="24"/>
                <w:szCs w:val="24"/>
              </w:rPr>
              <w:t>1</w:t>
            </w:r>
            <w:r w:rsidRPr="00EE5DAD" w:rsidR="00370D7A">
              <w:rPr>
                <w:rFonts w:ascii="Times New Roman" w:hAnsi="Times New Roman" w:cs="Times New Roman"/>
                <w:sz w:val="24"/>
                <w:szCs w:val="24"/>
              </w:rPr>
              <w:t>6</w:t>
            </w:r>
            <w:r w:rsidRPr="00EE5DAD">
              <w:rPr>
                <w:rFonts w:ascii="Times New Roman" w:hAnsi="Times New Roman" w:cs="Times New Roman"/>
                <w:sz w:val="24"/>
                <w:szCs w:val="24"/>
              </w:rPr>
              <w:t>.5</w:t>
            </w:r>
          </w:p>
        </w:tc>
      </w:tr>
      <w:tr w:rsidRPr="00EE5DAD" w:rsidR="00CC7494" w:rsidTr="008E3599" w14:paraId="2BE2CDD3" w14:textId="77777777">
        <w:trPr>
          <w:trHeight w:val="298"/>
        </w:trPr>
        <w:tc>
          <w:tcPr>
            <w:tcW w:w="2380" w:type="dxa"/>
          </w:tcPr>
          <w:p w:rsidRPr="00EE5DAD" w:rsidR="00CC7494" w:rsidP="008E3599" w:rsidRDefault="00CC7494" w14:paraId="2411A8B9" w14:textId="77777777">
            <w:pPr>
              <w:pStyle w:val="TableParagraph"/>
              <w:spacing w:before="30"/>
              <w:ind w:left="103"/>
              <w:jc w:val="left"/>
              <w:rPr>
                <w:rFonts w:ascii="Times New Roman" w:hAnsi="Times New Roman" w:cs="Times New Roman"/>
                <w:sz w:val="24"/>
                <w:szCs w:val="24"/>
              </w:rPr>
            </w:pPr>
            <w:r w:rsidRPr="00EE5DAD">
              <w:rPr>
                <w:rFonts w:ascii="Times New Roman" w:hAnsi="Times New Roman" w:cs="Times New Roman"/>
                <w:sz w:val="24"/>
                <w:szCs w:val="24"/>
              </w:rPr>
              <w:t>Percent Tied</w:t>
            </w:r>
          </w:p>
        </w:tc>
        <w:tc>
          <w:tcPr>
            <w:tcW w:w="1680" w:type="dxa"/>
          </w:tcPr>
          <w:p w:rsidRPr="00EE5DAD" w:rsidR="00CC7494" w:rsidP="008E3599" w:rsidRDefault="00CC7494" w14:paraId="54827582" w14:textId="6C1DF4AA">
            <w:pPr>
              <w:pStyle w:val="TableParagraph"/>
              <w:spacing w:before="30"/>
              <w:ind w:right="100"/>
              <w:rPr>
                <w:rFonts w:ascii="Times New Roman" w:hAnsi="Times New Roman" w:cs="Times New Roman"/>
                <w:sz w:val="24"/>
                <w:szCs w:val="24"/>
              </w:rPr>
            </w:pPr>
            <w:r w:rsidRPr="00EE5DAD">
              <w:rPr>
                <w:rFonts w:ascii="Times New Roman" w:hAnsi="Times New Roman" w:cs="Times New Roman"/>
                <w:sz w:val="24"/>
                <w:szCs w:val="24"/>
              </w:rPr>
              <w:t>0.</w:t>
            </w:r>
            <w:r w:rsidRPr="00EE5DAD" w:rsidR="00370D7A">
              <w:rPr>
                <w:rFonts w:ascii="Times New Roman" w:hAnsi="Times New Roman" w:cs="Times New Roman"/>
                <w:sz w:val="24"/>
                <w:szCs w:val="24"/>
              </w:rPr>
              <w:t>0</w:t>
            </w:r>
          </w:p>
        </w:tc>
      </w:tr>
      <w:tr w:rsidRPr="00EE5DAD" w:rsidR="00CC7494" w:rsidTr="008E3599" w14:paraId="3A113BA1" w14:textId="77777777">
        <w:trPr>
          <w:trHeight w:val="298"/>
        </w:trPr>
        <w:tc>
          <w:tcPr>
            <w:tcW w:w="2380" w:type="dxa"/>
          </w:tcPr>
          <w:p w:rsidRPr="00EE5DAD" w:rsidR="00CC7494" w:rsidP="008E3599" w:rsidRDefault="00CC7494" w14:paraId="36FEEA13" w14:textId="77777777">
            <w:pPr>
              <w:pStyle w:val="TableParagraph"/>
              <w:ind w:left="103"/>
              <w:jc w:val="left"/>
              <w:rPr>
                <w:rFonts w:ascii="Times New Roman" w:hAnsi="Times New Roman" w:cs="Times New Roman"/>
                <w:sz w:val="24"/>
                <w:szCs w:val="24"/>
              </w:rPr>
            </w:pPr>
            <w:r w:rsidRPr="00EE5DAD">
              <w:rPr>
                <w:rFonts w:ascii="Times New Roman" w:hAnsi="Times New Roman" w:cs="Times New Roman"/>
                <w:sz w:val="24"/>
                <w:szCs w:val="24"/>
              </w:rPr>
              <w:t>Pairs</w:t>
            </w:r>
          </w:p>
        </w:tc>
        <w:tc>
          <w:tcPr>
            <w:tcW w:w="1680" w:type="dxa"/>
          </w:tcPr>
          <w:p w:rsidRPr="00EE5DAD" w:rsidR="00CC7494" w:rsidP="008E3599" w:rsidRDefault="00CC7494" w14:paraId="6C66AD3F" w14:textId="77777777">
            <w:pPr>
              <w:pStyle w:val="TableParagraph"/>
              <w:ind w:right="96"/>
              <w:rPr>
                <w:rFonts w:ascii="Times New Roman" w:hAnsi="Times New Roman" w:cs="Times New Roman"/>
                <w:sz w:val="24"/>
                <w:szCs w:val="24"/>
              </w:rPr>
            </w:pPr>
            <w:r w:rsidRPr="00EE5DAD">
              <w:rPr>
                <w:rFonts w:ascii="Times New Roman" w:hAnsi="Times New Roman" w:cs="Times New Roman"/>
                <w:sz w:val="24"/>
                <w:szCs w:val="24"/>
              </w:rPr>
              <w:t>102476447472</w:t>
            </w:r>
          </w:p>
        </w:tc>
      </w:tr>
    </w:tbl>
    <w:p w:rsidRPr="00EE5DAD" w:rsidR="00CC7494" w:rsidRDefault="00CC7494" w14:paraId="329F002E" w14:textId="77777777">
      <w:pPr>
        <w:pStyle w:val="BodyText"/>
        <w:spacing w:before="1"/>
        <w:ind w:left="500" w:right="1055" w:firstLine="719"/>
      </w:pPr>
    </w:p>
    <w:p w:rsidRPr="00EE5DAD" w:rsidR="00FC0FB1" w:rsidRDefault="00FC0FB1" w14:paraId="5B95CD12" w14:textId="77777777">
      <w:pPr>
        <w:pStyle w:val="BodyText"/>
        <w:spacing w:before="1"/>
      </w:pPr>
    </w:p>
    <w:p w:rsidRPr="00EE5DAD" w:rsidR="00FC0FB1" w:rsidRDefault="40C3C990" w14:paraId="4798376F" w14:textId="42A91EC9">
      <w:pPr>
        <w:pStyle w:val="BodyText"/>
        <w:spacing w:after="9"/>
        <w:ind w:left="2624" w:right="3125"/>
        <w:jc w:val="center"/>
      </w:pPr>
      <w:r w:rsidRPr="00EE5DAD">
        <w:t>Table</w:t>
      </w:r>
      <w:r w:rsidRPr="00EE5DAD">
        <w:rPr>
          <w:spacing w:val="-2"/>
        </w:rPr>
        <w:t xml:space="preserve"> </w:t>
      </w:r>
      <w:r w:rsidRPr="00EE5DAD">
        <w:t>2</w:t>
      </w:r>
      <w:r w:rsidRPr="00EE5DAD" w:rsidR="00CC7494">
        <w:t>2</w:t>
      </w:r>
      <w:r w:rsidRPr="00EE5DAD">
        <w:t>.</w:t>
      </w:r>
      <w:r w:rsidRPr="00EE5DAD">
        <w:rPr>
          <w:spacing w:val="-2"/>
        </w:rPr>
        <w:t xml:space="preserve"> </w:t>
      </w:r>
      <w:r w:rsidRPr="00EE5DAD">
        <w:t>Percent</w:t>
      </w:r>
      <w:r w:rsidRPr="00EE5DAD">
        <w:rPr>
          <w:spacing w:val="-3"/>
        </w:rPr>
        <w:t xml:space="preserve"> </w:t>
      </w:r>
      <w:r w:rsidRPr="00EE5DAD">
        <w:t>Concordant</w:t>
      </w:r>
      <w:r w:rsidRPr="00EE5DAD">
        <w:rPr>
          <w:spacing w:val="-2"/>
        </w:rPr>
        <w:t xml:space="preserve"> </w:t>
      </w:r>
      <w:r w:rsidRPr="00EE5DAD">
        <w:t>in</w:t>
      </w:r>
      <w:r w:rsidRPr="00EE5DAD">
        <w:rPr>
          <w:spacing w:val="-2"/>
        </w:rPr>
        <w:t xml:space="preserve"> </w:t>
      </w:r>
      <w:r w:rsidRPr="00EE5DAD" w:rsidR="002634FA">
        <w:t>Reduced</w:t>
      </w:r>
      <w:r w:rsidRPr="00EE5DAD">
        <w:rPr>
          <w:spacing w:val="-2"/>
        </w:rPr>
        <w:t xml:space="preserve"> </w:t>
      </w:r>
      <w:r w:rsidRPr="00EE5DAD">
        <w:t>Model</w:t>
      </w:r>
    </w:p>
    <w:tbl>
      <w:tblPr>
        <w:tblW w:w="0" w:type="auto"/>
        <w:tblInd w:w="31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380"/>
        <w:gridCol w:w="1680"/>
      </w:tblGrid>
      <w:tr w:rsidRPr="00EE5DAD" w:rsidR="00FC0FB1" w:rsidTr="760CD549" w14:paraId="10AA3F12" w14:textId="77777777">
        <w:trPr>
          <w:trHeight w:val="302"/>
        </w:trPr>
        <w:tc>
          <w:tcPr>
            <w:tcW w:w="2380" w:type="dxa"/>
          </w:tcPr>
          <w:p w:rsidRPr="00EE5DAD" w:rsidR="00FC0FB1" w:rsidRDefault="40C3C990" w14:paraId="1F03681A" w14:textId="77777777">
            <w:pPr>
              <w:pStyle w:val="TableParagraph"/>
              <w:spacing w:before="33" w:line="249" w:lineRule="exact"/>
              <w:ind w:left="103"/>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5"/>
                <w:sz w:val="24"/>
                <w:szCs w:val="24"/>
              </w:rPr>
              <w:t xml:space="preserve"> </w:t>
            </w:r>
            <w:r w:rsidRPr="00EE5DAD">
              <w:rPr>
                <w:rFonts w:ascii="Times New Roman" w:hAnsi="Times New Roman" w:cs="Times New Roman"/>
                <w:sz w:val="24"/>
                <w:szCs w:val="24"/>
              </w:rPr>
              <w:t>Concordant</w:t>
            </w:r>
          </w:p>
        </w:tc>
        <w:tc>
          <w:tcPr>
            <w:tcW w:w="1680" w:type="dxa"/>
          </w:tcPr>
          <w:p w:rsidRPr="00EE5DAD" w:rsidR="00FC0FB1" w:rsidRDefault="00B94C2B" w14:paraId="3F01D30E" w14:textId="4ABEDC8D">
            <w:pPr>
              <w:pStyle w:val="TableParagraph"/>
              <w:spacing w:before="33" w:line="249" w:lineRule="exact"/>
              <w:ind w:right="100"/>
              <w:rPr>
                <w:rFonts w:ascii="Times New Roman" w:hAnsi="Times New Roman" w:cs="Times New Roman"/>
                <w:sz w:val="24"/>
                <w:szCs w:val="24"/>
              </w:rPr>
            </w:pPr>
            <w:r w:rsidRPr="00EE5DAD">
              <w:rPr>
                <w:rFonts w:ascii="Times New Roman" w:hAnsi="Times New Roman" w:cs="Times New Roman"/>
                <w:sz w:val="24"/>
                <w:szCs w:val="24"/>
              </w:rPr>
              <w:t>80.0</w:t>
            </w:r>
          </w:p>
        </w:tc>
      </w:tr>
      <w:tr w:rsidRPr="00EE5DAD" w:rsidR="00FC0FB1" w:rsidTr="760CD549" w14:paraId="26DCBF5B" w14:textId="77777777">
        <w:trPr>
          <w:trHeight w:val="298"/>
        </w:trPr>
        <w:tc>
          <w:tcPr>
            <w:tcW w:w="2380" w:type="dxa"/>
          </w:tcPr>
          <w:p w:rsidRPr="00EE5DAD" w:rsidR="00FC0FB1" w:rsidRDefault="40C3C990" w14:paraId="4337818D" w14:textId="77777777">
            <w:pPr>
              <w:pStyle w:val="TableParagraph"/>
              <w:spacing w:before="30"/>
              <w:ind w:left="103"/>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8"/>
                <w:sz w:val="24"/>
                <w:szCs w:val="24"/>
              </w:rPr>
              <w:t xml:space="preserve"> </w:t>
            </w:r>
            <w:r w:rsidRPr="00EE5DAD">
              <w:rPr>
                <w:rFonts w:ascii="Times New Roman" w:hAnsi="Times New Roman" w:cs="Times New Roman"/>
                <w:sz w:val="24"/>
                <w:szCs w:val="24"/>
              </w:rPr>
              <w:t>Discordant</w:t>
            </w:r>
          </w:p>
        </w:tc>
        <w:tc>
          <w:tcPr>
            <w:tcW w:w="1680" w:type="dxa"/>
          </w:tcPr>
          <w:p w:rsidRPr="00EE5DAD" w:rsidR="00FC0FB1" w:rsidRDefault="00B94C2B" w14:paraId="3D43DF14" w14:textId="7A7E25B0">
            <w:pPr>
              <w:pStyle w:val="TableParagraph"/>
              <w:spacing w:before="30"/>
              <w:ind w:right="100"/>
              <w:rPr>
                <w:rFonts w:ascii="Times New Roman" w:hAnsi="Times New Roman" w:cs="Times New Roman"/>
                <w:sz w:val="24"/>
                <w:szCs w:val="24"/>
              </w:rPr>
            </w:pPr>
            <w:r w:rsidRPr="00EE5DAD">
              <w:rPr>
                <w:rFonts w:ascii="Times New Roman" w:hAnsi="Times New Roman" w:cs="Times New Roman"/>
                <w:sz w:val="24"/>
                <w:szCs w:val="24"/>
              </w:rPr>
              <w:t>19.5</w:t>
            </w:r>
          </w:p>
        </w:tc>
      </w:tr>
      <w:tr w:rsidRPr="00EE5DAD" w:rsidR="00E53421" w:rsidTr="760CD549" w14:paraId="762B7159" w14:textId="77777777">
        <w:trPr>
          <w:trHeight w:val="298"/>
        </w:trPr>
        <w:tc>
          <w:tcPr>
            <w:tcW w:w="2380" w:type="dxa"/>
          </w:tcPr>
          <w:p w:rsidRPr="00EE5DAD" w:rsidR="00E53421" w:rsidRDefault="00E53421" w14:paraId="3BCFEA73" w14:textId="4B2FC208">
            <w:pPr>
              <w:pStyle w:val="TableParagraph"/>
              <w:spacing w:before="30"/>
              <w:ind w:left="103"/>
              <w:jc w:val="left"/>
              <w:rPr>
                <w:rFonts w:ascii="Times New Roman" w:hAnsi="Times New Roman" w:cs="Times New Roman"/>
                <w:sz w:val="24"/>
                <w:szCs w:val="24"/>
              </w:rPr>
            </w:pPr>
            <w:r w:rsidRPr="00EE5DAD">
              <w:rPr>
                <w:rFonts w:ascii="Times New Roman" w:hAnsi="Times New Roman" w:cs="Times New Roman"/>
                <w:sz w:val="24"/>
                <w:szCs w:val="24"/>
              </w:rPr>
              <w:t>Percent Tied</w:t>
            </w:r>
          </w:p>
        </w:tc>
        <w:tc>
          <w:tcPr>
            <w:tcW w:w="1680" w:type="dxa"/>
          </w:tcPr>
          <w:p w:rsidRPr="00EE5DAD" w:rsidR="00E53421" w:rsidRDefault="00B94C2B" w14:paraId="32620A21" w14:textId="6405CE06">
            <w:pPr>
              <w:pStyle w:val="TableParagraph"/>
              <w:spacing w:before="30"/>
              <w:ind w:right="100"/>
              <w:rPr>
                <w:rFonts w:ascii="Times New Roman" w:hAnsi="Times New Roman" w:cs="Times New Roman"/>
                <w:sz w:val="24"/>
                <w:szCs w:val="24"/>
              </w:rPr>
            </w:pPr>
            <w:r w:rsidRPr="00EE5DAD">
              <w:rPr>
                <w:rFonts w:ascii="Times New Roman" w:hAnsi="Times New Roman" w:cs="Times New Roman"/>
                <w:sz w:val="24"/>
                <w:szCs w:val="24"/>
              </w:rPr>
              <w:t>0.6</w:t>
            </w:r>
          </w:p>
        </w:tc>
      </w:tr>
      <w:tr w:rsidRPr="00EE5DAD" w:rsidR="00FC0FB1" w:rsidTr="760CD549" w14:paraId="6F8AA0B8" w14:textId="77777777">
        <w:trPr>
          <w:trHeight w:val="298"/>
        </w:trPr>
        <w:tc>
          <w:tcPr>
            <w:tcW w:w="2380" w:type="dxa"/>
          </w:tcPr>
          <w:p w:rsidRPr="00EE5DAD" w:rsidR="00FC0FB1" w:rsidRDefault="40C3C990" w14:paraId="11787D5C" w14:textId="77777777">
            <w:pPr>
              <w:pStyle w:val="TableParagraph"/>
              <w:ind w:left="103"/>
              <w:jc w:val="left"/>
              <w:rPr>
                <w:rFonts w:ascii="Times New Roman" w:hAnsi="Times New Roman" w:cs="Times New Roman"/>
                <w:sz w:val="24"/>
                <w:szCs w:val="24"/>
              </w:rPr>
            </w:pPr>
            <w:r w:rsidRPr="00EE5DAD">
              <w:rPr>
                <w:rFonts w:ascii="Times New Roman" w:hAnsi="Times New Roman" w:cs="Times New Roman"/>
                <w:sz w:val="24"/>
                <w:szCs w:val="24"/>
              </w:rPr>
              <w:t>Pairs</w:t>
            </w:r>
          </w:p>
        </w:tc>
        <w:tc>
          <w:tcPr>
            <w:tcW w:w="1680" w:type="dxa"/>
          </w:tcPr>
          <w:p w:rsidRPr="00EE5DAD" w:rsidR="00FC0FB1" w:rsidRDefault="00B94C2B" w14:paraId="37B53378" w14:textId="5265DE61">
            <w:pPr>
              <w:pStyle w:val="TableParagraph"/>
              <w:ind w:right="96"/>
              <w:rPr>
                <w:rFonts w:ascii="Times New Roman" w:hAnsi="Times New Roman" w:cs="Times New Roman"/>
                <w:sz w:val="24"/>
                <w:szCs w:val="24"/>
              </w:rPr>
            </w:pPr>
            <w:r w:rsidRPr="00EE5DAD">
              <w:rPr>
                <w:rFonts w:ascii="Times New Roman" w:hAnsi="Times New Roman" w:cs="Times New Roman"/>
                <w:sz w:val="24"/>
                <w:szCs w:val="24"/>
              </w:rPr>
              <w:t>10247644</w:t>
            </w:r>
            <w:r w:rsidRPr="00EE5DAD" w:rsidR="006B28CF">
              <w:rPr>
                <w:rFonts w:ascii="Times New Roman" w:hAnsi="Times New Roman" w:cs="Times New Roman"/>
                <w:sz w:val="24"/>
                <w:szCs w:val="24"/>
              </w:rPr>
              <w:t>7472</w:t>
            </w:r>
          </w:p>
        </w:tc>
      </w:tr>
    </w:tbl>
    <w:p w:rsidRPr="00EE5DAD" w:rsidR="00AB107C" w:rsidP="008D0E0B" w:rsidRDefault="00AB107C" w14:paraId="6F3B2BBF" w14:textId="77777777">
      <w:pPr>
        <w:pStyle w:val="BodyText"/>
        <w:spacing w:before="72"/>
        <w:ind w:right="1008"/>
      </w:pPr>
    </w:p>
    <w:p w:rsidR="00EE5DAD" w:rsidP="00EE5DAD" w:rsidRDefault="08299A22" w14:paraId="1F9F5411" w14:textId="7DA04D6C">
      <w:pPr>
        <w:pStyle w:val="BodyText"/>
        <w:spacing w:before="72"/>
        <w:ind w:left="500" w:right="1008" w:firstLine="719"/>
      </w:pPr>
      <w:r w:rsidRPr="00EE5DAD">
        <w:t>The other main metric used to assess model performance is the KS statistic.</w:t>
      </w:r>
      <w:r w:rsidRPr="00EE5DAD">
        <w:rPr>
          <w:spacing w:val="1"/>
        </w:rPr>
        <w:t xml:space="preserve"> </w:t>
      </w:r>
      <w:r w:rsidRPr="00EE5DAD">
        <w:t>To calculate</w:t>
      </w:r>
      <w:r w:rsidRPr="00EE5DAD">
        <w:rPr>
          <w:spacing w:val="-57"/>
        </w:rPr>
        <w:t xml:space="preserve"> </w:t>
      </w:r>
      <w:r w:rsidRPr="00EE5DAD">
        <w:t>the</w:t>
      </w:r>
      <w:r w:rsidRPr="00EE5DAD">
        <w:rPr>
          <w:spacing w:val="-1"/>
        </w:rPr>
        <w:t xml:space="preserve"> </w:t>
      </w:r>
      <w:r w:rsidRPr="00EE5DAD">
        <w:t>KS</w:t>
      </w:r>
      <w:r w:rsidRPr="00EE5DAD">
        <w:rPr>
          <w:spacing w:val="-3"/>
        </w:rPr>
        <w:t xml:space="preserve"> </w:t>
      </w:r>
      <w:r w:rsidRPr="00EE5DAD">
        <w:t>statistic,</w:t>
      </w:r>
      <w:r w:rsidRPr="00EE5DAD">
        <w:rPr>
          <w:spacing w:val="-1"/>
        </w:rPr>
        <w:t xml:space="preserve"> </w:t>
      </w:r>
      <w:r w:rsidRPr="00EE5DAD">
        <w:t>the</w:t>
      </w:r>
      <w:r w:rsidRPr="00EE5DAD">
        <w:rPr>
          <w:spacing w:val="-1"/>
        </w:rPr>
        <w:t xml:space="preserve"> </w:t>
      </w:r>
      <w:r w:rsidRPr="00EE5DAD">
        <w:t>dataset</w:t>
      </w:r>
      <w:r w:rsidRPr="00EE5DAD">
        <w:rPr>
          <w:spacing w:val="-1"/>
        </w:rPr>
        <w:t xml:space="preserve"> </w:t>
      </w:r>
      <w:r w:rsidRPr="00EE5DAD">
        <w:t>is</w:t>
      </w:r>
      <w:r w:rsidRPr="00EE5DAD">
        <w:rPr>
          <w:spacing w:val="-3"/>
        </w:rPr>
        <w:t xml:space="preserve"> </w:t>
      </w:r>
      <w:r w:rsidRPr="00EE5DAD">
        <w:t>split</w:t>
      </w:r>
      <w:r w:rsidRPr="00EE5DAD">
        <w:rPr>
          <w:spacing w:val="-5"/>
        </w:rPr>
        <w:t xml:space="preserve"> </w:t>
      </w:r>
      <w:r w:rsidRPr="00EE5DAD">
        <w:t>into</w:t>
      </w:r>
      <w:r w:rsidRPr="00EE5DAD">
        <w:rPr>
          <w:spacing w:val="-2"/>
        </w:rPr>
        <w:t xml:space="preserve"> </w:t>
      </w:r>
      <w:r w:rsidRPr="00EE5DAD">
        <w:t>ten</w:t>
      </w:r>
      <w:r w:rsidRPr="00EE5DAD">
        <w:rPr>
          <w:spacing w:val="-6"/>
        </w:rPr>
        <w:t xml:space="preserve"> </w:t>
      </w:r>
      <w:r w:rsidRPr="00EE5DAD">
        <w:t>bins</w:t>
      </w:r>
      <w:r w:rsidRPr="00EE5DAD">
        <w:rPr>
          <w:spacing w:val="-3"/>
        </w:rPr>
        <w:t xml:space="preserve"> </w:t>
      </w:r>
      <w:r w:rsidRPr="00EE5DAD">
        <w:t>of</w:t>
      </w:r>
      <w:r w:rsidRPr="00EE5DAD">
        <w:rPr>
          <w:spacing w:val="-1"/>
        </w:rPr>
        <w:t xml:space="preserve"> </w:t>
      </w:r>
      <w:r w:rsidRPr="00EE5DAD">
        <w:t>equal</w:t>
      </w:r>
      <w:r w:rsidRPr="00EE5DAD">
        <w:rPr>
          <w:spacing w:val="-2"/>
        </w:rPr>
        <w:t xml:space="preserve"> </w:t>
      </w:r>
      <w:r w:rsidRPr="00EE5DAD">
        <w:t>frequency</w:t>
      </w:r>
      <w:r w:rsidRPr="00EE5DAD">
        <w:rPr>
          <w:spacing w:val="-9"/>
        </w:rPr>
        <w:t xml:space="preserve"> </w:t>
      </w:r>
      <w:r w:rsidRPr="00EE5DAD">
        <w:t>(deciles).</w:t>
      </w:r>
      <w:r w:rsidRPr="00EE5DAD">
        <w:rPr>
          <w:spacing w:val="58"/>
        </w:rPr>
        <w:t xml:space="preserve"> </w:t>
      </w:r>
      <w:r w:rsidRPr="00EE5DAD">
        <w:t>The</w:t>
      </w:r>
      <w:r w:rsidRPr="00EE5DAD">
        <w:rPr>
          <w:spacing w:val="-1"/>
        </w:rPr>
        <w:t xml:space="preserve"> </w:t>
      </w:r>
      <w:r w:rsidRPr="00EE5DAD">
        <w:t>score,</w:t>
      </w:r>
      <w:r w:rsidRPr="00EE5DAD">
        <w:rPr>
          <w:spacing w:val="-1"/>
        </w:rPr>
        <w:t xml:space="preserve"> </w:t>
      </w:r>
      <w:r w:rsidRPr="00EE5DAD">
        <w:t>which</w:t>
      </w:r>
      <w:r w:rsidRPr="00EE5DAD">
        <w:rPr>
          <w:spacing w:val="-1"/>
        </w:rPr>
        <w:t xml:space="preserve"> </w:t>
      </w:r>
      <w:r w:rsidRPr="00EE5DAD">
        <w:t>is</w:t>
      </w:r>
      <w:r w:rsidRPr="00EE5DAD">
        <w:rPr>
          <w:spacing w:val="-57"/>
        </w:rPr>
        <w:t xml:space="preserve"> </w:t>
      </w:r>
      <w:r w:rsidRPr="00EE5DAD">
        <w:t>1000*P(default), is used to determine the cutoff points for each bin and are sorted from highest</w:t>
      </w:r>
      <w:r w:rsidRPr="00EE5DAD">
        <w:rPr>
          <w:spacing w:val="1"/>
        </w:rPr>
        <w:t xml:space="preserve"> </w:t>
      </w:r>
      <w:r w:rsidRPr="00EE5DAD">
        <w:t>to</w:t>
      </w:r>
      <w:r w:rsidRPr="00EE5DAD">
        <w:rPr>
          <w:spacing w:val="-2"/>
        </w:rPr>
        <w:t xml:space="preserve"> </w:t>
      </w:r>
      <w:r w:rsidRPr="00EE5DAD">
        <w:t>lowest</w:t>
      </w:r>
      <w:r w:rsidRPr="00EE5DAD">
        <w:rPr>
          <w:spacing w:val="-1"/>
        </w:rPr>
        <w:t xml:space="preserve"> </w:t>
      </w:r>
      <w:r w:rsidRPr="00EE5DAD">
        <w:t>bins</w:t>
      </w:r>
      <w:r w:rsidRPr="00EE5DAD">
        <w:rPr>
          <w:spacing w:val="-3"/>
        </w:rPr>
        <w:t xml:space="preserve"> </w:t>
      </w:r>
      <w:r w:rsidRPr="00EE5DAD">
        <w:t>in</w:t>
      </w:r>
      <w:r w:rsidRPr="00EE5DAD">
        <w:rPr>
          <w:spacing w:val="-1"/>
        </w:rPr>
        <w:t xml:space="preserve"> </w:t>
      </w:r>
      <w:r w:rsidRPr="00EE5DAD">
        <w:t>Table</w:t>
      </w:r>
      <w:r w:rsidRPr="00EE5DAD">
        <w:rPr>
          <w:spacing w:val="-1"/>
        </w:rPr>
        <w:t xml:space="preserve"> </w:t>
      </w:r>
      <w:r w:rsidRPr="00EE5DAD">
        <w:t>2</w:t>
      </w:r>
      <w:r w:rsidRPr="00EE5DAD" w:rsidR="00CC7494">
        <w:t>3</w:t>
      </w:r>
      <w:r w:rsidRPr="00EE5DAD">
        <w:t>.</w:t>
      </w:r>
      <w:r w:rsidRPr="00EE5DAD">
        <w:rPr>
          <w:spacing w:val="58"/>
        </w:rPr>
        <w:t xml:space="preserve"> </w:t>
      </w:r>
      <w:r w:rsidRPr="00EE5DAD">
        <w:t>Within</w:t>
      </w:r>
      <w:r w:rsidRPr="00EE5DAD">
        <w:rPr>
          <w:spacing w:val="-1"/>
        </w:rPr>
        <w:t xml:space="preserve"> </w:t>
      </w:r>
      <w:r w:rsidRPr="00EE5DAD">
        <w:t>each</w:t>
      </w:r>
      <w:r w:rsidRPr="00EE5DAD">
        <w:rPr>
          <w:spacing w:val="-2"/>
        </w:rPr>
        <w:t xml:space="preserve"> </w:t>
      </w:r>
      <w:r w:rsidRPr="00EE5DAD">
        <w:t>bin,</w:t>
      </w:r>
      <w:r w:rsidRPr="00EE5DAD">
        <w:rPr>
          <w:spacing w:val="-1"/>
        </w:rPr>
        <w:t xml:space="preserve"> </w:t>
      </w:r>
      <w:r w:rsidRPr="00EE5DAD">
        <w:t>the percentage</w:t>
      </w:r>
      <w:r w:rsidRPr="00EE5DAD">
        <w:rPr>
          <w:spacing w:val="-2"/>
        </w:rPr>
        <w:t xml:space="preserve"> </w:t>
      </w:r>
      <w:r w:rsidRPr="00EE5DAD">
        <w:t>of</w:t>
      </w:r>
      <w:r w:rsidRPr="00EE5DAD">
        <w:rPr>
          <w:spacing w:val="-5"/>
        </w:rPr>
        <w:t xml:space="preserve"> </w:t>
      </w:r>
      <w:r w:rsidRPr="00EE5DAD">
        <w:t>the overall</w:t>
      </w:r>
      <w:r w:rsidRPr="00EE5DAD">
        <w:rPr>
          <w:spacing w:val="-1"/>
        </w:rPr>
        <w:t xml:space="preserve"> </w:t>
      </w:r>
      <w:r w:rsidRPr="00EE5DAD">
        <w:t>good</w:t>
      </w:r>
      <w:r w:rsidRPr="00EE5DAD">
        <w:rPr>
          <w:spacing w:val="-1"/>
        </w:rPr>
        <w:t xml:space="preserve"> </w:t>
      </w:r>
      <w:r w:rsidRPr="00EE5DAD">
        <w:t>and</w:t>
      </w:r>
      <w:r w:rsidRPr="00EE5DAD">
        <w:rPr>
          <w:spacing w:val="-2"/>
        </w:rPr>
        <w:t xml:space="preserve"> </w:t>
      </w:r>
      <w:r w:rsidRPr="00EE5DAD">
        <w:t>bad</w:t>
      </w:r>
      <w:r w:rsidRPr="00EE5DAD">
        <w:rPr>
          <w:spacing w:val="-6"/>
        </w:rPr>
        <w:t xml:space="preserve"> </w:t>
      </w:r>
      <w:r w:rsidRPr="00EE5DAD">
        <w:t>customers</w:t>
      </w:r>
      <w:r w:rsidRPr="00EE5DAD">
        <w:rPr>
          <w:spacing w:val="-3"/>
        </w:rPr>
        <w:t xml:space="preserve"> </w:t>
      </w:r>
      <w:r w:rsidRPr="00EE5DAD" w:rsidR="001B67F1">
        <w:t>is calculated.</w:t>
      </w:r>
      <w:r w:rsidRPr="00EE5DAD">
        <w:rPr>
          <w:spacing w:val="1"/>
        </w:rPr>
        <w:t xml:space="preserve"> </w:t>
      </w:r>
      <w:r w:rsidRPr="00EE5DAD">
        <w:t xml:space="preserve">The cumulative percentage of good and bad customers are then calculated across </w:t>
      </w:r>
      <w:proofErr w:type="gramStart"/>
      <w:r w:rsidRPr="00EE5DAD">
        <w:t>th</w:t>
      </w:r>
      <w:r w:rsidRPr="00EE5DAD" w:rsidR="001B67F1">
        <w:t xml:space="preserve">e </w:t>
      </w:r>
      <w:r w:rsidRPr="00EE5DAD">
        <w:rPr>
          <w:spacing w:val="-57"/>
        </w:rPr>
        <w:t xml:space="preserve"> </w:t>
      </w:r>
      <w:r w:rsidRPr="00EE5DAD">
        <w:t>deciles</w:t>
      </w:r>
      <w:proofErr w:type="gramEnd"/>
      <w:r w:rsidRPr="00EE5DAD">
        <w:t>.</w:t>
      </w:r>
      <w:r w:rsidRPr="00EE5DAD">
        <w:rPr>
          <w:spacing w:val="1"/>
        </w:rPr>
        <w:t xml:space="preserve"> </w:t>
      </w:r>
      <w:r w:rsidRPr="00EE5DAD">
        <w:t>The KS statistic is the maximum separation between the cumulative percent of the good</w:t>
      </w:r>
      <w:r w:rsidRPr="00EE5DAD">
        <w:rPr>
          <w:spacing w:val="-57"/>
        </w:rPr>
        <w:t xml:space="preserve"> </w:t>
      </w:r>
      <w:r w:rsidRPr="00EE5DAD">
        <w:t>and</w:t>
      </w:r>
      <w:r w:rsidRPr="00EE5DAD">
        <w:rPr>
          <w:spacing w:val="-1"/>
        </w:rPr>
        <w:t xml:space="preserve"> </w:t>
      </w:r>
      <w:r w:rsidRPr="00EE5DAD">
        <w:t>bad</w:t>
      </w:r>
      <w:r w:rsidRPr="00EE5DAD">
        <w:rPr>
          <w:spacing w:val="-1"/>
        </w:rPr>
        <w:t xml:space="preserve"> </w:t>
      </w:r>
      <w:r w:rsidRPr="00EE5DAD">
        <w:t>customers.</w:t>
      </w:r>
      <w:r w:rsidRPr="00EE5DAD">
        <w:rPr>
          <w:spacing w:val="59"/>
        </w:rPr>
        <w:t xml:space="preserve"> </w:t>
      </w:r>
      <w:r w:rsidRPr="00EE5DAD">
        <w:t>In</w:t>
      </w:r>
      <w:r w:rsidRPr="00EE5DAD">
        <w:rPr>
          <w:spacing w:val="-1"/>
        </w:rPr>
        <w:t xml:space="preserve"> </w:t>
      </w:r>
      <w:r w:rsidRPr="00EE5DAD">
        <w:t>the</w:t>
      </w:r>
      <w:r w:rsidRPr="00EE5DAD">
        <w:rPr>
          <w:spacing w:val="1"/>
        </w:rPr>
        <w:t xml:space="preserve"> </w:t>
      </w:r>
      <w:r w:rsidRPr="00EE5DAD">
        <w:t>table below,</w:t>
      </w:r>
      <w:r w:rsidRPr="00EE5DAD">
        <w:rPr>
          <w:spacing w:val="-1"/>
        </w:rPr>
        <w:t xml:space="preserve"> </w:t>
      </w:r>
      <w:r w:rsidRPr="00EE5DAD">
        <w:t>the maximal</w:t>
      </w:r>
      <w:r w:rsidRPr="00EE5DAD">
        <w:rPr>
          <w:spacing w:val="-1"/>
        </w:rPr>
        <w:t xml:space="preserve"> </w:t>
      </w:r>
      <w:r w:rsidRPr="00EE5DAD">
        <w:t>KS</w:t>
      </w:r>
      <w:r w:rsidRPr="00EE5DAD">
        <w:rPr>
          <w:spacing w:val="2"/>
        </w:rPr>
        <w:t xml:space="preserve"> </w:t>
      </w:r>
      <w:r w:rsidRPr="00EE5DAD">
        <w:t>of 4</w:t>
      </w:r>
      <w:r w:rsidR="00FE7939">
        <w:t>4.72</w:t>
      </w:r>
      <w:r w:rsidRPr="00EE5DAD">
        <w:rPr>
          <w:spacing w:val="-1"/>
        </w:rPr>
        <w:t xml:space="preserve"> </w:t>
      </w:r>
      <w:r w:rsidRPr="00EE5DAD">
        <w:t>occurs</w:t>
      </w:r>
      <w:r w:rsidRPr="00EE5DAD">
        <w:rPr>
          <w:spacing w:val="-3"/>
        </w:rPr>
        <w:t xml:space="preserve"> </w:t>
      </w:r>
      <w:r w:rsidRPr="00EE5DAD">
        <w:t>in</w:t>
      </w:r>
      <w:r w:rsidRPr="00EE5DAD">
        <w:rPr>
          <w:spacing w:val="-1"/>
        </w:rPr>
        <w:t xml:space="preserve"> </w:t>
      </w:r>
      <w:r w:rsidRPr="00EE5DAD">
        <w:t xml:space="preserve">the </w:t>
      </w:r>
      <w:r w:rsidR="00FE7939">
        <w:t>6th</w:t>
      </w:r>
      <w:r w:rsidRPr="00EE5DAD">
        <w:t xml:space="preserve"> decile.</w:t>
      </w:r>
    </w:p>
    <w:p w:rsidR="00FC0FB1" w:rsidP="00EE5DAD" w:rsidRDefault="08299A22" w14:paraId="09102426" w14:textId="5D3E7A5A">
      <w:pPr>
        <w:pStyle w:val="BodyText"/>
        <w:spacing w:before="72"/>
        <w:ind w:left="500" w:right="1008" w:firstLine="719"/>
      </w:pPr>
      <w:r w:rsidRPr="00EE5DAD">
        <w:t xml:space="preserve">Among customers in the top </w:t>
      </w:r>
      <w:r w:rsidR="00FE7939">
        <w:t>6</w:t>
      </w:r>
      <w:r w:rsidRPr="00EE5DAD">
        <w:t xml:space="preserve"> deciles, the model can identify </w:t>
      </w:r>
      <w:r w:rsidR="00F92FAC">
        <w:t>77</w:t>
      </w:r>
      <w:r w:rsidRPr="00EE5DAD">
        <w:t>% of all the defaulting</w:t>
      </w:r>
      <w:r w:rsidRPr="00EE5DAD">
        <w:rPr>
          <w:spacing w:val="1"/>
        </w:rPr>
        <w:t xml:space="preserve"> </w:t>
      </w:r>
      <w:r w:rsidRPr="00EE5DAD">
        <w:t xml:space="preserve">customers, and </w:t>
      </w:r>
      <w:r w:rsidR="008334F0">
        <w:t>32</w:t>
      </w:r>
      <w:r w:rsidRPr="00EE5DAD">
        <w:t>% of the non-defaulting customers.</w:t>
      </w:r>
      <w:r w:rsidRPr="00EE5DAD">
        <w:rPr>
          <w:spacing w:val="60"/>
        </w:rPr>
        <w:t xml:space="preserve"> </w:t>
      </w:r>
      <w:r w:rsidRPr="00EE5DAD">
        <w:t>The larger the KS, the better the model is</w:t>
      </w:r>
      <w:r w:rsidRPr="00EE5DAD">
        <w:rPr>
          <w:spacing w:val="1"/>
        </w:rPr>
        <w:t xml:space="preserve"> </w:t>
      </w:r>
      <w:r w:rsidRPr="00EE5DAD">
        <w:t>at discerning good from bad customers, and ideally the maximal KS should occur within the first</w:t>
      </w:r>
      <w:r w:rsidRPr="00EE5DAD">
        <w:rPr>
          <w:spacing w:val="-58"/>
        </w:rPr>
        <w:t xml:space="preserve"> </w:t>
      </w:r>
      <w:r w:rsidRPr="00EE5DAD">
        <w:t xml:space="preserve">few </w:t>
      </w:r>
      <w:bookmarkStart w:name="_Int_zUzOptp4" w:id="3"/>
      <w:r w:rsidRPr="00EE5DAD">
        <w:t>deciles</w:t>
      </w:r>
      <w:bookmarkEnd w:id="3"/>
      <w:r w:rsidRPr="00EE5DAD">
        <w:t xml:space="preserve"> as this means that the model can easily discern between customers in the highest</w:t>
      </w:r>
      <w:r w:rsidRPr="00EE5DAD">
        <w:rPr>
          <w:spacing w:val="1"/>
        </w:rPr>
        <w:t xml:space="preserve"> </w:t>
      </w:r>
      <w:r w:rsidRPr="00EE5DAD">
        <w:t>score</w:t>
      </w:r>
      <w:r w:rsidRPr="00EE5DAD">
        <w:rPr>
          <w:spacing w:val="-1"/>
        </w:rPr>
        <w:t xml:space="preserve"> </w:t>
      </w:r>
      <w:r w:rsidRPr="00EE5DAD">
        <w:t>ranges.</w:t>
      </w:r>
      <w:r w:rsidRPr="00EE5DAD">
        <w:rPr>
          <w:spacing w:val="58"/>
        </w:rPr>
        <w:t xml:space="preserve"> </w:t>
      </w:r>
      <w:r w:rsidRPr="00EE5DAD">
        <w:t>The</w:t>
      </w:r>
      <w:r w:rsidRPr="00EE5DAD">
        <w:rPr>
          <w:spacing w:val="-1"/>
        </w:rPr>
        <w:t xml:space="preserve"> </w:t>
      </w:r>
      <w:r w:rsidRPr="00EE5DAD">
        <w:t>lift</w:t>
      </w:r>
      <w:r w:rsidRPr="00EE5DAD">
        <w:rPr>
          <w:spacing w:val="-1"/>
        </w:rPr>
        <w:t xml:space="preserve"> </w:t>
      </w:r>
      <w:r w:rsidRPr="00EE5DAD">
        <w:t>is</w:t>
      </w:r>
      <w:r w:rsidRPr="00EE5DAD">
        <w:rPr>
          <w:spacing w:val="-3"/>
        </w:rPr>
        <w:t xml:space="preserve"> </w:t>
      </w:r>
      <w:r w:rsidRPr="00EE5DAD">
        <w:t>also</w:t>
      </w:r>
      <w:r w:rsidRPr="00EE5DAD">
        <w:rPr>
          <w:spacing w:val="-1"/>
        </w:rPr>
        <w:t xml:space="preserve"> </w:t>
      </w:r>
      <w:r w:rsidRPr="00EE5DAD">
        <w:t>calculated,</w:t>
      </w:r>
      <w:r w:rsidRPr="00EE5DAD">
        <w:rPr>
          <w:spacing w:val="-2"/>
        </w:rPr>
        <w:t xml:space="preserve"> </w:t>
      </w:r>
      <w:r w:rsidRPr="00EE5DAD">
        <w:t>which</w:t>
      </w:r>
      <w:r w:rsidRPr="00EE5DAD">
        <w:rPr>
          <w:spacing w:val="-1"/>
        </w:rPr>
        <w:t xml:space="preserve"> </w:t>
      </w:r>
      <w:r w:rsidRPr="00EE5DAD">
        <w:t>is</w:t>
      </w:r>
      <w:r w:rsidRPr="00EE5DAD">
        <w:rPr>
          <w:spacing w:val="-3"/>
        </w:rPr>
        <w:t xml:space="preserve"> </w:t>
      </w:r>
      <w:r w:rsidRPr="00EE5DAD">
        <w:t>how</w:t>
      </w:r>
      <w:r w:rsidRPr="00EE5DAD">
        <w:rPr>
          <w:spacing w:val="-3"/>
        </w:rPr>
        <w:t xml:space="preserve"> </w:t>
      </w:r>
      <w:r w:rsidRPr="00EE5DAD">
        <w:t>much</w:t>
      </w:r>
      <w:r w:rsidRPr="00EE5DAD">
        <w:rPr>
          <w:spacing w:val="-1"/>
        </w:rPr>
        <w:t xml:space="preserve"> </w:t>
      </w:r>
      <w:r w:rsidRPr="00EE5DAD">
        <w:t>more</w:t>
      </w:r>
      <w:r w:rsidRPr="00EE5DAD">
        <w:rPr>
          <w:spacing w:val="-1"/>
        </w:rPr>
        <w:t xml:space="preserve"> </w:t>
      </w:r>
      <w:r w:rsidRPr="00EE5DAD">
        <w:t>likely</w:t>
      </w:r>
      <w:r w:rsidRPr="00EE5DAD">
        <w:rPr>
          <w:spacing w:val="-9"/>
        </w:rPr>
        <w:t xml:space="preserve"> </w:t>
      </w:r>
      <w:r w:rsidRPr="00EE5DAD">
        <w:t>the model</w:t>
      </w:r>
      <w:r w:rsidRPr="00EE5DAD">
        <w:rPr>
          <w:spacing w:val="-1"/>
        </w:rPr>
        <w:t xml:space="preserve"> </w:t>
      </w:r>
      <w:r w:rsidRPr="00EE5DAD">
        <w:t>is</w:t>
      </w:r>
      <w:r w:rsidRPr="00EE5DAD">
        <w:rPr>
          <w:spacing w:val="-7"/>
        </w:rPr>
        <w:t xml:space="preserve"> </w:t>
      </w:r>
      <w:r w:rsidRPr="00EE5DAD">
        <w:t>to</w:t>
      </w:r>
      <w:r w:rsidRPr="00EE5DAD">
        <w:rPr>
          <w:spacing w:val="-2"/>
        </w:rPr>
        <w:t xml:space="preserve"> </w:t>
      </w:r>
      <w:r w:rsidRPr="00EE5DAD">
        <w:t>predict</w:t>
      </w:r>
      <w:r w:rsidRPr="00EE5DAD">
        <w:rPr>
          <w:spacing w:val="-1"/>
        </w:rPr>
        <w:t xml:space="preserve"> </w:t>
      </w:r>
      <w:r w:rsidRPr="00EE5DAD">
        <w:t>a</w:t>
      </w:r>
      <w:r w:rsidRPr="00EE5DAD">
        <w:rPr>
          <w:spacing w:val="-57"/>
        </w:rPr>
        <w:t xml:space="preserve"> </w:t>
      </w:r>
      <w:r w:rsidRPr="00EE5DAD">
        <w:t>default within any of the deciles.</w:t>
      </w:r>
      <w:r w:rsidRPr="00EE5DAD">
        <w:rPr>
          <w:spacing w:val="1"/>
        </w:rPr>
        <w:t xml:space="preserve"> </w:t>
      </w:r>
      <w:r w:rsidRPr="00EE5DAD">
        <w:t>For example, in the first decile, the model is 3.</w:t>
      </w:r>
      <w:r w:rsidR="00753F26">
        <w:t>4</w:t>
      </w:r>
      <w:r w:rsidRPr="00EE5DAD">
        <w:t xml:space="preserve"> times more</w:t>
      </w:r>
      <w:r w:rsidRPr="00EE5DAD">
        <w:rPr>
          <w:spacing w:val="1"/>
        </w:rPr>
        <w:t xml:space="preserve"> </w:t>
      </w:r>
      <w:r w:rsidRPr="00EE5DAD">
        <w:t>likely to predict a default than it would without a model.</w:t>
      </w:r>
      <w:r w:rsidRPr="00EE5DAD">
        <w:rPr>
          <w:spacing w:val="1"/>
        </w:rPr>
        <w:t xml:space="preserve"> </w:t>
      </w:r>
      <w:r w:rsidRPr="00EE5DAD">
        <w:t>A graphical representation of the KS is</w:t>
      </w:r>
      <w:r w:rsidRPr="00EE5DAD">
        <w:rPr>
          <w:spacing w:val="-57"/>
        </w:rPr>
        <w:t xml:space="preserve"> </w:t>
      </w:r>
      <w:r w:rsidRPr="00EE5DAD">
        <w:t>shown in Figure 12.</w:t>
      </w:r>
      <w:r w:rsidRPr="00EE5DAD">
        <w:rPr>
          <w:spacing w:val="1"/>
        </w:rPr>
        <w:t xml:space="preserve"> </w:t>
      </w:r>
      <w:r w:rsidRPr="00EE5DAD">
        <w:t>Graphically, the KS is the maximum difference between the solid and</w:t>
      </w:r>
      <w:r w:rsidRPr="00EE5DAD">
        <w:rPr>
          <w:spacing w:val="1"/>
        </w:rPr>
        <w:t xml:space="preserve"> </w:t>
      </w:r>
      <w:r w:rsidRPr="00EE5DAD">
        <w:t>dashed</w:t>
      </w:r>
      <w:r w:rsidRPr="00EE5DAD">
        <w:rPr>
          <w:spacing w:val="-1"/>
        </w:rPr>
        <w:t xml:space="preserve"> </w:t>
      </w:r>
      <w:r w:rsidRPr="00EE5DAD">
        <w:t>lines</w:t>
      </w:r>
      <w:r w:rsidRPr="00EE5DAD">
        <w:rPr>
          <w:spacing w:val="-2"/>
        </w:rPr>
        <w:t xml:space="preserve"> </w:t>
      </w:r>
      <w:r w:rsidRPr="00EE5DAD">
        <w:t>of the graph, which occurs</w:t>
      </w:r>
      <w:r w:rsidRPr="00EE5DAD">
        <w:rPr>
          <w:spacing w:val="-2"/>
        </w:rPr>
        <w:t xml:space="preserve"> </w:t>
      </w:r>
      <w:r w:rsidRPr="00EE5DAD">
        <w:t>between</w:t>
      </w:r>
      <w:r w:rsidRPr="00EE5DAD">
        <w:rPr>
          <w:spacing w:val="-1"/>
        </w:rPr>
        <w:t xml:space="preserve"> </w:t>
      </w:r>
      <w:r w:rsidRPr="00EE5DAD">
        <w:t>the</w:t>
      </w:r>
      <w:r w:rsidRPr="00EE5DAD">
        <w:rPr>
          <w:spacing w:val="7"/>
        </w:rPr>
        <w:t xml:space="preserve"> </w:t>
      </w:r>
      <w:r w:rsidRPr="00EE5DAD">
        <w:t>2nd</w:t>
      </w:r>
      <w:r w:rsidRPr="00EE5DAD">
        <w:rPr>
          <w:spacing w:val="-5"/>
        </w:rPr>
        <w:t xml:space="preserve"> </w:t>
      </w:r>
      <w:r w:rsidRPr="00EE5DAD">
        <w:t>and</w:t>
      </w:r>
      <w:r w:rsidRPr="00EE5DAD">
        <w:rPr>
          <w:spacing w:val="-1"/>
        </w:rPr>
        <w:t xml:space="preserve"> </w:t>
      </w:r>
      <w:r w:rsidRPr="00EE5DAD">
        <w:t>3rd deciles.</w:t>
      </w:r>
    </w:p>
    <w:p w:rsidR="00A454D5" w:rsidP="00EE5DAD" w:rsidRDefault="00A454D5" w14:paraId="115CE65A" w14:textId="77777777">
      <w:pPr>
        <w:pStyle w:val="BodyText"/>
        <w:spacing w:before="72"/>
        <w:ind w:left="500" w:right="1008" w:firstLine="719"/>
      </w:pPr>
    </w:p>
    <w:p w:rsidR="00A454D5" w:rsidP="00EE5DAD" w:rsidRDefault="00A454D5" w14:paraId="28DA0B22" w14:textId="77777777">
      <w:pPr>
        <w:pStyle w:val="BodyText"/>
        <w:spacing w:before="72"/>
        <w:ind w:left="500" w:right="1008" w:firstLine="719"/>
      </w:pPr>
    </w:p>
    <w:p w:rsidR="00A454D5" w:rsidP="00EE5DAD" w:rsidRDefault="00A454D5" w14:paraId="5867498E" w14:textId="77777777">
      <w:pPr>
        <w:pStyle w:val="BodyText"/>
        <w:spacing w:before="72"/>
        <w:ind w:left="500" w:right="1008" w:firstLine="719"/>
      </w:pPr>
    </w:p>
    <w:p w:rsidR="00A454D5" w:rsidP="00EE5DAD" w:rsidRDefault="00A454D5" w14:paraId="2AD07977" w14:textId="77777777">
      <w:pPr>
        <w:pStyle w:val="BodyText"/>
        <w:spacing w:before="72"/>
        <w:ind w:left="500" w:right="1008" w:firstLine="719"/>
      </w:pPr>
    </w:p>
    <w:p w:rsidRPr="00EE5DAD" w:rsidR="00A454D5" w:rsidP="00EE5DAD" w:rsidRDefault="00A454D5" w14:paraId="5094FF53" w14:textId="77777777">
      <w:pPr>
        <w:pStyle w:val="BodyText"/>
        <w:spacing w:before="72"/>
        <w:ind w:left="500" w:right="1008" w:firstLine="719"/>
      </w:pPr>
    </w:p>
    <w:p w:rsidRPr="00EE5DAD" w:rsidR="00FC0FB1" w:rsidRDefault="00FC0FB1" w14:paraId="6D9C8D39" w14:textId="77777777">
      <w:pPr>
        <w:pStyle w:val="BodyText"/>
      </w:pPr>
    </w:p>
    <w:p w:rsidRPr="00EE5DAD" w:rsidR="00FC0FB1" w:rsidRDefault="40C3C990" w14:paraId="520534D0" w14:textId="7BD09C91">
      <w:pPr>
        <w:pStyle w:val="BodyText"/>
        <w:spacing w:before="1" w:after="6"/>
        <w:ind w:left="2628" w:right="3124"/>
        <w:jc w:val="center"/>
      </w:pPr>
      <w:r w:rsidRPr="00EE5DAD">
        <w:t>Table</w:t>
      </w:r>
      <w:r w:rsidRPr="00EE5DAD">
        <w:rPr>
          <w:spacing w:val="-1"/>
        </w:rPr>
        <w:t xml:space="preserve"> </w:t>
      </w:r>
      <w:r w:rsidRPr="00EE5DAD">
        <w:t>2</w:t>
      </w:r>
      <w:r w:rsidRPr="00EE5DAD" w:rsidR="00CC7494">
        <w:t>3</w:t>
      </w:r>
      <w:r w:rsidRPr="00EE5DAD">
        <w:t>.</w:t>
      </w:r>
      <w:r w:rsidRPr="00EE5DAD">
        <w:rPr>
          <w:spacing w:val="-1"/>
        </w:rPr>
        <w:t xml:space="preserve"> </w:t>
      </w:r>
      <w:r w:rsidRPr="00EE5DAD">
        <w:t>KS</w:t>
      </w:r>
      <w:r w:rsidRPr="00EE5DAD">
        <w:rPr>
          <w:spacing w:val="-3"/>
        </w:rPr>
        <w:t xml:space="preserve"> </w:t>
      </w:r>
      <w:r w:rsidRPr="00EE5DAD">
        <w:t>Calculations</w:t>
      </w:r>
    </w:p>
    <w:p w:rsidRPr="00EE5DAD" w:rsidR="00FC0FB1" w:rsidP="00B50BBE" w:rsidRDefault="000A5C00" w14:paraId="675E05EE" w14:textId="5CF6B259">
      <w:pPr>
        <w:pStyle w:val="BodyText"/>
        <w:ind w:left="530"/>
        <w:jc w:val="center"/>
      </w:pPr>
      <w:r w:rsidRPr="000A5C00">
        <w:drawing>
          <wp:inline distT="0" distB="0" distL="0" distR="0" wp14:anchorId="65C59063" wp14:editId="16A5B51D">
            <wp:extent cx="6614160" cy="142393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7452" cy="1426794"/>
                    </a:xfrm>
                    <a:prstGeom prst="rect">
                      <a:avLst/>
                    </a:prstGeom>
                    <a:noFill/>
                    <a:ln>
                      <a:noFill/>
                    </a:ln>
                  </pic:spPr>
                </pic:pic>
              </a:graphicData>
            </a:graphic>
          </wp:inline>
        </w:drawing>
      </w:r>
    </w:p>
    <w:p w:rsidRPr="00EE5DAD" w:rsidR="00FC0FB1" w:rsidP="760CD549" w:rsidRDefault="00FC0FB1" w14:paraId="2FC17F8B" w14:textId="77777777">
      <w:pPr>
        <w:pStyle w:val="BodyText"/>
        <w:spacing w:before="5"/>
      </w:pPr>
    </w:p>
    <w:p w:rsidRPr="00EE5DAD" w:rsidR="00FC0FB1" w:rsidRDefault="40C3C990" w14:paraId="68627C9B" w14:textId="77777777">
      <w:pPr>
        <w:pStyle w:val="BodyText"/>
        <w:spacing w:before="1" w:after="6"/>
        <w:ind w:left="2621" w:right="3125"/>
        <w:jc w:val="center"/>
      </w:pPr>
      <w:r w:rsidRPr="00EE5DAD">
        <w:t>Figure</w:t>
      </w:r>
      <w:r w:rsidRPr="00EE5DAD">
        <w:rPr>
          <w:spacing w:val="-2"/>
        </w:rPr>
        <w:t xml:space="preserve"> </w:t>
      </w:r>
      <w:r w:rsidRPr="00EE5DAD">
        <w:t>12.</w:t>
      </w:r>
      <w:r w:rsidRPr="00EE5DAD">
        <w:rPr>
          <w:spacing w:val="1"/>
        </w:rPr>
        <w:t xml:space="preserve"> </w:t>
      </w:r>
      <w:r w:rsidRPr="00EE5DAD">
        <w:t>KS</w:t>
      </w:r>
      <w:r w:rsidRPr="00EE5DAD">
        <w:rPr>
          <w:spacing w:val="-5"/>
        </w:rPr>
        <w:t xml:space="preserve"> </w:t>
      </w:r>
      <w:r w:rsidRPr="00EE5DAD">
        <w:t>Chart</w:t>
      </w:r>
    </w:p>
    <w:p w:rsidR="00B50BBE" w:rsidP="00B50BBE" w:rsidRDefault="0037499D" w14:paraId="2899831E" w14:textId="6E8AA25F">
      <w:pPr>
        <w:pStyle w:val="BodyText"/>
        <w:ind w:left="1565"/>
        <w:jc w:val="center"/>
        <w:rPr>
          <w:b/>
          <w:bCs/>
        </w:rPr>
      </w:pPr>
      <w:r w:rsidRPr="00EE5DAD">
        <w:rPr>
          <w:noProof/>
        </w:rPr>
        <w:drawing>
          <wp:inline distT="0" distB="0" distL="0" distR="0" wp14:anchorId="1C062D33" wp14:editId="3400C622">
            <wp:extent cx="5389245" cy="2771775"/>
            <wp:effectExtent l="0" t="0" r="1905" b="9525"/>
            <wp:docPr id="25" name="Chart 25">
              <a:extLst xmlns:a="http://schemas.openxmlformats.org/drawingml/2006/main">
                <a:ext uri="{FF2B5EF4-FFF2-40B4-BE49-F238E27FC236}">
                  <a16:creationId xmlns:a16="http://schemas.microsoft.com/office/drawing/2014/main" id="{B25E875B-2A3E-49BA-94BC-F08CDA59B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Pr="00EE5DAD" w:rsidR="00A454D5" w:rsidP="00B50BBE" w:rsidRDefault="00A454D5" w14:paraId="39DF44CD" w14:textId="77777777">
      <w:pPr>
        <w:pStyle w:val="BodyText"/>
        <w:ind w:left="1565"/>
        <w:jc w:val="center"/>
        <w:rPr>
          <w:b/>
          <w:bCs/>
        </w:rPr>
      </w:pPr>
    </w:p>
    <w:p w:rsidRPr="00EE5DAD" w:rsidR="00FC0FB1" w:rsidP="00A454D5" w:rsidRDefault="40C3C990" w14:paraId="1FE2DD96" w14:textId="61ACCF66">
      <w:pPr>
        <w:pStyle w:val="BodyText"/>
        <w:rPr>
          <w:b/>
          <w:bCs/>
        </w:rPr>
      </w:pPr>
      <w:r w:rsidRPr="00EE5DAD">
        <w:rPr>
          <w:b/>
          <w:bCs/>
        </w:rPr>
        <w:t>Cost</w:t>
      </w:r>
      <w:r w:rsidRPr="00EE5DAD">
        <w:rPr>
          <w:b/>
          <w:bCs/>
          <w:spacing w:val="-5"/>
        </w:rPr>
        <w:t xml:space="preserve"> </w:t>
      </w:r>
      <w:r w:rsidRPr="00EE5DAD">
        <w:rPr>
          <w:b/>
          <w:bCs/>
        </w:rPr>
        <w:t>of</w:t>
      </w:r>
      <w:r w:rsidRPr="00EE5DAD">
        <w:rPr>
          <w:b/>
          <w:bCs/>
          <w:spacing w:val="-4"/>
        </w:rPr>
        <w:t xml:space="preserve"> </w:t>
      </w:r>
      <w:r w:rsidRPr="00EE5DAD">
        <w:rPr>
          <w:b/>
          <w:bCs/>
        </w:rPr>
        <w:t>Simplicity</w:t>
      </w:r>
    </w:p>
    <w:p w:rsidRPr="00EE5DAD" w:rsidR="00FC0FB1" w:rsidRDefault="40C3C990" w14:paraId="40C5C99D" w14:textId="42FC9D3D">
      <w:pPr>
        <w:ind w:left="500" w:right="1008" w:firstLine="719"/>
        <w:rPr>
          <w:sz w:val="24"/>
          <w:szCs w:val="24"/>
        </w:rPr>
      </w:pPr>
      <w:r w:rsidRPr="00EE5DAD" w:rsidR="40C3C990">
        <w:rPr>
          <w:sz w:val="24"/>
          <w:szCs w:val="24"/>
        </w:rPr>
        <w:t xml:space="preserve">The </w:t>
      </w:r>
      <w:r w:rsidRPr="00EE5DAD" w:rsidR="009C4D6A">
        <w:rPr>
          <w:sz w:val="24"/>
          <w:szCs w:val="24"/>
        </w:rPr>
        <w:t>three</w:t>
      </w:r>
      <w:r w:rsidRPr="00EE5DAD" w:rsidR="40C3C990">
        <w:rPr>
          <w:sz w:val="24"/>
          <w:szCs w:val="24"/>
        </w:rPr>
        <w:t xml:space="preserve"> variable model which has been chosen contains </w:t>
      </w:r>
      <w:r w:rsidRPr="00EE5DAD" w:rsidR="00D27C81">
        <w:rPr>
          <w:sz w:val="24"/>
          <w:szCs w:val="24"/>
        </w:rPr>
        <w:t>none of the</w:t>
      </w:r>
      <w:r w:rsidRPr="00EE5DAD" w:rsidR="40C3C990">
        <w:rPr>
          <w:sz w:val="24"/>
          <w:szCs w:val="24"/>
        </w:rPr>
        <w:t xml:space="preserve"> variables in their raw form.</w:t>
      </w:r>
      <w:r w:rsidRPr="00EE5DAD" w:rsidR="40C3C990">
        <w:rPr>
          <w:spacing w:val="1"/>
          <w:sz w:val="24"/>
          <w:szCs w:val="24"/>
        </w:rPr>
        <w:t xml:space="preserve"> </w:t>
      </w:r>
      <w:r w:rsidR="00A454D5">
        <w:rPr>
          <w:sz w:val="24"/>
          <w:szCs w:val="24"/>
        </w:rPr>
        <w:t>Two</w:t>
      </w:r>
      <w:r w:rsidRPr="00EE5DAD" w:rsidR="40C3C990">
        <w:rPr>
          <w:sz w:val="24"/>
          <w:szCs w:val="24"/>
        </w:rPr>
        <w:t xml:space="preserve"> of the</w:t>
      </w:r>
      <w:r w:rsidRPr="00EE5DAD" w:rsidR="40C3C990">
        <w:rPr>
          <w:spacing w:val="1"/>
          <w:sz w:val="24"/>
          <w:szCs w:val="24"/>
        </w:rPr>
        <w:t xml:space="preserve"> </w:t>
      </w:r>
      <w:r w:rsidRPr="00EE5DAD" w:rsidR="40C3C990">
        <w:rPr>
          <w:sz w:val="24"/>
          <w:szCs w:val="24"/>
        </w:rPr>
        <w:t>variables retained are from discretization process 2 and the last variable (</w:t>
      </w:r>
      <w:r w:rsidRPr="00EE5DAD" w:rsidR="00A26B94">
        <w:rPr>
          <w:sz w:val="24"/>
          <w:szCs w:val="24"/>
        </w:rPr>
        <w:t>ORDBRWCRATE</w:t>
      </w:r>
      <w:r w:rsidRPr="00EE5DAD" w:rsidR="40C3C990">
        <w:rPr>
          <w:sz w:val="24"/>
          <w:szCs w:val="24"/>
        </w:rPr>
        <w:t>) was created</w:t>
      </w:r>
      <w:r w:rsidRPr="00EE5DAD" w:rsidR="40C3C990">
        <w:rPr>
          <w:spacing w:val="1"/>
          <w:sz w:val="24"/>
          <w:szCs w:val="24"/>
        </w:rPr>
        <w:t xml:space="preserve"> </w:t>
      </w:r>
      <w:r w:rsidRPr="00EE5DAD" w:rsidR="40C3C990">
        <w:rPr>
          <w:sz w:val="24"/>
          <w:szCs w:val="24"/>
        </w:rPr>
        <w:t>from discretization process 1.</w:t>
      </w:r>
      <w:r w:rsidRPr="00EE5DAD" w:rsidR="40C3C990">
        <w:rPr>
          <w:spacing w:val="1"/>
          <w:sz w:val="24"/>
          <w:szCs w:val="24"/>
        </w:rPr>
        <w:t xml:space="preserve"> </w:t>
      </w:r>
      <w:r w:rsidRPr="00EE5DAD" w:rsidR="40C3C990">
        <w:rPr>
          <w:sz w:val="24"/>
          <w:szCs w:val="24"/>
        </w:rPr>
        <w:t xml:space="preserve">A model will be created with the same </w:t>
      </w:r>
      <w:r w:rsidRPr="00EE5DAD" w:rsidR="003C0430">
        <w:rPr>
          <w:sz w:val="24"/>
          <w:szCs w:val="24"/>
        </w:rPr>
        <w:t>3</w:t>
      </w:r>
      <w:r w:rsidRPr="00EE5DAD" w:rsidR="40C3C990">
        <w:rPr>
          <w:sz w:val="24"/>
          <w:szCs w:val="24"/>
        </w:rPr>
        <w:t xml:space="preserve"> variables, but the </w:t>
      </w:r>
      <w:r w:rsidRPr="00EE5DAD" w:rsidR="003C0430">
        <w:rPr>
          <w:sz w:val="24"/>
          <w:szCs w:val="24"/>
        </w:rPr>
        <w:t>3</w:t>
      </w:r>
      <w:r w:rsidRPr="00EE5DAD" w:rsidR="40C3C990">
        <w:rPr>
          <w:sz w:val="24"/>
          <w:szCs w:val="24"/>
        </w:rPr>
        <w:t xml:space="preserve"> variables</w:t>
      </w:r>
      <w:r w:rsidRPr="00EE5DAD" w:rsidR="40C3C990">
        <w:rPr>
          <w:spacing w:val="1"/>
          <w:sz w:val="24"/>
          <w:szCs w:val="24"/>
        </w:rPr>
        <w:t xml:space="preserve"> </w:t>
      </w:r>
      <w:r w:rsidRPr="00EE5DAD" w:rsidR="40C3C990">
        <w:rPr>
          <w:sz w:val="24"/>
          <w:szCs w:val="24"/>
        </w:rPr>
        <w:t>which were created during the discretization processes will be used in their raw form.</w:t>
      </w:r>
      <w:r w:rsidRPr="00EE5DAD" w:rsidR="40C3C990">
        <w:rPr>
          <w:spacing w:val="1"/>
          <w:sz w:val="24"/>
          <w:szCs w:val="24"/>
        </w:rPr>
        <w:t xml:space="preserve"> </w:t>
      </w:r>
      <w:r w:rsidRPr="00EE5DAD" w:rsidR="40C3C990">
        <w:rPr>
          <w:sz w:val="24"/>
          <w:szCs w:val="24"/>
        </w:rPr>
        <w:t>This model will</w:t>
      </w:r>
      <w:r w:rsidRPr="00EE5DAD" w:rsidR="40C3C990">
        <w:rPr>
          <w:spacing w:val="1"/>
          <w:sz w:val="24"/>
          <w:szCs w:val="24"/>
        </w:rPr>
        <w:t xml:space="preserve"> </w:t>
      </w:r>
      <w:r w:rsidRPr="00EE5DAD" w:rsidR="40C3C990">
        <w:rPr>
          <w:sz w:val="24"/>
          <w:szCs w:val="24"/>
        </w:rPr>
        <w:t xml:space="preserve">represent the best </w:t>
      </w:r>
      <w:r w:rsidRPr="00EE5DAD" w:rsidR="003C0430">
        <w:rPr>
          <w:sz w:val="24"/>
          <w:szCs w:val="24"/>
        </w:rPr>
        <w:t>3</w:t>
      </w:r>
      <w:r w:rsidRPr="00EE5DAD" w:rsidR="40C3C990">
        <w:rPr>
          <w:sz w:val="24"/>
          <w:szCs w:val="24"/>
        </w:rPr>
        <w:t xml:space="preserve"> predictors without any </w:t>
      </w:r>
      <w:r w:rsidR="00EE5DAD">
        <w:rPr>
          <w:sz w:val="24"/>
          <w:szCs w:val="24"/>
        </w:rPr>
        <w:t>t</w:t>
      </w:r>
      <w:r w:rsidRPr="00EE5DAD" w:rsidR="40C3C990">
        <w:rPr>
          <w:sz w:val="24"/>
          <w:szCs w:val="24"/>
        </w:rPr>
        <w:t>ransformations performed on them.</w:t>
      </w:r>
      <w:r w:rsidRPr="00EE5DAD" w:rsidR="40C3C990">
        <w:rPr>
          <w:spacing w:val="1"/>
          <w:sz w:val="24"/>
          <w:szCs w:val="24"/>
        </w:rPr>
        <w:t xml:space="preserve"> </w:t>
      </w:r>
      <w:r w:rsidRPr="00EE5DAD" w:rsidR="40C3C990">
        <w:rPr>
          <w:sz w:val="24"/>
          <w:szCs w:val="24"/>
        </w:rPr>
        <w:t>The percent concordant</w:t>
      </w:r>
      <w:r w:rsidRPr="00EE5DAD" w:rsidR="40C3C990">
        <w:rPr>
          <w:spacing w:val="1"/>
          <w:sz w:val="24"/>
          <w:szCs w:val="24"/>
        </w:rPr>
        <w:t xml:space="preserve"> </w:t>
      </w:r>
      <w:r w:rsidRPr="00EE5DAD" w:rsidR="40C3C990">
        <w:rPr>
          <w:sz w:val="24"/>
          <w:szCs w:val="24"/>
        </w:rPr>
        <w:t>of the model is shown in Table 24 below.</w:t>
      </w:r>
      <w:r w:rsidRPr="00EE5DAD" w:rsidR="40C3C990">
        <w:rPr>
          <w:spacing w:val="1"/>
          <w:sz w:val="24"/>
          <w:szCs w:val="24"/>
        </w:rPr>
        <w:t xml:space="preserve"> </w:t>
      </w:r>
      <w:r w:rsidRPr="00EE5DAD" w:rsidR="40C3C990">
        <w:rPr>
          <w:sz w:val="24"/>
          <w:szCs w:val="24"/>
        </w:rPr>
        <w:t>The percent concordant is lower than that of the</w:t>
      </w:r>
      <w:r w:rsidRPr="00EE5DAD" w:rsidR="40C3C990">
        <w:rPr>
          <w:spacing w:val="1"/>
          <w:sz w:val="24"/>
          <w:szCs w:val="24"/>
        </w:rPr>
        <w:t xml:space="preserve"> </w:t>
      </w:r>
      <w:r w:rsidRPr="00EE5DAD" w:rsidR="40C3C990">
        <w:rPr>
          <w:sz w:val="24"/>
          <w:szCs w:val="24"/>
        </w:rPr>
        <w:t>full</w:t>
      </w:r>
      <w:r w:rsidRPr="00EE5DAD" w:rsidR="40C3C990">
        <w:rPr>
          <w:spacing w:val="-4"/>
          <w:sz w:val="24"/>
          <w:szCs w:val="24"/>
        </w:rPr>
        <w:t xml:space="preserve"> </w:t>
      </w:r>
      <w:r w:rsidRPr="00EE5DAD" w:rsidR="40C3C990">
        <w:rPr>
          <w:sz w:val="24"/>
          <w:szCs w:val="24"/>
        </w:rPr>
        <w:t>and</w:t>
      </w:r>
      <w:r w:rsidRPr="00EE5DAD" w:rsidR="40C3C990">
        <w:rPr>
          <w:spacing w:val="-1"/>
          <w:sz w:val="24"/>
          <w:szCs w:val="24"/>
        </w:rPr>
        <w:t xml:space="preserve"> </w:t>
      </w:r>
      <w:r w:rsidRPr="00EE5DAD" w:rsidR="40C3C990">
        <w:rPr>
          <w:sz w:val="24"/>
          <w:szCs w:val="24"/>
        </w:rPr>
        <w:t>original</w:t>
      </w:r>
      <w:r w:rsidRPr="00EE5DAD" w:rsidR="40C3C990">
        <w:rPr>
          <w:spacing w:val="-4"/>
          <w:sz w:val="24"/>
          <w:szCs w:val="24"/>
        </w:rPr>
        <w:t xml:space="preserve"> </w:t>
      </w:r>
      <w:r w:rsidRPr="00EE5DAD" w:rsidR="003776BC">
        <w:rPr>
          <w:sz w:val="24"/>
          <w:szCs w:val="24"/>
        </w:rPr>
        <w:t>3</w:t>
      </w:r>
      <w:r w:rsidRPr="00EE5DAD" w:rsidR="40C3C990">
        <w:rPr>
          <w:sz w:val="24"/>
          <w:szCs w:val="24"/>
        </w:rPr>
        <w:t xml:space="preserve"> variable</w:t>
      </w:r>
      <w:r w:rsidRPr="00EE5DAD" w:rsidR="40C3C990">
        <w:rPr>
          <w:spacing w:val="-4"/>
          <w:sz w:val="24"/>
          <w:szCs w:val="24"/>
        </w:rPr>
        <w:t xml:space="preserve"> </w:t>
      </w:r>
      <w:r w:rsidRPr="00EE5DAD" w:rsidR="40C3C990">
        <w:rPr>
          <w:sz w:val="24"/>
          <w:szCs w:val="24"/>
        </w:rPr>
        <w:t>model</w:t>
      </w:r>
      <w:r w:rsidRPr="00EE5DAD" w:rsidR="003776BC">
        <w:rPr>
          <w:sz w:val="24"/>
          <w:szCs w:val="24"/>
        </w:rPr>
        <w:t xml:space="preserve"> by nearly 10%</w:t>
      </w:r>
      <w:r w:rsidRPr="00EE5DAD" w:rsidR="40C3C990">
        <w:rPr>
          <w:sz w:val="24"/>
          <w:szCs w:val="24"/>
        </w:rPr>
        <w:t>.</w:t>
      </w:r>
      <w:r w:rsidRPr="00EE5DAD" w:rsidR="003776BC">
        <w:rPr>
          <w:sz w:val="24"/>
          <w:szCs w:val="24"/>
        </w:rPr>
        <w:t xml:space="preserve"> </w:t>
      </w:r>
      <w:r w:rsidRPr="00EE5DAD" w:rsidR="00FA5E70">
        <w:rPr>
          <w:sz w:val="24"/>
          <w:szCs w:val="24"/>
        </w:rPr>
        <w:t>Also,</w:t>
      </w:r>
      <w:r w:rsidRPr="00EE5DAD" w:rsidR="003776BC">
        <w:rPr>
          <w:sz w:val="24"/>
          <w:szCs w:val="24"/>
        </w:rPr>
        <w:t xml:space="preserve"> the c-statistic is less than 0.80 at 0.722 which shows it is not a good model.</w:t>
      </w:r>
      <w:r w:rsidRPr="00EE5DAD" w:rsidR="40C3C990">
        <w:rPr>
          <w:spacing w:val="2"/>
          <w:sz w:val="24"/>
          <w:szCs w:val="24"/>
        </w:rPr>
        <w:t xml:space="preserve"> </w:t>
      </w:r>
      <w:r w:rsidRPr="00EE5DAD" w:rsidR="40C3C990">
        <w:rPr>
          <w:sz w:val="24"/>
          <w:szCs w:val="24"/>
        </w:rPr>
        <w:t>The</w:t>
      </w:r>
      <w:r w:rsidRPr="00EE5DAD" w:rsidR="40C3C990">
        <w:rPr>
          <w:spacing w:val="-4"/>
          <w:sz w:val="24"/>
          <w:szCs w:val="24"/>
        </w:rPr>
        <w:t xml:space="preserve"> </w:t>
      </w:r>
      <w:r w:rsidRPr="00EE5DAD" w:rsidR="40C3C990">
        <w:rPr>
          <w:sz w:val="24"/>
          <w:szCs w:val="24"/>
        </w:rPr>
        <w:t>average</w:t>
      </w:r>
      <w:r w:rsidRPr="00EE5DAD" w:rsidR="40C3C990">
        <w:rPr>
          <w:spacing w:val="-4"/>
          <w:sz w:val="24"/>
          <w:szCs w:val="24"/>
        </w:rPr>
        <w:t xml:space="preserve"> </w:t>
      </w:r>
      <w:r w:rsidRPr="00EE5DAD" w:rsidR="40C3C990">
        <w:rPr>
          <w:sz w:val="24"/>
          <w:szCs w:val="24"/>
        </w:rPr>
        <w:t>profit</w:t>
      </w:r>
      <w:r w:rsidRPr="00EE5DAD" w:rsidR="40C3C990">
        <w:rPr>
          <w:spacing w:val="-3"/>
          <w:sz w:val="24"/>
          <w:szCs w:val="24"/>
        </w:rPr>
        <w:t xml:space="preserve"> </w:t>
      </w:r>
      <w:r w:rsidRPr="00EE5DAD" w:rsidR="40C3C990">
        <w:rPr>
          <w:sz w:val="24"/>
          <w:szCs w:val="24"/>
        </w:rPr>
        <w:t>is</w:t>
      </w:r>
      <w:r w:rsidRPr="00EE5DAD" w:rsidR="40C3C990">
        <w:rPr>
          <w:spacing w:val="-4"/>
          <w:sz w:val="24"/>
          <w:szCs w:val="24"/>
        </w:rPr>
        <w:t xml:space="preserve"> </w:t>
      </w:r>
      <w:r w:rsidRPr="00EE5DAD" w:rsidR="40C3C990">
        <w:rPr>
          <w:sz w:val="24"/>
          <w:szCs w:val="24"/>
        </w:rPr>
        <w:t>calculated</w:t>
      </w:r>
      <w:r w:rsidRPr="00EE5DAD" w:rsidR="40C3C990">
        <w:rPr>
          <w:spacing w:val="3"/>
          <w:sz w:val="24"/>
          <w:szCs w:val="24"/>
        </w:rPr>
        <w:t xml:space="preserve"> </w:t>
      </w:r>
      <w:r w:rsidRPr="00EE5DAD" w:rsidR="40C3C990">
        <w:rPr>
          <w:sz w:val="24"/>
          <w:szCs w:val="24"/>
        </w:rPr>
        <w:t>in</w:t>
      </w:r>
      <w:r w:rsidRPr="00EE5DAD" w:rsidR="40C3C990">
        <w:rPr>
          <w:spacing w:val="-5"/>
          <w:sz w:val="24"/>
          <w:szCs w:val="24"/>
        </w:rPr>
        <w:t xml:space="preserve"> </w:t>
      </w:r>
      <w:r w:rsidRPr="00EE5DAD" w:rsidR="40C3C990">
        <w:rPr>
          <w:sz w:val="24"/>
          <w:szCs w:val="24"/>
        </w:rPr>
        <w:t>a</w:t>
      </w:r>
      <w:r w:rsidRPr="00EE5DAD" w:rsidR="40C3C990">
        <w:rPr>
          <w:spacing w:val="-3"/>
          <w:sz w:val="24"/>
          <w:szCs w:val="24"/>
        </w:rPr>
        <w:t xml:space="preserve"> </w:t>
      </w:r>
      <w:r w:rsidRPr="00EE5DAD" w:rsidR="40C3C990">
        <w:rPr>
          <w:sz w:val="24"/>
          <w:szCs w:val="24"/>
        </w:rPr>
        <w:t>similar</w:t>
      </w:r>
      <w:r w:rsidRPr="00EE5DAD" w:rsidR="40C3C990">
        <w:rPr>
          <w:spacing w:val="-4"/>
          <w:sz w:val="24"/>
          <w:szCs w:val="24"/>
        </w:rPr>
        <w:t xml:space="preserve"> </w:t>
      </w:r>
      <w:r w:rsidRPr="00EE5DAD" w:rsidR="40C3C990">
        <w:rPr>
          <w:sz w:val="24"/>
          <w:szCs w:val="24"/>
        </w:rPr>
        <w:t>way</w:t>
      </w:r>
      <w:r w:rsidRPr="00EE5DAD" w:rsidR="40C3C990">
        <w:rPr>
          <w:spacing w:val="-4"/>
          <w:sz w:val="24"/>
          <w:szCs w:val="24"/>
        </w:rPr>
        <w:t xml:space="preserve"> </w:t>
      </w:r>
      <w:proofErr w:type="gramStart"/>
      <w:r w:rsidRPr="00EE5DAD" w:rsidR="40C3C990">
        <w:rPr>
          <w:sz w:val="24"/>
          <w:szCs w:val="24"/>
        </w:rPr>
        <w:t>as</w:t>
      </w:r>
      <w:proofErr w:type="gramEnd"/>
      <w:r w:rsidRPr="00EE5DAD" w:rsidR="40C3C990">
        <w:rPr>
          <w:spacing w:val="-4"/>
          <w:sz w:val="24"/>
          <w:szCs w:val="24"/>
        </w:rPr>
        <w:t xml:space="preserve"> </w:t>
      </w:r>
      <w:r w:rsidRPr="00EE5DAD" w:rsidR="40C3C990">
        <w:rPr>
          <w:sz w:val="24"/>
          <w:szCs w:val="24"/>
        </w:rPr>
        <w:t>before,</w:t>
      </w:r>
      <w:r w:rsidRPr="00EE5DAD" w:rsidR="40C3C990">
        <w:rPr>
          <w:spacing w:val="-2"/>
          <w:sz w:val="24"/>
          <w:szCs w:val="24"/>
        </w:rPr>
        <w:t xml:space="preserve"> </w:t>
      </w:r>
      <w:r w:rsidRPr="00EE5DAD" w:rsidR="40C3C990">
        <w:rPr>
          <w:sz w:val="24"/>
          <w:szCs w:val="24"/>
        </w:rPr>
        <w:t>and</w:t>
      </w:r>
      <w:r w:rsidRPr="00EE5DAD" w:rsidR="40C3C990">
        <w:rPr>
          <w:spacing w:val="-1"/>
          <w:sz w:val="24"/>
          <w:szCs w:val="24"/>
        </w:rPr>
        <w:t xml:space="preserve"> </w:t>
      </w:r>
      <w:r w:rsidRPr="00EE5DAD" w:rsidR="40C3C990">
        <w:rPr>
          <w:sz w:val="24"/>
          <w:szCs w:val="24"/>
        </w:rPr>
        <w:t>the</w:t>
      </w:r>
      <w:r w:rsidRPr="00EE5DAD" w:rsidR="40C3C990">
        <w:rPr>
          <w:spacing w:val="-3"/>
          <w:sz w:val="24"/>
          <w:szCs w:val="24"/>
        </w:rPr>
        <w:t xml:space="preserve"> </w:t>
      </w:r>
      <w:r w:rsidRPr="00EE5DAD" w:rsidR="40C3C990">
        <w:rPr>
          <w:sz w:val="24"/>
          <w:szCs w:val="24"/>
        </w:rPr>
        <w:t>hit</w:t>
      </w:r>
      <w:r w:rsidRPr="00EE5DAD" w:rsidR="40C3C990">
        <w:rPr>
          <w:spacing w:val="-52"/>
          <w:sz w:val="24"/>
          <w:szCs w:val="24"/>
        </w:rPr>
        <w:t xml:space="preserve"> </w:t>
      </w:r>
      <w:r w:rsidRPr="00EE5DAD" w:rsidR="40C3C990">
        <w:rPr>
          <w:sz w:val="24"/>
          <w:szCs w:val="24"/>
        </w:rPr>
        <w:t>chart</w:t>
      </w:r>
      <w:r w:rsidRPr="00EE5DAD" w:rsidR="40C3C990">
        <w:rPr>
          <w:spacing w:val="1"/>
          <w:sz w:val="24"/>
          <w:szCs w:val="24"/>
        </w:rPr>
        <w:t xml:space="preserve"> </w:t>
      </w:r>
      <w:r w:rsidRPr="00EE5DAD" w:rsidR="40C3C990">
        <w:rPr>
          <w:sz w:val="24"/>
          <w:szCs w:val="24"/>
        </w:rPr>
        <w:t>is</w:t>
      </w:r>
      <w:r w:rsidRPr="00EE5DAD" w:rsidR="40C3C990">
        <w:rPr>
          <w:spacing w:val="5"/>
          <w:sz w:val="24"/>
          <w:szCs w:val="24"/>
        </w:rPr>
        <w:t xml:space="preserve"> </w:t>
      </w:r>
      <w:r w:rsidRPr="00EE5DAD" w:rsidR="40C3C990">
        <w:rPr>
          <w:sz w:val="24"/>
          <w:szCs w:val="24"/>
        </w:rPr>
        <w:t>shown</w:t>
      </w:r>
      <w:r w:rsidRPr="00EE5DAD" w:rsidR="40C3C990">
        <w:rPr>
          <w:spacing w:val="1"/>
          <w:sz w:val="24"/>
          <w:szCs w:val="24"/>
        </w:rPr>
        <w:t xml:space="preserve"> </w:t>
      </w:r>
      <w:r w:rsidRPr="00EE5DAD" w:rsidR="40C3C990">
        <w:rPr>
          <w:sz w:val="24"/>
          <w:szCs w:val="24"/>
        </w:rPr>
        <w:t>in</w:t>
      </w:r>
      <w:r w:rsidRPr="00EE5DAD" w:rsidR="40C3C990">
        <w:rPr>
          <w:spacing w:val="4"/>
          <w:sz w:val="24"/>
          <w:szCs w:val="24"/>
        </w:rPr>
        <w:t xml:space="preserve"> </w:t>
      </w:r>
      <w:r w:rsidRPr="00EE5DAD" w:rsidR="40C3C990">
        <w:rPr>
          <w:sz w:val="24"/>
          <w:szCs w:val="24"/>
        </w:rPr>
        <w:t>Table</w:t>
      </w:r>
      <w:r w:rsidRPr="00EE5DAD" w:rsidR="40C3C990">
        <w:rPr>
          <w:spacing w:val="1"/>
          <w:sz w:val="24"/>
          <w:szCs w:val="24"/>
        </w:rPr>
        <w:t xml:space="preserve"> </w:t>
      </w:r>
      <w:r w:rsidRPr="00EE5DAD" w:rsidR="40C3C990">
        <w:rPr>
          <w:sz w:val="24"/>
          <w:szCs w:val="24"/>
        </w:rPr>
        <w:t>25.</w:t>
      </w:r>
      <w:r w:rsidRPr="00EE5DAD" w:rsidR="40C3C990">
        <w:rPr>
          <w:spacing w:val="58"/>
          <w:sz w:val="24"/>
          <w:szCs w:val="24"/>
        </w:rPr>
        <w:t xml:space="preserve"> </w:t>
      </w:r>
      <w:r w:rsidRPr="00EE5DAD" w:rsidR="40C3C990">
        <w:rPr>
          <w:sz w:val="24"/>
          <w:szCs w:val="24"/>
        </w:rPr>
        <w:t>The</w:t>
      </w:r>
      <w:r w:rsidRPr="00EE5DAD" w:rsidR="40C3C990">
        <w:rPr>
          <w:spacing w:val="1"/>
          <w:sz w:val="24"/>
          <w:szCs w:val="24"/>
        </w:rPr>
        <w:t xml:space="preserve"> </w:t>
      </w:r>
      <w:r w:rsidRPr="00EE5DAD" w:rsidR="40C3C990">
        <w:rPr>
          <w:sz w:val="24"/>
          <w:szCs w:val="24"/>
        </w:rPr>
        <w:t>average</w:t>
      </w:r>
      <w:r w:rsidRPr="00EE5DAD" w:rsidR="40C3C990">
        <w:rPr>
          <w:spacing w:val="2"/>
          <w:sz w:val="24"/>
          <w:szCs w:val="24"/>
        </w:rPr>
        <w:t xml:space="preserve"> </w:t>
      </w:r>
      <w:r w:rsidRPr="00EE5DAD" w:rsidR="40C3C990">
        <w:rPr>
          <w:sz w:val="24"/>
          <w:szCs w:val="24"/>
        </w:rPr>
        <w:t>profit</w:t>
      </w:r>
      <w:r w:rsidRPr="00EE5DAD" w:rsidR="40C3C990">
        <w:rPr>
          <w:spacing w:val="1"/>
          <w:sz w:val="24"/>
          <w:szCs w:val="24"/>
        </w:rPr>
        <w:t xml:space="preserve"> </w:t>
      </w:r>
      <w:r w:rsidRPr="00EE5DAD" w:rsidR="40C3C990">
        <w:rPr>
          <w:sz w:val="24"/>
          <w:szCs w:val="24"/>
        </w:rPr>
        <w:t>per</w:t>
      </w:r>
      <w:r w:rsidRPr="00EE5DAD" w:rsidR="40C3C990">
        <w:rPr>
          <w:spacing w:val="1"/>
          <w:sz w:val="24"/>
          <w:szCs w:val="24"/>
        </w:rPr>
        <w:t xml:space="preserve"> </w:t>
      </w:r>
      <w:r w:rsidRPr="00EE5DAD" w:rsidR="40C3C990">
        <w:rPr>
          <w:sz w:val="24"/>
          <w:szCs w:val="24"/>
        </w:rPr>
        <w:t>customer</w:t>
      </w:r>
      <w:r w:rsidRPr="00EE5DAD" w:rsidR="40C3C990">
        <w:rPr>
          <w:spacing w:val="2"/>
          <w:sz w:val="24"/>
          <w:szCs w:val="24"/>
        </w:rPr>
        <w:t xml:space="preserve"> </w:t>
      </w:r>
      <w:r w:rsidRPr="00EE5DAD" w:rsidR="40C3C990">
        <w:rPr>
          <w:sz w:val="24"/>
          <w:szCs w:val="24"/>
        </w:rPr>
        <w:t>in the</w:t>
      </w:r>
      <w:r w:rsidRPr="00EE5DAD" w:rsidR="40C3C990">
        <w:rPr>
          <w:spacing w:val="2"/>
          <w:sz w:val="24"/>
          <w:szCs w:val="24"/>
        </w:rPr>
        <w:t xml:space="preserve"> </w:t>
      </w:r>
      <w:r w:rsidRPr="00EE5DAD" w:rsidR="40C3C990">
        <w:rPr>
          <w:sz w:val="24"/>
          <w:szCs w:val="24"/>
        </w:rPr>
        <w:t>simple</w:t>
      </w:r>
      <w:r w:rsidRPr="00EE5DAD" w:rsidR="40C3C990">
        <w:rPr>
          <w:spacing w:val="1"/>
          <w:sz w:val="24"/>
          <w:szCs w:val="24"/>
        </w:rPr>
        <w:t xml:space="preserve"> </w:t>
      </w:r>
      <w:r w:rsidRPr="00EE5DAD" w:rsidR="40C3C990">
        <w:rPr>
          <w:sz w:val="24"/>
          <w:szCs w:val="24"/>
        </w:rPr>
        <w:t>model</w:t>
      </w:r>
      <w:r w:rsidRPr="00EE5DAD" w:rsidR="40C3C990">
        <w:rPr>
          <w:spacing w:val="1"/>
          <w:sz w:val="24"/>
          <w:szCs w:val="24"/>
        </w:rPr>
        <w:t xml:space="preserve"> </w:t>
      </w:r>
      <w:r w:rsidRPr="00EE5DAD" w:rsidR="40C3C990">
        <w:rPr>
          <w:sz w:val="24"/>
          <w:szCs w:val="24"/>
        </w:rPr>
        <w:t>is</w:t>
      </w:r>
      <w:r w:rsidRPr="00EE5DAD" w:rsidR="40C3C990">
        <w:rPr>
          <w:spacing w:val="2"/>
          <w:sz w:val="24"/>
          <w:szCs w:val="24"/>
        </w:rPr>
        <w:t xml:space="preserve"> </w:t>
      </w:r>
      <w:r w:rsidRPr="00EE5DAD" w:rsidR="40C3C990">
        <w:rPr>
          <w:sz w:val="24"/>
          <w:szCs w:val="24"/>
        </w:rPr>
        <w:t>$</w:t>
      </w:r>
      <w:r w:rsidRPr="00EE5DAD" w:rsidR="00FA5E70">
        <w:rPr>
          <w:sz w:val="24"/>
          <w:szCs w:val="24"/>
        </w:rPr>
        <w:t>86.95</w:t>
      </w:r>
      <w:r w:rsidRPr="00EE5DAD" w:rsidR="40C3C990">
        <w:rPr>
          <w:sz w:val="24"/>
          <w:szCs w:val="24"/>
        </w:rPr>
        <w:t>,</w:t>
      </w:r>
      <w:r w:rsidRPr="00EE5DAD" w:rsidR="40C3C990">
        <w:rPr>
          <w:spacing w:val="-1"/>
          <w:sz w:val="24"/>
          <w:szCs w:val="24"/>
        </w:rPr>
        <w:t xml:space="preserve"> </w:t>
      </w:r>
      <w:r w:rsidRPr="00EE5DAD" w:rsidR="40C3C990">
        <w:rPr>
          <w:sz w:val="24"/>
          <w:szCs w:val="24"/>
        </w:rPr>
        <w:t>and</w:t>
      </w:r>
      <w:r w:rsidRPr="00EE5DAD" w:rsidR="40C3C990">
        <w:rPr>
          <w:spacing w:val="4"/>
          <w:sz w:val="24"/>
          <w:szCs w:val="24"/>
        </w:rPr>
        <w:t xml:space="preserve"> </w:t>
      </w:r>
      <w:r w:rsidRPr="00EE5DAD" w:rsidR="40C3C990">
        <w:rPr>
          <w:sz w:val="24"/>
          <w:szCs w:val="24"/>
        </w:rPr>
        <w:t>the</w:t>
      </w:r>
      <w:r w:rsidRPr="00EE5DAD" w:rsidR="40C3C990">
        <w:rPr>
          <w:spacing w:val="1"/>
          <w:sz w:val="24"/>
          <w:szCs w:val="24"/>
        </w:rPr>
        <w:t xml:space="preserve"> </w:t>
      </w:r>
      <w:r w:rsidRPr="00EE5DAD" w:rsidR="40C3C990">
        <w:rPr>
          <w:sz w:val="24"/>
          <w:szCs w:val="24"/>
        </w:rPr>
        <w:t>profit</w:t>
      </w:r>
      <w:r w:rsidRPr="00EE5DAD" w:rsidR="40C3C990">
        <w:rPr>
          <w:spacing w:val="-6"/>
          <w:sz w:val="24"/>
          <w:szCs w:val="24"/>
        </w:rPr>
        <w:t xml:space="preserve"> </w:t>
      </w:r>
      <w:r w:rsidRPr="00EE5DAD" w:rsidR="40C3C990">
        <w:rPr>
          <w:sz w:val="24"/>
          <w:szCs w:val="24"/>
        </w:rPr>
        <w:t>per</w:t>
      </w:r>
      <w:r w:rsidRPr="00EE5DAD" w:rsidR="40C3C990">
        <w:rPr>
          <w:spacing w:val="-1"/>
          <w:sz w:val="24"/>
          <w:szCs w:val="24"/>
        </w:rPr>
        <w:t xml:space="preserve"> </w:t>
      </w:r>
      <w:r w:rsidRPr="00EE5DAD" w:rsidR="40C3C990">
        <w:rPr>
          <w:sz w:val="24"/>
          <w:szCs w:val="24"/>
        </w:rPr>
        <w:t>1,000</w:t>
      </w:r>
      <w:r w:rsidRPr="00EE5DAD" w:rsidR="40C3C990">
        <w:rPr>
          <w:spacing w:val="-2"/>
          <w:sz w:val="24"/>
          <w:szCs w:val="24"/>
        </w:rPr>
        <w:t xml:space="preserve"> </w:t>
      </w:r>
      <w:r w:rsidRPr="00EE5DAD" w:rsidR="40C3C990">
        <w:rPr>
          <w:sz w:val="24"/>
          <w:szCs w:val="24"/>
        </w:rPr>
        <w:t>customers</w:t>
      </w:r>
      <w:r w:rsidRPr="00EE5DAD" w:rsidR="40C3C990">
        <w:rPr>
          <w:spacing w:val="3"/>
          <w:sz w:val="24"/>
          <w:szCs w:val="24"/>
        </w:rPr>
        <w:t xml:space="preserve"> </w:t>
      </w:r>
      <w:r w:rsidRPr="00EE5DAD" w:rsidR="40C3C990">
        <w:rPr>
          <w:sz w:val="24"/>
          <w:szCs w:val="24"/>
        </w:rPr>
        <w:t>scored</w:t>
      </w:r>
      <w:r w:rsidRPr="00EE5DAD" w:rsidR="40C3C990">
        <w:rPr>
          <w:spacing w:val="1"/>
          <w:sz w:val="24"/>
          <w:szCs w:val="24"/>
        </w:rPr>
        <w:t xml:space="preserve"> </w:t>
      </w:r>
      <w:r w:rsidRPr="00EE5DAD" w:rsidR="40C3C990">
        <w:rPr>
          <w:sz w:val="24"/>
          <w:szCs w:val="24"/>
        </w:rPr>
        <w:t>is</w:t>
      </w:r>
      <w:r w:rsidRPr="00EE5DAD" w:rsidR="40C3C990">
        <w:rPr>
          <w:spacing w:val="-1"/>
          <w:sz w:val="24"/>
          <w:szCs w:val="24"/>
        </w:rPr>
        <w:t xml:space="preserve"> </w:t>
      </w:r>
      <w:r w:rsidRPr="00EE5DAD" w:rsidR="40C3C990">
        <w:rPr>
          <w:sz w:val="24"/>
          <w:szCs w:val="24"/>
        </w:rPr>
        <w:t>$</w:t>
      </w:r>
      <w:r w:rsidRPr="00EE5DAD" w:rsidR="00FB7B96">
        <w:rPr>
          <w:sz w:val="24"/>
          <w:szCs w:val="24"/>
        </w:rPr>
        <w:t>86,900.42</w:t>
      </w:r>
      <w:r w:rsidRPr="00EE5DAD" w:rsidR="40C3C990">
        <w:rPr>
          <w:sz w:val="24"/>
          <w:szCs w:val="24"/>
        </w:rPr>
        <w:t>.</w:t>
      </w:r>
    </w:p>
    <w:p w:rsidRPr="00EE5DAD" w:rsidR="00FC0FB1" w:rsidP="760CD549" w:rsidRDefault="00FC0FB1" w14:paraId="27357532" w14:textId="77777777">
      <w:pPr>
        <w:pStyle w:val="BodyText"/>
        <w:spacing w:before="10"/>
      </w:pPr>
    </w:p>
    <w:p w:rsidRPr="00EE5DAD" w:rsidR="00FC0FB1" w:rsidRDefault="40C3C990" w14:paraId="374C4D36" w14:textId="77777777">
      <w:pPr>
        <w:spacing w:after="5"/>
        <w:ind w:left="2620" w:right="3125"/>
        <w:jc w:val="center"/>
        <w:rPr>
          <w:sz w:val="24"/>
          <w:szCs w:val="24"/>
        </w:rPr>
      </w:pPr>
      <w:r w:rsidRPr="00EE5DAD" w:rsidR="40C3C990">
        <w:rPr>
          <w:sz w:val="24"/>
          <w:szCs w:val="24"/>
        </w:rPr>
        <w:t>Table</w:t>
      </w:r>
      <w:r w:rsidRPr="00EE5DAD" w:rsidR="40C3C990">
        <w:rPr>
          <w:spacing w:val="-4"/>
          <w:sz w:val="24"/>
          <w:szCs w:val="24"/>
        </w:rPr>
        <w:t xml:space="preserve"> </w:t>
      </w:r>
      <w:r w:rsidRPr="00EE5DAD" w:rsidR="40C3C990">
        <w:rPr>
          <w:sz w:val="24"/>
          <w:szCs w:val="24"/>
        </w:rPr>
        <w:t>24.</w:t>
      </w:r>
      <w:r w:rsidRPr="00EE5DAD" w:rsidR="40C3C990">
        <w:rPr>
          <w:spacing w:val="-2"/>
          <w:sz w:val="24"/>
          <w:szCs w:val="24"/>
        </w:rPr>
        <w:t xml:space="preserve"> </w:t>
      </w:r>
      <w:r w:rsidRPr="00EE5DAD" w:rsidR="40C3C990">
        <w:rPr>
          <w:sz w:val="24"/>
          <w:szCs w:val="24"/>
        </w:rPr>
        <w:t>Percent</w:t>
      </w:r>
      <w:r w:rsidRPr="00EE5DAD" w:rsidR="40C3C990">
        <w:rPr>
          <w:spacing w:val="-4"/>
          <w:sz w:val="24"/>
          <w:szCs w:val="24"/>
        </w:rPr>
        <w:t xml:space="preserve"> </w:t>
      </w:r>
      <w:r w:rsidRPr="00EE5DAD" w:rsidR="40C3C990">
        <w:rPr>
          <w:sz w:val="24"/>
          <w:szCs w:val="24"/>
        </w:rPr>
        <w:t>Concordant</w:t>
      </w:r>
      <w:r w:rsidRPr="00EE5DAD" w:rsidR="40C3C990">
        <w:rPr>
          <w:spacing w:val="-4"/>
          <w:sz w:val="24"/>
          <w:szCs w:val="24"/>
        </w:rPr>
        <w:t xml:space="preserve"> </w:t>
      </w:r>
      <w:r w:rsidRPr="00EE5DAD" w:rsidR="40C3C990">
        <w:rPr>
          <w:sz w:val="24"/>
          <w:szCs w:val="24"/>
        </w:rPr>
        <w:t>in</w:t>
      </w:r>
      <w:r w:rsidRPr="00EE5DAD" w:rsidR="40C3C990">
        <w:rPr>
          <w:spacing w:val="-1"/>
          <w:sz w:val="24"/>
          <w:szCs w:val="24"/>
        </w:rPr>
        <w:t xml:space="preserve"> </w:t>
      </w:r>
      <w:r w:rsidRPr="00EE5DAD" w:rsidR="40C3C990">
        <w:rPr>
          <w:sz w:val="24"/>
          <w:szCs w:val="24"/>
        </w:rPr>
        <w:t>Simple</w:t>
      </w:r>
      <w:r w:rsidRPr="00EE5DAD" w:rsidR="40C3C990">
        <w:rPr>
          <w:spacing w:val="-4"/>
          <w:sz w:val="24"/>
          <w:szCs w:val="24"/>
        </w:rPr>
        <w:t xml:space="preserve"> </w:t>
      </w:r>
      <w:r w:rsidRPr="00EE5DAD" w:rsidR="40C3C990">
        <w:rPr>
          <w:sz w:val="24"/>
          <w:szCs w:val="24"/>
        </w:rPr>
        <w:t>Model</w:t>
      </w:r>
    </w:p>
    <w:tbl>
      <w:tblPr>
        <w:tblW w:w="0" w:type="auto"/>
        <w:tblInd w:w="31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380"/>
        <w:gridCol w:w="1680"/>
      </w:tblGrid>
      <w:tr w:rsidRPr="00EE5DAD" w:rsidR="00FC0FB1" w:rsidTr="760CD549" w14:paraId="7CE89FF0" w14:textId="77777777">
        <w:trPr>
          <w:trHeight w:val="302"/>
        </w:trPr>
        <w:tc>
          <w:tcPr>
            <w:tcW w:w="2380" w:type="dxa"/>
          </w:tcPr>
          <w:p w:rsidRPr="00EE5DAD" w:rsidR="00FC0FB1" w:rsidRDefault="40C3C990" w14:paraId="588AAB69" w14:textId="77777777">
            <w:pPr>
              <w:pStyle w:val="TableParagraph"/>
              <w:spacing w:before="33"/>
              <w:ind w:left="103"/>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5"/>
                <w:sz w:val="24"/>
                <w:szCs w:val="24"/>
              </w:rPr>
              <w:t xml:space="preserve"> </w:t>
            </w:r>
            <w:r w:rsidRPr="00EE5DAD">
              <w:rPr>
                <w:rFonts w:ascii="Times New Roman" w:hAnsi="Times New Roman" w:cs="Times New Roman"/>
                <w:sz w:val="24"/>
                <w:szCs w:val="24"/>
              </w:rPr>
              <w:t>Concordant</w:t>
            </w:r>
          </w:p>
        </w:tc>
        <w:tc>
          <w:tcPr>
            <w:tcW w:w="1680" w:type="dxa"/>
          </w:tcPr>
          <w:p w:rsidRPr="00EE5DAD" w:rsidR="00FC0FB1" w:rsidRDefault="0099784B" w14:paraId="0F8EA849" w14:textId="33F999D5">
            <w:pPr>
              <w:pStyle w:val="TableParagraph"/>
              <w:spacing w:before="33"/>
              <w:ind w:right="100"/>
              <w:rPr>
                <w:rFonts w:ascii="Times New Roman" w:hAnsi="Times New Roman" w:cs="Times New Roman"/>
                <w:sz w:val="24"/>
                <w:szCs w:val="24"/>
              </w:rPr>
            </w:pPr>
            <w:r w:rsidRPr="00EE5DAD">
              <w:rPr>
                <w:rFonts w:ascii="Times New Roman" w:hAnsi="Times New Roman" w:cs="Times New Roman"/>
                <w:sz w:val="24"/>
                <w:szCs w:val="24"/>
              </w:rPr>
              <w:t>72.2</w:t>
            </w:r>
          </w:p>
        </w:tc>
      </w:tr>
      <w:tr w:rsidRPr="00EE5DAD" w:rsidR="00FC0FB1" w:rsidTr="760CD549" w14:paraId="587E00E7" w14:textId="77777777">
        <w:trPr>
          <w:trHeight w:val="298"/>
        </w:trPr>
        <w:tc>
          <w:tcPr>
            <w:tcW w:w="2380" w:type="dxa"/>
          </w:tcPr>
          <w:p w:rsidRPr="00EE5DAD" w:rsidR="00FC0FB1" w:rsidRDefault="40C3C990" w14:paraId="44F4BAD6" w14:textId="77777777">
            <w:pPr>
              <w:pStyle w:val="TableParagraph"/>
              <w:spacing w:line="249" w:lineRule="exact"/>
              <w:ind w:left="103"/>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8"/>
                <w:sz w:val="24"/>
                <w:szCs w:val="24"/>
              </w:rPr>
              <w:t xml:space="preserve"> </w:t>
            </w:r>
            <w:r w:rsidRPr="00EE5DAD">
              <w:rPr>
                <w:rFonts w:ascii="Times New Roman" w:hAnsi="Times New Roman" w:cs="Times New Roman"/>
                <w:sz w:val="24"/>
                <w:szCs w:val="24"/>
              </w:rPr>
              <w:t>Discordant</w:t>
            </w:r>
          </w:p>
        </w:tc>
        <w:tc>
          <w:tcPr>
            <w:tcW w:w="1680" w:type="dxa"/>
          </w:tcPr>
          <w:p w:rsidRPr="00EE5DAD" w:rsidR="00FC0FB1" w:rsidRDefault="00104004" w14:paraId="4C873FF0" w14:textId="2BF80229">
            <w:pPr>
              <w:pStyle w:val="TableParagraph"/>
              <w:spacing w:line="249" w:lineRule="exact"/>
              <w:ind w:right="100"/>
              <w:rPr>
                <w:rFonts w:ascii="Times New Roman" w:hAnsi="Times New Roman" w:cs="Times New Roman"/>
                <w:sz w:val="24"/>
                <w:szCs w:val="24"/>
              </w:rPr>
            </w:pPr>
            <w:r w:rsidRPr="00EE5DAD">
              <w:rPr>
                <w:rFonts w:ascii="Times New Roman" w:hAnsi="Times New Roman" w:cs="Times New Roman"/>
                <w:sz w:val="24"/>
                <w:szCs w:val="24"/>
              </w:rPr>
              <w:t>27.8</w:t>
            </w:r>
          </w:p>
        </w:tc>
      </w:tr>
      <w:tr w:rsidRPr="00EE5DAD" w:rsidR="00FC0FB1" w:rsidTr="760CD549" w14:paraId="4E61213E" w14:textId="77777777">
        <w:trPr>
          <w:trHeight w:val="301"/>
        </w:trPr>
        <w:tc>
          <w:tcPr>
            <w:tcW w:w="2380" w:type="dxa"/>
          </w:tcPr>
          <w:p w:rsidRPr="00EE5DAD" w:rsidR="00FC0FB1" w:rsidRDefault="40C3C990" w14:paraId="3766F049" w14:textId="77777777">
            <w:pPr>
              <w:pStyle w:val="TableParagraph"/>
              <w:spacing w:before="33"/>
              <w:ind w:left="103"/>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6"/>
                <w:sz w:val="24"/>
                <w:szCs w:val="24"/>
              </w:rPr>
              <w:t xml:space="preserve"> </w:t>
            </w:r>
            <w:r w:rsidRPr="00EE5DAD">
              <w:rPr>
                <w:rFonts w:ascii="Times New Roman" w:hAnsi="Times New Roman" w:cs="Times New Roman"/>
                <w:sz w:val="24"/>
                <w:szCs w:val="24"/>
              </w:rPr>
              <w:t>Tied</w:t>
            </w:r>
          </w:p>
        </w:tc>
        <w:tc>
          <w:tcPr>
            <w:tcW w:w="1680" w:type="dxa"/>
          </w:tcPr>
          <w:p w:rsidRPr="00EE5DAD" w:rsidR="00FC0FB1" w:rsidRDefault="00AE1465" w14:paraId="45C6D218" w14:textId="5E02AC78">
            <w:pPr>
              <w:pStyle w:val="TableParagraph"/>
              <w:spacing w:before="33"/>
              <w:ind w:right="99"/>
              <w:rPr>
                <w:rFonts w:ascii="Times New Roman" w:hAnsi="Times New Roman" w:cs="Times New Roman"/>
                <w:sz w:val="24"/>
                <w:szCs w:val="24"/>
              </w:rPr>
            </w:pPr>
            <w:r w:rsidRPr="00EE5DAD">
              <w:rPr>
                <w:rFonts w:ascii="Times New Roman" w:hAnsi="Times New Roman" w:cs="Times New Roman"/>
                <w:sz w:val="24"/>
                <w:szCs w:val="24"/>
              </w:rPr>
              <w:t>0.</w:t>
            </w:r>
            <w:r w:rsidRPr="00EE5DAD" w:rsidR="00104004">
              <w:rPr>
                <w:rFonts w:ascii="Times New Roman" w:hAnsi="Times New Roman" w:cs="Times New Roman"/>
                <w:sz w:val="24"/>
                <w:szCs w:val="24"/>
              </w:rPr>
              <w:t>0</w:t>
            </w:r>
          </w:p>
        </w:tc>
      </w:tr>
      <w:tr w:rsidRPr="00EE5DAD" w:rsidR="00FC0FB1" w:rsidTr="760CD549" w14:paraId="068D4594" w14:textId="77777777">
        <w:trPr>
          <w:trHeight w:val="298"/>
        </w:trPr>
        <w:tc>
          <w:tcPr>
            <w:tcW w:w="2380" w:type="dxa"/>
          </w:tcPr>
          <w:p w:rsidRPr="00EE5DAD" w:rsidR="00FC0FB1" w:rsidRDefault="40C3C990" w14:paraId="16400E06" w14:textId="77777777">
            <w:pPr>
              <w:pStyle w:val="TableParagraph"/>
              <w:spacing w:line="249" w:lineRule="exact"/>
              <w:ind w:left="103"/>
              <w:jc w:val="left"/>
              <w:rPr>
                <w:rFonts w:ascii="Times New Roman" w:hAnsi="Times New Roman" w:cs="Times New Roman"/>
                <w:sz w:val="24"/>
                <w:szCs w:val="24"/>
              </w:rPr>
            </w:pPr>
            <w:r w:rsidRPr="00EE5DAD">
              <w:rPr>
                <w:rFonts w:ascii="Times New Roman" w:hAnsi="Times New Roman" w:cs="Times New Roman"/>
                <w:sz w:val="24"/>
                <w:szCs w:val="24"/>
              </w:rPr>
              <w:t>Pairs</w:t>
            </w:r>
          </w:p>
        </w:tc>
        <w:tc>
          <w:tcPr>
            <w:tcW w:w="1680" w:type="dxa"/>
          </w:tcPr>
          <w:p w:rsidRPr="00EE5DAD" w:rsidR="00FC0FB1" w:rsidRDefault="00122297" w14:paraId="1CA18FB1" w14:textId="38D0C16C">
            <w:pPr>
              <w:pStyle w:val="TableParagraph"/>
              <w:spacing w:line="249" w:lineRule="exact"/>
              <w:ind w:right="96"/>
              <w:rPr>
                <w:rFonts w:ascii="Times New Roman" w:hAnsi="Times New Roman" w:cs="Times New Roman"/>
                <w:sz w:val="24"/>
                <w:szCs w:val="24"/>
              </w:rPr>
            </w:pPr>
            <w:r w:rsidRPr="00EE5DAD">
              <w:rPr>
                <w:rFonts w:ascii="Times New Roman" w:hAnsi="Times New Roman" w:cs="Times New Roman"/>
                <w:sz w:val="24"/>
                <w:szCs w:val="24"/>
              </w:rPr>
              <w:t>102476447472</w:t>
            </w:r>
          </w:p>
        </w:tc>
      </w:tr>
    </w:tbl>
    <w:p w:rsidRPr="00EE5DAD" w:rsidR="00FC0FB1" w:rsidP="760CD549" w:rsidRDefault="00FC0FB1" w14:paraId="07F023C8" w14:textId="77777777">
      <w:pPr>
        <w:pStyle w:val="BodyText"/>
        <w:spacing w:before="8"/>
      </w:pPr>
    </w:p>
    <w:p w:rsidRPr="00EE5DAD" w:rsidR="00FC0FB1" w:rsidRDefault="40C3C990" w14:paraId="45BBFEC9" w14:textId="77777777">
      <w:pPr>
        <w:spacing w:after="5"/>
        <w:ind w:left="2628" w:right="3120"/>
        <w:jc w:val="center"/>
        <w:rPr>
          <w:sz w:val="24"/>
          <w:szCs w:val="24"/>
        </w:rPr>
      </w:pPr>
      <w:r w:rsidRPr="00EE5DAD" w:rsidR="40C3C990">
        <w:rPr>
          <w:sz w:val="24"/>
          <w:szCs w:val="24"/>
        </w:rPr>
        <w:t>Table</w:t>
      </w:r>
      <w:r w:rsidRPr="00EE5DAD" w:rsidR="40C3C990">
        <w:rPr>
          <w:spacing w:val="-3"/>
          <w:sz w:val="24"/>
          <w:szCs w:val="24"/>
        </w:rPr>
        <w:t xml:space="preserve"> </w:t>
      </w:r>
      <w:r w:rsidRPr="00EE5DAD" w:rsidR="40C3C990">
        <w:rPr>
          <w:sz w:val="24"/>
          <w:szCs w:val="24"/>
        </w:rPr>
        <w:t>25.</w:t>
      </w:r>
      <w:r w:rsidRPr="00EE5DAD" w:rsidR="40C3C990">
        <w:rPr>
          <w:spacing w:val="-1"/>
          <w:sz w:val="24"/>
          <w:szCs w:val="24"/>
        </w:rPr>
        <w:t xml:space="preserve"> </w:t>
      </w:r>
      <w:r w:rsidRPr="00EE5DAD" w:rsidR="40C3C990">
        <w:rPr>
          <w:sz w:val="24"/>
          <w:szCs w:val="24"/>
        </w:rPr>
        <w:t>Hit</w:t>
      </w:r>
      <w:r w:rsidRPr="00EE5DAD" w:rsidR="40C3C990">
        <w:rPr>
          <w:spacing w:val="-2"/>
          <w:sz w:val="24"/>
          <w:szCs w:val="24"/>
        </w:rPr>
        <w:t xml:space="preserve"> </w:t>
      </w:r>
      <w:r w:rsidRPr="00EE5DAD" w:rsidR="40C3C990">
        <w:rPr>
          <w:sz w:val="24"/>
          <w:szCs w:val="24"/>
        </w:rPr>
        <w:t>Chart</w:t>
      </w:r>
      <w:r w:rsidRPr="00EE5DAD" w:rsidR="40C3C990">
        <w:rPr>
          <w:spacing w:val="-3"/>
          <w:sz w:val="24"/>
          <w:szCs w:val="24"/>
        </w:rPr>
        <w:t xml:space="preserve"> </w:t>
      </w:r>
      <w:r w:rsidRPr="00EE5DAD" w:rsidR="40C3C990">
        <w:rPr>
          <w:sz w:val="24"/>
          <w:szCs w:val="24"/>
        </w:rPr>
        <w:t>for</w:t>
      </w:r>
      <w:r w:rsidRPr="00EE5DAD" w:rsidR="40C3C990">
        <w:rPr>
          <w:spacing w:val="-3"/>
          <w:sz w:val="24"/>
          <w:szCs w:val="24"/>
        </w:rPr>
        <w:t xml:space="preserve"> </w:t>
      </w:r>
      <w:r w:rsidRPr="00EE5DAD" w:rsidR="40C3C990">
        <w:rPr>
          <w:sz w:val="24"/>
          <w:szCs w:val="24"/>
        </w:rPr>
        <w:t>Simple</w:t>
      </w:r>
      <w:r w:rsidRPr="00EE5DAD" w:rsidR="40C3C990">
        <w:rPr>
          <w:spacing w:val="-2"/>
          <w:sz w:val="24"/>
          <w:szCs w:val="24"/>
        </w:rPr>
        <w:t xml:space="preserve"> </w:t>
      </w:r>
      <w:r w:rsidRPr="00EE5DAD" w:rsidR="40C3C990">
        <w:rPr>
          <w:sz w:val="24"/>
          <w:szCs w:val="24"/>
        </w:rPr>
        <w:t>Model</w:t>
      </w:r>
    </w:p>
    <w:tbl>
      <w:tblPr>
        <w:tblpPr w:leftFromText="180" w:rightFromText="180" w:vertAnchor="text" w:tblpXSpec="center" w:tblpY="1"/>
        <w:tblOverlap w:val="neve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661"/>
        <w:gridCol w:w="1596"/>
        <w:gridCol w:w="2072"/>
        <w:gridCol w:w="2160"/>
      </w:tblGrid>
      <w:tr w:rsidRPr="00EE5DAD" w:rsidR="00FC0FB1" w:rsidTr="00E114EF" w14:paraId="6A5C9571" w14:textId="77777777">
        <w:trPr>
          <w:trHeight w:val="301"/>
        </w:trPr>
        <w:tc>
          <w:tcPr>
            <w:tcW w:w="1661" w:type="dxa"/>
          </w:tcPr>
          <w:p w:rsidRPr="00EE5DAD" w:rsidR="00FC0FB1" w:rsidP="000818F9" w:rsidRDefault="40C3C990" w14:paraId="1E3B2272" w14:textId="77777777">
            <w:pPr>
              <w:pStyle w:val="TableParagraph"/>
              <w:spacing w:before="33"/>
              <w:ind w:left="179"/>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4"/>
                <w:sz w:val="24"/>
                <w:szCs w:val="24"/>
              </w:rPr>
              <w:t xml:space="preserve"> </w:t>
            </w:r>
            <w:r w:rsidRPr="00EE5DAD">
              <w:rPr>
                <w:rFonts w:ascii="Times New Roman" w:hAnsi="Times New Roman" w:cs="Times New Roman"/>
                <w:sz w:val="24"/>
                <w:szCs w:val="24"/>
              </w:rPr>
              <w:t>Valid1</w:t>
            </w:r>
          </w:p>
        </w:tc>
        <w:tc>
          <w:tcPr>
            <w:tcW w:w="1596" w:type="dxa"/>
          </w:tcPr>
          <w:p w:rsidRPr="00EE5DAD" w:rsidR="00FC0FB1" w:rsidP="000818F9" w:rsidRDefault="40C3C990" w14:paraId="0E763068" w14:textId="77777777">
            <w:pPr>
              <w:pStyle w:val="TableParagraph"/>
              <w:spacing w:before="33"/>
              <w:ind w:right="139"/>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4"/>
                <w:sz w:val="24"/>
                <w:szCs w:val="24"/>
              </w:rPr>
              <w:t xml:space="preserve"> </w:t>
            </w:r>
            <w:r w:rsidRPr="00EE5DAD">
              <w:rPr>
                <w:rFonts w:ascii="Times New Roman" w:hAnsi="Times New Roman" w:cs="Times New Roman"/>
                <w:sz w:val="24"/>
                <w:szCs w:val="24"/>
              </w:rPr>
              <w:t>Valid2</w:t>
            </w:r>
          </w:p>
        </w:tc>
        <w:tc>
          <w:tcPr>
            <w:tcW w:w="2072" w:type="dxa"/>
          </w:tcPr>
          <w:p w:rsidRPr="00EE5DAD" w:rsidR="00FC0FB1" w:rsidP="000818F9" w:rsidRDefault="40C3C990" w14:paraId="5B87E484" w14:textId="77777777">
            <w:pPr>
              <w:pStyle w:val="TableParagraph"/>
              <w:spacing w:before="33"/>
              <w:ind w:right="140"/>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6"/>
                <w:sz w:val="24"/>
                <w:szCs w:val="24"/>
              </w:rPr>
              <w:t xml:space="preserve"> </w:t>
            </w:r>
            <w:r w:rsidRPr="00EE5DAD">
              <w:rPr>
                <w:rFonts w:ascii="Times New Roman" w:hAnsi="Times New Roman" w:cs="Times New Roman"/>
                <w:sz w:val="24"/>
                <w:szCs w:val="24"/>
              </w:rPr>
              <w:t>Type</w:t>
            </w:r>
            <w:r w:rsidRPr="00EE5DAD">
              <w:rPr>
                <w:rFonts w:ascii="Times New Roman" w:hAnsi="Times New Roman" w:cs="Times New Roman"/>
                <w:spacing w:val="-2"/>
                <w:sz w:val="24"/>
                <w:szCs w:val="24"/>
              </w:rPr>
              <w:t xml:space="preserve"> </w:t>
            </w:r>
            <w:r w:rsidRPr="00EE5DAD">
              <w:rPr>
                <w:rFonts w:ascii="Times New Roman" w:hAnsi="Times New Roman" w:cs="Times New Roman"/>
                <w:sz w:val="24"/>
                <w:szCs w:val="24"/>
              </w:rPr>
              <w:t>I</w:t>
            </w:r>
            <w:r w:rsidRPr="00EE5DAD">
              <w:rPr>
                <w:rFonts w:ascii="Times New Roman" w:hAnsi="Times New Roman" w:cs="Times New Roman"/>
                <w:spacing w:val="-5"/>
                <w:sz w:val="24"/>
                <w:szCs w:val="24"/>
              </w:rPr>
              <w:t xml:space="preserve"> </w:t>
            </w:r>
            <w:r w:rsidRPr="00EE5DAD">
              <w:rPr>
                <w:rFonts w:ascii="Times New Roman" w:hAnsi="Times New Roman" w:cs="Times New Roman"/>
                <w:sz w:val="24"/>
                <w:szCs w:val="24"/>
              </w:rPr>
              <w:t>Error</w:t>
            </w:r>
          </w:p>
        </w:tc>
        <w:tc>
          <w:tcPr>
            <w:tcW w:w="2160" w:type="dxa"/>
          </w:tcPr>
          <w:p w:rsidRPr="00EE5DAD" w:rsidR="00FC0FB1" w:rsidP="000818F9" w:rsidRDefault="40C3C990" w14:paraId="640A0270" w14:textId="77777777">
            <w:pPr>
              <w:pStyle w:val="TableParagraph"/>
              <w:spacing w:before="33"/>
              <w:ind w:left="160"/>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6"/>
                <w:sz w:val="24"/>
                <w:szCs w:val="24"/>
              </w:rPr>
              <w:t xml:space="preserve"> </w:t>
            </w:r>
            <w:r w:rsidRPr="00EE5DAD">
              <w:rPr>
                <w:rFonts w:ascii="Times New Roman" w:hAnsi="Times New Roman" w:cs="Times New Roman"/>
                <w:sz w:val="24"/>
                <w:szCs w:val="24"/>
              </w:rPr>
              <w:t>Type</w:t>
            </w:r>
            <w:r w:rsidRPr="00EE5DAD">
              <w:rPr>
                <w:rFonts w:ascii="Times New Roman" w:hAnsi="Times New Roman" w:cs="Times New Roman"/>
                <w:spacing w:val="-2"/>
                <w:sz w:val="24"/>
                <w:szCs w:val="24"/>
              </w:rPr>
              <w:t xml:space="preserve"> </w:t>
            </w:r>
            <w:r w:rsidRPr="00EE5DAD">
              <w:rPr>
                <w:rFonts w:ascii="Times New Roman" w:hAnsi="Times New Roman" w:cs="Times New Roman"/>
                <w:sz w:val="24"/>
                <w:szCs w:val="24"/>
              </w:rPr>
              <w:t>II</w:t>
            </w:r>
            <w:r w:rsidRPr="00EE5DAD">
              <w:rPr>
                <w:rFonts w:ascii="Times New Roman" w:hAnsi="Times New Roman" w:cs="Times New Roman"/>
                <w:spacing w:val="-4"/>
                <w:sz w:val="24"/>
                <w:szCs w:val="24"/>
              </w:rPr>
              <w:t xml:space="preserve"> </w:t>
            </w:r>
            <w:r w:rsidRPr="00EE5DAD">
              <w:rPr>
                <w:rFonts w:ascii="Times New Roman" w:hAnsi="Times New Roman" w:cs="Times New Roman"/>
                <w:sz w:val="24"/>
                <w:szCs w:val="24"/>
              </w:rPr>
              <w:t>Error</w:t>
            </w:r>
          </w:p>
        </w:tc>
      </w:tr>
      <w:tr w:rsidRPr="00EE5DAD" w:rsidR="00FC0FB1" w:rsidTr="00E114EF" w14:paraId="26498BE7" w14:textId="77777777">
        <w:trPr>
          <w:trHeight w:val="298"/>
        </w:trPr>
        <w:tc>
          <w:tcPr>
            <w:tcW w:w="1661" w:type="dxa"/>
          </w:tcPr>
          <w:p w:rsidRPr="00EE5DAD" w:rsidR="00FC0FB1" w:rsidP="000818F9" w:rsidRDefault="008C3D59" w14:paraId="36DB556F" w14:textId="02955D3C">
            <w:pPr>
              <w:pStyle w:val="TableParagraph"/>
              <w:ind w:left="1051"/>
              <w:jc w:val="left"/>
              <w:rPr>
                <w:rFonts w:ascii="Times New Roman" w:hAnsi="Times New Roman" w:cs="Times New Roman"/>
                <w:sz w:val="24"/>
                <w:szCs w:val="24"/>
              </w:rPr>
            </w:pPr>
            <w:r w:rsidRPr="00EE5DAD">
              <w:rPr>
                <w:rFonts w:ascii="Times New Roman" w:hAnsi="Times New Roman" w:cs="Times New Roman"/>
                <w:sz w:val="24"/>
                <w:szCs w:val="24"/>
              </w:rPr>
              <w:t>10.68</w:t>
            </w:r>
          </w:p>
        </w:tc>
        <w:tc>
          <w:tcPr>
            <w:tcW w:w="1596" w:type="dxa"/>
          </w:tcPr>
          <w:p w:rsidRPr="00EE5DAD" w:rsidR="00FC0FB1" w:rsidP="000818F9" w:rsidRDefault="008C3D59" w14:paraId="755CE808" w14:textId="24CC9D03">
            <w:pPr>
              <w:pStyle w:val="TableParagraph"/>
              <w:ind w:right="92"/>
              <w:rPr>
                <w:rFonts w:ascii="Times New Roman" w:hAnsi="Times New Roman" w:cs="Times New Roman"/>
                <w:sz w:val="24"/>
                <w:szCs w:val="24"/>
              </w:rPr>
            </w:pPr>
            <w:r w:rsidRPr="00EE5DAD">
              <w:rPr>
                <w:rFonts w:ascii="Times New Roman" w:hAnsi="Times New Roman" w:cs="Times New Roman"/>
                <w:sz w:val="24"/>
                <w:szCs w:val="24"/>
              </w:rPr>
              <w:t>60.52</w:t>
            </w:r>
          </w:p>
        </w:tc>
        <w:tc>
          <w:tcPr>
            <w:tcW w:w="2072" w:type="dxa"/>
          </w:tcPr>
          <w:p w:rsidRPr="00EE5DAD" w:rsidR="00FC0FB1" w:rsidP="000818F9" w:rsidRDefault="002F24E8" w14:paraId="1C12A4C1" w14:textId="539E9402">
            <w:pPr>
              <w:pStyle w:val="TableParagraph"/>
              <w:ind w:right="100"/>
              <w:rPr>
                <w:rFonts w:ascii="Times New Roman" w:hAnsi="Times New Roman" w:cs="Times New Roman"/>
                <w:sz w:val="24"/>
                <w:szCs w:val="24"/>
              </w:rPr>
            </w:pPr>
            <w:r w:rsidRPr="00EE5DAD">
              <w:rPr>
                <w:rFonts w:ascii="Times New Roman" w:hAnsi="Times New Roman" w:cs="Times New Roman"/>
                <w:sz w:val="24"/>
                <w:szCs w:val="24"/>
              </w:rPr>
              <w:t>6.90</w:t>
            </w:r>
          </w:p>
        </w:tc>
        <w:tc>
          <w:tcPr>
            <w:tcW w:w="2160" w:type="dxa"/>
          </w:tcPr>
          <w:p w:rsidRPr="00EE5DAD" w:rsidR="00FC0FB1" w:rsidP="000818F9" w:rsidRDefault="00A84DB5" w14:paraId="6E715D03" w14:textId="27A4365E">
            <w:pPr>
              <w:pStyle w:val="TableParagraph"/>
              <w:ind w:right="91"/>
              <w:rPr>
                <w:rFonts w:ascii="Times New Roman" w:hAnsi="Times New Roman" w:cs="Times New Roman"/>
                <w:sz w:val="24"/>
                <w:szCs w:val="24"/>
              </w:rPr>
            </w:pPr>
            <w:r w:rsidRPr="00EE5DAD">
              <w:rPr>
                <w:rFonts w:ascii="Times New Roman" w:hAnsi="Times New Roman" w:cs="Times New Roman"/>
                <w:sz w:val="24"/>
                <w:szCs w:val="24"/>
              </w:rPr>
              <w:t>21.91</w:t>
            </w:r>
          </w:p>
        </w:tc>
      </w:tr>
    </w:tbl>
    <w:p w:rsidRPr="00EE5DAD" w:rsidR="00FC0FB1" w:rsidRDefault="00FC0FB1" w14:paraId="69936D3C" w14:textId="77777777">
      <w:pPr>
        <w:rPr>
          <w:sz w:val="24"/>
          <w:szCs w:val="24"/>
        </w:rPr>
      </w:pPr>
    </w:p>
    <w:p w:rsidR="00B50BBE" w:rsidP="00B50BBE" w:rsidRDefault="00B50BBE" w14:paraId="3FDEA763" w14:textId="77777777">
      <w:pPr>
        <w:rPr>
          <w:sz w:val="24"/>
          <w:szCs w:val="24"/>
        </w:rPr>
      </w:pPr>
    </w:p>
    <w:p w:rsidRPr="00EE5DAD" w:rsidR="001A762D" w:rsidP="00B50BBE" w:rsidRDefault="001A762D" w14:paraId="24532563" w14:textId="77777777">
      <w:pPr>
        <w:rPr>
          <w:sz w:val="24"/>
          <w:szCs w:val="24"/>
        </w:rPr>
      </w:pPr>
    </w:p>
    <w:p w:rsidRPr="00EE5DAD" w:rsidR="00B50BBE" w:rsidP="760CD549" w:rsidRDefault="00B50BBE" w14:paraId="64065A33" w14:textId="412C2E99">
      <w:pPr>
        <w:spacing w:before="79"/>
        <w:ind w:left="500"/>
        <w:rPr>
          <w:b/>
          <w:bCs/>
          <w:sz w:val="24"/>
          <w:szCs w:val="24"/>
          <w:highlight w:val="yellow"/>
        </w:rPr>
      </w:pPr>
    </w:p>
    <w:p w:rsidRPr="00EE5DAD" w:rsidR="00FC0FB1" w:rsidP="00BA31C8" w:rsidRDefault="40C3C990" w14:paraId="464FCBC1" w14:textId="1EF1CB62">
      <w:pPr>
        <w:spacing w:before="79"/>
        <w:ind w:left="500"/>
        <w:rPr>
          <w:b/>
          <w:bCs/>
          <w:sz w:val="24"/>
          <w:szCs w:val="24"/>
        </w:rPr>
      </w:pPr>
      <w:r w:rsidRPr="00EE5DAD">
        <w:rPr>
          <w:b/>
          <w:bCs/>
          <w:sz w:val="24"/>
          <w:szCs w:val="24"/>
        </w:rPr>
        <w:t>Conclusion</w:t>
      </w:r>
    </w:p>
    <w:p w:rsidRPr="00EE5DAD" w:rsidR="00A00266" w:rsidRDefault="40C3C990" w14:paraId="1349C4E5" w14:textId="75752C47">
      <w:pPr>
        <w:pStyle w:val="BodyText"/>
        <w:spacing w:before="1"/>
        <w:ind w:left="500" w:right="1012" w:firstLine="719"/>
      </w:pPr>
      <w:r w:rsidRPr="00EE5DAD" w:rsidR="40C3C990">
        <w:rPr/>
        <w:t>The first model which was created contained all the significant predictors from the</w:t>
      </w:r>
      <w:r w:rsidRPr="00EE5DAD" w:rsidR="40C3C990">
        <w:rPr>
          <w:spacing w:val="1"/>
        </w:rPr>
        <w:t xml:space="preserve"> </w:t>
      </w:r>
      <w:r w:rsidRPr="00EE5DAD" w:rsidR="40C3C990">
        <w:rPr/>
        <w:t xml:space="preserve">backward selection process and had a concordant percentage of </w:t>
      </w:r>
      <w:r w:rsidRPr="00EE5DAD" w:rsidR="00BC0DB9">
        <w:rPr/>
        <w:t>83.5</w:t>
      </w:r>
      <w:r w:rsidRPr="00EE5DAD" w:rsidR="40C3C990">
        <w:rPr/>
        <w:t>.</w:t>
      </w:r>
      <w:r w:rsidRPr="00EE5DAD" w:rsidR="00BC0DB9">
        <w:rPr/>
        <w:t xml:space="preserve"> </w:t>
      </w:r>
      <w:r w:rsidRPr="00EE5DAD" w:rsidR="40C3C990">
        <w:rPr/>
        <w:t>By choosing only the top</w:t>
      </w:r>
      <w:r w:rsidRPr="00EE5DAD" w:rsidR="40C3C990">
        <w:rPr>
          <w:spacing w:val="1"/>
        </w:rPr>
        <w:t xml:space="preserve"> </w:t>
      </w:r>
      <w:r w:rsidRPr="00EE5DAD" w:rsidR="00BC0DB9">
        <w:rPr/>
        <w:t>3</w:t>
      </w:r>
      <w:r w:rsidRPr="00EE5DAD" w:rsidR="40C3C990">
        <w:rPr>
          <w:spacing w:val="-2"/>
        </w:rPr>
        <w:t xml:space="preserve"> </w:t>
      </w:r>
      <w:r w:rsidRPr="00EE5DAD" w:rsidR="40C3C990">
        <w:rPr/>
        <w:t>variables</w:t>
      </w:r>
      <w:r w:rsidRPr="00EE5DAD" w:rsidR="40C3C990">
        <w:rPr>
          <w:spacing w:val="-4"/>
        </w:rPr>
        <w:t xml:space="preserve"> </w:t>
      </w:r>
      <w:r w:rsidRPr="00EE5DAD" w:rsidR="40C3C990">
        <w:rPr/>
        <w:t>from</w:t>
      </w:r>
      <w:r w:rsidRPr="00EE5DAD" w:rsidR="40C3C990">
        <w:rPr>
          <w:spacing w:val="-1"/>
        </w:rPr>
        <w:t xml:space="preserve"> </w:t>
      </w:r>
      <w:r w:rsidRPr="00EE5DAD" w:rsidR="40C3C990">
        <w:rPr/>
        <w:t>this</w:t>
      </w:r>
      <w:r w:rsidRPr="00EE5DAD" w:rsidR="40C3C990">
        <w:rPr>
          <w:spacing w:val="-4"/>
        </w:rPr>
        <w:t xml:space="preserve"> </w:t>
      </w:r>
      <w:r w:rsidRPr="00EE5DAD" w:rsidR="40C3C990">
        <w:rPr/>
        <w:t>model,</w:t>
      </w:r>
      <w:r w:rsidRPr="00EE5DAD" w:rsidR="40C3C990">
        <w:rPr>
          <w:spacing w:val="-2"/>
        </w:rPr>
        <w:t xml:space="preserve"> </w:t>
      </w:r>
      <w:r w:rsidRPr="00EE5DAD" w:rsidR="40C3C990">
        <w:rPr/>
        <w:t>the</w:t>
      </w:r>
      <w:r w:rsidRPr="00EE5DAD" w:rsidR="40C3C990">
        <w:rPr>
          <w:spacing w:val="-1"/>
        </w:rPr>
        <w:t xml:space="preserve"> </w:t>
      </w:r>
      <w:r w:rsidRPr="00EE5DAD" w:rsidR="40C3C990">
        <w:rPr/>
        <w:t>concordant</w:t>
      </w:r>
      <w:r w:rsidRPr="00EE5DAD" w:rsidR="40C3C990">
        <w:rPr>
          <w:spacing w:val="-2"/>
        </w:rPr>
        <w:t xml:space="preserve"> </w:t>
      </w:r>
      <w:r w:rsidRPr="00EE5DAD" w:rsidR="40C3C990">
        <w:rPr/>
        <w:t>percentage</w:t>
      </w:r>
      <w:r w:rsidRPr="00EE5DAD" w:rsidR="40C3C990">
        <w:rPr>
          <w:spacing w:val="-1"/>
        </w:rPr>
        <w:t xml:space="preserve"> </w:t>
      </w:r>
      <w:r w:rsidRPr="00EE5DAD" w:rsidR="40C3C990">
        <w:rPr/>
        <w:t>remained</w:t>
      </w:r>
      <w:r w:rsidRPr="00EE5DAD" w:rsidR="40C3C990">
        <w:rPr>
          <w:spacing w:val="-2"/>
        </w:rPr>
        <w:t xml:space="preserve"> </w:t>
      </w:r>
      <w:r w:rsidRPr="00EE5DAD" w:rsidR="40C3C990">
        <w:rPr/>
        <w:t>high</w:t>
      </w:r>
      <w:r w:rsidRPr="00EE5DAD" w:rsidR="40C3C990">
        <w:rPr>
          <w:spacing w:val="-2"/>
        </w:rPr>
        <w:t xml:space="preserve"> </w:t>
      </w:r>
      <w:r w:rsidRPr="00EE5DAD" w:rsidR="40C3C990">
        <w:rPr/>
        <w:t>and</w:t>
      </w:r>
      <w:r w:rsidRPr="00EE5DAD" w:rsidR="40C3C990">
        <w:rPr>
          <w:spacing w:val="-2"/>
        </w:rPr>
        <w:t xml:space="preserve"> </w:t>
      </w:r>
      <w:r w:rsidRPr="00EE5DAD" w:rsidR="40C3C990">
        <w:rPr/>
        <w:t>dropped</w:t>
      </w:r>
      <w:r w:rsidRPr="00EE5DAD" w:rsidR="40C3C990">
        <w:rPr>
          <w:spacing w:val="-7"/>
        </w:rPr>
        <w:t xml:space="preserve"> </w:t>
      </w:r>
      <w:r w:rsidRPr="00EE5DAD" w:rsidR="40C3C990">
        <w:rPr/>
        <w:t>only</w:t>
      </w:r>
      <w:r w:rsidRPr="00EE5DAD" w:rsidR="40C3C990">
        <w:rPr>
          <w:spacing w:val="-10"/>
        </w:rPr>
        <w:t xml:space="preserve"> </w:t>
      </w:r>
      <w:r w:rsidRPr="00EE5DAD" w:rsidR="40C3C990">
        <w:rPr/>
        <w:t>slightl</w:t>
      </w:r>
      <w:r w:rsidRPr="00EE5DAD" w:rsidR="00BC0DB9">
        <w:rPr/>
        <w:t xml:space="preserve">y </w:t>
      </w:r>
      <w:r w:rsidRPr="00EE5DAD" w:rsidR="40C3C990">
        <w:rPr/>
        <w:t>to 8</w:t>
      </w:r>
      <w:r w:rsidRPr="00EE5DAD" w:rsidR="00BC0DB9">
        <w:rPr/>
        <w:t>0.0</w:t>
      </w:r>
      <w:r w:rsidRPr="00EE5DAD" w:rsidR="40C3C990">
        <w:rPr/>
        <w:t>.</w:t>
      </w:r>
      <w:r w:rsidRPr="00EE5DAD" w:rsidR="40C3C990">
        <w:rPr>
          <w:spacing w:val="1"/>
        </w:rPr>
        <w:t xml:space="preserve"> </w:t>
      </w:r>
      <w:r w:rsidRPr="00EE5DAD" w:rsidR="40C3C990">
        <w:rPr/>
        <w:t xml:space="preserve">The average profit per 1,000 customers scored in </w:t>
      </w:r>
      <w:proofErr w:type="gramStart"/>
      <w:r w:rsidRPr="00EE5DAD" w:rsidR="40C3C990">
        <w:rPr/>
        <w:t xml:space="preserve">this </w:t>
      </w:r>
      <w:r w:rsidRPr="00EE5DAD" w:rsidR="00BC0DB9">
        <w:rPr/>
        <w:t>three</w:t>
      </w:r>
      <w:r w:rsidRPr="00EE5DAD" w:rsidR="40C3C990">
        <w:rPr/>
        <w:t xml:space="preserve"> variable model</w:t>
      </w:r>
      <w:proofErr w:type="gramEnd"/>
      <w:r w:rsidRPr="00EE5DAD" w:rsidR="40C3C990">
        <w:rPr/>
        <w:t xml:space="preserve"> was $</w:t>
      </w:r>
      <w:r w:rsidRPr="00EE5DAD" w:rsidR="00BC0DB9">
        <w:rPr/>
        <w:t xml:space="preserve">105,750.33. </w:t>
      </w:r>
      <w:r w:rsidRPr="00EE5DAD" w:rsidR="40C3C990">
        <w:rPr/>
        <w:t>An even less complex model was created to eliminate the variables which were created in the</w:t>
      </w:r>
      <w:r w:rsidRPr="00EE5DAD" w:rsidR="40C3C990">
        <w:rPr>
          <w:spacing w:val="1"/>
        </w:rPr>
        <w:t xml:space="preserve"> </w:t>
      </w:r>
      <w:r w:rsidRPr="00EE5DAD" w:rsidR="40C3C990">
        <w:rPr/>
        <w:t>manual discretization processes.</w:t>
      </w:r>
      <w:r w:rsidRPr="00EE5DAD" w:rsidR="40C3C990">
        <w:rPr>
          <w:spacing w:val="1"/>
        </w:rPr>
        <w:t xml:space="preserve"> </w:t>
      </w:r>
      <w:r w:rsidRPr="00EE5DAD" w:rsidR="40C3C990">
        <w:rPr/>
        <w:t>Instead of using these transformed variables, the same 10</w:t>
      </w:r>
      <w:r w:rsidRPr="00EE5DAD" w:rsidR="40C3C990">
        <w:rPr>
          <w:spacing w:val="1"/>
        </w:rPr>
        <w:t xml:space="preserve"> </w:t>
      </w:r>
      <w:r w:rsidRPr="00EE5DAD" w:rsidR="40C3C990">
        <w:rPr/>
        <w:t>variables were only used in their raw, original forms.</w:t>
      </w:r>
      <w:r w:rsidRPr="00EE5DAD" w:rsidR="40C3C990">
        <w:rPr>
          <w:spacing w:val="1"/>
        </w:rPr>
        <w:t xml:space="preserve"> </w:t>
      </w:r>
      <w:r w:rsidRPr="00EE5DAD" w:rsidR="40C3C990">
        <w:rPr/>
        <w:t>In this model, the concordant percentage</w:t>
      </w:r>
      <w:r w:rsidRPr="00EE5DAD" w:rsidR="40C3C990">
        <w:rPr>
          <w:spacing w:val="1"/>
        </w:rPr>
        <w:t xml:space="preserve"> </w:t>
      </w:r>
      <w:r w:rsidRPr="00EE5DAD" w:rsidR="40C3C990">
        <w:rPr/>
        <w:t xml:space="preserve">was </w:t>
      </w:r>
      <w:r w:rsidRPr="00EE5DAD" w:rsidR="00A00266">
        <w:rPr/>
        <w:t>a bit lower at 72.2</w:t>
      </w:r>
      <w:r w:rsidRPr="00EE5DAD" w:rsidR="40C3C990">
        <w:rPr/>
        <w:t xml:space="preserve">, and the profit per 1,000 customers was </w:t>
      </w:r>
      <w:r w:rsidRPr="00EE5DAD" w:rsidR="00A00266">
        <w:rPr/>
        <w:t>$86,900.42</w:t>
      </w:r>
      <w:r w:rsidRPr="00EE5DAD" w:rsidR="40C3C990">
        <w:rPr/>
        <w:t>.</w:t>
      </w:r>
      <w:r w:rsidRPr="00EE5DAD" w:rsidR="40C3C990">
        <w:rPr>
          <w:spacing w:val="60"/>
        </w:rPr>
        <w:t xml:space="preserve"> </w:t>
      </w:r>
      <w:r w:rsidRPr="00EE5DAD" w:rsidR="40C3C990">
        <w:rPr/>
        <w:t>This is interesting since</w:t>
      </w:r>
      <w:r w:rsidRPr="00EE5DAD" w:rsidR="40C3C990">
        <w:rPr>
          <w:spacing w:val="1"/>
        </w:rPr>
        <w:t xml:space="preserve"> </w:t>
      </w:r>
      <w:r w:rsidRPr="00EE5DAD" w:rsidR="40C3C990">
        <w:rPr/>
        <w:t>it</w:t>
      </w:r>
      <w:r w:rsidRPr="00EE5DAD" w:rsidR="40C3C990">
        <w:rPr>
          <w:spacing w:val="2"/>
        </w:rPr>
        <w:t xml:space="preserve"> </w:t>
      </w:r>
      <w:r w:rsidRPr="00EE5DAD" w:rsidR="40C3C990">
        <w:rPr/>
        <w:t>is much</w:t>
      </w:r>
      <w:r w:rsidRPr="00EE5DAD" w:rsidR="40C3C990">
        <w:rPr>
          <w:spacing w:val="-3"/>
        </w:rPr>
        <w:t xml:space="preserve"> </w:t>
      </w:r>
      <w:r w:rsidRPr="00EE5DAD" w:rsidR="40C3C990">
        <w:rPr/>
        <w:t>easier</w:t>
      </w:r>
      <w:r w:rsidRPr="00EE5DAD" w:rsidR="40C3C990">
        <w:rPr>
          <w:spacing w:val="-2"/>
        </w:rPr>
        <w:t xml:space="preserve"> </w:t>
      </w:r>
      <w:r w:rsidRPr="00EE5DAD" w:rsidR="40C3C990">
        <w:rPr/>
        <w:t>to</w:t>
      </w:r>
      <w:r w:rsidRPr="00EE5DAD" w:rsidR="40C3C990">
        <w:rPr>
          <w:spacing w:val="3"/>
        </w:rPr>
        <w:t xml:space="preserve"> </w:t>
      </w:r>
      <w:r w:rsidRPr="00EE5DAD" w:rsidR="40C3C990">
        <w:rPr/>
        <w:t>leave</w:t>
      </w:r>
      <w:r w:rsidRPr="00EE5DAD" w:rsidR="40C3C990">
        <w:rPr>
          <w:spacing w:val="3"/>
        </w:rPr>
        <w:t xml:space="preserve"> </w:t>
      </w:r>
      <w:r w:rsidRPr="00EE5DAD" w:rsidR="40C3C990">
        <w:rPr/>
        <w:t>the</w:t>
      </w:r>
      <w:r w:rsidRPr="00EE5DAD" w:rsidR="40C3C990">
        <w:rPr>
          <w:spacing w:val="3"/>
        </w:rPr>
        <w:t xml:space="preserve"> </w:t>
      </w:r>
      <w:r w:rsidRPr="00EE5DAD" w:rsidR="40C3C990">
        <w:rPr/>
        <w:t>variables in</w:t>
      </w:r>
      <w:r w:rsidRPr="00EE5DAD" w:rsidR="40C3C990">
        <w:rPr>
          <w:spacing w:val="2"/>
        </w:rPr>
        <w:t xml:space="preserve"> </w:t>
      </w:r>
      <w:r w:rsidRPr="00EE5DAD" w:rsidR="40C3C990">
        <w:rPr/>
        <w:t>their</w:t>
      </w:r>
      <w:r w:rsidRPr="00EE5DAD" w:rsidR="40C3C990">
        <w:rPr>
          <w:spacing w:val="3"/>
        </w:rPr>
        <w:t xml:space="preserve"> </w:t>
      </w:r>
      <w:r w:rsidRPr="00EE5DAD" w:rsidR="40C3C990">
        <w:rPr/>
        <w:t>original</w:t>
      </w:r>
      <w:r w:rsidRPr="00EE5DAD" w:rsidR="40C3C990">
        <w:rPr>
          <w:spacing w:val="2"/>
        </w:rPr>
        <w:t xml:space="preserve"> </w:t>
      </w:r>
      <w:r w:rsidRPr="00EE5DAD" w:rsidR="40C3C990">
        <w:rPr/>
        <w:t>form</w:t>
      </w:r>
      <w:r w:rsidRPr="00EE5DAD" w:rsidR="40C3C990">
        <w:rPr>
          <w:spacing w:val="-1"/>
        </w:rPr>
        <w:t xml:space="preserve"> </w:t>
      </w:r>
      <w:r w:rsidRPr="00EE5DAD" w:rsidR="40C3C990">
        <w:rPr/>
        <w:t>than</w:t>
      </w:r>
      <w:r w:rsidRPr="00EE5DAD" w:rsidR="40C3C990">
        <w:rPr>
          <w:spacing w:val="2"/>
        </w:rPr>
        <w:t xml:space="preserve"> </w:t>
      </w:r>
      <w:r w:rsidRPr="00EE5DAD" w:rsidR="40C3C990">
        <w:rPr/>
        <w:t>to</w:t>
      </w:r>
      <w:r w:rsidRPr="00EE5DAD" w:rsidR="40C3C990">
        <w:rPr>
          <w:spacing w:val="-2"/>
        </w:rPr>
        <w:t xml:space="preserve"> </w:t>
      </w:r>
      <w:r w:rsidRPr="00EE5DAD" w:rsidR="40C3C990">
        <w:rPr/>
        <w:t>explain</w:t>
      </w:r>
      <w:r w:rsidRPr="00EE5DAD" w:rsidR="40C3C990">
        <w:rPr>
          <w:spacing w:val="2"/>
        </w:rPr>
        <w:t xml:space="preserve"> </w:t>
      </w:r>
      <w:r w:rsidRPr="00EE5DAD" w:rsidR="40C3C990">
        <w:rPr/>
        <w:t>the</w:t>
      </w:r>
      <w:r w:rsidRPr="00EE5DAD" w:rsidR="40C3C990">
        <w:rPr>
          <w:spacing w:val="3"/>
        </w:rPr>
        <w:t xml:space="preserve"> </w:t>
      </w:r>
      <w:r w:rsidRPr="00EE5DAD" w:rsidR="40C3C990">
        <w:rPr/>
        <w:t>transformations</w:t>
      </w:r>
      <w:r w:rsidRPr="00EE5DAD" w:rsidR="40C3C990">
        <w:rPr>
          <w:spacing w:val="1"/>
        </w:rPr>
        <w:t xml:space="preserve"> </w:t>
      </w:r>
      <w:r w:rsidRPr="00EE5DAD" w:rsidR="40C3C990">
        <w:rPr/>
        <w:t>to a client.</w:t>
      </w:r>
      <w:r w:rsidRPr="00EE5DAD" w:rsidR="40C3C990">
        <w:rPr>
          <w:spacing w:val="1"/>
        </w:rPr>
        <w:t xml:space="preserve"> </w:t>
      </w:r>
      <w:r w:rsidRPr="00EE5DAD" w:rsidR="40C3C990">
        <w:rPr/>
        <w:t>For a difference in profit of just over $</w:t>
      </w:r>
      <w:r w:rsidRPr="00EE5DAD" w:rsidR="00337535">
        <w:rPr/>
        <w:t>19,000</w:t>
      </w:r>
      <w:r w:rsidRPr="00EE5DAD" w:rsidR="40C3C990">
        <w:rPr/>
        <w:t xml:space="preserve"> (or</w:t>
      </w:r>
      <w:r w:rsidRPr="00EE5DAD" w:rsidR="00337535">
        <w:rPr/>
        <w:t xml:space="preserve"> </w:t>
      </w:r>
      <w:r w:rsidRPr="00EE5DAD" w:rsidR="40C3C990">
        <w:rPr/>
        <w:t>$</w:t>
      </w:r>
      <w:r w:rsidRPr="00EE5DAD" w:rsidR="00337535">
        <w:rPr/>
        <w:t>19</w:t>
      </w:r>
      <w:r w:rsidRPr="00EE5DAD" w:rsidR="40C3C990">
        <w:rPr/>
        <w:t>.00 per individual customer</w:t>
      </w:r>
      <w:r w:rsidRPr="00EE5DAD" w:rsidR="40C3C990">
        <w:rPr>
          <w:spacing w:val="1"/>
        </w:rPr>
        <w:t xml:space="preserve"> </w:t>
      </w:r>
      <w:r w:rsidRPr="00EE5DAD" w:rsidR="40C3C990">
        <w:rPr/>
        <w:t>scored), it</w:t>
      </w:r>
      <w:r w:rsidRPr="00EE5DAD" w:rsidR="00337535">
        <w:rPr/>
        <w:t xml:space="preserve"> is </w:t>
      </w:r>
      <w:proofErr w:type="gramStart"/>
      <w:r w:rsidRPr="00EE5DAD" w:rsidR="00337535">
        <w:rPr/>
        <w:t>actually more</w:t>
      </w:r>
      <w:proofErr w:type="gramEnd"/>
      <w:r w:rsidRPr="00EE5DAD" w:rsidR="00337535">
        <w:rPr/>
        <w:t xml:space="preserve"> beneficial to transform the variables from the original state in order to reap more profit</w:t>
      </w:r>
      <w:r w:rsidRPr="00EE5DAD" w:rsidR="40C3C990">
        <w:rPr/>
        <w:t>.</w:t>
      </w:r>
      <w:r w:rsidRPr="00EE5DAD" w:rsidR="40C3C990">
        <w:rPr>
          <w:spacing w:val="54"/>
        </w:rPr>
        <w:t xml:space="preserve"> </w:t>
      </w:r>
      <w:r w:rsidRPr="00EE5DAD" w:rsidR="40C3C990">
        <w:rPr/>
        <w:t>Table</w:t>
      </w:r>
      <w:r w:rsidRPr="00EE5DAD" w:rsidR="40C3C990">
        <w:rPr>
          <w:spacing w:val="1"/>
        </w:rPr>
        <w:t xml:space="preserve"> 26 </w:t>
      </w:r>
      <w:r w:rsidRPr="00EE5DAD" w:rsidR="40C3C990">
        <w:rPr/>
        <w:t>shows</w:t>
      </w:r>
      <w:r w:rsidRPr="00EE5DAD" w:rsidR="40C3C990">
        <w:rPr>
          <w:spacing w:val="-2"/>
        </w:rPr>
        <w:t xml:space="preserve"> </w:t>
      </w:r>
      <w:r w:rsidRPr="00EE5DAD" w:rsidR="40C3C990">
        <w:rPr/>
        <w:t>these comparisons</w:t>
      </w:r>
      <w:r w:rsidRPr="00EE5DAD" w:rsidR="40C3C990">
        <w:rPr>
          <w:spacing w:val="-2"/>
        </w:rPr>
        <w:t xml:space="preserve"> </w:t>
      </w:r>
      <w:r w:rsidRPr="00EE5DAD" w:rsidR="40C3C990">
        <w:rPr/>
        <w:t>between the models.</w:t>
      </w:r>
    </w:p>
    <w:p w:rsidRPr="00EE5DAD" w:rsidR="00FC0FB1" w:rsidRDefault="40C3C990" w14:paraId="7967EB1A" w14:textId="77777777">
      <w:pPr>
        <w:pStyle w:val="BodyText"/>
        <w:spacing w:after="8"/>
        <w:ind w:left="2624" w:right="3125"/>
        <w:jc w:val="center"/>
      </w:pPr>
      <w:r w:rsidRPr="00EE5DAD" w:rsidR="40C3C990">
        <w:rPr/>
        <w:t>Table</w:t>
      </w:r>
      <w:r w:rsidRPr="00EE5DAD" w:rsidR="40C3C990">
        <w:rPr>
          <w:spacing w:val="-2"/>
        </w:rPr>
        <w:t xml:space="preserve"> 26</w:t>
      </w:r>
      <w:r w:rsidRPr="00EE5DAD" w:rsidR="40C3C990">
        <w:rPr/>
        <w:t>.</w:t>
      </w:r>
      <w:r w:rsidRPr="00EE5DAD" w:rsidR="40C3C990">
        <w:rPr>
          <w:spacing w:val="-2"/>
        </w:rPr>
        <w:t xml:space="preserve"> </w:t>
      </w:r>
      <w:r w:rsidRPr="00EE5DAD" w:rsidR="40C3C990">
        <w:rPr/>
        <w:t>Comparison</w:t>
      </w:r>
      <w:r w:rsidRPr="00EE5DAD" w:rsidR="40C3C990">
        <w:rPr>
          <w:spacing w:val="-2"/>
        </w:rPr>
        <w:t xml:space="preserve"> </w:t>
      </w:r>
      <w:r w:rsidRPr="00EE5DAD" w:rsidR="40C3C990">
        <w:rPr/>
        <w:t>of</w:t>
      </w:r>
      <w:r w:rsidRPr="00EE5DAD" w:rsidR="40C3C990">
        <w:rPr>
          <w:spacing w:val="-2"/>
        </w:rPr>
        <w:t xml:space="preserve"> </w:t>
      </w:r>
      <w:r w:rsidRPr="00EE5DAD" w:rsidR="40C3C990">
        <w:rPr/>
        <w:t>Final</w:t>
      </w:r>
      <w:r w:rsidRPr="00EE5DAD" w:rsidR="40C3C990">
        <w:rPr>
          <w:spacing w:val="-2"/>
        </w:rPr>
        <w:t xml:space="preserve"> </w:t>
      </w:r>
      <w:r w:rsidRPr="00EE5DAD" w:rsidR="40C3C990">
        <w:rPr/>
        <w:t>Models</w:t>
      </w:r>
    </w:p>
    <w:tbl>
      <w:tblPr>
        <w:tblW w:w="0" w:type="auto"/>
        <w:tblInd w:w="14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3561"/>
        <w:gridCol w:w="1780"/>
        <w:gridCol w:w="2120"/>
      </w:tblGrid>
      <w:tr w:rsidRPr="00EE5DAD" w:rsidR="00FC0FB1" w:rsidTr="760CD549" w14:paraId="5A44EFD6" w14:textId="77777777">
        <w:trPr>
          <w:trHeight w:val="301"/>
        </w:trPr>
        <w:tc>
          <w:tcPr>
            <w:tcW w:w="3561" w:type="dxa"/>
          </w:tcPr>
          <w:p w:rsidRPr="00EE5DAD" w:rsidR="00FC0FB1" w:rsidRDefault="00FC0FB1" w14:paraId="3382A365" w14:textId="77777777">
            <w:pPr>
              <w:pStyle w:val="TableParagraph"/>
              <w:spacing w:before="0" w:line="240" w:lineRule="auto"/>
              <w:jc w:val="left"/>
              <w:rPr>
                <w:rFonts w:ascii="Times New Roman" w:hAnsi="Times New Roman" w:cs="Times New Roman"/>
                <w:sz w:val="24"/>
                <w:szCs w:val="24"/>
              </w:rPr>
            </w:pPr>
          </w:p>
        </w:tc>
        <w:tc>
          <w:tcPr>
            <w:tcW w:w="1780" w:type="dxa"/>
          </w:tcPr>
          <w:p w:rsidRPr="00EE5DAD" w:rsidR="00FC0FB1" w:rsidRDefault="40C3C990" w14:paraId="2B0E975E" w14:textId="77777777">
            <w:pPr>
              <w:pStyle w:val="TableParagraph"/>
              <w:spacing w:before="33" w:line="249" w:lineRule="exact"/>
              <w:ind w:left="179"/>
              <w:jc w:val="left"/>
              <w:rPr>
                <w:rFonts w:ascii="Times New Roman" w:hAnsi="Times New Roman" w:cs="Times New Roman"/>
                <w:sz w:val="24"/>
                <w:szCs w:val="24"/>
              </w:rPr>
            </w:pPr>
            <w:r w:rsidRPr="00EE5DAD">
              <w:rPr>
                <w:rFonts w:ascii="Times New Roman" w:hAnsi="Times New Roman" w:cs="Times New Roman"/>
                <w:sz w:val="24"/>
                <w:szCs w:val="24"/>
              </w:rPr>
              <w:t>Reduced</w:t>
            </w:r>
            <w:r w:rsidRPr="00EE5DAD">
              <w:rPr>
                <w:rFonts w:ascii="Times New Roman" w:hAnsi="Times New Roman" w:cs="Times New Roman"/>
                <w:spacing w:val="-6"/>
                <w:sz w:val="24"/>
                <w:szCs w:val="24"/>
              </w:rPr>
              <w:t xml:space="preserve"> </w:t>
            </w:r>
            <w:r w:rsidRPr="00EE5DAD">
              <w:rPr>
                <w:rFonts w:ascii="Times New Roman" w:hAnsi="Times New Roman" w:cs="Times New Roman"/>
                <w:sz w:val="24"/>
                <w:szCs w:val="24"/>
              </w:rPr>
              <w:t>Model</w:t>
            </w:r>
          </w:p>
        </w:tc>
        <w:tc>
          <w:tcPr>
            <w:tcW w:w="2120" w:type="dxa"/>
          </w:tcPr>
          <w:p w:rsidRPr="00EE5DAD" w:rsidR="00FC0FB1" w:rsidRDefault="40C3C990" w14:paraId="35F135CF" w14:textId="77777777">
            <w:pPr>
              <w:pStyle w:val="TableParagraph"/>
              <w:spacing w:before="33" w:line="249" w:lineRule="exact"/>
              <w:ind w:left="307"/>
              <w:jc w:val="left"/>
              <w:rPr>
                <w:rFonts w:ascii="Times New Roman" w:hAnsi="Times New Roman" w:cs="Times New Roman"/>
                <w:sz w:val="24"/>
                <w:szCs w:val="24"/>
              </w:rPr>
            </w:pPr>
            <w:r w:rsidRPr="00EE5DAD">
              <w:rPr>
                <w:rFonts w:ascii="Times New Roman" w:hAnsi="Times New Roman" w:cs="Times New Roman"/>
                <w:sz w:val="24"/>
                <w:szCs w:val="24"/>
              </w:rPr>
              <w:t>Simplicity</w:t>
            </w:r>
            <w:r w:rsidRPr="00EE5DAD">
              <w:rPr>
                <w:rFonts w:ascii="Times New Roman" w:hAnsi="Times New Roman" w:cs="Times New Roman"/>
                <w:spacing w:val="-2"/>
                <w:sz w:val="24"/>
                <w:szCs w:val="24"/>
              </w:rPr>
              <w:t xml:space="preserve"> </w:t>
            </w:r>
            <w:r w:rsidRPr="00EE5DAD">
              <w:rPr>
                <w:rFonts w:ascii="Times New Roman" w:hAnsi="Times New Roman" w:cs="Times New Roman"/>
                <w:sz w:val="24"/>
                <w:szCs w:val="24"/>
              </w:rPr>
              <w:t>Model</w:t>
            </w:r>
          </w:p>
        </w:tc>
      </w:tr>
      <w:tr w:rsidRPr="00EE5DAD" w:rsidR="00FC0FB1" w:rsidTr="760CD549" w14:paraId="233BAA6A" w14:textId="77777777">
        <w:trPr>
          <w:trHeight w:val="298"/>
        </w:trPr>
        <w:tc>
          <w:tcPr>
            <w:tcW w:w="3561" w:type="dxa"/>
          </w:tcPr>
          <w:p w:rsidRPr="00EE5DAD" w:rsidR="00FC0FB1" w:rsidRDefault="40C3C990" w14:paraId="1B844E4F" w14:textId="77777777">
            <w:pPr>
              <w:pStyle w:val="TableParagraph"/>
              <w:spacing w:line="249" w:lineRule="exact"/>
              <w:ind w:left="103"/>
              <w:jc w:val="left"/>
              <w:rPr>
                <w:rFonts w:ascii="Times New Roman" w:hAnsi="Times New Roman" w:cs="Times New Roman"/>
                <w:sz w:val="24"/>
                <w:szCs w:val="24"/>
              </w:rPr>
            </w:pPr>
            <w:r w:rsidRPr="00EE5DAD">
              <w:rPr>
                <w:rFonts w:ascii="Times New Roman" w:hAnsi="Times New Roman" w:cs="Times New Roman"/>
                <w:sz w:val="24"/>
                <w:szCs w:val="24"/>
              </w:rPr>
              <w:t>Percent</w:t>
            </w:r>
            <w:r w:rsidRPr="00EE5DAD">
              <w:rPr>
                <w:rFonts w:ascii="Times New Roman" w:hAnsi="Times New Roman" w:cs="Times New Roman"/>
                <w:spacing w:val="-5"/>
                <w:sz w:val="24"/>
                <w:szCs w:val="24"/>
              </w:rPr>
              <w:t xml:space="preserve"> </w:t>
            </w:r>
            <w:r w:rsidRPr="00EE5DAD">
              <w:rPr>
                <w:rFonts w:ascii="Times New Roman" w:hAnsi="Times New Roman" w:cs="Times New Roman"/>
                <w:sz w:val="24"/>
                <w:szCs w:val="24"/>
              </w:rPr>
              <w:t>Concordant</w:t>
            </w:r>
          </w:p>
        </w:tc>
        <w:tc>
          <w:tcPr>
            <w:tcW w:w="1780" w:type="dxa"/>
          </w:tcPr>
          <w:p w:rsidRPr="00EE5DAD" w:rsidR="00FC0FB1" w:rsidRDefault="00337535" w14:paraId="76735394" w14:textId="3CCE37BD">
            <w:pPr>
              <w:pStyle w:val="TableParagraph"/>
              <w:spacing w:line="249" w:lineRule="exact"/>
              <w:ind w:right="100"/>
              <w:rPr>
                <w:rFonts w:ascii="Times New Roman" w:hAnsi="Times New Roman" w:cs="Times New Roman"/>
                <w:sz w:val="24"/>
                <w:szCs w:val="24"/>
              </w:rPr>
            </w:pPr>
            <w:r w:rsidRPr="00EE5DAD">
              <w:rPr>
                <w:rFonts w:ascii="Times New Roman" w:hAnsi="Times New Roman" w:cs="Times New Roman"/>
                <w:sz w:val="24"/>
                <w:szCs w:val="24"/>
              </w:rPr>
              <w:t>80.0</w:t>
            </w:r>
          </w:p>
        </w:tc>
        <w:tc>
          <w:tcPr>
            <w:tcW w:w="2120" w:type="dxa"/>
          </w:tcPr>
          <w:p w:rsidRPr="00EE5DAD" w:rsidR="00FC0FB1" w:rsidRDefault="00337535" w14:paraId="0AAF667E" w14:textId="2CBDE283">
            <w:pPr>
              <w:pStyle w:val="TableParagraph"/>
              <w:spacing w:line="249" w:lineRule="exact"/>
              <w:ind w:right="99"/>
              <w:rPr>
                <w:rFonts w:ascii="Times New Roman" w:hAnsi="Times New Roman" w:cs="Times New Roman"/>
                <w:sz w:val="24"/>
                <w:szCs w:val="24"/>
              </w:rPr>
            </w:pPr>
            <w:r w:rsidRPr="00EE5DAD">
              <w:rPr>
                <w:rFonts w:ascii="Times New Roman" w:hAnsi="Times New Roman" w:cs="Times New Roman"/>
                <w:sz w:val="24"/>
                <w:szCs w:val="24"/>
              </w:rPr>
              <w:t>72.2</w:t>
            </w:r>
          </w:p>
        </w:tc>
      </w:tr>
      <w:tr w:rsidRPr="00EE5DAD" w:rsidR="00FC0FB1" w:rsidTr="760CD549" w14:paraId="385B0A38" w14:textId="77777777">
        <w:trPr>
          <w:trHeight w:val="298"/>
        </w:trPr>
        <w:tc>
          <w:tcPr>
            <w:tcW w:w="3561" w:type="dxa"/>
          </w:tcPr>
          <w:p w:rsidRPr="00EE5DAD" w:rsidR="00FC0FB1" w:rsidRDefault="40C3C990" w14:paraId="6E00AD47" w14:textId="77777777">
            <w:pPr>
              <w:pStyle w:val="TableParagraph"/>
              <w:spacing w:before="33" w:line="245" w:lineRule="exact"/>
              <w:ind w:left="103"/>
              <w:jc w:val="left"/>
              <w:rPr>
                <w:rFonts w:ascii="Times New Roman" w:hAnsi="Times New Roman" w:cs="Times New Roman"/>
                <w:sz w:val="24"/>
                <w:szCs w:val="24"/>
              </w:rPr>
            </w:pPr>
            <w:r w:rsidRPr="00EE5DAD">
              <w:rPr>
                <w:rFonts w:ascii="Times New Roman" w:hAnsi="Times New Roman" w:cs="Times New Roman"/>
                <w:sz w:val="24"/>
                <w:szCs w:val="24"/>
              </w:rPr>
              <w:t>Profit</w:t>
            </w:r>
            <w:r w:rsidRPr="00EE5DAD">
              <w:rPr>
                <w:rFonts w:ascii="Times New Roman" w:hAnsi="Times New Roman" w:cs="Times New Roman"/>
                <w:spacing w:val="-7"/>
                <w:sz w:val="24"/>
                <w:szCs w:val="24"/>
              </w:rPr>
              <w:t xml:space="preserve"> </w:t>
            </w:r>
            <w:r w:rsidRPr="00EE5DAD">
              <w:rPr>
                <w:rFonts w:ascii="Times New Roman" w:hAnsi="Times New Roman" w:cs="Times New Roman"/>
                <w:sz w:val="24"/>
                <w:szCs w:val="24"/>
              </w:rPr>
              <w:t>Per</w:t>
            </w:r>
            <w:r w:rsidRPr="00EE5DAD">
              <w:rPr>
                <w:rFonts w:ascii="Times New Roman" w:hAnsi="Times New Roman" w:cs="Times New Roman"/>
                <w:spacing w:val="-5"/>
                <w:sz w:val="24"/>
                <w:szCs w:val="24"/>
              </w:rPr>
              <w:t xml:space="preserve"> </w:t>
            </w:r>
            <w:r w:rsidRPr="00EE5DAD">
              <w:rPr>
                <w:rFonts w:ascii="Times New Roman" w:hAnsi="Times New Roman" w:cs="Times New Roman"/>
                <w:sz w:val="24"/>
                <w:szCs w:val="24"/>
              </w:rPr>
              <w:t>1000</w:t>
            </w:r>
            <w:r w:rsidRPr="00EE5DAD">
              <w:rPr>
                <w:rFonts w:ascii="Times New Roman" w:hAnsi="Times New Roman" w:cs="Times New Roman"/>
                <w:spacing w:val="-1"/>
                <w:sz w:val="24"/>
                <w:szCs w:val="24"/>
              </w:rPr>
              <w:t xml:space="preserve"> </w:t>
            </w:r>
            <w:r w:rsidRPr="00EE5DAD">
              <w:rPr>
                <w:rFonts w:ascii="Times New Roman" w:hAnsi="Times New Roman" w:cs="Times New Roman"/>
                <w:sz w:val="24"/>
                <w:szCs w:val="24"/>
              </w:rPr>
              <w:t>Customers</w:t>
            </w:r>
          </w:p>
        </w:tc>
        <w:tc>
          <w:tcPr>
            <w:tcW w:w="1780" w:type="dxa"/>
          </w:tcPr>
          <w:p w:rsidRPr="00EE5DAD" w:rsidR="00FC0FB1" w:rsidRDefault="00337535" w14:paraId="19041EFE" w14:textId="3A9C364A">
            <w:pPr>
              <w:pStyle w:val="TableParagraph"/>
              <w:spacing w:before="33" w:line="245" w:lineRule="exact"/>
              <w:ind w:right="101"/>
              <w:rPr>
                <w:rFonts w:ascii="Times New Roman" w:hAnsi="Times New Roman" w:cs="Times New Roman"/>
                <w:sz w:val="24"/>
                <w:szCs w:val="24"/>
              </w:rPr>
            </w:pPr>
            <w:r w:rsidRPr="00EE5DAD">
              <w:rPr>
                <w:rFonts w:ascii="Times New Roman" w:hAnsi="Times New Roman" w:cs="Times New Roman"/>
                <w:sz w:val="24"/>
                <w:szCs w:val="24"/>
              </w:rPr>
              <w:t>$105,750.33</w:t>
            </w:r>
          </w:p>
        </w:tc>
        <w:tc>
          <w:tcPr>
            <w:tcW w:w="2120" w:type="dxa"/>
          </w:tcPr>
          <w:p w:rsidRPr="00EE5DAD" w:rsidR="00FC0FB1" w:rsidRDefault="00337535" w14:paraId="59C0EE98" w14:textId="4729F0CF">
            <w:pPr>
              <w:pStyle w:val="TableParagraph"/>
              <w:spacing w:before="33" w:line="245" w:lineRule="exact"/>
              <w:ind w:right="101"/>
              <w:rPr>
                <w:rFonts w:ascii="Times New Roman" w:hAnsi="Times New Roman" w:cs="Times New Roman"/>
                <w:sz w:val="24"/>
                <w:szCs w:val="24"/>
              </w:rPr>
            </w:pPr>
            <w:r w:rsidRPr="00EE5DAD">
              <w:rPr>
                <w:rFonts w:ascii="Times New Roman" w:hAnsi="Times New Roman" w:cs="Times New Roman"/>
                <w:sz w:val="24"/>
                <w:szCs w:val="24"/>
              </w:rPr>
              <w:t>$86,900.42</w:t>
            </w:r>
          </w:p>
        </w:tc>
      </w:tr>
    </w:tbl>
    <w:p w:rsidRPr="00EE5DAD" w:rsidR="00FC0FB1" w:rsidP="760CD549" w:rsidRDefault="00FC0FB1" w14:paraId="5C71F136" w14:textId="4F399BA7">
      <w:pPr>
        <w:pStyle w:val="BodyText"/>
        <w:spacing w:before="6"/>
      </w:pPr>
    </w:p>
    <w:p w:rsidRPr="00EE5DAD" w:rsidR="00FC0FB1" w:rsidRDefault="0025320F" w14:paraId="5BC2867B" w14:textId="057150AA">
      <w:pPr>
        <w:pStyle w:val="BodyText"/>
        <w:spacing w:before="1"/>
        <w:ind w:left="500" w:right="1049"/>
      </w:pPr>
      <w:r w:rsidRPr="00EE5DAD">
        <w:tab/>
      </w:r>
      <w:r w:rsidRPr="00EE5DAD">
        <w:t xml:space="preserve">Overall looking at the three different models (final model, reduced </w:t>
      </w:r>
      <w:proofErr w:type="gramStart"/>
      <w:r w:rsidRPr="00EE5DAD">
        <w:t>model</w:t>
      </w:r>
      <w:proofErr w:type="gramEnd"/>
      <w:r w:rsidRPr="00EE5DAD">
        <w:t xml:space="preserve"> and simplicity model), the one that would </w:t>
      </w:r>
      <w:r w:rsidRPr="00EE5DAD" w:rsidR="008510C5">
        <w:t>be the most key to use in the reduced model. Although the variables are in the tr</w:t>
      </w:r>
      <w:r w:rsidRPr="00EE5DAD" w:rsidR="00191A14">
        <w:t xml:space="preserve">ansformed state it </w:t>
      </w:r>
      <w:r w:rsidRPr="00EE5DAD" w:rsidR="003910C1">
        <w:t xml:space="preserve">gains </w:t>
      </w:r>
      <w:r w:rsidRPr="00EE5DAD" w:rsidR="00A8120A">
        <w:t xml:space="preserve">$19,000 more dollars in the long run. Also compared to the Final model, the reduced is more efficient as even though is </w:t>
      </w:r>
      <w:r w:rsidRPr="00EE5DAD" w:rsidR="00406A5A">
        <w:t xml:space="preserve">returns about $6,000 less in profit, since the final model has over 70 variables including original and transformed, companies would have to spend way more money to be able to receive the </w:t>
      </w:r>
      <w:r w:rsidRPr="00EE5DAD" w:rsidR="00FD25CD">
        <w:t xml:space="preserve">necessities from the customers to even run the model which would lose a lot of profit. </w:t>
      </w:r>
    </w:p>
    <w:sectPr w:rsidRPr="00EE5DAD" w:rsidR="00FC0FB1">
      <w:footerReference w:type="default" r:id="rId39"/>
      <w:pgSz w:w="12240" w:h="15840" w:orient="portrait"/>
      <w:pgMar w:top="1360" w:right="440" w:bottom="1200" w:left="940" w:header="0" w:footer="10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E3599" w:rsidRDefault="008E3599" w14:paraId="3D3473C7" w14:textId="77777777">
      <w:r>
        <w:separator/>
      </w:r>
    </w:p>
  </w:endnote>
  <w:endnote w:type="continuationSeparator" w:id="0">
    <w:p w:rsidR="008E3599" w:rsidRDefault="008E3599" w14:paraId="6418868C" w14:textId="77777777">
      <w:r>
        <w:continuationSeparator/>
      </w:r>
    </w:p>
  </w:endnote>
  <w:endnote w:type="continuationNotice" w:id="1">
    <w:p w:rsidR="008E3599" w:rsidRDefault="008E3599" w14:paraId="29BF6BB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AB107C" w:rsidP="760CD549" w:rsidRDefault="00AB107C" w14:paraId="764503B7" w14:textId="77777777">
    <w:pPr>
      <w:pStyle w:val="BodyText"/>
      <w:spacing w:line="14" w:lineRule="auto"/>
      <w:rPr>
        <w:sz w:val="20"/>
        <w:szCs w:val="20"/>
      </w:rPr>
    </w:pPr>
    <w:r>
      <w:rPr>
        <w:noProof/>
      </w:rPr>
      <mc:AlternateContent>
        <mc:Choice Requires="wps">
          <w:drawing>
            <wp:anchor distT="0" distB="0" distL="114300" distR="114300" simplePos="0" relativeHeight="251657216" behindDoc="1" locked="0" layoutInCell="1" allowOverlap="1" wp14:anchorId="05616108" wp14:editId="03D4270F">
              <wp:simplePos x="0" y="0"/>
              <wp:positionH relativeFrom="page">
                <wp:posOffset>3778250</wp:posOffset>
              </wp:positionH>
              <wp:positionV relativeFrom="page">
                <wp:posOffset>9277985</wp:posOffset>
              </wp:positionV>
              <wp:extent cx="231140" cy="165100"/>
              <wp:effectExtent l="0" t="0" r="0" b="0"/>
              <wp:wrapNone/>
              <wp:docPr id="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07C" w:rsidRDefault="00AB107C" w14:paraId="34D1794D" w14:textId="77777777">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88301B5">
            <v:shapetype id="_x0000_t202" coordsize="21600,21600" o:spt="202" path="m,l,21600r21600,l21600,xe" w14:anchorId="05616108">
              <v:stroke joinstyle="miter"/>
              <v:path gradientshapeok="t" o:connecttype="rect"/>
            </v:shapetype>
            <v:shape id="docshape1" style="position:absolute;margin-left:297.5pt;margin-top:730.55pt;width:18.2pt;height: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">
              <v:textbox inset="0,0,0,0">
                <w:txbxContent>
                  <w:p w:rsidR="00AB107C" w:rsidRDefault="00AB107C" w14:paraId="13829F2F" w14:textId="77777777">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FC0FB1" w:rsidP="760CD549" w:rsidRDefault="00AB107C" w14:paraId="4718821A" w14:textId="7F1E8CF0">
    <w:pPr>
      <w:pStyle w:val="BodyText"/>
      <w:spacing w:line="14" w:lineRule="auto"/>
      <w:rPr>
        <w:sz w:val="20"/>
        <w:szCs w:val="20"/>
      </w:rPr>
    </w:pPr>
    <w:r>
      <w:rPr>
        <w:noProof/>
      </w:rPr>
      <mc:AlternateContent>
        <mc:Choice Requires="wps">
          <w:drawing>
            <wp:anchor distT="0" distB="0" distL="114300" distR="114300" simplePos="0" relativeHeight="251658241" behindDoc="1" locked="0" layoutInCell="1" allowOverlap="1" wp14:anchorId="21D36B74" wp14:editId="689033C2">
              <wp:simplePos x="0" y="0"/>
              <wp:positionH relativeFrom="page">
                <wp:posOffset>3778250</wp:posOffset>
              </wp:positionH>
              <wp:positionV relativeFrom="page">
                <wp:posOffset>9277985</wp:posOffset>
              </wp:positionV>
              <wp:extent cx="231140" cy="16510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FB1" w:rsidRDefault="00AE1465" w14:paraId="39BBD036" w14:textId="77777777">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5E921D4">
            <v:shapetype id="_x0000_t202" coordsize="21600,21600" o:spt="202" path="m,l,21600r21600,l21600,xe" w14:anchorId="21D36B74">
              <v:stroke joinstyle="miter"/>
              <v:path gradientshapeok="t" o:connecttype="rect"/>
            </v:shapetype>
            <v:shape id="Text Box 38" style="position:absolute;margin-left:297.5pt;margin-top:730.55pt;width:18.2pt;height:13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5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">
              <v:textbox inset="0,0,0,0">
                <w:txbxContent>
                  <w:p w:rsidR="00FC0FB1" w:rsidRDefault="00AE1465" w14:paraId="07C92538" w14:textId="77777777">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E3599" w:rsidRDefault="008E3599" w14:paraId="2EDA7264" w14:textId="77777777">
      <w:r>
        <w:separator/>
      </w:r>
    </w:p>
  </w:footnote>
  <w:footnote w:type="continuationSeparator" w:id="0">
    <w:p w:rsidR="008E3599" w:rsidRDefault="008E3599" w14:paraId="33652603" w14:textId="77777777">
      <w:r>
        <w:continuationSeparator/>
      </w:r>
    </w:p>
  </w:footnote>
  <w:footnote w:type="continuationNotice" w:id="1">
    <w:p w:rsidR="008E3599" w:rsidRDefault="008E3599" w14:paraId="456D802F" w14:textId="77777777"/>
  </w:footnote>
</w:footnotes>
</file>

<file path=word/intelligence2.xml><?xml version="1.0" encoding="utf-8"?>
<int2:intelligence xmlns:int2="http://schemas.microsoft.com/office/intelligence/2020/intelligence" xmlns:oel="http://schemas.microsoft.com/office/2019/extlst">
  <int2:observations>
    <int2:bookmark int2:bookmarkName="_Int_hXcsOQ8J" int2:invalidationBookmarkName="" int2:hashCode="dQXWSlTgYbes1U" int2:id="AUnH5juk">
      <int2:state int2:value="Rejected" int2:type="LegacyProofing"/>
    </int2:bookmark>
    <int2:bookmark int2:bookmarkName="_Int_zUzOptp4" int2:invalidationBookmarkName="" int2:hashCode="oHHHU/g8ahW4Pk" int2:id="ReJ18u6W">
      <int2:state int2:value="Rejected" int2:type="LegacyProofing"/>
    </int2:bookmark>
    <int2:bookmark int2:bookmarkName="_Int_6ZSB6kIT" int2:invalidationBookmarkName="" int2:hashCode="wuhTwZyxRzW8H8" int2:id="an3qFiR0">
      <int2:state int2:value="Rejected" int2:type="LegacyProofing"/>
    </int2:bookmark>
    <int2:bookmark int2:bookmarkName="_Int_TSjnwwQU" int2:invalidationBookmarkName="" int2:hashCode="g5nG/eZnX1EmFg" int2:id="iIWLnXqQ">
      <int2:state int2:value="Rejected" int2:type="LegacyProofing"/>
    </int2:bookmark>
    <int2:bookmark int2:bookmarkName="_Int_liJbn9DD" int2:invalidationBookmarkName="" int2:hashCode="mxsiLbIurVdBRe" int2:id="tU3VpeX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7703D7"/>
    <w:multiLevelType w:val="hybridMultilevel"/>
    <w:tmpl w:val="0B0AF7A6"/>
    <w:lvl w:ilvl="0" w:tplc="4EDCC85C">
      <w:numFmt w:val="bullet"/>
      <w:lvlText w:val=""/>
      <w:lvlJc w:val="left"/>
      <w:pPr>
        <w:ind w:left="1220" w:hanging="360"/>
      </w:pPr>
      <w:rPr>
        <w:rFonts w:hint="default" w:ascii="Wingdings" w:hAnsi="Wingdings" w:eastAsia="Wingdings" w:cs="Wingdings"/>
        <w:b w:val="0"/>
        <w:bCs w:val="0"/>
        <w:i w:val="0"/>
        <w:iCs w:val="0"/>
        <w:w w:val="100"/>
        <w:sz w:val="22"/>
        <w:szCs w:val="22"/>
        <w:lang w:val="en-US" w:eastAsia="en-US" w:bidi="ar-SA"/>
      </w:rPr>
    </w:lvl>
    <w:lvl w:ilvl="1" w:tplc="EDEC32F2">
      <w:numFmt w:val="bullet"/>
      <w:lvlText w:val="•"/>
      <w:lvlJc w:val="left"/>
      <w:pPr>
        <w:ind w:left="2184" w:hanging="360"/>
      </w:pPr>
      <w:rPr>
        <w:rFonts w:hint="default"/>
        <w:lang w:val="en-US" w:eastAsia="en-US" w:bidi="ar-SA"/>
      </w:rPr>
    </w:lvl>
    <w:lvl w:ilvl="2" w:tplc="B94657B6">
      <w:numFmt w:val="bullet"/>
      <w:lvlText w:val="•"/>
      <w:lvlJc w:val="left"/>
      <w:pPr>
        <w:ind w:left="3148" w:hanging="360"/>
      </w:pPr>
      <w:rPr>
        <w:rFonts w:hint="default"/>
        <w:lang w:val="en-US" w:eastAsia="en-US" w:bidi="ar-SA"/>
      </w:rPr>
    </w:lvl>
    <w:lvl w:ilvl="3" w:tplc="5E72D11C">
      <w:numFmt w:val="bullet"/>
      <w:lvlText w:val="•"/>
      <w:lvlJc w:val="left"/>
      <w:pPr>
        <w:ind w:left="4112" w:hanging="360"/>
      </w:pPr>
      <w:rPr>
        <w:rFonts w:hint="default"/>
        <w:lang w:val="en-US" w:eastAsia="en-US" w:bidi="ar-SA"/>
      </w:rPr>
    </w:lvl>
    <w:lvl w:ilvl="4" w:tplc="CD2EF49A">
      <w:numFmt w:val="bullet"/>
      <w:lvlText w:val="•"/>
      <w:lvlJc w:val="left"/>
      <w:pPr>
        <w:ind w:left="5076" w:hanging="360"/>
      </w:pPr>
      <w:rPr>
        <w:rFonts w:hint="default"/>
        <w:lang w:val="en-US" w:eastAsia="en-US" w:bidi="ar-SA"/>
      </w:rPr>
    </w:lvl>
    <w:lvl w:ilvl="5" w:tplc="698217E2">
      <w:numFmt w:val="bullet"/>
      <w:lvlText w:val="•"/>
      <w:lvlJc w:val="left"/>
      <w:pPr>
        <w:ind w:left="6040" w:hanging="360"/>
      </w:pPr>
      <w:rPr>
        <w:rFonts w:hint="default"/>
        <w:lang w:val="en-US" w:eastAsia="en-US" w:bidi="ar-SA"/>
      </w:rPr>
    </w:lvl>
    <w:lvl w:ilvl="6" w:tplc="A78A03C0">
      <w:numFmt w:val="bullet"/>
      <w:lvlText w:val="•"/>
      <w:lvlJc w:val="left"/>
      <w:pPr>
        <w:ind w:left="7004" w:hanging="360"/>
      </w:pPr>
      <w:rPr>
        <w:rFonts w:hint="default"/>
        <w:lang w:val="en-US" w:eastAsia="en-US" w:bidi="ar-SA"/>
      </w:rPr>
    </w:lvl>
    <w:lvl w:ilvl="7" w:tplc="367CBB02">
      <w:numFmt w:val="bullet"/>
      <w:lvlText w:val="•"/>
      <w:lvlJc w:val="left"/>
      <w:pPr>
        <w:ind w:left="7968" w:hanging="360"/>
      </w:pPr>
      <w:rPr>
        <w:rFonts w:hint="default"/>
        <w:lang w:val="en-US" w:eastAsia="en-US" w:bidi="ar-SA"/>
      </w:rPr>
    </w:lvl>
    <w:lvl w:ilvl="8" w:tplc="B5762890">
      <w:numFmt w:val="bullet"/>
      <w:lvlText w:val="•"/>
      <w:lvlJc w:val="left"/>
      <w:pPr>
        <w:ind w:left="8932" w:hanging="360"/>
      </w:pPr>
      <w:rPr>
        <w:rFonts w:hint="default"/>
        <w:lang w:val="en-US" w:eastAsia="en-US" w:bidi="ar-SA"/>
      </w:rPr>
    </w:lvl>
  </w:abstractNum>
  <w:abstractNum w:abstractNumId="1" w15:restartNumberingAfterBreak="0">
    <w:nsid w:val="6BE573A6"/>
    <w:multiLevelType w:val="hybridMultilevel"/>
    <w:tmpl w:val="F8E2ACFE"/>
    <w:lvl w:ilvl="0" w:tplc="42261812">
      <w:numFmt w:val="bullet"/>
      <w:lvlText w:val=""/>
      <w:lvlJc w:val="left"/>
      <w:pPr>
        <w:ind w:left="1220" w:hanging="360"/>
      </w:pPr>
      <w:rPr>
        <w:rFonts w:hint="default" w:ascii="Wingdings" w:hAnsi="Wingdings" w:eastAsia="Wingdings" w:cs="Wingdings"/>
        <w:b w:val="0"/>
        <w:bCs w:val="0"/>
        <w:i w:val="0"/>
        <w:iCs w:val="0"/>
        <w:w w:val="100"/>
        <w:sz w:val="22"/>
        <w:szCs w:val="22"/>
        <w:lang w:val="en-US" w:eastAsia="en-US" w:bidi="ar-SA"/>
      </w:rPr>
    </w:lvl>
    <w:lvl w:ilvl="1" w:tplc="B320552C">
      <w:numFmt w:val="bullet"/>
      <w:lvlText w:val="•"/>
      <w:lvlJc w:val="left"/>
      <w:pPr>
        <w:ind w:left="2184" w:hanging="360"/>
      </w:pPr>
      <w:rPr>
        <w:rFonts w:hint="default"/>
        <w:lang w:val="en-US" w:eastAsia="en-US" w:bidi="ar-SA"/>
      </w:rPr>
    </w:lvl>
    <w:lvl w:ilvl="2" w:tplc="D0B4020A">
      <w:numFmt w:val="bullet"/>
      <w:lvlText w:val="•"/>
      <w:lvlJc w:val="left"/>
      <w:pPr>
        <w:ind w:left="3148" w:hanging="360"/>
      </w:pPr>
      <w:rPr>
        <w:rFonts w:hint="default"/>
        <w:lang w:val="en-US" w:eastAsia="en-US" w:bidi="ar-SA"/>
      </w:rPr>
    </w:lvl>
    <w:lvl w:ilvl="3" w:tplc="7BDAD82E">
      <w:numFmt w:val="bullet"/>
      <w:lvlText w:val="•"/>
      <w:lvlJc w:val="left"/>
      <w:pPr>
        <w:ind w:left="4112" w:hanging="360"/>
      </w:pPr>
      <w:rPr>
        <w:rFonts w:hint="default"/>
        <w:lang w:val="en-US" w:eastAsia="en-US" w:bidi="ar-SA"/>
      </w:rPr>
    </w:lvl>
    <w:lvl w:ilvl="4" w:tplc="174E4E6C">
      <w:numFmt w:val="bullet"/>
      <w:lvlText w:val="•"/>
      <w:lvlJc w:val="left"/>
      <w:pPr>
        <w:ind w:left="5076" w:hanging="360"/>
      </w:pPr>
      <w:rPr>
        <w:rFonts w:hint="default"/>
        <w:lang w:val="en-US" w:eastAsia="en-US" w:bidi="ar-SA"/>
      </w:rPr>
    </w:lvl>
    <w:lvl w:ilvl="5" w:tplc="E4D8E160">
      <w:numFmt w:val="bullet"/>
      <w:lvlText w:val="•"/>
      <w:lvlJc w:val="left"/>
      <w:pPr>
        <w:ind w:left="6040" w:hanging="360"/>
      </w:pPr>
      <w:rPr>
        <w:rFonts w:hint="default"/>
        <w:lang w:val="en-US" w:eastAsia="en-US" w:bidi="ar-SA"/>
      </w:rPr>
    </w:lvl>
    <w:lvl w:ilvl="6" w:tplc="E09A2ADC">
      <w:numFmt w:val="bullet"/>
      <w:lvlText w:val="•"/>
      <w:lvlJc w:val="left"/>
      <w:pPr>
        <w:ind w:left="7004" w:hanging="360"/>
      </w:pPr>
      <w:rPr>
        <w:rFonts w:hint="default"/>
        <w:lang w:val="en-US" w:eastAsia="en-US" w:bidi="ar-SA"/>
      </w:rPr>
    </w:lvl>
    <w:lvl w:ilvl="7" w:tplc="8F0E8B64">
      <w:numFmt w:val="bullet"/>
      <w:lvlText w:val="•"/>
      <w:lvlJc w:val="left"/>
      <w:pPr>
        <w:ind w:left="7968" w:hanging="360"/>
      </w:pPr>
      <w:rPr>
        <w:rFonts w:hint="default"/>
        <w:lang w:val="en-US" w:eastAsia="en-US" w:bidi="ar-SA"/>
      </w:rPr>
    </w:lvl>
    <w:lvl w:ilvl="8" w:tplc="02F4AD10">
      <w:numFmt w:val="bullet"/>
      <w:lvlText w:val="•"/>
      <w:lvlJc w:val="left"/>
      <w:pPr>
        <w:ind w:left="8932" w:hanging="360"/>
      </w:pPr>
      <w:rPr>
        <w:rFonts w:hint="default"/>
        <w:lang w:val="en-US" w:eastAsia="en-US" w:bidi="ar-SA"/>
      </w:rPr>
    </w:lvl>
  </w:abstractNum>
  <w:num w:numId="1" w16cid:durableId="83650633">
    <w:abstractNumId w:val="0"/>
  </w:num>
  <w:num w:numId="2" w16cid:durableId="90029303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1B9AB0F2"/>
    <w:rsid w:val="0003296A"/>
    <w:rsid w:val="00053DBC"/>
    <w:rsid w:val="00080544"/>
    <w:rsid w:val="000818F9"/>
    <w:rsid w:val="00091090"/>
    <w:rsid w:val="000A2850"/>
    <w:rsid w:val="000A5C00"/>
    <w:rsid w:val="000C6D13"/>
    <w:rsid w:val="000D5045"/>
    <w:rsid w:val="00102287"/>
    <w:rsid w:val="00104004"/>
    <w:rsid w:val="0010576B"/>
    <w:rsid w:val="00112678"/>
    <w:rsid w:val="00122297"/>
    <w:rsid w:val="00191A14"/>
    <w:rsid w:val="001A762D"/>
    <w:rsid w:val="001B67F1"/>
    <w:rsid w:val="001C4916"/>
    <w:rsid w:val="001C608A"/>
    <w:rsid w:val="001D5753"/>
    <w:rsid w:val="001E367C"/>
    <w:rsid w:val="00202E1D"/>
    <w:rsid w:val="00210E88"/>
    <w:rsid w:val="00220439"/>
    <w:rsid w:val="00227ACE"/>
    <w:rsid w:val="0025320F"/>
    <w:rsid w:val="002634FA"/>
    <w:rsid w:val="002773B6"/>
    <w:rsid w:val="002E64E5"/>
    <w:rsid w:val="002F1021"/>
    <w:rsid w:val="002F1A2A"/>
    <w:rsid w:val="002F24E8"/>
    <w:rsid w:val="00306606"/>
    <w:rsid w:val="00330D0D"/>
    <w:rsid w:val="00337535"/>
    <w:rsid w:val="00343BC9"/>
    <w:rsid w:val="00370D7A"/>
    <w:rsid w:val="0037307C"/>
    <w:rsid w:val="00373C64"/>
    <w:rsid w:val="0037499D"/>
    <w:rsid w:val="003776BC"/>
    <w:rsid w:val="00387B12"/>
    <w:rsid w:val="003910C1"/>
    <w:rsid w:val="003C0430"/>
    <w:rsid w:val="003F16B6"/>
    <w:rsid w:val="00402A1B"/>
    <w:rsid w:val="00406A5A"/>
    <w:rsid w:val="004122FB"/>
    <w:rsid w:val="0041587C"/>
    <w:rsid w:val="004E4026"/>
    <w:rsid w:val="004E4E08"/>
    <w:rsid w:val="004F2D80"/>
    <w:rsid w:val="005371EC"/>
    <w:rsid w:val="00541E93"/>
    <w:rsid w:val="00543E4C"/>
    <w:rsid w:val="005A7A81"/>
    <w:rsid w:val="005D1C1A"/>
    <w:rsid w:val="0060425D"/>
    <w:rsid w:val="00615108"/>
    <w:rsid w:val="006623A5"/>
    <w:rsid w:val="006B28CF"/>
    <w:rsid w:val="007065CA"/>
    <w:rsid w:val="00707476"/>
    <w:rsid w:val="0075359E"/>
    <w:rsid w:val="00753F26"/>
    <w:rsid w:val="00756590"/>
    <w:rsid w:val="00766FF0"/>
    <w:rsid w:val="00782B66"/>
    <w:rsid w:val="007C6845"/>
    <w:rsid w:val="007C7144"/>
    <w:rsid w:val="007D63C9"/>
    <w:rsid w:val="007E4128"/>
    <w:rsid w:val="008334F0"/>
    <w:rsid w:val="008510C5"/>
    <w:rsid w:val="008A716C"/>
    <w:rsid w:val="008B21B5"/>
    <w:rsid w:val="008B3F59"/>
    <w:rsid w:val="008B4438"/>
    <w:rsid w:val="008C3D59"/>
    <w:rsid w:val="008C731F"/>
    <w:rsid w:val="008D0E0B"/>
    <w:rsid w:val="008E3599"/>
    <w:rsid w:val="008E7DF3"/>
    <w:rsid w:val="00927798"/>
    <w:rsid w:val="00985623"/>
    <w:rsid w:val="00986D03"/>
    <w:rsid w:val="0099784B"/>
    <w:rsid w:val="009B5A7A"/>
    <w:rsid w:val="009B6C56"/>
    <w:rsid w:val="009C4D6A"/>
    <w:rsid w:val="009E08A0"/>
    <w:rsid w:val="00A00266"/>
    <w:rsid w:val="00A133D1"/>
    <w:rsid w:val="00A26B94"/>
    <w:rsid w:val="00A42550"/>
    <w:rsid w:val="00A454D5"/>
    <w:rsid w:val="00A7006C"/>
    <w:rsid w:val="00A715CD"/>
    <w:rsid w:val="00A8120A"/>
    <w:rsid w:val="00A84DB5"/>
    <w:rsid w:val="00AB107C"/>
    <w:rsid w:val="00AD0208"/>
    <w:rsid w:val="00AD3A80"/>
    <w:rsid w:val="00AE1465"/>
    <w:rsid w:val="00AE3AB3"/>
    <w:rsid w:val="00B50BBE"/>
    <w:rsid w:val="00B91296"/>
    <w:rsid w:val="00B94C2B"/>
    <w:rsid w:val="00BA31C8"/>
    <w:rsid w:val="00BC0DB9"/>
    <w:rsid w:val="00C27281"/>
    <w:rsid w:val="00C428ED"/>
    <w:rsid w:val="00C5341F"/>
    <w:rsid w:val="00C71F71"/>
    <w:rsid w:val="00CB58F4"/>
    <w:rsid w:val="00CB69A0"/>
    <w:rsid w:val="00CC7494"/>
    <w:rsid w:val="00D27C81"/>
    <w:rsid w:val="00DA227E"/>
    <w:rsid w:val="00DB0622"/>
    <w:rsid w:val="00DD723F"/>
    <w:rsid w:val="00DE3C65"/>
    <w:rsid w:val="00E114EF"/>
    <w:rsid w:val="00E15C87"/>
    <w:rsid w:val="00E251CB"/>
    <w:rsid w:val="00E425D8"/>
    <w:rsid w:val="00E53421"/>
    <w:rsid w:val="00E72920"/>
    <w:rsid w:val="00E91529"/>
    <w:rsid w:val="00E955FC"/>
    <w:rsid w:val="00EA4491"/>
    <w:rsid w:val="00EA4B01"/>
    <w:rsid w:val="00EE1462"/>
    <w:rsid w:val="00EE5DAD"/>
    <w:rsid w:val="00F32160"/>
    <w:rsid w:val="00F66107"/>
    <w:rsid w:val="00F90038"/>
    <w:rsid w:val="00F92FAC"/>
    <w:rsid w:val="00FA5E70"/>
    <w:rsid w:val="00FB7B96"/>
    <w:rsid w:val="00FC0FB1"/>
    <w:rsid w:val="00FD25CD"/>
    <w:rsid w:val="00FE7939"/>
    <w:rsid w:val="011B36A9"/>
    <w:rsid w:val="011E8A2D"/>
    <w:rsid w:val="016B5327"/>
    <w:rsid w:val="01C34417"/>
    <w:rsid w:val="02361F47"/>
    <w:rsid w:val="028C87CC"/>
    <w:rsid w:val="02FB394B"/>
    <w:rsid w:val="0372C3DD"/>
    <w:rsid w:val="0436D029"/>
    <w:rsid w:val="04712787"/>
    <w:rsid w:val="048F2452"/>
    <w:rsid w:val="04E65FB3"/>
    <w:rsid w:val="052FBF51"/>
    <w:rsid w:val="055E5322"/>
    <w:rsid w:val="05669A9E"/>
    <w:rsid w:val="057ECBA9"/>
    <w:rsid w:val="05815D90"/>
    <w:rsid w:val="05F3CF8B"/>
    <w:rsid w:val="065CC609"/>
    <w:rsid w:val="0686CE4C"/>
    <w:rsid w:val="069EA2C0"/>
    <w:rsid w:val="06CD0C3C"/>
    <w:rsid w:val="07A02E1B"/>
    <w:rsid w:val="07A3A08A"/>
    <w:rsid w:val="07CA96FE"/>
    <w:rsid w:val="08299A22"/>
    <w:rsid w:val="0843B9AD"/>
    <w:rsid w:val="084BA102"/>
    <w:rsid w:val="086CAA57"/>
    <w:rsid w:val="086D0B7D"/>
    <w:rsid w:val="0892680F"/>
    <w:rsid w:val="0897ED04"/>
    <w:rsid w:val="091F9CB5"/>
    <w:rsid w:val="0A089516"/>
    <w:rsid w:val="0A385B9D"/>
    <w:rsid w:val="0AC1337E"/>
    <w:rsid w:val="0B25E51E"/>
    <w:rsid w:val="0BC5CBBF"/>
    <w:rsid w:val="0BC9F0A4"/>
    <w:rsid w:val="0BD29B48"/>
    <w:rsid w:val="0C482D86"/>
    <w:rsid w:val="0C61BDC2"/>
    <w:rsid w:val="0D494EE1"/>
    <w:rsid w:val="0DD8F615"/>
    <w:rsid w:val="0DF86EB7"/>
    <w:rsid w:val="0E7C4FD8"/>
    <w:rsid w:val="0F182846"/>
    <w:rsid w:val="0F2C66D6"/>
    <w:rsid w:val="115100BD"/>
    <w:rsid w:val="11522C13"/>
    <w:rsid w:val="1178CFA6"/>
    <w:rsid w:val="124FC908"/>
    <w:rsid w:val="12F48820"/>
    <w:rsid w:val="13074F90"/>
    <w:rsid w:val="1314A007"/>
    <w:rsid w:val="13308ABC"/>
    <w:rsid w:val="1368A0A2"/>
    <w:rsid w:val="1468FB35"/>
    <w:rsid w:val="150F951C"/>
    <w:rsid w:val="159BA85A"/>
    <w:rsid w:val="15C6B483"/>
    <w:rsid w:val="15E239DE"/>
    <w:rsid w:val="162471E0"/>
    <w:rsid w:val="16A61829"/>
    <w:rsid w:val="16C1B80F"/>
    <w:rsid w:val="1706AE48"/>
    <w:rsid w:val="18806DA2"/>
    <w:rsid w:val="19DDB8EB"/>
    <w:rsid w:val="1A0E2DF4"/>
    <w:rsid w:val="1A9554CF"/>
    <w:rsid w:val="1B79894C"/>
    <w:rsid w:val="1B90E090"/>
    <w:rsid w:val="1B9AB0F2"/>
    <w:rsid w:val="1C8BDEEA"/>
    <w:rsid w:val="1CB5FE21"/>
    <w:rsid w:val="1D2A85FB"/>
    <w:rsid w:val="1D8EC681"/>
    <w:rsid w:val="1E268BD5"/>
    <w:rsid w:val="1E599521"/>
    <w:rsid w:val="1EBBAF2A"/>
    <w:rsid w:val="1EBECAC5"/>
    <w:rsid w:val="1ED4A338"/>
    <w:rsid w:val="1EE6D032"/>
    <w:rsid w:val="1F33EA17"/>
    <w:rsid w:val="1FC66012"/>
    <w:rsid w:val="1FF2DC5C"/>
    <w:rsid w:val="207D0EC9"/>
    <w:rsid w:val="2084FD78"/>
    <w:rsid w:val="212B56DF"/>
    <w:rsid w:val="21D4539B"/>
    <w:rsid w:val="221CAF08"/>
    <w:rsid w:val="22274FE8"/>
    <w:rsid w:val="23882171"/>
    <w:rsid w:val="2388244E"/>
    <w:rsid w:val="2495CD59"/>
    <w:rsid w:val="24B4FFAB"/>
    <w:rsid w:val="24DF2E60"/>
    <w:rsid w:val="24FB6AE7"/>
    <w:rsid w:val="2546EBC3"/>
    <w:rsid w:val="258116E1"/>
    <w:rsid w:val="25A57B1A"/>
    <w:rsid w:val="25A6EEFC"/>
    <w:rsid w:val="26E2BC24"/>
    <w:rsid w:val="271CE742"/>
    <w:rsid w:val="272FAEB2"/>
    <w:rsid w:val="27BD624D"/>
    <w:rsid w:val="27C4196D"/>
    <w:rsid w:val="28A28C6B"/>
    <w:rsid w:val="28B8B7A3"/>
    <w:rsid w:val="2952832C"/>
    <w:rsid w:val="29E3E9C1"/>
    <w:rsid w:val="2A45081B"/>
    <w:rsid w:val="2ADD25AC"/>
    <w:rsid w:val="2B5FD7DD"/>
    <w:rsid w:val="2B7E93B7"/>
    <w:rsid w:val="2B7FBA22"/>
    <w:rsid w:val="2BC75AA5"/>
    <w:rsid w:val="2BD0E89F"/>
    <w:rsid w:val="2C180FF0"/>
    <w:rsid w:val="2CA838E6"/>
    <w:rsid w:val="2D30644C"/>
    <w:rsid w:val="2D336AFD"/>
    <w:rsid w:val="2DD1A61A"/>
    <w:rsid w:val="2EE692A2"/>
    <w:rsid w:val="2F4EDCB0"/>
    <w:rsid w:val="2F8BA819"/>
    <w:rsid w:val="30357EA7"/>
    <w:rsid w:val="304331C3"/>
    <w:rsid w:val="30A459C2"/>
    <w:rsid w:val="310D915D"/>
    <w:rsid w:val="3143143E"/>
    <w:rsid w:val="31838780"/>
    <w:rsid w:val="319E4EEE"/>
    <w:rsid w:val="322BAFAE"/>
    <w:rsid w:val="327AD244"/>
    <w:rsid w:val="32C348DB"/>
    <w:rsid w:val="32F52916"/>
    <w:rsid w:val="33A6FBC8"/>
    <w:rsid w:val="33C2D227"/>
    <w:rsid w:val="33C33C69"/>
    <w:rsid w:val="34574C79"/>
    <w:rsid w:val="34818370"/>
    <w:rsid w:val="34B66E5F"/>
    <w:rsid w:val="35349769"/>
    <w:rsid w:val="36419EFB"/>
    <w:rsid w:val="36B5689F"/>
    <w:rsid w:val="371CC1F5"/>
    <w:rsid w:val="37EB7F6B"/>
    <w:rsid w:val="37F5644D"/>
    <w:rsid w:val="384E1890"/>
    <w:rsid w:val="38A8DF86"/>
    <w:rsid w:val="38AE20AD"/>
    <w:rsid w:val="38FFB454"/>
    <w:rsid w:val="39202350"/>
    <w:rsid w:val="39489CF8"/>
    <w:rsid w:val="39ECCEDC"/>
    <w:rsid w:val="3B0EEFFE"/>
    <w:rsid w:val="3B56B7BF"/>
    <w:rsid w:val="3B8B0B4F"/>
    <w:rsid w:val="3BBAF845"/>
    <w:rsid w:val="3C6BF441"/>
    <w:rsid w:val="3C740EB4"/>
    <w:rsid w:val="3CB01636"/>
    <w:rsid w:val="3CEEEE00"/>
    <w:rsid w:val="3D02432D"/>
    <w:rsid w:val="3D8191D0"/>
    <w:rsid w:val="3E01DAED"/>
    <w:rsid w:val="3E06C39A"/>
    <w:rsid w:val="3E0D9896"/>
    <w:rsid w:val="3E2789BE"/>
    <w:rsid w:val="3F16B2AF"/>
    <w:rsid w:val="3F1EAD2B"/>
    <w:rsid w:val="3F511398"/>
    <w:rsid w:val="403ED036"/>
    <w:rsid w:val="40C3C990"/>
    <w:rsid w:val="40DA23D6"/>
    <w:rsid w:val="41312982"/>
    <w:rsid w:val="41B8684C"/>
    <w:rsid w:val="423BDA96"/>
    <w:rsid w:val="42CA8C82"/>
    <w:rsid w:val="43451572"/>
    <w:rsid w:val="441321AB"/>
    <w:rsid w:val="44D93992"/>
    <w:rsid w:val="4574C652"/>
    <w:rsid w:val="45BD3188"/>
    <w:rsid w:val="46160FAA"/>
    <w:rsid w:val="46469286"/>
    <w:rsid w:val="46A25A6A"/>
    <w:rsid w:val="46A45020"/>
    <w:rsid w:val="473E89D9"/>
    <w:rsid w:val="478AF93C"/>
    <w:rsid w:val="47B1E00B"/>
    <w:rsid w:val="47E85264"/>
    <w:rsid w:val="48C7EA51"/>
    <w:rsid w:val="491AE350"/>
    <w:rsid w:val="4947DCE2"/>
    <w:rsid w:val="494DB06C"/>
    <w:rsid w:val="49919D1E"/>
    <w:rsid w:val="4A33D7E3"/>
    <w:rsid w:val="4A7E8E77"/>
    <w:rsid w:val="4A913689"/>
    <w:rsid w:val="4AD621FE"/>
    <w:rsid w:val="4AE3AD43"/>
    <w:rsid w:val="4B452616"/>
    <w:rsid w:val="4C1A5ED8"/>
    <w:rsid w:val="4C43EA4A"/>
    <w:rsid w:val="4C56F0B0"/>
    <w:rsid w:val="4C85512E"/>
    <w:rsid w:val="4CED80B7"/>
    <w:rsid w:val="4D8E7097"/>
    <w:rsid w:val="4D90D77A"/>
    <w:rsid w:val="4D98F39E"/>
    <w:rsid w:val="4EAA7EB0"/>
    <w:rsid w:val="4ECFB365"/>
    <w:rsid w:val="4EE7416A"/>
    <w:rsid w:val="4F46A004"/>
    <w:rsid w:val="4F857D4B"/>
    <w:rsid w:val="4FBAB0F6"/>
    <w:rsid w:val="5074910F"/>
    <w:rsid w:val="511CE062"/>
    <w:rsid w:val="515E12E0"/>
    <w:rsid w:val="51634AA8"/>
    <w:rsid w:val="52106170"/>
    <w:rsid w:val="526C64C1"/>
    <w:rsid w:val="52B32BCE"/>
    <w:rsid w:val="532B58F3"/>
    <w:rsid w:val="5345C153"/>
    <w:rsid w:val="53552C0C"/>
    <w:rsid w:val="536A30D7"/>
    <w:rsid w:val="53B03560"/>
    <w:rsid w:val="53CB9E09"/>
    <w:rsid w:val="54B770BE"/>
    <w:rsid w:val="54C0DB57"/>
    <w:rsid w:val="550282F8"/>
    <w:rsid w:val="55E3204F"/>
    <w:rsid w:val="56356C18"/>
    <w:rsid w:val="577B9BB0"/>
    <w:rsid w:val="579C5D04"/>
    <w:rsid w:val="58289D2F"/>
    <w:rsid w:val="5836899A"/>
    <w:rsid w:val="590C4284"/>
    <w:rsid w:val="593AEFEC"/>
    <w:rsid w:val="5984A0BE"/>
    <w:rsid w:val="59997D95"/>
    <w:rsid w:val="5A354BF4"/>
    <w:rsid w:val="5A790D75"/>
    <w:rsid w:val="5AB33C72"/>
    <w:rsid w:val="5B2DFC7D"/>
    <w:rsid w:val="5B4EABC3"/>
    <w:rsid w:val="5BD11C55"/>
    <w:rsid w:val="5BFDEFE1"/>
    <w:rsid w:val="5C14DDD6"/>
    <w:rsid w:val="5CF57642"/>
    <w:rsid w:val="5D6CECB6"/>
    <w:rsid w:val="5D6FAA54"/>
    <w:rsid w:val="5D896461"/>
    <w:rsid w:val="5D9F92EA"/>
    <w:rsid w:val="5DB80710"/>
    <w:rsid w:val="5DE23B0D"/>
    <w:rsid w:val="5DF54363"/>
    <w:rsid w:val="5EA291E2"/>
    <w:rsid w:val="5EF348C8"/>
    <w:rsid w:val="5EFBA2D5"/>
    <w:rsid w:val="5F78782E"/>
    <w:rsid w:val="5FE77842"/>
    <w:rsid w:val="600B8187"/>
    <w:rsid w:val="61186CD7"/>
    <w:rsid w:val="61E25C15"/>
    <w:rsid w:val="62334397"/>
    <w:rsid w:val="6278A942"/>
    <w:rsid w:val="62DC191D"/>
    <w:rsid w:val="63BA6C11"/>
    <w:rsid w:val="63E41542"/>
    <w:rsid w:val="6462ECD7"/>
    <w:rsid w:val="64813CB3"/>
    <w:rsid w:val="65123E88"/>
    <w:rsid w:val="653AF17F"/>
    <w:rsid w:val="654E5B18"/>
    <w:rsid w:val="658BA9CA"/>
    <w:rsid w:val="6638DB74"/>
    <w:rsid w:val="665916C4"/>
    <w:rsid w:val="66761F24"/>
    <w:rsid w:val="66777F37"/>
    <w:rsid w:val="6688230E"/>
    <w:rsid w:val="668FEF59"/>
    <w:rsid w:val="66F5C1E4"/>
    <w:rsid w:val="67171E4A"/>
    <w:rsid w:val="671CF1D4"/>
    <w:rsid w:val="68134F98"/>
    <w:rsid w:val="6858FE3F"/>
    <w:rsid w:val="68C34A8C"/>
    <w:rsid w:val="68FDCAD3"/>
    <w:rsid w:val="690B3BD0"/>
    <w:rsid w:val="694A09F8"/>
    <w:rsid w:val="69CC64A5"/>
    <w:rsid w:val="6A70AF31"/>
    <w:rsid w:val="6A912A35"/>
    <w:rsid w:val="6AC326A6"/>
    <w:rsid w:val="6BBF9140"/>
    <w:rsid w:val="6C12C3F8"/>
    <w:rsid w:val="6C2CFA96"/>
    <w:rsid w:val="6C4CDC9E"/>
    <w:rsid w:val="6DCABBAB"/>
    <w:rsid w:val="6DD509B0"/>
    <w:rsid w:val="6DECCCB2"/>
    <w:rsid w:val="6F5DAD18"/>
    <w:rsid w:val="6F668C0C"/>
    <w:rsid w:val="6F6D0C57"/>
    <w:rsid w:val="6F81BD07"/>
    <w:rsid w:val="6FD339A4"/>
    <w:rsid w:val="6FD596B8"/>
    <w:rsid w:val="70763D05"/>
    <w:rsid w:val="70AD2A79"/>
    <w:rsid w:val="70EFAEC2"/>
    <w:rsid w:val="70F44C5E"/>
    <w:rsid w:val="711502BB"/>
    <w:rsid w:val="7122EDD7"/>
    <w:rsid w:val="719A3485"/>
    <w:rsid w:val="71B3B5ED"/>
    <w:rsid w:val="71FEE156"/>
    <w:rsid w:val="724144E1"/>
    <w:rsid w:val="72A811B0"/>
    <w:rsid w:val="72A8DBF9"/>
    <w:rsid w:val="72CE2A40"/>
    <w:rsid w:val="739C44C4"/>
    <w:rsid w:val="7404AD80"/>
    <w:rsid w:val="747BD47A"/>
    <w:rsid w:val="74D4672E"/>
    <w:rsid w:val="7510EF4A"/>
    <w:rsid w:val="7517596A"/>
    <w:rsid w:val="75A6D6EE"/>
    <w:rsid w:val="760CD549"/>
    <w:rsid w:val="7636CCBB"/>
    <w:rsid w:val="76B96016"/>
    <w:rsid w:val="76F2A418"/>
    <w:rsid w:val="771C6BFD"/>
    <w:rsid w:val="774B6941"/>
    <w:rsid w:val="780E53C2"/>
    <w:rsid w:val="78427BB2"/>
    <w:rsid w:val="78C2CECA"/>
    <w:rsid w:val="793A3288"/>
    <w:rsid w:val="7993437B"/>
    <w:rsid w:val="799CF360"/>
    <w:rsid w:val="79A3AD0B"/>
    <w:rsid w:val="79C96012"/>
    <w:rsid w:val="7AB2275D"/>
    <w:rsid w:val="7AE4266F"/>
    <w:rsid w:val="7AF6EB94"/>
    <w:rsid w:val="7B816579"/>
    <w:rsid w:val="7BA44B3F"/>
    <w:rsid w:val="7BC47A1A"/>
    <w:rsid w:val="7C1AE949"/>
    <w:rsid w:val="7C404A6D"/>
    <w:rsid w:val="7C4CAFDB"/>
    <w:rsid w:val="7CCED558"/>
    <w:rsid w:val="7CE12157"/>
    <w:rsid w:val="7DAF9537"/>
    <w:rsid w:val="7DB916A8"/>
    <w:rsid w:val="7DF24132"/>
    <w:rsid w:val="7E286538"/>
    <w:rsid w:val="7E51E25F"/>
    <w:rsid w:val="7E55DE6E"/>
    <w:rsid w:val="7E66B49E"/>
    <w:rsid w:val="7EC471FB"/>
    <w:rsid w:val="7F0142CD"/>
    <w:rsid w:val="7F0F8A24"/>
    <w:rsid w:val="7F82B9CB"/>
    <w:rsid w:val="7FB1FE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4E0E9"/>
  <w15:docId w15:val="{365A1DA3-84AD-455D-9333-DA80B1DAB3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20" w:right="1044" w:hanging="360"/>
    </w:pPr>
  </w:style>
  <w:style w:type="paragraph" w:styleId="TableParagraph" w:customStyle="1">
    <w:name w:val="Table Paragraph"/>
    <w:basedOn w:val="Normal"/>
    <w:uiPriority w:val="1"/>
    <w:qFormat/>
    <w:pPr>
      <w:spacing w:before="29" w:line="248" w:lineRule="exact"/>
      <w:jc w:val="right"/>
    </w:pPr>
    <w:rPr>
      <w:rFonts w:ascii="Calibri" w:hAnsi="Calibri" w:eastAsia="Calibri" w:cs="Calibri"/>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B107C"/>
    <w:rPr>
      <w:b/>
      <w:bCs/>
    </w:rPr>
  </w:style>
  <w:style w:type="character" w:styleId="CommentSubjectChar" w:customStyle="1">
    <w:name w:val="Comment Subject Char"/>
    <w:basedOn w:val="CommentTextChar"/>
    <w:link w:val="CommentSubject"/>
    <w:uiPriority w:val="99"/>
    <w:semiHidden/>
    <w:rsid w:val="00AB107C"/>
    <w:rPr>
      <w:rFonts w:ascii="Times New Roman" w:hAnsi="Times New Roman" w:eastAsia="Times New Roman" w:cs="Times New Roman"/>
      <w:b/>
      <w:bCs/>
      <w:sz w:val="20"/>
      <w:szCs w:val="20"/>
    </w:rPr>
  </w:style>
  <w:style w:type="paragraph" w:styleId="Header">
    <w:name w:val="header"/>
    <w:basedOn w:val="Normal"/>
    <w:link w:val="HeaderChar"/>
    <w:uiPriority w:val="99"/>
    <w:unhideWhenUsed/>
    <w:rsid w:val="00AB107C"/>
    <w:pPr>
      <w:widowControl/>
      <w:tabs>
        <w:tab w:val="center" w:pos="4680"/>
        <w:tab w:val="right" w:pos="9360"/>
      </w:tabs>
      <w:autoSpaceDE/>
      <w:autoSpaceDN/>
    </w:pPr>
    <w:rPr>
      <w:rFonts w:eastAsiaTheme="minorHAnsi"/>
      <w:sz w:val="24"/>
      <w:szCs w:val="24"/>
    </w:rPr>
  </w:style>
  <w:style w:type="character" w:styleId="HeaderChar" w:customStyle="1">
    <w:name w:val="Header Char"/>
    <w:basedOn w:val="DefaultParagraphFont"/>
    <w:link w:val="Header"/>
    <w:uiPriority w:val="99"/>
    <w:rsid w:val="00AB107C"/>
    <w:rPr>
      <w:rFonts w:ascii="Times New Roman" w:hAnsi="Times New Roman" w:cs="Times New Roman"/>
      <w:sz w:val="24"/>
      <w:szCs w:val="24"/>
    </w:rPr>
  </w:style>
  <w:style w:type="paragraph" w:styleId="Footer">
    <w:name w:val="footer"/>
    <w:basedOn w:val="Normal"/>
    <w:link w:val="FooterChar"/>
    <w:uiPriority w:val="99"/>
    <w:unhideWhenUsed/>
    <w:rsid w:val="00AB107C"/>
    <w:pPr>
      <w:tabs>
        <w:tab w:val="center" w:pos="4680"/>
        <w:tab w:val="right" w:pos="9360"/>
      </w:tabs>
    </w:pPr>
  </w:style>
  <w:style w:type="character" w:styleId="FooterChar" w:customStyle="1">
    <w:name w:val="Footer Char"/>
    <w:basedOn w:val="DefaultParagraphFont"/>
    <w:link w:val="Footer"/>
    <w:uiPriority w:val="99"/>
    <w:rsid w:val="00AB107C"/>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453069">
      <w:bodyDiv w:val="1"/>
      <w:marLeft w:val="0"/>
      <w:marRight w:val="0"/>
      <w:marTop w:val="0"/>
      <w:marBottom w:val="0"/>
      <w:divBdr>
        <w:top w:val="none" w:sz="0" w:space="0" w:color="auto"/>
        <w:left w:val="none" w:sz="0" w:space="0" w:color="auto"/>
        <w:bottom w:val="none" w:sz="0" w:space="0" w:color="auto"/>
        <w:right w:val="none" w:sz="0" w:space="0" w:color="auto"/>
      </w:divBdr>
      <w:divsChild>
        <w:div w:id="3745836">
          <w:marLeft w:val="0"/>
          <w:marRight w:val="0"/>
          <w:marTop w:val="0"/>
          <w:marBottom w:val="0"/>
          <w:divBdr>
            <w:top w:val="none" w:sz="0" w:space="0" w:color="auto"/>
            <w:left w:val="none" w:sz="0" w:space="0" w:color="auto"/>
            <w:bottom w:val="none" w:sz="0" w:space="0" w:color="auto"/>
            <w:right w:val="none" w:sz="0" w:space="0" w:color="auto"/>
          </w:divBdr>
        </w:div>
        <w:div w:id="17050388">
          <w:marLeft w:val="0"/>
          <w:marRight w:val="0"/>
          <w:marTop w:val="0"/>
          <w:marBottom w:val="0"/>
          <w:divBdr>
            <w:top w:val="none" w:sz="0" w:space="0" w:color="auto"/>
            <w:left w:val="none" w:sz="0" w:space="0" w:color="auto"/>
            <w:bottom w:val="none" w:sz="0" w:space="0" w:color="auto"/>
            <w:right w:val="none" w:sz="0" w:space="0" w:color="auto"/>
          </w:divBdr>
        </w:div>
        <w:div w:id="44179540">
          <w:marLeft w:val="0"/>
          <w:marRight w:val="0"/>
          <w:marTop w:val="0"/>
          <w:marBottom w:val="0"/>
          <w:divBdr>
            <w:top w:val="none" w:sz="0" w:space="0" w:color="auto"/>
            <w:left w:val="none" w:sz="0" w:space="0" w:color="auto"/>
            <w:bottom w:val="none" w:sz="0" w:space="0" w:color="auto"/>
            <w:right w:val="none" w:sz="0" w:space="0" w:color="auto"/>
          </w:divBdr>
        </w:div>
        <w:div w:id="72245702">
          <w:marLeft w:val="0"/>
          <w:marRight w:val="0"/>
          <w:marTop w:val="0"/>
          <w:marBottom w:val="0"/>
          <w:divBdr>
            <w:top w:val="none" w:sz="0" w:space="0" w:color="auto"/>
            <w:left w:val="none" w:sz="0" w:space="0" w:color="auto"/>
            <w:bottom w:val="none" w:sz="0" w:space="0" w:color="auto"/>
            <w:right w:val="none" w:sz="0" w:space="0" w:color="auto"/>
          </w:divBdr>
        </w:div>
        <w:div w:id="75060728">
          <w:marLeft w:val="0"/>
          <w:marRight w:val="0"/>
          <w:marTop w:val="0"/>
          <w:marBottom w:val="0"/>
          <w:divBdr>
            <w:top w:val="none" w:sz="0" w:space="0" w:color="auto"/>
            <w:left w:val="none" w:sz="0" w:space="0" w:color="auto"/>
            <w:bottom w:val="none" w:sz="0" w:space="0" w:color="auto"/>
            <w:right w:val="none" w:sz="0" w:space="0" w:color="auto"/>
          </w:divBdr>
        </w:div>
        <w:div w:id="127406359">
          <w:marLeft w:val="0"/>
          <w:marRight w:val="0"/>
          <w:marTop w:val="0"/>
          <w:marBottom w:val="0"/>
          <w:divBdr>
            <w:top w:val="none" w:sz="0" w:space="0" w:color="auto"/>
            <w:left w:val="none" w:sz="0" w:space="0" w:color="auto"/>
            <w:bottom w:val="none" w:sz="0" w:space="0" w:color="auto"/>
            <w:right w:val="none" w:sz="0" w:space="0" w:color="auto"/>
          </w:divBdr>
        </w:div>
        <w:div w:id="167410690">
          <w:marLeft w:val="0"/>
          <w:marRight w:val="0"/>
          <w:marTop w:val="0"/>
          <w:marBottom w:val="0"/>
          <w:divBdr>
            <w:top w:val="none" w:sz="0" w:space="0" w:color="auto"/>
            <w:left w:val="none" w:sz="0" w:space="0" w:color="auto"/>
            <w:bottom w:val="none" w:sz="0" w:space="0" w:color="auto"/>
            <w:right w:val="none" w:sz="0" w:space="0" w:color="auto"/>
          </w:divBdr>
        </w:div>
        <w:div w:id="192114094">
          <w:marLeft w:val="0"/>
          <w:marRight w:val="0"/>
          <w:marTop w:val="0"/>
          <w:marBottom w:val="0"/>
          <w:divBdr>
            <w:top w:val="none" w:sz="0" w:space="0" w:color="auto"/>
            <w:left w:val="none" w:sz="0" w:space="0" w:color="auto"/>
            <w:bottom w:val="none" w:sz="0" w:space="0" w:color="auto"/>
            <w:right w:val="none" w:sz="0" w:space="0" w:color="auto"/>
          </w:divBdr>
        </w:div>
        <w:div w:id="210193820">
          <w:marLeft w:val="0"/>
          <w:marRight w:val="0"/>
          <w:marTop w:val="0"/>
          <w:marBottom w:val="0"/>
          <w:divBdr>
            <w:top w:val="none" w:sz="0" w:space="0" w:color="auto"/>
            <w:left w:val="none" w:sz="0" w:space="0" w:color="auto"/>
            <w:bottom w:val="none" w:sz="0" w:space="0" w:color="auto"/>
            <w:right w:val="none" w:sz="0" w:space="0" w:color="auto"/>
          </w:divBdr>
        </w:div>
        <w:div w:id="236669721">
          <w:marLeft w:val="0"/>
          <w:marRight w:val="0"/>
          <w:marTop w:val="0"/>
          <w:marBottom w:val="0"/>
          <w:divBdr>
            <w:top w:val="none" w:sz="0" w:space="0" w:color="auto"/>
            <w:left w:val="none" w:sz="0" w:space="0" w:color="auto"/>
            <w:bottom w:val="none" w:sz="0" w:space="0" w:color="auto"/>
            <w:right w:val="none" w:sz="0" w:space="0" w:color="auto"/>
          </w:divBdr>
        </w:div>
        <w:div w:id="266811084">
          <w:marLeft w:val="0"/>
          <w:marRight w:val="0"/>
          <w:marTop w:val="0"/>
          <w:marBottom w:val="0"/>
          <w:divBdr>
            <w:top w:val="none" w:sz="0" w:space="0" w:color="auto"/>
            <w:left w:val="none" w:sz="0" w:space="0" w:color="auto"/>
            <w:bottom w:val="none" w:sz="0" w:space="0" w:color="auto"/>
            <w:right w:val="none" w:sz="0" w:space="0" w:color="auto"/>
          </w:divBdr>
        </w:div>
        <w:div w:id="290062876">
          <w:marLeft w:val="0"/>
          <w:marRight w:val="0"/>
          <w:marTop w:val="0"/>
          <w:marBottom w:val="0"/>
          <w:divBdr>
            <w:top w:val="none" w:sz="0" w:space="0" w:color="auto"/>
            <w:left w:val="none" w:sz="0" w:space="0" w:color="auto"/>
            <w:bottom w:val="none" w:sz="0" w:space="0" w:color="auto"/>
            <w:right w:val="none" w:sz="0" w:space="0" w:color="auto"/>
          </w:divBdr>
        </w:div>
        <w:div w:id="292642960">
          <w:marLeft w:val="0"/>
          <w:marRight w:val="0"/>
          <w:marTop w:val="0"/>
          <w:marBottom w:val="0"/>
          <w:divBdr>
            <w:top w:val="none" w:sz="0" w:space="0" w:color="auto"/>
            <w:left w:val="none" w:sz="0" w:space="0" w:color="auto"/>
            <w:bottom w:val="none" w:sz="0" w:space="0" w:color="auto"/>
            <w:right w:val="none" w:sz="0" w:space="0" w:color="auto"/>
          </w:divBdr>
        </w:div>
        <w:div w:id="293559395">
          <w:marLeft w:val="0"/>
          <w:marRight w:val="0"/>
          <w:marTop w:val="0"/>
          <w:marBottom w:val="0"/>
          <w:divBdr>
            <w:top w:val="none" w:sz="0" w:space="0" w:color="auto"/>
            <w:left w:val="none" w:sz="0" w:space="0" w:color="auto"/>
            <w:bottom w:val="none" w:sz="0" w:space="0" w:color="auto"/>
            <w:right w:val="none" w:sz="0" w:space="0" w:color="auto"/>
          </w:divBdr>
        </w:div>
        <w:div w:id="314922124">
          <w:marLeft w:val="0"/>
          <w:marRight w:val="0"/>
          <w:marTop w:val="0"/>
          <w:marBottom w:val="0"/>
          <w:divBdr>
            <w:top w:val="none" w:sz="0" w:space="0" w:color="auto"/>
            <w:left w:val="none" w:sz="0" w:space="0" w:color="auto"/>
            <w:bottom w:val="none" w:sz="0" w:space="0" w:color="auto"/>
            <w:right w:val="none" w:sz="0" w:space="0" w:color="auto"/>
          </w:divBdr>
          <w:divsChild>
            <w:div w:id="1009059834">
              <w:marLeft w:val="-75"/>
              <w:marRight w:val="0"/>
              <w:marTop w:val="30"/>
              <w:marBottom w:val="30"/>
              <w:divBdr>
                <w:top w:val="none" w:sz="0" w:space="0" w:color="auto"/>
                <w:left w:val="none" w:sz="0" w:space="0" w:color="auto"/>
                <w:bottom w:val="none" w:sz="0" w:space="0" w:color="auto"/>
                <w:right w:val="none" w:sz="0" w:space="0" w:color="auto"/>
              </w:divBdr>
              <w:divsChild>
                <w:div w:id="138426295">
                  <w:marLeft w:val="0"/>
                  <w:marRight w:val="0"/>
                  <w:marTop w:val="0"/>
                  <w:marBottom w:val="0"/>
                  <w:divBdr>
                    <w:top w:val="none" w:sz="0" w:space="0" w:color="auto"/>
                    <w:left w:val="none" w:sz="0" w:space="0" w:color="auto"/>
                    <w:bottom w:val="none" w:sz="0" w:space="0" w:color="auto"/>
                    <w:right w:val="none" w:sz="0" w:space="0" w:color="auto"/>
                  </w:divBdr>
                  <w:divsChild>
                    <w:div w:id="147602870">
                      <w:marLeft w:val="0"/>
                      <w:marRight w:val="0"/>
                      <w:marTop w:val="0"/>
                      <w:marBottom w:val="0"/>
                      <w:divBdr>
                        <w:top w:val="none" w:sz="0" w:space="0" w:color="auto"/>
                        <w:left w:val="none" w:sz="0" w:space="0" w:color="auto"/>
                        <w:bottom w:val="none" w:sz="0" w:space="0" w:color="auto"/>
                        <w:right w:val="none" w:sz="0" w:space="0" w:color="auto"/>
                      </w:divBdr>
                    </w:div>
                  </w:divsChild>
                </w:div>
                <w:div w:id="327636290">
                  <w:marLeft w:val="0"/>
                  <w:marRight w:val="0"/>
                  <w:marTop w:val="0"/>
                  <w:marBottom w:val="0"/>
                  <w:divBdr>
                    <w:top w:val="none" w:sz="0" w:space="0" w:color="auto"/>
                    <w:left w:val="none" w:sz="0" w:space="0" w:color="auto"/>
                    <w:bottom w:val="none" w:sz="0" w:space="0" w:color="auto"/>
                    <w:right w:val="none" w:sz="0" w:space="0" w:color="auto"/>
                  </w:divBdr>
                  <w:divsChild>
                    <w:div w:id="591547668">
                      <w:marLeft w:val="0"/>
                      <w:marRight w:val="0"/>
                      <w:marTop w:val="0"/>
                      <w:marBottom w:val="0"/>
                      <w:divBdr>
                        <w:top w:val="none" w:sz="0" w:space="0" w:color="auto"/>
                        <w:left w:val="none" w:sz="0" w:space="0" w:color="auto"/>
                        <w:bottom w:val="none" w:sz="0" w:space="0" w:color="auto"/>
                        <w:right w:val="none" w:sz="0" w:space="0" w:color="auto"/>
                      </w:divBdr>
                    </w:div>
                  </w:divsChild>
                </w:div>
                <w:div w:id="338165806">
                  <w:marLeft w:val="0"/>
                  <w:marRight w:val="0"/>
                  <w:marTop w:val="0"/>
                  <w:marBottom w:val="0"/>
                  <w:divBdr>
                    <w:top w:val="none" w:sz="0" w:space="0" w:color="auto"/>
                    <w:left w:val="none" w:sz="0" w:space="0" w:color="auto"/>
                    <w:bottom w:val="none" w:sz="0" w:space="0" w:color="auto"/>
                    <w:right w:val="none" w:sz="0" w:space="0" w:color="auto"/>
                  </w:divBdr>
                  <w:divsChild>
                    <w:div w:id="1979069114">
                      <w:marLeft w:val="0"/>
                      <w:marRight w:val="0"/>
                      <w:marTop w:val="0"/>
                      <w:marBottom w:val="0"/>
                      <w:divBdr>
                        <w:top w:val="none" w:sz="0" w:space="0" w:color="auto"/>
                        <w:left w:val="none" w:sz="0" w:space="0" w:color="auto"/>
                        <w:bottom w:val="none" w:sz="0" w:space="0" w:color="auto"/>
                        <w:right w:val="none" w:sz="0" w:space="0" w:color="auto"/>
                      </w:divBdr>
                    </w:div>
                  </w:divsChild>
                </w:div>
                <w:div w:id="537278315">
                  <w:marLeft w:val="0"/>
                  <w:marRight w:val="0"/>
                  <w:marTop w:val="0"/>
                  <w:marBottom w:val="0"/>
                  <w:divBdr>
                    <w:top w:val="none" w:sz="0" w:space="0" w:color="auto"/>
                    <w:left w:val="none" w:sz="0" w:space="0" w:color="auto"/>
                    <w:bottom w:val="none" w:sz="0" w:space="0" w:color="auto"/>
                    <w:right w:val="none" w:sz="0" w:space="0" w:color="auto"/>
                  </w:divBdr>
                  <w:divsChild>
                    <w:div w:id="4285675">
                      <w:marLeft w:val="0"/>
                      <w:marRight w:val="0"/>
                      <w:marTop w:val="0"/>
                      <w:marBottom w:val="0"/>
                      <w:divBdr>
                        <w:top w:val="none" w:sz="0" w:space="0" w:color="auto"/>
                        <w:left w:val="none" w:sz="0" w:space="0" w:color="auto"/>
                        <w:bottom w:val="none" w:sz="0" w:space="0" w:color="auto"/>
                        <w:right w:val="none" w:sz="0" w:space="0" w:color="auto"/>
                      </w:divBdr>
                    </w:div>
                  </w:divsChild>
                </w:div>
                <w:div w:id="670839517">
                  <w:marLeft w:val="0"/>
                  <w:marRight w:val="0"/>
                  <w:marTop w:val="0"/>
                  <w:marBottom w:val="0"/>
                  <w:divBdr>
                    <w:top w:val="none" w:sz="0" w:space="0" w:color="auto"/>
                    <w:left w:val="none" w:sz="0" w:space="0" w:color="auto"/>
                    <w:bottom w:val="none" w:sz="0" w:space="0" w:color="auto"/>
                    <w:right w:val="none" w:sz="0" w:space="0" w:color="auto"/>
                  </w:divBdr>
                  <w:divsChild>
                    <w:div w:id="568416844">
                      <w:marLeft w:val="0"/>
                      <w:marRight w:val="0"/>
                      <w:marTop w:val="0"/>
                      <w:marBottom w:val="0"/>
                      <w:divBdr>
                        <w:top w:val="none" w:sz="0" w:space="0" w:color="auto"/>
                        <w:left w:val="none" w:sz="0" w:space="0" w:color="auto"/>
                        <w:bottom w:val="none" w:sz="0" w:space="0" w:color="auto"/>
                        <w:right w:val="none" w:sz="0" w:space="0" w:color="auto"/>
                      </w:divBdr>
                    </w:div>
                  </w:divsChild>
                </w:div>
                <w:div w:id="675622025">
                  <w:marLeft w:val="0"/>
                  <w:marRight w:val="0"/>
                  <w:marTop w:val="0"/>
                  <w:marBottom w:val="0"/>
                  <w:divBdr>
                    <w:top w:val="none" w:sz="0" w:space="0" w:color="auto"/>
                    <w:left w:val="none" w:sz="0" w:space="0" w:color="auto"/>
                    <w:bottom w:val="none" w:sz="0" w:space="0" w:color="auto"/>
                    <w:right w:val="none" w:sz="0" w:space="0" w:color="auto"/>
                  </w:divBdr>
                  <w:divsChild>
                    <w:div w:id="410468054">
                      <w:marLeft w:val="0"/>
                      <w:marRight w:val="0"/>
                      <w:marTop w:val="0"/>
                      <w:marBottom w:val="0"/>
                      <w:divBdr>
                        <w:top w:val="none" w:sz="0" w:space="0" w:color="auto"/>
                        <w:left w:val="none" w:sz="0" w:space="0" w:color="auto"/>
                        <w:bottom w:val="none" w:sz="0" w:space="0" w:color="auto"/>
                        <w:right w:val="none" w:sz="0" w:space="0" w:color="auto"/>
                      </w:divBdr>
                    </w:div>
                  </w:divsChild>
                </w:div>
                <w:div w:id="809714415">
                  <w:marLeft w:val="0"/>
                  <w:marRight w:val="0"/>
                  <w:marTop w:val="0"/>
                  <w:marBottom w:val="0"/>
                  <w:divBdr>
                    <w:top w:val="none" w:sz="0" w:space="0" w:color="auto"/>
                    <w:left w:val="none" w:sz="0" w:space="0" w:color="auto"/>
                    <w:bottom w:val="none" w:sz="0" w:space="0" w:color="auto"/>
                    <w:right w:val="none" w:sz="0" w:space="0" w:color="auto"/>
                  </w:divBdr>
                  <w:divsChild>
                    <w:div w:id="873806780">
                      <w:marLeft w:val="0"/>
                      <w:marRight w:val="0"/>
                      <w:marTop w:val="0"/>
                      <w:marBottom w:val="0"/>
                      <w:divBdr>
                        <w:top w:val="none" w:sz="0" w:space="0" w:color="auto"/>
                        <w:left w:val="none" w:sz="0" w:space="0" w:color="auto"/>
                        <w:bottom w:val="none" w:sz="0" w:space="0" w:color="auto"/>
                        <w:right w:val="none" w:sz="0" w:space="0" w:color="auto"/>
                      </w:divBdr>
                    </w:div>
                  </w:divsChild>
                </w:div>
                <w:div w:id="810290725">
                  <w:marLeft w:val="0"/>
                  <w:marRight w:val="0"/>
                  <w:marTop w:val="0"/>
                  <w:marBottom w:val="0"/>
                  <w:divBdr>
                    <w:top w:val="none" w:sz="0" w:space="0" w:color="auto"/>
                    <w:left w:val="none" w:sz="0" w:space="0" w:color="auto"/>
                    <w:bottom w:val="none" w:sz="0" w:space="0" w:color="auto"/>
                    <w:right w:val="none" w:sz="0" w:space="0" w:color="auto"/>
                  </w:divBdr>
                  <w:divsChild>
                    <w:div w:id="583878359">
                      <w:marLeft w:val="0"/>
                      <w:marRight w:val="0"/>
                      <w:marTop w:val="0"/>
                      <w:marBottom w:val="0"/>
                      <w:divBdr>
                        <w:top w:val="none" w:sz="0" w:space="0" w:color="auto"/>
                        <w:left w:val="none" w:sz="0" w:space="0" w:color="auto"/>
                        <w:bottom w:val="none" w:sz="0" w:space="0" w:color="auto"/>
                        <w:right w:val="none" w:sz="0" w:space="0" w:color="auto"/>
                      </w:divBdr>
                    </w:div>
                  </w:divsChild>
                </w:div>
                <w:div w:id="1360934141">
                  <w:marLeft w:val="0"/>
                  <w:marRight w:val="0"/>
                  <w:marTop w:val="0"/>
                  <w:marBottom w:val="0"/>
                  <w:divBdr>
                    <w:top w:val="none" w:sz="0" w:space="0" w:color="auto"/>
                    <w:left w:val="none" w:sz="0" w:space="0" w:color="auto"/>
                    <w:bottom w:val="none" w:sz="0" w:space="0" w:color="auto"/>
                    <w:right w:val="none" w:sz="0" w:space="0" w:color="auto"/>
                  </w:divBdr>
                  <w:divsChild>
                    <w:div w:id="1870487344">
                      <w:marLeft w:val="0"/>
                      <w:marRight w:val="0"/>
                      <w:marTop w:val="0"/>
                      <w:marBottom w:val="0"/>
                      <w:divBdr>
                        <w:top w:val="none" w:sz="0" w:space="0" w:color="auto"/>
                        <w:left w:val="none" w:sz="0" w:space="0" w:color="auto"/>
                        <w:bottom w:val="none" w:sz="0" w:space="0" w:color="auto"/>
                        <w:right w:val="none" w:sz="0" w:space="0" w:color="auto"/>
                      </w:divBdr>
                    </w:div>
                  </w:divsChild>
                </w:div>
                <w:div w:id="1369722162">
                  <w:marLeft w:val="0"/>
                  <w:marRight w:val="0"/>
                  <w:marTop w:val="0"/>
                  <w:marBottom w:val="0"/>
                  <w:divBdr>
                    <w:top w:val="none" w:sz="0" w:space="0" w:color="auto"/>
                    <w:left w:val="none" w:sz="0" w:space="0" w:color="auto"/>
                    <w:bottom w:val="none" w:sz="0" w:space="0" w:color="auto"/>
                    <w:right w:val="none" w:sz="0" w:space="0" w:color="auto"/>
                  </w:divBdr>
                  <w:divsChild>
                    <w:div w:id="1321233354">
                      <w:marLeft w:val="0"/>
                      <w:marRight w:val="0"/>
                      <w:marTop w:val="0"/>
                      <w:marBottom w:val="0"/>
                      <w:divBdr>
                        <w:top w:val="none" w:sz="0" w:space="0" w:color="auto"/>
                        <w:left w:val="none" w:sz="0" w:space="0" w:color="auto"/>
                        <w:bottom w:val="none" w:sz="0" w:space="0" w:color="auto"/>
                        <w:right w:val="none" w:sz="0" w:space="0" w:color="auto"/>
                      </w:divBdr>
                    </w:div>
                  </w:divsChild>
                </w:div>
                <w:div w:id="1570577911">
                  <w:marLeft w:val="0"/>
                  <w:marRight w:val="0"/>
                  <w:marTop w:val="0"/>
                  <w:marBottom w:val="0"/>
                  <w:divBdr>
                    <w:top w:val="none" w:sz="0" w:space="0" w:color="auto"/>
                    <w:left w:val="none" w:sz="0" w:space="0" w:color="auto"/>
                    <w:bottom w:val="none" w:sz="0" w:space="0" w:color="auto"/>
                    <w:right w:val="none" w:sz="0" w:space="0" w:color="auto"/>
                  </w:divBdr>
                  <w:divsChild>
                    <w:div w:id="1654140019">
                      <w:marLeft w:val="0"/>
                      <w:marRight w:val="0"/>
                      <w:marTop w:val="0"/>
                      <w:marBottom w:val="0"/>
                      <w:divBdr>
                        <w:top w:val="none" w:sz="0" w:space="0" w:color="auto"/>
                        <w:left w:val="none" w:sz="0" w:space="0" w:color="auto"/>
                        <w:bottom w:val="none" w:sz="0" w:space="0" w:color="auto"/>
                        <w:right w:val="none" w:sz="0" w:space="0" w:color="auto"/>
                      </w:divBdr>
                    </w:div>
                  </w:divsChild>
                </w:div>
                <w:div w:id="1773670974">
                  <w:marLeft w:val="0"/>
                  <w:marRight w:val="0"/>
                  <w:marTop w:val="0"/>
                  <w:marBottom w:val="0"/>
                  <w:divBdr>
                    <w:top w:val="none" w:sz="0" w:space="0" w:color="auto"/>
                    <w:left w:val="none" w:sz="0" w:space="0" w:color="auto"/>
                    <w:bottom w:val="none" w:sz="0" w:space="0" w:color="auto"/>
                    <w:right w:val="none" w:sz="0" w:space="0" w:color="auto"/>
                  </w:divBdr>
                  <w:divsChild>
                    <w:div w:id="1548684865">
                      <w:marLeft w:val="0"/>
                      <w:marRight w:val="0"/>
                      <w:marTop w:val="0"/>
                      <w:marBottom w:val="0"/>
                      <w:divBdr>
                        <w:top w:val="none" w:sz="0" w:space="0" w:color="auto"/>
                        <w:left w:val="none" w:sz="0" w:space="0" w:color="auto"/>
                        <w:bottom w:val="none" w:sz="0" w:space="0" w:color="auto"/>
                        <w:right w:val="none" w:sz="0" w:space="0" w:color="auto"/>
                      </w:divBdr>
                    </w:div>
                  </w:divsChild>
                </w:div>
                <w:div w:id="1858156136">
                  <w:marLeft w:val="0"/>
                  <w:marRight w:val="0"/>
                  <w:marTop w:val="0"/>
                  <w:marBottom w:val="0"/>
                  <w:divBdr>
                    <w:top w:val="none" w:sz="0" w:space="0" w:color="auto"/>
                    <w:left w:val="none" w:sz="0" w:space="0" w:color="auto"/>
                    <w:bottom w:val="none" w:sz="0" w:space="0" w:color="auto"/>
                    <w:right w:val="none" w:sz="0" w:space="0" w:color="auto"/>
                  </w:divBdr>
                  <w:divsChild>
                    <w:div w:id="952632536">
                      <w:marLeft w:val="0"/>
                      <w:marRight w:val="0"/>
                      <w:marTop w:val="0"/>
                      <w:marBottom w:val="0"/>
                      <w:divBdr>
                        <w:top w:val="none" w:sz="0" w:space="0" w:color="auto"/>
                        <w:left w:val="none" w:sz="0" w:space="0" w:color="auto"/>
                        <w:bottom w:val="none" w:sz="0" w:space="0" w:color="auto"/>
                        <w:right w:val="none" w:sz="0" w:space="0" w:color="auto"/>
                      </w:divBdr>
                    </w:div>
                  </w:divsChild>
                </w:div>
                <w:div w:id="1874463304">
                  <w:marLeft w:val="0"/>
                  <w:marRight w:val="0"/>
                  <w:marTop w:val="0"/>
                  <w:marBottom w:val="0"/>
                  <w:divBdr>
                    <w:top w:val="none" w:sz="0" w:space="0" w:color="auto"/>
                    <w:left w:val="none" w:sz="0" w:space="0" w:color="auto"/>
                    <w:bottom w:val="none" w:sz="0" w:space="0" w:color="auto"/>
                    <w:right w:val="none" w:sz="0" w:space="0" w:color="auto"/>
                  </w:divBdr>
                  <w:divsChild>
                    <w:div w:id="1311059083">
                      <w:marLeft w:val="0"/>
                      <w:marRight w:val="0"/>
                      <w:marTop w:val="0"/>
                      <w:marBottom w:val="0"/>
                      <w:divBdr>
                        <w:top w:val="none" w:sz="0" w:space="0" w:color="auto"/>
                        <w:left w:val="none" w:sz="0" w:space="0" w:color="auto"/>
                        <w:bottom w:val="none" w:sz="0" w:space="0" w:color="auto"/>
                        <w:right w:val="none" w:sz="0" w:space="0" w:color="auto"/>
                      </w:divBdr>
                    </w:div>
                  </w:divsChild>
                </w:div>
                <w:div w:id="1962031550">
                  <w:marLeft w:val="0"/>
                  <w:marRight w:val="0"/>
                  <w:marTop w:val="0"/>
                  <w:marBottom w:val="0"/>
                  <w:divBdr>
                    <w:top w:val="none" w:sz="0" w:space="0" w:color="auto"/>
                    <w:left w:val="none" w:sz="0" w:space="0" w:color="auto"/>
                    <w:bottom w:val="none" w:sz="0" w:space="0" w:color="auto"/>
                    <w:right w:val="none" w:sz="0" w:space="0" w:color="auto"/>
                  </w:divBdr>
                  <w:divsChild>
                    <w:div w:id="1954901032">
                      <w:marLeft w:val="0"/>
                      <w:marRight w:val="0"/>
                      <w:marTop w:val="0"/>
                      <w:marBottom w:val="0"/>
                      <w:divBdr>
                        <w:top w:val="none" w:sz="0" w:space="0" w:color="auto"/>
                        <w:left w:val="none" w:sz="0" w:space="0" w:color="auto"/>
                        <w:bottom w:val="none" w:sz="0" w:space="0" w:color="auto"/>
                        <w:right w:val="none" w:sz="0" w:space="0" w:color="auto"/>
                      </w:divBdr>
                    </w:div>
                  </w:divsChild>
                </w:div>
                <w:div w:id="2018843388">
                  <w:marLeft w:val="0"/>
                  <w:marRight w:val="0"/>
                  <w:marTop w:val="0"/>
                  <w:marBottom w:val="0"/>
                  <w:divBdr>
                    <w:top w:val="none" w:sz="0" w:space="0" w:color="auto"/>
                    <w:left w:val="none" w:sz="0" w:space="0" w:color="auto"/>
                    <w:bottom w:val="none" w:sz="0" w:space="0" w:color="auto"/>
                    <w:right w:val="none" w:sz="0" w:space="0" w:color="auto"/>
                  </w:divBdr>
                  <w:divsChild>
                    <w:div w:id="469369766">
                      <w:marLeft w:val="0"/>
                      <w:marRight w:val="0"/>
                      <w:marTop w:val="0"/>
                      <w:marBottom w:val="0"/>
                      <w:divBdr>
                        <w:top w:val="none" w:sz="0" w:space="0" w:color="auto"/>
                        <w:left w:val="none" w:sz="0" w:space="0" w:color="auto"/>
                        <w:bottom w:val="none" w:sz="0" w:space="0" w:color="auto"/>
                        <w:right w:val="none" w:sz="0" w:space="0" w:color="auto"/>
                      </w:divBdr>
                    </w:div>
                  </w:divsChild>
                </w:div>
                <w:div w:id="2044330789">
                  <w:marLeft w:val="0"/>
                  <w:marRight w:val="0"/>
                  <w:marTop w:val="0"/>
                  <w:marBottom w:val="0"/>
                  <w:divBdr>
                    <w:top w:val="none" w:sz="0" w:space="0" w:color="auto"/>
                    <w:left w:val="none" w:sz="0" w:space="0" w:color="auto"/>
                    <w:bottom w:val="none" w:sz="0" w:space="0" w:color="auto"/>
                    <w:right w:val="none" w:sz="0" w:space="0" w:color="auto"/>
                  </w:divBdr>
                  <w:divsChild>
                    <w:div w:id="1903131139">
                      <w:marLeft w:val="0"/>
                      <w:marRight w:val="0"/>
                      <w:marTop w:val="0"/>
                      <w:marBottom w:val="0"/>
                      <w:divBdr>
                        <w:top w:val="none" w:sz="0" w:space="0" w:color="auto"/>
                        <w:left w:val="none" w:sz="0" w:space="0" w:color="auto"/>
                        <w:bottom w:val="none" w:sz="0" w:space="0" w:color="auto"/>
                        <w:right w:val="none" w:sz="0" w:space="0" w:color="auto"/>
                      </w:divBdr>
                    </w:div>
                  </w:divsChild>
                </w:div>
                <w:div w:id="2075078803">
                  <w:marLeft w:val="0"/>
                  <w:marRight w:val="0"/>
                  <w:marTop w:val="0"/>
                  <w:marBottom w:val="0"/>
                  <w:divBdr>
                    <w:top w:val="none" w:sz="0" w:space="0" w:color="auto"/>
                    <w:left w:val="none" w:sz="0" w:space="0" w:color="auto"/>
                    <w:bottom w:val="none" w:sz="0" w:space="0" w:color="auto"/>
                    <w:right w:val="none" w:sz="0" w:space="0" w:color="auto"/>
                  </w:divBdr>
                  <w:divsChild>
                    <w:div w:id="4786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458762">
          <w:marLeft w:val="0"/>
          <w:marRight w:val="0"/>
          <w:marTop w:val="0"/>
          <w:marBottom w:val="0"/>
          <w:divBdr>
            <w:top w:val="none" w:sz="0" w:space="0" w:color="auto"/>
            <w:left w:val="none" w:sz="0" w:space="0" w:color="auto"/>
            <w:bottom w:val="none" w:sz="0" w:space="0" w:color="auto"/>
            <w:right w:val="none" w:sz="0" w:space="0" w:color="auto"/>
          </w:divBdr>
        </w:div>
        <w:div w:id="371224572">
          <w:marLeft w:val="0"/>
          <w:marRight w:val="0"/>
          <w:marTop w:val="0"/>
          <w:marBottom w:val="0"/>
          <w:divBdr>
            <w:top w:val="none" w:sz="0" w:space="0" w:color="auto"/>
            <w:left w:val="none" w:sz="0" w:space="0" w:color="auto"/>
            <w:bottom w:val="none" w:sz="0" w:space="0" w:color="auto"/>
            <w:right w:val="none" w:sz="0" w:space="0" w:color="auto"/>
          </w:divBdr>
        </w:div>
        <w:div w:id="400517413">
          <w:marLeft w:val="0"/>
          <w:marRight w:val="0"/>
          <w:marTop w:val="0"/>
          <w:marBottom w:val="0"/>
          <w:divBdr>
            <w:top w:val="none" w:sz="0" w:space="0" w:color="auto"/>
            <w:left w:val="none" w:sz="0" w:space="0" w:color="auto"/>
            <w:bottom w:val="none" w:sz="0" w:space="0" w:color="auto"/>
            <w:right w:val="none" w:sz="0" w:space="0" w:color="auto"/>
          </w:divBdr>
        </w:div>
        <w:div w:id="422145739">
          <w:marLeft w:val="0"/>
          <w:marRight w:val="0"/>
          <w:marTop w:val="0"/>
          <w:marBottom w:val="0"/>
          <w:divBdr>
            <w:top w:val="none" w:sz="0" w:space="0" w:color="auto"/>
            <w:left w:val="none" w:sz="0" w:space="0" w:color="auto"/>
            <w:bottom w:val="none" w:sz="0" w:space="0" w:color="auto"/>
            <w:right w:val="none" w:sz="0" w:space="0" w:color="auto"/>
          </w:divBdr>
        </w:div>
        <w:div w:id="603683586">
          <w:marLeft w:val="0"/>
          <w:marRight w:val="0"/>
          <w:marTop w:val="0"/>
          <w:marBottom w:val="0"/>
          <w:divBdr>
            <w:top w:val="none" w:sz="0" w:space="0" w:color="auto"/>
            <w:left w:val="none" w:sz="0" w:space="0" w:color="auto"/>
            <w:bottom w:val="none" w:sz="0" w:space="0" w:color="auto"/>
            <w:right w:val="none" w:sz="0" w:space="0" w:color="auto"/>
          </w:divBdr>
        </w:div>
        <w:div w:id="612441146">
          <w:marLeft w:val="0"/>
          <w:marRight w:val="0"/>
          <w:marTop w:val="0"/>
          <w:marBottom w:val="0"/>
          <w:divBdr>
            <w:top w:val="none" w:sz="0" w:space="0" w:color="auto"/>
            <w:left w:val="none" w:sz="0" w:space="0" w:color="auto"/>
            <w:bottom w:val="none" w:sz="0" w:space="0" w:color="auto"/>
            <w:right w:val="none" w:sz="0" w:space="0" w:color="auto"/>
          </w:divBdr>
        </w:div>
        <w:div w:id="628556728">
          <w:marLeft w:val="0"/>
          <w:marRight w:val="0"/>
          <w:marTop w:val="0"/>
          <w:marBottom w:val="0"/>
          <w:divBdr>
            <w:top w:val="none" w:sz="0" w:space="0" w:color="auto"/>
            <w:left w:val="none" w:sz="0" w:space="0" w:color="auto"/>
            <w:bottom w:val="none" w:sz="0" w:space="0" w:color="auto"/>
            <w:right w:val="none" w:sz="0" w:space="0" w:color="auto"/>
          </w:divBdr>
        </w:div>
        <w:div w:id="684289606">
          <w:marLeft w:val="0"/>
          <w:marRight w:val="0"/>
          <w:marTop w:val="0"/>
          <w:marBottom w:val="0"/>
          <w:divBdr>
            <w:top w:val="none" w:sz="0" w:space="0" w:color="auto"/>
            <w:left w:val="none" w:sz="0" w:space="0" w:color="auto"/>
            <w:bottom w:val="none" w:sz="0" w:space="0" w:color="auto"/>
            <w:right w:val="none" w:sz="0" w:space="0" w:color="auto"/>
          </w:divBdr>
        </w:div>
        <w:div w:id="690691421">
          <w:marLeft w:val="0"/>
          <w:marRight w:val="0"/>
          <w:marTop w:val="0"/>
          <w:marBottom w:val="0"/>
          <w:divBdr>
            <w:top w:val="none" w:sz="0" w:space="0" w:color="auto"/>
            <w:left w:val="none" w:sz="0" w:space="0" w:color="auto"/>
            <w:bottom w:val="none" w:sz="0" w:space="0" w:color="auto"/>
            <w:right w:val="none" w:sz="0" w:space="0" w:color="auto"/>
          </w:divBdr>
        </w:div>
        <w:div w:id="714240086">
          <w:marLeft w:val="0"/>
          <w:marRight w:val="0"/>
          <w:marTop w:val="0"/>
          <w:marBottom w:val="0"/>
          <w:divBdr>
            <w:top w:val="none" w:sz="0" w:space="0" w:color="auto"/>
            <w:left w:val="none" w:sz="0" w:space="0" w:color="auto"/>
            <w:bottom w:val="none" w:sz="0" w:space="0" w:color="auto"/>
            <w:right w:val="none" w:sz="0" w:space="0" w:color="auto"/>
          </w:divBdr>
        </w:div>
        <w:div w:id="728961787">
          <w:marLeft w:val="0"/>
          <w:marRight w:val="0"/>
          <w:marTop w:val="0"/>
          <w:marBottom w:val="0"/>
          <w:divBdr>
            <w:top w:val="none" w:sz="0" w:space="0" w:color="auto"/>
            <w:left w:val="none" w:sz="0" w:space="0" w:color="auto"/>
            <w:bottom w:val="none" w:sz="0" w:space="0" w:color="auto"/>
            <w:right w:val="none" w:sz="0" w:space="0" w:color="auto"/>
          </w:divBdr>
        </w:div>
        <w:div w:id="756829679">
          <w:marLeft w:val="0"/>
          <w:marRight w:val="0"/>
          <w:marTop w:val="0"/>
          <w:marBottom w:val="0"/>
          <w:divBdr>
            <w:top w:val="none" w:sz="0" w:space="0" w:color="auto"/>
            <w:left w:val="none" w:sz="0" w:space="0" w:color="auto"/>
            <w:bottom w:val="none" w:sz="0" w:space="0" w:color="auto"/>
            <w:right w:val="none" w:sz="0" w:space="0" w:color="auto"/>
          </w:divBdr>
        </w:div>
        <w:div w:id="809400760">
          <w:marLeft w:val="0"/>
          <w:marRight w:val="0"/>
          <w:marTop w:val="0"/>
          <w:marBottom w:val="0"/>
          <w:divBdr>
            <w:top w:val="none" w:sz="0" w:space="0" w:color="auto"/>
            <w:left w:val="none" w:sz="0" w:space="0" w:color="auto"/>
            <w:bottom w:val="none" w:sz="0" w:space="0" w:color="auto"/>
            <w:right w:val="none" w:sz="0" w:space="0" w:color="auto"/>
          </w:divBdr>
        </w:div>
        <w:div w:id="811144035">
          <w:marLeft w:val="0"/>
          <w:marRight w:val="0"/>
          <w:marTop w:val="0"/>
          <w:marBottom w:val="0"/>
          <w:divBdr>
            <w:top w:val="none" w:sz="0" w:space="0" w:color="auto"/>
            <w:left w:val="none" w:sz="0" w:space="0" w:color="auto"/>
            <w:bottom w:val="none" w:sz="0" w:space="0" w:color="auto"/>
            <w:right w:val="none" w:sz="0" w:space="0" w:color="auto"/>
          </w:divBdr>
        </w:div>
        <w:div w:id="815222241">
          <w:marLeft w:val="0"/>
          <w:marRight w:val="0"/>
          <w:marTop w:val="0"/>
          <w:marBottom w:val="0"/>
          <w:divBdr>
            <w:top w:val="none" w:sz="0" w:space="0" w:color="auto"/>
            <w:left w:val="none" w:sz="0" w:space="0" w:color="auto"/>
            <w:bottom w:val="none" w:sz="0" w:space="0" w:color="auto"/>
            <w:right w:val="none" w:sz="0" w:space="0" w:color="auto"/>
          </w:divBdr>
        </w:div>
        <w:div w:id="867571853">
          <w:marLeft w:val="0"/>
          <w:marRight w:val="0"/>
          <w:marTop w:val="0"/>
          <w:marBottom w:val="0"/>
          <w:divBdr>
            <w:top w:val="none" w:sz="0" w:space="0" w:color="auto"/>
            <w:left w:val="none" w:sz="0" w:space="0" w:color="auto"/>
            <w:bottom w:val="none" w:sz="0" w:space="0" w:color="auto"/>
            <w:right w:val="none" w:sz="0" w:space="0" w:color="auto"/>
          </w:divBdr>
        </w:div>
        <w:div w:id="881215479">
          <w:marLeft w:val="0"/>
          <w:marRight w:val="0"/>
          <w:marTop w:val="0"/>
          <w:marBottom w:val="0"/>
          <w:divBdr>
            <w:top w:val="none" w:sz="0" w:space="0" w:color="auto"/>
            <w:left w:val="none" w:sz="0" w:space="0" w:color="auto"/>
            <w:bottom w:val="none" w:sz="0" w:space="0" w:color="auto"/>
            <w:right w:val="none" w:sz="0" w:space="0" w:color="auto"/>
          </w:divBdr>
        </w:div>
        <w:div w:id="882715739">
          <w:marLeft w:val="0"/>
          <w:marRight w:val="0"/>
          <w:marTop w:val="0"/>
          <w:marBottom w:val="0"/>
          <w:divBdr>
            <w:top w:val="none" w:sz="0" w:space="0" w:color="auto"/>
            <w:left w:val="none" w:sz="0" w:space="0" w:color="auto"/>
            <w:bottom w:val="none" w:sz="0" w:space="0" w:color="auto"/>
            <w:right w:val="none" w:sz="0" w:space="0" w:color="auto"/>
          </w:divBdr>
        </w:div>
        <w:div w:id="889456350">
          <w:marLeft w:val="0"/>
          <w:marRight w:val="0"/>
          <w:marTop w:val="0"/>
          <w:marBottom w:val="0"/>
          <w:divBdr>
            <w:top w:val="none" w:sz="0" w:space="0" w:color="auto"/>
            <w:left w:val="none" w:sz="0" w:space="0" w:color="auto"/>
            <w:bottom w:val="none" w:sz="0" w:space="0" w:color="auto"/>
            <w:right w:val="none" w:sz="0" w:space="0" w:color="auto"/>
          </w:divBdr>
        </w:div>
        <w:div w:id="894050441">
          <w:marLeft w:val="0"/>
          <w:marRight w:val="0"/>
          <w:marTop w:val="0"/>
          <w:marBottom w:val="0"/>
          <w:divBdr>
            <w:top w:val="none" w:sz="0" w:space="0" w:color="auto"/>
            <w:left w:val="none" w:sz="0" w:space="0" w:color="auto"/>
            <w:bottom w:val="none" w:sz="0" w:space="0" w:color="auto"/>
            <w:right w:val="none" w:sz="0" w:space="0" w:color="auto"/>
          </w:divBdr>
        </w:div>
        <w:div w:id="916793571">
          <w:marLeft w:val="0"/>
          <w:marRight w:val="0"/>
          <w:marTop w:val="0"/>
          <w:marBottom w:val="0"/>
          <w:divBdr>
            <w:top w:val="none" w:sz="0" w:space="0" w:color="auto"/>
            <w:left w:val="none" w:sz="0" w:space="0" w:color="auto"/>
            <w:bottom w:val="none" w:sz="0" w:space="0" w:color="auto"/>
            <w:right w:val="none" w:sz="0" w:space="0" w:color="auto"/>
          </w:divBdr>
        </w:div>
        <w:div w:id="956523360">
          <w:marLeft w:val="0"/>
          <w:marRight w:val="0"/>
          <w:marTop w:val="0"/>
          <w:marBottom w:val="0"/>
          <w:divBdr>
            <w:top w:val="none" w:sz="0" w:space="0" w:color="auto"/>
            <w:left w:val="none" w:sz="0" w:space="0" w:color="auto"/>
            <w:bottom w:val="none" w:sz="0" w:space="0" w:color="auto"/>
            <w:right w:val="none" w:sz="0" w:space="0" w:color="auto"/>
          </w:divBdr>
        </w:div>
        <w:div w:id="989334571">
          <w:marLeft w:val="0"/>
          <w:marRight w:val="0"/>
          <w:marTop w:val="0"/>
          <w:marBottom w:val="0"/>
          <w:divBdr>
            <w:top w:val="none" w:sz="0" w:space="0" w:color="auto"/>
            <w:left w:val="none" w:sz="0" w:space="0" w:color="auto"/>
            <w:bottom w:val="none" w:sz="0" w:space="0" w:color="auto"/>
            <w:right w:val="none" w:sz="0" w:space="0" w:color="auto"/>
          </w:divBdr>
        </w:div>
        <w:div w:id="1016275131">
          <w:marLeft w:val="0"/>
          <w:marRight w:val="0"/>
          <w:marTop w:val="0"/>
          <w:marBottom w:val="0"/>
          <w:divBdr>
            <w:top w:val="none" w:sz="0" w:space="0" w:color="auto"/>
            <w:left w:val="none" w:sz="0" w:space="0" w:color="auto"/>
            <w:bottom w:val="none" w:sz="0" w:space="0" w:color="auto"/>
            <w:right w:val="none" w:sz="0" w:space="0" w:color="auto"/>
          </w:divBdr>
        </w:div>
        <w:div w:id="1046413773">
          <w:marLeft w:val="0"/>
          <w:marRight w:val="0"/>
          <w:marTop w:val="0"/>
          <w:marBottom w:val="0"/>
          <w:divBdr>
            <w:top w:val="none" w:sz="0" w:space="0" w:color="auto"/>
            <w:left w:val="none" w:sz="0" w:space="0" w:color="auto"/>
            <w:bottom w:val="none" w:sz="0" w:space="0" w:color="auto"/>
            <w:right w:val="none" w:sz="0" w:space="0" w:color="auto"/>
          </w:divBdr>
        </w:div>
        <w:div w:id="1170021768">
          <w:marLeft w:val="0"/>
          <w:marRight w:val="0"/>
          <w:marTop w:val="0"/>
          <w:marBottom w:val="0"/>
          <w:divBdr>
            <w:top w:val="none" w:sz="0" w:space="0" w:color="auto"/>
            <w:left w:val="none" w:sz="0" w:space="0" w:color="auto"/>
            <w:bottom w:val="none" w:sz="0" w:space="0" w:color="auto"/>
            <w:right w:val="none" w:sz="0" w:space="0" w:color="auto"/>
          </w:divBdr>
        </w:div>
        <w:div w:id="1209996365">
          <w:marLeft w:val="0"/>
          <w:marRight w:val="0"/>
          <w:marTop w:val="0"/>
          <w:marBottom w:val="0"/>
          <w:divBdr>
            <w:top w:val="none" w:sz="0" w:space="0" w:color="auto"/>
            <w:left w:val="none" w:sz="0" w:space="0" w:color="auto"/>
            <w:bottom w:val="none" w:sz="0" w:space="0" w:color="auto"/>
            <w:right w:val="none" w:sz="0" w:space="0" w:color="auto"/>
          </w:divBdr>
        </w:div>
        <w:div w:id="1240093625">
          <w:marLeft w:val="0"/>
          <w:marRight w:val="0"/>
          <w:marTop w:val="0"/>
          <w:marBottom w:val="0"/>
          <w:divBdr>
            <w:top w:val="none" w:sz="0" w:space="0" w:color="auto"/>
            <w:left w:val="none" w:sz="0" w:space="0" w:color="auto"/>
            <w:bottom w:val="none" w:sz="0" w:space="0" w:color="auto"/>
            <w:right w:val="none" w:sz="0" w:space="0" w:color="auto"/>
          </w:divBdr>
        </w:div>
        <w:div w:id="1281229730">
          <w:marLeft w:val="0"/>
          <w:marRight w:val="0"/>
          <w:marTop w:val="0"/>
          <w:marBottom w:val="0"/>
          <w:divBdr>
            <w:top w:val="none" w:sz="0" w:space="0" w:color="auto"/>
            <w:left w:val="none" w:sz="0" w:space="0" w:color="auto"/>
            <w:bottom w:val="none" w:sz="0" w:space="0" w:color="auto"/>
            <w:right w:val="none" w:sz="0" w:space="0" w:color="auto"/>
          </w:divBdr>
        </w:div>
        <w:div w:id="1299451992">
          <w:marLeft w:val="0"/>
          <w:marRight w:val="0"/>
          <w:marTop w:val="0"/>
          <w:marBottom w:val="0"/>
          <w:divBdr>
            <w:top w:val="none" w:sz="0" w:space="0" w:color="auto"/>
            <w:left w:val="none" w:sz="0" w:space="0" w:color="auto"/>
            <w:bottom w:val="none" w:sz="0" w:space="0" w:color="auto"/>
            <w:right w:val="none" w:sz="0" w:space="0" w:color="auto"/>
          </w:divBdr>
        </w:div>
        <w:div w:id="1302882192">
          <w:marLeft w:val="0"/>
          <w:marRight w:val="0"/>
          <w:marTop w:val="0"/>
          <w:marBottom w:val="0"/>
          <w:divBdr>
            <w:top w:val="none" w:sz="0" w:space="0" w:color="auto"/>
            <w:left w:val="none" w:sz="0" w:space="0" w:color="auto"/>
            <w:bottom w:val="none" w:sz="0" w:space="0" w:color="auto"/>
            <w:right w:val="none" w:sz="0" w:space="0" w:color="auto"/>
          </w:divBdr>
        </w:div>
        <w:div w:id="1310940779">
          <w:marLeft w:val="0"/>
          <w:marRight w:val="0"/>
          <w:marTop w:val="0"/>
          <w:marBottom w:val="0"/>
          <w:divBdr>
            <w:top w:val="none" w:sz="0" w:space="0" w:color="auto"/>
            <w:left w:val="none" w:sz="0" w:space="0" w:color="auto"/>
            <w:bottom w:val="none" w:sz="0" w:space="0" w:color="auto"/>
            <w:right w:val="none" w:sz="0" w:space="0" w:color="auto"/>
          </w:divBdr>
        </w:div>
        <w:div w:id="1346831742">
          <w:marLeft w:val="0"/>
          <w:marRight w:val="0"/>
          <w:marTop w:val="0"/>
          <w:marBottom w:val="0"/>
          <w:divBdr>
            <w:top w:val="none" w:sz="0" w:space="0" w:color="auto"/>
            <w:left w:val="none" w:sz="0" w:space="0" w:color="auto"/>
            <w:bottom w:val="none" w:sz="0" w:space="0" w:color="auto"/>
            <w:right w:val="none" w:sz="0" w:space="0" w:color="auto"/>
          </w:divBdr>
        </w:div>
        <w:div w:id="1437168097">
          <w:marLeft w:val="0"/>
          <w:marRight w:val="0"/>
          <w:marTop w:val="0"/>
          <w:marBottom w:val="0"/>
          <w:divBdr>
            <w:top w:val="none" w:sz="0" w:space="0" w:color="auto"/>
            <w:left w:val="none" w:sz="0" w:space="0" w:color="auto"/>
            <w:bottom w:val="none" w:sz="0" w:space="0" w:color="auto"/>
            <w:right w:val="none" w:sz="0" w:space="0" w:color="auto"/>
          </w:divBdr>
        </w:div>
        <w:div w:id="1500535499">
          <w:marLeft w:val="0"/>
          <w:marRight w:val="0"/>
          <w:marTop w:val="0"/>
          <w:marBottom w:val="0"/>
          <w:divBdr>
            <w:top w:val="none" w:sz="0" w:space="0" w:color="auto"/>
            <w:left w:val="none" w:sz="0" w:space="0" w:color="auto"/>
            <w:bottom w:val="none" w:sz="0" w:space="0" w:color="auto"/>
            <w:right w:val="none" w:sz="0" w:space="0" w:color="auto"/>
          </w:divBdr>
        </w:div>
        <w:div w:id="1555309177">
          <w:marLeft w:val="0"/>
          <w:marRight w:val="0"/>
          <w:marTop w:val="0"/>
          <w:marBottom w:val="0"/>
          <w:divBdr>
            <w:top w:val="none" w:sz="0" w:space="0" w:color="auto"/>
            <w:left w:val="none" w:sz="0" w:space="0" w:color="auto"/>
            <w:bottom w:val="none" w:sz="0" w:space="0" w:color="auto"/>
            <w:right w:val="none" w:sz="0" w:space="0" w:color="auto"/>
          </w:divBdr>
        </w:div>
        <w:div w:id="1557430114">
          <w:marLeft w:val="0"/>
          <w:marRight w:val="0"/>
          <w:marTop w:val="0"/>
          <w:marBottom w:val="0"/>
          <w:divBdr>
            <w:top w:val="none" w:sz="0" w:space="0" w:color="auto"/>
            <w:left w:val="none" w:sz="0" w:space="0" w:color="auto"/>
            <w:bottom w:val="none" w:sz="0" w:space="0" w:color="auto"/>
            <w:right w:val="none" w:sz="0" w:space="0" w:color="auto"/>
          </w:divBdr>
        </w:div>
        <w:div w:id="1573390835">
          <w:marLeft w:val="0"/>
          <w:marRight w:val="0"/>
          <w:marTop w:val="0"/>
          <w:marBottom w:val="0"/>
          <w:divBdr>
            <w:top w:val="none" w:sz="0" w:space="0" w:color="auto"/>
            <w:left w:val="none" w:sz="0" w:space="0" w:color="auto"/>
            <w:bottom w:val="none" w:sz="0" w:space="0" w:color="auto"/>
            <w:right w:val="none" w:sz="0" w:space="0" w:color="auto"/>
          </w:divBdr>
        </w:div>
        <w:div w:id="1589995908">
          <w:marLeft w:val="0"/>
          <w:marRight w:val="0"/>
          <w:marTop w:val="0"/>
          <w:marBottom w:val="0"/>
          <w:divBdr>
            <w:top w:val="none" w:sz="0" w:space="0" w:color="auto"/>
            <w:left w:val="none" w:sz="0" w:space="0" w:color="auto"/>
            <w:bottom w:val="none" w:sz="0" w:space="0" w:color="auto"/>
            <w:right w:val="none" w:sz="0" w:space="0" w:color="auto"/>
          </w:divBdr>
          <w:divsChild>
            <w:div w:id="1825462814">
              <w:marLeft w:val="-75"/>
              <w:marRight w:val="0"/>
              <w:marTop w:val="30"/>
              <w:marBottom w:val="30"/>
              <w:divBdr>
                <w:top w:val="none" w:sz="0" w:space="0" w:color="auto"/>
                <w:left w:val="none" w:sz="0" w:space="0" w:color="auto"/>
                <w:bottom w:val="none" w:sz="0" w:space="0" w:color="auto"/>
                <w:right w:val="none" w:sz="0" w:space="0" w:color="auto"/>
              </w:divBdr>
              <w:divsChild>
                <w:div w:id="15428771">
                  <w:marLeft w:val="0"/>
                  <w:marRight w:val="0"/>
                  <w:marTop w:val="0"/>
                  <w:marBottom w:val="0"/>
                  <w:divBdr>
                    <w:top w:val="none" w:sz="0" w:space="0" w:color="auto"/>
                    <w:left w:val="none" w:sz="0" w:space="0" w:color="auto"/>
                    <w:bottom w:val="none" w:sz="0" w:space="0" w:color="auto"/>
                    <w:right w:val="none" w:sz="0" w:space="0" w:color="auto"/>
                  </w:divBdr>
                  <w:divsChild>
                    <w:div w:id="1171719121">
                      <w:marLeft w:val="0"/>
                      <w:marRight w:val="0"/>
                      <w:marTop w:val="0"/>
                      <w:marBottom w:val="0"/>
                      <w:divBdr>
                        <w:top w:val="none" w:sz="0" w:space="0" w:color="auto"/>
                        <w:left w:val="none" w:sz="0" w:space="0" w:color="auto"/>
                        <w:bottom w:val="none" w:sz="0" w:space="0" w:color="auto"/>
                        <w:right w:val="none" w:sz="0" w:space="0" w:color="auto"/>
                      </w:divBdr>
                    </w:div>
                  </w:divsChild>
                </w:div>
                <w:div w:id="19673071">
                  <w:marLeft w:val="0"/>
                  <w:marRight w:val="0"/>
                  <w:marTop w:val="0"/>
                  <w:marBottom w:val="0"/>
                  <w:divBdr>
                    <w:top w:val="none" w:sz="0" w:space="0" w:color="auto"/>
                    <w:left w:val="none" w:sz="0" w:space="0" w:color="auto"/>
                    <w:bottom w:val="none" w:sz="0" w:space="0" w:color="auto"/>
                    <w:right w:val="none" w:sz="0" w:space="0" w:color="auto"/>
                  </w:divBdr>
                  <w:divsChild>
                    <w:div w:id="816843139">
                      <w:marLeft w:val="0"/>
                      <w:marRight w:val="0"/>
                      <w:marTop w:val="0"/>
                      <w:marBottom w:val="0"/>
                      <w:divBdr>
                        <w:top w:val="none" w:sz="0" w:space="0" w:color="auto"/>
                        <w:left w:val="none" w:sz="0" w:space="0" w:color="auto"/>
                        <w:bottom w:val="none" w:sz="0" w:space="0" w:color="auto"/>
                        <w:right w:val="none" w:sz="0" w:space="0" w:color="auto"/>
                      </w:divBdr>
                    </w:div>
                  </w:divsChild>
                </w:div>
                <w:div w:id="138504145">
                  <w:marLeft w:val="0"/>
                  <w:marRight w:val="0"/>
                  <w:marTop w:val="0"/>
                  <w:marBottom w:val="0"/>
                  <w:divBdr>
                    <w:top w:val="none" w:sz="0" w:space="0" w:color="auto"/>
                    <w:left w:val="none" w:sz="0" w:space="0" w:color="auto"/>
                    <w:bottom w:val="none" w:sz="0" w:space="0" w:color="auto"/>
                    <w:right w:val="none" w:sz="0" w:space="0" w:color="auto"/>
                  </w:divBdr>
                  <w:divsChild>
                    <w:div w:id="1837115208">
                      <w:marLeft w:val="0"/>
                      <w:marRight w:val="0"/>
                      <w:marTop w:val="0"/>
                      <w:marBottom w:val="0"/>
                      <w:divBdr>
                        <w:top w:val="none" w:sz="0" w:space="0" w:color="auto"/>
                        <w:left w:val="none" w:sz="0" w:space="0" w:color="auto"/>
                        <w:bottom w:val="none" w:sz="0" w:space="0" w:color="auto"/>
                        <w:right w:val="none" w:sz="0" w:space="0" w:color="auto"/>
                      </w:divBdr>
                    </w:div>
                  </w:divsChild>
                </w:div>
                <w:div w:id="234970774">
                  <w:marLeft w:val="0"/>
                  <w:marRight w:val="0"/>
                  <w:marTop w:val="0"/>
                  <w:marBottom w:val="0"/>
                  <w:divBdr>
                    <w:top w:val="none" w:sz="0" w:space="0" w:color="auto"/>
                    <w:left w:val="none" w:sz="0" w:space="0" w:color="auto"/>
                    <w:bottom w:val="none" w:sz="0" w:space="0" w:color="auto"/>
                    <w:right w:val="none" w:sz="0" w:space="0" w:color="auto"/>
                  </w:divBdr>
                  <w:divsChild>
                    <w:div w:id="828522290">
                      <w:marLeft w:val="0"/>
                      <w:marRight w:val="0"/>
                      <w:marTop w:val="0"/>
                      <w:marBottom w:val="0"/>
                      <w:divBdr>
                        <w:top w:val="none" w:sz="0" w:space="0" w:color="auto"/>
                        <w:left w:val="none" w:sz="0" w:space="0" w:color="auto"/>
                        <w:bottom w:val="none" w:sz="0" w:space="0" w:color="auto"/>
                        <w:right w:val="none" w:sz="0" w:space="0" w:color="auto"/>
                      </w:divBdr>
                    </w:div>
                  </w:divsChild>
                </w:div>
                <w:div w:id="245115064">
                  <w:marLeft w:val="0"/>
                  <w:marRight w:val="0"/>
                  <w:marTop w:val="0"/>
                  <w:marBottom w:val="0"/>
                  <w:divBdr>
                    <w:top w:val="none" w:sz="0" w:space="0" w:color="auto"/>
                    <w:left w:val="none" w:sz="0" w:space="0" w:color="auto"/>
                    <w:bottom w:val="none" w:sz="0" w:space="0" w:color="auto"/>
                    <w:right w:val="none" w:sz="0" w:space="0" w:color="auto"/>
                  </w:divBdr>
                  <w:divsChild>
                    <w:div w:id="1116753058">
                      <w:marLeft w:val="0"/>
                      <w:marRight w:val="0"/>
                      <w:marTop w:val="0"/>
                      <w:marBottom w:val="0"/>
                      <w:divBdr>
                        <w:top w:val="none" w:sz="0" w:space="0" w:color="auto"/>
                        <w:left w:val="none" w:sz="0" w:space="0" w:color="auto"/>
                        <w:bottom w:val="none" w:sz="0" w:space="0" w:color="auto"/>
                        <w:right w:val="none" w:sz="0" w:space="0" w:color="auto"/>
                      </w:divBdr>
                    </w:div>
                  </w:divsChild>
                </w:div>
                <w:div w:id="245726626">
                  <w:marLeft w:val="0"/>
                  <w:marRight w:val="0"/>
                  <w:marTop w:val="0"/>
                  <w:marBottom w:val="0"/>
                  <w:divBdr>
                    <w:top w:val="none" w:sz="0" w:space="0" w:color="auto"/>
                    <w:left w:val="none" w:sz="0" w:space="0" w:color="auto"/>
                    <w:bottom w:val="none" w:sz="0" w:space="0" w:color="auto"/>
                    <w:right w:val="none" w:sz="0" w:space="0" w:color="auto"/>
                  </w:divBdr>
                  <w:divsChild>
                    <w:div w:id="825903883">
                      <w:marLeft w:val="0"/>
                      <w:marRight w:val="0"/>
                      <w:marTop w:val="0"/>
                      <w:marBottom w:val="0"/>
                      <w:divBdr>
                        <w:top w:val="none" w:sz="0" w:space="0" w:color="auto"/>
                        <w:left w:val="none" w:sz="0" w:space="0" w:color="auto"/>
                        <w:bottom w:val="none" w:sz="0" w:space="0" w:color="auto"/>
                        <w:right w:val="none" w:sz="0" w:space="0" w:color="auto"/>
                      </w:divBdr>
                    </w:div>
                  </w:divsChild>
                </w:div>
                <w:div w:id="248196934">
                  <w:marLeft w:val="0"/>
                  <w:marRight w:val="0"/>
                  <w:marTop w:val="0"/>
                  <w:marBottom w:val="0"/>
                  <w:divBdr>
                    <w:top w:val="none" w:sz="0" w:space="0" w:color="auto"/>
                    <w:left w:val="none" w:sz="0" w:space="0" w:color="auto"/>
                    <w:bottom w:val="none" w:sz="0" w:space="0" w:color="auto"/>
                    <w:right w:val="none" w:sz="0" w:space="0" w:color="auto"/>
                  </w:divBdr>
                  <w:divsChild>
                    <w:div w:id="1717779530">
                      <w:marLeft w:val="0"/>
                      <w:marRight w:val="0"/>
                      <w:marTop w:val="0"/>
                      <w:marBottom w:val="0"/>
                      <w:divBdr>
                        <w:top w:val="none" w:sz="0" w:space="0" w:color="auto"/>
                        <w:left w:val="none" w:sz="0" w:space="0" w:color="auto"/>
                        <w:bottom w:val="none" w:sz="0" w:space="0" w:color="auto"/>
                        <w:right w:val="none" w:sz="0" w:space="0" w:color="auto"/>
                      </w:divBdr>
                    </w:div>
                  </w:divsChild>
                </w:div>
                <w:div w:id="267660359">
                  <w:marLeft w:val="0"/>
                  <w:marRight w:val="0"/>
                  <w:marTop w:val="0"/>
                  <w:marBottom w:val="0"/>
                  <w:divBdr>
                    <w:top w:val="none" w:sz="0" w:space="0" w:color="auto"/>
                    <w:left w:val="none" w:sz="0" w:space="0" w:color="auto"/>
                    <w:bottom w:val="none" w:sz="0" w:space="0" w:color="auto"/>
                    <w:right w:val="none" w:sz="0" w:space="0" w:color="auto"/>
                  </w:divBdr>
                  <w:divsChild>
                    <w:div w:id="1948734303">
                      <w:marLeft w:val="0"/>
                      <w:marRight w:val="0"/>
                      <w:marTop w:val="0"/>
                      <w:marBottom w:val="0"/>
                      <w:divBdr>
                        <w:top w:val="none" w:sz="0" w:space="0" w:color="auto"/>
                        <w:left w:val="none" w:sz="0" w:space="0" w:color="auto"/>
                        <w:bottom w:val="none" w:sz="0" w:space="0" w:color="auto"/>
                        <w:right w:val="none" w:sz="0" w:space="0" w:color="auto"/>
                      </w:divBdr>
                    </w:div>
                  </w:divsChild>
                </w:div>
                <w:div w:id="380135021">
                  <w:marLeft w:val="0"/>
                  <w:marRight w:val="0"/>
                  <w:marTop w:val="0"/>
                  <w:marBottom w:val="0"/>
                  <w:divBdr>
                    <w:top w:val="none" w:sz="0" w:space="0" w:color="auto"/>
                    <w:left w:val="none" w:sz="0" w:space="0" w:color="auto"/>
                    <w:bottom w:val="none" w:sz="0" w:space="0" w:color="auto"/>
                    <w:right w:val="none" w:sz="0" w:space="0" w:color="auto"/>
                  </w:divBdr>
                  <w:divsChild>
                    <w:div w:id="296765622">
                      <w:marLeft w:val="0"/>
                      <w:marRight w:val="0"/>
                      <w:marTop w:val="0"/>
                      <w:marBottom w:val="0"/>
                      <w:divBdr>
                        <w:top w:val="none" w:sz="0" w:space="0" w:color="auto"/>
                        <w:left w:val="none" w:sz="0" w:space="0" w:color="auto"/>
                        <w:bottom w:val="none" w:sz="0" w:space="0" w:color="auto"/>
                        <w:right w:val="none" w:sz="0" w:space="0" w:color="auto"/>
                      </w:divBdr>
                    </w:div>
                  </w:divsChild>
                </w:div>
                <w:div w:id="395325634">
                  <w:marLeft w:val="0"/>
                  <w:marRight w:val="0"/>
                  <w:marTop w:val="0"/>
                  <w:marBottom w:val="0"/>
                  <w:divBdr>
                    <w:top w:val="none" w:sz="0" w:space="0" w:color="auto"/>
                    <w:left w:val="none" w:sz="0" w:space="0" w:color="auto"/>
                    <w:bottom w:val="none" w:sz="0" w:space="0" w:color="auto"/>
                    <w:right w:val="none" w:sz="0" w:space="0" w:color="auto"/>
                  </w:divBdr>
                  <w:divsChild>
                    <w:div w:id="1734892050">
                      <w:marLeft w:val="0"/>
                      <w:marRight w:val="0"/>
                      <w:marTop w:val="0"/>
                      <w:marBottom w:val="0"/>
                      <w:divBdr>
                        <w:top w:val="none" w:sz="0" w:space="0" w:color="auto"/>
                        <w:left w:val="none" w:sz="0" w:space="0" w:color="auto"/>
                        <w:bottom w:val="none" w:sz="0" w:space="0" w:color="auto"/>
                        <w:right w:val="none" w:sz="0" w:space="0" w:color="auto"/>
                      </w:divBdr>
                    </w:div>
                  </w:divsChild>
                </w:div>
                <w:div w:id="547454887">
                  <w:marLeft w:val="0"/>
                  <w:marRight w:val="0"/>
                  <w:marTop w:val="0"/>
                  <w:marBottom w:val="0"/>
                  <w:divBdr>
                    <w:top w:val="none" w:sz="0" w:space="0" w:color="auto"/>
                    <w:left w:val="none" w:sz="0" w:space="0" w:color="auto"/>
                    <w:bottom w:val="none" w:sz="0" w:space="0" w:color="auto"/>
                    <w:right w:val="none" w:sz="0" w:space="0" w:color="auto"/>
                  </w:divBdr>
                  <w:divsChild>
                    <w:div w:id="1941136682">
                      <w:marLeft w:val="0"/>
                      <w:marRight w:val="0"/>
                      <w:marTop w:val="0"/>
                      <w:marBottom w:val="0"/>
                      <w:divBdr>
                        <w:top w:val="none" w:sz="0" w:space="0" w:color="auto"/>
                        <w:left w:val="none" w:sz="0" w:space="0" w:color="auto"/>
                        <w:bottom w:val="none" w:sz="0" w:space="0" w:color="auto"/>
                        <w:right w:val="none" w:sz="0" w:space="0" w:color="auto"/>
                      </w:divBdr>
                    </w:div>
                  </w:divsChild>
                </w:div>
                <w:div w:id="619840144">
                  <w:marLeft w:val="0"/>
                  <w:marRight w:val="0"/>
                  <w:marTop w:val="0"/>
                  <w:marBottom w:val="0"/>
                  <w:divBdr>
                    <w:top w:val="none" w:sz="0" w:space="0" w:color="auto"/>
                    <w:left w:val="none" w:sz="0" w:space="0" w:color="auto"/>
                    <w:bottom w:val="none" w:sz="0" w:space="0" w:color="auto"/>
                    <w:right w:val="none" w:sz="0" w:space="0" w:color="auto"/>
                  </w:divBdr>
                  <w:divsChild>
                    <w:div w:id="1415973406">
                      <w:marLeft w:val="0"/>
                      <w:marRight w:val="0"/>
                      <w:marTop w:val="0"/>
                      <w:marBottom w:val="0"/>
                      <w:divBdr>
                        <w:top w:val="none" w:sz="0" w:space="0" w:color="auto"/>
                        <w:left w:val="none" w:sz="0" w:space="0" w:color="auto"/>
                        <w:bottom w:val="none" w:sz="0" w:space="0" w:color="auto"/>
                        <w:right w:val="none" w:sz="0" w:space="0" w:color="auto"/>
                      </w:divBdr>
                    </w:div>
                  </w:divsChild>
                </w:div>
                <w:div w:id="737367673">
                  <w:marLeft w:val="0"/>
                  <w:marRight w:val="0"/>
                  <w:marTop w:val="0"/>
                  <w:marBottom w:val="0"/>
                  <w:divBdr>
                    <w:top w:val="none" w:sz="0" w:space="0" w:color="auto"/>
                    <w:left w:val="none" w:sz="0" w:space="0" w:color="auto"/>
                    <w:bottom w:val="none" w:sz="0" w:space="0" w:color="auto"/>
                    <w:right w:val="none" w:sz="0" w:space="0" w:color="auto"/>
                  </w:divBdr>
                  <w:divsChild>
                    <w:div w:id="821383532">
                      <w:marLeft w:val="0"/>
                      <w:marRight w:val="0"/>
                      <w:marTop w:val="0"/>
                      <w:marBottom w:val="0"/>
                      <w:divBdr>
                        <w:top w:val="none" w:sz="0" w:space="0" w:color="auto"/>
                        <w:left w:val="none" w:sz="0" w:space="0" w:color="auto"/>
                        <w:bottom w:val="none" w:sz="0" w:space="0" w:color="auto"/>
                        <w:right w:val="none" w:sz="0" w:space="0" w:color="auto"/>
                      </w:divBdr>
                    </w:div>
                  </w:divsChild>
                </w:div>
                <w:div w:id="759565785">
                  <w:marLeft w:val="0"/>
                  <w:marRight w:val="0"/>
                  <w:marTop w:val="0"/>
                  <w:marBottom w:val="0"/>
                  <w:divBdr>
                    <w:top w:val="none" w:sz="0" w:space="0" w:color="auto"/>
                    <w:left w:val="none" w:sz="0" w:space="0" w:color="auto"/>
                    <w:bottom w:val="none" w:sz="0" w:space="0" w:color="auto"/>
                    <w:right w:val="none" w:sz="0" w:space="0" w:color="auto"/>
                  </w:divBdr>
                  <w:divsChild>
                    <w:div w:id="910968051">
                      <w:marLeft w:val="0"/>
                      <w:marRight w:val="0"/>
                      <w:marTop w:val="0"/>
                      <w:marBottom w:val="0"/>
                      <w:divBdr>
                        <w:top w:val="none" w:sz="0" w:space="0" w:color="auto"/>
                        <w:left w:val="none" w:sz="0" w:space="0" w:color="auto"/>
                        <w:bottom w:val="none" w:sz="0" w:space="0" w:color="auto"/>
                        <w:right w:val="none" w:sz="0" w:space="0" w:color="auto"/>
                      </w:divBdr>
                    </w:div>
                  </w:divsChild>
                </w:div>
                <w:div w:id="812018061">
                  <w:marLeft w:val="0"/>
                  <w:marRight w:val="0"/>
                  <w:marTop w:val="0"/>
                  <w:marBottom w:val="0"/>
                  <w:divBdr>
                    <w:top w:val="none" w:sz="0" w:space="0" w:color="auto"/>
                    <w:left w:val="none" w:sz="0" w:space="0" w:color="auto"/>
                    <w:bottom w:val="none" w:sz="0" w:space="0" w:color="auto"/>
                    <w:right w:val="none" w:sz="0" w:space="0" w:color="auto"/>
                  </w:divBdr>
                  <w:divsChild>
                    <w:div w:id="1698002326">
                      <w:marLeft w:val="0"/>
                      <w:marRight w:val="0"/>
                      <w:marTop w:val="0"/>
                      <w:marBottom w:val="0"/>
                      <w:divBdr>
                        <w:top w:val="none" w:sz="0" w:space="0" w:color="auto"/>
                        <w:left w:val="none" w:sz="0" w:space="0" w:color="auto"/>
                        <w:bottom w:val="none" w:sz="0" w:space="0" w:color="auto"/>
                        <w:right w:val="none" w:sz="0" w:space="0" w:color="auto"/>
                      </w:divBdr>
                    </w:div>
                  </w:divsChild>
                </w:div>
                <w:div w:id="872159012">
                  <w:marLeft w:val="0"/>
                  <w:marRight w:val="0"/>
                  <w:marTop w:val="0"/>
                  <w:marBottom w:val="0"/>
                  <w:divBdr>
                    <w:top w:val="none" w:sz="0" w:space="0" w:color="auto"/>
                    <w:left w:val="none" w:sz="0" w:space="0" w:color="auto"/>
                    <w:bottom w:val="none" w:sz="0" w:space="0" w:color="auto"/>
                    <w:right w:val="none" w:sz="0" w:space="0" w:color="auto"/>
                  </w:divBdr>
                  <w:divsChild>
                    <w:div w:id="384182206">
                      <w:marLeft w:val="0"/>
                      <w:marRight w:val="0"/>
                      <w:marTop w:val="0"/>
                      <w:marBottom w:val="0"/>
                      <w:divBdr>
                        <w:top w:val="none" w:sz="0" w:space="0" w:color="auto"/>
                        <w:left w:val="none" w:sz="0" w:space="0" w:color="auto"/>
                        <w:bottom w:val="none" w:sz="0" w:space="0" w:color="auto"/>
                        <w:right w:val="none" w:sz="0" w:space="0" w:color="auto"/>
                      </w:divBdr>
                    </w:div>
                  </w:divsChild>
                </w:div>
                <w:div w:id="981734008">
                  <w:marLeft w:val="0"/>
                  <w:marRight w:val="0"/>
                  <w:marTop w:val="0"/>
                  <w:marBottom w:val="0"/>
                  <w:divBdr>
                    <w:top w:val="none" w:sz="0" w:space="0" w:color="auto"/>
                    <w:left w:val="none" w:sz="0" w:space="0" w:color="auto"/>
                    <w:bottom w:val="none" w:sz="0" w:space="0" w:color="auto"/>
                    <w:right w:val="none" w:sz="0" w:space="0" w:color="auto"/>
                  </w:divBdr>
                  <w:divsChild>
                    <w:div w:id="2108848438">
                      <w:marLeft w:val="0"/>
                      <w:marRight w:val="0"/>
                      <w:marTop w:val="0"/>
                      <w:marBottom w:val="0"/>
                      <w:divBdr>
                        <w:top w:val="none" w:sz="0" w:space="0" w:color="auto"/>
                        <w:left w:val="none" w:sz="0" w:space="0" w:color="auto"/>
                        <w:bottom w:val="none" w:sz="0" w:space="0" w:color="auto"/>
                        <w:right w:val="none" w:sz="0" w:space="0" w:color="auto"/>
                      </w:divBdr>
                    </w:div>
                  </w:divsChild>
                </w:div>
                <w:div w:id="1054886254">
                  <w:marLeft w:val="0"/>
                  <w:marRight w:val="0"/>
                  <w:marTop w:val="0"/>
                  <w:marBottom w:val="0"/>
                  <w:divBdr>
                    <w:top w:val="none" w:sz="0" w:space="0" w:color="auto"/>
                    <w:left w:val="none" w:sz="0" w:space="0" w:color="auto"/>
                    <w:bottom w:val="none" w:sz="0" w:space="0" w:color="auto"/>
                    <w:right w:val="none" w:sz="0" w:space="0" w:color="auto"/>
                  </w:divBdr>
                  <w:divsChild>
                    <w:div w:id="119685960">
                      <w:marLeft w:val="0"/>
                      <w:marRight w:val="0"/>
                      <w:marTop w:val="0"/>
                      <w:marBottom w:val="0"/>
                      <w:divBdr>
                        <w:top w:val="none" w:sz="0" w:space="0" w:color="auto"/>
                        <w:left w:val="none" w:sz="0" w:space="0" w:color="auto"/>
                        <w:bottom w:val="none" w:sz="0" w:space="0" w:color="auto"/>
                        <w:right w:val="none" w:sz="0" w:space="0" w:color="auto"/>
                      </w:divBdr>
                    </w:div>
                  </w:divsChild>
                </w:div>
                <w:div w:id="1156461046">
                  <w:marLeft w:val="0"/>
                  <w:marRight w:val="0"/>
                  <w:marTop w:val="0"/>
                  <w:marBottom w:val="0"/>
                  <w:divBdr>
                    <w:top w:val="none" w:sz="0" w:space="0" w:color="auto"/>
                    <w:left w:val="none" w:sz="0" w:space="0" w:color="auto"/>
                    <w:bottom w:val="none" w:sz="0" w:space="0" w:color="auto"/>
                    <w:right w:val="none" w:sz="0" w:space="0" w:color="auto"/>
                  </w:divBdr>
                  <w:divsChild>
                    <w:div w:id="1804033382">
                      <w:marLeft w:val="0"/>
                      <w:marRight w:val="0"/>
                      <w:marTop w:val="0"/>
                      <w:marBottom w:val="0"/>
                      <w:divBdr>
                        <w:top w:val="none" w:sz="0" w:space="0" w:color="auto"/>
                        <w:left w:val="none" w:sz="0" w:space="0" w:color="auto"/>
                        <w:bottom w:val="none" w:sz="0" w:space="0" w:color="auto"/>
                        <w:right w:val="none" w:sz="0" w:space="0" w:color="auto"/>
                      </w:divBdr>
                    </w:div>
                  </w:divsChild>
                </w:div>
                <w:div w:id="1175651234">
                  <w:marLeft w:val="0"/>
                  <w:marRight w:val="0"/>
                  <w:marTop w:val="0"/>
                  <w:marBottom w:val="0"/>
                  <w:divBdr>
                    <w:top w:val="none" w:sz="0" w:space="0" w:color="auto"/>
                    <w:left w:val="none" w:sz="0" w:space="0" w:color="auto"/>
                    <w:bottom w:val="none" w:sz="0" w:space="0" w:color="auto"/>
                    <w:right w:val="none" w:sz="0" w:space="0" w:color="auto"/>
                  </w:divBdr>
                  <w:divsChild>
                    <w:div w:id="532575392">
                      <w:marLeft w:val="0"/>
                      <w:marRight w:val="0"/>
                      <w:marTop w:val="0"/>
                      <w:marBottom w:val="0"/>
                      <w:divBdr>
                        <w:top w:val="none" w:sz="0" w:space="0" w:color="auto"/>
                        <w:left w:val="none" w:sz="0" w:space="0" w:color="auto"/>
                        <w:bottom w:val="none" w:sz="0" w:space="0" w:color="auto"/>
                        <w:right w:val="none" w:sz="0" w:space="0" w:color="auto"/>
                      </w:divBdr>
                    </w:div>
                  </w:divsChild>
                </w:div>
                <w:div w:id="1282304468">
                  <w:marLeft w:val="0"/>
                  <w:marRight w:val="0"/>
                  <w:marTop w:val="0"/>
                  <w:marBottom w:val="0"/>
                  <w:divBdr>
                    <w:top w:val="none" w:sz="0" w:space="0" w:color="auto"/>
                    <w:left w:val="none" w:sz="0" w:space="0" w:color="auto"/>
                    <w:bottom w:val="none" w:sz="0" w:space="0" w:color="auto"/>
                    <w:right w:val="none" w:sz="0" w:space="0" w:color="auto"/>
                  </w:divBdr>
                  <w:divsChild>
                    <w:div w:id="1622571148">
                      <w:marLeft w:val="0"/>
                      <w:marRight w:val="0"/>
                      <w:marTop w:val="0"/>
                      <w:marBottom w:val="0"/>
                      <w:divBdr>
                        <w:top w:val="none" w:sz="0" w:space="0" w:color="auto"/>
                        <w:left w:val="none" w:sz="0" w:space="0" w:color="auto"/>
                        <w:bottom w:val="none" w:sz="0" w:space="0" w:color="auto"/>
                        <w:right w:val="none" w:sz="0" w:space="0" w:color="auto"/>
                      </w:divBdr>
                    </w:div>
                  </w:divsChild>
                </w:div>
                <w:div w:id="1321041184">
                  <w:marLeft w:val="0"/>
                  <w:marRight w:val="0"/>
                  <w:marTop w:val="0"/>
                  <w:marBottom w:val="0"/>
                  <w:divBdr>
                    <w:top w:val="none" w:sz="0" w:space="0" w:color="auto"/>
                    <w:left w:val="none" w:sz="0" w:space="0" w:color="auto"/>
                    <w:bottom w:val="none" w:sz="0" w:space="0" w:color="auto"/>
                    <w:right w:val="none" w:sz="0" w:space="0" w:color="auto"/>
                  </w:divBdr>
                  <w:divsChild>
                    <w:div w:id="1233929456">
                      <w:marLeft w:val="0"/>
                      <w:marRight w:val="0"/>
                      <w:marTop w:val="0"/>
                      <w:marBottom w:val="0"/>
                      <w:divBdr>
                        <w:top w:val="none" w:sz="0" w:space="0" w:color="auto"/>
                        <w:left w:val="none" w:sz="0" w:space="0" w:color="auto"/>
                        <w:bottom w:val="none" w:sz="0" w:space="0" w:color="auto"/>
                        <w:right w:val="none" w:sz="0" w:space="0" w:color="auto"/>
                      </w:divBdr>
                    </w:div>
                  </w:divsChild>
                </w:div>
                <w:div w:id="1334607021">
                  <w:marLeft w:val="0"/>
                  <w:marRight w:val="0"/>
                  <w:marTop w:val="0"/>
                  <w:marBottom w:val="0"/>
                  <w:divBdr>
                    <w:top w:val="none" w:sz="0" w:space="0" w:color="auto"/>
                    <w:left w:val="none" w:sz="0" w:space="0" w:color="auto"/>
                    <w:bottom w:val="none" w:sz="0" w:space="0" w:color="auto"/>
                    <w:right w:val="none" w:sz="0" w:space="0" w:color="auto"/>
                  </w:divBdr>
                  <w:divsChild>
                    <w:div w:id="189417973">
                      <w:marLeft w:val="0"/>
                      <w:marRight w:val="0"/>
                      <w:marTop w:val="0"/>
                      <w:marBottom w:val="0"/>
                      <w:divBdr>
                        <w:top w:val="none" w:sz="0" w:space="0" w:color="auto"/>
                        <w:left w:val="none" w:sz="0" w:space="0" w:color="auto"/>
                        <w:bottom w:val="none" w:sz="0" w:space="0" w:color="auto"/>
                        <w:right w:val="none" w:sz="0" w:space="0" w:color="auto"/>
                      </w:divBdr>
                    </w:div>
                  </w:divsChild>
                </w:div>
                <w:div w:id="1340886621">
                  <w:marLeft w:val="0"/>
                  <w:marRight w:val="0"/>
                  <w:marTop w:val="0"/>
                  <w:marBottom w:val="0"/>
                  <w:divBdr>
                    <w:top w:val="none" w:sz="0" w:space="0" w:color="auto"/>
                    <w:left w:val="none" w:sz="0" w:space="0" w:color="auto"/>
                    <w:bottom w:val="none" w:sz="0" w:space="0" w:color="auto"/>
                    <w:right w:val="none" w:sz="0" w:space="0" w:color="auto"/>
                  </w:divBdr>
                  <w:divsChild>
                    <w:div w:id="903904941">
                      <w:marLeft w:val="0"/>
                      <w:marRight w:val="0"/>
                      <w:marTop w:val="0"/>
                      <w:marBottom w:val="0"/>
                      <w:divBdr>
                        <w:top w:val="none" w:sz="0" w:space="0" w:color="auto"/>
                        <w:left w:val="none" w:sz="0" w:space="0" w:color="auto"/>
                        <w:bottom w:val="none" w:sz="0" w:space="0" w:color="auto"/>
                        <w:right w:val="none" w:sz="0" w:space="0" w:color="auto"/>
                      </w:divBdr>
                    </w:div>
                  </w:divsChild>
                </w:div>
                <w:div w:id="1353721421">
                  <w:marLeft w:val="0"/>
                  <w:marRight w:val="0"/>
                  <w:marTop w:val="0"/>
                  <w:marBottom w:val="0"/>
                  <w:divBdr>
                    <w:top w:val="none" w:sz="0" w:space="0" w:color="auto"/>
                    <w:left w:val="none" w:sz="0" w:space="0" w:color="auto"/>
                    <w:bottom w:val="none" w:sz="0" w:space="0" w:color="auto"/>
                    <w:right w:val="none" w:sz="0" w:space="0" w:color="auto"/>
                  </w:divBdr>
                  <w:divsChild>
                    <w:div w:id="248125640">
                      <w:marLeft w:val="0"/>
                      <w:marRight w:val="0"/>
                      <w:marTop w:val="0"/>
                      <w:marBottom w:val="0"/>
                      <w:divBdr>
                        <w:top w:val="none" w:sz="0" w:space="0" w:color="auto"/>
                        <w:left w:val="none" w:sz="0" w:space="0" w:color="auto"/>
                        <w:bottom w:val="none" w:sz="0" w:space="0" w:color="auto"/>
                        <w:right w:val="none" w:sz="0" w:space="0" w:color="auto"/>
                      </w:divBdr>
                    </w:div>
                  </w:divsChild>
                </w:div>
                <w:div w:id="1533883210">
                  <w:marLeft w:val="0"/>
                  <w:marRight w:val="0"/>
                  <w:marTop w:val="0"/>
                  <w:marBottom w:val="0"/>
                  <w:divBdr>
                    <w:top w:val="none" w:sz="0" w:space="0" w:color="auto"/>
                    <w:left w:val="none" w:sz="0" w:space="0" w:color="auto"/>
                    <w:bottom w:val="none" w:sz="0" w:space="0" w:color="auto"/>
                    <w:right w:val="none" w:sz="0" w:space="0" w:color="auto"/>
                  </w:divBdr>
                  <w:divsChild>
                    <w:div w:id="1161459099">
                      <w:marLeft w:val="0"/>
                      <w:marRight w:val="0"/>
                      <w:marTop w:val="0"/>
                      <w:marBottom w:val="0"/>
                      <w:divBdr>
                        <w:top w:val="none" w:sz="0" w:space="0" w:color="auto"/>
                        <w:left w:val="none" w:sz="0" w:space="0" w:color="auto"/>
                        <w:bottom w:val="none" w:sz="0" w:space="0" w:color="auto"/>
                        <w:right w:val="none" w:sz="0" w:space="0" w:color="auto"/>
                      </w:divBdr>
                    </w:div>
                  </w:divsChild>
                </w:div>
                <w:div w:id="1645356251">
                  <w:marLeft w:val="0"/>
                  <w:marRight w:val="0"/>
                  <w:marTop w:val="0"/>
                  <w:marBottom w:val="0"/>
                  <w:divBdr>
                    <w:top w:val="none" w:sz="0" w:space="0" w:color="auto"/>
                    <w:left w:val="none" w:sz="0" w:space="0" w:color="auto"/>
                    <w:bottom w:val="none" w:sz="0" w:space="0" w:color="auto"/>
                    <w:right w:val="none" w:sz="0" w:space="0" w:color="auto"/>
                  </w:divBdr>
                  <w:divsChild>
                    <w:div w:id="1521121448">
                      <w:marLeft w:val="0"/>
                      <w:marRight w:val="0"/>
                      <w:marTop w:val="0"/>
                      <w:marBottom w:val="0"/>
                      <w:divBdr>
                        <w:top w:val="none" w:sz="0" w:space="0" w:color="auto"/>
                        <w:left w:val="none" w:sz="0" w:space="0" w:color="auto"/>
                        <w:bottom w:val="none" w:sz="0" w:space="0" w:color="auto"/>
                        <w:right w:val="none" w:sz="0" w:space="0" w:color="auto"/>
                      </w:divBdr>
                    </w:div>
                  </w:divsChild>
                </w:div>
                <w:div w:id="1663897404">
                  <w:marLeft w:val="0"/>
                  <w:marRight w:val="0"/>
                  <w:marTop w:val="0"/>
                  <w:marBottom w:val="0"/>
                  <w:divBdr>
                    <w:top w:val="none" w:sz="0" w:space="0" w:color="auto"/>
                    <w:left w:val="none" w:sz="0" w:space="0" w:color="auto"/>
                    <w:bottom w:val="none" w:sz="0" w:space="0" w:color="auto"/>
                    <w:right w:val="none" w:sz="0" w:space="0" w:color="auto"/>
                  </w:divBdr>
                  <w:divsChild>
                    <w:div w:id="1901867768">
                      <w:marLeft w:val="0"/>
                      <w:marRight w:val="0"/>
                      <w:marTop w:val="0"/>
                      <w:marBottom w:val="0"/>
                      <w:divBdr>
                        <w:top w:val="none" w:sz="0" w:space="0" w:color="auto"/>
                        <w:left w:val="none" w:sz="0" w:space="0" w:color="auto"/>
                        <w:bottom w:val="none" w:sz="0" w:space="0" w:color="auto"/>
                        <w:right w:val="none" w:sz="0" w:space="0" w:color="auto"/>
                      </w:divBdr>
                    </w:div>
                  </w:divsChild>
                </w:div>
                <w:div w:id="1692416599">
                  <w:marLeft w:val="0"/>
                  <w:marRight w:val="0"/>
                  <w:marTop w:val="0"/>
                  <w:marBottom w:val="0"/>
                  <w:divBdr>
                    <w:top w:val="none" w:sz="0" w:space="0" w:color="auto"/>
                    <w:left w:val="none" w:sz="0" w:space="0" w:color="auto"/>
                    <w:bottom w:val="none" w:sz="0" w:space="0" w:color="auto"/>
                    <w:right w:val="none" w:sz="0" w:space="0" w:color="auto"/>
                  </w:divBdr>
                  <w:divsChild>
                    <w:div w:id="907232273">
                      <w:marLeft w:val="0"/>
                      <w:marRight w:val="0"/>
                      <w:marTop w:val="0"/>
                      <w:marBottom w:val="0"/>
                      <w:divBdr>
                        <w:top w:val="none" w:sz="0" w:space="0" w:color="auto"/>
                        <w:left w:val="none" w:sz="0" w:space="0" w:color="auto"/>
                        <w:bottom w:val="none" w:sz="0" w:space="0" w:color="auto"/>
                        <w:right w:val="none" w:sz="0" w:space="0" w:color="auto"/>
                      </w:divBdr>
                    </w:div>
                  </w:divsChild>
                </w:div>
                <w:div w:id="1774932861">
                  <w:marLeft w:val="0"/>
                  <w:marRight w:val="0"/>
                  <w:marTop w:val="0"/>
                  <w:marBottom w:val="0"/>
                  <w:divBdr>
                    <w:top w:val="none" w:sz="0" w:space="0" w:color="auto"/>
                    <w:left w:val="none" w:sz="0" w:space="0" w:color="auto"/>
                    <w:bottom w:val="none" w:sz="0" w:space="0" w:color="auto"/>
                    <w:right w:val="none" w:sz="0" w:space="0" w:color="auto"/>
                  </w:divBdr>
                  <w:divsChild>
                    <w:div w:id="948391083">
                      <w:marLeft w:val="0"/>
                      <w:marRight w:val="0"/>
                      <w:marTop w:val="0"/>
                      <w:marBottom w:val="0"/>
                      <w:divBdr>
                        <w:top w:val="none" w:sz="0" w:space="0" w:color="auto"/>
                        <w:left w:val="none" w:sz="0" w:space="0" w:color="auto"/>
                        <w:bottom w:val="none" w:sz="0" w:space="0" w:color="auto"/>
                        <w:right w:val="none" w:sz="0" w:space="0" w:color="auto"/>
                      </w:divBdr>
                    </w:div>
                  </w:divsChild>
                </w:div>
                <w:div w:id="1843013094">
                  <w:marLeft w:val="0"/>
                  <w:marRight w:val="0"/>
                  <w:marTop w:val="0"/>
                  <w:marBottom w:val="0"/>
                  <w:divBdr>
                    <w:top w:val="none" w:sz="0" w:space="0" w:color="auto"/>
                    <w:left w:val="none" w:sz="0" w:space="0" w:color="auto"/>
                    <w:bottom w:val="none" w:sz="0" w:space="0" w:color="auto"/>
                    <w:right w:val="none" w:sz="0" w:space="0" w:color="auto"/>
                  </w:divBdr>
                  <w:divsChild>
                    <w:div w:id="1323973359">
                      <w:marLeft w:val="0"/>
                      <w:marRight w:val="0"/>
                      <w:marTop w:val="0"/>
                      <w:marBottom w:val="0"/>
                      <w:divBdr>
                        <w:top w:val="none" w:sz="0" w:space="0" w:color="auto"/>
                        <w:left w:val="none" w:sz="0" w:space="0" w:color="auto"/>
                        <w:bottom w:val="none" w:sz="0" w:space="0" w:color="auto"/>
                        <w:right w:val="none" w:sz="0" w:space="0" w:color="auto"/>
                      </w:divBdr>
                    </w:div>
                  </w:divsChild>
                </w:div>
                <w:div w:id="1916742197">
                  <w:marLeft w:val="0"/>
                  <w:marRight w:val="0"/>
                  <w:marTop w:val="0"/>
                  <w:marBottom w:val="0"/>
                  <w:divBdr>
                    <w:top w:val="none" w:sz="0" w:space="0" w:color="auto"/>
                    <w:left w:val="none" w:sz="0" w:space="0" w:color="auto"/>
                    <w:bottom w:val="none" w:sz="0" w:space="0" w:color="auto"/>
                    <w:right w:val="none" w:sz="0" w:space="0" w:color="auto"/>
                  </w:divBdr>
                  <w:divsChild>
                    <w:div w:id="1270241449">
                      <w:marLeft w:val="0"/>
                      <w:marRight w:val="0"/>
                      <w:marTop w:val="0"/>
                      <w:marBottom w:val="0"/>
                      <w:divBdr>
                        <w:top w:val="none" w:sz="0" w:space="0" w:color="auto"/>
                        <w:left w:val="none" w:sz="0" w:space="0" w:color="auto"/>
                        <w:bottom w:val="none" w:sz="0" w:space="0" w:color="auto"/>
                        <w:right w:val="none" w:sz="0" w:space="0" w:color="auto"/>
                      </w:divBdr>
                    </w:div>
                  </w:divsChild>
                </w:div>
                <w:div w:id="1921599128">
                  <w:marLeft w:val="0"/>
                  <w:marRight w:val="0"/>
                  <w:marTop w:val="0"/>
                  <w:marBottom w:val="0"/>
                  <w:divBdr>
                    <w:top w:val="none" w:sz="0" w:space="0" w:color="auto"/>
                    <w:left w:val="none" w:sz="0" w:space="0" w:color="auto"/>
                    <w:bottom w:val="none" w:sz="0" w:space="0" w:color="auto"/>
                    <w:right w:val="none" w:sz="0" w:space="0" w:color="auto"/>
                  </w:divBdr>
                  <w:divsChild>
                    <w:div w:id="2917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91715">
          <w:marLeft w:val="0"/>
          <w:marRight w:val="0"/>
          <w:marTop w:val="0"/>
          <w:marBottom w:val="0"/>
          <w:divBdr>
            <w:top w:val="none" w:sz="0" w:space="0" w:color="auto"/>
            <w:left w:val="none" w:sz="0" w:space="0" w:color="auto"/>
            <w:bottom w:val="none" w:sz="0" w:space="0" w:color="auto"/>
            <w:right w:val="none" w:sz="0" w:space="0" w:color="auto"/>
          </w:divBdr>
        </w:div>
        <w:div w:id="1734347626">
          <w:marLeft w:val="0"/>
          <w:marRight w:val="0"/>
          <w:marTop w:val="0"/>
          <w:marBottom w:val="0"/>
          <w:divBdr>
            <w:top w:val="none" w:sz="0" w:space="0" w:color="auto"/>
            <w:left w:val="none" w:sz="0" w:space="0" w:color="auto"/>
            <w:bottom w:val="none" w:sz="0" w:space="0" w:color="auto"/>
            <w:right w:val="none" w:sz="0" w:space="0" w:color="auto"/>
          </w:divBdr>
        </w:div>
        <w:div w:id="1787963563">
          <w:marLeft w:val="0"/>
          <w:marRight w:val="0"/>
          <w:marTop w:val="0"/>
          <w:marBottom w:val="0"/>
          <w:divBdr>
            <w:top w:val="none" w:sz="0" w:space="0" w:color="auto"/>
            <w:left w:val="none" w:sz="0" w:space="0" w:color="auto"/>
            <w:bottom w:val="none" w:sz="0" w:space="0" w:color="auto"/>
            <w:right w:val="none" w:sz="0" w:space="0" w:color="auto"/>
          </w:divBdr>
        </w:div>
        <w:div w:id="1815873396">
          <w:marLeft w:val="0"/>
          <w:marRight w:val="0"/>
          <w:marTop w:val="0"/>
          <w:marBottom w:val="0"/>
          <w:divBdr>
            <w:top w:val="none" w:sz="0" w:space="0" w:color="auto"/>
            <w:left w:val="none" w:sz="0" w:space="0" w:color="auto"/>
            <w:bottom w:val="none" w:sz="0" w:space="0" w:color="auto"/>
            <w:right w:val="none" w:sz="0" w:space="0" w:color="auto"/>
          </w:divBdr>
        </w:div>
        <w:div w:id="1820808832">
          <w:marLeft w:val="0"/>
          <w:marRight w:val="0"/>
          <w:marTop w:val="0"/>
          <w:marBottom w:val="0"/>
          <w:divBdr>
            <w:top w:val="none" w:sz="0" w:space="0" w:color="auto"/>
            <w:left w:val="none" w:sz="0" w:space="0" w:color="auto"/>
            <w:bottom w:val="none" w:sz="0" w:space="0" w:color="auto"/>
            <w:right w:val="none" w:sz="0" w:space="0" w:color="auto"/>
          </w:divBdr>
        </w:div>
        <w:div w:id="1825705952">
          <w:marLeft w:val="0"/>
          <w:marRight w:val="0"/>
          <w:marTop w:val="0"/>
          <w:marBottom w:val="0"/>
          <w:divBdr>
            <w:top w:val="none" w:sz="0" w:space="0" w:color="auto"/>
            <w:left w:val="none" w:sz="0" w:space="0" w:color="auto"/>
            <w:bottom w:val="none" w:sz="0" w:space="0" w:color="auto"/>
            <w:right w:val="none" w:sz="0" w:space="0" w:color="auto"/>
          </w:divBdr>
        </w:div>
        <w:div w:id="1853765856">
          <w:marLeft w:val="0"/>
          <w:marRight w:val="0"/>
          <w:marTop w:val="0"/>
          <w:marBottom w:val="0"/>
          <w:divBdr>
            <w:top w:val="none" w:sz="0" w:space="0" w:color="auto"/>
            <w:left w:val="none" w:sz="0" w:space="0" w:color="auto"/>
            <w:bottom w:val="none" w:sz="0" w:space="0" w:color="auto"/>
            <w:right w:val="none" w:sz="0" w:space="0" w:color="auto"/>
          </w:divBdr>
        </w:div>
        <w:div w:id="1868718456">
          <w:marLeft w:val="0"/>
          <w:marRight w:val="0"/>
          <w:marTop w:val="0"/>
          <w:marBottom w:val="0"/>
          <w:divBdr>
            <w:top w:val="none" w:sz="0" w:space="0" w:color="auto"/>
            <w:left w:val="none" w:sz="0" w:space="0" w:color="auto"/>
            <w:bottom w:val="none" w:sz="0" w:space="0" w:color="auto"/>
            <w:right w:val="none" w:sz="0" w:space="0" w:color="auto"/>
          </w:divBdr>
        </w:div>
        <w:div w:id="1925452940">
          <w:marLeft w:val="0"/>
          <w:marRight w:val="0"/>
          <w:marTop w:val="0"/>
          <w:marBottom w:val="0"/>
          <w:divBdr>
            <w:top w:val="none" w:sz="0" w:space="0" w:color="auto"/>
            <w:left w:val="none" w:sz="0" w:space="0" w:color="auto"/>
            <w:bottom w:val="none" w:sz="0" w:space="0" w:color="auto"/>
            <w:right w:val="none" w:sz="0" w:space="0" w:color="auto"/>
          </w:divBdr>
        </w:div>
        <w:div w:id="2000041619">
          <w:marLeft w:val="0"/>
          <w:marRight w:val="0"/>
          <w:marTop w:val="0"/>
          <w:marBottom w:val="0"/>
          <w:divBdr>
            <w:top w:val="none" w:sz="0" w:space="0" w:color="auto"/>
            <w:left w:val="none" w:sz="0" w:space="0" w:color="auto"/>
            <w:bottom w:val="none" w:sz="0" w:space="0" w:color="auto"/>
            <w:right w:val="none" w:sz="0" w:space="0" w:color="auto"/>
          </w:divBdr>
        </w:div>
        <w:div w:id="2011180322">
          <w:marLeft w:val="0"/>
          <w:marRight w:val="0"/>
          <w:marTop w:val="0"/>
          <w:marBottom w:val="0"/>
          <w:divBdr>
            <w:top w:val="none" w:sz="0" w:space="0" w:color="auto"/>
            <w:left w:val="none" w:sz="0" w:space="0" w:color="auto"/>
            <w:bottom w:val="none" w:sz="0" w:space="0" w:color="auto"/>
            <w:right w:val="none" w:sz="0" w:space="0" w:color="auto"/>
          </w:divBdr>
          <w:divsChild>
            <w:div w:id="1549145836">
              <w:marLeft w:val="-75"/>
              <w:marRight w:val="0"/>
              <w:marTop w:val="30"/>
              <w:marBottom w:val="30"/>
              <w:divBdr>
                <w:top w:val="none" w:sz="0" w:space="0" w:color="auto"/>
                <w:left w:val="none" w:sz="0" w:space="0" w:color="auto"/>
                <w:bottom w:val="none" w:sz="0" w:space="0" w:color="auto"/>
                <w:right w:val="none" w:sz="0" w:space="0" w:color="auto"/>
              </w:divBdr>
              <w:divsChild>
                <w:div w:id="210846643">
                  <w:marLeft w:val="0"/>
                  <w:marRight w:val="0"/>
                  <w:marTop w:val="0"/>
                  <w:marBottom w:val="0"/>
                  <w:divBdr>
                    <w:top w:val="none" w:sz="0" w:space="0" w:color="auto"/>
                    <w:left w:val="none" w:sz="0" w:space="0" w:color="auto"/>
                    <w:bottom w:val="none" w:sz="0" w:space="0" w:color="auto"/>
                    <w:right w:val="none" w:sz="0" w:space="0" w:color="auto"/>
                  </w:divBdr>
                  <w:divsChild>
                    <w:div w:id="1356073875">
                      <w:marLeft w:val="0"/>
                      <w:marRight w:val="0"/>
                      <w:marTop w:val="0"/>
                      <w:marBottom w:val="0"/>
                      <w:divBdr>
                        <w:top w:val="none" w:sz="0" w:space="0" w:color="auto"/>
                        <w:left w:val="none" w:sz="0" w:space="0" w:color="auto"/>
                        <w:bottom w:val="none" w:sz="0" w:space="0" w:color="auto"/>
                        <w:right w:val="none" w:sz="0" w:space="0" w:color="auto"/>
                      </w:divBdr>
                    </w:div>
                  </w:divsChild>
                </w:div>
                <w:div w:id="300892371">
                  <w:marLeft w:val="0"/>
                  <w:marRight w:val="0"/>
                  <w:marTop w:val="0"/>
                  <w:marBottom w:val="0"/>
                  <w:divBdr>
                    <w:top w:val="none" w:sz="0" w:space="0" w:color="auto"/>
                    <w:left w:val="none" w:sz="0" w:space="0" w:color="auto"/>
                    <w:bottom w:val="none" w:sz="0" w:space="0" w:color="auto"/>
                    <w:right w:val="none" w:sz="0" w:space="0" w:color="auto"/>
                  </w:divBdr>
                  <w:divsChild>
                    <w:div w:id="1288391799">
                      <w:marLeft w:val="0"/>
                      <w:marRight w:val="0"/>
                      <w:marTop w:val="0"/>
                      <w:marBottom w:val="0"/>
                      <w:divBdr>
                        <w:top w:val="none" w:sz="0" w:space="0" w:color="auto"/>
                        <w:left w:val="none" w:sz="0" w:space="0" w:color="auto"/>
                        <w:bottom w:val="none" w:sz="0" w:space="0" w:color="auto"/>
                        <w:right w:val="none" w:sz="0" w:space="0" w:color="auto"/>
                      </w:divBdr>
                    </w:div>
                  </w:divsChild>
                </w:div>
                <w:div w:id="524289465">
                  <w:marLeft w:val="0"/>
                  <w:marRight w:val="0"/>
                  <w:marTop w:val="0"/>
                  <w:marBottom w:val="0"/>
                  <w:divBdr>
                    <w:top w:val="none" w:sz="0" w:space="0" w:color="auto"/>
                    <w:left w:val="none" w:sz="0" w:space="0" w:color="auto"/>
                    <w:bottom w:val="none" w:sz="0" w:space="0" w:color="auto"/>
                    <w:right w:val="none" w:sz="0" w:space="0" w:color="auto"/>
                  </w:divBdr>
                  <w:divsChild>
                    <w:div w:id="2126920318">
                      <w:marLeft w:val="0"/>
                      <w:marRight w:val="0"/>
                      <w:marTop w:val="0"/>
                      <w:marBottom w:val="0"/>
                      <w:divBdr>
                        <w:top w:val="none" w:sz="0" w:space="0" w:color="auto"/>
                        <w:left w:val="none" w:sz="0" w:space="0" w:color="auto"/>
                        <w:bottom w:val="none" w:sz="0" w:space="0" w:color="auto"/>
                        <w:right w:val="none" w:sz="0" w:space="0" w:color="auto"/>
                      </w:divBdr>
                    </w:div>
                  </w:divsChild>
                </w:div>
                <w:div w:id="935793377">
                  <w:marLeft w:val="0"/>
                  <w:marRight w:val="0"/>
                  <w:marTop w:val="0"/>
                  <w:marBottom w:val="0"/>
                  <w:divBdr>
                    <w:top w:val="none" w:sz="0" w:space="0" w:color="auto"/>
                    <w:left w:val="none" w:sz="0" w:space="0" w:color="auto"/>
                    <w:bottom w:val="none" w:sz="0" w:space="0" w:color="auto"/>
                    <w:right w:val="none" w:sz="0" w:space="0" w:color="auto"/>
                  </w:divBdr>
                  <w:divsChild>
                    <w:div w:id="1975016352">
                      <w:marLeft w:val="0"/>
                      <w:marRight w:val="0"/>
                      <w:marTop w:val="0"/>
                      <w:marBottom w:val="0"/>
                      <w:divBdr>
                        <w:top w:val="none" w:sz="0" w:space="0" w:color="auto"/>
                        <w:left w:val="none" w:sz="0" w:space="0" w:color="auto"/>
                        <w:bottom w:val="none" w:sz="0" w:space="0" w:color="auto"/>
                        <w:right w:val="none" w:sz="0" w:space="0" w:color="auto"/>
                      </w:divBdr>
                    </w:div>
                  </w:divsChild>
                </w:div>
                <w:div w:id="962424538">
                  <w:marLeft w:val="0"/>
                  <w:marRight w:val="0"/>
                  <w:marTop w:val="0"/>
                  <w:marBottom w:val="0"/>
                  <w:divBdr>
                    <w:top w:val="none" w:sz="0" w:space="0" w:color="auto"/>
                    <w:left w:val="none" w:sz="0" w:space="0" w:color="auto"/>
                    <w:bottom w:val="none" w:sz="0" w:space="0" w:color="auto"/>
                    <w:right w:val="none" w:sz="0" w:space="0" w:color="auto"/>
                  </w:divBdr>
                  <w:divsChild>
                    <w:div w:id="1292787817">
                      <w:marLeft w:val="0"/>
                      <w:marRight w:val="0"/>
                      <w:marTop w:val="0"/>
                      <w:marBottom w:val="0"/>
                      <w:divBdr>
                        <w:top w:val="none" w:sz="0" w:space="0" w:color="auto"/>
                        <w:left w:val="none" w:sz="0" w:space="0" w:color="auto"/>
                        <w:bottom w:val="none" w:sz="0" w:space="0" w:color="auto"/>
                        <w:right w:val="none" w:sz="0" w:space="0" w:color="auto"/>
                      </w:divBdr>
                    </w:div>
                  </w:divsChild>
                </w:div>
                <w:div w:id="1229658520">
                  <w:marLeft w:val="0"/>
                  <w:marRight w:val="0"/>
                  <w:marTop w:val="0"/>
                  <w:marBottom w:val="0"/>
                  <w:divBdr>
                    <w:top w:val="none" w:sz="0" w:space="0" w:color="auto"/>
                    <w:left w:val="none" w:sz="0" w:space="0" w:color="auto"/>
                    <w:bottom w:val="none" w:sz="0" w:space="0" w:color="auto"/>
                    <w:right w:val="none" w:sz="0" w:space="0" w:color="auto"/>
                  </w:divBdr>
                  <w:divsChild>
                    <w:div w:id="1495339905">
                      <w:marLeft w:val="0"/>
                      <w:marRight w:val="0"/>
                      <w:marTop w:val="0"/>
                      <w:marBottom w:val="0"/>
                      <w:divBdr>
                        <w:top w:val="none" w:sz="0" w:space="0" w:color="auto"/>
                        <w:left w:val="none" w:sz="0" w:space="0" w:color="auto"/>
                        <w:bottom w:val="none" w:sz="0" w:space="0" w:color="auto"/>
                        <w:right w:val="none" w:sz="0" w:space="0" w:color="auto"/>
                      </w:divBdr>
                    </w:div>
                  </w:divsChild>
                </w:div>
                <w:div w:id="1343898231">
                  <w:marLeft w:val="0"/>
                  <w:marRight w:val="0"/>
                  <w:marTop w:val="0"/>
                  <w:marBottom w:val="0"/>
                  <w:divBdr>
                    <w:top w:val="none" w:sz="0" w:space="0" w:color="auto"/>
                    <w:left w:val="none" w:sz="0" w:space="0" w:color="auto"/>
                    <w:bottom w:val="none" w:sz="0" w:space="0" w:color="auto"/>
                    <w:right w:val="none" w:sz="0" w:space="0" w:color="auto"/>
                  </w:divBdr>
                  <w:divsChild>
                    <w:div w:id="87586159">
                      <w:marLeft w:val="0"/>
                      <w:marRight w:val="0"/>
                      <w:marTop w:val="0"/>
                      <w:marBottom w:val="0"/>
                      <w:divBdr>
                        <w:top w:val="none" w:sz="0" w:space="0" w:color="auto"/>
                        <w:left w:val="none" w:sz="0" w:space="0" w:color="auto"/>
                        <w:bottom w:val="none" w:sz="0" w:space="0" w:color="auto"/>
                        <w:right w:val="none" w:sz="0" w:space="0" w:color="auto"/>
                      </w:divBdr>
                    </w:div>
                  </w:divsChild>
                </w:div>
                <w:div w:id="1823882850">
                  <w:marLeft w:val="0"/>
                  <w:marRight w:val="0"/>
                  <w:marTop w:val="0"/>
                  <w:marBottom w:val="0"/>
                  <w:divBdr>
                    <w:top w:val="none" w:sz="0" w:space="0" w:color="auto"/>
                    <w:left w:val="none" w:sz="0" w:space="0" w:color="auto"/>
                    <w:bottom w:val="none" w:sz="0" w:space="0" w:color="auto"/>
                    <w:right w:val="none" w:sz="0" w:space="0" w:color="auto"/>
                  </w:divBdr>
                  <w:divsChild>
                    <w:div w:id="15385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95769">
          <w:marLeft w:val="0"/>
          <w:marRight w:val="0"/>
          <w:marTop w:val="0"/>
          <w:marBottom w:val="0"/>
          <w:divBdr>
            <w:top w:val="none" w:sz="0" w:space="0" w:color="auto"/>
            <w:left w:val="none" w:sz="0" w:space="0" w:color="auto"/>
            <w:bottom w:val="none" w:sz="0" w:space="0" w:color="auto"/>
            <w:right w:val="none" w:sz="0" w:space="0" w:color="auto"/>
          </w:divBdr>
        </w:div>
        <w:div w:id="2022389992">
          <w:marLeft w:val="0"/>
          <w:marRight w:val="0"/>
          <w:marTop w:val="0"/>
          <w:marBottom w:val="0"/>
          <w:divBdr>
            <w:top w:val="none" w:sz="0" w:space="0" w:color="auto"/>
            <w:left w:val="none" w:sz="0" w:space="0" w:color="auto"/>
            <w:bottom w:val="none" w:sz="0" w:space="0" w:color="auto"/>
            <w:right w:val="none" w:sz="0" w:space="0" w:color="auto"/>
          </w:divBdr>
        </w:div>
        <w:div w:id="2060737432">
          <w:marLeft w:val="0"/>
          <w:marRight w:val="0"/>
          <w:marTop w:val="0"/>
          <w:marBottom w:val="0"/>
          <w:divBdr>
            <w:top w:val="none" w:sz="0" w:space="0" w:color="auto"/>
            <w:left w:val="none" w:sz="0" w:space="0" w:color="auto"/>
            <w:bottom w:val="none" w:sz="0" w:space="0" w:color="auto"/>
            <w:right w:val="none" w:sz="0" w:space="0" w:color="auto"/>
          </w:divBdr>
        </w:div>
        <w:div w:id="2115394861">
          <w:marLeft w:val="0"/>
          <w:marRight w:val="0"/>
          <w:marTop w:val="0"/>
          <w:marBottom w:val="0"/>
          <w:divBdr>
            <w:top w:val="none" w:sz="0" w:space="0" w:color="auto"/>
            <w:left w:val="none" w:sz="0" w:space="0" w:color="auto"/>
            <w:bottom w:val="none" w:sz="0" w:space="0" w:color="auto"/>
            <w:right w:val="none" w:sz="0" w:space="0" w:color="auto"/>
          </w:divBdr>
        </w:div>
        <w:div w:id="2124113590">
          <w:marLeft w:val="0"/>
          <w:marRight w:val="0"/>
          <w:marTop w:val="0"/>
          <w:marBottom w:val="0"/>
          <w:divBdr>
            <w:top w:val="none" w:sz="0" w:space="0" w:color="auto"/>
            <w:left w:val="none" w:sz="0" w:space="0" w:color="auto"/>
            <w:bottom w:val="none" w:sz="0" w:space="0" w:color="auto"/>
            <w:right w:val="none" w:sz="0" w:space="0" w:color="auto"/>
          </w:divBdr>
        </w:div>
        <w:div w:id="2126341424">
          <w:marLeft w:val="0"/>
          <w:marRight w:val="0"/>
          <w:marTop w:val="0"/>
          <w:marBottom w:val="0"/>
          <w:divBdr>
            <w:top w:val="none" w:sz="0" w:space="0" w:color="auto"/>
            <w:left w:val="none" w:sz="0" w:space="0" w:color="auto"/>
            <w:bottom w:val="none" w:sz="0" w:space="0" w:color="auto"/>
            <w:right w:val="none" w:sz="0" w:space="0" w:color="auto"/>
          </w:divBdr>
        </w:div>
      </w:divsChild>
    </w:div>
    <w:div w:id="849487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footer" Target="footer2.xml" Id="rId39" /><Relationship Type="http://schemas.openxmlformats.org/officeDocument/2006/relationships/image" Target="media/image13.png" Id="rId21" /><Relationship Type="http://schemas.openxmlformats.org/officeDocument/2006/relationships/image" Target="media/image26.png" Id="rId34" /><Relationship Type="http://schemas.microsoft.com/office/2020/10/relationships/intelligence" Target="intelligence2.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emf"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emf"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chart" Target="charts/chart1.xml" Id="rId38" /></Relationships>
</file>

<file path=word/charts/_rels/chart1.xml.rels><?xml version="1.0" encoding="UTF-8" standalone="yes"?>
<Relationships xmlns="http://schemas.openxmlformats.org/package/2006/relationships"><Relationship Id="rId3" Type="http://schemas.openxmlformats.org/officeDocument/2006/relationships/oleObject" Target="https://kennesawedu-my.sharepoint.com/personal/lcohen7_students_kennesaw_edu/Documents/Attachments/thingy.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KS Test on Finalized Model</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FINAL!$C$18</c:f>
              <c:strCache>
                <c:ptCount val="1"/>
                <c:pt idx="0">
                  <c:v>% Good Cumm</c:v>
                </c:pt>
              </c:strCache>
            </c:strRef>
          </c:tx>
          <c:spPr>
            <a:ln w="22225" cap="rnd">
              <a:solidFill>
                <a:schemeClr val="accent1"/>
              </a:solidFill>
            </a:ln>
            <a:effectLst>
              <a:glow rad="139700">
                <a:schemeClr val="accent1">
                  <a:satMod val="175000"/>
                  <a:alpha val="14000"/>
                </a:schemeClr>
              </a:glow>
            </a:effectLst>
          </c:spPr>
          <c:marker>
            <c:symbol val="none"/>
          </c:marker>
          <c:cat>
            <c:numRef>
              <c:f>FINAL!$B$19:$B$28</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FINAL!$C$19:$C$28</c:f>
              <c:numCache>
                <c:formatCode>General</c:formatCode>
                <c:ptCount val="10"/>
                <c:pt idx="0">
                  <c:v>5.2970339069907696E-2</c:v>
                </c:pt>
                <c:pt idx="1">
                  <c:v>0.13528242160161405</c:v>
                </c:pt>
                <c:pt idx="2">
                  <c:v>0.22977337749236437</c:v>
                </c:pt>
                <c:pt idx="3">
                  <c:v>0.32246048967328755</c:v>
                </c:pt>
                <c:pt idx="4">
                  <c:v>0.43476733051629163</c:v>
                </c:pt>
                <c:pt idx="5">
                  <c:v>0.53734922824186726</c:v>
                </c:pt>
                <c:pt idx="6">
                  <c:v>0.6506048440231571</c:v>
                </c:pt>
                <c:pt idx="7">
                  <c:v>0.77008606325751916</c:v>
                </c:pt>
                <c:pt idx="8">
                  <c:v>0.88933594539273131</c:v>
                </c:pt>
                <c:pt idx="9">
                  <c:v>1</c:v>
                </c:pt>
              </c:numCache>
            </c:numRef>
          </c:val>
          <c:smooth val="0"/>
          <c:extLst>
            <c:ext xmlns:c16="http://schemas.microsoft.com/office/drawing/2014/chart" uri="{C3380CC4-5D6E-409C-BE32-E72D297353CC}">
              <c16:uniqueId val="{00000000-BD72-490F-A76B-E810473ADA0C}"/>
            </c:ext>
          </c:extLst>
        </c:ser>
        <c:ser>
          <c:idx val="1"/>
          <c:order val="1"/>
          <c:tx>
            <c:strRef>
              <c:f>FINAL!$D$18</c:f>
              <c:strCache>
                <c:ptCount val="1"/>
                <c:pt idx="0">
                  <c:v>% Bad Cumm</c:v>
                </c:pt>
              </c:strCache>
            </c:strRef>
          </c:tx>
          <c:spPr>
            <a:ln w="22225" cap="rnd">
              <a:solidFill>
                <a:schemeClr val="accent2"/>
              </a:solidFill>
            </a:ln>
            <a:effectLst>
              <a:glow rad="139700">
                <a:schemeClr val="accent2">
                  <a:satMod val="175000"/>
                  <a:alpha val="14000"/>
                </a:schemeClr>
              </a:glow>
            </a:effectLst>
          </c:spPr>
          <c:marker>
            <c:symbol val="none"/>
          </c:marker>
          <c:cat>
            <c:numRef>
              <c:f>FINAL!$B$19:$B$28</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FINAL!$D$19:$D$28</c:f>
              <c:numCache>
                <c:formatCode>General</c:formatCode>
                <c:ptCount val="10"/>
                <c:pt idx="0">
                  <c:v>0.34652050880518687</c:v>
                </c:pt>
                <c:pt idx="1">
                  <c:v>0.54905354542707208</c:v>
                </c:pt>
                <c:pt idx="2">
                  <c:v>0.67451028874419616</c:v>
                </c:pt>
                <c:pt idx="3">
                  <c:v>0.76970521168163952</c:v>
                </c:pt>
                <c:pt idx="4">
                  <c:v>0.85367729882689081</c:v>
                </c:pt>
                <c:pt idx="5">
                  <c:v>0.90481881370367312</c:v>
                </c:pt>
                <c:pt idx="6">
                  <c:v>0.94041045083656138</c:v>
                </c:pt>
                <c:pt idx="7">
                  <c:v>0.96781504986400724</c:v>
                </c:pt>
                <c:pt idx="8">
                  <c:v>0.98942278634028402</c:v>
                </c:pt>
                <c:pt idx="9">
                  <c:v>1</c:v>
                </c:pt>
              </c:numCache>
            </c:numRef>
          </c:val>
          <c:smooth val="0"/>
          <c:extLst>
            <c:ext xmlns:c16="http://schemas.microsoft.com/office/drawing/2014/chart" uri="{C3380CC4-5D6E-409C-BE32-E72D297353CC}">
              <c16:uniqueId val="{00000001-BD72-490F-A76B-E810473ADA0C}"/>
            </c:ext>
          </c:extLst>
        </c:ser>
        <c:dLbls>
          <c:showLegendKey val="0"/>
          <c:showVal val="0"/>
          <c:showCatName val="0"/>
          <c:showSerName val="0"/>
          <c:showPercent val="0"/>
          <c:showBubbleSize val="0"/>
        </c:dLbls>
        <c:smooth val="0"/>
        <c:axId val="932390096"/>
        <c:axId val="932393008"/>
      </c:lineChart>
      <c:catAx>
        <c:axId val="93239009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Decile Group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932393008"/>
        <c:crosses val="autoZero"/>
        <c:auto val="1"/>
        <c:lblAlgn val="ctr"/>
        <c:lblOffset val="100"/>
        <c:noMultiLvlLbl val="0"/>
      </c:catAx>
      <c:valAx>
        <c:axId val="932393008"/>
        <c:scaling>
          <c:orientation val="minMax"/>
          <c:max val="1"/>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 Percentage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9323900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A2A8F-98B7-4C15-922E-0C185735250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Jennifer</dc:creator>
  <keywords/>
  <lastModifiedBy>Lillian King</lastModifiedBy>
  <revision>118</revision>
  <dcterms:created xsi:type="dcterms:W3CDTF">2022-02-08T00:17:00.0000000Z</dcterms:created>
  <dcterms:modified xsi:type="dcterms:W3CDTF">2022-05-02T15:41:29.5814541Z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2016-02-03T00:00:00Z</vt:filetime>
  </property>
  <property fmtid="{D5CDD505-2E9C-101B-9397-08002B2CF9AE}" pid="3" name="Creator">
    <vt:lpwstr>Microsoft® Word 2010</vt:lpwstr>
  </property>
  <property fmtid="{D5CDD505-2E9C-101B-9397-08002B2CF9AE}" pid="4" name="LastSaved">
    <vt:filetime>2022-02-07T00:00:00Z</vt:filetime>
  </property>
</Properties>
</file>