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A33B" w14:textId="08F7360A" w:rsidR="00597453" w:rsidRPr="00DE4F54" w:rsidRDefault="000E798C" w:rsidP="00CA5F0A">
      <w:pPr>
        <w:jc w:val="both"/>
      </w:pPr>
      <w:r w:rsidRPr="00DF7D08">
        <w:rPr>
          <w:b/>
          <w:bCs/>
        </w:rPr>
        <w:t xml:space="preserve">Kịch bản: </w:t>
      </w:r>
      <w:r w:rsidR="00DE4F54">
        <w:t>Để ngăn chặn việc người dùng thực thi các chức năng không nằm trong quyền hạn của mình, các Dev cần phải bắt được Exception này và ngăn chặn chúng</w:t>
      </w:r>
    </w:p>
    <w:p w14:paraId="5854D083" w14:textId="360190F8" w:rsidR="005A2E3F" w:rsidRDefault="005327A1" w:rsidP="00DE4F54">
      <w:pPr>
        <w:jc w:val="both"/>
      </w:pPr>
      <w:r w:rsidRPr="00DF7D08">
        <w:rPr>
          <w:b/>
          <w:bCs/>
        </w:rPr>
        <w:t>Mục tiêu Lab</w:t>
      </w:r>
      <w:r w:rsidR="005A2E3F" w:rsidRPr="00DF7D08">
        <w:rPr>
          <w:b/>
          <w:bCs/>
        </w:rPr>
        <w:t>:</w:t>
      </w:r>
      <w:r w:rsidR="00DE4F54">
        <w:rPr>
          <w:b/>
          <w:bCs/>
        </w:rPr>
        <w:t xml:space="preserve"> </w:t>
      </w:r>
      <w:r w:rsidR="00DE4F54">
        <w:t>Thay đổi Code thực thi sao cho chống được lỗi cho phép người dùng sử dụng quyền hạn không nằm trong Role của mình</w:t>
      </w:r>
    </w:p>
    <w:p w14:paraId="41C83E91" w14:textId="7142D5DA" w:rsidR="00DE4F54" w:rsidRDefault="00DE4F54" w:rsidP="00DE4F54">
      <w:pPr>
        <w:jc w:val="both"/>
        <w:rPr>
          <w:b/>
          <w:bCs/>
        </w:rPr>
      </w:pPr>
      <w:r>
        <w:rPr>
          <w:b/>
          <w:bCs/>
        </w:rPr>
        <w:t xml:space="preserve">Tiến hành: </w:t>
      </w:r>
    </w:p>
    <w:p w14:paraId="09230C41" w14:textId="38DA5FF4" w:rsidR="00B10B3D" w:rsidRDefault="00B10B3D" w:rsidP="00DE4F54">
      <w:pPr>
        <w:jc w:val="both"/>
      </w:pPr>
      <w:r>
        <w:t>- Tiến hành sửa code</w:t>
      </w:r>
    </w:p>
    <w:p w14:paraId="2C9FD607" w14:textId="0D06FA72" w:rsidR="00B10B3D" w:rsidRDefault="00B10B3D" w:rsidP="00DE4F54">
      <w:pPr>
        <w:jc w:val="both"/>
      </w:pPr>
      <w:r>
        <w:t>- Build maven code</w:t>
      </w:r>
    </w:p>
    <w:p w14:paraId="5FC2944B" w14:textId="59424237" w:rsidR="00B10B3D" w:rsidRDefault="00B10B3D" w:rsidP="00DE4F54">
      <w:pPr>
        <w:jc w:val="both"/>
      </w:pPr>
      <w:r>
        <w:t>- Copy file vừa được build dán vào thư mục source web</w:t>
      </w:r>
    </w:p>
    <w:p w14:paraId="5DF32659" w14:textId="2B326273" w:rsidR="00CD751B" w:rsidRDefault="00CD751B" w:rsidP="00DE4F54">
      <w:pPr>
        <w:jc w:val="both"/>
      </w:pPr>
      <w:r>
        <w:t>- Thực hiện tương tự để xem kết quả của filter vừa thêm vào</w:t>
      </w:r>
    </w:p>
    <w:p w14:paraId="3AB2CCE3" w14:textId="77777777" w:rsidR="003666E5" w:rsidRDefault="00DA4588" w:rsidP="00DE4F54">
      <w:pPr>
        <w:jc w:val="both"/>
      </w:pPr>
      <w:r w:rsidRPr="00DA4588">
        <w:drawing>
          <wp:inline distT="0" distB="0" distL="0" distR="0" wp14:anchorId="0168C8CD" wp14:editId="38A77466">
            <wp:extent cx="4947858" cy="2321688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027" cy="23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677" w14:textId="6426AC74" w:rsidR="00F53C39" w:rsidRDefault="00F53C39" w:rsidP="00DE4F54">
      <w:pPr>
        <w:jc w:val="both"/>
      </w:pPr>
      <w:r w:rsidRPr="00F53C39">
        <w:drawing>
          <wp:inline distT="0" distB="0" distL="0" distR="0" wp14:anchorId="06647C77" wp14:editId="0F164376">
            <wp:extent cx="4914199" cy="2830178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26" cy="28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BFF" w14:textId="59404763" w:rsidR="00B10B3D" w:rsidRDefault="00BE4866" w:rsidP="00DE4F54">
      <w:pPr>
        <w:jc w:val="both"/>
      </w:pPr>
      <w:r w:rsidRPr="00BE4866">
        <w:lastRenderedPageBreak/>
        <w:drawing>
          <wp:inline distT="0" distB="0" distL="0" distR="0" wp14:anchorId="5DDDD46C" wp14:editId="719ED636">
            <wp:extent cx="2582162" cy="1497821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579" cy="16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866">
        <w:drawing>
          <wp:inline distT="0" distB="0" distL="0" distR="0" wp14:anchorId="11FF8479" wp14:editId="2C2945DD">
            <wp:extent cx="2947582" cy="874827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227" cy="9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398C" w14:textId="2DF9625A" w:rsidR="00BE4866" w:rsidRDefault="003137BC" w:rsidP="00DE4F54">
      <w:pPr>
        <w:jc w:val="both"/>
        <w:rPr>
          <w:b/>
          <w:bCs/>
        </w:rPr>
      </w:pPr>
      <w:r w:rsidRPr="003137BC">
        <w:rPr>
          <w:b/>
          <w:bCs/>
        </w:rPr>
        <w:t>Giải thích</w:t>
      </w:r>
      <w:r w:rsidR="00B4044F">
        <w:rPr>
          <w:b/>
          <w:bCs/>
        </w:rPr>
        <w:t xml:space="preserve"> các đoạn Code được thêm vào</w:t>
      </w:r>
      <w:r>
        <w:rPr>
          <w:b/>
          <w:bCs/>
        </w:rPr>
        <w:t>:</w:t>
      </w:r>
    </w:p>
    <w:p w14:paraId="2697E50B" w14:textId="36396652" w:rsidR="003137BC" w:rsidRDefault="000D6904" w:rsidP="00DE4F54">
      <w:pPr>
        <w:jc w:val="both"/>
      </w:pPr>
      <w:r>
        <w:t>Trước tiên ta sẽ thêm 1 đoạn có vai trò filter trước khi thực thi action</w:t>
      </w:r>
      <w:r w:rsidR="00B4044F">
        <w:t xml:space="preserve">. </w:t>
      </w:r>
      <w:r w:rsidR="002E41E1">
        <w:t>Trước tiên lấy UID từ Websession sau đó tiến hành kiểm tra quyền sử dụng action của uid bằng hàm isAuthorized</w:t>
      </w:r>
      <w:r w:rsidR="00B4044F">
        <w:t xml:space="preserve">, nếu </w:t>
      </w:r>
      <w:r w:rsidR="00FB4C49">
        <w:t>không đủ quyền hạn sẽ báo lỗi như hình thứ 2</w:t>
      </w:r>
    </w:p>
    <w:p w14:paraId="4D132377" w14:textId="353ABCCA" w:rsidR="00B4044F" w:rsidRPr="003137BC" w:rsidRDefault="00CD56E8" w:rsidP="00DE4F54">
      <w:pPr>
        <w:jc w:val="both"/>
      </w:pPr>
      <w:r w:rsidRPr="00CD56E8">
        <w:drawing>
          <wp:inline distT="0" distB="0" distL="0" distR="0" wp14:anchorId="29695A24" wp14:editId="4DD86E98">
            <wp:extent cx="4438346" cy="264783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070" cy="26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4F" w:rsidRPr="0031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A"/>
    <w:rsid w:val="000D6904"/>
    <w:rsid w:val="000E798C"/>
    <w:rsid w:val="0016651F"/>
    <w:rsid w:val="001C03DB"/>
    <w:rsid w:val="00250AC1"/>
    <w:rsid w:val="002734F8"/>
    <w:rsid w:val="002A567B"/>
    <w:rsid w:val="002E41E1"/>
    <w:rsid w:val="003137BC"/>
    <w:rsid w:val="00332361"/>
    <w:rsid w:val="003666E5"/>
    <w:rsid w:val="003F2D5F"/>
    <w:rsid w:val="005005E7"/>
    <w:rsid w:val="00524BEA"/>
    <w:rsid w:val="005327A1"/>
    <w:rsid w:val="00537C6F"/>
    <w:rsid w:val="00597453"/>
    <w:rsid w:val="005A2E3F"/>
    <w:rsid w:val="006802C8"/>
    <w:rsid w:val="006F14EC"/>
    <w:rsid w:val="007E0574"/>
    <w:rsid w:val="008D0C63"/>
    <w:rsid w:val="009122A6"/>
    <w:rsid w:val="00A46565"/>
    <w:rsid w:val="00B10B3D"/>
    <w:rsid w:val="00B4044F"/>
    <w:rsid w:val="00BE4866"/>
    <w:rsid w:val="00C013DA"/>
    <w:rsid w:val="00CA5F0A"/>
    <w:rsid w:val="00CD56E8"/>
    <w:rsid w:val="00CD751B"/>
    <w:rsid w:val="00CE1D0F"/>
    <w:rsid w:val="00CE2AF3"/>
    <w:rsid w:val="00DA4588"/>
    <w:rsid w:val="00DE4F54"/>
    <w:rsid w:val="00DF7D08"/>
    <w:rsid w:val="00F46591"/>
    <w:rsid w:val="00F53C39"/>
    <w:rsid w:val="00F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BDEF"/>
  <w15:chartTrackingRefBased/>
  <w15:docId w15:val="{5C9DAFAA-DD45-48ED-8E85-953F99CF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2020-05-23T07:00:00Z</dcterms:created>
  <dcterms:modified xsi:type="dcterms:W3CDTF">2020-05-23T09:01:00Z</dcterms:modified>
</cp:coreProperties>
</file>