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490" w:rsidRDefault="00D7543C">
      <w:pPr>
        <w:jc w:val="center"/>
        <w:rPr>
          <w:rFonts w:ascii="Times New Roman" w:hAnsi="Times New Roman"/>
        </w:rPr>
      </w:pPr>
      <w:r>
        <w:rPr>
          <w:rFonts w:ascii="Times New Roman" w:hAnsi="Times New Roman"/>
          <w:b/>
          <w:sz w:val="28"/>
        </w:rPr>
        <w:softHyphen/>
      </w:r>
      <w:r>
        <w:rPr>
          <w:rFonts w:ascii="Times New Roman" w:hAnsi="Times New Roman"/>
          <w:b/>
          <w:sz w:val="28"/>
        </w:rPr>
        <w:softHyphen/>
      </w:r>
      <w:r w:rsidR="00733F81">
        <w:rPr>
          <w:rFonts w:ascii="Times New Roman" w:hAnsi="Times New Roman"/>
          <w:b/>
          <w:sz w:val="28"/>
        </w:rPr>
        <w:t>Controlled Vocabulary Working Group -</w:t>
      </w:r>
      <w:r w:rsidR="00D56370">
        <w:rPr>
          <w:rFonts w:ascii="Times New Roman" w:hAnsi="Times New Roman"/>
          <w:b/>
          <w:sz w:val="28"/>
        </w:rPr>
        <w:t xml:space="preserve"> Terms of Reference</w:t>
      </w:r>
      <w:r w:rsidR="00D56370">
        <w:rPr>
          <w:rFonts w:ascii="Times New Roman" w:hAnsi="Times New Roman"/>
          <w:sz w:val="28"/>
        </w:rPr>
        <w:cr/>
      </w:r>
      <w:r w:rsidR="00D56370">
        <w:rPr>
          <w:rFonts w:ascii="Times New Roman" w:hAnsi="Times New Roman"/>
        </w:rPr>
        <w:cr/>
        <w:t xml:space="preserve">Version </w:t>
      </w:r>
      <w:r w:rsidR="00C93152">
        <w:rPr>
          <w:rFonts w:ascii="Times New Roman" w:hAnsi="Times New Roman"/>
        </w:rPr>
        <w:t>0.2</w:t>
      </w:r>
      <w:r w:rsidR="00D56370">
        <w:rPr>
          <w:rFonts w:ascii="Times New Roman" w:hAnsi="Times New Roman"/>
        </w:rPr>
        <w:t xml:space="preserve">, </w:t>
      </w:r>
      <w:r w:rsidR="00C93152">
        <w:rPr>
          <w:rFonts w:ascii="Times New Roman" w:hAnsi="Times New Roman"/>
        </w:rPr>
        <w:t>March 26, 2011</w:t>
      </w:r>
    </w:p>
    <w:p w:rsidR="00722490" w:rsidRDefault="00184361">
      <w:pPr>
        <w:rPr>
          <w:rFonts w:ascii="Times New Roman" w:hAnsi="Times New Roman"/>
          <w:sz w:val="20"/>
        </w:rPr>
      </w:pPr>
    </w:p>
    <w:p w:rsidR="00722490" w:rsidRDefault="00D56370">
      <w:pPr>
        <w:ind w:left="360" w:hanging="360"/>
        <w:rPr>
          <w:rFonts w:ascii="Times New Roman" w:hAnsi="Times New Roman"/>
          <w:b/>
          <w:sz w:val="28"/>
        </w:rPr>
      </w:pPr>
      <w:r>
        <w:rPr>
          <w:rFonts w:ascii="Times New Roman" w:hAnsi="Times New Roman"/>
          <w:b/>
          <w:sz w:val="28"/>
        </w:rPr>
        <w:t>1. Overview</w:t>
      </w:r>
    </w:p>
    <w:p w:rsidR="00606C12" w:rsidRDefault="00606C12">
      <w:pPr>
        <w:rPr>
          <w:rFonts w:ascii="Times New Roman" w:hAnsi="Times New Roman"/>
        </w:rPr>
      </w:pPr>
    </w:p>
    <w:p w:rsidR="00722490" w:rsidRDefault="00D56370">
      <w:pPr>
        <w:rPr>
          <w:rFonts w:ascii="Times New Roman" w:hAnsi="Times New Roman"/>
        </w:rPr>
      </w:pPr>
      <w:r>
        <w:rPr>
          <w:rFonts w:ascii="Times New Roman" w:hAnsi="Times New Roman"/>
        </w:rPr>
        <w:t xml:space="preserve">The LTER </w:t>
      </w:r>
      <w:r w:rsidR="00733F81">
        <w:rPr>
          <w:rFonts w:ascii="Times New Roman" w:hAnsi="Times New Roman"/>
        </w:rPr>
        <w:t>Controlled Vocabulary Working Group</w:t>
      </w:r>
      <w:r w:rsidR="00FD77C5">
        <w:rPr>
          <w:rFonts w:ascii="Times New Roman" w:hAnsi="Times New Roman"/>
        </w:rPr>
        <w:t xml:space="preserve"> (VOCAB) </w:t>
      </w:r>
      <w:r w:rsidR="00733F81">
        <w:rPr>
          <w:rFonts w:ascii="Times New Roman" w:hAnsi="Times New Roman"/>
        </w:rPr>
        <w:t xml:space="preserve">is a working group established by the US LTER </w:t>
      </w:r>
      <w:r>
        <w:rPr>
          <w:rFonts w:ascii="Times New Roman" w:hAnsi="Times New Roman"/>
        </w:rPr>
        <w:t xml:space="preserve">Information Management Committee (IMC). </w:t>
      </w:r>
    </w:p>
    <w:p w:rsidR="00722490" w:rsidRPr="00F01C47" w:rsidRDefault="00D56370" w:rsidP="001C222D">
      <w:pPr>
        <w:rPr>
          <w:rFonts w:ascii="Times New Roman" w:hAnsi="Times New Roman"/>
          <w:sz w:val="28"/>
          <w:szCs w:val="23"/>
        </w:rPr>
      </w:pPr>
      <w:r>
        <w:rPr>
          <w:rFonts w:ascii="Times New Roman" w:hAnsi="Times New Roman"/>
        </w:rPr>
        <w:cr/>
      </w:r>
      <w:r w:rsidRPr="00F01C47">
        <w:rPr>
          <w:rFonts w:ascii="Times New Roman" w:hAnsi="Times New Roman"/>
          <w:b/>
          <w:sz w:val="28"/>
          <w:szCs w:val="23"/>
        </w:rPr>
        <w:t xml:space="preserve">2. </w:t>
      </w:r>
      <w:r w:rsidR="00E47C34">
        <w:rPr>
          <w:rFonts w:ascii="Times New Roman" w:hAnsi="Times New Roman"/>
          <w:b/>
          <w:sz w:val="28"/>
          <w:szCs w:val="23"/>
        </w:rPr>
        <w:t xml:space="preserve">Vision and </w:t>
      </w:r>
      <w:r w:rsidRPr="00F01C47">
        <w:rPr>
          <w:rFonts w:ascii="Times New Roman" w:hAnsi="Times New Roman"/>
          <w:b/>
          <w:sz w:val="28"/>
          <w:szCs w:val="23"/>
        </w:rPr>
        <w:t>Purpose</w:t>
      </w:r>
    </w:p>
    <w:p w:rsidR="00606C12" w:rsidRDefault="00606C12" w:rsidP="008E5768">
      <w:pPr>
        <w:rPr>
          <w:rFonts w:ascii="Times New Roman" w:hAnsi="Times New Roman"/>
          <w:szCs w:val="23"/>
        </w:rPr>
      </w:pPr>
    </w:p>
    <w:p w:rsidR="008E5768" w:rsidRDefault="00E47C34" w:rsidP="008E5768">
      <w:pPr>
        <w:rPr>
          <w:rFonts w:ascii="Times New Roman" w:hAnsi="Times New Roman"/>
          <w:szCs w:val="23"/>
        </w:rPr>
      </w:pPr>
      <w:r>
        <w:rPr>
          <w:rFonts w:ascii="Times New Roman" w:hAnsi="Times New Roman"/>
          <w:szCs w:val="23"/>
        </w:rPr>
        <w:t>Our vision is that s</w:t>
      </w:r>
      <w:r w:rsidR="008E5768" w:rsidRPr="00171E63">
        <w:rPr>
          <w:rFonts w:ascii="Times New Roman" w:hAnsi="Times New Roman"/>
          <w:szCs w:val="23"/>
        </w:rPr>
        <w:t>cientists seeking data should be able to efficiently and reliably locate LTER datasets through searching, browsing or following links from non-LTER systems.</w:t>
      </w:r>
      <w:r w:rsidR="008E5768">
        <w:rPr>
          <w:rFonts w:ascii="Times New Roman" w:hAnsi="Times New Roman"/>
          <w:szCs w:val="23"/>
        </w:rPr>
        <w:t xml:space="preserve">  The purpose of the Controlled Vocabulary Working Group is to help increase the efficiency and reliability of data sharing by promoting the use of controlled vocabularies that provide consistent representations of data across all LTER sites. </w:t>
      </w:r>
    </w:p>
    <w:p w:rsidR="001C222D" w:rsidRPr="00FE17CD" w:rsidRDefault="001C222D">
      <w:pPr>
        <w:rPr>
          <w:rFonts w:ascii="Times New Roman" w:hAnsi="Times New Roman"/>
        </w:rPr>
      </w:pPr>
    </w:p>
    <w:p w:rsidR="00606C12" w:rsidRDefault="001C222D" w:rsidP="001C222D">
      <w:pPr>
        <w:rPr>
          <w:rFonts w:ascii="Times New Roman" w:hAnsi="Times New Roman"/>
        </w:rPr>
      </w:pPr>
      <w:r>
        <w:rPr>
          <w:rFonts w:ascii="Times New Roman" w:hAnsi="Times New Roman"/>
          <w:b/>
          <w:sz w:val="28"/>
        </w:rPr>
        <w:t>3. Membership</w:t>
      </w:r>
      <w:r>
        <w:rPr>
          <w:rFonts w:ascii="Times New Roman" w:hAnsi="Times New Roman"/>
        </w:rPr>
        <w:cr/>
      </w:r>
    </w:p>
    <w:p w:rsidR="001C222D" w:rsidRDefault="00733F81" w:rsidP="001C222D">
      <w:pPr>
        <w:rPr>
          <w:rFonts w:ascii="Times New Roman" w:hAnsi="Times New Roman"/>
        </w:rPr>
      </w:pPr>
      <w:r>
        <w:rPr>
          <w:rFonts w:ascii="Times New Roman" w:hAnsi="Times New Roman"/>
        </w:rPr>
        <w:t>Membership</w:t>
      </w:r>
      <w:r w:rsidR="00D7543C">
        <w:rPr>
          <w:rFonts w:ascii="Times New Roman" w:hAnsi="Times New Roman"/>
        </w:rPr>
        <w:t xml:space="preserve"> is voluntary</w:t>
      </w:r>
      <w:r>
        <w:rPr>
          <w:rFonts w:ascii="Times New Roman" w:hAnsi="Times New Roman"/>
        </w:rPr>
        <w:t xml:space="preserve"> in the working group is open to all LTER Information Managers and interested LTER researchers.  Ex-officio members from organizations outside LTER (e.g., NCEAS, NBII) may also participate. </w:t>
      </w:r>
    </w:p>
    <w:p w:rsidR="00733F81" w:rsidRDefault="00733F81" w:rsidP="001C222D">
      <w:pPr>
        <w:rPr>
          <w:rFonts w:ascii="Times New Roman" w:hAnsi="Times New Roman"/>
          <w:b/>
          <w:sz w:val="28"/>
        </w:rPr>
      </w:pPr>
    </w:p>
    <w:p w:rsidR="001C222D" w:rsidRDefault="001C222D">
      <w:pPr>
        <w:rPr>
          <w:rFonts w:ascii="Times New Roman" w:hAnsi="Times New Roman"/>
          <w:b/>
          <w:sz w:val="28"/>
        </w:rPr>
      </w:pPr>
      <w:r>
        <w:rPr>
          <w:rFonts w:ascii="Times New Roman" w:hAnsi="Times New Roman"/>
          <w:b/>
          <w:sz w:val="28"/>
        </w:rPr>
        <w:t xml:space="preserve">4. </w:t>
      </w:r>
      <w:r w:rsidR="00733F81">
        <w:rPr>
          <w:rFonts w:ascii="Times New Roman" w:hAnsi="Times New Roman"/>
          <w:b/>
          <w:sz w:val="28"/>
        </w:rPr>
        <w:t>Chair and</w:t>
      </w:r>
      <w:r w:rsidR="008E5768">
        <w:rPr>
          <w:rFonts w:ascii="Times New Roman" w:hAnsi="Times New Roman"/>
          <w:b/>
          <w:sz w:val="28"/>
        </w:rPr>
        <w:t>/or</w:t>
      </w:r>
      <w:r w:rsidR="00733F81">
        <w:rPr>
          <w:rFonts w:ascii="Times New Roman" w:hAnsi="Times New Roman"/>
          <w:b/>
          <w:sz w:val="28"/>
        </w:rPr>
        <w:t xml:space="preserve"> </w:t>
      </w:r>
      <w:r>
        <w:rPr>
          <w:rFonts w:ascii="Times New Roman" w:hAnsi="Times New Roman"/>
          <w:b/>
          <w:sz w:val="28"/>
        </w:rPr>
        <w:t>Co-chairs</w:t>
      </w:r>
    </w:p>
    <w:p w:rsidR="001C222D" w:rsidRDefault="001C222D">
      <w:pPr>
        <w:rPr>
          <w:rFonts w:ascii="Times New Roman" w:hAnsi="Times New Roman"/>
        </w:rPr>
      </w:pPr>
      <w:r>
        <w:rPr>
          <w:rFonts w:ascii="Times New Roman" w:hAnsi="Times New Roman"/>
        </w:rPr>
        <w:t>One or two people (hereafter called “</w:t>
      </w:r>
      <w:r w:rsidR="00FD77C5">
        <w:rPr>
          <w:rFonts w:ascii="Times New Roman" w:hAnsi="Times New Roman"/>
        </w:rPr>
        <w:t>VOCAB-</w:t>
      </w:r>
      <w:r w:rsidR="008E5768">
        <w:rPr>
          <w:rFonts w:ascii="Times New Roman" w:hAnsi="Times New Roman"/>
        </w:rPr>
        <w:t>C</w:t>
      </w:r>
      <w:r w:rsidR="00733F81">
        <w:rPr>
          <w:rFonts w:ascii="Times New Roman" w:hAnsi="Times New Roman"/>
        </w:rPr>
        <w:t>hair</w:t>
      </w:r>
      <w:r>
        <w:rPr>
          <w:rFonts w:ascii="Times New Roman" w:hAnsi="Times New Roman"/>
        </w:rPr>
        <w:t xml:space="preserve">”) preside over meetings of the </w:t>
      </w:r>
      <w:r w:rsidR="00733F81">
        <w:rPr>
          <w:rFonts w:ascii="Times New Roman" w:hAnsi="Times New Roman"/>
        </w:rPr>
        <w:t>Controlled Vocabulary Working Group</w:t>
      </w:r>
      <w:r>
        <w:rPr>
          <w:rFonts w:ascii="Times New Roman" w:hAnsi="Times New Roman"/>
        </w:rPr>
        <w:t xml:space="preserve">, and generally oversee and supervise the </w:t>
      </w:r>
      <w:r w:rsidR="00733F81">
        <w:rPr>
          <w:rFonts w:ascii="Times New Roman" w:hAnsi="Times New Roman"/>
        </w:rPr>
        <w:t xml:space="preserve">activities </w:t>
      </w:r>
      <w:r>
        <w:rPr>
          <w:rFonts w:ascii="Times New Roman" w:hAnsi="Times New Roman"/>
        </w:rPr>
        <w:t xml:space="preserve">of the </w:t>
      </w:r>
      <w:r w:rsidR="00733F81">
        <w:rPr>
          <w:rFonts w:ascii="Times New Roman" w:hAnsi="Times New Roman"/>
        </w:rPr>
        <w:t>working group</w:t>
      </w:r>
      <w:r>
        <w:rPr>
          <w:rFonts w:ascii="Times New Roman" w:hAnsi="Times New Roman"/>
        </w:rPr>
        <w:t xml:space="preserve">. </w:t>
      </w:r>
      <w:r w:rsidR="00733F81">
        <w:rPr>
          <w:rFonts w:ascii="Times New Roman" w:hAnsi="Times New Roman"/>
        </w:rPr>
        <w:t xml:space="preserve">The </w:t>
      </w:r>
      <w:r w:rsidR="00FD77C5">
        <w:rPr>
          <w:rFonts w:ascii="Times New Roman" w:hAnsi="Times New Roman"/>
        </w:rPr>
        <w:t>VOCAB-</w:t>
      </w:r>
      <w:r w:rsidR="00733F81">
        <w:rPr>
          <w:rFonts w:ascii="Times New Roman" w:hAnsi="Times New Roman"/>
        </w:rPr>
        <w:t xml:space="preserve">Chair is designated by the LTER Information Management Committee Executive Committee (IM-Exec). </w:t>
      </w:r>
    </w:p>
    <w:p w:rsidR="001C222D" w:rsidRDefault="001C222D">
      <w:pPr>
        <w:rPr>
          <w:rFonts w:ascii="Times New Roman" w:hAnsi="Times New Roman"/>
          <w:b/>
          <w:sz w:val="28"/>
        </w:rPr>
      </w:pPr>
    </w:p>
    <w:p w:rsidR="008E5768" w:rsidRDefault="00FD77C5">
      <w:pPr>
        <w:rPr>
          <w:rFonts w:ascii="Times New Roman" w:hAnsi="Times New Roman"/>
        </w:rPr>
      </w:pPr>
      <w:r>
        <w:rPr>
          <w:rFonts w:ascii="Times New Roman" w:hAnsi="Times New Roman"/>
          <w:b/>
          <w:sz w:val="28"/>
        </w:rPr>
        <w:t>5</w:t>
      </w:r>
      <w:r w:rsidR="008E5768">
        <w:rPr>
          <w:rFonts w:ascii="Times New Roman" w:hAnsi="Times New Roman"/>
          <w:b/>
          <w:sz w:val="28"/>
        </w:rPr>
        <w:t>. Meetings and Communication</w:t>
      </w:r>
      <w:r w:rsidR="008E5768">
        <w:rPr>
          <w:rFonts w:ascii="Times New Roman" w:hAnsi="Times New Roman"/>
          <w:b/>
          <w:sz w:val="28"/>
        </w:rPr>
        <w:cr/>
      </w:r>
      <w:r w:rsidR="008E5768">
        <w:rPr>
          <w:rFonts w:ascii="Times New Roman" w:hAnsi="Times New Roman"/>
        </w:rPr>
        <w:cr/>
        <w:t xml:space="preserve">In-person meetings of the working group will be held as needed as part of the IMC annual meeting. </w:t>
      </w:r>
      <w:r w:rsidR="008E5768" w:rsidRPr="008E5768">
        <w:rPr>
          <w:rFonts w:ascii="Times New Roman" w:hAnsi="Times New Roman"/>
        </w:rPr>
        <w:t xml:space="preserve">Working group representatives designated by </w:t>
      </w:r>
      <w:r>
        <w:rPr>
          <w:rFonts w:ascii="Times New Roman" w:hAnsi="Times New Roman"/>
        </w:rPr>
        <w:t>IM-Exec</w:t>
      </w:r>
      <w:r w:rsidR="008E5768" w:rsidRPr="008E5768">
        <w:rPr>
          <w:rFonts w:ascii="Times New Roman" w:hAnsi="Times New Roman"/>
        </w:rPr>
        <w:t xml:space="preserve"> and special participants from outside the LTER Network may be invited to attend; their costs may be supported by the LNO if the budget permits.</w:t>
      </w:r>
      <w:r w:rsidR="008E5768">
        <w:rPr>
          <w:rFonts w:ascii="Times New Roman" w:hAnsi="Times New Roman"/>
        </w:rPr>
        <w:t xml:space="preserve"> Additional meetings by teleconference are organized by </w:t>
      </w:r>
      <w:r>
        <w:rPr>
          <w:rFonts w:ascii="Times New Roman" w:hAnsi="Times New Roman"/>
        </w:rPr>
        <w:t>the VOCAB-Chair</w:t>
      </w:r>
      <w:r w:rsidR="008E5768">
        <w:rPr>
          <w:rFonts w:ascii="Times New Roman" w:hAnsi="Times New Roman"/>
        </w:rPr>
        <w:t xml:space="preserve"> and are held throughout </w:t>
      </w:r>
      <w:r>
        <w:rPr>
          <w:rFonts w:ascii="Times New Roman" w:hAnsi="Times New Roman"/>
        </w:rPr>
        <w:t xml:space="preserve">the year to keep </w:t>
      </w:r>
      <w:r w:rsidR="00E47C34">
        <w:rPr>
          <w:rFonts w:ascii="Times New Roman" w:hAnsi="Times New Roman"/>
        </w:rPr>
        <w:t>VOCAB</w:t>
      </w:r>
      <w:r>
        <w:rPr>
          <w:rFonts w:ascii="Times New Roman" w:hAnsi="Times New Roman"/>
        </w:rPr>
        <w:t xml:space="preserve"> members up-to-</w:t>
      </w:r>
      <w:r w:rsidR="008E5768">
        <w:rPr>
          <w:rFonts w:ascii="Times New Roman" w:hAnsi="Times New Roman"/>
        </w:rPr>
        <w:t>date on current issues and projects</w:t>
      </w:r>
      <w:r w:rsidR="000F3317">
        <w:rPr>
          <w:rFonts w:ascii="Times New Roman" w:hAnsi="Times New Roman"/>
        </w:rPr>
        <w:t xml:space="preserve"> and to coordinate activities by working group members</w:t>
      </w:r>
      <w:r w:rsidR="008E5768">
        <w:rPr>
          <w:rFonts w:ascii="Times New Roman" w:hAnsi="Times New Roman"/>
        </w:rPr>
        <w:t xml:space="preserve">. </w:t>
      </w:r>
      <w:r>
        <w:rPr>
          <w:rFonts w:ascii="Times New Roman" w:hAnsi="Times New Roman"/>
        </w:rPr>
        <w:t xml:space="preserve"> The VOCAB working group will prepare an annual report on </w:t>
      </w:r>
      <w:r w:rsidR="00E47C34">
        <w:rPr>
          <w:rFonts w:ascii="Times New Roman" w:hAnsi="Times New Roman"/>
        </w:rPr>
        <w:t>their</w:t>
      </w:r>
      <w:r>
        <w:rPr>
          <w:rFonts w:ascii="Times New Roman" w:hAnsi="Times New Roman"/>
        </w:rPr>
        <w:t xml:space="preserve"> activities to IM-Exec in time for the annual IMC meeting. </w:t>
      </w:r>
    </w:p>
    <w:p w:rsidR="00FD77C5" w:rsidRDefault="001C222D">
      <w:pPr>
        <w:rPr>
          <w:rFonts w:ascii="Times New Roman" w:hAnsi="Times New Roman"/>
          <w:b/>
          <w:sz w:val="28"/>
        </w:rPr>
      </w:pPr>
      <w:r>
        <w:rPr>
          <w:rFonts w:ascii="Times New Roman" w:hAnsi="Times New Roman"/>
        </w:rPr>
        <w:cr/>
      </w:r>
      <w:r>
        <w:rPr>
          <w:rFonts w:ascii="Times New Roman" w:hAnsi="Times New Roman"/>
          <w:b/>
          <w:sz w:val="28"/>
        </w:rPr>
        <w:t xml:space="preserve">6. </w:t>
      </w:r>
      <w:r w:rsidR="00FD77C5">
        <w:rPr>
          <w:rFonts w:ascii="Times New Roman" w:hAnsi="Times New Roman"/>
          <w:b/>
          <w:sz w:val="28"/>
        </w:rPr>
        <w:t>Activities</w:t>
      </w:r>
    </w:p>
    <w:p w:rsidR="00FD77C5" w:rsidRDefault="00FD77C5">
      <w:pPr>
        <w:rPr>
          <w:rFonts w:ascii="Times New Roman" w:hAnsi="Times New Roman"/>
          <w:sz w:val="28"/>
        </w:rPr>
      </w:pPr>
    </w:p>
    <w:p w:rsidR="00FD77C5" w:rsidRDefault="00FD77C5">
      <w:pPr>
        <w:rPr>
          <w:rFonts w:ascii="Times New Roman" w:hAnsi="Times New Roman"/>
        </w:rPr>
      </w:pPr>
      <w:r w:rsidRPr="00FD77C5">
        <w:rPr>
          <w:rFonts w:ascii="Times New Roman" w:hAnsi="Times New Roman"/>
        </w:rPr>
        <w:t xml:space="preserve">Activities of the </w:t>
      </w:r>
      <w:r>
        <w:rPr>
          <w:rFonts w:ascii="Times New Roman" w:hAnsi="Times New Roman"/>
        </w:rPr>
        <w:t>Controlled Vocabulary Working Group include, but are not restricted to:</w:t>
      </w:r>
    </w:p>
    <w:p w:rsidR="00FD77C5" w:rsidRDefault="00FD77C5" w:rsidP="00FD77C5">
      <w:pPr>
        <w:pStyle w:val="ListParagraph"/>
        <w:numPr>
          <w:ilvl w:val="0"/>
          <w:numId w:val="3"/>
        </w:numPr>
        <w:rPr>
          <w:rFonts w:ascii="Times New Roman" w:hAnsi="Times New Roman"/>
        </w:rPr>
      </w:pPr>
      <w:r>
        <w:rPr>
          <w:rFonts w:ascii="Times New Roman" w:hAnsi="Times New Roman"/>
        </w:rPr>
        <w:t xml:space="preserve">Formulating and updating controlled vocabulary lexical resources, </w:t>
      </w:r>
      <w:r w:rsidR="009E5495">
        <w:rPr>
          <w:rFonts w:ascii="Times New Roman" w:hAnsi="Times New Roman"/>
        </w:rPr>
        <w:t>such as keyword lists, taxonomies</w:t>
      </w:r>
      <w:r>
        <w:rPr>
          <w:rFonts w:ascii="Times New Roman" w:hAnsi="Times New Roman"/>
        </w:rPr>
        <w:t>, thesauri and ontologies</w:t>
      </w:r>
      <w:r w:rsidR="00BA1253">
        <w:rPr>
          <w:rFonts w:ascii="Times New Roman" w:hAnsi="Times New Roman"/>
        </w:rPr>
        <w:t xml:space="preserve"> (see Appendix 9.2)</w:t>
      </w:r>
      <w:r w:rsidR="006D0E59">
        <w:rPr>
          <w:rFonts w:ascii="Times New Roman" w:hAnsi="Times New Roman"/>
        </w:rPr>
        <w:t>;</w:t>
      </w:r>
    </w:p>
    <w:p w:rsidR="006D0E59" w:rsidRDefault="006D0E59" w:rsidP="00FD77C5">
      <w:pPr>
        <w:pStyle w:val="ListParagraph"/>
        <w:numPr>
          <w:ilvl w:val="0"/>
          <w:numId w:val="3"/>
        </w:numPr>
        <w:rPr>
          <w:rFonts w:ascii="Times New Roman" w:hAnsi="Times New Roman"/>
        </w:rPr>
      </w:pPr>
      <w:r>
        <w:rPr>
          <w:rFonts w:ascii="Times New Roman" w:hAnsi="Times New Roman"/>
        </w:rPr>
        <w:lastRenderedPageBreak/>
        <w:t>Aiding in the development of systems to integrate those resources into LTER software systems;</w:t>
      </w:r>
    </w:p>
    <w:p w:rsidR="009E5495" w:rsidRDefault="009E5495" w:rsidP="00FD77C5">
      <w:pPr>
        <w:pStyle w:val="ListParagraph"/>
        <w:numPr>
          <w:ilvl w:val="0"/>
          <w:numId w:val="3"/>
        </w:numPr>
        <w:rPr>
          <w:rFonts w:ascii="Times New Roman" w:hAnsi="Times New Roman"/>
        </w:rPr>
      </w:pPr>
      <w:r>
        <w:rPr>
          <w:rFonts w:ascii="Times New Roman" w:hAnsi="Times New Roman"/>
        </w:rPr>
        <w:t>Provide information on “Best Practices” to the LTER Information Management and researcher communities;</w:t>
      </w:r>
    </w:p>
    <w:p w:rsidR="000F3317" w:rsidRDefault="006D0E59" w:rsidP="00FD77C5">
      <w:pPr>
        <w:pStyle w:val="ListParagraph"/>
        <w:numPr>
          <w:ilvl w:val="0"/>
          <w:numId w:val="3"/>
        </w:numPr>
        <w:rPr>
          <w:rFonts w:ascii="Times New Roman" w:hAnsi="Times New Roman"/>
        </w:rPr>
      </w:pPr>
      <w:r>
        <w:rPr>
          <w:rFonts w:ascii="Times New Roman" w:hAnsi="Times New Roman"/>
        </w:rPr>
        <w:t>Interacting with similar working groups or other entities in outside organizations</w:t>
      </w:r>
      <w:r w:rsidR="000F3317">
        <w:rPr>
          <w:rFonts w:ascii="Times New Roman" w:hAnsi="Times New Roman"/>
        </w:rPr>
        <w:t>;</w:t>
      </w:r>
    </w:p>
    <w:p w:rsidR="00E47C34" w:rsidRDefault="000F3317" w:rsidP="00FD77C5">
      <w:pPr>
        <w:pStyle w:val="ListParagraph"/>
        <w:numPr>
          <w:ilvl w:val="0"/>
          <w:numId w:val="3"/>
        </w:numPr>
        <w:rPr>
          <w:rFonts w:ascii="Times New Roman" w:hAnsi="Times New Roman"/>
        </w:rPr>
      </w:pPr>
      <w:r>
        <w:rPr>
          <w:rFonts w:ascii="Times New Roman" w:hAnsi="Times New Roman"/>
        </w:rPr>
        <w:t xml:space="preserve">Producing articles for publication in </w:t>
      </w:r>
      <w:proofErr w:type="spellStart"/>
      <w:r>
        <w:rPr>
          <w:rFonts w:ascii="Times New Roman" w:hAnsi="Times New Roman"/>
        </w:rPr>
        <w:t>Databits</w:t>
      </w:r>
      <w:proofErr w:type="spellEnd"/>
      <w:r>
        <w:rPr>
          <w:rFonts w:ascii="Times New Roman" w:hAnsi="Times New Roman"/>
        </w:rPr>
        <w:t xml:space="preserve"> and professional journals that support the objectives of the working group</w:t>
      </w:r>
      <w:r w:rsidR="00E47C34">
        <w:rPr>
          <w:rFonts w:ascii="Times New Roman" w:hAnsi="Times New Roman"/>
        </w:rPr>
        <w:t>;</w:t>
      </w:r>
    </w:p>
    <w:p w:rsidR="006D0E59" w:rsidRDefault="00E47C34" w:rsidP="00FD77C5">
      <w:pPr>
        <w:pStyle w:val="ListParagraph"/>
        <w:numPr>
          <w:ilvl w:val="0"/>
          <w:numId w:val="3"/>
        </w:numPr>
        <w:rPr>
          <w:rFonts w:ascii="Times New Roman" w:hAnsi="Times New Roman"/>
        </w:rPr>
      </w:pPr>
      <w:r>
        <w:rPr>
          <w:rFonts w:ascii="Times New Roman" w:hAnsi="Times New Roman"/>
        </w:rPr>
        <w:t>Preparing reports to IM-Exec and IMC</w:t>
      </w:r>
      <w:r w:rsidR="006D0E59">
        <w:rPr>
          <w:rFonts w:ascii="Times New Roman" w:hAnsi="Times New Roman"/>
        </w:rPr>
        <w:t xml:space="preserve">. </w:t>
      </w:r>
    </w:p>
    <w:p w:rsidR="006D0E59" w:rsidRDefault="006D0E59" w:rsidP="006D0E59">
      <w:pPr>
        <w:rPr>
          <w:rFonts w:ascii="Times New Roman" w:hAnsi="Times New Roman"/>
        </w:rPr>
      </w:pPr>
    </w:p>
    <w:p w:rsidR="003B6B36" w:rsidRDefault="006D0E59">
      <w:pPr>
        <w:rPr>
          <w:rFonts w:ascii="Times New Roman" w:hAnsi="Times New Roman"/>
        </w:rPr>
      </w:pPr>
      <w:r>
        <w:rPr>
          <w:rFonts w:ascii="Times New Roman" w:hAnsi="Times New Roman"/>
        </w:rPr>
        <w:t xml:space="preserve">To obtain the authority and resources needed to support these activities, the VOCAB working group will prepare </w:t>
      </w:r>
      <w:r w:rsidR="003B6B36">
        <w:rPr>
          <w:rFonts w:ascii="Times New Roman" w:hAnsi="Times New Roman"/>
        </w:rPr>
        <w:t xml:space="preserve">and submit to IM-Exec for further action: </w:t>
      </w:r>
      <w:r w:rsidR="001C222D">
        <w:rPr>
          <w:rFonts w:ascii="Times New Roman" w:hAnsi="Times New Roman"/>
        </w:rPr>
        <w:t>request for comment</w:t>
      </w:r>
      <w:r w:rsidR="003B6B36">
        <w:rPr>
          <w:rFonts w:ascii="Times New Roman" w:hAnsi="Times New Roman"/>
        </w:rPr>
        <w:t>s</w:t>
      </w:r>
      <w:r w:rsidR="001C222D">
        <w:rPr>
          <w:rFonts w:ascii="Times New Roman" w:hAnsi="Times New Roman"/>
        </w:rPr>
        <w:t xml:space="preserve"> (RFC), request</w:t>
      </w:r>
      <w:r w:rsidR="003B6B36">
        <w:rPr>
          <w:rFonts w:ascii="Times New Roman" w:hAnsi="Times New Roman"/>
        </w:rPr>
        <w:t>s</w:t>
      </w:r>
      <w:r w:rsidR="00606C12">
        <w:rPr>
          <w:rFonts w:ascii="Times New Roman" w:hAnsi="Times New Roman"/>
        </w:rPr>
        <w:t xml:space="preserve"> for support (RFS), or</w:t>
      </w:r>
      <w:r w:rsidR="001C222D">
        <w:rPr>
          <w:rFonts w:ascii="Times New Roman" w:hAnsi="Times New Roman"/>
        </w:rPr>
        <w:t xml:space="preserve"> request</w:t>
      </w:r>
      <w:r w:rsidR="003B6B36">
        <w:rPr>
          <w:rFonts w:ascii="Times New Roman" w:hAnsi="Times New Roman"/>
        </w:rPr>
        <w:t>s</w:t>
      </w:r>
      <w:r w:rsidR="001C222D">
        <w:rPr>
          <w:rFonts w:ascii="Times New Roman" w:hAnsi="Times New Roman"/>
        </w:rPr>
        <w:t xml:space="preserve"> for endorsement (RFE). </w:t>
      </w:r>
      <w:r w:rsidR="003B6B36">
        <w:rPr>
          <w:rFonts w:ascii="Times New Roman" w:hAnsi="Times New Roman"/>
        </w:rPr>
        <w:t>Additionally, the working group may prepare proposals for pro</w:t>
      </w:r>
      <w:r w:rsidR="00606C12">
        <w:rPr>
          <w:rFonts w:ascii="Times New Roman" w:hAnsi="Times New Roman"/>
        </w:rPr>
        <w:t xml:space="preserve">duct-oriented working groups, </w:t>
      </w:r>
      <w:r w:rsidR="003B6B36">
        <w:rPr>
          <w:rFonts w:ascii="Times New Roman" w:hAnsi="Times New Roman"/>
        </w:rPr>
        <w:t>training w</w:t>
      </w:r>
      <w:r w:rsidR="00606C12">
        <w:rPr>
          <w:rFonts w:ascii="Times New Roman" w:hAnsi="Times New Roman"/>
        </w:rPr>
        <w:t xml:space="preserve">orkshops, or other activities </w:t>
      </w:r>
      <w:r w:rsidR="003B6B36">
        <w:rPr>
          <w:rFonts w:ascii="Times New Roman" w:hAnsi="Times New Roman"/>
        </w:rPr>
        <w:t xml:space="preserve">that will be submitted to the LTER Network Office (LNO), following procedures established by IM-Exec and the LNO. </w:t>
      </w:r>
      <w:r w:rsidR="000F3317">
        <w:rPr>
          <w:rFonts w:ascii="Times New Roman" w:hAnsi="Times New Roman"/>
        </w:rPr>
        <w:t xml:space="preserve">Interactions with the LTER Executive Board and Science Council will be mediated by IM-Exec. </w:t>
      </w:r>
    </w:p>
    <w:p w:rsidR="001C222D" w:rsidRDefault="001C222D" w:rsidP="001C222D">
      <w:pPr>
        <w:rPr>
          <w:rFonts w:ascii="Times New Roman" w:hAnsi="Times New Roman"/>
        </w:rPr>
      </w:pPr>
    </w:p>
    <w:p w:rsidR="00606C12" w:rsidRDefault="00606C12" w:rsidP="00606C12">
      <w:pPr>
        <w:rPr>
          <w:rFonts w:ascii="Times New Roman" w:hAnsi="Times New Roman"/>
          <w:b/>
          <w:sz w:val="28"/>
        </w:rPr>
      </w:pPr>
      <w:r>
        <w:rPr>
          <w:rFonts w:ascii="Times New Roman" w:hAnsi="Times New Roman"/>
          <w:b/>
          <w:sz w:val="28"/>
        </w:rPr>
        <w:t>7</w:t>
      </w:r>
      <w:r w:rsidR="001C222D">
        <w:rPr>
          <w:rFonts w:ascii="Times New Roman" w:hAnsi="Times New Roman"/>
          <w:b/>
          <w:sz w:val="28"/>
        </w:rPr>
        <w:t>. Voting</w:t>
      </w:r>
    </w:p>
    <w:p w:rsidR="001C222D" w:rsidRDefault="001C222D" w:rsidP="00606C12">
      <w:pPr>
        <w:rPr>
          <w:rFonts w:ascii="Times New Roman" w:hAnsi="Times New Roman"/>
        </w:rPr>
      </w:pPr>
      <w:r>
        <w:rPr>
          <w:rFonts w:ascii="Times New Roman" w:hAnsi="Times New Roman"/>
        </w:rPr>
        <w:cr/>
      </w:r>
      <w:r w:rsidR="00606C12">
        <w:rPr>
          <w:rFonts w:ascii="Times New Roman" w:hAnsi="Times New Roman"/>
        </w:rPr>
        <w:t>Formal votes by VOCAB are expected to be rare, with the working group operating primarily by consensus</w:t>
      </w:r>
      <w:r w:rsidR="009E5495">
        <w:rPr>
          <w:rFonts w:ascii="Times New Roman" w:hAnsi="Times New Roman"/>
        </w:rPr>
        <w:t xml:space="preserve"> (as </w:t>
      </w:r>
      <w:proofErr w:type="gramStart"/>
      <w:r w:rsidR="009E5495">
        <w:rPr>
          <w:rFonts w:ascii="Times New Roman" w:hAnsi="Times New Roman"/>
        </w:rPr>
        <w:t>defined  as</w:t>
      </w:r>
      <w:proofErr w:type="gramEnd"/>
      <w:r w:rsidR="009E5495">
        <w:rPr>
          <w:rFonts w:ascii="Times New Roman" w:hAnsi="Times New Roman"/>
        </w:rPr>
        <w:t xml:space="preserve"> semi-formal in the IMC Terms of Reference)</w:t>
      </w:r>
      <w:r w:rsidR="00606C12">
        <w:rPr>
          <w:rFonts w:ascii="Times New Roman" w:hAnsi="Times New Roman"/>
        </w:rPr>
        <w:t xml:space="preserve">.  However, in the event that a formal vote is required, a quorum of 2/3 of the membership of VOCAB is needed, with a simple majority vote carrying the question. </w:t>
      </w:r>
    </w:p>
    <w:p w:rsidR="001C222D" w:rsidDel="00BD3051" w:rsidRDefault="001C222D">
      <w:pPr>
        <w:rPr>
          <w:rFonts w:ascii="Times New Roman" w:hAnsi="Times New Roman"/>
        </w:rPr>
      </w:pPr>
    </w:p>
    <w:p w:rsidR="001C222D" w:rsidRDefault="000F3317" w:rsidP="001C222D">
      <w:pPr>
        <w:rPr>
          <w:rFonts w:ascii="Times New Roman" w:hAnsi="Times New Roman"/>
        </w:rPr>
      </w:pPr>
      <w:r>
        <w:rPr>
          <w:rFonts w:ascii="Times New Roman" w:hAnsi="Times New Roman"/>
          <w:b/>
          <w:sz w:val="28"/>
        </w:rPr>
        <w:t>8</w:t>
      </w:r>
      <w:r w:rsidR="001C222D">
        <w:rPr>
          <w:rFonts w:ascii="Times New Roman" w:hAnsi="Times New Roman"/>
          <w:b/>
          <w:sz w:val="28"/>
        </w:rPr>
        <w:t>. Amendments</w:t>
      </w:r>
      <w:r w:rsidR="001C222D">
        <w:rPr>
          <w:rFonts w:ascii="Times New Roman" w:hAnsi="Times New Roman"/>
          <w:b/>
          <w:sz w:val="28"/>
        </w:rPr>
        <w:cr/>
      </w:r>
      <w:r w:rsidR="001C222D">
        <w:rPr>
          <w:rFonts w:ascii="Times New Roman" w:hAnsi="Times New Roman"/>
          <w:sz w:val="28"/>
        </w:rPr>
        <w:cr/>
      </w:r>
      <w:r w:rsidR="001C222D">
        <w:rPr>
          <w:rFonts w:ascii="Times New Roman" w:hAnsi="Times New Roman"/>
        </w:rPr>
        <w:t xml:space="preserve">Terms of Reference may be </w:t>
      </w:r>
      <w:r w:rsidR="00C93152">
        <w:rPr>
          <w:rFonts w:ascii="Times New Roman" w:hAnsi="Times New Roman"/>
        </w:rPr>
        <w:t xml:space="preserve">amended </w:t>
      </w:r>
      <w:r>
        <w:rPr>
          <w:rFonts w:ascii="Times New Roman" w:hAnsi="Times New Roman"/>
        </w:rPr>
        <w:t>by the IM-Exec</w:t>
      </w:r>
      <w:r w:rsidR="00C93152">
        <w:rPr>
          <w:rFonts w:ascii="Times New Roman" w:hAnsi="Times New Roman"/>
        </w:rPr>
        <w:t xml:space="preserve">. A current copy of the terms-of-reference </w:t>
      </w:r>
      <w:r w:rsidR="00DD41C3">
        <w:rPr>
          <w:rFonts w:ascii="Times New Roman" w:hAnsi="Times New Roman"/>
        </w:rPr>
        <w:t>should be</w:t>
      </w:r>
      <w:r w:rsidR="001C222D">
        <w:rPr>
          <w:rFonts w:ascii="Times New Roman" w:hAnsi="Times New Roman"/>
        </w:rPr>
        <w:t xml:space="preserve"> archived in the LTER Network document archive.</w:t>
      </w:r>
      <w:r w:rsidR="001C222D">
        <w:rPr>
          <w:rFonts w:ascii="Times New Roman" w:hAnsi="Times New Roman"/>
        </w:rPr>
        <w:cr/>
      </w:r>
    </w:p>
    <w:p w:rsidR="00BA1253" w:rsidRDefault="00E47C34">
      <w:pPr>
        <w:rPr>
          <w:rFonts w:ascii="Times New Roman" w:hAnsi="Times New Roman"/>
          <w:b/>
          <w:sz w:val="28"/>
        </w:rPr>
      </w:pPr>
      <w:r>
        <w:rPr>
          <w:rFonts w:ascii="Times New Roman" w:hAnsi="Times New Roman"/>
          <w:b/>
          <w:sz w:val="28"/>
        </w:rPr>
        <w:t>9</w:t>
      </w:r>
      <w:r w:rsidR="00D67C53">
        <w:rPr>
          <w:rFonts w:ascii="Times New Roman" w:hAnsi="Times New Roman"/>
          <w:b/>
          <w:sz w:val="28"/>
        </w:rPr>
        <w:t xml:space="preserve">.0 Appendix </w:t>
      </w:r>
      <w:r w:rsidR="00BA1253">
        <w:rPr>
          <w:rFonts w:ascii="Times New Roman" w:hAnsi="Times New Roman"/>
          <w:b/>
          <w:sz w:val="28"/>
        </w:rPr>
        <w:t>–</w:t>
      </w:r>
      <w:r w:rsidR="00D67C53">
        <w:rPr>
          <w:rFonts w:ascii="Times New Roman" w:hAnsi="Times New Roman"/>
          <w:b/>
          <w:sz w:val="28"/>
        </w:rPr>
        <w:t xml:space="preserve"> </w:t>
      </w:r>
    </w:p>
    <w:p w:rsidR="00BA1253" w:rsidRDefault="00BA1253">
      <w:pPr>
        <w:rPr>
          <w:rFonts w:ascii="Times New Roman" w:hAnsi="Times New Roman"/>
          <w:b/>
          <w:sz w:val="28"/>
        </w:rPr>
      </w:pPr>
    </w:p>
    <w:p w:rsidR="001C222D" w:rsidRPr="00D16CAD" w:rsidRDefault="00BA1253">
      <w:pPr>
        <w:rPr>
          <w:rFonts w:ascii="Times New Roman" w:hAnsi="Times New Roman"/>
          <w:b/>
          <w:i/>
          <w:sz w:val="28"/>
        </w:rPr>
      </w:pPr>
      <w:r>
        <w:rPr>
          <w:rFonts w:ascii="Times New Roman" w:hAnsi="Times New Roman"/>
          <w:b/>
          <w:sz w:val="28"/>
        </w:rPr>
        <w:t xml:space="preserve">9.1 </w:t>
      </w:r>
      <w:r w:rsidR="001C222D" w:rsidRPr="00D16CAD">
        <w:rPr>
          <w:rFonts w:ascii="Times New Roman" w:hAnsi="Times New Roman"/>
          <w:b/>
          <w:i/>
          <w:sz w:val="28"/>
        </w:rPr>
        <w:t>Types of Communication</w:t>
      </w:r>
    </w:p>
    <w:p w:rsidR="001C222D" w:rsidRDefault="001C222D">
      <w:pPr>
        <w:rPr>
          <w:rFonts w:ascii="Times New Roman" w:hAnsi="Times New Roman"/>
        </w:rPr>
      </w:pPr>
    </w:p>
    <w:p w:rsidR="001C222D" w:rsidRDefault="001C222D">
      <w:pPr>
        <w:rPr>
          <w:rFonts w:ascii="Times New Roman" w:hAnsi="Times New Roman"/>
        </w:rPr>
      </w:pPr>
      <w:r>
        <w:rPr>
          <w:rFonts w:ascii="Times New Roman" w:hAnsi="Times New Roman"/>
        </w:rPr>
        <w:t xml:space="preserve">Examples of types of communication used within the LTER </w:t>
      </w:r>
      <w:r w:rsidR="00E47C34">
        <w:rPr>
          <w:rFonts w:ascii="Times New Roman" w:hAnsi="Times New Roman"/>
        </w:rPr>
        <w:t>VOCAB Working Group</w:t>
      </w:r>
      <w:r>
        <w:rPr>
          <w:rFonts w:ascii="Times New Roman" w:hAnsi="Times New Roman"/>
        </w:rPr>
        <w:t>:</w:t>
      </w:r>
    </w:p>
    <w:p w:rsidR="001C222D" w:rsidRDefault="001C222D" w:rsidP="001C222D">
      <w:pPr>
        <w:numPr>
          <w:ilvl w:val="0"/>
          <w:numId w:val="1"/>
        </w:numPr>
        <w:rPr>
          <w:rFonts w:ascii="Times New Roman" w:hAnsi="Times New Roman"/>
        </w:rPr>
      </w:pPr>
      <w:r>
        <w:rPr>
          <w:rFonts w:ascii="Times New Roman" w:hAnsi="Times New Roman"/>
        </w:rPr>
        <w:t>Roster of Membership: A list of participants, their roles</w:t>
      </w:r>
      <w:r w:rsidR="004D13C3">
        <w:rPr>
          <w:rFonts w:ascii="Times New Roman" w:hAnsi="Times New Roman"/>
        </w:rPr>
        <w:t>, typically maintained as an electronic mailing list group by the LNO</w:t>
      </w:r>
      <w:r>
        <w:rPr>
          <w:rFonts w:ascii="Times New Roman" w:hAnsi="Times New Roman"/>
        </w:rPr>
        <w:tab/>
      </w:r>
    </w:p>
    <w:p w:rsidR="001C222D" w:rsidRPr="003B25FD" w:rsidRDefault="001C222D" w:rsidP="001C222D">
      <w:pPr>
        <w:numPr>
          <w:ilvl w:val="0"/>
          <w:numId w:val="1"/>
        </w:numPr>
        <w:rPr>
          <w:rFonts w:ascii="Times New Roman" w:hAnsi="Times New Roman"/>
        </w:rPr>
      </w:pPr>
      <w:r>
        <w:rPr>
          <w:rFonts w:ascii="Times New Roman" w:hAnsi="Times New Roman"/>
        </w:rPr>
        <w:t>Terms of Reference: description of a group’s governance generated by the group</w:t>
      </w:r>
    </w:p>
    <w:p w:rsidR="001C222D" w:rsidRDefault="001C222D" w:rsidP="001C222D">
      <w:pPr>
        <w:numPr>
          <w:ilvl w:val="0"/>
          <w:numId w:val="1"/>
        </w:numPr>
        <w:rPr>
          <w:rFonts w:ascii="Times New Roman" w:hAnsi="Times New Roman"/>
        </w:rPr>
      </w:pPr>
      <w:r>
        <w:rPr>
          <w:rFonts w:ascii="Times New Roman" w:hAnsi="Times New Roman"/>
        </w:rPr>
        <w:t>Annual Report: A summary of the year’s actions, plans, and products developed</w:t>
      </w:r>
    </w:p>
    <w:p w:rsidR="001C222D" w:rsidRDefault="001C222D" w:rsidP="001C222D">
      <w:pPr>
        <w:numPr>
          <w:ilvl w:val="0"/>
          <w:numId w:val="1"/>
        </w:numPr>
        <w:rPr>
          <w:rFonts w:ascii="Times New Roman" w:hAnsi="Times New Roman"/>
        </w:rPr>
      </w:pPr>
      <w:r>
        <w:rPr>
          <w:rFonts w:ascii="Times New Roman" w:hAnsi="Times New Roman"/>
        </w:rPr>
        <w:t>Meeting Notes: a record of participants and discussions at an event</w:t>
      </w:r>
      <w:r>
        <w:rPr>
          <w:rFonts w:ascii="Times New Roman" w:hAnsi="Times New Roman"/>
        </w:rPr>
        <w:tab/>
      </w:r>
    </w:p>
    <w:p w:rsidR="001C222D" w:rsidRDefault="001C222D" w:rsidP="001C222D">
      <w:pPr>
        <w:numPr>
          <w:ilvl w:val="0"/>
          <w:numId w:val="1"/>
        </w:numPr>
        <w:rPr>
          <w:rFonts w:ascii="Times New Roman" w:hAnsi="Times New Roman"/>
        </w:rPr>
      </w:pPr>
      <w:r>
        <w:rPr>
          <w:rFonts w:ascii="Times New Roman" w:hAnsi="Times New Roman"/>
        </w:rPr>
        <w:t>Agenda: A schedule of items to be covered at a given event</w:t>
      </w:r>
    </w:p>
    <w:p w:rsidR="001C222D" w:rsidRDefault="001C222D" w:rsidP="001C222D">
      <w:pPr>
        <w:numPr>
          <w:ilvl w:val="0"/>
          <w:numId w:val="1"/>
        </w:numPr>
        <w:rPr>
          <w:rFonts w:ascii="Times New Roman" w:hAnsi="Times New Roman"/>
        </w:rPr>
      </w:pPr>
      <w:r>
        <w:rPr>
          <w:rFonts w:ascii="Times New Roman" w:hAnsi="Times New Roman"/>
        </w:rPr>
        <w:t>Oral Reports: Informal verbal reports</w:t>
      </w:r>
    </w:p>
    <w:p w:rsidR="001C222D" w:rsidRDefault="001C222D" w:rsidP="001C222D">
      <w:pPr>
        <w:numPr>
          <w:ilvl w:val="0"/>
          <w:numId w:val="1"/>
        </w:numPr>
        <w:rPr>
          <w:rFonts w:ascii="Times New Roman" w:hAnsi="Times New Roman"/>
        </w:rPr>
      </w:pPr>
      <w:r>
        <w:rPr>
          <w:rFonts w:ascii="Times New Roman" w:hAnsi="Times New Roman"/>
        </w:rPr>
        <w:t>Survey: a collection of information made by asking a series of questions</w:t>
      </w:r>
    </w:p>
    <w:p w:rsidR="001C222D" w:rsidRDefault="001C222D" w:rsidP="001C222D">
      <w:pPr>
        <w:numPr>
          <w:ilvl w:val="0"/>
          <w:numId w:val="1"/>
        </w:numPr>
        <w:rPr>
          <w:rFonts w:ascii="Times New Roman" w:hAnsi="Times New Roman"/>
        </w:rPr>
      </w:pPr>
      <w:r>
        <w:rPr>
          <w:rFonts w:ascii="Times New Roman" w:hAnsi="Times New Roman"/>
        </w:rPr>
        <w:t>White Paper: a review that provides an overview of a particular topic or theme</w:t>
      </w:r>
    </w:p>
    <w:p w:rsidR="001C222D" w:rsidRDefault="001C222D" w:rsidP="001C222D">
      <w:pPr>
        <w:numPr>
          <w:ilvl w:val="0"/>
          <w:numId w:val="1"/>
        </w:numPr>
        <w:rPr>
          <w:rFonts w:ascii="Times New Roman" w:hAnsi="Times New Roman"/>
        </w:rPr>
      </w:pPr>
      <w:r>
        <w:rPr>
          <w:rFonts w:ascii="Times New Roman" w:hAnsi="Times New Roman"/>
        </w:rPr>
        <w:t>Best Practice: a document that provides guidelines for IMC-accepted practices for a particular task or activity</w:t>
      </w:r>
    </w:p>
    <w:p w:rsidR="001C222D" w:rsidRDefault="001C222D" w:rsidP="001C222D">
      <w:pPr>
        <w:numPr>
          <w:ilvl w:val="0"/>
          <w:numId w:val="1"/>
        </w:numPr>
        <w:rPr>
          <w:rFonts w:ascii="Times New Roman" w:hAnsi="Times New Roman"/>
        </w:rPr>
      </w:pPr>
      <w:r>
        <w:rPr>
          <w:rFonts w:ascii="Times New Roman" w:hAnsi="Times New Roman"/>
        </w:rPr>
        <w:lastRenderedPageBreak/>
        <w:t>Request for Comment (RFC): an informal response to a design or plan in its preliminary stages</w:t>
      </w:r>
    </w:p>
    <w:p w:rsidR="001C222D" w:rsidRDefault="001C222D" w:rsidP="001C222D">
      <w:pPr>
        <w:numPr>
          <w:ilvl w:val="0"/>
          <w:numId w:val="1"/>
        </w:numPr>
        <w:rPr>
          <w:rFonts w:ascii="Times New Roman" w:hAnsi="Times New Roman"/>
        </w:rPr>
      </w:pPr>
      <w:r>
        <w:rPr>
          <w:rFonts w:ascii="Times New Roman" w:hAnsi="Times New Roman"/>
        </w:rPr>
        <w:t>Request for Support (RFS): semi-formal support for developing an idea, i.e. project abstract</w:t>
      </w:r>
    </w:p>
    <w:p w:rsidR="001C222D" w:rsidRDefault="001C222D" w:rsidP="001C222D">
      <w:pPr>
        <w:numPr>
          <w:ilvl w:val="0"/>
          <w:numId w:val="1"/>
        </w:numPr>
        <w:rPr>
          <w:rFonts w:ascii="Times New Roman" w:hAnsi="Times New Roman"/>
        </w:rPr>
      </w:pPr>
      <w:r>
        <w:rPr>
          <w:rFonts w:ascii="Times New Roman" w:hAnsi="Times New Roman"/>
        </w:rPr>
        <w:t>Request for Endorsement (RFE): a formal request for support where development has network-wide scope and/or the commitment of personnel time, funds, or other network resources.</w:t>
      </w:r>
    </w:p>
    <w:p w:rsidR="00BA1253" w:rsidRDefault="00BA1253" w:rsidP="00BA1253">
      <w:pPr>
        <w:rPr>
          <w:rFonts w:ascii="Times New Roman" w:hAnsi="Times New Roman"/>
        </w:rPr>
      </w:pPr>
    </w:p>
    <w:p w:rsidR="00BA1253" w:rsidRPr="00BA1253" w:rsidRDefault="00BA1253" w:rsidP="00BA1253">
      <w:pPr>
        <w:rPr>
          <w:rFonts w:ascii="Times New Roman" w:hAnsi="Times New Roman"/>
          <w:b/>
          <w:sz w:val="28"/>
          <w:szCs w:val="28"/>
        </w:rPr>
      </w:pPr>
      <w:r w:rsidRPr="00BA1253">
        <w:rPr>
          <w:rFonts w:ascii="Times New Roman" w:hAnsi="Times New Roman"/>
          <w:b/>
          <w:sz w:val="28"/>
          <w:szCs w:val="28"/>
        </w:rPr>
        <w:t xml:space="preserve">9.2 </w:t>
      </w:r>
      <w:r w:rsidRPr="00BA1253">
        <w:rPr>
          <w:rFonts w:ascii="Times New Roman" w:hAnsi="Times New Roman"/>
          <w:b/>
          <w:i/>
          <w:sz w:val="28"/>
          <w:szCs w:val="28"/>
        </w:rPr>
        <w:t>Management of Controlled Vocabulary</w:t>
      </w:r>
    </w:p>
    <w:p w:rsidR="001C222D" w:rsidRDefault="001C222D" w:rsidP="001C222D">
      <w:pPr>
        <w:rPr>
          <w:rFonts w:ascii="Times New Roman" w:hAnsi="Times New Roman"/>
        </w:rPr>
      </w:pPr>
    </w:p>
    <w:p w:rsidR="00BA1253" w:rsidRDefault="00BA1253" w:rsidP="00BA1253">
      <w:pPr>
        <w:rPr>
          <w:rFonts w:ascii="Times New Roman" w:hAnsi="Times New Roman"/>
        </w:rPr>
      </w:pPr>
      <w:r>
        <w:rPr>
          <w:rFonts w:ascii="Times New Roman" w:hAnsi="Times New Roman"/>
        </w:rPr>
        <w:t>The Controlled Vocabulary Working Group is charged with managing the content of the controlled vocabulary. To accomplish this charge the working group may</w:t>
      </w:r>
    </w:p>
    <w:p w:rsidR="00BA1253" w:rsidRDefault="00560D63" w:rsidP="00BA1253">
      <w:pPr>
        <w:pStyle w:val="ListParagraph"/>
        <w:numPr>
          <w:ilvl w:val="0"/>
          <w:numId w:val="4"/>
        </w:numPr>
        <w:rPr>
          <w:rFonts w:ascii="Times New Roman" w:hAnsi="Times New Roman"/>
        </w:rPr>
      </w:pPr>
      <w:r>
        <w:rPr>
          <w:rFonts w:ascii="Times New Roman" w:hAnsi="Times New Roman"/>
        </w:rPr>
        <w:t>D</w:t>
      </w:r>
      <w:r w:rsidR="00BA1253" w:rsidRPr="00BA1253">
        <w:rPr>
          <w:rFonts w:ascii="Times New Roman" w:hAnsi="Times New Roman"/>
        </w:rPr>
        <w:t>o research to identify terms that should be added based on use in site-specific vocabularies, use in datasets and other sources of information.</w:t>
      </w:r>
    </w:p>
    <w:p w:rsidR="00BA1253" w:rsidRPr="00BA1253" w:rsidRDefault="00560D63" w:rsidP="00BA1253">
      <w:pPr>
        <w:pStyle w:val="ListParagraph"/>
        <w:numPr>
          <w:ilvl w:val="0"/>
          <w:numId w:val="4"/>
        </w:numPr>
        <w:rPr>
          <w:rFonts w:ascii="Times New Roman" w:hAnsi="Times New Roman"/>
        </w:rPr>
      </w:pPr>
      <w:r>
        <w:rPr>
          <w:rFonts w:ascii="Times New Roman" w:hAnsi="Times New Roman"/>
        </w:rPr>
        <w:t xml:space="preserve">Establish a process to </w:t>
      </w:r>
      <w:r w:rsidR="00BA1253">
        <w:rPr>
          <w:rFonts w:ascii="Times New Roman" w:hAnsi="Times New Roman"/>
        </w:rPr>
        <w:t xml:space="preserve">generate, receive </w:t>
      </w:r>
      <w:r w:rsidR="00BA1253" w:rsidRPr="00BA1253">
        <w:rPr>
          <w:rFonts w:ascii="Times New Roman" w:hAnsi="Times New Roman"/>
        </w:rPr>
        <w:t>and eva</w:t>
      </w:r>
      <w:r w:rsidR="00BA1253">
        <w:rPr>
          <w:rFonts w:ascii="Times New Roman" w:hAnsi="Times New Roman"/>
        </w:rPr>
        <w:t>luate</w:t>
      </w:r>
      <w:r w:rsidR="00BA1253" w:rsidRPr="00BA1253">
        <w:rPr>
          <w:rFonts w:ascii="Times New Roman" w:hAnsi="Times New Roman"/>
        </w:rPr>
        <w:t xml:space="preserve"> proposed changes</w:t>
      </w:r>
      <w:r w:rsidR="00BA1253">
        <w:rPr>
          <w:rFonts w:ascii="Times New Roman" w:hAnsi="Times New Roman"/>
        </w:rPr>
        <w:t>, and make</w:t>
      </w:r>
      <w:r>
        <w:rPr>
          <w:rFonts w:ascii="Times New Roman" w:hAnsi="Times New Roman"/>
        </w:rPr>
        <w:t xml:space="preserve"> changes to the content and structure of the controlled vocabulary</w:t>
      </w:r>
    </w:p>
    <w:p w:rsidR="00BA1253" w:rsidRDefault="00560D63" w:rsidP="00560D63">
      <w:pPr>
        <w:pStyle w:val="ListParagraph"/>
        <w:numPr>
          <w:ilvl w:val="0"/>
          <w:numId w:val="4"/>
        </w:numPr>
        <w:rPr>
          <w:rFonts w:ascii="Times New Roman" w:hAnsi="Times New Roman"/>
        </w:rPr>
      </w:pPr>
      <w:r>
        <w:rPr>
          <w:rFonts w:ascii="Times New Roman" w:hAnsi="Times New Roman"/>
        </w:rPr>
        <w:t>F</w:t>
      </w:r>
      <w:r w:rsidRPr="00560D63">
        <w:rPr>
          <w:rFonts w:ascii="Times New Roman" w:hAnsi="Times New Roman"/>
        </w:rPr>
        <w:t>rom time-to-time</w:t>
      </w:r>
      <w:r>
        <w:rPr>
          <w:rFonts w:ascii="Times New Roman" w:hAnsi="Times New Roman"/>
        </w:rPr>
        <w:t>, issue n</w:t>
      </w:r>
      <w:r w:rsidR="00BA1253" w:rsidRPr="00560D63">
        <w:rPr>
          <w:rFonts w:ascii="Times New Roman" w:hAnsi="Times New Roman"/>
        </w:rPr>
        <w:t xml:space="preserve">ew versions </w:t>
      </w:r>
      <w:r>
        <w:rPr>
          <w:rFonts w:ascii="Times New Roman" w:hAnsi="Times New Roman"/>
        </w:rPr>
        <w:t>of the controlled vocabulary</w:t>
      </w:r>
      <w:r w:rsidR="00BA1253" w:rsidRPr="00560D63">
        <w:rPr>
          <w:rFonts w:ascii="Times New Roman" w:hAnsi="Times New Roman"/>
        </w:rPr>
        <w:t xml:space="preserve">, and a </w:t>
      </w:r>
      <w:r>
        <w:rPr>
          <w:rFonts w:ascii="Times New Roman" w:hAnsi="Times New Roman"/>
        </w:rPr>
        <w:t xml:space="preserve">submit a </w:t>
      </w:r>
      <w:r w:rsidR="00BA1253" w:rsidRPr="00560D63">
        <w:rPr>
          <w:rFonts w:ascii="Times New Roman" w:hAnsi="Times New Roman"/>
        </w:rPr>
        <w:t>request for endorsement to IMEXEC</w:t>
      </w:r>
      <w:r>
        <w:rPr>
          <w:rFonts w:ascii="Times New Roman" w:hAnsi="Times New Roman"/>
        </w:rPr>
        <w:t xml:space="preserve"> to have it adopted as the official version</w:t>
      </w:r>
    </w:p>
    <w:p w:rsidR="00560D63" w:rsidRDefault="00560D63" w:rsidP="00560D63">
      <w:pPr>
        <w:pStyle w:val="ListParagraph"/>
        <w:numPr>
          <w:ilvl w:val="0"/>
          <w:numId w:val="4"/>
        </w:numPr>
        <w:rPr>
          <w:rFonts w:ascii="Times New Roman" w:hAnsi="Times New Roman"/>
        </w:rPr>
      </w:pPr>
      <w:r>
        <w:rPr>
          <w:rFonts w:ascii="Times New Roman" w:hAnsi="Times New Roman"/>
        </w:rPr>
        <w:t>M</w:t>
      </w:r>
      <w:r w:rsidRPr="00560D63">
        <w:rPr>
          <w:rFonts w:ascii="Times New Roman" w:hAnsi="Times New Roman"/>
        </w:rPr>
        <w:t>ake immediate changes in the current official version to correct gross errors</w:t>
      </w:r>
    </w:p>
    <w:p w:rsidR="00560D63" w:rsidRDefault="00560D63" w:rsidP="00560D63">
      <w:pPr>
        <w:rPr>
          <w:rFonts w:ascii="Times New Roman" w:hAnsi="Times New Roman"/>
        </w:rPr>
      </w:pPr>
    </w:p>
    <w:p w:rsidR="00560D63" w:rsidRDefault="00560D63" w:rsidP="00560D63">
      <w:pPr>
        <w:rPr>
          <w:rFonts w:ascii="Times New Roman" w:hAnsi="Times New Roman"/>
        </w:rPr>
      </w:pPr>
      <w:r>
        <w:rPr>
          <w:rFonts w:ascii="Times New Roman" w:hAnsi="Times New Roman"/>
        </w:rPr>
        <w:t>A</w:t>
      </w:r>
      <w:bookmarkStart w:id="0" w:name="_GoBack"/>
      <w:bookmarkEnd w:id="0"/>
      <w:r>
        <w:rPr>
          <w:rFonts w:ascii="Times New Roman" w:hAnsi="Times New Roman"/>
        </w:rPr>
        <w:t xml:space="preserve"> sample process and criteria </w:t>
      </w:r>
      <w:r w:rsidR="00050121">
        <w:rPr>
          <w:rFonts w:ascii="Times New Roman" w:hAnsi="Times New Roman"/>
        </w:rPr>
        <w:t>for adding new terms might</w:t>
      </w:r>
      <w:r>
        <w:rPr>
          <w:rFonts w:ascii="Times New Roman" w:hAnsi="Times New Roman"/>
        </w:rPr>
        <w:t xml:space="preserve"> be:</w:t>
      </w:r>
    </w:p>
    <w:p w:rsidR="00560D63" w:rsidRPr="00560D63" w:rsidRDefault="00560D63" w:rsidP="00560D63">
      <w:pPr>
        <w:pStyle w:val="ListParagraph"/>
        <w:numPr>
          <w:ilvl w:val="0"/>
          <w:numId w:val="5"/>
        </w:numPr>
        <w:rPr>
          <w:rFonts w:ascii="Times New Roman" w:hAnsi="Times New Roman"/>
        </w:rPr>
      </w:pPr>
      <w:r w:rsidRPr="00560D63">
        <w:rPr>
          <w:rFonts w:ascii="Times New Roman" w:hAnsi="Times New Roman"/>
        </w:rPr>
        <w:t>LTER sites and individual researchers</w:t>
      </w:r>
      <w:r w:rsidRPr="00560D63">
        <w:rPr>
          <w:rFonts w:ascii="Times New Roman" w:hAnsi="Times New Roman"/>
        </w:rPr>
        <w:t xml:space="preserve"> should be able to propose </w:t>
      </w:r>
      <w:r w:rsidR="00050121">
        <w:rPr>
          <w:rFonts w:ascii="Times New Roman" w:hAnsi="Times New Roman"/>
        </w:rPr>
        <w:t>adding new</w:t>
      </w:r>
      <w:r>
        <w:rPr>
          <w:rFonts w:ascii="Times New Roman" w:hAnsi="Times New Roman"/>
        </w:rPr>
        <w:t xml:space="preserve"> </w:t>
      </w:r>
      <w:r w:rsidRPr="00560D63">
        <w:rPr>
          <w:rFonts w:ascii="Times New Roman" w:hAnsi="Times New Roman"/>
        </w:rPr>
        <w:t>preferred terms</w:t>
      </w:r>
      <w:r w:rsidRPr="00560D63">
        <w:rPr>
          <w:rFonts w:ascii="Times New Roman" w:hAnsi="Times New Roman"/>
        </w:rPr>
        <w:t xml:space="preserve"> </w:t>
      </w:r>
      <w:r w:rsidR="00050121">
        <w:rPr>
          <w:rFonts w:ascii="Times New Roman" w:hAnsi="Times New Roman"/>
        </w:rPr>
        <w:t>to the</w:t>
      </w:r>
      <w:r w:rsidRPr="00560D63">
        <w:rPr>
          <w:rFonts w:ascii="Times New Roman" w:hAnsi="Times New Roman"/>
        </w:rPr>
        <w:t xml:space="preserve"> controlled vocabulary</w:t>
      </w:r>
      <w:r w:rsidRPr="00560D63">
        <w:rPr>
          <w:rFonts w:ascii="Times New Roman" w:hAnsi="Times New Roman"/>
        </w:rPr>
        <w:t xml:space="preserve">. A proposal </w:t>
      </w:r>
      <w:r w:rsidR="00050121">
        <w:rPr>
          <w:rFonts w:ascii="Times New Roman" w:hAnsi="Times New Roman"/>
        </w:rPr>
        <w:t xml:space="preserve">for adding terms </w:t>
      </w:r>
      <w:r w:rsidRPr="00560D63">
        <w:rPr>
          <w:rFonts w:ascii="Times New Roman" w:hAnsi="Times New Roman"/>
        </w:rPr>
        <w:t>should include justification, including information on related terms used at other LTER sites</w:t>
      </w:r>
      <w:r w:rsidRPr="00560D63">
        <w:rPr>
          <w:rFonts w:ascii="Times New Roman" w:hAnsi="Times New Roman"/>
        </w:rPr>
        <w:t>, how the term is used in existing datasets</w:t>
      </w:r>
      <w:r w:rsidRPr="00560D63">
        <w:rPr>
          <w:rFonts w:ascii="Times New Roman" w:hAnsi="Times New Roman"/>
        </w:rPr>
        <w:t xml:space="preserve"> and where the term might be placed into the </w:t>
      </w:r>
      <w:r w:rsidRPr="00560D63">
        <w:rPr>
          <w:rFonts w:ascii="Times New Roman" w:hAnsi="Times New Roman"/>
        </w:rPr>
        <w:t>controlled vocabulary</w:t>
      </w:r>
      <w:r w:rsidR="00050121">
        <w:rPr>
          <w:rFonts w:ascii="Times New Roman" w:hAnsi="Times New Roman"/>
        </w:rPr>
        <w:t xml:space="preserve">. </w:t>
      </w:r>
    </w:p>
    <w:p w:rsidR="00560D63" w:rsidRDefault="00560D63" w:rsidP="00560D63">
      <w:pPr>
        <w:pStyle w:val="ListParagraph"/>
        <w:numPr>
          <w:ilvl w:val="0"/>
          <w:numId w:val="5"/>
        </w:numPr>
        <w:rPr>
          <w:rFonts w:ascii="Times New Roman" w:hAnsi="Times New Roman"/>
        </w:rPr>
      </w:pPr>
      <w:r>
        <w:rPr>
          <w:rFonts w:ascii="Times New Roman" w:hAnsi="Times New Roman"/>
        </w:rPr>
        <w:t>Proposals would be evaluated by the Controlled Vocabulary Working Group according to the following criteria</w:t>
      </w:r>
      <w:r w:rsidR="00050121">
        <w:rPr>
          <w:rFonts w:ascii="Times New Roman" w:hAnsi="Times New Roman"/>
        </w:rPr>
        <w:t>:</w:t>
      </w:r>
    </w:p>
    <w:p w:rsidR="00050121" w:rsidRDefault="00050121" w:rsidP="00050121">
      <w:pPr>
        <w:pStyle w:val="ListParagraph"/>
        <w:numPr>
          <w:ilvl w:val="1"/>
          <w:numId w:val="5"/>
        </w:numPr>
        <w:rPr>
          <w:rFonts w:ascii="Times New Roman" w:hAnsi="Times New Roman"/>
        </w:rPr>
      </w:pPr>
      <w:r>
        <w:rPr>
          <w:rFonts w:ascii="Times New Roman" w:hAnsi="Times New Roman"/>
        </w:rPr>
        <w:t>The proposed terms should provide clear utility for searching and browsing, and not introduce ambiguity</w:t>
      </w:r>
    </w:p>
    <w:p w:rsidR="00050121" w:rsidRPr="00050121" w:rsidRDefault="00050121" w:rsidP="00050121">
      <w:pPr>
        <w:pStyle w:val="ListParagraph"/>
        <w:numPr>
          <w:ilvl w:val="1"/>
          <w:numId w:val="5"/>
        </w:numPr>
        <w:rPr>
          <w:rFonts w:ascii="Times New Roman" w:hAnsi="Times New Roman"/>
        </w:rPr>
      </w:pPr>
      <w:r w:rsidRPr="00050121">
        <w:rPr>
          <w:rFonts w:ascii="Times New Roman" w:hAnsi="Times New Roman"/>
        </w:rPr>
        <w:t>The proposed terms should be suitable for inclusion (e.g., not locations or specific taxonomic identifiers)</w:t>
      </w:r>
    </w:p>
    <w:p w:rsidR="00050121" w:rsidRPr="00050121" w:rsidRDefault="00050121" w:rsidP="00050121">
      <w:pPr>
        <w:pStyle w:val="ListParagraph"/>
        <w:numPr>
          <w:ilvl w:val="1"/>
          <w:numId w:val="5"/>
        </w:numPr>
        <w:rPr>
          <w:rFonts w:ascii="Times New Roman" w:hAnsi="Times New Roman"/>
        </w:rPr>
      </w:pPr>
      <w:r w:rsidRPr="00050121">
        <w:rPr>
          <w:rFonts w:ascii="Times New Roman" w:hAnsi="Times New Roman"/>
        </w:rPr>
        <w:t xml:space="preserve">Proposed terms should not be redundant with existing term(s) already in the vocabulary </w:t>
      </w:r>
    </w:p>
    <w:p w:rsidR="00050121" w:rsidRDefault="00050121" w:rsidP="00050121">
      <w:pPr>
        <w:pStyle w:val="ListParagraph"/>
        <w:numPr>
          <w:ilvl w:val="1"/>
          <w:numId w:val="5"/>
        </w:numPr>
        <w:rPr>
          <w:rFonts w:ascii="Times New Roman" w:hAnsi="Times New Roman"/>
        </w:rPr>
      </w:pPr>
      <w:r w:rsidRPr="00050121">
        <w:rPr>
          <w:rFonts w:ascii="Times New Roman" w:hAnsi="Times New Roman"/>
        </w:rPr>
        <w:t xml:space="preserve">Terms and their proposed places in </w:t>
      </w:r>
      <w:proofErr w:type="spellStart"/>
      <w:r w:rsidRPr="00050121">
        <w:rPr>
          <w:rFonts w:ascii="Times New Roman" w:hAnsi="Times New Roman"/>
        </w:rPr>
        <w:t>taxonomys</w:t>
      </w:r>
      <w:proofErr w:type="spellEnd"/>
      <w:r w:rsidRPr="00050121">
        <w:rPr>
          <w:rFonts w:ascii="Times New Roman" w:hAnsi="Times New Roman"/>
        </w:rPr>
        <w:t xml:space="preserve"> </w:t>
      </w:r>
      <w:r>
        <w:rPr>
          <w:rFonts w:ascii="Times New Roman" w:hAnsi="Times New Roman"/>
        </w:rPr>
        <w:t xml:space="preserve"> or thesauri </w:t>
      </w:r>
      <w:r w:rsidRPr="00050121">
        <w:rPr>
          <w:rFonts w:ascii="Times New Roman" w:hAnsi="Times New Roman"/>
        </w:rPr>
        <w:t>should conform in form with NISO Z39.19 2005 and successor documents (e.g., sections 6.5.1, 8.3)</w:t>
      </w:r>
    </w:p>
    <w:p w:rsidR="00050121" w:rsidRDefault="00050121" w:rsidP="00050121">
      <w:pPr>
        <w:pStyle w:val="ListParagraph"/>
        <w:numPr>
          <w:ilvl w:val="0"/>
          <w:numId w:val="5"/>
        </w:numPr>
        <w:rPr>
          <w:rFonts w:ascii="Times New Roman" w:hAnsi="Times New Roman"/>
        </w:rPr>
      </w:pPr>
      <w:r w:rsidRPr="00560D63">
        <w:rPr>
          <w:rFonts w:ascii="Times New Roman" w:hAnsi="Times New Roman"/>
        </w:rPr>
        <w:t xml:space="preserve">Additionally, sites can propose also non-preferred terms </w:t>
      </w:r>
      <w:r>
        <w:rPr>
          <w:rFonts w:ascii="Times New Roman" w:hAnsi="Times New Roman"/>
        </w:rPr>
        <w:t xml:space="preserve">to be </w:t>
      </w:r>
      <w:r w:rsidRPr="00560D63">
        <w:rPr>
          <w:rFonts w:ascii="Times New Roman" w:hAnsi="Times New Roman"/>
        </w:rPr>
        <w:t>lin</w:t>
      </w:r>
      <w:r>
        <w:rPr>
          <w:rFonts w:ascii="Times New Roman" w:hAnsi="Times New Roman"/>
        </w:rPr>
        <w:t xml:space="preserve">ked to existing preferred terms. Here criteria are less stringent: </w:t>
      </w:r>
    </w:p>
    <w:p w:rsidR="00050121" w:rsidRPr="00050121" w:rsidRDefault="00050121" w:rsidP="00050121">
      <w:pPr>
        <w:pStyle w:val="ListParagraph"/>
        <w:numPr>
          <w:ilvl w:val="1"/>
          <w:numId w:val="5"/>
        </w:numPr>
        <w:rPr>
          <w:rFonts w:ascii="Times New Roman" w:hAnsi="Times New Roman"/>
        </w:rPr>
      </w:pPr>
      <w:r w:rsidRPr="00050121">
        <w:rPr>
          <w:rFonts w:ascii="Times New Roman" w:hAnsi="Times New Roman"/>
        </w:rPr>
        <w:t>The proposed terms should be suitable for inclusion (e.g., not locations or specific taxonomic identifiers)</w:t>
      </w:r>
    </w:p>
    <w:p w:rsidR="00050121" w:rsidRDefault="00050121" w:rsidP="00050121">
      <w:pPr>
        <w:pStyle w:val="ListParagraph"/>
        <w:numPr>
          <w:ilvl w:val="1"/>
          <w:numId w:val="5"/>
        </w:numPr>
        <w:rPr>
          <w:rFonts w:ascii="Times New Roman" w:hAnsi="Times New Roman"/>
        </w:rPr>
      </w:pPr>
      <w:r w:rsidRPr="00050121">
        <w:rPr>
          <w:rFonts w:ascii="Times New Roman" w:hAnsi="Times New Roman"/>
        </w:rPr>
        <w:t>The proposed terms must be sufficiently close synonyms to the preferred term to which they will be linked</w:t>
      </w:r>
    </w:p>
    <w:p w:rsidR="00050121" w:rsidRDefault="00050121" w:rsidP="00050121">
      <w:pPr>
        <w:pStyle w:val="ListParagraph"/>
        <w:numPr>
          <w:ilvl w:val="1"/>
          <w:numId w:val="5"/>
        </w:numPr>
        <w:rPr>
          <w:rFonts w:ascii="Times New Roman" w:hAnsi="Times New Roman"/>
        </w:rPr>
      </w:pPr>
    </w:p>
    <w:p w:rsidR="00050121" w:rsidRDefault="00A12035" w:rsidP="00050121">
      <w:pPr>
        <w:rPr>
          <w:rFonts w:ascii="Times New Roman" w:hAnsi="Times New Roman"/>
        </w:rPr>
      </w:pPr>
      <w:r>
        <w:rPr>
          <w:rFonts w:ascii="Times New Roman" w:hAnsi="Times New Roman"/>
        </w:rPr>
        <w:t xml:space="preserve">A sample process for removing or altering terms </w:t>
      </w:r>
      <w:r w:rsidR="00793D4D">
        <w:rPr>
          <w:rFonts w:ascii="Times New Roman" w:hAnsi="Times New Roman"/>
        </w:rPr>
        <w:t>might be:</w:t>
      </w:r>
      <w:r>
        <w:rPr>
          <w:rFonts w:ascii="Times New Roman" w:hAnsi="Times New Roman"/>
        </w:rPr>
        <w:t xml:space="preserve"> </w:t>
      </w:r>
      <w:r w:rsidR="00050121">
        <w:rPr>
          <w:rFonts w:ascii="Times New Roman" w:hAnsi="Times New Roman"/>
        </w:rPr>
        <w:t xml:space="preserve">Sites or individuals can also propose, with justification, altering or removing a term from the controlled vocabulary.  </w:t>
      </w:r>
      <w:r w:rsidRPr="00A12035">
        <w:rPr>
          <w:rFonts w:ascii="Times New Roman" w:hAnsi="Times New Roman"/>
        </w:rPr>
        <w:t xml:space="preserve">Removals or </w:t>
      </w:r>
      <w:r w:rsidRPr="00A12035">
        <w:rPr>
          <w:rFonts w:ascii="Times New Roman" w:hAnsi="Times New Roman"/>
        </w:rPr>
        <w:lastRenderedPageBreak/>
        <w:t>alterations of terms are expected to be rare</w:t>
      </w:r>
      <w:r>
        <w:rPr>
          <w:rFonts w:ascii="Times New Roman" w:hAnsi="Times New Roman"/>
        </w:rPr>
        <w:t>, but c</w:t>
      </w:r>
      <w:r w:rsidR="00050121">
        <w:rPr>
          <w:rFonts w:ascii="Times New Roman" w:hAnsi="Times New Roman"/>
        </w:rPr>
        <w:t xml:space="preserve">riteria </w:t>
      </w:r>
      <w:r w:rsidR="00793D4D">
        <w:rPr>
          <w:rFonts w:ascii="Times New Roman" w:hAnsi="Times New Roman"/>
        </w:rPr>
        <w:t xml:space="preserve">to be applied by the working group </w:t>
      </w:r>
      <w:r w:rsidR="00050121">
        <w:rPr>
          <w:rFonts w:ascii="Times New Roman" w:hAnsi="Times New Roman"/>
        </w:rPr>
        <w:t>might be:</w:t>
      </w:r>
    </w:p>
    <w:p w:rsidR="00050121" w:rsidRPr="00050121" w:rsidRDefault="00050121" w:rsidP="00050121">
      <w:pPr>
        <w:pStyle w:val="ListParagraph"/>
        <w:numPr>
          <w:ilvl w:val="0"/>
          <w:numId w:val="6"/>
        </w:numPr>
        <w:rPr>
          <w:rFonts w:ascii="Times New Roman" w:hAnsi="Times New Roman"/>
        </w:rPr>
      </w:pPr>
      <w:r w:rsidRPr="00050121">
        <w:rPr>
          <w:rFonts w:ascii="Times New Roman" w:hAnsi="Times New Roman"/>
        </w:rPr>
        <w:t>Terms will never b</w:t>
      </w:r>
      <w:r w:rsidRPr="00050121">
        <w:rPr>
          <w:rFonts w:ascii="Times New Roman" w:hAnsi="Times New Roman"/>
        </w:rPr>
        <w:t xml:space="preserve">e altered, but can be deprecated </w:t>
      </w:r>
      <w:r>
        <w:rPr>
          <w:rFonts w:ascii="Times New Roman" w:hAnsi="Times New Roman"/>
        </w:rPr>
        <w:t>to non-preferred status</w:t>
      </w:r>
    </w:p>
    <w:p w:rsidR="00050121" w:rsidRPr="00050121" w:rsidRDefault="00050121" w:rsidP="00050121">
      <w:pPr>
        <w:pStyle w:val="ListParagraph"/>
        <w:numPr>
          <w:ilvl w:val="0"/>
          <w:numId w:val="6"/>
        </w:numPr>
        <w:rPr>
          <w:rFonts w:ascii="Times New Roman" w:hAnsi="Times New Roman"/>
        </w:rPr>
      </w:pPr>
      <w:r w:rsidRPr="00050121">
        <w:rPr>
          <w:rFonts w:ascii="Times New Roman" w:hAnsi="Times New Roman"/>
        </w:rPr>
        <w:t>Terms can only be removed if they are not currently in use by datasets</w:t>
      </w:r>
      <w:r w:rsidR="00A12035">
        <w:rPr>
          <w:rFonts w:ascii="Times New Roman" w:hAnsi="Times New Roman"/>
        </w:rPr>
        <w:t xml:space="preserve"> or if they are demonstrably ambiguous, thus hindering rather than augmenting search efforts</w:t>
      </w:r>
    </w:p>
    <w:p w:rsidR="00050121" w:rsidRPr="00793D4D" w:rsidRDefault="00050121" w:rsidP="00793D4D">
      <w:pPr>
        <w:rPr>
          <w:rFonts w:ascii="Times New Roman" w:hAnsi="Times New Roman"/>
        </w:rPr>
      </w:pPr>
    </w:p>
    <w:p w:rsidR="00050121" w:rsidRPr="00560D63" w:rsidRDefault="00050121" w:rsidP="00793D4D">
      <w:pPr>
        <w:pStyle w:val="ListParagraph"/>
        <w:rPr>
          <w:rFonts w:ascii="Times New Roman" w:hAnsi="Times New Roman"/>
        </w:rPr>
      </w:pPr>
    </w:p>
    <w:p w:rsidR="00560D63" w:rsidRPr="00560D63" w:rsidRDefault="00560D63" w:rsidP="00560D63">
      <w:pPr>
        <w:pStyle w:val="ListParagraph"/>
        <w:rPr>
          <w:rFonts w:ascii="Times New Roman" w:hAnsi="Times New Roman"/>
        </w:rPr>
      </w:pPr>
    </w:p>
    <w:sectPr w:rsidR="00560D63" w:rsidRPr="00560D63" w:rsidSect="001C222D">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361" w:rsidRDefault="00184361">
      <w:r>
        <w:separator/>
      </w:r>
    </w:p>
  </w:endnote>
  <w:endnote w:type="continuationSeparator" w:id="0">
    <w:p w:rsidR="00184361" w:rsidRDefault="0018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Lucida Grande">
    <w:altName w:val="ESRI NIMA VMAP1&amp;2 PT"/>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2D" w:rsidRDefault="001C222D" w:rsidP="001C22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222D" w:rsidRDefault="001C222D" w:rsidP="001C22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2D" w:rsidRDefault="001C222D" w:rsidP="001C22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3D4D">
      <w:rPr>
        <w:rStyle w:val="PageNumber"/>
        <w:noProof/>
      </w:rPr>
      <w:t>1</w:t>
    </w:r>
    <w:r>
      <w:rPr>
        <w:rStyle w:val="PageNumber"/>
      </w:rPr>
      <w:fldChar w:fldCharType="end"/>
    </w:r>
  </w:p>
  <w:p w:rsidR="001C222D" w:rsidRDefault="001C222D" w:rsidP="001C22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361" w:rsidRDefault="00184361">
      <w:r>
        <w:separator/>
      </w:r>
    </w:p>
  </w:footnote>
  <w:footnote w:type="continuationSeparator" w:id="0">
    <w:p w:rsidR="00184361" w:rsidRDefault="001843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62EC"/>
    <w:multiLevelType w:val="hybridMultilevel"/>
    <w:tmpl w:val="7F985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C32EE"/>
    <w:multiLevelType w:val="hybridMultilevel"/>
    <w:tmpl w:val="4A2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87197"/>
    <w:multiLevelType w:val="hybridMultilevel"/>
    <w:tmpl w:val="BA76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B232E"/>
    <w:multiLevelType w:val="hybridMultilevel"/>
    <w:tmpl w:val="95BC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E330B1"/>
    <w:multiLevelType w:val="hybridMultilevel"/>
    <w:tmpl w:val="5512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3D3218"/>
    <w:multiLevelType w:val="hybridMultilevel"/>
    <w:tmpl w:val="0E98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C1"/>
    <w:rsid w:val="00050121"/>
    <w:rsid w:val="000F3317"/>
    <w:rsid w:val="00184361"/>
    <w:rsid w:val="001C222D"/>
    <w:rsid w:val="0020467C"/>
    <w:rsid w:val="003B6B36"/>
    <w:rsid w:val="004D13C3"/>
    <w:rsid w:val="00560D63"/>
    <w:rsid w:val="00606C12"/>
    <w:rsid w:val="006D0E59"/>
    <w:rsid w:val="006F07C3"/>
    <w:rsid w:val="00733F81"/>
    <w:rsid w:val="00793D4D"/>
    <w:rsid w:val="008E5768"/>
    <w:rsid w:val="009C4F55"/>
    <w:rsid w:val="009E5495"/>
    <w:rsid w:val="00A12035"/>
    <w:rsid w:val="00BA1253"/>
    <w:rsid w:val="00C93152"/>
    <w:rsid w:val="00D05306"/>
    <w:rsid w:val="00D56370"/>
    <w:rsid w:val="00D67C53"/>
    <w:rsid w:val="00D7543C"/>
    <w:rsid w:val="00DD41C3"/>
    <w:rsid w:val="00E41DC1"/>
    <w:rsid w:val="00E47C34"/>
    <w:rsid w:val="00FD77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F01C47"/>
    <w:rPr>
      <w:rFonts w:ascii="Lucida Grande" w:hAnsi="Lucida Grande"/>
      <w:sz w:val="18"/>
      <w:szCs w:val="18"/>
    </w:rPr>
  </w:style>
  <w:style w:type="paragraph" w:styleId="Footer">
    <w:name w:val="footer"/>
    <w:basedOn w:val="Normal"/>
    <w:link w:val="FooterChar"/>
    <w:uiPriority w:val="99"/>
    <w:semiHidden/>
    <w:unhideWhenUsed/>
    <w:rsid w:val="00D16CAD"/>
    <w:pPr>
      <w:tabs>
        <w:tab w:val="center" w:pos="4320"/>
        <w:tab w:val="right" w:pos="8640"/>
      </w:tabs>
    </w:pPr>
  </w:style>
  <w:style w:type="character" w:customStyle="1" w:styleId="FooterChar">
    <w:name w:val="Footer Char"/>
    <w:basedOn w:val="DefaultParagraphFont"/>
    <w:link w:val="Footer"/>
    <w:uiPriority w:val="99"/>
    <w:semiHidden/>
    <w:rsid w:val="00D16CAD"/>
    <w:rPr>
      <w:sz w:val="24"/>
    </w:rPr>
  </w:style>
  <w:style w:type="character" w:styleId="PageNumber">
    <w:name w:val="page number"/>
    <w:basedOn w:val="DefaultParagraphFont"/>
    <w:uiPriority w:val="99"/>
    <w:semiHidden/>
    <w:unhideWhenUsed/>
    <w:rsid w:val="00D16CAD"/>
  </w:style>
  <w:style w:type="paragraph" w:styleId="ListParagraph">
    <w:name w:val="List Paragraph"/>
    <w:basedOn w:val="Normal"/>
    <w:qFormat/>
    <w:rsid w:val="00FD7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F01C47"/>
    <w:rPr>
      <w:rFonts w:ascii="Lucida Grande" w:hAnsi="Lucida Grande"/>
      <w:sz w:val="18"/>
      <w:szCs w:val="18"/>
    </w:rPr>
  </w:style>
  <w:style w:type="paragraph" w:styleId="Footer">
    <w:name w:val="footer"/>
    <w:basedOn w:val="Normal"/>
    <w:link w:val="FooterChar"/>
    <w:uiPriority w:val="99"/>
    <w:semiHidden/>
    <w:unhideWhenUsed/>
    <w:rsid w:val="00D16CAD"/>
    <w:pPr>
      <w:tabs>
        <w:tab w:val="center" w:pos="4320"/>
        <w:tab w:val="right" w:pos="8640"/>
      </w:tabs>
    </w:pPr>
  </w:style>
  <w:style w:type="character" w:customStyle="1" w:styleId="FooterChar">
    <w:name w:val="Footer Char"/>
    <w:basedOn w:val="DefaultParagraphFont"/>
    <w:link w:val="Footer"/>
    <w:uiPriority w:val="99"/>
    <w:semiHidden/>
    <w:rsid w:val="00D16CAD"/>
    <w:rPr>
      <w:sz w:val="24"/>
    </w:rPr>
  </w:style>
  <w:style w:type="character" w:styleId="PageNumber">
    <w:name w:val="page number"/>
    <w:basedOn w:val="DefaultParagraphFont"/>
    <w:uiPriority w:val="99"/>
    <w:semiHidden/>
    <w:unhideWhenUsed/>
    <w:rsid w:val="00D16CAD"/>
  </w:style>
  <w:style w:type="paragraph" w:styleId="ListParagraph">
    <w:name w:val="List Paragraph"/>
    <w:basedOn w:val="Normal"/>
    <w:qFormat/>
    <w:rsid w:val="00FD7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E1ABF-120C-4FEC-8D70-DC2E90C3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Missing in agenda:</vt:lpstr>
    </vt:vector>
  </TitlesOfParts>
  <Company>Microsoft</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in agenda:</dc:title>
  <dc:creator>lter</dc:creator>
  <cp:lastModifiedBy>Valued Acer Customer</cp:lastModifiedBy>
  <cp:revision>3</cp:revision>
  <cp:lastPrinted>2010-12-28T15:42:00Z</cp:lastPrinted>
  <dcterms:created xsi:type="dcterms:W3CDTF">2011-03-26T20:28:00Z</dcterms:created>
  <dcterms:modified xsi:type="dcterms:W3CDTF">2011-03-27T13:36:00Z</dcterms:modified>
</cp:coreProperties>
</file>