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35" w:rsidRDefault="00327B35" w:rsidP="00327B35">
      <w:pPr>
        <w:pStyle w:val="PlainText"/>
      </w:pPr>
      <w:r>
        <w:t>Let’s say we have 4 air temperature sensors mounted in a cluster, exposed to the same wind, radiation, air, etc. All four should read nearly the same value.</w:t>
      </w: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numPr>
          <w:ilvl w:val="0"/>
          <w:numId w:val="1"/>
        </w:numPr>
        <w:rPr>
          <w:b/>
        </w:rPr>
      </w:pPr>
      <w:r w:rsidRPr="00327B35">
        <w:rPr>
          <w:b/>
        </w:rPr>
        <w:t xml:space="preserve">Check the </w:t>
      </w:r>
      <w:proofErr w:type="spellStart"/>
      <w:r w:rsidRPr="00327B35">
        <w:rPr>
          <w:b/>
        </w:rPr>
        <w:t>StDev</w:t>
      </w:r>
      <w:proofErr w:type="spellEnd"/>
      <w:r w:rsidRPr="00327B35">
        <w:rPr>
          <w:b/>
        </w:rPr>
        <w:t xml:space="preserve"> of the sensors, if it’s greater than some value, flag all values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r>
        <w:t>For this we could copy this rule to all columns:</w:t>
      </w: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ind w:firstLine="720"/>
        <w:rPr>
          <w:i/>
        </w:rPr>
      </w:pPr>
      <w:r w:rsidRPr="00327B35">
        <w:rPr>
          <w:i/>
        </w:rPr>
        <w:t>std([col_</w:t>
      </w:r>
      <w:r w:rsidR="00A75EE8" w:rsidRPr="00A75EE8">
        <w:rPr>
          <w:i/>
        </w:rPr>
        <w:t>Cotton_Avg</w:t>
      </w:r>
      <w:r w:rsidRPr="00327B35">
        <w:rPr>
          <w:i/>
        </w:rPr>
        <w:t>,col_</w:t>
      </w:r>
      <w:r w:rsidR="00A75EE8" w:rsidRPr="00A75EE8">
        <w:rPr>
          <w:i/>
        </w:rPr>
        <w:t>Gill_AF_Avg</w:t>
      </w:r>
      <w:r w:rsidRPr="00327B35">
        <w:rPr>
          <w:i/>
        </w:rPr>
        <w:t>,col_</w:t>
      </w:r>
      <w:r w:rsidR="00A75EE8" w:rsidRPr="00A75EE8">
        <w:rPr>
          <w:i/>
        </w:rPr>
        <w:t>Gill_Lg_Avg</w:t>
      </w:r>
      <w:r w:rsidRPr="00327B35">
        <w:rPr>
          <w:i/>
        </w:rPr>
        <w:t>,col_</w:t>
      </w:r>
      <w:r w:rsidR="00A75EE8" w:rsidRPr="00A75EE8">
        <w:rPr>
          <w:i/>
        </w:rPr>
        <w:t>Gill_Sh_Avg</w:t>
      </w:r>
      <w:r w:rsidR="00A75EE8">
        <w:rPr>
          <w:i/>
        </w:rPr>
        <w:t>,col_</w:t>
      </w:r>
      <w:r w:rsidR="00A75EE8" w:rsidRPr="00A75EE8">
        <w:rPr>
          <w:i/>
        </w:rPr>
        <w:t>HJA_Lg_Avg</w:t>
      </w:r>
      <w:r w:rsidR="00A75EE8">
        <w:rPr>
          <w:i/>
        </w:rPr>
        <w:t>,col_</w:t>
      </w:r>
      <w:r w:rsidR="00A75EE8" w:rsidRPr="00A75EE8">
        <w:rPr>
          <w:i/>
        </w:rPr>
        <w:t>HJA_Sh_Avg</w:t>
      </w:r>
      <w:r w:rsidR="00A75EE8">
        <w:rPr>
          <w:i/>
        </w:rPr>
        <w:t>,col_</w:t>
      </w:r>
      <w:r w:rsidR="00A75EE8" w:rsidRPr="00A75EE8">
        <w:rPr>
          <w:i/>
        </w:rPr>
        <w:t>RMY_ASP_Avg</w:t>
      </w:r>
      <w:r w:rsidRPr="00327B35">
        <w:rPr>
          <w:i/>
        </w:rPr>
        <w:t>],0,2)&gt;0.2='Q';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where</w:t>
      </w:r>
      <w:proofErr w:type="gramEnd"/>
      <w:r>
        <w:t>: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  <w:ind w:firstLine="720"/>
      </w:pPr>
      <w:r>
        <w:t>[col_Temp1</w:t>
      </w:r>
      <w:proofErr w:type="gramStart"/>
      <w:r>
        <w:t>,col</w:t>
      </w:r>
      <w:proofErr w:type="gramEnd"/>
      <w:r>
        <w:t>_Temp2,col_Temp3,col_Temp4] = matrix of temps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  <w:ind w:firstLine="720"/>
      </w:pPr>
      <w:r>
        <w:t>0 = normalize flag (</w:t>
      </w:r>
      <w:r w:rsidR="00CD3C3C">
        <w:t xml:space="preserve">we </w:t>
      </w:r>
      <w:r>
        <w:t>do not normalize)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  <w:ind w:firstLine="720"/>
      </w:pPr>
      <w:r>
        <w:t xml:space="preserve">2 = dimension flag for calculating </w:t>
      </w:r>
      <w:proofErr w:type="spellStart"/>
      <w:proofErr w:type="gramStart"/>
      <w:r>
        <w:t>std</w:t>
      </w:r>
      <w:proofErr w:type="spellEnd"/>
      <w:proofErr w:type="gramEnd"/>
      <w:r>
        <w:t xml:space="preserve"> across rows instead of per column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so</w:t>
      </w:r>
      <w:proofErr w:type="gramEnd"/>
      <w:r>
        <w:t>:</w:t>
      </w: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ind w:firstLine="720"/>
        <w:rPr>
          <w:i/>
        </w:rPr>
      </w:pPr>
      <w:proofErr w:type="spellStart"/>
      <w:proofErr w:type="gramStart"/>
      <w:r w:rsidRPr="00327B35">
        <w:rPr>
          <w:i/>
        </w:rPr>
        <w:t>std</w:t>
      </w:r>
      <w:proofErr w:type="spellEnd"/>
      <w:r w:rsidRPr="00327B35">
        <w:rPr>
          <w:i/>
        </w:rPr>
        <w:t>(</w:t>
      </w:r>
      <w:proofErr w:type="gramEnd"/>
      <w:r w:rsidRPr="00327B35">
        <w:rPr>
          <w:i/>
        </w:rPr>
        <w:t xml:space="preserve">[col_Temp1,col_Temp2,col_Temp3,col_Temp4],0,2) 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gives</w:t>
      </w:r>
      <w:proofErr w:type="gramEnd"/>
      <w:r>
        <w:t xml:space="preserve"> us a column of </w:t>
      </w:r>
      <w:proofErr w:type="spellStart"/>
      <w:r>
        <w:t>StdDev</w:t>
      </w:r>
      <w:proofErr w:type="spellEnd"/>
      <w:r>
        <w:t xml:space="preserve"> across all sensors per time point for comparison against your critical value (e.g. 0.2)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numPr>
          <w:ilvl w:val="0"/>
          <w:numId w:val="1"/>
        </w:numPr>
        <w:rPr>
          <w:b/>
        </w:rPr>
      </w:pPr>
      <w:r w:rsidRPr="00327B35">
        <w:rPr>
          <w:b/>
        </w:rPr>
        <w:t xml:space="preserve">If the </w:t>
      </w:r>
      <w:proofErr w:type="spellStart"/>
      <w:r w:rsidRPr="00327B35">
        <w:rPr>
          <w:b/>
        </w:rPr>
        <w:t>Stdev</w:t>
      </w:r>
      <w:proofErr w:type="spellEnd"/>
      <w:r w:rsidRPr="00327B35">
        <w:rPr>
          <w:b/>
        </w:rPr>
        <w:t xml:space="preserve"> is within the acceptable range, but </w:t>
      </w:r>
      <w:proofErr w:type="spellStart"/>
      <w:r w:rsidRPr="00327B35">
        <w:rPr>
          <w:b/>
        </w:rPr>
        <w:t>col_x</w:t>
      </w:r>
      <w:proofErr w:type="spellEnd"/>
      <w:r w:rsidRPr="00327B35">
        <w:rPr>
          <w:b/>
        </w:rPr>
        <w:t xml:space="preserve"> is some value greater or less than the mean of the other 3, flag </w:t>
      </w:r>
      <w:proofErr w:type="spellStart"/>
      <w:r w:rsidRPr="00327B35">
        <w:rPr>
          <w:b/>
        </w:rPr>
        <w:t>col_x</w:t>
      </w:r>
      <w:proofErr w:type="spellEnd"/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in</w:t>
      </w:r>
      <w:proofErr w:type="gramEnd"/>
      <w:r>
        <w:t xml:space="preserve"> addition to the rule above, add to each column:</w:t>
      </w: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ind w:firstLine="720"/>
        <w:rPr>
          <w:i/>
        </w:rPr>
      </w:pPr>
      <w:proofErr w:type="gramStart"/>
      <w:r w:rsidRPr="00327B35">
        <w:rPr>
          <w:i/>
        </w:rPr>
        <w:t>abs(</w:t>
      </w:r>
      <w:proofErr w:type="gramEnd"/>
      <w:r w:rsidRPr="00327B35">
        <w:rPr>
          <w:i/>
        </w:rPr>
        <w:t>x-mean([col_Temp1,col_Temp2,col_Temp3,col_Temp4],2)) &gt; 0.5='Q'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where</w:t>
      </w:r>
      <w:proofErr w:type="gramEnd"/>
      <w:r>
        <w:t>:</w:t>
      </w: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ind w:firstLine="720"/>
        <w:rPr>
          <w:i/>
        </w:rPr>
      </w:pPr>
      <w:proofErr w:type="gramStart"/>
      <w:r w:rsidRPr="00327B35">
        <w:rPr>
          <w:i/>
        </w:rPr>
        <w:t>mean(</w:t>
      </w:r>
      <w:proofErr w:type="gramEnd"/>
      <w:r w:rsidRPr="00327B35">
        <w:rPr>
          <w:i/>
        </w:rPr>
        <w:t>[col_Temp1,col_Temp2,col_Temp3,col_Temp4],2)</w:t>
      </w:r>
      <w:bookmarkStart w:id="0" w:name="_GoBack"/>
      <w:bookmarkEnd w:id="0"/>
      <w:r w:rsidRPr="00327B35">
        <w:rPr>
          <w:i/>
        </w:rPr>
        <w:t xml:space="preserve"> 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  <w:proofErr w:type="gramStart"/>
      <w:r>
        <w:t>gives</w:t>
      </w:r>
      <w:proofErr w:type="gramEnd"/>
      <w:r>
        <w:t xml:space="preserve"> us a column of means across the 4 temps (again, using dim = 2 to calculate means across rows instead of columns)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  <w:ind w:firstLine="720"/>
      </w:pPr>
      <w:proofErr w:type="gramStart"/>
      <w:r>
        <w:t>abs(</w:t>
      </w:r>
      <w:proofErr w:type="gramEnd"/>
      <w:r>
        <w:t>x-mean...)  gives you the absolute difference between each data value and the group mean</w:t>
      </w:r>
    </w:p>
    <w:p w:rsidR="00327B35" w:rsidRDefault="00327B35" w:rsidP="00327B35">
      <w:pPr>
        <w:pStyle w:val="PlainText"/>
      </w:pPr>
    </w:p>
    <w:p w:rsidR="00327B35" w:rsidRDefault="00327B35" w:rsidP="00327B35">
      <w:pPr>
        <w:pStyle w:val="PlainText"/>
      </w:pPr>
    </w:p>
    <w:p w:rsidR="00327B35" w:rsidRPr="00327B35" w:rsidRDefault="00327B35" w:rsidP="00327B35">
      <w:pPr>
        <w:pStyle w:val="PlainText"/>
        <w:numPr>
          <w:ilvl w:val="0"/>
          <w:numId w:val="1"/>
        </w:numPr>
        <w:rPr>
          <w:b/>
        </w:rPr>
      </w:pPr>
      <w:r w:rsidRPr="00327B35">
        <w:rPr>
          <w:b/>
        </w:rPr>
        <w:t xml:space="preserve">Define the “gold standard” sensor and check </w:t>
      </w:r>
      <w:proofErr w:type="spellStart"/>
      <w:r w:rsidRPr="00327B35">
        <w:rPr>
          <w:b/>
        </w:rPr>
        <w:t>col_x</w:t>
      </w:r>
      <w:proofErr w:type="spellEnd"/>
      <w:r w:rsidRPr="00327B35">
        <w:rPr>
          <w:b/>
        </w:rPr>
        <w:t xml:space="preserve"> to see if it’s some value more or less than the value of the standard</w:t>
      </w:r>
    </w:p>
    <w:p w:rsidR="00327B35" w:rsidRDefault="00327B35" w:rsidP="00327B35">
      <w:pPr>
        <w:pStyle w:val="PlainText"/>
      </w:pPr>
    </w:p>
    <w:p w:rsidR="00195B12" w:rsidRDefault="00327B35" w:rsidP="00327B35">
      <w:pPr>
        <w:pStyle w:val="PlainText"/>
      </w:pPr>
      <w:proofErr w:type="gramStart"/>
      <w:r>
        <w:t>for</w:t>
      </w:r>
      <w:proofErr w:type="gramEnd"/>
      <w:r>
        <w:t xml:space="preserve"> this scenario,</w:t>
      </w:r>
      <w:r w:rsidR="00CB318D">
        <w:t xml:space="preserve"> we</w:t>
      </w:r>
      <w:r>
        <w:t xml:space="preserve"> just put this rule in each column *except* the "gold standard" column (assuming it's Temp1 here): </w:t>
      </w:r>
      <w:r w:rsidRPr="00327B35">
        <w:rPr>
          <w:i/>
        </w:rPr>
        <w:t>abs(x-col_Temp1)&gt;0.1='Q'</w:t>
      </w:r>
    </w:p>
    <w:sectPr w:rsidR="0019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50C4"/>
    <w:multiLevelType w:val="hybridMultilevel"/>
    <w:tmpl w:val="5B343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35"/>
    <w:rsid w:val="00195B12"/>
    <w:rsid w:val="001961CA"/>
    <w:rsid w:val="00327B35"/>
    <w:rsid w:val="00A75EE8"/>
    <w:rsid w:val="00CB318D"/>
    <w:rsid w:val="00C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43338-0BBD-4A56-954A-1EE704F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B35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B35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Adam</dc:creator>
  <cp:keywords/>
  <dc:description/>
  <cp:lastModifiedBy>Kennedy, Adam</cp:lastModifiedBy>
  <cp:revision>3</cp:revision>
  <cp:lastPrinted>2014-08-25T22:16:00Z</cp:lastPrinted>
  <dcterms:created xsi:type="dcterms:W3CDTF">2014-09-03T00:35:00Z</dcterms:created>
  <dcterms:modified xsi:type="dcterms:W3CDTF">2014-09-03T00:38:00Z</dcterms:modified>
</cp:coreProperties>
</file>