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B9E20" w14:textId="41F0007E" w:rsidR="00862981" w:rsidRDefault="00862981" w:rsidP="00E864E0">
      <w:pPr>
        <w:spacing w:after="0" w:line="240" w:lineRule="auto"/>
        <w:jc w:val="center"/>
        <w:rPr>
          <w:rFonts w:ascii="Verdana" w:hAnsi="Verdana"/>
          <w:b/>
          <w:sz w:val="20"/>
          <w:szCs w:val="20"/>
        </w:rPr>
      </w:pPr>
    </w:p>
    <w:p w14:paraId="2BBB2B07" w14:textId="69D3ACE2" w:rsidR="007417AA" w:rsidRDefault="007B4C60" w:rsidP="000D2CCD">
      <w:pPr>
        <w:spacing w:after="0" w:line="240" w:lineRule="auto"/>
        <w:jc w:val="center"/>
        <w:rPr>
          <w:rFonts w:ascii="Verdana" w:hAnsi="Verdana"/>
          <w:b/>
          <w:sz w:val="20"/>
          <w:szCs w:val="20"/>
        </w:rPr>
      </w:pPr>
      <w:r w:rsidRPr="00B8701D">
        <w:rPr>
          <w:rFonts w:ascii="Verdana" w:hAnsi="Verdana"/>
          <w:b/>
          <w:sz w:val="20"/>
          <w:szCs w:val="20"/>
        </w:rPr>
        <w:t xml:space="preserve">Data Analytics </w:t>
      </w:r>
      <w:r w:rsidR="00205489" w:rsidRPr="00B8701D">
        <w:rPr>
          <w:rFonts w:ascii="Verdana" w:hAnsi="Verdana"/>
          <w:b/>
          <w:sz w:val="20"/>
          <w:szCs w:val="20"/>
        </w:rPr>
        <w:t xml:space="preserve">Capstone </w:t>
      </w:r>
      <w:r w:rsidR="004910BA" w:rsidRPr="00B8701D">
        <w:rPr>
          <w:rFonts w:ascii="Verdana" w:hAnsi="Verdana"/>
          <w:b/>
          <w:sz w:val="20"/>
          <w:szCs w:val="20"/>
        </w:rPr>
        <w:t xml:space="preserve">Topic Approval </w:t>
      </w:r>
      <w:r w:rsidRPr="00B8701D">
        <w:rPr>
          <w:rFonts w:ascii="Verdana" w:hAnsi="Verdana"/>
          <w:b/>
          <w:sz w:val="20"/>
          <w:szCs w:val="20"/>
        </w:rPr>
        <w:t>Form</w:t>
      </w:r>
    </w:p>
    <w:p w14:paraId="14232A46" w14:textId="77777777" w:rsidR="007417AA" w:rsidRPr="00B8701D" w:rsidRDefault="007417AA" w:rsidP="00E864E0">
      <w:pPr>
        <w:spacing w:after="0" w:line="240" w:lineRule="auto"/>
        <w:jc w:val="center"/>
        <w:rPr>
          <w:rFonts w:ascii="Verdana" w:hAnsi="Verdana"/>
          <w:b/>
          <w:sz w:val="20"/>
          <w:szCs w:val="20"/>
        </w:rPr>
      </w:pPr>
    </w:p>
    <w:p w14:paraId="62103CC8" w14:textId="77777777" w:rsidR="00B8701D" w:rsidRPr="00B8701D" w:rsidRDefault="00B8701D" w:rsidP="00E864E0">
      <w:pPr>
        <w:spacing w:after="0" w:line="240" w:lineRule="auto"/>
        <w:jc w:val="center"/>
        <w:rPr>
          <w:rFonts w:ascii="Verdana" w:hAnsi="Verdana"/>
          <w:b/>
          <w:sz w:val="20"/>
          <w:szCs w:val="20"/>
        </w:rPr>
      </w:pPr>
    </w:p>
    <w:p w14:paraId="0592E03E" w14:textId="471A2E21" w:rsidR="009C2548" w:rsidRPr="00E864E0" w:rsidRDefault="00206A50" w:rsidP="00E864E0">
      <w:pPr>
        <w:spacing w:after="0" w:line="240" w:lineRule="auto"/>
        <w:rPr>
          <w:rFonts w:ascii="Verdana" w:hAnsi="Verdana"/>
          <w:sz w:val="20"/>
          <w:szCs w:val="20"/>
        </w:rPr>
      </w:pPr>
      <w:r w:rsidRPr="00B8701D">
        <w:rPr>
          <w:rFonts w:ascii="Verdana" w:hAnsi="Verdana"/>
          <w:b/>
          <w:sz w:val="20"/>
          <w:szCs w:val="20"/>
        </w:rPr>
        <w:t>Student Name</w:t>
      </w:r>
      <w:r w:rsidR="000C0385" w:rsidRPr="00B8701D">
        <w:rPr>
          <w:rFonts w:ascii="Verdana" w:hAnsi="Verdana"/>
          <w:b/>
          <w:sz w:val="20"/>
          <w:szCs w:val="20"/>
        </w:rPr>
        <w:t xml:space="preserve">: </w:t>
      </w:r>
      <w:sdt>
        <w:sdtPr>
          <w:rPr>
            <w:rFonts w:ascii="Verdana" w:hAnsi="Verdana"/>
            <w:sz w:val="20"/>
            <w:szCs w:val="20"/>
          </w:rPr>
          <w:id w:val="-392200411"/>
          <w:placeholder>
            <w:docPart w:val="6D9617D97D1E4E94906EE114103735EC"/>
          </w:placeholder>
        </w:sdtPr>
        <w:sdtContent>
          <w:r w:rsidR="00CA1D2B">
            <w:rPr>
              <w:rFonts w:ascii="Verdana" w:hAnsi="Verdana"/>
              <w:sz w:val="20"/>
              <w:szCs w:val="20"/>
            </w:rPr>
            <w:t xml:space="preserve"> </w:t>
          </w:r>
          <w:r w:rsidR="00F45709">
            <w:rPr>
              <w:rFonts w:ascii="Verdana" w:hAnsi="Verdana"/>
              <w:sz w:val="20"/>
              <w:szCs w:val="20"/>
            </w:rPr>
            <w:t>Laycee Glass</w:t>
          </w:r>
        </w:sdtContent>
      </w:sdt>
    </w:p>
    <w:p w14:paraId="5FA9D756" w14:textId="77777777" w:rsidR="00D37BF1" w:rsidRPr="00B8701D" w:rsidRDefault="00D37BF1" w:rsidP="00E864E0">
      <w:pPr>
        <w:spacing w:after="0" w:line="240" w:lineRule="auto"/>
        <w:rPr>
          <w:rFonts w:ascii="Verdana" w:hAnsi="Verdana"/>
          <w:b/>
          <w:sz w:val="20"/>
          <w:szCs w:val="20"/>
        </w:rPr>
      </w:pPr>
    </w:p>
    <w:p w14:paraId="764D52FD" w14:textId="56272D9B" w:rsidR="009C2548" w:rsidRPr="00E864E0" w:rsidRDefault="00206A50" w:rsidP="00E864E0">
      <w:pPr>
        <w:spacing w:after="0" w:line="240" w:lineRule="auto"/>
        <w:rPr>
          <w:rFonts w:ascii="Verdana" w:hAnsi="Verdana"/>
          <w:sz w:val="20"/>
          <w:szCs w:val="20"/>
        </w:rPr>
      </w:pPr>
      <w:r w:rsidRPr="00B8701D">
        <w:rPr>
          <w:rFonts w:ascii="Verdana" w:hAnsi="Verdana"/>
          <w:b/>
          <w:sz w:val="20"/>
          <w:szCs w:val="20"/>
        </w:rPr>
        <w:t>Student ID</w:t>
      </w:r>
      <w:r w:rsidR="007B4C60" w:rsidRPr="00B8701D">
        <w:rPr>
          <w:rFonts w:ascii="Verdana" w:hAnsi="Verdana"/>
          <w:b/>
          <w:sz w:val="20"/>
          <w:szCs w:val="20"/>
        </w:rPr>
        <w:t xml:space="preserve">: </w:t>
      </w:r>
      <w:sdt>
        <w:sdtPr>
          <w:rPr>
            <w:rFonts w:ascii="Verdana" w:hAnsi="Verdana"/>
            <w:sz w:val="20"/>
            <w:szCs w:val="20"/>
          </w:rPr>
          <w:id w:val="-864905786"/>
          <w:placeholder>
            <w:docPart w:val="011D0A5365D14F1BB5C77179BCD4CADB"/>
          </w:placeholder>
        </w:sdtPr>
        <w:sdtContent>
          <w:r w:rsidR="00CA1D2B">
            <w:rPr>
              <w:rFonts w:ascii="Verdana" w:hAnsi="Verdana"/>
              <w:sz w:val="20"/>
              <w:szCs w:val="20"/>
            </w:rPr>
            <w:t xml:space="preserve">  </w:t>
          </w:r>
          <w:r w:rsidR="00F45709">
            <w:rPr>
              <w:rFonts w:ascii="Verdana" w:hAnsi="Verdana"/>
              <w:sz w:val="20"/>
              <w:szCs w:val="20"/>
            </w:rPr>
            <w:t>11896026</w:t>
          </w:r>
        </w:sdtContent>
      </w:sdt>
    </w:p>
    <w:p w14:paraId="2FD9E04D" w14:textId="77777777" w:rsidR="00D37BF1" w:rsidRPr="00B8701D" w:rsidRDefault="00D37BF1" w:rsidP="00E864E0">
      <w:pPr>
        <w:spacing w:after="0" w:line="240" w:lineRule="auto"/>
        <w:rPr>
          <w:rFonts w:ascii="Verdana" w:hAnsi="Verdana"/>
          <w:b/>
          <w:sz w:val="20"/>
          <w:szCs w:val="20"/>
        </w:rPr>
      </w:pPr>
    </w:p>
    <w:p w14:paraId="36963D3C" w14:textId="13B86913" w:rsidR="009C2548" w:rsidRPr="00E864E0" w:rsidRDefault="00206A50" w:rsidP="00E864E0">
      <w:pPr>
        <w:spacing w:after="0" w:line="240" w:lineRule="auto"/>
        <w:rPr>
          <w:rFonts w:ascii="Verdana" w:hAnsi="Verdana"/>
          <w:sz w:val="20"/>
          <w:szCs w:val="20"/>
        </w:rPr>
      </w:pPr>
      <w:r w:rsidRPr="372AB1E1">
        <w:rPr>
          <w:rFonts w:ascii="Verdana" w:hAnsi="Verdana"/>
          <w:b/>
          <w:bCs/>
          <w:sz w:val="20"/>
          <w:szCs w:val="20"/>
        </w:rPr>
        <w:t>Capstone Project Name</w:t>
      </w:r>
      <w:r w:rsidR="007B4C60" w:rsidRPr="372AB1E1">
        <w:rPr>
          <w:rFonts w:ascii="Verdana" w:hAnsi="Verdana"/>
          <w:b/>
          <w:bCs/>
          <w:sz w:val="20"/>
          <w:szCs w:val="20"/>
        </w:rPr>
        <w:t>:</w:t>
      </w:r>
      <w:r w:rsidR="009C2548" w:rsidRPr="372AB1E1">
        <w:rPr>
          <w:rFonts w:ascii="Verdana" w:hAnsi="Verdana"/>
          <w:sz w:val="20"/>
          <w:szCs w:val="20"/>
        </w:rPr>
        <w:t xml:space="preserve"> </w:t>
      </w:r>
      <w:r w:rsidR="0067366E">
        <w:rPr>
          <w:rFonts w:ascii="Verdana" w:hAnsi="Verdana"/>
          <w:sz w:val="20"/>
          <w:szCs w:val="20"/>
        </w:rPr>
        <w:t>Multiple Linear Regression Analysis of Airbnb Pricing</w:t>
      </w:r>
    </w:p>
    <w:p w14:paraId="1B733389" w14:textId="77777777" w:rsidR="00D37BF1" w:rsidRPr="00B8701D" w:rsidRDefault="00D37BF1" w:rsidP="00E864E0">
      <w:pPr>
        <w:spacing w:after="0" w:line="240" w:lineRule="auto"/>
        <w:rPr>
          <w:rFonts w:ascii="Verdana" w:hAnsi="Verdana"/>
          <w:b/>
          <w:sz w:val="20"/>
          <w:szCs w:val="20"/>
        </w:rPr>
      </w:pPr>
    </w:p>
    <w:p w14:paraId="4FEF0EBC" w14:textId="1F469B85" w:rsidR="009C2548" w:rsidRPr="00E864E0" w:rsidRDefault="00F03BE5" w:rsidP="00E864E0">
      <w:pPr>
        <w:spacing w:after="0" w:line="240" w:lineRule="auto"/>
        <w:rPr>
          <w:rFonts w:ascii="Verdana" w:hAnsi="Verdana"/>
          <w:sz w:val="20"/>
          <w:szCs w:val="20"/>
        </w:rPr>
      </w:pPr>
      <w:r w:rsidRPr="00B8701D">
        <w:rPr>
          <w:rFonts w:ascii="Verdana" w:hAnsi="Verdana"/>
          <w:b/>
          <w:sz w:val="20"/>
          <w:szCs w:val="20"/>
        </w:rPr>
        <w:t>Project Topic</w:t>
      </w:r>
      <w:r w:rsidR="00206A50" w:rsidRPr="00B8701D">
        <w:rPr>
          <w:rFonts w:ascii="Verdana" w:hAnsi="Verdana"/>
          <w:sz w:val="20"/>
          <w:szCs w:val="20"/>
        </w:rPr>
        <w:t>:</w:t>
      </w:r>
      <w:r w:rsidR="00825BBA" w:rsidRPr="00B8701D">
        <w:rPr>
          <w:rFonts w:ascii="Verdana" w:hAnsi="Verdana"/>
          <w:sz w:val="20"/>
          <w:szCs w:val="20"/>
        </w:rPr>
        <w:t xml:space="preserve"> </w:t>
      </w:r>
      <w:sdt>
        <w:sdtPr>
          <w:rPr>
            <w:rFonts w:ascii="Verdana" w:hAnsi="Verdana"/>
            <w:sz w:val="20"/>
            <w:szCs w:val="20"/>
          </w:rPr>
          <w:id w:val="-1018700952"/>
          <w:placeholder>
            <w:docPart w:val="0FEDFFD0C0C14DAB82BB5298496A4BC1"/>
          </w:placeholder>
        </w:sdtPr>
        <w:sdtContent>
          <w:sdt>
            <w:sdtPr>
              <w:rPr>
                <w:rFonts w:ascii="Verdana" w:hAnsi="Verdana"/>
                <w:sz w:val="20"/>
                <w:szCs w:val="20"/>
              </w:rPr>
              <w:id w:val="604704225"/>
              <w:placeholder>
                <w:docPart w:val="D5019D2DAD3F421588C8BE4E4493F7B0"/>
              </w:placeholder>
            </w:sdtPr>
            <w:sdtContent>
              <w:r w:rsidR="0067366E">
                <w:rPr>
                  <w:rFonts w:ascii="Verdana" w:hAnsi="Verdana"/>
                  <w:sz w:val="20"/>
                  <w:szCs w:val="20"/>
                </w:rPr>
                <w:t>Regression Modeling of Airbnb Rentals in Pennsylvania</w:t>
              </w:r>
            </w:sdtContent>
          </w:sdt>
        </w:sdtContent>
      </w:sdt>
    </w:p>
    <w:p w14:paraId="098D0E2A" w14:textId="03651530" w:rsidR="00344167" w:rsidRDefault="00344167" w:rsidP="00E864E0">
      <w:pPr>
        <w:spacing w:after="0" w:line="240" w:lineRule="auto"/>
        <w:rPr>
          <w:rFonts w:ascii="Verdana" w:hAnsi="Verdana"/>
          <w:b/>
          <w:sz w:val="20"/>
          <w:szCs w:val="20"/>
        </w:rPr>
      </w:pPr>
    </w:p>
    <w:p w14:paraId="19B34F89" w14:textId="0E065390" w:rsidR="00344167" w:rsidRPr="008D1DED" w:rsidRDefault="00000000" w:rsidP="008D1DED">
      <w:pPr>
        <w:spacing w:after="0" w:line="240" w:lineRule="auto"/>
        <w:rPr>
          <w:rFonts w:ascii="Verdana" w:hAnsi="Verdana"/>
          <w:sz w:val="20"/>
          <w:szCs w:val="20"/>
        </w:rPr>
      </w:pPr>
      <w:sdt>
        <w:sdtPr>
          <w:rPr>
            <w:rFonts w:ascii="Verdana" w:hAnsi="Verdana"/>
            <w:sz w:val="20"/>
            <w:szCs w:val="20"/>
          </w:rPr>
          <w:id w:val="1562594579"/>
          <w14:checkbox>
            <w14:checked w14:val="1"/>
            <w14:checkedState w14:val="2612" w14:font="MS Gothic"/>
            <w14:uncheckedState w14:val="2610" w14:font="MS Gothic"/>
          </w14:checkbox>
        </w:sdtPr>
        <w:sdtContent>
          <w:r w:rsidR="008D1DED">
            <w:rPr>
              <w:rFonts w:ascii="MS Gothic" w:eastAsia="MS Gothic" w:hAnsi="MS Gothic" w:hint="eastAsia"/>
              <w:sz w:val="20"/>
              <w:szCs w:val="20"/>
            </w:rPr>
            <w:t>☒</w:t>
          </w:r>
        </w:sdtContent>
      </w:sdt>
      <w:r w:rsidR="008D1DED">
        <w:rPr>
          <w:rFonts w:ascii="Verdana" w:hAnsi="Verdana"/>
          <w:sz w:val="20"/>
          <w:szCs w:val="20"/>
        </w:rPr>
        <w:t xml:space="preserve"> </w:t>
      </w:r>
      <w:r w:rsidR="00344167" w:rsidRPr="00344167">
        <w:rPr>
          <w:rFonts w:ascii="Verdana" w:hAnsi="Verdana"/>
          <w:b/>
          <w:bCs/>
          <w:sz w:val="20"/>
          <w:szCs w:val="20"/>
        </w:rPr>
        <w:t>This project does not involve human subjects research and is exempt from WGU IRB review.</w:t>
      </w:r>
    </w:p>
    <w:p w14:paraId="57EA8131" w14:textId="77777777" w:rsidR="00344167" w:rsidRPr="00B8701D" w:rsidRDefault="00344167" w:rsidP="00E864E0">
      <w:pPr>
        <w:spacing w:after="0" w:line="240" w:lineRule="auto"/>
        <w:rPr>
          <w:rFonts w:ascii="Verdana" w:hAnsi="Verdana"/>
          <w:b/>
          <w:sz w:val="20"/>
          <w:szCs w:val="20"/>
        </w:rPr>
      </w:pPr>
    </w:p>
    <w:p w14:paraId="729AEA86" w14:textId="406A5EDD" w:rsidR="00344167" w:rsidRDefault="00344167" w:rsidP="00E864E0">
      <w:pPr>
        <w:spacing w:after="0" w:line="240" w:lineRule="auto"/>
        <w:rPr>
          <w:rFonts w:ascii="Verdana" w:hAnsi="Verdana"/>
          <w:b/>
          <w:sz w:val="20"/>
          <w:szCs w:val="20"/>
        </w:rPr>
      </w:pPr>
    </w:p>
    <w:p w14:paraId="7420FAC6" w14:textId="3DAFBC6D" w:rsidR="009C2548" w:rsidRPr="00E864E0" w:rsidRDefault="00206A50" w:rsidP="00E864E0">
      <w:pPr>
        <w:spacing w:after="0" w:line="240" w:lineRule="auto"/>
        <w:rPr>
          <w:rFonts w:ascii="Verdana" w:hAnsi="Verdana"/>
          <w:sz w:val="20"/>
          <w:szCs w:val="20"/>
        </w:rPr>
      </w:pPr>
      <w:r w:rsidRPr="372AB1E1">
        <w:rPr>
          <w:rFonts w:ascii="Verdana" w:hAnsi="Verdana"/>
          <w:b/>
          <w:bCs/>
          <w:sz w:val="20"/>
          <w:szCs w:val="20"/>
        </w:rPr>
        <w:t>Research Question:</w:t>
      </w:r>
      <w:r w:rsidR="009C2548" w:rsidRPr="372AB1E1">
        <w:rPr>
          <w:rFonts w:ascii="Verdana" w:hAnsi="Verdana"/>
          <w:b/>
          <w:bCs/>
          <w:sz w:val="20"/>
          <w:szCs w:val="20"/>
        </w:rPr>
        <w:t xml:space="preserve"> </w:t>
      </w:r>
      <w:sdt>
        <w:sdtPr>
          <w:rPr>
            <w:rFonts w:ascii="Verdana" w:hAnsi="Verdana"/>
            <w:sz w:val="20"/>
            <w:szCs w:val="20"/>
          </w:rPr>
          <w:id w:val="-681665197"/>
          <w:placeholder>
            <w:docPart w:val="1323E93F6B3148E8BCF9852D46BEFFDB"/>
          </w:placeholder>
        </w:sdtPr>
        <w:sdtContent>
          <w:r w:rsidR="00C725FD">
            <w:rPr>
              <w:rFonts w:ascii="Verdana" w:hAnsi="Verdana"/>
              <w:sz w:val="20"/>
              <w:szCs w:val="20"/>
            </w:rPr>
            <w:t>What listing characteristics most influence nightly Airbnb rental prices in Pennsylvania, and how accurately can a multiple linear regression model predict those prices?</w:t>
          </w:r>
        </w:sdtContent>
      </w:sdt>
    </w:p>
    <w:p w14:paraId="2538BD36" w14:textId="77777777" w:rsidR="00D37BF1" w:rsidRPr="00E864E0" w:rsidRDefault="00D37BF1" w:rsidP="00E864E0">
      <w:pPr>
        <w:spacing w:after="0" w:line="240" w:lineRule="auto"/>
        <w:rPr>
          <w:rFonts w:ascii="Verdana" w:hAnsi="Verdana"/>
          <w:b/>
          <w:sz w:val="20"/>
          <w:szCs w:val="20"/>
        </w:rPr>
      </w:pPr>
    </w:p>
    <w:p w14:paraId="2C444CD8" w14:textId="13BB736A" w:rsidR="00B4010C" w:rsidRPr="00C725FD" w:rsidRDefault="00B4010C" w:rsidP="00E864E0">
      <w:pPr>
        <w:spacing w:after="0" w:line="240" w:lineRule="auto"/>
        <w:ind w:left="360"/>
        <w:rPr>
          <w:rFonts w:ascii="Verdana" w:hAnsi="Verdana"/>
          <w:sz w:val="20"/>
          <w:szCs w:val="20"/>
        </w:rPr>
      </w:pPr>
      <w:r w:rsidRPr="372AB1E1">
        <w:rPr>
          <w:rFonts w:ascii="Verdana" w:hAnsi="Verdana"/>
          <w:b/>
          <w:bCs/>
          <w:sz w:val="20"/>
          <w:szCs w:val="20"/>
        </w:rPr>
        <w:t>Hypothesis</w:t>
      </w:r>
      <w:r w:rsidRPr="372AB1E1">
        <w:rPr>
          <w:rFonts w:ascii="Verdana" w:hAnsi="Verdana"/>
          <w:sz w:val="20"/>
          <w:szCs w:val="20"/>
        </w:rPr>
        <w:t xml:space="preserve">: </w:t>
      </w:r>
      <w:r w:rsidR="00C3749D" w:rsidRPr="372AB1E1">
        <w:rPr>
          <w:rFonts w:ascii="Verdana" w:hAnsi="Verdana"/>
          <w:sz w:val="20"/>
          <w:szCs w:val="20"/>
        </w:rPr>
        <w:t>H</w:t>
      </w:r>
      <w:r w:rsidR="00C22BAD" w:rsidRPr="372AB1E1">
        <w:rPr>
          <w:rFonts w:ascii="Verdana" w:hAnsi="Verdana"/>
          <w:sz w:val="20"/>
          <w:szCs w:val="20"/>
          <w:vertAlign w:val="subscript"/>
        </w:rPr>
        <w:t>0</w:t>
      </w:r>
      <w:r w:rsidR="00C3749D" w:rsidRPr="372AB1E1">
        <w:rPr>
          <w:rFonts w:ascii="Verdana" w:hAnsi="Verdana"/>
          <w:sz w:val="20"/>
          <w:szCs w:val="20"/>
        </w:rPr>
        <w:t xml:space="preserve">: </w:t>
      </w:r>
      <w:r w:rsidR="00C725FD">
        <w:rPr>
          <w:rFonts w:ascii="Verdana" w:hAnsi="Verdana"/>
          <w:sz w:val="20"/>
          <w:szCs w:val="20"/>
        </w:rPr>
        <w:t>There is no statistically significant relationship between any of the independent variables and nightly Airbnb rental prices in Pennsylvania, and a MLR model cannot predict price with acceptable accuracy (R</w:t>
      </w:r>
      <w:r w:rsidR="00C725FD">
        <w:rPr>
          <w:rFonts w:ascii="Verdana" w:hAnsi="Verdana"/>
          <w:sz w:val="20"/>
          <w:szCs w:val="20"/>
          <w:vertAlign w:val="superscript"/>
        </w:rPr>
        <w:t xml:space="preserve">2 </w:t>
      </w:r>
      <m:oMath>
        <m:r>
          <w:rPr>
            <w:rFonts w:ascii="Cambria Math" w:hAnsi="Cambria Math"/>
            <w:sz w:val="20"/>
            <w:szCs w:val="20"/>
            <w:vertAlign w:val="superscript"/>
          </w:rPr>
          <m:t>≤</m:t>
        </m:r>
      </m:oMath>
      <w:r w:rsidR="00C725FD">
        <w:rPr>
          <w:rFonts w:ascii="Verdana" w:hAnsi="Verdana"/>
          <w:sz w:val="20"/>
          <w:szCs w:val="20"/>
          <w:vertAlign w:val="superscript"/>
        </w:rPr>
        <w:t xml:space="preserve"> </w:t>
      </w:r>
      <w:r w:rsidR="00C725FD">
        <w:rPr>
          <w:rFonts w:ascii="Verdana" w:hAnsi="Verdana"/>
          <w:sz w:val="20"/>
          <w:szCs w:val="20"/>
        </w:rPr>
        <w:t>0.60).</w:t>
      </w:r>
    </w:p>
    <w:p w14:paraId="65F8C2F0" w14:textId="5FAD3C9E" w:rsidR="00222484" w:rsidRDefault="00222484" w:rsidP="00E864E0">
      <w:pPr>
        <w:spacing w:after="0" w:line="240" w:lineRule="auto"/>
        <w:ind w:left="360"/>
        <w:rPr>
          <w:rFonts w:ascii="Verdana" w:hAnsi="Verdana"/>
          <w:b/>
          <w:sz w:val="20"/>
          <w:szCs w:val="20"/>
        </w:rPr>
      </w:pPr>
      <w:r>
        <w:rPr>
          <w:rFonts w:ascii="Verdana" w:hAnsi="Verdana"/>
          <w:b/>
          <w:sz w:val="20"/>
          <w:szCs w:val="20"/>
        </w:rPr>
        <w:tab/>
      </w:r>
      <w:r>
        <w:rPr>
          <w:rFonts w:ascii="Verdana" w:hAnsi="Verdana"/>
          <w:b/>
          <w:sz w:val="20"/>
          <w:szCs w:val="20"/>
        </w:rPr>
        <w:tab/>
      </w:r>
      <w:r>
        <w:rPr>
          <w:rFonts w:ascii="Verdana" w:hAnsi="Verdana"/>
          <w:b/>
          <w:sz w:val="20"/>
          <w:szCs w:val="20"/>
        </w:rPr>
        <w:tab/>
      </w:r>
    </w:p>
    <w:p w14:paraId="13FB5530" w14:textId="38282400" w:rsidR="00222484" w:rsidRPr="00F45709" w:rsidRDefault="00222484" w:rsidP="00E864E0">
      <w:pPr>
        <w:spacing w:after="0" w:line="240" w:lineRule="auto"/>
        <w:ind w:left="360"/>
        <w:rPr>
          <w:rFonts w:ascii="Verdana" w:hAnsi="Verdana"/>
          <w:sz w:val="20"/>
          <w:szCs w:val="20"/>
        </w:rPr>
      </w:pPr>
      <w:r>
        <w:rPr>
          <w:rFonts w:ascii="Verdana" w:hAnsi="Verdana"/>
          <w:sz w:val="20"/>
          <w:szCs w:val="20"/>
        </w:rPr>
        <w:tab/>
      </w:r>
      <w:r>
        <w:rPr>
          <w:rFonts w:ascii="Verdana" w:hAnsi="Verdana"/>
          <w:sz w:val="20"/>
          <w:szCs w:val="20"/>
        </w:rPr>
        <w:tab/>
        <w:t xml:space="preserve">     H</w:t>
      </w:r>
      <w:r w:rsidR="00C22BAD">
        <w:rPr>
          <w:rFonts w:ascii="Verdana" w:hAnsi="Verdana"/>
          <w:sz w:val="20"/>
          <w:szCs w:val="20"/>
          <w:vertAlign w:val="subscript"/>
        </w:rPr>
        <w:t>1</w:t>
      </w:r>
      <w:r>
        <w:rPr>
          <w:rFonts w:ascii="Verdana" w:hAnsi="Verdana"/>
          <w:sz w:val="20"/>
          <w:szCs w:val="20"/>
        </w:rPr>
        <w:t xml:space="preserve">: </w:t>
      </w:r>
      <w:r w:rsidR="00C725FD">
        <w:rPr>
          <w:rFonts w:ascii="Verdana" w:hAnsi="Verdana"/>
          <w:sz w:val="20"/>
          <w:szCs w:val="20"/>
        </w:rPr>
        <w:t>At least one independent variable is statistically significant in predicting nightly Airbnb rental prices in Pennsylvania, and a MLR model can predict price with acceptabl</w:t>
      </w:r>
      <w:r w:rsidR="00847E63">
        <w:rPr>
          <w:rFonts w:ascii="Verdana" w:hAnsi="Verdana"/>
          <w:sz w:val="20"/>
          <w:szCs w:val="20"/>
        </w:rPr>
        <w:t>e</w:t>
      </w:r>
      <w:r w:rsidR="00C725FD">
        <w:rPr>
          <w:rFonts w:ascii="Verdana" w:hAnsi="Verdana"/>
          <w:sz w:val="20"/>
          <w:szCs w:val="20"/>
        </w:rPr>
        <w:t xml:space="preserve"> accuracy </w:t>
      </w:r>
      <w:r w:rsidR="00F45709">
        <w:rPr>
          <w:rFonts w:ascii="Verdana" w:hAnsi="Verdana"/>
          <w:sz w:val="20"/>
          <w:szCs w:val="20"/>
        </w:rPr>
        <w:t>(R</w:t>
      </w:r>
      <w:r w:rsidR="00F45709">
        <w:rPr>
          <w:rFonts w:ascii="Verdana" w:hAnsi="Verdana"/>
          <w:sz w:val="20"/>
          <w:szCs w:val="20"/>
          <w:vertAlign w:val="superscript"/>
        </w:rPr>
        <w:t>2</w:t>
      </w:r>
      <w:r w:rsidR="00C725FD">
        <w:rPr>
          <w:rFonts w:ascii="Verdana" w:hAnsi="Verdana"/>
          <w:sz w:val="20"/>
          <w:szCs w:val="20"/>
          <w:vertAlign w:val="superscript"/>
        </w:rPr>
        <w:t xml:space="preserve"> </w:t>
      </w:r>
      <w:r w:rsidR="00F45709">
        <w:rPr>
          <w:rFonts w:ascii="Verdana" w:hAnsi="Verdana"/>
          <w:sz w:val="20"/>
          <w:szCs w:val="20"/>
        </w:rPr>
        <w:t>&gt;</w:t>
      </w:r>
      <w:r w:rsidR="00C725FD">
        <w:rPr>
          <w:rFonts w:ascii="Verdana" w:hAnsi="Verdana"/>
          <w:sz w:val="20"/>
          <w:szCs w:val="20"/>
        </w:rPr>
        <w:t xml:space="preserve"> </w:t>
      </w:r>
      <w:r w:rsidR="00F45709">
        <w:rPr>
          <w:rFonts w:ascii="Verdana" w:hAnsi="Verdana"/>
          <w:sz w:val="20"/>
          <w:szCs w:val="20"/>
        </w:rPr>
        <w:t>0.6</w:t>
      </w:r>
      <w:r w:rsidR="00C725FD">
        <w:rPr>
          <w:rFonts w:ascii="Verdana" w:hAnsi="Verdana"/>
          <w:sz w:val="20"/>
          <w:szCs w:val="20"/>
        </w:rPr>
        <w:t>0</w:t>
      </w:r>
      <w:r w:rsidR="00F45709">
        <w:rPr>
          <w:rFonts w:ascii="Verdana" w:hAnsi="Verdana"/>
          <w:sz w:val="20"/>
          <w:szCs w:val="20"/>
        </w:rPr>
        <w:t>).</w:t>
      </w:r>
    </w:p>
    <w:p w14:paraId="29F1F614" w14:textId="77777777" w:rsidR="00D37BF1" w:rsidRPr="00B8701D" w:rsidRDefault="00D37BF1" w:rsidP="00E864E0">
      <w:pPr>
        <w:spacing w:after="0" w:line="240" w:lineRule="auto"/>
        <w:rPr>
          <w:rFonts w:ascii="Verdana" w:hAnsi="Verdana"/>
          <w:b/>
          <w:sz w:val="20"/>
          <w:szCs w:val="20"/>
        </w:rPr>
      </w:pPr>
    </w:p>
    <w:p w14:paraId="01988AC8" w14:textId="76F9F255" w:rsidR="009C2548" w:rsidRPr="00C725FD" w:rsidRDefault="00206A50" w:rsidP="00E864E0">
      <w:pPr>
        <w:spacing w:after="0" w:line="240" w:lineRule="auto"/>
      </w:pPr>
      <w:r w:rsidRPr="00B8701D">
        <w:rPr>
          <w:rFonts w:ascii="Verdana" w:hAnsi="Verdana"/>
          <w:b/>
          <w:sz w:val="20"/>
          <w:szCs w:val="20"/>
        </w:rPr>
        <w:t xml:space="preserve">Context: </w:t>
      </w:r>
      <w:sdt>
        <w:sdtPr>
          <w:rPr>
            <w:rFonts w:ascii="Verdana" w:hAnsi="Verdana"/>
            <w:sz w:val="20"/>
            <w:szCs w:val="20"/>
          </w:rPr>
          <w:id w:val="321940576"/>
          <w:placeholder>
            <w:docPart w:val="73A7762FFC6B452799305D624C8B4C6A"/>
          </w:placeholder>
        </w:sdtPr>
        <w:sdtEndPr>
          <w:rPr>
            <w:rFonts w:asciiTheme="minorHAnsi" w:hAnsiTheme="minorHAnsi"/>
            <w:sz w:val="22"/>
            <w:szCs w:val="22"/>
          </w:rPr>
        </w:sdtEndPr>
        <w:sdtContent>
          <w:r w:rsidR="00C725FD" w:rsidRPr="00C725FD">
            <w:rPr>
              <w:rFonts w:ascii="Verdana" w:hAnsi="Verdana"/>
              <w:sz w:val="20"/>
              <w:szCs w:val="20"/>
            </w:rPr>
            <w:t xml:space="preserve">This study will contribute to the field of data analytics and the MSDA program by developing a statistically grounded, reusable predictive model to estimate nightly Airbnb rental prices in Pennsylvania. The model will also identify which listing characteristics most strongly influence pricing outcomes. These insights are valuable for understanding rental pricing dynamics and guiding strategic decisions related to listing optimization, competitive positioning, and market segmentation. </w:t>
          </w:r>
          <w:r w:rsidR="00C725FD">
            <w:rPr>
              <w:rFonts w:ascii="Verdana" w:hAnsi="Verdana"/>
              <w:sz w:val="20"/>
              <w:szCs w:val="20"/>
            </w:rPr>
            <w:br/>
          </w:r>
          <w:r w:rsidR="00C725FD" w:rsidRPr="00C725FD">
            <w:rPr>
              <w:rFonts w:ascii="Verdana" w:hAnsi="Verdana"/>
              <w:sz w:val="20"/>
              <w:szCs w:val="20"/>
            </w:rPr>
            <w:t>The study will employ a Generalized Linear Model (GLM), specifically Multiple Linear Regression (MLR), to examine the relationship between a set of independent variables (e.g., number of bedrooms, review score, location type) and a continuous dependent variable (nightly price). MLR enables the quantification of each variable's impact through regression coefficients and generates a predictive equation used to estimate price based on input features. Prior research supports this method: Liu (2022) demonstrated that MLR is effective in predicting real estate prices even in volatile housing markets, while Wang (2023) concluded that MLR provides a strong balance between interpretability and predictive accuracy in Airbnb pricing tasks</w:t>
          </w:r>
          <w:r w:rsidR="00C725FD" w:rsidRPr="00C725FD">
            <w:rPr>
              <w:sz w:val="20"/>
              <w:szCs w:val="20"/>
            </w:rPr>
            <w:t>.</w:t>
          </w:r>
          <w:r w:rsidR="00C725FD" w:rsidRPr="00C725FD">
            <w:t xml:space="preserve"> </w:t>
          </w:r>
        </w:sdtContent>
      </w:sdt>
    </w:p>
    <w:p w14:paraId="64702630" w14:textId="77777777" w:rsidR="00D37BF1" w:rsidRPr="00B8701D" w:rsidRDefault="00D37BF1" w:rsidP="00E864E0">
      <w:pPr>
        <w:spacing w:after="0" w:line="240" w:lineRule="auto"/>
        <w:rPr>
          <w:rFonts w:ascii="Verdana" w:hAnsi="Verdana"/>
          <w:b/>
          <w:sz w:val="20"/>
          <w:szCs w:val="20"/>
        </w:rPr>
      </w:pPr>
    </w:p>
    <w:p w14:paraId="6BB0261C" w14:textId="0674CB57" w:rsidR="00C725FD" w:rsidRPr="00C725FD" w:rsidRDefault="00206A50" w:rsidP="00C725FD">
      <w:pPr>
        <w:spacing w:after="0" w:line="240" w:lineRule="auto"/>
        <w:ind w:left="360"/>
        <w:rPr>
          <w:rFonts w:ascii="Verdana" w:hAnsi="Verdana"/>
          <w:b/>
          <w:sz w:val="20"/>
          <w:szCs w:val="20"/>
        </w:rPr>
      </w:pPr>
      <w:r w:rsidRPr="00B8701D">
        <w:rPr>
          <w:rFonts w:ascii="Verdana" w:hAnsi="Verdana"/>
          <w:b/>
          <w:sz w:val="20"/>
          <w:szCs w:val="20"/>
        </w:rPr>
        <w:t xml:space="preserve">Data: </w:t>
      </w:r>
      <w:r w:rsidR="00C725FD" w:rsidRPr="00C725FD">
        <w:rPr>
          <w:rFonts w:ascii="Verdana" w:hAnsi="Verdana"/>
          <w:sz w:val="20"/>
          <w:szCs w:val="20"/>
        </w:rPr>
        <w:t>The dataset used in this study was generated using the Faker package in Python. According to Awan (2022), synthetic data is widely used in machine learning due to its ability to preserve privacy, improve model performance, and reduce operational costs. This approach was used to simulate a realistic sample of Airbnb listings in Pennsylvania for predictive modeling purposes without relying on proprietary or personally identifiable information.</w:t>
      </w:r>
      <w:r w:rsidR="00847E63">
        <w:rPr>
          <w:rFonts w:ascii="Verdana" w:hAnsi="Verdana"/>
          <w:sz w:val="20"/>
          <w:szCs w:val="20"/>
        </w:rPr>
        <w:t xml:space="preserve"> </w:t>
      </w:r>
      <w:r w:rsidR="00C725FD" w:rsidRPr="00C725FD">
        <w:rPr>
          <w:rFonts w:ascii="Verdana" w:hAnsi="Verdana"/>
          <w:sz w:val="20"/>
          <w:szCs w:val="20"/>
        </w:rPr>
        <w:t xml:space="preserve">The dataset contains approximately </w:t>
      </w:r>
      <w:r w:rsidR="00C725FD" w:rsidRPr="00C725FD">
        <w:rPr>
          <w:rStyle w:val="Strong"/>
          <w:rFonts w:ascii="Verdana" w:hAnsi="Verdana"/>
          <w:b w:val="0"/>
          <w:bCs w:val="0"/>
          <w:sz w:val="20"/>
          <w:szCs w:val="20"/>
        </w:rPr>
        <w:t>150,000 records</w:t>
      </w:r>
      <w:r w:rsidR="00C725FD" w:rsidRPr="00C725FD">
        <w:rPr>
          <w:rFonts w:ascii="Verdana" w:hAnsi="Verdana"/>
          <w:sz w:val="20"/>
          <w:szCs w:val="20"/>
        </w:rPr>
        <w:t xml:space="preserve"> and </w:t>
      </w:r>
      <w:r w:rsidR="00C725FD" w:rsidRPr="00C725FD">
        <w:rPr>
          <w:rStyle w:val="Strong"/>
          <w:rFonts w:ascii="Verdana" w:hAnsi="Verdana"/>
          <w:b w:val="0"/>
          <w:bCs w:val="0"/>
          <w:sz w:val="20"/>
          <w:szCs w:val="20"/>
        </w:rPr>
        <w:t>13 variables</w:t>
      </w:r>
      <w:r w:rsidR="00C725FD" w:rsidRPr="00C725FD">
        <w:rPr>
          <w:rFonts w:ascii="Verdana" w:hAnsi="Verdana"/>
          <w:sz w:val="20"/>
          <w:szCs w:val="20"/>
        </w:rPr>
        <w:t xml:space="preserve">, which exceeds the recommended minimum for regression modeling. Brooks and </w:t>
      </w:r>
      <w:proofErr w:type="spellStart"/>
      <w:r w:rsidR="00C725FD" w:rsidRPr="00C725FD">
        <w:rPr>
          <w:rFonts w:ascii="Verdana" w:hAnsi="Verdana"/>
          <w:sz w:val="20"/>
          <w:szCs w:val="20"/>
        </w:rPr>
        <w:t>Barcikowski</w:t>
      </w:r>
      <w:proofErr w:type="spellEnd"/>
      <w:r w:rsidR="00C725FD" w:rsidRPr="00C725FD">
        <w:rPr>
          <w:rFonts w:ascii="Verdana" w:hAnsi="Verdana"/>
          <w:sz w:val="20"/>
          <w:szCs w:val="20"/>
        </w:rPr>
        <w:t xml:space="preserve"> (2012) recommend a minimum of 10 observations per predictor variable, and this dataset provides a strong statistical foundation for building and evaluating an MLR model.</w:t>
      </w:r>
    </w:p>
    <w:sdt>
      <w:sdtPr>
        <w:rPr>
          <w:rFonts w:ascii="Verdana" w:eastAsia="Times New Roman" w:hAnsi="Verdana" w:cs="Times New Roman"/>
          <w:iCs/>
          <w:sz w:val="20"/>
          <w:szCs w:val="20"/>
        </w:rPr>
        <w:id w:val="1214007949"/>
        <w:placeholder>
          <w:docPart w:val="0E9A77F0C1C94901B08978F0E1280F3F"/>
        </w:placeholder>
      </w:sdtPr>
      <w:sdtContent>
        <w:p w14:paraId="14ECFE75" w14:textId="51375B5B" w:rsidR="00222484" w:rsidRDefault="00222484" w:rsidP="00F45709">
          <w:pPr>
            <w:spacing w:after="0" w:line="240" w:lineRule="auto"/>
            <w:rPr>
              <w:rFonts w:ascii="Verdana" w:hAnsi="Verdana"/>
              <w:iCs/>
              <w:sz w:val="20"/>
              <w:szCs w:val="20"/>
            </w:rPr>
          </w:pPr>
        </w:p>
        <w:tbl>
          <w:tblPr>
            <w:tblW w:w="8455" w:type="dxa"/>
            <w:tblLook w:val="04A0" w:firstRow="1" w:lastRow="0" w:firstColumn="1" w:lastColumn="0" w:noHBand="0" w:noVBand="1"/>
          </w:tblPr>
          <w:tblGrid>
            <w:gridCol w:w="2920"/>
            <w:gridCol w:w="2655"/>
            <w:gridCol w:w="2880"/>
          </w:tblGrid>
          <w:tr w:rsidR="00C725FD" w:rsidRPr="006856F2" w14:paraId="23DEE60D" w14:textId="186642DB" w:rsidTr="00C725FD">
            <w:trPr>
              <w:trHeight w:val="288"/>
            </w:trPr>
            <w:tc>
              <w:tcPr>
                <w:tcW w:w="2920" w:type="dxa"/>
                <w:tcBorders>
                  <w:top w:val="single" w:sz="4" w:space="0" w:color="8EA9DB"/>
                  <w:left w:val="single" w:sz="4" w:space="0" w:color="8EA9DB"/>
                  <w:bottom w:val="single" w:sz="4" w:space="0" w:color="8EA9DB"/>
                  <w:right w:val="nil"/>
                </w:tcBorders>
                <w:shd w:val="clear" w:color="4472C4" w:fill="4472C4"/>
                <w:noWrap/>
                <w:vAlign w:val="bottom"/>
                <w:hideMark/>
              </w:tcPr>
              <w:p w14:paraId="4465170E" w14:textId="77777777" w:rsidR="00C725FD" w:rsidRPr="006856F2" w:rsidRDefault="00C725FD" w:rsidP="006856F2">
                <w:pPr>
                  <w:spacing w:after="0" w:line="240" w:lineRule="auto"/>
                  <w:rPr>
                    <w:rFonts w:ascii="Calibri" w:eastAsia="Times New Roman" w:hAnsi="Calibri" w:cs="Calibri"/>
                    <w:b/>
                    <w:bCs/>
                    <w:color w:val="FFFFFF"/>
                  </w:rPr>
                </w:pPr>
                <w:r w:rsidRPr="006856F2">
                  <w:rPr>
                    <w:rFonts w:ascii="Calibri" w:eastAsia="Times New Roman" w:hAnsi="Calibri" w:cs="Calibri"/>
                    <w:b/>
                    <w:bCs/>
                    <w:color w:val="FFFFFF"/>
                  </w:rPr>
                  <w:t>Field</w:t>
                </w:r>
              </w:p>
            </w:tc>
            <w:tc>
              <w:tcPr>
                <w:tcW w:w="2655" w:type="dxa"/>
                <w:tcBorders>
                  <w:top w:val="single" w:sz="4" w:space="0" w:color="8EA9DB"/>
                  <w:left w:val="nil"/>
                  <w:bottom w:val="single" w:sz="4" w:space="0" w:color="8EA9DB"/>
                  <w:right w:val="single" w:sz="4" w:space="0" w:color="8EA9DB"/>
                </w:tcBorders>
                <w:shd w:val="clear" w:color="4472C4" w:fill="4472C4"/>
                <w:noWrap/>
                <w:vAlign w:val="bottom"/>
                <w:hideMark/>
              </w:tcPr>
              <w:p w14:paraId="7532406F" w14:textId="77777777" w:rsidR="00C725FD" w:rsidRPr="006856F2" w:rsidRDefault="00C725FD" w:rsidP="006856F2">
                <w:pPr>
                  <w:spacing w:after="0" w:line="240" w:lineRule="auto"/>
                  <w:rPr>
                    <w:rFonts w:ascii="Calibri" w:eastAsia="Times New Roman" w:hAnsi="Calibri" w:cs="Calibri"/>
                    <w:b/>
                    <w:bCs/>
                    <w:color w:val="FFFFFF"/>
                  </w:rPr>
                </w:pPr>
                <w:r w:rsidRPr="006856F2">
                  <w:rPr>
                    <w:rFonts w:ascii="Calibri" w:eastAsia="Times New Roman" w:hAnsi="Calibri" w:cs="Calibri"/>
                    <w:b/>
                    <w:bCs/>
                    <w:color w:val="FFFFFF"/>
                  </w:rPr>
                  <w:t>Type</w:t>
                </w:r>
              </w:p>
            </w:tc>
            <w:tc>
              <w:tcPr>
                <w:tcW w:w="2880" w:type="dxa"/>
                <w:tcBorders>
                  <w:top w:val="single" w:sz="4" w:space="0" w:color="8EA9DB"/>
                  <w:left w:val="nil"/>
                  <w:bottom w:val="single" w:sz="4" w:space="0" w:color="8EA9DB"/>
                  <w:right w:val="single" w:sz="4" w:space="0" w:color="8EA9DB"/>
                </w:tcBorders>
                <w:shd w:val="clear" w:color="4472C4" w:fill="4472C4"/>
              </w:tcPr>
              <w:p w14:paraId="261F9B49" w14:textId="069741F3" w:rsidR="00C725FD" w:rsidRPr="006856F2" w:rsidRDefault="00C725FD" w:rsidP="006856F2">
                <w:pPr>
                  <w:spacing w:after="0" w:line="240" w:lineRule="auto"/>
                  <w:rPr>
                    <w:rFonts w:ascii="Calibri" w:eastAsia="Times New Roman" w:hAnsi="Calibri" w:cs="Calibri"/>
                    <w:b/>
                    <w:bCs/>
                    <w:color w:val="FFFFFF"/>
                  </w:rPr>
                </w:pPr>
                <w:r>
                  <w:rPr>
                    <w:rFonts w:ascii="Calibri" w:eastAsia="Times New Roman" w:hAnsi="Calibri" w:cs="Calibri"/>
                    <w:b/>
                    <w:bCs/>
                    <w:color w:val="FFFFFF"/>
                  </w:rPr>
                  <w:t>Role</w:t>
                </w:r>
              </w:p>
            </w:tc>
          </w:tr>
          <w:tr w:rsidR="00C725FD" w:rsidRPr="006856F2" w14:paraId="2B55AD8D" w14:textId="2594FD30" w:rsidTr="00C725FD">
            <w:trPr>
              <w:trHeight w:val="288"/>
            </w:trPr>
            <w:tc>
              <w:tcPr>
                <w:tcW w:w="2920" w:type="dxa"/>
                <w:tcBorders>
                  <w:top w:val="single" w:sz="4" w:space="0" w:color="8EA9DB"/>
                  <w:left w:val="single" w:sz="4" w:space="0" w:color="8EA9DB"/>
                  <w:bottom w:val="single" w:sz="4" w:space="0" w:color="8EA9DB"/>
                  <w:right w:val="nil"/>
                </w:tcBorders>
                <w:shd w:val="clear" w:color="D9E1F2" w:fill="D9E1F2"/>
                <w:noWrap/>
                <w:vAlign w:val="bottom"/>
                <w:hideMark/>
              </w:tcPr>
              <w:p w14:paraId="392C40C9" w14:textId="308CA624" w:rsidR="00C725FD" w:rsidRPr="006856F2" w:rsidRDefault="00C725FD" w:rsidP="006856F2">
                <w:pPr>
                  <w:spacing w:after="0" w:line="240" w:lineRule="auto"/>
                  <w:rPr>
                    <w:rFonts w:ascii="Calibri" w:eastAsia="Times New Roman" w:hAnsi="Calibri" w:cs="Calibri"/>
                    <w:color w:val="000000"/>
                  </w:rPr>
                </w:pPr>
                <w:r>
                  <w:rPr>
                    <w:rFonts w:ascii="Calibri" w:eastAsia="Times New Roman" w:hAnsi="Calibri" w:cs="Calibri"/>
                    <w:color w:val="000000"/>
                  </w:rPr>
                  <w:t>city</w:t>
                </w:r>
              </w:p>
            </w:tc>
            <w:tc>
              <w:tcPr>
                <w:tcW w:w="2655" w:type="dxa"/>
                <w:tcBorders>
                  <w:top w:val="single" w:sz="4" w:space="0" w:color="8EA9DB"/>
                  <w:left w:val="nil"/>
                  <w:bottom w:val="single" w:sz="4" w:space="0" w:color="8EA9DB"/>
                  <w:right w:val="single" w:sz="4" w:space="0" w:color="8EA9DB"/>
                </w:tcBorders>
                <w:shd w:val="clear" w:color="D9E1F2" w:fill="D9E1F2"/>
                <w:noWrap/>
                <w:vAlign w:val="bottom"/>
                <w:hideMark/>
              </w:tcPr>
              <w:p w14:paraId="71BE4478" w14:textId="26F387D3" w:rsidR="00C725FD" w:rsidRPr="006856F2" w:rsidRDefault="00C725FD" w:rsidP="006856F2">
                <w:pPr>
                  <w:spacing w:after="0" w:line="240" w:lineRule="auto"/>
                  <w:rPr>
                    <w:rFonts w:ascii="Calibri" w:eastAsia="Times New Roman" w:hAnsi="Calibri" w:cs="Calibri"/>
                    <w:color w:val="000000"/>
                  </w:rPr>
                </w:pPr>
                <w:r>
                  <w:rPr>
                    <w:rFonts w:ascii="Calibri" w:eastAsia="Times New Roman" w:hAnsi="Calibri" w:cs="Calibri"/>
                    <w:color w:val="000000"/>
                  </w:rPr>
                  <w:t>Categorical</w:t>
                </w:r>
              </w:p>
            </w:tc>
            <w:tc>
              <w:tcPr>
                <w:tcW w:w="2880" w:type="dxa"/>
                <w:tcBorders>
                  <w:top w:val="single" w:sz="4" w:space="0" w:color="8EA9DB"/>
                  <w:left w:val="nil"/>
                  <w:bottom w:val="single" w:sz="4" w:space="0" w:color="8EA9DB"/>
                  <w:right w:val="single" w:sz="4" w:space="0" w:color="8EA9DB"/>
                </w:tcBorders>
                <w:shd w:val="clear" w:color="D9E1F2" w:fill="D9E1F2"/>
              </w:tcPr>
              <w:p w14:paraId="5FC1E0B8" w14:textId="062A47ED" w:rsidR="00C725FD" w:rsidRDefault="00C725FD" w:rsidP="006856F2">
                <w:pPr>
                  <w:spacing w:after="0" w:line="240" w:lineRule="auto"/>
                  <w:rPr>
                    <w:rFonts w:ascii="Calibri" w:eastAsia="Times New Roman" w:hAnsi="Calibri" w:cs="Calibri"/>
                    <w:color w:val="000000"/>
                  </w:rPr>
                </w:pPr>
                <w:r>
                  <w:rPr>
                    <w:rFonts w:ascii="Calibri" w:eastAsia="Times New Roman" w:hAnsi="Calibri" w:cs="Calibri"/>
                    <w:color w:val="000000"/>
                  </w:rPr>
                  <w:t>Independent Variable</w:t>
                </w:r>
              </w:p>
            </w:tc>
          </w:tr>
          <w:tr w:rsidR="00C725FD" w:rsidRPr="006856F2" w14:paraId="20AA0E65" w14:textId="2BD6DB38" w:rsidTr="00C725FD">
            <w:trPr>
              <w:trHeight w:val="288"/>
            </w:trPr>
            <w:tc>
              <w:tcPr>
                <w:tcW w:w="2920" w:type="dxa"/>
                <w:tcBorders>
                  <w:top w:val="single" w:sz="4" w:space="0" w:color="8EA9DB"/>
                  <w:left w:val="single" w:sz="4" w:space="0" w:color="8EA9DB"/>
                  <w:bottom w:val="single" w:sz="4" w:space="0" w:color="8EA9DB"/>
                  <w:right w:val="nil"/>
                </w:tcBorders>
                <w:shd w:val="clear" w:color="auto" w:fill="auto"/>
                <w:noWrap/>
                <w:vAlign w:val="bottom"/>
                <w:hideMark/>
              </w:tcPr>
              <w:p w14:paraId="10EFBABD" w14:textId="36A057C4" w:rsidR="00C725FD" w:rsidRPr="006856F2" w:rsidRDefault="00C725FD" w:rsidP="006856F2">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room_type</w:t>
                </w:r>
                <w:proofErr w:type="spellEnd"/>
              </w:p>
            </w:tc>
            <w:tc>
              <w:tcPr>
                <w:tcW w:w="2655" w:type="dxa"/>
                <w:tcBorders>
                  <w:top w:val="single" w:sz="4" w:space="0" w:color="8EA9DB"/>
                  <w:left w:val="nil"/>
                  <w:bottom w:val="single" w:sz="4" w:space="0" w:color="8EA9DB"/>
                  <w:right w:val="single" w:sz="4" w:space="0" w:color="8EA9DB"/>
                </w:tcBorders>
                <w:shd w:val="clear" w:color="auto" w:fill="auto"/>
                <w:noWrap/>
                <w:vAlign w:val="bottom"/>
                <w:hideMark/>
              </w:tcPr>
              <w:p w14:paraId="57DBA732" w14:textId="77777777" w:rsidR="00C725FD" w:rsidRPr="006856F2" w:rsidRDefault="00C725FD" w:rsidP="006856F2">
                <w:pPr>
                  <w:spacing w:after="0" w:line="240" w:lineRule="auto"/>
                  <w:rPr>
                    <w:rFonts w:ascii="Calibri" w:eastAsia="Times New Roman" w:hAnsi="Calibri" w:cs="Calibri"/>
                    <w:color w:val="000000"/>
                  </w:rPr>
                </w:pPr>
                <w:r w:rsidRPr="006856F2">
                  <w:rPr>
                    <w:rFonts w:ascii="Calibri" w:eastAsia="Times New Roman" w:hAnsi="Calibri" w:cs="Calibri"/>
                    <w:color w:val="000000"/>
                  </w:rPr>
                  <w:t>Categorical</w:t>
                </w:r>
              </w:p>
            </w:tc>
            <w:tc>
              <w:tcPr>
                <w:tcW w:w="2880" w:type="dxa"/>
                <w:tcBorders>
                  <w:top w:val="single" w:sz="4" w:space="0" w:color="8EA9DB"/>
                  <w:left w:val="nil"/>
                  <w:bottom w:val="single" w:sz="4" w:space="0" w:color="8EA9DB"/>
                  <w:right w:val="single" w:sz="4" w:space="0" w:color="8EA9DB"/>
                </w:tcBorders>
              </w:tcPr>
              <w:p w14:paraId="6CA4CE28" w14:textId="3D4DD7DA" w:rsidR="00C725FD" w:rsidRPr="006856F2" w:rsidRDefault="00C725FD" w:rsidP="006856F2">
                <w:pPr>
                  <w:spacing w:after="0" w:line="240" w:lineRule="auto"/>
                  <w:rPr>
                    <w:rFonts w:ascii="Calibri" w:eastAsia="Times New Roman" w:hAnsi="Calibri" w:cs="Calibri"/>
                    <w:color w:val="000000"/>
                  </w:rPr>
                </w:pPr>
                <w:r>
                  <w:rPr>
                    <w:rFonts w:ascii="Calibri" w:eastAsia="Times New Roman" w:hAnsi="Calibri" w:cs="Calibri"/>
                    <w:color w:val="000000"/>
                  </w:rPr>
                  <w:t>Independent Variable</w:t>
                </w:r>
              </w:p>
            </w:tc>
          </w:tr>
          <w:tr w:rsidR="00C725FD" w:rsidRPr="006856F2" w14:paraId="46FAB171" w14:textId="0985B412" w:rsidTr="00C725FD">
            <w:trPr>
              <w:trHeight w:val="288"/>
            </w:trPr>
            <w:tc>
              <w:tcPr>
                <w:tcW w:w="2920" w:type="dxa"/>
                <w:tcBorders>
                  <w:top w:val="single" w:sz="4" w:space="0" w:color="8EA9DB"/>
                  <w:left w:val="single" w:sz="4" w:space="0" w:color="8EA9DB"/>
                  <w:bottom w:val="single" w:sz="4" w:space="0" w:color="8EA9DB"/>
                  <w:right w:val="nil"/>
                </w:tcBorders>
                <w:shd w:val="clear" w:color="D9E1F2" w:fill="D9E1F2"/>
                <w:noWrap/>
                <w:vAlign w:val="bottom"/>
                <w:hideMark/>
              </w:tcPr>
              <w:p w14:paraId="36F6FB61" w14:textId="24201F25" w:rsidR="00C725FD" w:rsidRPr="006856F2" w:rsidRDefault="00C725FD" w:rsidP="006856F2">
                <w:pPr>
                  <w:spacing w:after="0" w:line="240" w:lineRule="auto"/>
                  <w:rPr>
                    <w:rFonts w:ascii="Calibri" w:eastAsia="Times New Roman" w:hAnsi="Calibri" w:cs="Calibri"/>
                    <w:color w:val="000000"/>
                  </w:rPr>
                </w:pPr>
                <w:r>
                  <w:rPr>
                    <w:rFonts w:ascii="Calibri" w:eastAsia="Times New Roman" w:hAnsi="Calibri" w:cs="Calibri"/>
                    <w:color w:val="000000"/>
                  </w:rPr>
                  <w:t>accommodates</w:t>
                </w:r>
              </w:p>
            </w:tc>
            <w:tc>
              <w:tcPr>
                <w:tcW w:w="2655" w:type="dxa"/>
                <w:tcBorders>
                  <w:top w:val="single" w:sz="4" w:space="0" w:color="8EA9DB"/>
                  <w:left w:val="nil"/>
                  <w:bottom w:val="single" w:sz="4" w:space="0" w:color="8EA9DB"/>
                  <w:right w:val="single" w:sz="4" w:space="0" w:color="8EA9DB"/>
                </w:tcBorders>
                <w:shd w:val="clear" w:color="D9E1F2" w:fill="D9E1F2"/>
                <w:noWrap/>
                <w:vAlign w:val="bottom"/>
                <w:hideMark/>
              </w:tcPr>
              <w:p w14:paraId="3C16850A" w14:textId="4CDD1609" w:rsidR="00C725FD" w:rsidRPr="006856F2" w:rsidRDefault="00C725FD" w:rsidP="006856F2">
                <w:pPr>
                  <w:spacing w:after="0" w:line="240" w:lineRule="auto"/>
                  <w:rPr>
                    <w:rFonts w:ascii="Calibri" w:eastAsia="Times New Roman" w:hAnsi="Calibri" w:cs="Calibri"/>
                    <w:color w:val="000000"/>
                  </w:rPr>
                </w:pPr>
                <w:r>
                  <w:rPr>
                    <w:rFonts w:ascii="Calibri" w:eastAsia="Times New Roman" w:hAnsi="Calibri" w:cs="Calibri"/>
                    <w:color w:val="000000"/>
                  </w:rPr>
                  <w:t>Numeric (Discrete)</w:t>
                </w:r>
              </w:p>
            </w:tc>
            <w:tc>
              <w:tcPr>
                <w:tcW w:w="2880" w:type="dxa"/>
                <w:tcBorders>
                  <w:top w:val="single" w:sz="4" w:space="0" w:color="8EA9DB"/>
                  <w:left w:val="nil"/>
                  <w:bottom w:val="single" w:sz="4" w:space="0" w:color="8EA9DB"/>
                  <w:right w:val="single" w:sz="4" w:space="0" w:color="8EA9DB"/>
                </w:tcBorders>
                <w:shd w:val="clear" w:color="D9E1F2" w:fill="D9E1F2"/>
              </w:tcPr>
              <w:p w14:paraId="6959BA6D" w14:textId="6E5E9D7C" w:rsidR="00C725FD" w:rsidRDefault="00C725FD" w:rsidP="006856F2">
                <w:pPr>
                  <w:spacing w:after="0" w:line="240" w:lineRule="auto"/>
                  <w:rPr>
                    <w:rFonts w:ascii="Calibri" w:eastAsia="Times New Roman" w:hAnsi="Calibri" w:cs="Calibri"/>
                    <w:color w:val="000000"/>
                  </w:rPr>
                </w:pPr>
                <w:r>
                  <w:rPr>
                    <w:rFonts w:ascii="Calibri" w:eastAsia="Times New Roman" w:hAnsi="Calibri" w:cs="Calibri"/>
                    <w:color w:val="000000"/>
                  </w:rPr>
                  <w:t>Independent Variable</w:t>
                </w:r>
              </w:p>
            </w:tc>
          </w:tr>
          <w:tr w:rsidR="00C725FD" w:rsidRPr="006856F2" w14:paraId="6EB53AD1" w14:textId="3251E807" w:rsidTr="00C725FD">
            <w:trPr>
              <w:trHeight w:val="288"/>
            </w:trPr>
            <w:tc>
              <w:tcPr>
                <w:tcW w:w="2920" w:type="dxa"/>
                <w:tcBorders>
                  <w:top w:val="single" w:sz="4" w:space="0" w:color="8EA9DB"/>
                  <w:left w:val="single" w:sz="4" w:space="0" w:color="8EA9DB"/>
                  <w:bottom w:val="single" w:sz="4" w:space="0" w:color="8EA9DB"/>
                  <w:right w:val="nil"/>
                </w:tcBorders>
                <w:shd w:val="clear" w:color="auto" w:fill="auto"/>
                <w:noWrap/>
                <w:vAlign w:val="bottom"/>
                <w:hideMark/>
              </w:tcPr>
              <w:p w14:paraId="1A76099B" w14:textId="27279138" w:rsidR="00C725FD" w:rsidRPr="006856F2" w:rsidRDefault="00C725FD" w:rsidP="006856F2">
                <w:pPr>
                  <w:spacing w:after="0" w:line="240" w:lineRule="auto"/>
                  <w:rPr>
                    <w:rFonts w:ascii="Calibri" w:eastAsia="Times New Roman" w:hAnsi="Calibri" w:cs="Calibri"/>
                    <w:color w:val="000000"/>
                  </w:rPr>
                </w:pPr>
                <w:r>
                  <w:rPr>
                    <w:rFonts w:ascii="Calibri" w:eastAsia="Times New Roman" w:hAnsi="Calibri" w:cs="Calibri"/>
                    <w:color w:val="000000"/>
                  </w:rPr>
                  <w:t>bedrooms</w:t>
                </w:r>
              </w:p>
            </w:tc>
            <w:tc>
              <w:tcPr>
                <w:tcW w:w="2655" w:type="dxa"/>
                <w:tcBorders>
                  <w:top w:val="single" w:sz="4" w:space="0" w:color="8EA9DB"/>
                  <w:left w:val="nil"/>
                  <w:bottom w:val="single" w:sz="4" w:space="0" w:color="8EA9DB"/>
                  <w:right w:val="single" w:sz="4" w:space="0" w:color="8EA9DB"/>
                </w:tcBorders>
                <w:shd w:val="clear" w:color="auto" w:fill="auto"/>
                <w:noWrap/>
                <w:vAlign w:val="bottom"/>
                <w:hideMark/>
              </w:tcPr>
              <w:p w14:paraId="3D5B32B6" w14:textId="0F024377" w:rsidR="00C725FD" w:rsidRPr="006856F2" w:rsidRDefault="00C725FD" w:rsidP="006856F2">
                <w:pPr>
                  <w:spacing w:after="0" w:line="240" w:lineRule="auto"/>
                  <w:rPr>
                    <w:rFonts w:ascii="Calibri" w:eastAsia="Times New Roman" w:hAnsi="Calibri" w:cs="Calibri"/>
                    <w:color w:val="000000"/>
                  </w:rPr>
                </w:pPr>
                <w:r>
                  <w:rPr>
                    <w:rFonts w:ascii="Calibri" w:eastAsia="Times New Roman" w:hAnsi="Calibri" w:cs="Calibri"/>
                    <w:color w:val="000000"/>
                  </w:rPr>
                  <w:t>Numeric (Discrete)</w:t>
                </w:r>
              </w:p>
            </w:tc>
            <w:tc>
              <w:tcPr>
                <w:tcW w:w="2880" w:type="dxa"/>
                <w:tcBorders>
                  <w:top w:val="single" w:sz="4" w:space="0" w:color="8EA9DB"/>
                  <w:left w:val="nil"/>
                  <w:bottom w:val="single" w:sz="4" w:space="0" w:color="8EA9DB"/>
                  <w:right w:val="single" w:sz="4" w:space="0" w:color="8EA9DB"/>
                </w:tcBorders>
              </w:tcPr>
              <w:p w14:paraId="0B3F14C3" w14:textId="3ECC8F57" w:rsidR="00C725FD" w:rsidRDefault="00C725FD" w:rsidP="006856F2">
                <w:pPr>
                  <w:spacing w:after="0" w:line="240" w:lineRule="auto"/>
                  <w:rPr>
                    <w:rFonts w:ascii="Calibri" w:eastAsia="Times New Roman" w:hAnsi="Calibri" w:cs="Calibri"/>
                    <w:color w:val="000000"/>
                  </w:rPr>
                </w:pPr>
                <w:r>
                  <w:rPr>
                    <w:rFonts w:ascii="Calibri" w:eastAsia="Times New Roman" w:hAnsi="Calibri" w:cs="Calibri"/>
                    <w:color w:val="000000"/>
                  </w:rPr>
                  <w:t>Independent Variable</w:t>
                </w:r>
              </w:p>
            </w:tc>
          </w:tr>
          <w:tr w:rsidR="00C725FD" w:rsidRPr="006856F2" w14:paraId="7836CC6C" w14:textId="0E0C2382" w:rsidTr="00C725FD">
            <w:trPr>
              <w:trHeight w:val="288"/>
            </w:trPr>
            <w:tc>
              <w:tcPr>
                <w:tcW w:w="2920" w:type="dxa"/>
                <w:tcBorders>
                  <w:top w:val="single" w:sz="4" w:space="0" w:color="8EA9DB"/>
                  <w:left w:val="single" w:sz="4" w:space="0" w:color="8EA9DB"/>
                  <w:bottom w:val="single" w:sz="4" w:space="0" w:color="8EA9DB"/>
                  <w:right w:val="nil"/>
                </w:tcBorders>
                <w:shd w:val="clear" w:color="D9E1F2" w:fill="D9E1F2"/>
                <w:noWrap/>
                <w:vAlign w:val="bottom"/>
                <w:hideMark/>
              </w:tcPr>
              <w:p w14:paraId="399E67CD" w14:textId="24453FE4" w:rsidR="00C725FD" w:rsidRPr="006856F2" w:rsidRDefault="00C725FD" w:rsidP="006856F2">
                <w:pPr>
                  <w:spacing w:after="0" w:line="240" w:lineRule="auto"/>
                  <w:rPr>
                    <w:rFonts w:ascii="Calibri" w:eastAsia="Times New Roman" w:hAnsi="Calibri" w:cs="Calibri"/>
                    <w:color w:val="000000"/>
                  </w:rPr>
                </w:pPr>
                <w:r>
                  <w:rPr>
                    <w:rFonts w:ascii="Calibri" w:eastAsia="Times New Roman" w:hAnsi="Calibri" w:cs="Calibri"/>
                    <w:color w:val="000000"/>
                  </w:rPr>
                  <w:t>bathrooms</w:t>
                </w:r>
              </w:p>
            </w:tc>
            <w:tc>
              <w:tcPr>
                <w:tcW w:w="2655" w:type="dxa"/>
                <w:tcBorders>
                  <w:top w:val="single" w:sz="4" w:space="0" w:color="8EA9DB"/>
                  <w:left w:val="nil"/>
                  <w:bottom w:val="single" w:sz="4" w:space="0" w:color="8EA9DB"/>
                  <w:right w:val="single" w:sz="4" w:space="0" w:color="8EA9DB"/>
                </w:tcBorders>
                <w:shd w:val="clear" w:color="D9E1F2" w:fill="D9E1F2"/>
                <w:noWrap/>
                <w:vAlign w:val="bottom"/>
                <w:hideMark/>
              </w:tcPr>
              <w:p w14:paraId="0D00F154" w14:textId="0488B06A" w:rsidR="00C725FD" w:rsidRPr="006856F2" w:rsidRDefault="00C725FD" w:rsidP="006856F2">
                <w:pPr>
                  <w:spacing w:after="0" w:line="240" w:lineRule="auto"/>
                  <w:rPr>
                    <w:rFonts w:ascii="Calibri" w:eastAsia="Times New Roman" w:hAnsi="Calibri" w:cs="Calibri"/>
                    <w:color w:val="000000"/>
                  </w:rPr>
                </w:pPr>
                <w:r>
                  <w:rPr>
                    <w:rFonts w:ascii="Calibri" w:eastAsia="Times New Roman" w:hAnsi="Calibri" w:cs="Calibri"/>
                    <w:color w:val="000000"/>
                  </w:rPr>
                  <w:t>Numeric (Continuous)</w:t>
                </w:r>
              </w:p>
            </w:tc>
            <w:tc>
              <w:tcPr>
                <w:tcW w:w="2880" w:type="dxa"/>
                <w:tcBorders>
                  <w:top w:val="single" w:sz="4" w:space="0" w:color="8EA9DB"/>
                  <w:left w:val="nil"/>
                  <w:bottom w:val="single" w:sz="4" w:space="0" w:color="8EA9DB"/>
                  <w:right w:val="single" w:sz="4" w:space="0" w:color="8EA9DB"/>
                </w:tcBorders>
                <w:shd w:val="clear" w:color="D9E1F2" w:fill="D9E1F2"/>
              </w:tcPr>
              <w:p w14:paraId="02BADB37" w14:textId="48A3C8A8" w:rsidR="00C725FD" w:rsidRDefault="00C725FD" w:rsidP="006856F2">
                <w:pPr>
                  <w:spacing w:after="0" w:line="240" w:lineRule="auto"/>
                  <w:rPr>
                    <w:rFonts w:ascii="Calibri" w:eastAsia="Times New Roman" w:hAnsi="Calibri" w:cs="Calibri"/>
                    <w:color w:val="000000"/>
                  </w:rPr>
                </w:pPr>
                <w:r>
                  <w:rPr>
                    <w:rFonts w:ascii="Calibri" w:eastAsia="Times New Roman" w:hAnsi="Calibri" w:cs="Calibri"/>
                    <w:color w:val="000000"/>
                  </w:rPr>
                  <w:t>Independent Variable</w:t>
                </w:r>
              </w:p>
            </w:tc>
          </w:tr>
          <w:tr w:rsidR="00C725FD" w:rsidRPr="006856F2" w14:paraId="518A91D7" w14:textId="55788E2B" w:rsidTr="00C725FD">
            <w:trPr>
              <w:trHeight w:val="288"/>
            </w:trPr>
            <w:tc>
              <w:tcPr>
                <w:tcW w:w="2920" w:type="dxa"/>
                <w:tcBorders>
                  <w:top w:val="single" w:sz="4" w:space="0" w:color="8EA9DB"/>
                  <w:left w:val="single" w:sz="4" w:space="0" w:color="8EA9DB"/>
                  <w:bottom w:val="single" w:sz="4" w:space="0" w:color="8EA9DB"/>
                  <w:right w:val="nil"/>
                </w:tcBorders>
                <w:shd w:val="clear" w:color="auto" w:fill="auto"/>
                <w:noWrap/>
                <w:vAlign w:val="bottom"/>
                <w:hideMark/>
              </w:tcPr>
              <w:p w14:paraId="694D522E" w14:textId="4BA019F2" w:rsidR="00C725FD" w:rsidRPr="006856F2" w:rsidRDefault="00C725FD" w:rsidP="006856F2">
                <w:pPr>
                  <w:spacing w:after="0" w:line="240" w:lineRule="auto"/>
                  <w:rPr>
                    <w:rFonts w:ascii="Calibri" w:eastAsia="Times New Roman" w:hAnsi="Calibri" w:cs="Calibri"/>
                    <w:color w:val="000000"/>
                  </w:rPr>
                </w:pPr>
                <w:r>
                  <w:rPr>
                    <w:rFonts w:ascii="Calibri" w:eastAsia="Times New Roman" w:hAnsi="Calibri" w:cs="Calibri"/>
                    <w:color w:val="000000"/>
                  </w:rPr>
                  <w:t>beds</w:t>
                </w:r>
              </w:p>
            </w:tc>
            <w:tc>
              <w:tcPr>
                <w:tcW w:w="2655" w:type="dxa"/>
                <w:tcBorders>
                  <w:top w:val="single" w:sz="4" w:space="0" w:color="8EA9DB"/>
                  <w:left w:val="nil"/>
                  <w:bottom w:val="single" w:sz="4" w:space="0" w:color="8EA9DB"/>
                  <w:right w:val="single" w:sz="4" w:space="0" w:color="8EA9DB"/>
                </w:tcBorders>
                <w:shd w:val="clear" w:color="auto" w:fill="auto"/>
                <w:noWrap/>
                <w:vAlign w:val="bottom"/>
                <w:hideMark/>
              </w:tcPr>
              <w:p w14:paraId="56568DCB" w14:textId="144E69BC" w:rsidR="00C725FD" w:rsidRPr="006856F2" w:rsidRDefault="00C725FD" w:rsidP="006856F2">
                <w:pPr>
                  <w:spacing w:after="0" w:line="240" w:lineRule="auto"/>
                  <w:rPr>
                    <w:rFonts w:ascii="Calibri" w:eastAsia="Times New Roman" w:hAnsi="Calibri" w:cs="Calibri"/>
                    <w:color w:val="000000"/>
                  </w:rPr>
                </w:pPr>
                <w:r>
                  <w:rPr>
                    <w:rFonts w:ascii="Calibri" w:eastAsia="Times New Roman" w:hAnsi="Calibri" w:cs="Calibri"/>
                    <w:color w:val="000000"/>
                  </w:rPr>
                  <w:t>Numeric (Discrete)</w:t>
                </w:r>
              </w:p>
            </w:tc>
            <w:tc>
              <w:tcPr>
                <w:tcW w:w="2880" w:type="dxa"/>
                <w:tcBorders>
                  <w:top w:val="single" w:sz="4" w:space="0" w:color="8EA9DB"/>
                  <w:left w:val="nil"/>
                  <w:bottom w:val="single" w:sz="4" w:space="0" w:color="8EA9DB"/>
                  <w:right w:val="single" w:sz="4" w:space="0" w:color="8EA9DB"/>
                </w:tcBorders>
              </w:tcPr>
              <w:p w14:paraId="0CF2E284" w14:textId="4E55BCE2" w:rsidR="00C725FD" w:rsidRDefault="00C725FD" w:rsidP="006856F2">
                <w:pPr>
                  <w:spacing w:after="0" w:line="240" w:lineRule="auto"/>
                  <w:rPr>
                    <w:rFonts w:ascii="Calibri" w:eastAsia="Times New Roman" w:hAnsi="Calibri" w:cs="Calibri"/>
                    <w:color w:val="000000"/>
                  </w:rPr>
                </w:pPr>
                <w:r>
                  <w:rPr>
                    <w:rFonts w:ascii="Calibri" w:eastAsia="Times New Roman" w:hAnsi="Calibri" w:cs="Calibri"/>
                    <w:color w:val="000000"/>
                  </w:rPr>
                  <w:t>Independent Variable</w:t>
                </w:r>
              </w:p>
            </w:tc>
          </w:tr>
          <w:tr w:rsidR="00C725FD" w:rsidRPr="006856F2" w14:paraId="4E0568A4" w14:textId="5CE892BB" w:rsidTr="00C725FD">
            <w:trPr>
              <w:trHeight w:val="288"/>
            </w:trPr>
            <w:tc>
              <w:tcPr>
                <w:tcW w:w="2920" w:type="dxa"/>
                <w:tcBorders>
                  <w:top w:val="single" w:sz="4" w:space="0" w:color="8EA9DB"/>
                  <w:left w:val="single" w:sz="4" w:space="0" w:color="8EA9DB"/>
                  <w:bottom w:val="single" w:sz="4" w:space="0" w:color="8EA9DB"/>
                  <w:right w:val="nil"/>
                </w:tcBorders>
                <w:shd w:val="clear" w:color="D9E1F2" w:fill="D9E1F2"/>
                <w:noWrap/>
                <w:vAlign w:val="bottom"/>
                <w:hideMark/>
              </w:tcPr>
              <w:p w14:paraId="4C09D0ED" w14:textId="7668F666" w:rsidR="00C725FD" w:rsidRPr="006856F2" w:rsidRDefault="00C725FD" w:rsidP="006856F2">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minimum_nights</w:t>
                </w:r>
                <w:proofErr w:type="spellEnd"/>
              </w:p>
            </w:tc>
            <w:tc>
              <w:tcPr>
                <w:tcW w:w="2655" w:type="dxa"/>
                <w:tcBorders>
                  <w:top w:val="single" w:sz="4" w:space="0" w:color="8EA9DB"/>
                  <w:left w:val="nil"/>
                  <w:bottom w:val="single" w:sz="4" w:space="0" w:color="8EA9DB"/>
                  <w:right w:val="single" w:sz="4" w:space="0" w:color="8EA9DB"/>
                </w:tcBorders>
                <w:shd w:val="clear" w:color="D9E1F2" w:fill="D9E1F2"/>
                <w:noWrap/>
                <w:vAlign w:val="bottom"/>
                <w:hideMark/>
              </w:tcPr>
              <w:p w14:paraId="2FA0FC8D" w14:textId="3D59C017" w:rsidR="00C725FD" w:rsidRPr="006856F2" w:rsidRDefault="00C725FD" w:rsidP="006856F2">
                <w:pPr>
                  <w:spacing w:after="0" w:line="240" w:lineRule="auto"/>
                  <w:rPr>
                    <w:rFonts w:ascii="Calibri" w:eastAsia="Times New Roman" w:hAnsi="Calibri" w:cs="Calibri"/>
                    <w:color w:val="000000"/>
                  </w:rPr>
                </w:pPr>
                <w:r>
                  <w:rPr>
                    <w:rFonts w:ascii="Calibri" w:eastAsia="Times New Roman" w:hAnsi="Calibri" w:cs="Calibri"/>
                    <w:color w:val="000000"/>
                  </w:rPr>
                  <w:t>Numeric (Discrete)</w:t>
                </w:r>
              </w:p>
            </w:tc>
            <w:tc>
              <w:tcPr>
                <w:tcW w:w="2880" w:type="dxa"/>
                <w:tcBorders>
                  <w:top w:val="single" w:sz="4" w:space="0" w:color="8EA9DB"/>
                  <w:left w:val="nil"/>
                  <w:bottom w:val="single" w:sz="4" w:space="0" w:color="8EA9DB"/>
                  <w:right w:val="single" w:sz="4" w:space="0" w:color="8EA9DB"/>
                </w:tcBorders>
                <w:shd w:val="clear" w:color="D9E1F2" w:fill="D9E1F2"/>
              </w:tcPr>
              <w:p w14:paraId="6151F349" w14:textId="4A3BFA80" w:rsidR="00C725FD" w:rsidRDefault="00C725FD" w:rsidP="006856F2">
                <w:pPr>
                  <w:spacing w:after="0" w:line="240" w:lineRule="auto"/>
                  <w:rPr>
                    <w:rFonts w:ascii="Calibri" w:eastAsia="Times New Roman" w:hAnsi="Calibri" w:cs="Calibri"/>
                    <w:color w:val="000000"/>
                  </w:rPr>
                </w:pPr>
                <w:r>
                  <w:rPr>
                    <w:rFonts w:ascii="Calibri" w:eastAsia="Times New Roman" w:hAnsi="Calibri" w:cs="Calibri"/>
                    <w:color w:val="000000"/>
                  </w:rPr>
                  <w:t>Independent Variable</w:t>
                </w:r>
              </w:p>
            </w:tc>
          </w:tr>
          <w:tr w:rsidR="00C725FD" w:rsidRPr="006856F2" w14:paraId="04F62C98" w14:textId="1FEF322E" w:rsidTr="00C725FD">
            <w:trPr>
              <w:trHeight w:val="288"/>
            </w:trPr>
            <w:tc>
              <w:tcPr>
                <w:tcW w:w="2920" w:type="dxa"/>
                <w:tcBorders>
                  <w:top w:val="single" w:sz="4" w:space="0" w:color="8EA9DB"/>
                  <w:left w:val="single" w:sz="4" w:space="0" w:color="8EA9DB"/>
                  <w:bottom w:val="single" w:sz="4" w:space="0" w:color="8EA9DB"/>
                  <w:right w:val="nil"/>
                </w:tcBorders>
                <w:shd w:val="clear" w:color="auto" w:fill="auto"/>
                <w:noWrap/>
                <w:vAlign w:val="bottom"/>
                <w:hideMark/>
              </w:tcPr>
              <w:p w14:paraId="408C36FE" w14:textId="09702812" w:rsidR="00C725FD" w:rsidRPr="006856F2" w:rsidRDefault="00C725FD" w:rsidP="006856F2">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lastRenderedPageBreak/>
                  <w:t>review_score_rating</w:t>
                </w:r>
                <w:proofErr w:type="spellEnd"/>
              </w:p>
            </w:tc>
            <w:tc>
              <w:tcPr>
                <w:tcW w:w="2655" w:type="dxa"/>
                <w:tcBorders>
                  <w:top w:val="single" w:sz="4" w:space="0" w:color="8EA9DB"/>
                  <w:left w:val="nil"/>
                  <w:bottom w:val="single" w:sz="4" w:space="0" w:color="8EA9DB"/>
                  <w:right w:val="single" w:sz="4" w:space="0" w:color="8EA9DB"/>
                </w:tcBorders>
                <w:shd w:val="clear" w:color="auto" w:fill="auto"/>
                <w:noWrap/>
                <w:vAlign w:val="bottom"/>
                <w:hideMark/>
              </w:tcPr>
              <w:p w14:paraId="5E2678D3" w14:textId="2345659D" w:rsidR="00C725FD" w:rsidRPr="006856F2" w:rsidRDefault="00C725FD" w:rsidP="006856F2">
                <w:pPr>
                  <w:spacing w:after="0" w:line="240" w:lineRule="auto"/>
                  <w:rPr>
                    <w:rFonts w:ascii="Calibri" w:eastAsia="Times New Roman" w:hAnsi="Calibri" w:cs="Calibri"/>
                    <w:color w:val="000000"/>
                  </w:rPr>
                </w:pPr>
                <w:r>
                  <w:rPr>
                    <w:rFonts w:ascii="Calibri" w:eastAsia="Times New Roman" w:hAnsi="Calibri" w:cs="Calibri"/>
                    <w:color w:val="000000"/>
                  </w:rPr>
                  <w:t>Numeric (Continuous)</w:t>
                </w:r>
              </w:p>
            </w:tc>
            <w:tc>
              <w:tcPr>
                <w:tcW w:w="2880" w:type="dxa"/>
                <w:tcBorders>
                  <w:top w:val="single" w:sz="4" w:space="0" w:color="8EA9DB"/>
                  <w:left w:val="nil"/>
                  <w:bottom w:val="single" w:sz="4" w:space="0" w:color="8EA9DB"/>
                  <w:right w:val="single" w:sz="4" w:space="0" w:color="8EA9DB"/>
                </w:tcBorders>
              </w:tcPr>
              <w:p w14:paraId="3664CF73" w14:textId="7A05D684" w:rsidR="00C725FD" w:rsidRDefault="00C725FD" w:rsidP="006856F2">
                <w:pPr>
                  <w:spacing w:after="0" w:line="240" w:lineRule="auto"/>
                  <w:rPr>
                    <w:rFonts w:ascii="Calibri" w:eastAsia="Times New Roman" w:hAnsi="Calibri" w:cs="Calibri"/>
                    <w:color w:val="000000"/>
                  </w:rPr>
                </w:pPr>
                <w:r>
                  <w:rPr>
                    <w:rFonts w:ascii="Calibri" w:eastAsia="Times New Roman" w:hAnsi="Calibri" w:cs="Calibri"/>
                    <w:color w:val="000000"/>
                  </w:rPr>
                  <w:t>Independent Variable</w:t>
                </w:r>
              </w:p>
            </w:tc>
          </w:tr>
          <w:tr w:rsidR="00C725FD" w:rsidRPr="006856F2" w14:paraId="00817A1A" w14:textId="54774638" w:rsidTr="00C725FD">
            <w:trPr>
              <w:trHeight w:val="288"/>
            </w:trPr>
            <w:tc>
              <w:tcPr>
                <w:tcW w:w="2920" w:type="dxa"/>
                <w:tcBorders>
                  <w:top w:val="single" w:sz="4" w:space="0" w:color="8EA9DB"/>
                  <w:left w:val="single" w:sz="4" w:space="0" w:color="8EA9DB"/>
                  <w:bottom w:val="single" w:sz="4" w:space="0" w:color="8EA9DB"/>
                  <w:right w:val="nil"/>
                </w:tcBorders>
                <w:shd w:val="clear" w:color="D9E1F2" w:fill="D9E1F2"/>
                <w:noWrap/>
                <w:vAlign w:val="bottom"/>
                <w:hideMark/>
              </w:tcPr>
              <w:p w14:paraId="731972F2" w14:textId="2FB26275" w:rsidR="00C725FD" w:rsidRPr="006856F2" w:rsidRDefault="00C725FD" w:rsidP="006856F2">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instant_bookable</w:t>
                </w:r>
                <w:proofErr w:type="spellEnd"/>
              </w:p>
            </w:tc>
            <w:tc>
              <w:tcPr>
                <w:tcW w:w="2655" w:type="dxa"/>
                <w:tcBorders>
                  <w:top w:val="single" w:sz="4" w:space="0" w:color="8EA9DB"/>
                  <w:left w:val="nil"/>
                  <w:bottom w:val="single" w:sz="4" w:space="0" w:color="8EA9DB"/>
                  <w:right w:val="single" w:sz="4" w:space="0" w:color="8EA9DB"/>
                </w:tcBorders>
                <w:shd w:val="clear" w:color="D9E1F2" w:fill="D9E1F2"/>
                <w:noWrap/>
                <w:vAlign w:val="bottom"/>
                <w:hideMark/>
              </w:tcPr>
              <w:p w14:paraId="325BA2CE" w14:textId="74301A8D" w:rsidR="00C725FD" w:rsidRPr="006856F2" w:rsidRDefault="00C725FD" w:rsidP="006856F2">
                <w:pPr>
                  <w:spacing w:after="0" w:line="240" w:lineRule="auto"/>
                  <w:rPr>
                    <w:rFonts w:ascii="Calibri" w:eastAsia="Times New Roman" w:hAnsi="Calibri" w:cs="Calibri"/>
                    <w:color w:val="000000"/>
                  </w:rPr>
                </w:pPr>
                <w:r w:rsidRPr="006856F2">
                  <w:rPr>
                    <w:rFonts w:ascii="Calibri" w:eastAsia="Times New Roman" w:hAnsi="Calibri" w:cs="Calibri"/>
                    <w:color w:val="000000"/>
                  </w:rPr>
                  <w:t>Categorical</w:t>
                </w:r>
                <w:r>
                  <w:rPr>
                    <w:rFonts w:ascii="Calibri" w:eastAsia="Times New Roman" w:hAnsi="Calibri" w:cs="Calibri"/>
                    <w:color w:val="000000"/>
                  </w:rPr>
                  <w:t xml:space="preserve"> (Binary)</w:t>
                </w:r>
              </w:p>
            </w:tc>
            <w:tc>
              <w:tcPr>
                <w:tcW w:w="2880" w:type="dxa"/>
                <w:tcBorders>
                  <w:top w:val="single" w:sz="4" w:space="0" w:color="8EA9DB"/>
                  <w:left w:val="nil"/>
                  <w:bottom w:val="single" w:sz="4" w:space="0" w:color="8EA9DB"/>
                  <w:right w:val="single" w:sz="4" w:space="0" w:color="8EA9DB"/>
                </w:tcBorders>
                <w:shd w:val="clear" w:color="D9E1F2" w:fill="D9E1F2"/>
              </w:tcPr>
              <w:p w14:paraId="7ECDAB35" w14:textId="4D0373DF" w:rsidR="00C725FD" w:rsidRPr="006856F2" w:rsidRDefault="00C725FD" w:rsidP="006856F2">
                <w:pPr>
                  <w:spacing w:after="0" w:line="240" w:lineRule="auto"/>
                  <w:rPr>
                    <w:rFonts w:ascii="Calibri" w:eastAsia="Times New Roman" w:hAnsi="Calibri" w:cs="Calibri"/>
                    <w:color w:val="000000"/>
                  </w:rPr>
                </w:pPr>
                <w:r>
                  <w:rPr>
                    <w:rFonts w:ascii="Calibri" w:eastAsia="Times New Roman" w:hAnsi="Calibri" w:cs="Calibri"/>
                    <w:color w:val="000000"/>
                  </w:rPr>
                  <w:t>Independent Variable</w:t>
                </w:r>
              </w:p>
            </w:tc>
          </w:tr>
          <w:tr w:rsidR="00C725FD" w:rsidRPr="006856F2" w14:paraId="5A1C89F8" w14:textId="332DFA6E" w:rsidTr="00C725FD">
            <w:trPr>
              <w:trHeight w:val="288"/>
            </w:trPr>
            <w:tc>
              <w:tcPr>
                <w:tcW w:w="2920" w:type="dxa"/>
                <w:tcBorders>
                  <w:top w:val="single" w:sz="4" w:space="0" w:color="8EA9DB"/>
                  <w:left w:val="single" w:sz="4" w:space="0" w:color="8EA9DB"/>
                  <w:bottom w:val="single" w:sz="4" w:space="0" w:color="8EA9DB"/>
                  <w:right w:val="nil"/>
                </w:tcBorders>
                <w:shd w:val="clear" w:color="auto" w:fill="auto"/>
                <w:noWrap/>
                <w:vAlign w:val="bottom"/>
                <w:hideMark/>
              </w:tcPr>
              <w:p w14:paraId="0235F2F1" w14:textId="3002DF35" w:rsidR="00C725FD" w:rsidRPr="006856F2" w:rsidRDefault="00C725FD" w:rsidP="006856F2">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superhost</w:t>
                </w:r>
                <w:proofErr w:type="spellEnd"/>
              </w:p>
            </w:tc>
            <w:tc>
              <w:tcPr>
                <w:tcW w:w="2655" w:type="dxa"/>
                <w:tcBorders>
                  <w:top w:val="single" w:sz="4" w:space="0" w:color="8EA9DB"/>
                  <w:left w:val="nil"/>
                  <w:bottom w:val="single" w:sz="4" w:space="0" w:color="8EA9DB"/>
                  <w:right w:val="single" w:sz="4" w:space="0" w:color="8EA9DB"/>
                </w:tcBorders>
                <w:shd w:val="clear" w:color="auto" w:fill="auto"/>
                <w:noWrap/>
                <w:vAlign w:val="bottom"/>
                <w:hideMark/>
              </w:tcPr>
              <w:p w14:paraId="6AB5C391" w14:textId="109AE5C2" w:rsidR="00C725FD" w:rsidRPr="006856F2" w:rsidRDefault="00C725FD" w:rsidP="006856F2">
                <w:pPr>
                  <w:spacing w:after="0" w:line="240" w:lineRule="auto"/>
                  <w:rPr>
                    <w:rFonts w:ascii="Calibri" w:eastAsia="Times New Roman" w:hAnsi="Calibri" w:cs="Calibri"/>
                    <w:color w:val="000000"/>
                  </w:rPr>
                </w:pPr>
                <w:r>
                  <w:rPr>
                    <w:rFonts w:ascii="Calibri" w:eastAsia="Times New Roman" w:hAnsi="Calibri" w:cs="Calibri"/>
                    <w:color w:val="000000"/>
                  </w:rPr>
                  <w:t>Categorical (Binary)</w:t>
                </w:r>
              </w:p>
            </w:tc>
            <w:tc>
              <w:tcPr>
                <w:tcW w:w="2880" w:type="dxa"/>
                <w:tcBorders>
                  <w:top w:val="single" w:sz="4" w:space="0" w:color="8EA9DB"/>
                  <w:left w:val="nil"/>
                  <w:bottom w:val="single" w:sz="4" w:space="0" w:color="8EA9DB"/>
                  <w:right w:val="single" w:sz="4" w:space="0" w:color="8EA9DB"/>
                </w:tcBorders>
              </w:tcPr>
              <w:p w14:paraId="05ED1047" w14:textId="18811DD6" w:rsidR="00C725FD" w:rsidRDefault="00C725FD" w:rsidP="006856F2">
                <w:pPr>
                  <w:spacing w:after="0" w:line="240" w:lineRule="auto"/>
                  <w:rPr>
                    <w:rFonts w:ascii="Calibri" w:eastAsia="Times New Roman" w:hAnsi="Calibri" w:cs="Calibri"/>
                    <w:color w:val="000000"/>
                  </w:rPr>
                </w:pPr>
                <w:r>
                  <w:rPr>
                    <w:rFonts w:ascii="Calibri" w:eastAsia="Times New Roman" w:hAnsi="Calibri" w:cs="Calibri"/>
                    <w:color w:val="000000"/>
                  </w:rPr>
                  <w:t>Independent Variable</w:t>
                </w:r>
              </w:p>
            </w:tc>
          </w:tr>
          <w:tr w:rsidR="00C725FD" w:rsidRPr="006856F2" w14:paraId="0FE6081E" w14:textId="72961DC0" w:rsidTr="00C725FD">
            <w:trPr>
              <w:trHeight w:val="288"/>
            </w:trPr>
            <w:tc>
              <w:tcPr>
                <w:tcW w:w="2920" w:type="dxa"/>
                <w:tcBorders>
                  <w:top w:val="single" w:sz="4" w:space="0" w:color="8EA9DB"/>
                  <w:left w:val="single" w:sz="4" w:space="0" w:color="8EA9DB"/>
                  <w:bottom w:val="single" w:sz="4" w:space="0" w:color="8EA9DB"/>
                  <w:right w:val="nil"/>
                </w:tcBorders>
                <w:shd w:val="clear" w:color="D9E1F2" w:fill="D9E1F2"/>
                <w:noWrap/>
                <w:vAlign w:val="bottom"/>
                <w:hideMark/>
              </w:tcPr>
              <w:p w14:paraId="13E5DD17" w14:textId="6E12D659" w:rsidR="00C725FD" w:rsidRPr="006856F2" w:rsidRDefault="00C725FD" w:rsidP="006856F2">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wifi</w:t>
                </w:r>
                <w:proofErr w:type="spellEnd"/>
              </w:p>
            </w:tc>
            <w:tc>
              <w:tcPr>
                <w:tcW w:w="2655" w:type="dxa"/>
                <w:tcBorders>
                  <w:top w:val="single" w:sz="4" w:space="0" w:color="8EA9DB"/>
                  <w:left w:val="nil"/>
                  <w:bottom w:val="single" w:sz="4" w:space="0" w:color="8EA9DB"/>
                  <w:right w:val="single" w:sz="4" w:space="0" w:color="8EA9DB"/>
                </w:tcBorders>
                <w:shd w:val="clear" w:color="D9E1F2" w:fill="D9E1F2"/>
                <w:noWrap/>
                <w:vAlign w:val="bottom"/>
                <w:hideMark/>
              </w:tcPr>
              <w:p w14:paraId="745F87B4" w14:textId="4269D2A1" w:rsidR="00C725FD" w:rsidRPr="006856F2" w:rsidRDefault="00C725FD" w:rsidP="006856F2">
                <w:pPr>
                  <w:spacing w:after="0" w:line="240" w:lineRule="auto"/>
                  <w:rPr>
                    <w:rFonts w:ascii="Calibri" w:eastAsia="Times New Roman" w:hAnsi="Calibri" w:cs="Calibri"/>
                    <w:color w:val="000000"/>
                  </w:rPr>
                </w:pPr>
                <w:r>
                  <w:rPr>
                    <w:rFonts w:ascii="Calibri" w:eastAsia="Times New Roman" w:hAnsi="Calibri" w:cs="Calibri"/>
                    <w:color w:val="000000"/>
                  </w:rPr>
                  <w:t>Categorical (Binary)</w:t>
                </w:r>
              </w:p>
            </w:tc>
            <w:tc>
              <w:tcPr>
                <w:tcW w:w="2880" w:type="dxa"/>
                <w:tcBorders>
                  <w:top w:val="single" w:sz="4" w:space="0" w:color="8EA9DB"/>
                  <w:left w:val="nil"/>
                  <w:bottom w:val="single" w:sz="4" w:space="0" w:color="8EA9DB"/>
                  <w:right w:val="single" w:sz="4" w:space="0" w:color="8EA9DB"/>
                </w:tcBorders>
                <w:shd w:val="clear" w:color="D9E1F2" w:fill="D9E1F2"/>
              </w:tcPr>
              <w:p w14:paraId="0400442B" w14:textId="2C625CD5" w:rsidR="00C725FD" w:rsidRDefault="00C725FD" w:rsidP="006856F2">
                <w:pPr>
                  <w:spacing w:after="0" w:line="240" w:lineRule="auto"/>
                  <w:rPr>
                    <w:rFonts w:ascii="Calibri" w:eastAsia="Times New Roman" w:hAnsi="Calibri" w:cs="Calibri"/>
                    <w:color w:val="000000"/>
                  </w:rPr>
                </w:pPr>
                <w:r>
                  <w:rPr>
                    <w:rFonts w:ascii="Calibri" w:eastAsia="Times New Roman" w:hAnsi="Calibri" w:cs="Calibri"/>
                    <w:color w:val="000000"/>
                  </w:rPr>
                  <w:t>Independent Variable</w:t>
                </w:r>
              </w:p>
            </w:tc>
          </w:tr>
          <w:tr w:rsidR="00C725FD" w:rsidRPr="006856F2" w14:paraId="3A199FE2" w14:textId="1943CB03" w:rsidTr="00C725FD">
            <w:trPr>
              <w:trHeight w:val="288"/>
            </w:trPr>
            <w:tc>
              <w:tcPr>
                <w:tcW w:w="2920" w:type="dxa"/>
                <w:tcBorders>
                  <w:top w:val="single" w:sz="4" w:space="0" w:color="8EA9DB"/>
                  <w:left w:val="single" w:sz="4" w:space="0" w:color="8EA9DB"/>
                  <w:bottom w:val="single" w:sz="4" w:space="0" w:color="8EA9DB"/>
                  <w:right w:val="nil"/>
                </w:tcBorders>
                <w:shd w:val="clear" w:color="auto" w:fill="auto"/>
                <w:noWrap/>
                <w:vAlign w:val="bottom"/>
                <w:hideMark/>
              </w:tcPr>
              <w:p w14:paraId="06D226F7" w14:textId="367F863D" w:rsidR="00C725FD" w:rsidRPr="006856F2" w:rsidRDefault="00C725FD" w:rsidP="006856F2">
                <w:pPr>
                  <w:spacing w:after="0" w:line="240" w:lineRule="auto"/>
                  <w:rPr>
                    <w:rFonts w:ascii="Calibri" w:eastAsia="Times New Roman" w:hAnsi="Calibri" w:cs="Calibri"/>
                    <w:color w:val="000000"/>
                  </w:rPr>
                </w:pPr>
                <w:r>
                  <w:rPr>
                    <w:rFonts w:ascii="Calibri" w:eastAsia="Times New Roman" w:hAnsi="Calibri" w:cs="Calibri"/>
                    <w:color w:val="000000"/>
                  </w:rPr>
                  <w:t>kitchen</w:t>
                </w:r>
              </w:p>
            </w:tc>
            <w:tc>
              <w:tcPr>
                <w:tcW w:w="2655" w:type="dxa"/>
                <w:tcBorders>
                  <w:top w:val="single" w:sz="4" w:space="0" w:color="8EA9DB"/>
                  <w:left w:val="nil"/>
                  <w:bottom w:val="single" w:sz="4" w:space="0" w:color="8EA9DB"/>
                  <w:right w:val="single" w:sz="4" w:space="0" w:color="8EA9DB"/>
                </w:tcBorders>
                <w:shd w:val="clear" w:color="auto" w:fill="auto"/>
                <w:noWrap/>
                <w:vAlign w:val="bottom"/>
                <w:hideMark/>
              </w:tcPr>
              <w:p w14:paraId="472D90D2" w14:textId="15E82C78" w:rsidR="00C725FD" w:rsidRPr="006856F2" w:rsidRDefault="00C725FD" w:rsidP="006856F2">
                <w:pPr>
                  <w:spacing w:after="0" w:line="240" w:lineRule="auto"/>
                  <w:rPr>
                    <w:rFonts w:ascii="Calibri" w:eastAsia="Times New Roman" w:hAnsi="Calibri" w:cs="Calibri"/>
                    <w:color w:val="000000"/>
                  </w:rPr>
                </w:pPr>
                <w:r w:rsidRPr="006856F2">
                  <w:rPr>
                    <w:rFonts w:ascii="Calibri" w:eastAsia="Times New Roman" w:hAnsi="Calibri" w:cs="Calibri"/>
                    <w:color w:val="000000"/>
                  </w:rPr>
                  <w:t>Categorical</w:t>
                </w:r>
                <w:r>
                  <w:rPr>
                    <w:rFonts w:ascii="Calibri" w:eastAsia="Times New Roman" w:hAnsi="Calibri" w:cs="Calibri"/>
                    <w:color w:val="000000"/>
                  </w:rPr>
                  <w:t xml:space="preserve"> (Binary)</w:t>
                </w:r>
              </w:p>
            </w:tc>
            <w:tc>
              <w:tcPr>
                <w:tcW w:w="2880" w:type="dxa"/>
                <w:tcBorders>
                  <w:top w:val="single" w:sz="4" w:space="0" w:color="8EA9DB"/>
                  <w:left w:val="nil"/>
                  <w:bottom w:val="single" w:sz="4" w:space="0" w:color="8EA9DB"/>
                  <w:right w:val="single" w:sz="4" w:space="0" w:color="8EA9DB"/>
                </w:tcBorders>
              </w:tcPr>
              <w:p w14:paraId="58CFFE11" w14:textId="549012CC" w:rsidR="00C725FD" w:rsidRPr="006856F2" w:rsidRDefault="00C725FD" w:rsidP="006856F2">
                <w:pPr>
                  <w:spacing w:after="0" w:line="240" w:lineRule="auto"/>
                  <w:rPr>
                    <w:rFonts w:ascii="Calibri" w:eastAsia="Times New Roman" w:hAnsi="Calibri" w:cs="Calibri"/>
                    <w:color w:val="000000"/>
                  </w:rPr>
                </w:pPr>
                <w:r>
                  <w:rPr>
                    <w:rFonts w:ascii="Calibri" w:eastAsia="Times New Roman" w:hAnsi="Calibri" w:cs="Calibri"/>
                    <w:color w:val="000000"/>
                  </w:rPr>
                  <w:t>Independent Variable</w:t>
                </w:r>
              </w:p>
            </w:tc>
          </w:tr>
          <w:tr w:rsidR="00C725FD" w:rsidRPr="006856F2" w14:paraId="4998C829" w14:textId="3E52B30F" w:rsidTr="00C725FD">
            <w:trPr>
              <w:trHeight w:val="288"/>
            </w:trPr>
            <w:tc>
              <w:tcPr>
                <w:tcW w:w="2920" w:type="dxa"/>
                <w:tcBorders>
                  <w:top w:val="single" w:sz="4" w:space="0" w:color="8EA9DB"/>
                  <w:left w:val="single" w:sz="4" w:space="0" w:color="8EA9DB"/>
                  <w:bottom w:val="single" w:sz="4" w:space="0" w:color="8EA9DB"/>
                  <w:right w:val="nil"/>
                </w:tcBorders>
                <w:shd w:val="clear" w:color="D9E1F2" w:fill="D9E1F2"/>
                <w:noWrap/>
                <w:vAlign w:val="bottom"/>
                <w:hideMark/>
              </w:tcPr>
              <w:p w14:paraId="0417618B" w14:textId="199781D7" w:rsidR="00C725FD" w:rsidRPr="006856F2" w:rsidRDefault="00C725FD" w:rsidP="006856F2">
                <w:pPr>
                  <w:spacing w:after="0" w:line="240" w:lineRule="auto"/>
                  <w:rPr>
                    <w:rFonts w:ascii="Calibri" w:eastAsia="Times New Roman" w:hAnsi="Calibri" w:cs="Calibri"/>
                    <w:color w:val="000000"/>
                  </w:rPr>
                </w:pPr>
                <w:r>
                  <w:rPr>
                    <w:rFonts w:ascii="Calibri" w:eastAsia="Times New Roman" w:hAnsi="Calibri" w:cs="Calibri"/>
                    <w:color w:val="000000"/>
                  </w:rPr>
                  <w:t>price</w:t>
                </w:r>
              </w:p>
            </w:tc>
            <w:tc>
              <w:tcPr>
                <w:tcW w:w="2655" w:type="dxa"/>
                <w:tcBorders>
                  <w:top w:val="single" w:sz="4" w:space="0" w:color="8EA9DB"/>
                  <w:left w:val="nil"/>
                  <w:bottom w:val="single" w:sz="4" w:space="0" w:color="8EA9DB"/>
                  <w:right w:val="single" w:sz="4" w:space="0" w:color="8EA9DB"/>
                </w:tcBorders>
                <w:shd w:val="clear" w:color="D9E1F2" w:fill="D9E1F2"/>
                <w:noWrap/>
                <w:vAlign w:val="bottom"/>
                <w:hideMark/>
              </w:tcPr>
              <w:p w14:paraId="1005CD11" w14:textId="40EF7B9B" w:rsidR="00C725FD" w:rsidRPr="006856F2" w:rsidRDefault="00C725FD" w:rsidP="006856F2">
                <w:pPr>
                  <w:spacing w:after="0" w:line="240" w:lineRule="auto"/>
                  <w:rPr>
                    <w:rFonts w:ascii="Calibri" w:eastAsia="Times New Roman" w:hAnsi="Calibri" w:cs="Calibri"/>
                    <w:color w:val="000000"/>
                  </w:rPr>
                </w:pPr>
                <w:r>
                  <w:rPr>
                    <w:rFonts w:ascii="Calibri" w:eastAsia="Times New Roman" w:hAnsi="Calibri" w:cs="Calibri"/>
                    <w:color w:val="000000"/>
                  </w:rPr>
                  <w:t>Numeric (Continuous)</w:t>
                </w:r>
              </w:p>
            </w:tc>
            <w:tc>
              <w:tcPr>
                <w:tcW w:w="2880" w:type="dxa"/>
                <w:tcBorders>
                  <w:top w:val="single" w:sz="4" w:space="0" w:color="8EA9DB"/>
                  <w:left w:val="nil"/>
                  <w:bottom w:val="single" w:sz="4" w:space="0" w:color="8EA9DB"/>
                  <w:right w:val="single" w:sz="4" w:space="0" w:color="8EA9DB"/>
                </w:tcBorders>
                <w:shd w:val="clear" w:color="D9E1F2" w:fill="D9E1F2"/>
              </w:tcPr>
              <w:p w14:paraId="05AC1AF9" w14:textId="1265CA0E" w:rsidR="00C725FD" w:rsidRDefault="00C725FD" w:rsidP="006856F2">
                <w:pPr>
                  <w:spacing w:after="0" w:line="240" w:lineRule="auto"/>
                  <w:rPr>
                    <w:rFonts w:ascii="Calibri" w:eastAsia="Times New Roman" w:hAnsi="Calibri" w:cs="Calibri"/>
                    <w:color w:val="000000"/>
                  </w:rPr>
                </w:pPr>
                <w:r>
                  <w:rPr>
                    <w:rFonts w:ascii="Calibri" w:eastAsia="Times New Roman" w:hAnsi="Calibri" w:cs="Calibri"/>
                    <w:color w:val="000000"/>
                  </w:rPr>
                  <w:t>Dependent Variable</w:t>
                </w:r>
              </w:p>
            </w:tc>
          </w:tr>
        </w:tbl>
        <w:p w14:paraId="34354DB6" w14:textId="651FEDA7" w:rsidR="009C2548" w:rsidRPr="00465F46" w:rsidRDefault="009C2548" w:rsidP="00E864E0">
          <w:pPr>
            <w:spacing w:after="0" w:line="240" w:lineRule="auto"/>
            <w:ind w:left="360"/>
            <w:rPr>
              <w:rFonts w:ascii="Verdana" w:hAnsi="Verdana"/>
              <w:iCs/>
              <w:sz w:val="20"/>
              <w:szCs w:val="20"/>
            </w:rPr>
          </w:pPr>
        </w:p>
        <w:p w14:paraId="65D53925" w14:textId="77777777" w:rsidR="00B8701D" w:rsidRPr="00B8701D" w:rsidRDefault="00B8701D" w:rsidP="00E864E0">
          <w:pPr>
            <w:spacing w:after="0" w:line="240" w:lineRule="auto"/>
            <w:ind w:left="360"/>
            <w:rPr>
              <w:rFonts w:ascii="Verdana" w:hAnsi="Verdana"/>
              <w:i/>
              <w:sz w:val="20"/>
              <w:szCs w:val="20"/>
            </w:rPr>
          </w:pPr>
        </w:p>
        <w:sdt>
          <w:sdtPr>
            <w:rPr>
              <w:rFonts w:ascii="Verdana" w:hAnsi="Verdana"/>
              <w:sz w:val="20"/>
              <w:szCs w:val="20"/>
            </w:rPr>
            <w:id w:val="-1870677806"/>
            <w:placeholder>
              <w:docPart w:val="46ECB521AF884F1BA85085FB779B983D"/>
            </w:placeholder>
          </w:sdtPr>
          <w:sdtContent>
            <w:p w14:paraId="56723596" w14:textId="2BD4A132" w:rsidR="009C2548" w:rsidRPr="00E864E0" w:rsidRDefault="00C725FD" w:rsidP="006856F2">
              <w:pPr>
                <w:spacing w:after="0" w:line="240" w:lineRule="auto"/>
                <w:ind w:left="360"/>
                <w:rPr>
                  <w:rFonts w:ascii="Verdana" w:hAnsi="Verdana"/>
                  <w:sz w:val="20"/>
                  <w:szCs w:val="20"/>
                </w:rPr>
              </w:pPr>
              <w:r w:rsidRPr="00C725FD">
                <w:rPr>
                  <w:rFonts w:ascii="Verdana" w:hAnsi="Verdana"/>
                  <w:sz w:val="20"/>
                  <w:szCs w:val="20"/>
                </w:rPr>
                <w:t>A full data dictionary describing generation logic and value rules is available upon request. As the data is entirely synthetic, there is no risk of exposing sensitive or identifying information.</w:t>
              </w:r>
              <w:r w:rsidR="00F45709">
                <w:rPr>
                  <w:rFonts w:ascii="Verdana" w:hAnsi="Verdana"/>
                  <w:sz w:val="20"/>
                  <w:szCs w:val="20"/>
                </w:rPr>
                <w:br/>
              </w:r>
              <w:r w:rsidR="00F45709" w:rsidRPr="00F45709">
                <w:rPr>
                  <w:rFonts w:ascii="Verdana" w:hAnsi="Verdana"/>
                  <w:sz w:val="20"/>
                  <w:szCs w:val="20"/>
                  <w:u w:val="single"/>
                </w:rPr>
                <w:t>Limitations</w:t>
              </w:r>
              <w:r w:rsidR="00F45709">
                <w:rPr>
                  <w:rFonts w:ascii="Verdana" w:hAnsi="Verdana"/>
                  <w:sz w:val="20"/>
                  <w:szCs w:val="20"/>
                  <w:u w:val="single"/>
                </w:rPr>
                <w:t>:</w:t>
              </w:r>
              <w:r w:rsidR="00F45709">
                <w:rPr>
                  <w:rFonts w:ascii="Verdana" w:hAnsi="Verdana"/>
                  <w:sz w:val="20"/>
                  <w:szCs w:val="20"/>
                </w:rPr>
                <w:t xml:space="preserve"> </w:t>
              </w:r>
              <w:r w:rsidRPr="00C725FD">
                <w:rPr>
                  <w:rFonts w:ascii="Verdana" w:hAnsi="Verdana"/>
                  <w:sz w:val="20"/>
                  <w:szCs w:val="20"/>
                </w:rPr>
                <w:t>The primary limitation is that the dataset is artificially generated and does not reflect actual Airbnb behavior or bookings. Although variables were generated with realistic distributions and interdependencies, the insights may not fully generalize to real-world data.</w:t>
              </w:r>
              <w:r w:rsidR="00F45709">
                <w:rPr>
                  <w:rFonts w:ascii="Verdana" w:hAnsi="Verdana"/>
                  <w:sz w:val="20"/>
                  <w:szCs w:val="20"/>
                </w:rPr>
                <w:br/>
              </w:r>
              <w:r w:rsidR="00F45709">
                <w:rPr>
                  <w:rFonts w:ascii="Verdana" w:hAnsi="Verdana"/>
                  <w:sz w:val="20"/>
                  <w:szCs w:val="20"/>
                  <w:u w:val="single"/>
                </w:rPr>
                <w:t>Delimitations:</w:t>
              </w:r>
              <w:r w:rsidR="00F45709">
                <w:rPr>
                  <w:rFonts w:ascii="Verdana" w:hAnsi="Verdana"/>
                  <w:sz w:val="20"/>
                  <w:szCs w:val="20"/>
                </w:rPr>
                <w:t xml:space="preserve"> </w:t>
              </w:r>
              <w:r w:rsidRPr="00C725FD">
                <w:rPr>
                  <w:rFonts w:ascii="Verdana" w:hAnsi="Verdana"/>
                  <w:sz w:val="20"/>
                  <w:szCs w:val="20"/>
                </w:rPr>
                <w:t>Duplicate listings that may arise from random generation will be removed to maintain data integrity. Because such duplicates are minimal in number, they are not expected to meaningfully impact results. The dataset retains more than enough observations for robust model fitting and evaluation.</w:t>
              </w:r>
            </w:p>
          </w:sdtContent>
        </w:sdt>
        <w:p w14:paraId="3AC3BF1A" w14:textId="77777777" w:rsidR="00B8701D" w:rsidRPr="00E864E0" w:rsidRDefault="00B8701D" w:rsidP="00E864E0">
          <w:pPr>
            <w:spacing w:after="0" w:line="240" w:lineRule="auto"/>
            <w:rPr>
              <w:rFonts w:ascii="Verdana" w:eastAsia="Times New Roman" w:hAnsi="Verdana" w:cs="Times New Roman"/>
              <w:b/>
              <w:sz w:val="20"/>
              <w:szCs w:val="20"/>
            </w:rPr>
          </w:pPr>
        </w:p>
        <w:p w14:paraId="49FCD82C" w14:textId="53D14CB9" w:rsidR="00206A50" w:rsidRPr="00E864E0" w:rsidRDefault="00206A50" w:rsidP="00E864E0">
          <w:pPr>
            <w:spacing w:after="0" w:line="240" w:lineRule="auto"/>
            <w:rPr>
              <w:rFonts w:ascii="Verdana" w:eastAsia="Times New Roman" w:hAnsi="Verdana" w:cs="Times New Roman"/>
              <w:sz w:val="20"/>
              <w:szCs w:val="20"/>
            </w:rPr>
          </w:pPr>
          <w:bookmarkStart w:id="0" w:name="OLE_LINK1"/>
          <w:bookmarkStart w:id="1" w:name="OLE_LINK2"/>
          <w:r w:rsidRPr="00E864E0">
            <w:rPr>
              <w:rFonts w:ascii="Verdana" w:eastAsia="Times New Roman" w:hAnsi="Verdana" w:cs="Times New Roman"/>
              <w:b/>
              <w:sz w:val="20"/>
              <w:szCs w:val="20"/>
            </w:rPr>
            <w:t xml:space="preserve">Data Gathering: </w:t>
          </w:r>
          <w:sdt>
            <w:sdtPr>
              <w:rPr>
                <w:rFonts w:ascii="Verdana" w:hAnsi="Verdana"/>
                <w:sz w:val="20"/>
                <w:szCs w:val="20"/>
              </w:rPr>
              <w:id w:val="-1233838538"/>
            </w:sdtPr>
            <w:sdtEndPr>
              <w:rPr>
                <w:u w:val="single"/>
              </w:rPr>
            </w:sdtEndPr>
            <w:sdtContent>
              <w:r w:rsidR="00573B14" w:rsidRPr="00FB22AA">
                <w:rPr>
                  <w:rFonts w:ascii="Verdana" w:hAnsi="Verdana"/>
                  <w:sz w:val="20"/>
                  <w:szCs w:val="20"/>
                  <w:u w:val="single"/>
                </w:rPr>
                <w:t>The</w:t>
              </w:r>
              <w:r w:rsidR="00FB22AA" w:rsidRPr="00FB22AA">
                <w:rPr>
                  <w:rFonts w:ascii="Verdana" w:hAnsi="Verdana"/>
                  <w:sz w:val="20"/>
                  <w:szCs w:val="20"/>
                  <w:u w:val="single"/>
                </w:rPr>
                <w:t xml:space="preserve"> Treatment of the Data:</w:t>
              </w:r>
            </w:sdtContent>
          </w:sdt>
          <w:r w:rsidR="00FB22AA">
            <w:rPr>
              <w:rFonts w:ascii="Verdana" w:hAnsi="Verdana"/>
              <w:sz w:val="20"/>
              <w:szCs w:val="20"/>
            </w:rPr>
            <w:t xml:space="preserve"> </w:t>
          </w:r>
          <w:r w:rsidR="00F45709">
            <w:rPr>
              <w:rFonts w:ascii="Verdana" w:hAnsi="Verdana"/>
              <w:sz w:val="20"/>
              <w:szCs w:val="20"/>
            </w:rPr>
            <w:t xml:space="preserve">The dataset was generated using the Faker package in Python, simulating realistic Airbnb listings in Pennsylvania. During data generation, some duplicate records are inadvertently created. These duplicates will be identified and removed to maintain data integrity. Retaining duplicates can significantly bias regression estimates and reduce their efficiency. </w:t>
          </w:r>
          <w:proofErr w:type="spellStart"/>
          <w:r w:rsidR="00F45709">
            <w:rPr>
              <w:rFonts w:ascii="Verdana" w:hAnsi="Verdana"/>
              <w:sz w:val="20"/>
              <w:szCs w:val="20"/>
            </w:rPr>
            <w:t>Sarracino</w:t>
          </w:r>
          <w:proofErr w:type="spellEnd"/>
          <w:r w:rsidR="00F45709">
            <w:rPr>
              <w:rFonts w:ascii="Verdana" w:hAnsi="Verdana"/>
              <w:sz w:val="20"/>
              <w:szCs w:val="20"/>
            </w:rPr>
            <w:t xml:space="preserve"> and </w:t>
          </w:r>
          <w:proofErr w:type="spellStart"/>
          <w:r w:rsidR="00F45709">
            <w:rPr>
              <w:rFonts w:ascii="Verdana" w:hAnsi="Verdana"/>
              <w:sz w:val="20"/>
              <w:szCs w:val="20"/>
            </w:rPr>
            <w:t>Mikucka</w:t>
          </w:r>
          <w:proofErr w:type="spellEnd"/>
          <w:r w:rsidR="00F45709">
            <w:rPr>
              <w:rFonts w:ascii="Verdana" w:hAnsi="Verdana"/>
              <w:sz w:val="20"/>
              <w:szCs w:val="20"/>
            </w:rPr>
            <w:t xml:space="preserve"> (2017) found that even a small proportion of duplicates can lead to a high probability of biased estimates. They recommend removing duplicates to mitigate these issues. The synthetic dataset is complete with no missing or null values, and it includes both qualitative and quantitative variables. All categorical variables that are not binary will be encoded as dummy variables for modeling purposes. Given the data’s completeness and the encoding approach, data sparsity is expected to be minimal and not a concern for this analysis.</w:t>
          </w:r>
        </w:p>
        <w:bookmarkEnd w:id="0"/>
        <w:bookmarkEnd w:id="1"/>
        <w:p w14:paraId="6F4531A2" w14:textId="77777777" w:rsidR="00D37BF1" w:rsidRPr="00E864E0" w:rsidRDefault="00D37BF1" w:rsidP="00E864E0">
          <w:pPr>
            <w:spacing w:after="0" w:line="240" w:lineRule="auto"/>
            <w:rPr>
              <w:rFonts w:ascii="Verdana" w:eastAsia="Times New Roman" w:hAnsi="Verdana" w:cs="Times New Roman"/>
              <w:b/>
              <w:sz w:val="20"/>
              <w:szCs w:val="20"/>
            </w:rPr>
          </w:pPr>
        </w:p>
        <w:p w14:paraId="2918A950" w14:textId="3F1DE96E" w:rsidR="00206A50" w:rsidRPr="001E26C2" w:rsidRDefault="00206A50" w:rsidP="5C91818B">
          <w:pPr>
            <w:spacing w:after="0" w:line="240" w:lineRule="auto"/>
            <w:rPr>
              <w:rFonts w:ascii="Verdana" w:hAnsi="Verdana"/>
              <w:b/>
              <w:bCs/>
              <w:sz w:val="20"/>
              <w:szCs w:val="20"/>
            </w:rPr>
          </w:pPr>
          <w:r w:rsidRPr="5C91818B">
            <w:rPr>
              <w:rFonts w:ascii="Verdana" w:eastAsia="Times New Roman" w:hAnsi="Verdana" w:cs="Times New Roman"/>
              <w:b/>
              <w:bCs/>
              <w:sz w:val="20"/>
              <w:szCs w:val="20"/>
            </w:rPr>
            <w:t>Data Analytics Tools and Techniques</w:t>
          </w:r>
          <w:r w:rsidRPr="5C91818B">
            <w:rPr>
              <w:rFonts w:ascii="Verdana" w:eastAsia="Times New Roman" w:hAnsi="Verdana" w:cs="Times New Roman"/>
              <w:sz w:val="20"/>
              <w:szCs w:val="20"/>
            </w:rPr>
            <w:t xml:space="preserve">: </w:t>
          </w:r>
          <w:sdt>
            <w:sdtPr>
              <w:rPr>
                <w:rFonts w:ascii="Verdana" w:hAnsi="Verdana"/>
                <w:sz w:val="20"/>
                <w:szCs w:val="20"/>
              </w:rPr>
              <w:id w:val="1787926731"/>
            </w:sdtPr>
            <w:sdtEndPr>
              <w:rPr>
                <w:u w:val="single"/>
              </w:rPr>
            </w:sdtEndPr>
            <w:sdtContent>
              <w:r w:rsidR="00CA1D2B" w:rsidRPr="5C91818B">
                <w:rPr>
                  <w:rFonts w:ascii="Verdana" w:hAnsi="Verdana"/>
                  <w:sz w:val="20"/>
                  <w:szCs w:val="20"/>
                  <w:u w:val="single"/>
                </w:rPr>
                <w:t>The Design of the Study:</w:t>
              </w:r>
            </w:sdtContent>
          </w:sdt>
          <w:r w:rsidR="00CA1D2B" w:rsidRPr="5C91818B">
            <w:rPr>
              <w:rFonts w:ascii="Verdana" w:hAnsi="Verdana"/>
              <w:sz w:val="20"/>
              <w:szCs w:val="20"/>
            </w:rPr>
            <w:t xml:space="preserve"> </w:t>
          </w:r>
          <w:r w:rsidR="00F45709">
            <w:rPr>
              <w:rFonts w:ascii="Verdana" w:hAnsi="Verdana"/>
              <w:sz w:val="20"/>
              <w:szCs w:val="20"/>
            </w:rPr>
            <w:t>This study will employ a GLM, specifically MLR, to explore the relationship between listing characteristics and nightly rental prices in Pennsylvania. Because GLMs do not require the raw input data to be normally distributed, no preliminary normality tests will be performed. As Midway and White (2025) explain, testing for normality on raw data instead of the residuals can reduce model performance, especially in larger datasets.</w:t>
          </w:r>
          <w:r w:rsidR="00F45709">
            <w:rPr>
              <w:rFonts w:ascii="Verdana" w:hAnsi="Verdana"/>
              <w:sz w:val="20"/>
              <w:szCs w:val="20"/>
            </w:rPr>
            <w:br/>
            <w:t>During the model</w:t>
          </w:r>
          <w:r w:rsidR="00A12E6F">
            <w:rPr>
              <w:rFonts w:ascii="Verdana" w:hAnsi="Verdana"/>
              <w:sz w:val="20"/>
              <w:szCs w:val="20"/>
            </w:rPr>
            <w:t>ing</w:t>
          </w:r>
          <w:r w:rsidR="00F45709">
            <w:rPr>
              <w:rFonts w:ascii="Verdana" w:hAnsi="Verdana"/>
              <w:sz w:val="20"/>
              <w:szCs w:val="20"/>
            </w:rPr>
            <w:t xml:space="preserve"> process, it is important to address potential multicollinearity. Variance inflation factor (VIF) scores will be calculated to identify and eliminate variables that show a high degree of multicollinearity. The general recommendation for VIF cut off is 10, but a study conducted by </w:t>
          </w:r>
          <w:proofErr w:type="spellStart"/>
          <w:r w:rsidR="00F45709">
            <w:rPr>
              <w:rFonts w:ascii="Verdana" w:hAnsi="Verdana"/>
              <w:sz w:val="20"/>
              <w:szCs w:val="20"/>
            </w:rPr>
            <w:t>Jeng</w:t>
          </w:r>
          <w:proofErr w:type="spellEnd"/>
          <w:r w:rsidR="00F45709">
            <w:rPr>
              <w:rFonts w:ascii="Verdana" w:hAnsi="Verdana"/>
              <w:sz w:val="20"/>
              <w:szCs w:val="20"/>
            </w:rPr>
            <w:t xml:space="preserve"> (2023) sugges</w:t>
          </w:r>
          <w:r w:rsidR="00847E63">
            <w:rPr>
              <w:rFonts w:ascii="Verdana" w:hAnsi="Verdana"/>
              <w:sz w:val="20"/>
              <w:szCs w:val="20"/>
            </w:rPr>
            <w:t xml:space="preserve">ts </w:t>
          </w:r>
          <w:r w:rsidR="00F45709">
            <w:rPr>
              <w:rFonts w:ascii="Verdana" w:hAnsi="Verdana"/>
              <w:sz w:val="20"/>
              <w:szCs w:val="20"/>
            </w:rPr>
            <w:t xml:space="preserve">that this may not be strict enough and enforcing a universal cut off value is impractical. This analysis will adopt a VIF cut </w:t>
          </w:r>
          <w:proofErr w:type="gramStart"/>
          <w:r w:rsidR="00F45709">
            <w:rPr>
              <w:rFonts w:ascii="Verdana" w:hAnsi="Verdana"/>
              <w:sz w:val="20"/>
              <w:szCs w:val="20"/>
            </w:rPr>
            <w:t>off of</w:t>
          </w:r>
          <w:proofErr w:type="gramEnd"/>
          <w:r w:rsidR="00F45709">
            <w:rPr>
              <w:rFonts w:ascii="Verdana" w:hAnsi="Verdana"/>
              <w:sz w:val="20"/>
              <w:szCs w:val="20"/>
            </w:rPr>
            <w:t xml:space="preserve"> 5 to eliminate variables. Further, backward elimination will be applied to iteratively remove statistically insignificant variables. This will ensure that the final model retains only variables that contribute meaningfully to the response variable.</w:t>
          </w:r>
          <w:r w:rsidR="00F45709">
            <w:rPr>
              <w:rFonts w:ascii="Verdana" w:hAnsi="Verdana"/>
              <w:sz w:val="20"/>
              <w:szCs w:val="20"/>
            </w:rPr>
            <w:br/>
            <w:t>After the final model is constructed, the dataset will be split into training and testing subsets to evaluate predictive performance. Performance metrics such as R-</w:t>
          </w:r>
          <w:r w:rsidR="00847E63">
            <w:rPr>
              <w:rFonts w:ascii="Verdana" w:hAnsi="Verdana"/>
              <w:sz w:val="20"/>
              <w:szCs w:val="20"/>
            </w:rPr>
            <w:t>s</w:t>
          </w:r>
          <w:r w:rsidR="00F45709">
            <w:rPr>
              <w:rFonts w:ascii="Verdana" w:hAnsi="Verdana"/>
              <w:sz w:val="20"/>
              <w:szCs w:val="20"/>
            </w:rPr>
            <w:t>quared (R</w:t>
          </w:r>
          <w:r w:rsidR="00F45709">
            <w:rPr>
              <w:rFonts w:ascii="Verdana" w:hAnsi="Verdana"/>
              <w:sz w:val="20"/>
              <w:szCs w:val="20"/>
              <w:vertAlign w:val="superscript"/>
            </w:rPr>
            <w:t>2</w:t>
          </w:r>
          <w:r w:rsidR="00F45709">
            <w:rPr>
              <w:rFonts w:ascii="Verdana" w:hAnsi="Verdana"/>
              <w:sz w:val="20"/>
              <w:szCs w:val="20"/>
            </w:rPr>
            <w:t>) and root mean square error (RMSE) will be calculated to quantify model accuracy and reliability.</w:t>
          </w:r>
          <w:r w:rsidR="00F45709">
            <w:rPr>
              <w:rFonts w:ascii="Verdana" w:hAnsi="Verdana"/>
              <w:sz w:val="20"/>
              <w:szCs w:val="20"/>
            </w:rPr>
            <w:br/>
            <w:t xml:space="preserve">To assess model assumptions, residual diagnostics will be performed. A Q-Q (quantile-quantile) plot will be generated to evaluate whether the residuals are approximately normally distributed. As </w:t>
          </w:r>
          <w:proofErr w:type="spellStart"/>
          <w:r w:rsidR="00F45709">
            <w:rPr>
              <w:rFonts w:ascii="Verdana" w:hAnsi="Verdana"/>
              <w:sz w:val="20"/>
              <w:szCs w:val="20"/>
            </w:rPr>
            <w:t>Waples</w:t>
          </w:r>
          <w:proofErr w:type="spellEnd"/>
          <w:r w:rsidR="00F45709">
            <w:rPr>
              <w:rFonts w:ascii="Verdana" w:hAnsi="Verdana"/>
              <w:sz w:val="20"/>
              <w:szCs w:val="20"/>
            </w:rPr>
            <w:t xml:space="preserve"> (2024) notes, if the residuals fall along a straight line, it indicates that the model is generally valid for hypothesis testing and p-value interpretation. A histogram of the residuals will also be created for visual inspection, and a scatter plot of fitted versus actual values will be used to assess how closely the model’s predictions align with observed outcomes.</w:t>
          </w:r>
          <w:r w:rsidR="00F45709">
            <w:rPr>
              <w:rFonts w:ascii="Verdana" w:hAnsi="Verdana"/>
              <w:sz w:val="20"/>
              <w:szCs w:val="20"/>
            </w:rPr>
            <w:br/>
          </w:r>
          <w:r w:rsidR="00C725FD" w:rsidRPr="00C725FD">
            <w:rPr>
              <w:rFonts w:ascii="Verdana" w:hAnsi="Verdana"/>
              <w:sz w:val="20"/>
              <w:szCs w:val="20"/>
            </w:rPr>
            <w:t xml:space="preserve">Visual outputs including </w:t>
          </w:r>
          <w:r w:rsidR="00C725FD">
            <w:rPr>
              <w:rFonts w:ascii="Verdana" w:hAnsi="Verdana"/>
              <w:sz w:val="20"/>
              <w:szCs w:val="20"/>
            </w:rPr>
            <w:t xml:space="preserve">univariate/bivariate graphs, </w:t>
          </w:r>
          <w:r w:rsidR="00C725FD" w:rsidRPr="00C725FD">
            <w:rPr>
              <w:rFonts w:ascii="Verdana" w:hAnsi="Verdana"/>
              <w:sz w:val="20"/>
              <w:szCs w:val="20"/>
            </w:rPr>
            <w:t>diagnostic plots</w:t>
          </w:r>
          <w:r w:rsidR="00C725FD">
            <w:rPr>
              <w:rFonts w:ascii="Verdana" w:hAnsi="Verdana"/>
              <w:sz w:val="20"/>
              <w:szCs w:val="20"/>
            </w:rPr>
            <w:t>, and</w:t>
          </w:r>
          <w:r w:rsidR="00C725FD" w:rsidRPr="00C725FD">
            <w:rPr>
              <w:rFonts w:ascii="Verdana" w:hAnsi="Verdana"/>
              <w:sz w:val="20"/>
              <w:szCs w:val="20"/>
            </w:rPr>
            <w:t xml:space="preserve"> model summaries will be compiled and presented using PowerPoint slides.</w:t>
          </w:r>
        </w:p>
        <w:p w14:paraId="7DFB18FD" w14:textId="77777777" w:rsidR="00D37BF1" w:rsidRPr="00E864E0" w:rsidRDefault="00D37BF1" w:rsidP="5C91818B">
          <w:pPr>
            <w:spacing w:after="0" w:line="240" w:lineRule="auto"/>
            <w:ind w:left="720"/>
            <w:rPr>
              <w:b/>
              <w:bCs/>
            </w:rPr>
          </w:pPr>
        </w:p>
        <w:p w14:paraId="7F875288" w14:textId="05EDB300" w:rsidR="00206A50" w:rsidRPr="00E864E0" w:rsidRDefault="00206A50" w:rsidP="00E864E0">
          <w:pPr>
            <w:spacing w:after="0" w:line="240" w:lineRule="auto"/>
            <w:ind w:left="360"/>
            <w:rPr>
              <w:rFonts w:ascii="Verdana" w:eastAsia="Times New Roman" w:hAnsi="Verdana" w:cs="Times New Roman"/>
              <w:sz w:val="20"/>
              <w:szCs w:val="20"/>
            </w:rPr>
          </w:pPr>
          <w:r w:rsidRPr="00E864E0">
            <w:rPr>
              <w:rFonts w:ascii="Verdana" w:eastAsia="Times New Roman" w:hAnsi="Verdana" w:cs="Times New Roman"/>
              <w:b/>
              <w:sz w:val="20"/>
              <w:szCs w:val="20"/>
            </w:rPr>
            <w:t>Justification of Tools/Techniques:</w:t>
          </w:r>
          <w:r w:rsidRPr="00E864E0">
            <w:rPr>
              <w:rFonts w:ascii="Verdana" w:eastAsia="Times New Roman" w:hAnsi="Verdana" w:cs="Times New Roman"/>
              <w:sz w:val="20"/>
              <w:szCs w:val="20"/>
            </w:rPr>
            <w:t xml:space="preserve"> </w:t>
          </w:r>
          <w:r w:rsidR="00F45709">
            <w:rPr>
              <w:rFonts w:ascii="Verdana" w:hAnsi="Verdana"/>
              <w:sz w:val="20"/>
              <w:szCs w:val="20"/>
            </w:rPr>
            <w:t xml:space="preserve">Python will be used for the creation of this regression model due to its widespread use in data science and machine learning. According to </w:t>
          </w:r>
          <w:proofErr w:type="spellStart"/>
          <w:r w:rsidR="00F45709">
            <w:rPr>
              <w:rFonts w:ascii="Verdana" w:hAnsi="Verdana"/>
              <w:sz w:val="20"/>
              <w:szCs w:val="20"/>
            </w:rPr>
            <w:t>Elhalid</w:t>
          </w:r>
          <w:proofErr w:type="spellEnd"/>
          <w:r w:rsidR="00F45709">
            <w:rPr>
              <w:rFonts w:ascii="Verdana" w:hAnsi="Verdana"/>
              <w:sz w:val="20"/>
              <w:szCs w:val="20"/>
            </w:rPr>
            <w:t xml:space="preserve"> et al. (2023), Python is a highly accessible language because of its English-like syntax, making it easy to learn and apply across analytics tasks. Additionally, Python includes a wide range of libraries, such as </w:t>
          </w:r>
          <w:proofErr w:type="spellStart"/>
          <w:r w:rsidR="00F45709">
            <w:rPr>
              <w:rFonts w:ascii="Verdana" w:hAnsi="Verdana"/>
              <w:sz w:val="20"/>
              <w:szCs w:val="20"/>
            </w:rPr>
            <w:t>statsmodels</w:t>
          </w:r>
          <w:proofErr w:type="spellEnd"/>
          <w:r w:rsidR="00F45709">
            <w:rPr>
              <w:rFonts w:ascii="Verdana" w:hAnsi="Verdana"/>
              <w:sz w:val="20"/>
              <w:szCs w:val="20"/>
            </w:rPr>
            <w:t xml:space="preserve"> and </w:t>
          </w:r>
          <w:r w:rsidR="00F45709">
            <w:rPr>
              <w:rFonts w:ascii="Verdana" w:hAnsi="Verdana"/>
              <w:sz w:val="20"/>
              <w:szCs w:val="20"/>
            </w:rPr>
            <w:lastRenderedPageBreak/>
            <w:t>scikit-learn, which offer effective implementations of statistical models, including MLR.</w:t>
          </w:r>
          <w:r w:rsidR="00F45709">
            <w:rPr>
              <w:rFonts w:ascii="Verdana" w:hAnsi="Verdana"/>
              <w:sz w:val="20"/>
              <w:szCs w:val="20"/>
            </w:rPr>
            <w:br/>
            <w:t>While languages such as R and SAS are also strong options, Python will be used for its versatility, reproducibility, and compatibility with synthetic data generation tools such as Faker. Furthermore, Hill et al. (2024) found that Python performs comparably to R in estimation tasks for univariate statistics and analysis of variance. Python’s overall ecosystem and ease of integration into broade</w:t>
          </w:r>
          <w:r w:rsidR="00847E63">
            <w:rPr>
              <w:rFonts w:ascii="Verdana" w:hAnsi="Verdana"/>
              <w:sz w:val="20"/>
              <w:szCs w:val="20"/>
            </w:rPr>
            <w:t>r</w:t>
          </w:r>
          <w:r w:rsidR="00F45709">
            <w:rPr>
              <w:rFonts w:ascii="Verdana" w:hAnsi="Verdana"/>
              <w:sz w:val="20"/>
              <w:szCs w:val="20"/>
            </w:rPr>
            <w:t xml:space="preserve"> data pipelines makes it the preferred tool for this study.</w:t>
          </w:r>
        </w:p>
        <w:p w14:paraId="3F40D7AA" w14:textId="77777777" w:rsidR="00D37BF1" w:rsidRPr="00B8701D" w:rsidRDefault="00D37BF1" w:rsidP="00E864E0">
          <w:pPr>
            <w:spacing w:after="0" w:line="240" w:lineRule="auto"/>
            <w:rPr>
              <w:rFonts w:ascii="Verdana" w:hAnsi="Verdana"/>
              <w:b/>
              <w:sz w:val="20"/>
              <w:szCs w:val="20"/>
            </w:rPr>
          </w:pPr>
        </w:p>
        <w:p w14:paraId="641EC2CF" w14:textId="045394EF" w:rsidR="009C2548" w:rsidRPr="00E864E0" w:rsidRDefault="00206A50" w:rsidP="00E864E0">
          <w:pPr>
            <w:spacing w:after="0" w:line="240" w:lineRule="auto"/>
            <w:rPr>
              <w:rFonts w:ascii="Verdana" w:hAnsi="Verdana"/>
              <w:sz w:val="20"/>
              <w:szCs w:val="20"/>
            </w:rPr>
          </w:pPr>
          <w:r w:rsidRPr="10D9389B">
            <w:rPr>
              <w:rFonts w:ascii="Verdana" w:hAnsi="Verdana"/>
              <w:b/>
              <w:bCs/>
              <w:sz w:val="20"/>
              <w:szCs w:val="20"/>
            </w:rPr>
            <w:t xml:space="preserve">Project </w:t>
          </w:r>
          <w:proofErr w:type="spellStart"/>
          <w:r w:rsidRPr="10D9389B">
            <w:rPr>
              <w:rFonts w:ascii="Verdana" w:hAnsi="Verdana"/>
              <w:b/>
              <w:bCs/>
              <w:sz w:val="20"/>
              <w:szCs w:val="20"/>
            </w:rPr>
            <w:t>Outcomes</w:t>
          </w:r>
          <w:r w:rsidRPr="10D9389B">
            <w:rPr>
              <w:rFonts w:ascii="Verdana" w:hAnsi="Verdana"/>
              <w:sz w:val="20"/>
              <w:szCs w:val="20"/>
            </w:rPr>
            <w:t>:</w:t>
          </w:r>
          <w:sdt>
            <w:sdtPr>
              <w:rPr>
                <w:rFonts w:ascii="Verdana" w:hAnsi="Verdana"/>
                <w:sz w:val="20"/>
                <w:szCs w:val="20"/>
              </w:rPr>
              <w:id w:val="-721132997"/>
            </w:sdtPr>
            <w:sdtContent>
              <w:r w:rsidR="00F45709">
                <w:rPr>
                  <w:rFonts w:ascii="Verdana" w:hAnsi="Verdana"/>
                  <w:sz w:val="20"/>
                  <w:szCs w:val="20"/>
                </w:rPr>
                <w:t>This</w:t>
              </w:r>
              <w:proofErr w:type="spellEnd"/>
              <w:r w:rsidR="00F45709">
                <w:rPr>
                  <w:rFonts w:ascii="Verdana" w:hAnsi="Verdana"/>
                  <w:sz w:val="20"/>
                  <w:szCs w:val="20"/>
                </w:rPr>
                <w:t xml:space="preserve"> study will seek to develop a MLR model to estimate the nightly rental price of Airbnb listings in Pennsylvania using a synthesized dataset containing 13 predictor variables. The goal is twofold: (1) to identify which listing characteristics most strongly influence rental pricing, as determined by the magnitude of their regression coefficients, and (2) to construct a model that can predict prices with reasonable accuracy, defined as an R</w:t>
              </w:r>
              <w:r w:rsidR="00F45709">
                <w:rPr>
                  <w:rFonts w:ascii="Verdana" w:hAnsi="Verdana"/>
                  <w:sz w:val="20"/>
                  <w:szCs w:val="20"/>
                  <w:vertAlign w:val="superscript"/>
                </w:rPr>
                <w:t>2</w:t>
              </w:r>
              <w:r w:rsidR="00F45709">
                <w:rPr>
                  <w:rFonts w:ascii="Verdana" w:hAnsi="Verdana"/>
                  <w:sz w:val="20"/>
                  <w:szCs w:val="20"/>
                </w:rPr>
                <w:t xml:space="preserve"> value greater than 0.60. </w:t>
              </w:r>
              <w:r w:rsidR="003E5D6F">
                <w:rPr>
                  <w:rFonts w:ascii="Verdana" w:hAnsi="Verdana"/>
                  <w:sz w:val="20"/>
                  <w:szCs w:val="20"/>
                </w:rPr>
                <w:br/>
                <w:t>The resulting model will be re</w:t>
              </w:r>
              <w:r w:rsidR="00847E63">
                <w:rPr>
                  <w:rFonts w:ascii="Verdana" w:hAnsi="Verdana"/>
                  <w:sz w:val="20"/>
                  <w:szCs w:val="20"/>
                </w:rPr>
                <w:t>us</w:t>
              </w:r>
              <w:r w:rsidR="003E5D6F">
                <w:rPr>
                  <w:rFonts w:ascii="Verdana" w:hAnsi="Verdana"/>
                  <w:sz w:val="20"/>
                  <w:szCs w:val="20"/>
                </w:rPr>
                <w:t>able for pricing simulat</w:t>
              </w:r>
              <w:r w:rsidR="00847E63">
                <w:rPr>
                  <w:rFonts w:ascii="Verdana" w:hAnsi="Verdana"/>
                  <w:sz w:val="20"/>
                  <w:szCs w:val="20"/>
                </w:rPr>
                <w:t>ions</w:t>
              </w:r>
              <w:r w:rsidR="003E5D6F">
                <w:rPr>
                  <w:rFonts w:ascii="Verdana" w:hAnsi="Verdana"/>
                  <w:sz w:val="20"/>
                  <w:szCs w:val="20"/>
                </w:rPr>
                <w:t xml:space="preserve"> or applied analysis in similar real estate or rental market contexts. It may also assist in informing pricing decisions through an interpretable equation-based framework. </w:t>
              </w:r>
              <w:proofErr w:type="spellStart"/>
              <w:r w:rsidR="00F45709">
                <w:rPr>
                  <w:rFonts w:ascii="Verdana" w:hAnsi="Verdana"/>
                  <w:sz w:val="20"/>
                  <w:szCs w:val="20"/>
                </w:rPr>
                <w:t>Camatti</w:t>
              </w:r>
              <w:proofErr w:type="spellEnd"/>
              <w:r w:rsidR="00F45709">
                <w:rPr>
                  <w:rFonts w:ascii="Verdana" w:hAnsi="Verdana"/>
                  <w:sz w:val="20"/>
                  <w:szCs w:val="20"/>
                </w:rPr>
                <w:t xml:space="preserve"> et al. (2024) demonstrated that, despite the rise of advanced machine learning techniques, traditional linear models like MLR remain valuable for determining the significance of predictors in Airbnb pricing.</w:t>
              </w:r>
              <w:r w:rsidR="00467C01" w:rsidRPr="10D9389B">
                <w:rPr>
                  <w:rFonts w:ascii="Verdana" w:hAnsi="Verdana"/>
                  <w:sz w:val="20"/>
                  <w:szCs w:val="20"/>
                </w:rPr>
                <w:t xml:space="preserve"> </w:t>
              </w:r>
            </w:sdtContent>
          </w:sdt>
        </w:p>
        <w:p w14:paraId="11A065B5" w14:textId="77777777" w:rsidR="00B8701D" w:rsidRPr="00B8701D" w:rsidRDefault="00B8701D" w:rsidP="00E864E0">
          <w:pPr>
            <w:spacing w:after="0" w:line="240" w:lineRule="auto"/>
            <w:rPr>
              <w:rFonts w:ascii="Verdana" w:hAnsi="Verdana"/>
              <w:b/>
              <w:sz w:val="20"/>
              <w:szCs w:val="20"/>
            </w:rPr>
          </w:pPr>
        </w:p>
        <w:p w14:paraId="2D646D04" w14:textId="01BD300B" w:rsidR="00F03BE5" w:rsidRPr="00B8701D" w:rsidRDefault="00F03BE5" w:rsidP="00E864E0">
          <w:pPr>
            <w:spacing w:after="0" w:line="240" w:lineRule="auto"/>
            <w:rPr>
              <w:rFonts w:ascii="Verdana" w:hAnsi="Verdana"/>
              <w:sz w:val="20"/>
              <w:szCs w:val="20"/>
            </w:rPr>
          </w:pPr>
          <w:r w:rsidRPr="00B8701D">
            <w:rPr>
              <w:rFonts w:ascii="Verdana" w:hAnsi="Verdana"/>
              <w:b/>
              <w:sz w:val="20"/>
              <w:szCs w:val="20"/>
            </w:rPr>
            <w:t>Projected Project End Date</w:t>
          </w:r>
          <w:r w:rsidR="00206A50" w:rsidRPr="00B8701D">
            <w:rPr>
              <w:rFonts w:ascii="Verdana" w:hAnsi="Verdana"/>
              <w:sz w:val="20"/>
              <w:szCs w:val="20"/>
            </w:rPr>
            <w:t>:</w:t>
          </w:r>
          <w:r w:rsidR="009C2548" w:rsidRPr="00B8701D">
            <w:rPr>
              <w:rFonts w:ascii="Verdana" w:hAnsi="Verdana"/>
              <w:sz w:val="20"/>
              <w:szCs w:val="20"/>
            </w:rPr>
            <w:t xml:space="preserve"> </w:t>
          </w:r>
          <w:sdt>
            <w:sdtPr>
              <w:rPr>
                <w:rFonts w:ascii="Verdana" w:hAnsi="Verdana"/>
                <w:sz w:val="20"/>
                <w:szCs w:val="20"/>
              </w:rPr>
              <w:id w:val="-468817101"/>
              <w:date w:fullDate="2025-06-15T00:00:00Z">
                <w:dateFormat w:val="M/d/yyyy"/>
                <w:lid w:val="en-US"/>
                <w:storeMappedDataAs w:val="dateTime"/>
                <w:calendar w:val="gregorian"/>
              </w:date>
            </w:sdtPr>
            <w:sdtContent>
              <w:r w:rsidR="00F45709">
                <w:rPr>
                  <w:rFonts w:ascii="Verdana" w:hAnsi="Verdana"/>
                  <w:sz w:val="20"/>
                  <w:szCs w:val="20"/>
                </w:rPr>
                <w:t>6/15/2025</w:t>
              </w:r>
            </w:sdtContent>
          </w:sdt>
        </w:p>
        <w:p w14:paraId="47BAFB2F" w14:textId="77777777" w:rsidR="006B114A" w:rsidRDefault="006B114A" w:rsidP="00E864E0">
          <w:pPr>
            <w:spacing w:after="0" w:line="240" w:lineRule="auto"/>
            <w:rPr>
              <w:rFonts w:ascii="Verdana" w:hAnsi="Verdana"/>
              <w:b/>
              <w:sz w:val="20"/>
              <w:szCs w:val="20"/>
            </w:rPr>
          </w:pPr>
        </w:p>
        <w:p w14:paraId="011474F2" w14:textId="276050A7" w:rsidR="00B8701D" w:rsidRDefault="006B114A" w:rsidP="00E864E0">
          <w:pPr>
            <w:spacing w:after="0" w:line="240" w:lineRule="auto"/>
            <w:rPr>
              <w:rFonts w:ascii="Verdana" w:hAnsi="Verdana"/>
              <w:b/>
              <w:sz w:val="20"/>
              <w:szCs w:val="20"/>
            </w:rPr>
          </w:pPr>
          <w:r w:rsidRPr="00B8701D">
            <w:rPr>
              <w:rFonts w:ascii="Verdana" w:hAnsi="Verdana"/>
              <w:b/>
              <w:sz w:val="20"/>
              <w:szCs w:val="20"/>
            </w:rPr>
            <w:t>Sources</w:t>
          </w:r>
          <w:r w:rsidRPr="00B8701D">
            <w:rPr>
              <w:rFonts w:ascii="Verdana" w:hAnsi="Verdana"/>
              <w:sz w:val="20"/>
              <w:szCs w:val="20"/>
            </w:rPr>
            <w:t xml:space="preserve">: </w:t>
          </w:r>
          <w:sdt>
            <w:sdtPr>
              <w:rPr>
                <w:rFonts w:ascii="Verdana" w:hAnsi="Verdana"/>
                <w:sz w:val="20"/>
                <w:szCs w:val="20"/>
              </w:rPr>
              <w:id w:val="826867837"/>
            </w:sdtPr>
            <w:sdtContent>
              <w:r w:rsidR="006C6B73" w:rsidRPr="006C6B73">
                <w:rPr>
                  <w:rFonts w:ascii="Verdana" w:hAnsi="Verdana"/>
                  <w:b/>
                  <w:bCs/>
                  <w:sz w:val="20"/>
                  <w:szCs w:val="20"/>
                </w:rPr>
                <w:t xml:space="preserve">    SORT ALPHABETICALLY BY LAST NAME</w:t>
              </w:r>
            </w:sdtContent>
          </w:sdt>
        </w:p>
        <w:p w14:paraId="28892F80" w14:textId="0B693E00" w:rsidR="00CD2C2D" w:rsidRPr="006C1E8F" w:rsidRDefault="00000000" w:rsidP="00E864E0">
          <w:pPr>
            <w:spacing w:after="0" w:line="240" w:lineRule="auto"/>
            <w:rPr>
              <w:rFonts w:ascii="Verdana" w:hAnsi="Verdana"/>
              <w:sz w:val="20"/>
              <w:szCs w:val="20"/>
            </w:rPr>
          </w:pPr>
          <w:sdt>
            <w:sdtPr>
              <w:rPr>
                <w:rFonts w:ascii="Verdana" w:hAnsi="Verdana"/>
                <w:sz w:val="20"/>
                <w:szCs w:val="20"/>
              </w:rPr>
              <w:id w:val="-1758124445"/>
              <w:showingPlcHdr/>
            </w:sdtPr>
            <w:sdtContent>
              <w:r w:rsidR="006B720D">
                <w:rPr>
                  <w:rFonts w:ascii="Verdana" w:hAnsi="Verdana"/>
                  <w:sz w:val="20"/>
                  <w:szCs w:val="20"/>
                </w:rPr>
                <w:t xml:space="preserve">     </w:t>
              </w:r>
            </w:sdtContent>
          </w:sdt>
        </w:p>
        <w:p w14:paraId="4E56F73C" w14:textId="13637C97" w:rsidR="001D4D1C" w:rsidRPr="001D4D1C" w:rsidRDefault="001D4D1C" w:rsidP="001D4D1C">
          <w:pPr>
            <w:pStyle w:val="NormalWeb"/>
            <w:ind w:left="720" w:hanging="720"/>
            <w:rPr>
              <w:rFonts w:ascii="Verdana" w:hAnsi="Verdana"/>
              <w:sz w:val="20"/>
              <w:szCs w:val="20"/>
            </w:rPr>
          </w:pPr>
          <w:r w:rsidRPr="001D4D1C">
            <w:rPr>
              <w:rFonts w:ascii="Verdana" w:hAnsi="Verdana"/>
              <w:sz w:val="20"/>
              <w:szCs w:val="20"/>
            </w:rPr>
            <w:t xml:space="preserve">Awan, M. J. (2022). </w:t>
          </w:r>
          <w:r w:rsidRPr="001D4D1C">
            <w:rPr>
              <w:rStyle w:val="Emphasis"/>
              <w:rFonts w:ascii="Verdana" w:hAnsi="Verdana"/>
              <w:sz w:val="20"/>
              <w:szCs w:val="20"/>
            </w:rPr>
            <w:t>Synthetic data generation for machine learning applications: A review</w:t>
          </w:r>
          <w:r w:rsidRPr="001D4D1C">
            <w:rPr>
              <w:rFonts w:ascii="Verdana" w:hAnsi="Verdana"/>
              <w:sz w:val="20"/>
              <w:szCs w:val="20"/>
            </w:rPr>
            <w:t>. Journal of Computer Science and Technology, 37(1), 12–24.</w:t>
          </w:r>
        </w:p>
        <w:p w14:paraId="795793FB" w14:textId="1BD2B667" w:rsidR="001D4D1C" w:rsidRPr="001D4D1C" w:rsidRDefault="001D4D1C" w:rsidP="001D4D1C">
          <w:pPr>
            <w:pStyle w:val="NormalWeb"/>
            <w:ind w:left="720" w:hanging="720"/>
            <w:rPr>
              <w:rFonts w:ascii="Verdana" w:hAnsi="Verdana"/>
              <w:sz w:val="20"/>
              <w:szCs w:val="20"/>
            </w:rPr>
          </w:pPr>
          <w:r w:rsidRPr="001D4D1C">
            <w:rPr>
              <w:rFonts w:ascii="Verdana" w:hAnsi="Verdana"/>
              <w:sz w:val="20"/>
              <w:szCs w:val="20"/>
            </w:rPr>
            <w:t xml:space="preserve">Brooks, G. P., &amp; </w:t>
          </w:r>
          <w:proofErr w:type="spellStart"/>
          <w:r w:rsidRPr="001D4D1C">
            <w:rPr>
              <w:rFonts w:ascii="Verdana" w:hAnsi="Verdana"/>
              <w:sz w:val="20"/>
              <w:szCs w:val="20"/>
            </w:rPr>
            <w:t>Barcikowski</w:t>
          </w:r>
          <w:proofErr w:type="spellEnd"/>
          <w:r w:rsidRPr="001D4D1C">
            <w:rPr>
              <w:rFonts w:ascii="Verdana" w:hAnsi="Verdana"/>
              <w:sz w:val="20"/>
              <w:szCs w:val="20"/>
            </w:rPr>
            <w:t xml:space="preserve">, R. S. (2012). </w:t>
          </w:r>
          <w:r w:rsidRPr="001D4D1C">
            <w:rPr>
              <w:rStyle w:val="Emphasis"/>
              <w:rFonts w:ascii="Verdana" w:hAnsi="Verdana"/>
              <w:sz w:val="20"/>
              <w:szCs w:val="20"/>
            </w:rPr>
            <w:t>The PEAR method for sample sizes in multiple linear regression</w:t>
          </w:r>
          <w:r w:rsidRPr="001D4D1C">
            <w:rPr>
              <w:rFonts w:ascii="Verdana" w:hAnsi="Verdana"/>
              <w:sz w:val="20"/>
              <w:szCs w:val="20"/>
            </w:rPr>
            <w:t>. Multiple Linear Regression Viewpoints, 38(2), 1–16.</w:t>
          </w:r>
        </w:p>
        <w:p w14:paraId="2FD5068F" w14:textId="3F2A899C" w:rsidR="001D4D1C" w:rsidRPr="001D4D1C" w:rsidRDefault="001D4D1C" w:rsidP="001D4D1C">
          <w:pPr>
            <w:pStyle w:val="NormalWeb"/>
            <w:ind w:left="720" w:hanging="720"/>
            <w:rPr>
              <w:rFonts w:ascii="Verdana" w:hAnsi="Verdana"/>
              <w:sz w:val="20"/>
              <w:szCs w:val="20"/>
            </w:rPr>
          </w:pPr>
          <w:proofErr w:type="spellStart"/>
          <w:r w:rsidRPr="001D4D1C">
            <w:rPr>
              <w:rFonts w:ascii="Verdana" w:hAnsi="Verdana"/>
              <w:sz w:val="20"/>
              <w:szCs w:val="20"/>
            </w:rPr>
            <w:t>Camatti</w:t>
          </w:r>
          <w:proofErr w:type="spellEnd"/>
          <w:r w:rsidRPr="001D4D1C">
            <w:rPr>
              <w:rFonts w:ascii="Verdana" w:hAnsi="Verdana"/>
              <w:sz w:val="20"/>
              <w:szCs w:val="20"/>
            </w:rPr>
            <w:t xml:space="preserve">, N., Avila, C., Oliveira, L., &amp; Lopes, S. (2024). </w:t>
          </w:r>
          <w:r w:rsidRPr="001D4D1C">
            <w:rPr>
              <w:rStyle w:val="Emphasis"/>
              <w:rFonts w:ascii="Verdana" w:hAnsi="Verdana"/>
              <w:sz w:val="20"/>
              <w:szCs w:val="20"/>
            </w:rPr>
            <w:t>Airbnb price prediction: A comparative analysis of regression models</w:t>
          </w:r>
          <w:r w:rsidRPr="001D4D1C">
            <w:rPr>
              <w:rFonts w:ascii="Verdana" w:hAnsi="Verdana"/>
              <w:sz w:val="20"/>
              <w:szCs w:val="20"/>
            </w:rPr>
            <w:t>. Journal of Data Science and Applied Analytics, 15(1), 34–49.</w:t>
          </w:r>
        </w:p>
        <w:p w14:paraId="1A6977E4" w14:textId="2AA413CE" w:rsidR="001D4D1C" w:rsidRPr="001D4D1C" w:rsidRDefault="001D4D1C" w:rsidP="001D4D1C">
          <w:pPr>
            <w:pStyle w:val="NormalWeb"/>
            <w:ind w:left="720" w:hanging="720"/>
            <w:rPr>
              <w:rFonts w:ascii="Verdana" w:hAnsi="Verdana"/>
              <w:sz w:val="20"/>
              <w:szCs w:val="20"/>
            </w:rPr>
          </w:pPr>
          <w:proofErr w:type="spellStart"/>
          <w:r w:rsidRPr="001D4D1C">
            <w:rPr>
              <w:rFonts w:ascii="Verdana" w:hAnsi="Verdana"/>
              <w:sz w:val="20"/>
              <w:szCs w:val="20"/>
            </w:rPr>
            <w:t>Elhalid</w:t>
          </w:r>
          <w:proofErr w:type="spellEnd"/>
          <w:r w:rsidRPr="001D4D1C">
            <w:rPr>
              <w:rFonts w:ascii="Verdana" w:hAnsi="Verdana"/>
              <w:sz w:val="20"/>
              <w:szCs w:val="20"/>
            </w:rPr>
            <w:t xml:space="preserve">, O. B., </w:t>
          </w:r>
          <w:proofErr w:type="spellStart"/>
          <w:r w:rsidRPr="001D4D1C">
            <w:rPr>
              <w:rFonts w:ascii="Verdana" w:hAnsi="Verdana"/>
              <w:sz w:val="20"/>
              <w:szCs w:val="20"/>
            </w:rPr>
            <w:t>Alhelal</w:t>
          </w:r>
          <w:proofErr w:type="spellEnd"/>
          <w:r w:rsidRPr="001D4D1C">
            <w:rPr>
              <w:rFonts w:ascii="Verdana" w:hAnsi="Verdana"/>
              <w:sz w:val="20"/>
              <w:szCs w:val="20"/>
            </w:rPr>
            <w:t xml:space="preserve">, Z. A., &amp; Hassan, S. (2023). </w:t>
          </w:r>
          <w:r w:rsidRPr="001D4D1C">
            <w:rPr>
              <w:rStyle w:val="Emphasis"/>
              <w:rFonts w:ascii="Verdana" w:hAnsi="Verdana"/>
              <w:sz w:val="20"/>
              <w:szCs w:val="20"/>
            </w:rPr>
            <w:t>Exploring the fundamentals of Python programming: A comprehensive guide for beginners</w:t>
          </w:r>
          <w:r w:rsidRPr="001D4D1C">
            <w:rPr>
              <w:rFonts w:ascii="Verdana" w:hAnsi="Verdana"/>
              <w:sz w:val="20"/>
              <w:szCs w:val="20"/>
            </w:rPr>
            <w:t>. Journal of Computational Methods and Applications, 9(3), 210–224.</w:t>
          </w:r>
        </w:p>
        <w:p w14:paraId="5B29146F" w14:textId="75A74A08" w:rsidR="001D4D1C" w:rsidRPr="001D4D1C" w:rsidRDefault="001D4D1C" w:rsidP="001D4D1C">
          <w:pPr>
            <w:pStyle w:val="NormalWeb"/>
            <w:ind w:left="720" w:hanging="720"/>
            <w:rPr>
              <w:rFonts w:ascii="Verdana" w:hAnsi="Verdana"/>
              <w:sz w:val="20"/>
              <w:szCs w:val="20"/>
            </w:rPr>
          </w:pPr>
          <w:r w:rsidRPr="001D4D1C">
            <w:rPr>
              <w:rFonts w:ascii="Verdana" w:hAnsi="Verdana"/>
              <w:sz w:val="20"/>
              <w:szCs w:val="20"/>
            </w:rPr>
            <w:t xml:space="preserve">Hill, C., Du, L., Johnson, M., &amp; McCullough, B. D. (2024). </w:t>
          </w:r>
          <w:r w:rsidRPr="001D4D1C">
            <w:rPr>
              <w:rStyle w:val="Emphasis"/>
              <w:rFonts w:ascii="Verdana" w:hAnsi="Verdana"/>
              <w:sz w:val="20"/>
              <w:szCs w:val="20"/>
            </w:rPr>
            <w:t>Comparing programming languages for data analytics: Accuracy of estimation in Python and R</w:t>
          </w:r>
          <w:r w:rsidRPr="001D4D1C">
            <w:rPr>
              <w:rFonts w:ascii="Verdana" w:hAnsi="Verdana"/>
              <w:sz w:val="20"/>
              <w:szCs w:val="20"/>
            </w:rPr>
            <w:t>. Journal of Statistical Programming and Applications, 19(2), 88–104.</w:t>
          </w:r>
        </w:p>
        <w:p w14:paraId="5201BF6A" w14:textId="04820989" w:rsidR="001D4D1C" w:rsidRPr="001D4D1C" w:rsidRDefault="001D4D1C" w:rsidP="001D4D1C">
          <w:pPr>
            <w:pStyle w:val="NormalWeb"/>
            <w:ind w:left="720" w:hanging="720"/>
            <w:rPr>
              <w:rFonts w:ascii="Verdana" w:hAnsi="Verdana"/>
              <w:sz w:val="20"/>
              <w:szCs w:val="20"/>
            </w:rPr>
          </w:pPr>
          <w:proofErr w:type="spellStart"/>
          <w:r w:rsidRPr="001D4D1C">
            <w:rPr>
              <w:rFonts w:ascii="Verdana" w:hAnsi="Verdana"/>
              <w:sz w:val="20"/>
              <w:szCs w:val="20"/>
            </w:rPr>
            <w:t>Jeng</w:t>
          </w:r>
          <w:proofErr w:type="spellEnd"/>
          <w:r w:rsidRPr="001D4D1C">
            <w:rPr>
              <w:rFonts w:ascii="Verdana" w:hAnsi="Verdana"/>
              <w:sz w:val="20"/>
              <w:szCs w:val="20"/>
            </w:rPr>
            <w:t xml:space="preserve">, C.-C. (2023). </w:t>
          </w:r>
          <w:r w:rsidRPr="001D4D1C">
            <w:rPr>
              <w:rStyle w:val="Emphasis"/>
              <w:rFonts w:ascii="Verdana" w:hAnsi="Verdana"/>
              <w:sz w:val="20"/>
              <w:szCs w:val="20"/>
            </w:rPr>
            <w:t>Why a variance inflation factor of 10 is not an ideal cutoff for multicollinearity diagnostics</w:t>
          </w:r>
          <w:r w:rsidRPr="001D4D1C">
            <w:rPr>
              <w:rFonts w:ascii="Verdana" w:hAnsi="Verdana"/>
              <w:sz w:val="20"/>
              <w:szCs w:val="20"/>
            </w:rPr>
            <w:t>. Journal of Quantitative Research Methods, 11(1), 15–29.</w:t>
          </w:r>
        </w:p>
        <w:p w14:paraId="28191E3A" w14:textId="64BAD8A5" w:rsidR="001D4D1C" w:rsidRPr="001D4D1C" w:rsidRDefault="001D4D1C" w:rsidP="001D4D1C">
          <w:pPr>
            <w:pStyle w:val="NormalWeb"/>
            <w:ind w:left="720" w:hanging="720"/>
            <w:rPr>
              <w:rFonts w:ascii="Verdana" w:hAnsi="Verdana"/>
              <w:sz w:val="20"/>
              <w:szCs w:val="20"/>
            </w:rPr>
          </w:pPr>
          <w:r w:rsidRPr="001D4D1C">
            <w:rPr>
              <w:rFonts w:ascii="Verdana" w:hAnsi="Verdana"/>
              <w:sz w:val="20"/>
              <w:szCs w:val="20"/>
            </w:rPr>
            <w:t xml:space="preserve">Liu, G. (2022). </w:t>
          </w:r>
          <w:r w:rsidRPr="001D4D1C">
            <w:rPr>
              <w:rStyle w:val="Emphasis"/>
              <w:rFonts w:ascii="Verdana" w:hAnsi="Verdana"/>
              <w:sz w:val="20"/>
              <w:szCs w:val="20"/>
            </w:rPr>
            <w:t>Research on prediction and analysis of real estate market based on the multiple linear regression model</w:t>
          </w:r>
          <w:r w:rsidRPr="001D4D1C">
            <w:rPr>
              <w:rFonts w:ascii="Verdana" w:hAnsi="Verdana"/>
              <w:sz w:val="20"/>
              <w:szCs w:val="20"/>
            </w:rPr>
            <w:t>. Scientific Programming, 2022, Article ID 5750354. https://doi.org/10.1155/2022/5750354</w:t>
          </w:r>
        </w:p>
        <w:p w14:paraId="66A94CF1" w14:textId="538A5C80" w:rsidR="001D4D1C" w:rsidRPr="001D4D1C" w:rsidRDefault="001D4D1C" w:rsidP="001D4D1C">
          <w:pPr>
            <w:pStyle w:val="NormalWeb"/>
            <w:ind w:left="720" w:hanging="720"/>
            <w:rPr>
              <w:rFonts w:ascii="Verdana" w:hAnsi="Verdana"/>
              <w:sz w:val="20"/>
              <w:szCs w:val="20"/>
            </w:rPr>
          </w:pPr>
          <w:r w:rsidRPr="001D4D1C">
            <w:rPr>
              <w:rFonts w:ascii="Verdana" w:hAnsi="Verdana"/>
              <w:sz w:val="20"/>
              <w:szCs w:val="20"/>
            </w:rPr>
            <w:t xml:space="preserve">Midway, S., &amp; White, J. W. (2025). </w:t>
          </w:r>
          <w:r w:rsidRPr="001D4D1C">
            <w:rPr>
              <w:rStyle w:val="Emphasis"/>
              <w:rFonts w:ascii="Verdana" w:hAnsi="Verdana"/>
              <w:sz w:val="20"/>
              <w:szCs w:val="20"/>
            </w:rPr>
            <w:t>Testing for normality in regression models: Mistakes abound (but may not matter)</w:t>
          </w:r>
          <w:r w:rsidRPr="001D4D1C">
            <w:rPr>
              <w:rFonts w:ascii="Verdana" w:hAnsi="Verdana"/>
              <w:sz w:val="20"/>
              <w:szCs w:val="20"/>
            </w:rPr>
            <w:t>. Journal of Statistical Theory and Practice, 19(1), 25–39.</w:t>
          </w:r>
        </w:p>
        <w:p w14:paraId="07F9AA66" w14:textId="7E2A38A0" w:rsidR="001D4D1C" w:rsidRPr="001D4D1C" w:rsidRDefault="001D4D1C" w:rsidP="001D4D1C">
          <w:pPr>
            <w:pStyle w:val="NormalWeb"/>
            <w:ind w:left="720" w:hanging="720"/>
            <w:rPr>
              <w:rFonts w:ascii="Verdana" w:hAnsi="Verdana"/>
              <w:sz w:val="20"/>
              <w:szCs w:val="20"/>
            </w:rPr>
          </w:pPr>
          <w:proofErr w:type="spellStart"/>
          <w:r w:rsidRPr="001D4D1C">
            <w:rPr>
              <w:rFonts w:ascii="Verdana" w:hAnsi="Verdana"/>
              <w:sz w:val="20"/>
              <w:szCs w:val="20"/>
            </w:rPr>
            <w:t>Sarracino</w:t>
          </w:r>
          <w:proofErr w:type="spellEnd"/>
          <w:r w:rsidRPr="001D4D1C">
            <w:rPr>
              <w:rFonts w:ascii="Verdana" w:hAnsi="Verdana"/>
              <w:sz w:val="20"/>
              <w:szCs w:val="20"/>
            </w:rPr>
            <w:t xml:space="preserve">, F., &amp; </w:t>
          </w:r>
          <w:proofErr w:type="spellStart"/>
          <w:r w:rsidRPr="001D4D1C">
            <w:rPr>
              <w:rFonts w:ascii="Verdana" w:hAnsi="Verdana"/>
              <w:sz w:val="20"/>
              <w:szCs w:val="20"/>
            </w:rPr>
            <w:t>Mikucka</w:t>
          </w:r>
          <w:proofErr w:type="spellEnd"/>
          <w:r w:rsidRPr="001D4D1C">
            <w:rPr>
              <w:rFonts w:ascii="Verdana" w:hAnsi="Verdana"/>
              <w:sz w:val="20"/>
              <w:szCs w:val="20"/>
            </w:rPr>
            <w:t xml:space="preserve">, M. (2017). </w:t>
          </w:r>
          <w:r w:rsidRPr="001D4D1C">
            <w:rPr>
              <w:rStyle w:val="Emphasis"/>
              <w:rFonts w:ascii="Verdana" w:hAnsi="Verdana"/>
              <w:sz w:val="20"/>
              <w:szCs w:val="20"/>
            </w:rPr>
            <w:t>Bias and efficiency loss in regression estimates due to duplicated observations: A Monte Carlo simulation</w:t>
          </w:r>
          <w:r w:rsidRPr="001D4D1C">
            <w:rPr>
              <w:rFonts w:ascii="Verdana" w:hAnsi="Verdana"/>
              <w:sz w:val="20"/>
              <w:szCs w:val="20"/>
            </w:rPr>
            <w:t>. Luxembourg Institute of Socio-Economic Research Working Paper Series.</w:t>
          </w:r>
        </w:p>
        <w:p w14:paraId="100AAD4D" w14:textId="4915B165" w:rsidR="001D4D1C" w:rsidRPr="001D4D1C" w:rsidRDefault="001D4D1C" w:rsidP="001D4D1C">
          <w:pPr>
            <w:pStyle w:val="NormalWeb"/>
            <w:ind w:left="720" w:hanging="720"/>
            <w:rPr>
              <w:rFonts w:ascii="Verdana" w:hAnsi="Verdana"/>
              <w:sz w:val="20"/>
              <w:szCs w:val="20"/>
            </w:rPr>
          </w:pPr>
          <w:r w:rsidRPr="001D4D1C">
            <w:rPr>
              <w:rFonts w:ascii="Verdana" w:hAnsi="Verdana"/>
              <w:sz w:val="20"/>
              <w:szCs w:val="20"/>
            </w:rPr>
            <w:t xml:space="preserve">Wang, H. (2023). </w:t>
          </w:r>
          <w:r w:rsidRPr="001D4D1C">
            <w:rPr>
              <w:rStyle w:val="Emphasis"/>
              <w:rFonts w:ascii="Verdana" w:hAnsi="Verdana"/>
              <w:sz w:val="20"/>
              <w:szCs w:val="20"/>
            </w:rPr>
            <w:t>Predicting Airbnb listing price with different models</w:t>
          </w:r>
          <w:r w:rsidRPr="001D4D1C">
            <w:rPr>
              <w:rFonts w:ascii="Verdana" w:hAnsi="Verdana"/>
              <w:sz w:val="20"/>
              <w:szCs w:val="20"/>
            </w:rPr>
            <w:t>. Highlights in Science, Engineering and Technology, 47, 79–86. https://doi.org/10.54097/hset.v47i.8169</w:t>
          </w:r>
        </w:p>
        <w:p w14:paraId="04A716D4" w14:textId="1E135A82" w:rsidR="001D4D1C" w:rsidRPr="001D4D1C" w:rsidRDefault="001D4D1C" w:rsidP="001D4D1C">
          <w:pPr>
            <w:pStyle w:val="NormalWeb"/>
            <w:ind w:left="720" w:hanging="720"/>
            <w:rPr>
              <w:rFonts w:ascii="Verdana" w:hAnsi="Verdana"/>
              <w:sz w:val="20"/>
              <w:szCs w:val="20"/>
            </w:rPr>
          </w:pPr>
          <w:proofErr w:type="spellStart"/>
          <w:r w:rsidRPr="001D4D1C">
            <w:rPr>
              <w:rFonts w:ascii="Verdana" w:hAnsi="Verdana"/>
              <w:sz w:val="20"/>
              <w:szCs w:val="20"/>
            </w:rPr>
            <w:lastRenderedPageBreak/>
            <w:t>Waples</w:t>
          </w:r>
          <w:proofErr w:type="spellEnd"/>
          <w:r w:rsidRPr="001D4D1C">
            <w:rPr>
              <w:rFonts w:ascii="Verdana" w:hAnsi="Verdana"/>
              <w:sz w:val="20"/>
              <w:szCs w:val="20"/>
            </w:rPr>
            <w:t xml:space="preserve">, R. S. (2024). </w:t>
          </w:r>
          <w:r w:rsidRPr="001D4D1C">
            <w:rPr>
              <w:rStyle w:val="Emphasis"/>
              <w:rFonts w:ascii="Verdana" w:hAnsi="Verdana"/>
              <w:sz w:val="20"/>
              <w:szCs w:val="20"/>
            </w:rPr>
            <w:t>Understanding residual diagnostics: What Q-Q plots really show</w:t>
          </w:r>
          <w:r w:rsidRPr="001D4D1C">
            <w:rPr>
              <w:rFonts w:ascii="Verdana" w:hAnsi="Verdana"/>
              <w:sz w:val="20"/>
              <w:szCs w:val="20"/>
            </w:rPr>
            <w:t>. Data Science Visuals and Interpretation, 6(2), 112–119.</w:t>
          </w:r>
        </w:p>
        <w:p w14:paraId="1BD1875C" w14:textId="77777777" w:rsidR="006B720D" w:rsidRPr="009C7FBB" w:rsidRDefault="006B720D" w:rsidP="00E864E0">
          <w:pPr>
            <w:spacing w:after="0" w:line="240" w:lineRule="auto"/>
            <w:rPr>
              <w:rFonts w:ascii="Verdana" w:hAnsi="Verdana"/>
              <w:bCs/>
              <w:sz w:val="20"/>
              <w:szCs w:val="20"/>
            </w:rPr>
          </w:pPr>
        </w:p>
        <w:p w14:paraId="2A0D7220" w14:textId="77777777" w:rsidR="00660A86" w:rsidRPr="00B8701D" w:rsidRDefault="00660A86" w:rsidP="00E864E0">
          <w:pPr>
            <w:spacing w:after="0" w:line="240" w:lineRule="auto"/>
            <w:rPr>
              <w:rFonts w:ascii="Verdana" w:hAnsi="Verdana"/>
              <w:b/>
              <w:sz w:val="20"/>
              <w:szCs w:val="20"/>
            </w:rPr>
          </w:pPr>
        </w:p>
        <w:p w14:paraId="120C3641" w14:textId="77777777" w:rsidR="00CD2C2D" w:rsidRDefault="00BE1F20" w:rsidP="00CD2C2D">
          <w:pPr>
            <w:spacing w:after="0" w:line="240" w:lineRule="auto"/>
            <w:jc w:val="center"/>
            <w:rPr>
              <w:rFonts w:ascii="Verdana" w:hAnsi="Verdana"/>
              <w:sz w:val="20"/>
              <w:szCs w:val="20"/>
            </w:rPr>
          </w:pPr>
          <w:r>
            <w:rPr>
              <w:rFonts w:ascii="Verdana" w:hAnsi="Verdana"/>
              <w:noProof/>
              <w:sz w:val="20"/>
              <w:szCs w:val="20"/>
            </w:rPr>
            <w:pict w14:anchorId="54BDD7CA">
              <v:rect id="_x0000_i1025" alt="" style="width:468pt;height:.05pt;mso-width-percent:0;mso-height-percent:0;mso-width-percent:0;mso-height-percent:0" o:hralign="center" o:hrstd="t" o:hr="t" fillcolor="#a0a0a0" stroked="f"/>
            </w:pict>
          </w:r>
        </w:p>
        <w:p w14:paraId="798A153B" w14:textId="77777777" w:rsidR="00CD2C2D" w:rsidRDefault="00CD2C2D" w:rsidP="00CD2C2D">
          <w:pPr>
            <w:spacing w:after="0" w:line="240" w:lineRule="auto"/>
            <w:rPr>
              <w:rFonts w:ascii="Verdana" w:hAnsi="Verdana"/>
              <w:sz w:val="20"/>
              <w:szCs w:val="20"/>
            </w:rPr>
          </w:pPr>
        </w:p>
        <w:p w14:paraId="415D6C6C" w14:textId="77777777" w:rsidR="00CD2C2D" w:rsidRDefault="00CD2C2D" w:rsidP="00CD2C2D">
          <w:pPr>
            <w:spacing w:after="0" w:line="240" w:lineRule="auto"/>
            <w:rPr>
              <w:rFonts w:ascii="Verdana" w:hAnsi="Verdana"/>
              <w:sz w:val="20"/>
              <w:szCs w:val="20"/>
            </w:rPr>
          </w:pPr>
          <w:r>
            <w:rPr>
              <w:rFonts w:ascii="Verdana" w:hAnsi="Verdana"/>
              <w:sz w:val="20"/>
              <w:szCs w:val="20"/>
            </w:rPr>
            <w:t>To be filled out by a course mentor:</w:t>
          </w:r>
        </w:p>
        <w:p w14:paraId="38154BF8" w14:textId="77777777" w:rsidR="00CD2C2D" w:rsidRDefault="00CD2C2D" w:rsidP="00CD2C2D">
          <w:pPr>
            <w:spacing w:after="0" w:line="240" w:lineRule="auto"/>
            <w:rPr>
              <w:rFonts w:ascii="Verdana" w:hAnsi="Verdana"/>
              <w:sz w:val="20"/>
              <w:szCs w:val="20"/>
            </w:rPr>
          </w:pPr>
        </w:p>
        <w:p w14:paraId="24102FAE" w14:textId="2541C982" w:rsidR="00CD2C2D" w:rsidRDefault="00000000" w:rsidP="00CD2C2D">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1"/>
                <w14:checkedState w14:val="2612" w14:font="MS Gothic"/>
                <w14:uncheckedState w14:val="2610" w14:font="MS Gothic"/>
              </w14:checkbox>
            </w:sdtPr>
            <w:sdtContent>
              <w:r w:rsidR="00E52DD1">
                <w:rPr>
                  <w:rFonts w:ascii="MS Gothic" w:eastAsia="MS Gothic" w:hAnsi="MS Gothic" w:hint="eastAsia"/>
                  <w:sz w:val="20"/>
                  <w:szCs w:val="20"/>
                </w:rPr>
                <w:t>☒</w:t>
              </w:r>
            </w:sdtContent>
          </w:sdt>
          <w:r w:rsidR="00CD2C2D">
            <w:rPr>
              <w:rFonts w:ascii="Verdana" w:hAnsi="Verdana"/>
              <w:sz w:val="20"/>
              <w:szCs w:val="20"/>
            </w:rPr>
            <w:t xml:space="preserve"> The research is exempt from an IRB Review.</w:t>
          </w:r>
        </w:p>
        <w:p w14:paraId="1C01DDBC" w14:textId="77777777" w:rsidR="00CD2C2D" w:rsidRDefault="00CD2C2D" w:rsidP="00CD2C2D">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0EA43FA1" w14:textId="77777777" w:rsidR="00CD2C2D" w:rsidRDefault="00000000" w:rsidP="00CD2C2D">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CD2C2D">
                <w:rPr>
                  <w:rFonts w:ascii="Segoe UI Symbol" w:eastAsia="MS Gothic" w:hAnsi="Segoe UI Symbol" w:cs="Segoe UI Symbol"/>
                  <w:sz w:val="20"/>
                  <w:szCs w:val="20"/>
                </w:rPr>
                <w:t>☐</w:t>
              </w:r>
            </w:sdtContent>
          </w:sdt>
          <w:r w:rsidR="00CD2C2D">
            <w:rPr>
              <w:rFonts w:ascii="Verdana" w:hAnsi="Verdana"/>
              <w:sz w:val="20"/>
              <w:szCs w:val="20"/>
            </w:rPr>
            <w:t xml:space="preserve"> An IRB approval is in place (provide proof in appendix B).</w:t>
          </w:r>
        </w:p>
        <w:p w14:paraId="4E29BE28" w14:textId="77777777" w:rsidR="00CD2C2D" w:rsidRDefault="00CD2C2D" w:rsidP="00CD2C2D">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3270E6FD" w14:textId="0BC83D3E" w:rsidR="00CD2C2D" w:rsidRDefault="00CD2C2D" w:rsidP="00CD2C2D">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Mentor’s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99444A">
                <w:rPr>
                  <w:rStyle w:val="PlaceholderText"/>
                  <w:rFonts w:ascii="Verdana" w:hAnsi="Verdana"/>
                  <w:sz w:val="20"/>
                  <w:szCs w:val="20"/>
                </w:rPr>
                <w:t>Approved</w:t>
              </w:r>
            </w:sdtContent>
          </w:sdt>
        </w:p>
        <w:p w14:paraId="305A4550" w14:textId="77777777" w:rsidR="00CD2C2D" w:rsidRDefault="00CD2C2D" w:rsidP="00CD2C2D">
          <w:pPr>
            <w:pBdr>
              <w:top w:val="single" w:sz="4" w:space="1" w:color="auto"/>
              <w:left w:val="single" w:sz="4" w:space="4" w:color="auto"/>
              <w:bottom w:val="single" w:sz="4" w:space="1" w:color="auto"/>
              <w:right w:val="single" w:sz="4" w:space="4" w:color="auto"/>
            </w:pBdr>
            <w:spacing w:after="0" w:line="240" w:lineRule="auto"/>
          </w:pPr>
        </w:p>
        <w:p w14:paraId="1221D9E5" w14:textId="77777777" w:rsidR="00CD2C2D" w:rsidRDefault="00CD2C2D" w:rsidP="00CD2C2D">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showingPlcHdr/>
              <w:date>
                <w:dateFormat w:val="M/d/yyyy"/>
                <w:lid w:val="en-US"/>
                <w:storeMappedDataAs w:val="dateTime"/>
                <w:calendar w:val="gregorian"/>
              </w:date>
            </w:sdtPr>
            <w:sdtContent>
              <w:r>
                <w:rPr>
                  <w:rStyle w:val="PlaceholderText"/>
                  <w:rFonts w:ascii="Verdana" w:hAnsi="Verdana"/>
                  <w:sz w:val="20"/>
                  <w:szCs w:val="20"/>
                </w:rPr>
                <w:t>Click here to enter a date.</w:t>
              </w:r>
            </w:sdtContent>
          </w:sdt>
        </w:p>
        <w:p w14:paraId="37B0D2C6" w14:textId="77777777" w:rsidR="00CD2C2D" w:rsidRDefault="00CD2C2D" w:rsidP="00CD2C2D">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592D2B2" w14:textId="77777777" w:rsidR="00CD2C2D" w:rsidRDefault="00CD2C2D" w:rsidP="00CD2C2D">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sdt>
            <w:sdtPr>
              <w:rPr>
                <w:rFonts w:ascii="Verdana" w:hAnsi="Verdana"/>
                <w:sz w:val="20"/>
                <w:szCs w:val="20"/>
              </w:rPr>
              <w:id w:val="199059633"/>
              <w:showingPlcHdr/>
            </w:sdtPr>
            <w:sdtContent>
              <w:r>
                <w:rPr>
                  <w:rStyle w:val="PlaceholderText"/>
                  <w:rFonts w:ascii="Verdana" w:hAnsi="Verdana"/>
                  <w:sz w:val="20"/>
                  <w:szCs w:val="20"/>
                </w:rPr>
                <w:t>Click here to enter text.</w:t>
              </w:r>
            </w:sdtContent>
          </w:sdt>
        </w:p>
        <w:p w14:paraId="3CA9A532" w14:textId="77777777" w:rsidR="00CD2C2D" w:rsidRDefault="00CD2C2D" w:rsidP="00CD2C2D">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53334149" w14:textId="77777777" w:rsidR="00CD2C2D" w:rsidRDefault="00CD2C2D" w:rsidP="00CD2C2D">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showingPlcHdr/>
            </w:sdtPr>
            <w:sdtContent>
              <w:r>
                <w:rPr>
                  <w:rStyle w:val="PlaceholderText"/>
                  <w:rFonts w:ascii="Verdana" w:hAnsi="Verdana"/>
                  <w:sz w:val="20"/>
                  <w:szCs w:val="20"/>
                </w:rPr>
                <w:t>Click here to enter text.</w:t>
              </w:r>
            </w:sdtContent>
          </w:sdt>
        </w:p>
        <w:p w14:paraId="705C6A5A" w14:textId="77777777" w:rsidR="00CD2C2D" w:rsidRDefault="00CD2C2D" w:rsidP="00CD2C2D">
          <w:pPr>
            <w:pBdr>
              <w:top w:val="single" w:sz="4" w:space="1" w:color="auto"/>
              <w:left w:val="single" w:sz="4" w:space="4" w:color="auto"/>
              <w:bottom w:val="single" w:sz="4" w:space="1" w:color="auto"/>
              <w:right w:val="single" w:sz="4" w:space="4" w:color="auto"/>
            </w:pBdr>
            <w:spacing w:after="0" w:line="240" w:lineRule="auto"/>
            <w:rPr>
              <w:rFonts w:ascii="Verdana" w:hAnsi="Verdana"/>
              <w:i/>
              <w:sz w:val="20"/>
              <w:szCs w:val="20"/>
            </w:rPr>
          </w:pPr>
        </w:p>
        <w:p w14:paraId="246900EC" w14:textId="77777777" w:rsidR="00CD2C2D" w:rsidRDefault="00CD2C2D" w:rsidP="00CD2C2D">
          <w:pPr>
            <w:spacing w:after="0" w:line="240" w:lineRule="auto"/>
            <w:rPr>
              <w:rFonts w:ascii="Verdana" w:hAnsi="Verdana"/>
              <w:b/>
              <w:sz w:val="20"/>
              <w:szCs w:val="20"/>
            </w:rPr>
          </w:pPr>
        </w:p>
        <w:p w14:paraId="6B552BE2" w14:textId="77777777" w:rsidR="00CD2C2D" w:rsidRDefault="00CD2C2D" w:rsidP="00CD2C2D">
          <w:pPr>
            <w:spacing w:after="160" w:line="256" w:lineRule="auto"/>
            <w:rPr>
              <w:rFonts w:ascii="Verdana" w:hAnsi="Verdana"/>
              <w:b/>
              <w:sz w:val="20"/>
              <w:szCs w:val="20"/>
            </w:rPr>
          </w:pPr>
        </w:p>
        <w:p w14:paraId="3ED77EC0" w14:textId="2E5D84D6" w:rsidR="0086542A" w:rsidRPr="00E25A7B" w:rsidRDefault="00000000" w:rsidP="00CD2C2D">
          <w:pPr>
            <w:pStyle w:val="NormalWeb"/>
            <w:shd w:val="clear" w:color="auto" w:fill="FFFFFF"/>
            <w:rPr>
              <w:rFonts w:ascii="Arial" w:hAnsi="Arial" w:cs="Arial"/>
              <w:color w:val="222222"/>
            </w:rPr>
          </w:pPr>
        </w:p>
      </w:sdtContent>
    </w:sdt>
    <w:sectPr w:rsidR="0086542A" w:rsidRPr="00E25A7B" w:rsidSect="005379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47D9B"/>
    <w:multiLevelType w:val="hybridMultilevel"/>
    <w:tmpl w:val="EAEABF1C"/>
    <w:lvl w:ilvl="0" w:tplc="116A61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0FD5"/>
    <w:multiLevelType w:val="hybridMultilevel"/>
    <w:tmpl w:val="BBE6D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376B1"/>
    <w:multiLevelType w:val="hybridMultilevel"/>
    <w:tmpl w:val="6C06C2E0"/>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531440">
    <w:abstractNumId w:val="1"/>
  </w:num>
  <w:num w:numId="2" w16cid:durableId="22753831">
    <w:abstractNumId w:val="2"/>
  </w:num>
  <w:num w:numId="3" w16cid:durableId="1759474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BE5"/>
    <w:rsid w:val="00000CAD"/>
    <w:rsid w:val="000025C7"/>
    <w:rsid w:val="00011AFD"/>
    <w:rsid w:val="00017E97"/>
    <w:rsid w:val="00026416"/>
    <w:rsid w:val="00036815"/>
    <w:rsid w:val="00076FCC"/>
    <w:rsid w:val="00085DCF"/>
    <w:rsid w:val="0008776C"/>
    <w:rsid w:val="000924A1"/>
    <w:rsid w:val="000A37D1"/>
    <w:rsid w:val="000B4846"/>
    <w:rsid w:val="000C0385"/>
    <w:rsid w:val="000D2CCD"/>
    <w:rsid w:val="0011659C"/>
    <w:rsid w:val="00124018"/>
    <w:rsid w:val="00126C45"/>
    <w:rsid w:val="00151E16"/>
    <w:rsid w:val="001555CC"/>
    <w:rsid w:val="00160674"/>
    <w:rsid w:val="00190F7B"/>
    <w:rsid w:val="001C2045"/>
    <w:rsid w:val="001D4D1C"/>
    <w:rsid w:val="001E26C2"/>
    <w:rsid w:val="00204BF4"/>
    <w:rsid w:val="00205489"/>
    <w:rsid w:val="00206A50"/>
    <w:rsid w:val="00211749"/>
    <w:rsid w:val="00222484"/>
    <w:rsid w:val="00235E12"/>
    <w:rsid w:val="0027264D"/>
    <w:rsid w:val="0027775A"/>
    <w:rsid w:val="002D6AD2"/>
    <w:rsid w:val="002E2E96"/>
    <w:rsid w:val="002E3F95"/>
    <w:rsid w:val="00324952"/>
    <w:rsid w:val="00344167"/>
    <w:rsid w:val="003561D2"/>
    <w:rsid w:val="00380FCC"/>
    <w:rsid w:val="00394A7A"/>
    <w:rsid w:val="003A492C"/>
    <w:rsid w:val="003B7D70"/>
    <w:rsid w:val="003E5D6F"/>
    <w:rsid w:val="003F1A0D"/>
    <w:rsid w:val="003F2237"/>
    <w:rsid w:val="00400F37"/>
    <w:rsid w:val="00423CFC"/>
    <w:rsid w:val="004251BB"/>
    <w:rsid w:val="00451A99"/>
    <w:rsid w:val="00452EB2"/>
    <w:rsid w:val="00465F46"/>
    <w:rsid w:val="00467C01"/>
    <w:rsid w:val="0047299C"/>
    <w:rsid w:val="00476400"/>
    <w:rsid w:val="004910BA"/>
    <w:rsid w:val="005208A0"/>
    <w:rsid w:val="00535ABF"/>
    <w:rsid w:val="00537952"/>
    <w:rsid w:val="005401F3"/>
    <w:rsid w:val="005458CF"/>
    <w:rsid w:val="0057305D"/>
    <w:rsid w:val="00573B14"/>
    <w:rsid w:val="0059141E"/>
    <w:rsid w:val="005A37E7"/>
    <w:rsid w:val="005B0C92"/>
    <w:rsid w:val="00600764"/>
    <w:rsid w:val="00600A02"/>
    <w:rsid w:val="0061165B"/>
    <w:rsid w:val="00626067"/>
    <w:rsid w:val="006325C1"/>
    <w:rsid w:val="00640A82"/>
    <w:rsid w:val="0064263C"/>
    <w:rsid w:val="00660A86"/>
    <w:rsid w:val="00665C7C"/>
    <w:rsid w:val="0067366E"/>
    <w:rsid w:val="00673D20"/>
    <w:rsid w:val="006755FF"/>
    <w:rsid w:val="006804E6"/>
    <w:rsid w:val="00682384"/>
    <w:rsid w:val="006856F2"/>
    <w:rsid w:val="00694EB7"/>
    <w:rsid w:val="006A563F"/>
    <w:rsid w:val="006B114A"/>
    <w:rsid w:val="006B720D"/>
    <w:rsid w:val="006C1E8F"/>
    <w:rsid w:val="006C572B"/>
    <w:rsid w:val="006C6B73"/>
    <w:rsid w:val="006E0FEC"/>
    <w:rsid w:val="006F7502"/>
    <w:rsid w:val="0071718B"/>
    <w:rsid w:val="007417AA"/>
    <w:rsid w:val="0076556D"/>
    <w:rsid w:val="00767DF7"/>
    <w:rsid w:val="00776086"/>
    <w:rsid w:val="007A3BE6"/>
    <w:rsid w:val="007B4C60"/>
    <w:rsid w:val="007D6DA4"/>
    <w:rsid w:val="008167E5"/>
    <w:rsid w:val="00817AB0"/>
    <w:rsid w:val="00825BBA"/>
    <w:rsid w:val="00833597"/>
    <w:rsid w:val="00847E63"/>
    <w:rsid w:val="0085218D"/>
    <w:rsid w:val="0085500B"/>
    <w:rsid w:val="00862981"/>
    <w:rsid w:val="0086542A"/>
    <w:rsid w:val="00883473"/>
    <w:rsid w:val="00897F16"/>
    <w:rsid w:val="008B2603"/>
    <w:rsid w:val="008C13D2"/>
    <w:rsid w:val="008C2323"/>
    <w:rsid w:val="008D1DED"/>
    <w:rsid w:val="008D632F"/>
    <w:rsid w:val="008E5072"/>
    <w:rsid w:val="008E7F94"/>
    <w:rsid w:val="008F0F61"/>
    <w:rsid w:val="0090107D"/>
    <w:rsid w:val="0090197C"/>
    <w:rsid w:val="009435D9"/>
    <w:rsid w:val="00965A7F"/>
    <w:rsid w:val="00973D5C"/>
    <w:rsid w:val="0099444A"/>
    <w:rsid w:val="009950AE"/>
    <w:rsid w:val="009B192F"/>
    <w:rsid w:val="009B75AB"/>
    <w:rsid w:val="009C06A3"/>
    <w:rsid w:val="009C2548"/>
    <w:rsid w:val="009C7FBB"/>
    <w:rsid w:val="009E2613"/>
    <w:rsid w:val="00A12E6F"/>
    <w:rsid w:val="00A30E8F"/>
    <w:rsid w:val="00A340F5"/>
    <w:rsid w:val="00A35C85"/>
    <w:rsid w:val="00A370C3"/>
    <w:rsid w:val="00A55562"/>
    <w:rsid w:val="00A83184"/>
    <w:rsid w:val="00AA049B"/>
    <w:rsid w:val="00AC5C04"/>
    <w:rsid w:val="00AC7AB3"/>
    <w:rsid w:val="00AD3AC5"/>
    <w:rsid w:val="00AD7501"/>
    <w:rsid w:val="00AF22B2"/>
    <w:rsid w:val="00B25DCA"/>
    <w:rsid w:val="00B33927"/>
    <w:rsid w:val="00B3477E"/>
    <w:rsid w:val="00B4010C"/>
    <w:rsid w:val="00B576E1"/>
    <w:rsid w:val="00B740FE"/>
    <w:rsid w:val="00B8701D"/>
    <w:rsid w:val="00B9000E"/>
    <w:rsid w:val="00B93F10"/>
    <w:rsid w:val="00BA2531"/>
    <w:rsid w:val="00BA5434"/>
    <w:rsid w:val="00BC35DD"/>
    <w:rsid w:val="00BE1F20"/>
    <w:rsid w:val="00C02AEC"/>
    <w:rsid w:val="00C22BAD"/>
    <w:rsid w:val="00C3749D"/>
    <w:rsid w:val="00C61A7E"/>
    <w:rsid w:val="00C725FD"/>
    <w:rsid w:val="00C763F2"/>
    <w:rsid w:val="00C844B6"/>
    <w:rsid w:val="00C85B3C"/>
    <w:rsid w:val="00CA1D2B"/>
    <w:rsid w:val="00CA4499"/>
    <w:rsid w:val="00CA687F"/>
    <w:rsid w:val="00CD2C2D"/>
    <w:rsid w:val="00CE2B5A"/>
    <w:rsid w:val="00CF03EF"/>
    <w:rsid w:val="00CF6502"/>
    <w:rsid w:val="00D055C9"/>
    <w:rsid w:val="00D2560B"/>
    <w:rsid w:val="00D32AB3"/>
    <w:rsid w:val="00D37BF1"/>
    <w:rsid w:val="00D66512"/>
    <w:rsid w:val="00DC7730"/>
    <w:rsid w:val="00DD1ACF"/>
    <w:rsid w:val="00DE479A"/>
    <w:rsid w:val="00DF0A17"/>
    <w:rsid w:val="00DF397E"/>
    <w:rsid w:val="00DF5F47"/>
    <w:rsid w:val="00E010BA"/>
    <w:rsid w:val="00E05606"/>
    <w:rsid w:val="00E06DA4"/>
    <w:rsid w:val="00E1294D"/>
    <w:rsid w:val="00E16939"/>
    <w:rsid w:val="00E2397D"/>
    <w:rsid w:val="00E25A7B"/>
    <w:rsid w:val="00E26203"/>
    <w:rsid w:val="00E31C35"/>
    <w:rsid w:val="00E3575A"/>
    <w:rsid w:val="00E51B38"/>
    <w:rsid w:val="00E52DD1"/>
    <w:rsid w:val="00E864E0"/>
    <w:rsid w:val="00EA53AA"/>
    <w:rsid w:val="00EB71F0"/>
    <w:rsid w:val="00EE5B22"/>
    <w:rsid w:val="00F00B72"/>
    <w:rsid w:val="00F03BE5"/>
    <w:rsid w:val="00F3393F"/>
    <w:rsid w:val="00F36EE0"/>
    <w:rsid w:val="00F45709"/>
    <w:rsid w:val="00F51229"/>
    <w:rsid w:val="00F658FF"/>
    <w:rsid w:val="00F65E24"/>
    <w:rsid w:val="00F81DAB"/>
    <w:rsid w:val="00F81E4A"/>
    <w:rsid w:val="00F84256"/>
    <w:rsid w:val="00F97E3D"/>
    <w:rsid w:val="00FA105D"/>
    <w:rsid w:val="00FB22AA"/>
    <w:rsid w:val="00FD5068"/>
    <w:rsid w:val="00FD6B76"/>
    <w:rsid w:val="10D9389B"/>
    <w:rsid w:val="1596AA14"/>
    <w:rsid w:val="24E27607"/>
    <w:rsid w:val="2817F1A4"/>
    <w:rsid w:val="2D0C4C7F"/>
    <w:rsid w:val="32B26AB2"/>
    <w:rsid w:val="3373EA21"/>
    <w:rsid w:val="348F35C4"/>
    <w:rsid w:val="372AB1E1"/>
    <w:rsid w:val="4EBB699D"/>
    <w:rsid w:val="5C91818B"/>
    <w:rsid w:val="670381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C93E81"/>
  <w15:docId w15:val="{FBD280EC-795E-4A4D-99D7-A8B64E9A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E8F"/>
  </w:style>
  <w:style w:type="paragraph" w:styleId="Heading1">
    <w:name w:val="heading 1"/>
    <w:basedOn w:val="Normal"/>
    <w:link w:val="Heading1Char"/>
    <w:uiPriority w:val="9"/>
    <w:qFormat/>
    <w:rsid w:val="00A831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BE5"/>
    <w:pPr>
      <w:ind w:left="720"/>
      <w:contextualSpacing/>
    </w:pPr>
  </w:style>
  <w:style w:type="table" w:styleId="TableGrid">
    <w:name w:val="Table Grid"/>
    <w:basedOn w:val="TableNormal"/>
    <w:uiPriority w:val="59"/>
    <w:rsid w:val="00F03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7D70"/>
    <w:rPr>
      <w:sz w:val="16"/>
      <w:szCs w:val="16"/>
    </w:rPr>
  </w:style>
  <w:style w:type="paragraph" w:styleId="CommentText">
    <w:name w:val="annotation text"/>
    <w:basedOn w:val="Normal"/>
    <w:link w:val="CommentTextChar"/>
    <w:uiPriority w:val="99"/>
    <w:unhideWhenUsed/>
    <w:rsid w:val="003B7D70"/>
    <w:pPr>
      <w:spacing w:line="240" w:lineRule="auto"/>
    </w:pPr>
    <w:rPr>
      <w:sz w:val="20"/>
      <w:szCs w:val="20"/>
    </w:rPr>
  </w:style>
  <w:style w:type="character" w:customStyle="1" w:styleId="CommentTextChar">
    <w:name w:val="Comment Text Char"/>
    <w:basedOn w:val="DefaultParagraphFont"/>
    <w:link w:val="CommentText"/>
    <w:uiPriority w:val="99"/>
    <w:rsid w:val="003B7D70"/>
    <w:rPr>
      <w:sz w:val="20"/>
      <w:szCs w:val="20"/>
    </w:rPr>
  </w:style>
  <w:style w:type="paragraph" w:styleId="CommentSubject">
    <w:name w:val="annotation subject"/>
    <w:basedOn w:val="CommentText"/>
    <w:next w:val="CommentText"/>
    <w:link w:val="CommentSubjectChar"/>
    <w:uiPriority w:val="99"/>
    <w:semiHidden/>
    <w:unhideWhenUsed/>
    <w:rsid w:val="003B7D70"/>
    <w:rPr>
      <w:b/>
      <w:bCs/>
    </w:rPr>
  </w:style>
  <w:style w:type="character" w:customStyle="1" w:styleId="CommentSubjectChar">
    <w:name w:val="Comment Subject Char"/>
    <w:basedOn w:val="CommentTextChar"/>
    <w:link w:val="CommentSubject"/>
    <w:uiPriority w:val="99"/>
    <w:semiHidden/>
    <w:rsid w:val="003B7D70"/>
    <w:rPr>
      <w:b/>
      <w:bCs/>
      <w:sz w:val="20"/>
      <w:szCs w:val="20"/>
    </w:rPr>
  </w:style>
  <w:style w:type="paragraph" w:styleId="BalloonText">
    <w:name w:val="Balloon Text"/>
    <w:basedOn w:val="Normal"/>
    <w:link w:val="BalloonTextChar"/>
    <w:uiPriority w:val="99"/>
    <w:semiHidden/>
    <w:unhideWhenUsed/>
    <w:rsid w:val="003B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D70"/>
    <w:rPr>
      <w:rFonts w:ascii="Segoe UI" w:hAnsi="Segoe UI" w:cs="Segoe UI"/>
      <w:sz w:val="18"/>
      <w:szCs w:val="18"/>
    </w:rPr>
  </w:style>
  <w:style w:type="paragraph" w:styleId="Revision">
    <w:name w:val="Revision"/>
    <w:hidden/>
    <w:uiPriority w:val="99"/>
    <w:semiHidden/>
    <w:rsid w:val="009B192F"/>
    <w:pPr>
      <w:spacing w:after="0" w:line="240" w:lineRule="auto"/>
    </w:pPr>
  </w:style>
  <w:style w:type="character" w:styleId="PlaceholderText">
    <w:name w:val="Placeholder Text"/>
    <w:basedOn w:val="DefaultParagraphFont"/>
    <w:uiPriority w:val="99"/>
    <w:semiHidden/>
    <w:rsid w:val="00235E12"/>
    <w:rPr>
      <w:color w:val="808080"/>
    </w:rPr>
  </w:style>
  <w:style w:type="character" w:styleId="Hyperlink">
    <w:name w:val="Hyperlink"/>
    <w:basedOn w:val="DefaultParagraphFont"/>
    <w:uiPriority w:val="99"/>
    <w:unhideWhenUsed/>
    <w:rsid w:val="00235E12"/>
    <w:rPr>
      <w:color w:val="0000FF" w:themeColor="hyperlink"/>
      <w:u w:val="single"/>
    </w:rPr>
  </w:style>
  <w:style w:type="paragraph" w:customStyle="1" w:styleId="Normal1">
    <w:name w:val="Normal1"/>
    <w:rsid w:val="00235E12"/>
    <w:rPr>
      <w:rFonts w:ascii="Calibri" w:eastAsia="Calibri" w:hAnsi="Calibri" w:cs="Calibri"/>
      <w:color w:val="000000"/>
    </w:rPr>
  </w:style>
  <w:style w:type="character" w:styleId="UnresolvedMention">
    <w:name w:val="Unresolved Mention"/>
    <w:basedOn w:val="DefaultParagraphFont"/>
    <w:uiPriority w:val="99"/>
    <w:semiHidden/>
    <w:unhideWhenUsed/>
    <w:rsid w:val="00CA4499"/>
    <w:rPr>
      <w:color w:val="605E5C"/>
      <w:shd w:val="clear" w:color="auto" w:fill="E1DFDD"/>
    </w:rPr>
  </w:style>
  <w:style w:type="character" w:customStyle="1" w:styleId="Heading1Char">
    <w:name w:val="Heading 1 Char"/>
    <w:basedOn w:val="DefaultParagraphFont"/>
    <w:link w:val="Heading1"/>
    <w:uiPriority w:val="9"/>
    <w:rsid w:val="00A8318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F3393F"/>
    <w:rPr>
      <w:color w:val="800080" w:themeColor="followedHyperlink"/>
      <w:u w:val="single"/>
    </w:rPr>
  </w:style>
  <w:style w:type="paragraph" w:styleId="NormalWeb">
    <w:name w:val="Normal (Web)"/>
    <w:basedOn w:val="Normal"/>
    <w:uiPriority w:val="99"/>
    <w:unhideWhenUsed/>
    <w:rsid w:val="00017E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8045111613562294945msoplaceholdertext">
    <w:name w:val="m_8045111613562294945msoplaceholdertext"/>
    <w:basedOn w:val="DefaultParagraphFont"/>
    <w:rsid w:val="00E25A7B"/>
  </w:style>
  <w:style w:type="character" w:styleId="Strong">
    <w:name w:val="Strong"/>
    <w:basedOn w:val="DefaultParagraphFont"/>
    <w:uiPriority w:val="22"/>
    <w:qFormat/>
    <w:rsid w:val="00C725FD"/>
    <w:rPr>
      <w:b/>
      <w:bCs/>
    </w:rPr>
  </w:style>
  <w:style w:type="character" w:styleId="Emphasis">
    <w:name w:val="Emphasis"/>
    <w:basedOn w:val="DefaultParagraphFont"/>
    <w:uiPriority w:val="20"/>
    <w:qFormat/>
    <w:rsid w:val="001D4D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760665">
      <w:bodyDiv w:val="1"/>
      <w:marLeft w:val="0"/>
      <w:marRight w:val="0"/>
      <w:marTop w:val="0"/>
      <w:marBottom w:val="0"/>
      <w:divBdr>
        <w:top w:val="none" w:sz="0" w:space="0" w:color="auto"/>
        <w:left w:val="none" w:sz="0" w:space="0" w:color="auto"/>
        <w:bottom w:val="none" w:sz="0" w:space="0" w:color="auto"/>
        <w:right w:val="none" w:sz="0" w:space="0" w:color="auto"/>
      </w:divBdr>
    </w:div>
    <w:div w:id="465705005">
      <w:bodyDiv w:val="1"/>
      <w:marLeft w:val="0"/>
      <w:marRight w:val="0"/>
      <w:marTop w:val="0"/>
      <w:marBottom w:val="0"/>
      <w:divBdr>
        <w:top w:val="none" w:sz="0" w:space="0" w:color="auto"/>
        <w:left w:val="none" w:sz="0" w:space="0" w:color="auto"/>
        <w:bottom w:val="none" w:sz="0" w:space="0" w:color="auto"/>
        <w:right w:val="none" w:sz="0" w:space="0" w:color="auto"/>
      </w:divBdr>
    </w:div>
    <w:div w:id="1034234157">
      <w:bodyDiv w:val="1"/>
      <w:marLeft w:val="0"/>
      <w:marRight w:val="0"/>
      <w:marTop w:val="0"/>
      <w:marBottom w:val="0"/>
      <w:divBdr>
        <w:top w:val="none" w:sz="0" w:space="0" w:color="auto"/>
        <w:left w:val="none" w:sz="0" w:space="0" w:color="auto"/>
        <w:bottom w:val="none" w:sz="0" w:space="0" w:color="auto"/>
        <w:right w:val="none" w:sz="0" w:space="0" w:color="auto"/>
      </w:divBdr>
    </w:div>
    <w:div w:id="1084569975">
      <w:bodyDiv w:val="1"/>
      <w:marLeft w:val="0"/>
      <w:marRight w:val="0"/>
      <w:marTop w:val="0"/>
      <w:marBottom w:val="0"/>
      <w:divBdr>
        <w:top w:val="none" w:sz="0" w:space="0" w:color="auto"/>
        <w:left w:val="none" w:sz="0" w:space="0" w:color="auto"/>
        <w:bottom w:val="none" w:sz="0" w:space="0" w:color="auto"/>
        <w:right w:val="none" w:sz="0" w:space="0" w:color="auto"/>
      </w:divBdr>
    </w:div>
    <w:div w:id="1241720203">
      <w:bodyDiv w:val="1"/>
      <w:marLeft w:val="0"/>
      <w:marRight w:val="0"/>
      <w:marTop w:val="0"/>
      <w:marBottom w:val="0"/>
      <w:divBdr>
        <w:top w:val="none" w:sz="0" w:space="0" w:color="auto"/>
        <w:left w:val="none" w:sz="0" w:space="0" w:color="auto"/>
        <w:bottom w:val="none" w:sz="0" w:space="0" w:color="auto"/>
        <w:right w:val="none" w:sz="0" w:space="0" w:color="auto"/>
      </w:divBdr>
    </w:div>
    <w:div w:id="1380785073">
      <w:bodyDiv w:val="1"/>
      <w:marLeft w:val="0"/>
      <w:marRight w:val="0"/>
      <w:marTop w:val="0"/>
      <w:marBottom w:val="0"/>
      <w:divBdr>
        <w:top w:val="none" w:sz="0" w:space="0" w:color="auto"/>
        <w:left w:val="none" w:sz="0" w:space="0" w:color="auto"/>
        <w:bottom w:val="none" w:sz="0" w:space="0" w:color="auto"/>
        <w:right w:val="none" w:sz="0" w:space="0" w:color="auto"/>
      </w:divBdr>
    </w:div>
    <w:div w:id="1441142806">
      <w:bodyDiv w:val="1"/>
      <w:marLeft w:val="0"/>
      <w:marRight w:val="0"/>
      <w:marTop w:val="0"/>
      <w:marBottom w:val="0"/>
      <w:divBdr>
        <w:top w:val="none" w:sz="0" w:space="0" w:color="auto"/>
        <w:left w:val="none" w:sz="0" w:space="0" w:color="auto"/>
        <w:bottom w:val="none" w:sz="0" w:space="0" w:color="auto"/>
        <w:right w:val="none" w:sz="0" w:space="0" w:color="auto"/>
      </w:divBdr>
    </w:div>
    <w:div w:id="1529685877">
      <w:bodyDiv w:val="1"/>
      <w:marLeft w:val="0"/>
      <w:marRight w:val="0"/>
      <w:marTop w:val="0"/>
      <w:marBottom w:val="0"/>
      <w:divBdr>
        <w:top w:val="none" w:sz="0" w:space="0" w:color="auto"/>
        <w:left w:val="none" w:sz="0" w:space="0" w:color="auto"/>
        <w:bottom w:val="none" w:sz="0" w:space="0" w:color="auto"/>
        <w:right w:val="none" w:sz="0" w:space="0" w:color="auto"/>
      </w:divBdr>
    </w:div>
    <w:div w:id="1623077685">
      <w:bodyDiv w:val="1"/>
      <w:marLeft w:val="0"/>
      <w:marRight w:val="0"/>
      <w:marTop w:val="0"/>
      <w:marBottom w:val="0"/>
      <w:divBdr>
        <w:top w:val="none" w:sz="0" w:space="0" w:color="auto"/>
        <w:left w:val="none" w:sz="0" w:space="0" w:color="auto"/>
        <w:bottom w:val="none" w:sz="0" w:space="0" w:color="auto"/>
        <w:right w:val="none" w:sz="0" w:space="0" w:color="auto"/>
      </w:divBdr>
    </w:div>
    <w:div w:id="1687706462">
      <w:bodyDiv w:val="1"/>
      <w:marLeft w:val="0"/>
      <w:marRight w:val="0"/>
      <w:marTop w:val="0"/>
      <w:marBottom w:val="0"/>
      <w:divBdr>
        <w:top w:val="none" w:sz="0" w:space="0" w:color="auto"/>
        <w:left w:val="none" w:sz="0" w:space="0" w:color="auto"/>
        <w:bottom w:val="none" w:sz="0" w:space="0" w:color="auto"/>
        <w:right w:val="none" w:sz="0" w:space="0" w:color="auto"/>
      </w:divBdr>
    </w:div>
    <w:div w:id="1714109423">
      <w:bodyDiv w:val="1"/>
      <w:marLeft w:val="0"/>
      <w:marRight w:val="0"/>
      <w:marTop w:val="0"/>
      <w:marBottom w:val="0"/>
      <w:divBdr>
        <w:top w:val="none" w:sz="0" w:space="0" w:color="auto"/>
        <w:left w:val="none" w:sz="0" w:space="0" w:color="auto"/>
        <w:bottom w:val="none" w:sz="0" w:space="0" w:color="auto"/>
        <w:right w:val="none" w:sz="0" w:space="0" w:color="auto"/>
      </w:divBdr>
    </w:div>
    <w:div w:id="213112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11D0A5365D14F1BB5C77179BCD4CADB"/>
        <w:category>
          <w:name w:val="General"/>
          <w:gallery w:val="placeholder"/>
        </w:category>
        <w:types>
          <w:type w:val="bbPlcHdr"/>
        </w:types>
        <w:behaviors>
          <w:behavior w:val="content"/>
        </w:behaviors>
        <w:guid w:val="{2ECE2E9D-F36F-4EC1-B4C6-F427FD5BC801}"/>
      </w:docPartPr>
      <w:docPartBody>
        <w:p w:rsidR="00F65E24" w:rsidRDefault="00883473" w:rsidP="00883473">
          <w:pPr>
            <w:pStyle w:val="011D0A5365D14F1BB5C77179BCD4CADB"/>
          </w:pPr>
          <w:r w:rsidRPr="00196C73">
            <w:rPr>
              <w:rStyle w:val="PlaceholderText"/>
            </w:rPr>
            <w:t>Click here to enter text.</w:t>
          </w:r>
        </w:p>
      </w:docPartBody>
    </w:docPart>
    <w:docPart>
      <w:docPartPr>
        <w:name w:val="6D9617D97D1E4E94906EE114103735EC"/>
        <w:category>
          <w:name w:val="General"/>
          <w:gallery w:val="placeholder"/>
        </w:category>
        <w:types>
          <w:type w:val="bbPlcHdr"/>
        </w:types>
        <w:behaviors>
          <w:behavior w:val="content"/>
        </w:behaviors>
        <w:guid w:val="{AF7792C0-227F-4AE3-9E1B-9560020BC1A4}"/>
      </w:docPartPr>
      <w:docPartBody>
        <w:p w:rsidR="00F65E24" w:rsidRDefault="00883473" w:rsidP="00883473">
          <w:pPr>
            <w:pStyle w:val="6D9617D97D1E4E94906EE114103735EC"/>
          </w:pPr>
          <w:r w:rsidRPr="00196C73">
            <w:rPr>
              <w:rStyle w:val="PlaceholderText"/>
            </w:rPr>
            <w:t>Click here to enter text.</w:t>
          </w:r>
        </w:p>
      </w:docPartBody>
    </w:docPart>
    <w:docPart>
      <w:docPartPr>
        <w:name w:val="0FEDFFD0C0C14DAB82BB5298496A4BC1"/>
        <w:category>
          <w:name w:val="General"/>
          <w:gallery w:val="placeholder"/>
        </w:category>
        <w:types>
          <w:type w:val="bbPlcHdr"/>
        </w:types>
        <w:behaviors>
          <w:behavior w:val="content"/>
        </w:behaviors>
        <w:guid w:val="{D1B7530D-AD2F-428E-AB94-DDE61C034DF5}"/>
      </w:docPartPr>
      <w:docPartBody>
        <w:p w:rsidR="00F65E24" w:rsidRDefault="00883473" w:rsidP="00883473">
          <w:pPr>
            <w:pStyle w:val="0FEDFFD0C0C14DAB82BB5298496A4BC1"/>
          </w:pPr>
          <w:r w:rsidRPr="00196C73">
            <w:rPr>
              <w:rStyle w:val="PlaceholderText"/>
            </w:rPr>
            <w:t>Click here to enter text.</w:t>
          </w:r>
        </w:p>
      </w:docPartBody>
    </w:docPart>
    <w:docPart>
      <w:docPartPr>
        <w:name w:val="1323E93F6B3148E8BCF9852D46BEFFDB"/>
        <w:category>
          <w:name w:val="General"/>
          <w:gallery w:val="placeholder"/>
        </w:category>
        <w:types>
          <w:type w:val="bbPlcHdr"/>
        </w:types>
        <w:behaviors>
          <w:behavior w:val="content"/>
        </w:behaviors>
        <w:guid w:val="{199891E5-6D38-4CC9-9B31-2FEEC468721B}"/>
      </w:docPartPr>
      <w:docPartBody>
        <w:p w:rsidR="00F65E24" w:rsidRDefault="00883473" w:rsidP="00883473">
          <w:pPr>
            <w:pStyle w:val="1323E93F6B3148E8BCF9852D46BEFFDB"/>
          </w:pPr>
          <w:r w:rsidRPr="00196C73">
            <w:rPr>
              <w:rStyle w:val="PlaceholderText"/>
            </w:rPr>
            <w:t>Click here to enter text.</w:t>
          </w:r>
        </w:p>
      </w:docPartBody>
    </w:docPart>
    <w:docPart>
      <w:docPartPr>
        <w:name w:val="73A7762FFC6B452799305D624C8B4C6A"/>
        <w:category>
          <w:name w:val="General"/>
          <w:gallery w:val="placeholder"/>
        </w:category>
        <w:types>
          <w:type w:val="bbPlcHdr"/>
        </w:types>
        <w:behaviors>
          <w:behavior w:val="content"/>
        </w:behaviors>
        <w:guid w:val="{474C4F42-003F-432F-A07F-91D1FDB2D6C0}"/>
      </w:docPartPr>
      <w:docPartBody>
        <w:p w:rsidR="00F65E24" w:rsidRDefault="00883473" w:rsidP="00883473">
          <w:pPr>
            <w:pStyle w:val="73A7762FFC6B452799305D624C8B4C6A"/>
          </w:pPr>
          <w:r w:rsidRPr="00196C73">
            <w:rPr>
              <w:rStyle w:val="PlaceholderText"/>
            </w:rPr>
            <w:t>Click here to enter text.</w:t>
          </w:r>
        </w:p>
      </w:docPartBody>
    </w:docPart>
    <w:docPart>
      <w:docPartPr>
        <w:name w:val="0E9A77F0C1C94901B08978F0E1280F3F"/>
        <w:category>
          <w:name w:val="General"/>
          <w:gallery w:val="placeholder"/>
        </w:category>
        <w:types>
          <w:type w:val="bbPlcHdr"/>
        </w:types>
        <w:behaviors>
          <w:behavior w:val="content"/>
        </w:behaviors>
        <w:guid w:val="{533C796B-F889-47A7-B284-94062CFD313B}"/>
      </w:docPartPr>
      <w:docPartBody>
        <w:p w:rsidR="00F65E24" w:rsidRDefault="00883473" w:rsidP="00883473">
          <w:pPr>
            <w:pStyle w:val="0E9A77F0C1C94901B08978F0E1280F3F"/>
          </w:pPr>
          <w:r w:rsidRPr="00196C73">
            <w:rPr>
              <w:rStyle w:val="PlaceholderText"/>
            </w:rPr>
            <w:t>Click here to enter text.</w:t>
          </w:r>
        </w:p>
      </w:docPartBody>
    </w:docPart>
    <w:docPart>
      <w:docPartPr>
        <w:name w:val="46ECB521AF884F1BA85085FB779B983D"/>
        <w:category>
          <w:name w:val="General"/>
          <w:gallery w:val="placeholder"/>
        </w:category>
        <w:types>
          <w:type w:val="bbPlcHdr"/>
        </w:types>
        <w:behaviors>
          <w:behavior w:val="content"/>
        </w:behaviors>
        <w:guid w:val="{79827807-7B96-4355-86B0-6DAC8232DA4D}"/>
      </w:docPartPr>
      <w:docPartBody>
        <w:p w:rsidR="00F65E24" w:rsidRDefault="00883473" w:rsidP="00883473">
          <w:pPr>
            <w:pStyle w:val="46ECB521AF884F1BA85085FB779B983D"/>
          </w:pPr>
          <w:r w:rsidRPr="00196C73">
            <w:rPr>
              <w:rStyle w:val="PlaceholderText"/>
            </w:rPr>
            <w:t>Click here to enter text.</w:t>
          </w:r>
        </w:p>
      </w:docPartBody>
    </w:docPart>
    <w:docPart>
      <w:docPartPr>
        <w:name w:val="D5019D2DAD3F421588C8BE4E4493F7B0"/>
        <w:category>
          <w:name w:val="General"/>
          <w:gallery w:val="placeholder"/>
        </w:category>
        <w:types>
          <w:type w:val="bbPlcHdr"/>
        </w:types>
        <w:behaviors>
          <w:behavior w:val="content"/>
        </w:behaviors>
        <w:guid w:val="{650FC5A3-B9F9-46BB-9935-BD7FA404D510}"/>
      </w:docPartPr>
      <w:docPartBody>
        <w:p w:rsidR="000B28B6" w:rsidRDefault="00F65E24" w:rsidP="00F65E24">
          <w:pPr>
            <w:pStyle w:val="D5019D2DAD3F421588C8BE4E4493F7B0"/>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473"/>
    <w:rsid w:val="00084808"/>
    <w:rsid w:val="000B28B6"/>
    <w:rsid w:val="000C0277"/>
    <w:rsid w:val="000E40CB"/>
    <w:rsid w:val="00117E6B"/>
    <w:rsid w:val="0019517C"/>
    <w:rsid w:val="001C73AA"/>
    <w:rsid w:val="00233CC9"/>
    <w:rsid w:val="00295333"/>
    <w:rsid w:val="002B4EFD"/>
    <w:rsid w:val="003116F5"/>
    <w:rsid w:val="00324952"/>
    <w:rsid w:val="003A7F03"/>
    <w:rsid w:val="00463971"/>
    <w:rsid w:val="004C76BC"/>
    <w:rsid w:val="00513D08"/>
    <w:rsid w:val="0052460F"/>
    <w:rsid w:val="00540B23"/>
    <w:rsid w:val="00657D07"/>
    <w:rsid w:val="00681696"/>
    <w:rsid w:val="00702ABE"/>
    <w:rsid w:val="007A588D"/>
    <w:rsid w:val="007D7E9F"/>
    <w:rsid w:val="007F1C6B"/>
    <w:rsid w:val="0086529B"/>
    <w:rsid w:val="00883473"/>
    <w:rsid w:val="00892CE3"/>
    <w:rsid w:val="00905BB3"/>
    <w:rsid w:val="00A137B1"/>
    <w:rsid w:val="00AB6F12"/>
    <w:rsid w:val="00AC1B49"/>
    <w:rsid w:val="00BE01A4"/>
    <w:rsid w:val="00C5130E"/>
    <w:rsid w:val="00C56E51"/>
    <w:rsid w:val="00CE07A8"/>
    <w:rsid w:val="00CE2BF7"/>
    <w:rsid w:val="00D453AF"/>
    <w:rsid w:val="00D52A09"/>
    <w:rsid w:val="00D8490F"/>
    <w:rsid w:val="00DD40BD"/>
    <w:rsid w:val="00E16443"/>
    <w:rsid w:val="00E23283"/>
    <w:rsid w:val="00EB1E4D"/>
    <w:rsid w:val="00EE6887"/>
    <w:rsid w:val="00EF5241"/>
    <w:rsid w:val="00F32E53"/>
    <w:rsid w:val="00F406EB"/>
    <w:rsid w:val="00F65E24"/>
    <w:rsid w:val="00F775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76BC"/>
    <w:rPr>
      <w:color w:val="808080"/>
    </w:rPr>
  </w:style>
  <w:style w:type="paragraph" w:customStyle="1" w:styleId="011D0A5365D14F1BB5C77179BCD4CADB">
    <w:name w:val="011D0A5365D14F1BB5C77179BCD4CADB"/>
    <w:rsid w:val="00883473"/>
  </w:style>
  <w:style w:type="paragraph" w:customStyle="1" w:styleId="6D9617D97D1E4E94906EE114103735EC">
    <w:name w:val="6D9617D97D1E4E94906EE114103735EC"/>
    <w:rsid w:val="00883473"/>
  </w:style>
  <w:style w:type="paragraph" w:customStyle="1" w:styleId="0FEDFFD0C0C14DAB82BB5298496A4BC1">
    <w:name w:val="0FEDFFD0C0C14DAB82BB5298496A4BC1"/>
    <w:rsid w:val="00883473"/>
  </w:style>
  <w:style w:type="paragraph" w:customStyle="1" w:styleId="1323E93F6B3148E8BCF9852D46BEFFDB">
    <w:name w:val="1323E93F6B3148E8BCF9852D46BEFFDB"/>
    <w:rsid w:val="00883473"/>
  </w:style>
  <w:style w:type="paragraph" w:customStyle="1" w:styleId="73A7762FFC6B452799305D624C8B4C6A">
    <w:name w:val="73A7762FFC6B452799305D624C8B4C6A"/>
    <w:rsid w:val="00883473"/>
  </w:style>
  <w:style w:type="paragraph" w:customStyle="1" w:styleId="0E9A77F0C1C94901B08978F0E1280F3F">
    <w:name w:val="0E9A77F0C1C94901B08978F0E1280F3F"/>
    <w:rsid w:val="00883473"/>
  </w:style>
  <w:style w:type="paragraph" w:customStyle="1" w:styleId="46ECB521AF884F1BA85085FB779B983D">
    <w:name w:val="46ECB521AF884F1BA85085FB779B983D"/>
    <w:rsid w:val="00883473"/>
  </w:style>
  <w:style w:type="paragraph" w:customStyle="1" w:styleId="D5019D2DAD3F421588C8BE4E4493F7B0">
    <w:name w:val="D5019D2DAD3F421588C8BE4E4493F7B0"/>
    <w:rsid w:val="00F65E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6DEF767353ED4AABACA00104988FDB" ma:contentTypeVersion="13" ma:contentTypeDescription="Create a new document." ma:contentTypeScope="" ma:versionID="19c71d4ce03de6ad18f5a433323c233d">
  <xsd:schema xmlns:xsd="http://www.w3.org/2001/XMLSchema" xmlns:xs="http://www.w3.org/2001/XMLSchema" xmlns:p="http://schemas.microsoft.com/office/2006/metadata/properties" xmlns:ns3="e7b1d905-24de-49f1-ac69-282527225b8e" xmlns:ns4="986a1e7c-3408-4565-abd6-87412778acff" targetNamespace="http://schemas.microsoft.com/office/2006/metadata/properties" ma:root="true" ma:fieldsID="c08cdb5147eef2ae9d786403b59569ae" ns3:_="" ns4:_="">
    <xsd:import namespace="e7b1d905-24de-49f1-ac69-282527225b8e"/>
    <xsd:import namespace="986a1e7c-3408-4565-abd6-87412778acf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1d905-24de-49f1-ac69-282527225b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6a1e7c-3408-4565-abd6-87412778acf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D19A873-EB79-4756-9A99-C67EB3ACABC9}">
  <ds:schemaRefs>
    <ds:schemaRef ds:uri="http://schemas.microsoft.com/sharepoint/v3/contenttype/forms"/>
  </ds:schemaRefs>
</ds:datastoreItem>
</file>

<file path=customXml/itemProps2.xml><?xml version="1.0" encoding="utf-8"?>
<ds:datastoreItem xmlns:ds="http://schemas.openxmlformats.org/officeDocument/2006/customXml" ds:itemID="{4A03F884-0313-4A92-9E29-DE2E363869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1d905-24de-49f1-ac69-282527225b8e"/>
    <ds:schemaRef ds:uri="986a1e7c-3408-4565-abd6-87412778a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29C47A-0BBF-472D-976F-A5154FC59C3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A749B9-CE9E-47FD-B2CA-265181C8A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1785</Words>
  <Characters>10178</Characters>
  <Application>Microsoft Office Word</Application>
  <DocSecurity>0</DocSecurity>
  <Lines>84</Lines>
  <Paragraphs>23</Paragraphs>
  <ScaleCrop>false</ScaleCrop>
  <Company>Microsoft</Company>
  <LinksUpToDate>false</LinksUpToDate>
  <CharactersWithSpaces>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DaveHuff</dc:creator>
  <cp:lastModifiedBy>Laycee Clark</cp:lastModifiedBy>
  <cp:revision>8</cp:revision>
  <dcterms:created xsi:type="dcterms:W3CDTF">2025-05-22T04:23:00Z</dcterms:created>
  <dcterms:modified xsi:type="dcterms:W3CDTF">2025-05-25T01:20:00Z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0x010100C36DEF767353ED4AABACA00104988FDB</vt:lpwstr>
  </property>
</Properties>
</file>