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Сделайте записи для профессиональных проектов.</w:t>
      </w:r>
    </w:p>
    <w:p>
      <w:pPr>
        <w:numPr>
          <w:ilvl w:val="0"/>
          <w:numId w:val="1001"/>
        </w:numPr>
      </w:pPr>
      <w:r>
        <w:t xml:space="preserve">Сделайте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Оформеляеи файл с записями рофессиональных проектов.</w:t>
      </w:r>
    </w:p>
    <w:p>
      <w:pPr>
        <w:pStyle w:val="CaptionedFigure"/>
      </w:pPr>
      <w:r>
        <w:drawing>
          <wp:inline>
            <wp:extent cx="3733800" cy="1107830"/>
            <wp:effectExtent b="0" l="0" r="0" t="0"/>
            <wp:docPr descr="рофессиональных проект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7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рофессиональных проектов</w:t>
      </w:r>
    </w:p>
    <w:p>
      <w:pPr>
        <w:pStyle w:val="BodyText"/>
      </w:pPr>
      <w:r>
        <w:t xml:space="preserve">Мы вносим изменения на сервер</w:t>
      </w:r>
    </w:p>
    <w:p>
      <w:pPr>
        <w:pStyle w:val="CaptionedFigure"/>
      </w:pPr>
      <w:r>
        <w:drawing>
          <wp:inline>
            <wp:extent cx="2628900" cy="3454400"/>
            <wp:effectExtent b="0" l="0" r="0" t="0"/>
            <wp:docPr descr="изменен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изменения</w:t>
      </w:r>
    </w:p>
    <w:p>
      <w:pPr>
        <w:pStyle w:val="BodyText"/>
      </w:pPr>
      <w:r>
        <w:t xml:space="preserve">Давайте напишем пост о прошлой неделе.</w:t>
      </w:r>
    </w:p>
    <w:p>
      <w:pPr>
        <w:pStyle w:val="CaptionedFigure"/>
      </w:pPr>
      <w:r>
        <w:drawing>
          <wp:inline>
            <wp:extent cx="3733800" cy="1559326"/>
            <wp:effectExtent b="0" l="0" r="0" t="0"/>
            <wp:docPr descr="пост о прошлой неделе.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9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о прошлой неделе.</w:t>
      </w:r>
    </w:p>
    <w:p>
      <w:pPr>
        <w:pStyle w:val="BodyText"/>
      </w:pPr>
      <w:r>
        <w:t xml:space="preserve">Выкладываем на сайт.</w:t>
      </w:r>
    </w:p>
    <w:p>
      <w:pPr>
        <w:pStyle w:val="CaptionedFigure"/>
      </w:pPr>
      <w:r>
        <w:drawing>
          <wp:inline>
            <wp:extent cx="3733800" cy="2097884"/>
            <wp:effectExtent b="0" l="0" r="0" t="0"/>
            <wp:docPr descr=".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.</w:t>
      </w:r>
    </w:p>
    <w:p>
      <w:pPr>
        <w:pStyle w:val="BodyText"/>
      </w:pPr>
      <w:r>
        <w:t xml:space="preserve">Делаем пост на тему</w:t>
      </w:r>
    </w:p>
    <w:p>
      <w:pPr>
        <w:pStyle w:val="CaptionedFigure"/>
      </w:pPr>
      <w:r>
        <w:drawing>
          <wp:inline>
            <wp:extent cx="3733800" cy="1559326"/>
            <wp:effectExtent b="0" l="0" r="0" t="0"/>
            <wp:docPr descr="Языки научного программирования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9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Языки научного программирования</w:t>
      </w:r>
    </w:p>
    <w:p>
      <w:pPr>
        <w:pStyle w:val="BodyText"/>
      </w:pPr>
      <w:r>
        <w:t xml:space="preserve">Выкладываем на сайт.</w:t>
      </w:r>
    </w:p>
    <w:p>
      <w:pPr>
        <w:pStyle w:val="CaptionedFigure"/>
      </w:pPr>
      <w:r>
        <w:drawing>
          <wp:inline>
            <wp:extent cx="3733800" cy="2036121"/>
            <wp:effectExtent b="0" l="0" r="0" t="0"/>
            <wp:docPr descr="Языки научного программирования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Языки научного программирования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Добавлены необходимые изменения на сайт,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этап 5</dc:title>
  <dc:creator>Гомес Лопес Теофания</dc:creator>
  <dc:language>ru-RU</dc:language>
  <cp:keywords/>
  <dcterms:created xsi:type="dcterms:W3CDTF">2025-05-12T13:05:17Z</dcterms:created>
  <dcterms:modified xsi:type="dcterms:W3CDTF">2025-05-12T13:05:17Z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