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5D8" w:rsidRPr="00967C8E" w:rsidRDefault="007A2A08" w:rsidP="00967C8E">
      <w:pPr>
        <w:pStyle w:val="Heading1"/>
        <w:spacing w:line="276" w:lineRule="auto"/>
      </w:pPr>
      <w:r w:rsidRPr="00967C8E">
        <w:t>Node</w:t>
      </w:r>
      <w:r w:rsidR="00967C8E">
        <w:t>.</w:t>
      </w:r>
      <w:r w:rsidRPr="00967C8E">
        <w:t>js</w:t>
      </w:r>
    </w:p>
    <w:p w:rsidR="00967C8E" w:rsidRPr="00967C8E" w:rsidRDefault="00967C8E" w:rsidP="00967C8E">
      <w:pPr>
        <w:pStyle w:val="Heading2"/>
        <w:spacing w:line="276" w:lineRule="auto"/>
      </w:pPr>
      <w:r w:rsidRPr="00967C8E">
        <w:t xml:space="preserve">Node.js </w:t>
      </w:r>
      <w:proofErr w:type="spellStart"/>
      <w:r w:rsidRPr="00967C8E">
        <w:t>là</w:t>
      </w:r>
      <w:proofErr w:type="spellEnd"/>
      <w:r w:rsidRPr="00967C8E">
        <w:t xml:space="preserve"> </w:t>
      </w:r>
      <w:proofErr w:type="spellStart"/>
      <w:r w:rsidRPr="00967C8E">
        <w:t>gì</w:t>
      </w:r>
      <w:proofErr w:type="spellEnd"/>
    </w:p>
    <w:p w:rsidR="007A2A08" w:rsidRPr="00967C8E" w:rsidRDefault="007A2A08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b/>
          <w:i/>
          <w:sz w:val="24"/>
        </w:rPr>
        <w:t>Nodejs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một</w:t>
      </w:r>
      <w:proofErr w:type="spellEnd"/>
      <w:r w:rsidRPr="00967C8E">
        <w:rPr>
          <w:sz w:val="24"/>
        </w:rPr>
        <w:t xml:space="preserve"> </w:t>
      </w:r>
      <w:r w:rsidR="003E442F" w:rsidRPr="00967C8E">
        <w:rPr>
          <w:sz w:val="24"/>
        </w:rPr>
        <w:t xml:space="preserve">JavaScript runtime </w:t>
      </w:r>
      <w:proofErr w:type="spellStart"/>
      <w:r w:rsidR="003E442F" w:rsidRPr="00967C8E">
        <w:rPr>
          <w:sz w:val="24"/>
        </w:rPr>
        <w:t>được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xây</w:t>
      </w:r>
      <w:proofErr w:type="spellEnd"/>
      <w:r w:rsidR="003E442F" w:rsidRPr="00967C8E">
        <w:rPr>
          <w:sz w:val="24"/>
        </w:rPr>
        <w:t xml:space="preserve"> </w:t>
      </w:r>
      <w:proofErr w:type="spellStart"/>
      <w:proofErr w:type="gramStart"/>
      <w:r w:rsidR="003E442F" w:rsidRPr="00967C8E">
        <w:rPr>
          <w:sz w:val="24"/>
        </w:rPr>
        <w:t>dựng</w:t>
      </w:r>
      <w:proofErr w:type="spellEnd"/>
      <w:r w:rsidR="003E442F" w:rsidRPr="00967C8E">
        <w:rPr>
          <w:sz w:val="24"/>
        </w:rPr>
        <w:t xml:space="preserve">  </w:t>
      </w:r>
      <w:proofErr w:type="spellStart"/>
      <w:r w:rsidR="003E442F" w:rsidRPr="00967C8E">
        <w:rPr>
          <w:sz w:val="24"/>
        </w:rPr>
        <w:t>dựa</w:t>
      </w:r>
      <w:proofErr w:type="spellEnd"/>
      <w:proofErr w:type="gram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trên</w:t>
      </w:r>
      <w:proofErr w:type="spellEnd"/>
      <w:r w:rsidR="003E442F" w:rsidRPr="00967C8E">
        <w:rPr>
          <w:sz w:val="24"/>
        </w:rPr>
        <w:t xml:space="preserve"> engine </w:t>
      </w:r>
      <w:proofErr w:type="spellStart"/>
      <w:r w:rsidR="003E442F" w:rsidRPr="00967C8E">
        <w:rPr>
          <w:sz w:val="24"/>
        </w:rPr>
        <w:t>javascript</w:t>
      </w:r>
      <w:proofErr w:type="spellEnd"/>
      <w:r w:rsidR="003E442F" w:rsidRPr="00967C8E">
        <w:rPr>
          <w:sz w:val="24"/>
        </w:rPr>
        <w:t xml:space="preserve"> v8 </w:t>
      </w:r>
      <w:proofErr w:type="spellStart"/>
      <w:r w:rsidR="003E442F" w:rsidRPr="00967C8E">
        <w:rPr>
          <w:sz w:val="24"/>
        </w:rPr>
        <w:t>của</w:t>
      </w:r>
      <w:proofErr w:type="spellEnd"/>
      <w:r w:rsidR="003E442F" w:rsidRPr="00967C8E">
        <w:rPr>
          <w:sz w:val="24"/>
        </w:rPr>
        <w:t xml:space="preserve"> chrome. </w:t>
      </w:r>
      <w:proofErr w:type="spellStart"/>
      <w:r w:rsidR="003E442F" w:rsidRPr="00967C8E">
        <w:rPr>
          <w:sz w:val="24"/>
        </w:rPr>
        <w:t>Nó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sử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dụng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kiến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túc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hướng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sự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kiện</w:t>
      </w:r>
      <w:proofErr w:type="spellEnd"/>
      <w:r w:rsidR="003E442F" w:rsidRPr="00967C8E">
        <w:rPr>
          <w:sz w:val="24"/>
        </w:rPr>
        <w:t xml:space="preserve">, </w:t>
      </w:r>
      <w:proofErr w:type="spellStart"/>
      <w:r w:rsidR="003E442F" w:rsidRPr="00967C8E">
        <w:rPr>
          <w:sz w:val="24"/>
        </w:rPr>
        <w:t>mô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hình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i/>
          <w:sz w:val="24"/>
        </w:rPr>
        <w:t>non blocking</w:t>
      </w:r>
      <w:proofErr w:type="spellEnd"/>
      <w:r w:rsidR="003E442F" w:rsidRPr="00967C8E">
        <w:rPr>
          <w:i/>
          <w:sz w:val="24"/>
        </w:rPr>
        <w:t xml:space="preserve"> i/o</w:t>
      </w:r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là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cho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nó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nhẹ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và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hiệu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quả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hơn</w:t>
      </w:r>
      <w:proofErr w:type="spellEnd"/>
      <w:r w:rsidR="003E442F" w:rsidRPr="00967C8E">
        <w:rPr>
          <w:sz w:val="24"/>
        </w:rPr>
        <w:t xml:space="preserve">. </w:t>
      </w:r>
      <w:proofErr w:type="spellStart"/>
      <w:r w:rsidR="003E442F" w:rsidRPr="00967C8E">
        <w:rPr>
          <w:sz w:val="24"/>
        </w:rPr>
        <w:t>Hệ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thống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nén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của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nodejs</w:t>
      </w:r>
      <w:proofErr w:type="spellEnd"/>
      <w:r w:rsidR="003E442F" w:rsidRPr="00967C8E">
        <w:rPr>
          <w:sz w:val="24"/>
        </w:rPr>
        <w:t>,</w:t>
      </w:r>
      <w:r w:rsidR="003E442F" w:rsidRPr="00967C8E">
        <w:rPr>
          <w:b/>
          <w:i/>
          <w:sz w:val="24"/>
        </w:rPr>
        <w:t xml:space="preserve"> </w:t>
      </w:r>
      <w:proofErr w:type="spellStart"/>
      <w:r w:rsidR="003E442F" w:rsidRPr="00967C8E">
        <w:rPr>
          <w:b/>
          <w:i/>
          <w:sz w:val="24"/>
        </w:rPr>
        <w:t>npm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là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hệ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thống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hư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viện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nguồn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mở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lớn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nhất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thế</w:t>
      </w:r>
      <w:proofErr w:type="spellEnd"/>
      <w:r w:rsidR="003E442F" w:rsidRPr="00967C8E">
        <w:rPr>
          <w:sz w:val="24"/>
        </w:rPr>
        <w:t xml:space="preserve"> </w:t>
      </w:r>
      <w:proofErr w:type="spellStart"/>
      <w:r w:rsidR="003E442F" w:rsidRPr="00967C8E">
        <w:rPr>
          <w:sz w:val="24"/>
        </w:rPr>
        <w:t>giới</w:t>
      </w:r>
      <w:proofErr w:type="spellEnd"/>
      <w:r w:rsidR="003E442F" w:rsidRPr="00967C8E">
        <w:rPr>
          <w:sz w:val="24"/>
        </w:rPr>
        <w:t>.</w:t>
      </w:r>
    </w:p>
    <w:p w:rsidR="00D60277" w:rsidRPr="00967C8E" w:rsidRDefault="00D60277" w:rsidP="00967C8E">
      <w:pPr>
        <w:pStyle w:val="Heading2"/>
      </w:pPr>
      <w:proofErr w:type="spellStart"/>
      <w:r w:rsidRPr="00967C8E">
        <w:t>Cơ</w:t>
      </w:r>
      <w:proofErr w:type="spellEnd"/>
      <w:r w:rsidRPr="00967C8E">
        <w:t xml:space="preserve"> </w:t>
      </w:r>
      <w:proofErr w:type="spellStart"/>
      <w:r w:rsidRPr="00967C8E">
        <w:t>chế</w:t>
      </w:r>
      <w:proofErr w:type="spellEnd"/>
      <w:r w:rsidRPr="00967C8E">
        <w:t xml:space="preserve"> </w:t>
      </w:r>
      <w:proofErr w:type="spellStart"/>
      <w:r w:rsidRPr="00967C8E">
        <w:t>đồng</w:t>
      </w:r>
      <w:proofErr w:type="spellEnd"/>
      <w:r w:rsidRPr="00967C8E">
        <w:t xml:space="preserve"> </w:t>
      </w:r>
      <w:proofErr w:type="spellStart"/>
      <w:r w:rsidRPr="00967C8E">
        <w:t>bộ</w:t>
      </w:r>
      <w:proofErr w:type="spellEnd"/>
    </w:p>
    <w:p w:rsidR="00D60277" w:rsidRPr="00967C8E" w:rsidRDefault="00D6027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Trong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cơ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chế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này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tuần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tự</w:t>
      </w:r>
      <w:proofErr w:type="spellEnd"/>
      <w:r w:rsidRPr="00967C8E">
        <w:rPr>
          <w:sz w:val="24"/>
        </w:rPr>
        <w:t xml:space="preserve">. </w:t>
      </w:r>
      <w:proofErr w:type="spellStart"/>
      <w:r w:rsidRPr="00967C8E">
        <w:rPr>
          <w:sz w:val="24"/>
        </w:rPr>
        <w:t>Mỗi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một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đến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về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trước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tiếp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tục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đến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tiếp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theo.</w:t>
      </w:r>
      <w:proofErr w:type="spellEnd"/>
    </w:p>
    <w:p w:rsidR="00D60277" w:rsidRPr="00967C8E" w:rsidRDefault="00D60277" w:rsidP="00967C8E">
      <w:pPr>
        <w:pStyle w:val="Heading2"/>
        <w:spacing w:line="276" w:lineRule="auto"/>
      </w:pPr>
      <w:proofErr w:type="spellStart"/>
      <w:r w:rsidRPr="00967C8E">
        <w:t>Cơ</w:t>
      </w:r>
      <w:proofErr w:type="spellEnd"/>
      <w:r w:rsidRPr="00967C8E">
        <w:t xml:space="preserve"> </w:t>
      </w:r>
      <w:proofErr w:type="spellStart"/>
      <w:r w:rsidRPr="00967C8E">
        <w:t>chế</w:t>
      </w:r>
      <w:proofErr w:type="spellEnd"/>
      <w:r w:rsidRPr="00967C8E">
        <w:t xml:space="preserve"> </w:t>
      </w:r>
      <w:proofErr w:type="spellStart"/>
      <w:r w:rsidRPr="00967C8E">
        <w:t>bất</w:t>
      </w:r>
      <w:proofErr w:type="spellEnd"/>
      <w:r w:rsidRPr="00967C8E">
        <w:t xml:space="preserve"> </w:t>
      </w:r>
      <w:proofErr w:type="spellStart"/>
      <w:r w:rsidRPr="00967C8E">
        <w:t>đồng</w:t>
      </w:r>
      <w:proofErr w:type="spellEnd"/>
      <w:r w:rsidRPr="00967C8E">
        <w:t xml:space="preserve"> </w:t>
      </w:r>
      <w:proofErr w:type="spellStart"/>
      <w:r w:rsidRPr="00967C8E">
        <w:t>bộ</w:t>
      </w:r>
      <w:proofErr w:type="spellEnd"/>
      <w:r w:rsidRPr="00967C8E">
        <w:t xml:space="preserve"> </w:t>
      </w:r>
    </w:p>
    <w:p w:rsidR="00D60277" w:rsidRPr="00967C8E" w:rsidRDefault="00D6027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Trái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ngược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với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cơ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chế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đồng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bộ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các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đoạn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chạy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theo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tự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cần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đoạn</w:t>
      </w:r>
      <w:proofErr w:type="spellEnd"/>
      <w:r w:rsidRPr="00967C8E">
        <w:rPr>
          <w:sz w:val="24"/>
        </w:rPr>
        <w:t xml:space="preserve"> code </w:t>
      </w:r>
      <w:proofErr w:type="spellStart"/>
      <w:r w:rsidRPr="00967C8E">
        <w:rPr>
          <w:sz w:val="24"/>
        </w:rPr>
        <w:t>này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xong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vẫn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thể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chuyển</w:t>
      </w:r>
      <w:proofErr w:type="spellEnd"/>
      <w:r w:rsidRPr="00967C8E">
        <w:rPr>
          <w:sz w:val="24"/>
        </w:rPr>
        <w:t xml:space="preserve"> sang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đoạn</w:t>
      </w:r>
      <w:proofErr w:type="spellEnd"/>
      <w:r w:rsidRPr="00967C8E">
        <w:rPr>
          <w:sz w:val="24"/>
        </w:rPr>
        <w:t xml:space="preserve"> code </w:t>
      </w:r>
      <w:proofErr w:type="spellStart"/>
      <w:r w:rsidRPr="00967C8E">
        <w:rPr>
          <w:sz w:val="24"/>
        </w:rPr>
        <w:t>khác</w:t>
      </w:r>
      <w:proofErr w:type="spellEnd"/>
    </w:p>
    <w:p w:rsidR="00D60277" w:rsidRPr="00967C8E" w:rsidRDefault="00D60277" w:rsidP="00967C8E">
      <w:pPr>
        <w:pStyle w:val="Heading2"/>
        <w:spacing w:line="276" w:lineRule="auto"/>
      </w:pPr>
      <w:r w:rsidRPr="00967C8E">
        <w:t>Blocking</w:t>
      </w:r>
    </w:p>
    <w:p w:rsidR="00D60277" w:rsidRPr="00967C8E" w:rsidRDefault="00D60277" w:rsidP="00967C8E">
      <w:pPr>
        <w:spacing w:line="276" w:lineRule="auto"/>
        <w:jc w:val="both"/>
        <w:rPr>
          <w:sz w:val="24"/>
        </w:rPr>
      </w:pPr>
      <w:r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Với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mô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hình</w:t>
      </w:r>
      <w:proofErr w:type="spellEnd"/>
      <w:r w:rsidR="008838D7" w:rsidRPr="00967C8E">
        <w:rPr>
          <w:sz w:val="24"/>
        </w:rPr>
        <w:t xml:space="preserve"> blocking </w:t>
      </w:r>
      <w:proofErr w:type="spellStart"/>
      <w:proofErr w:type="gramStart"/>
      <w:r w:rsidR="008838D7" w:rsidRPr="00967C8E">
        <w:rPr>
          <w:sz w:val="24"/>
        </w:rPr>
        <w:t>thì</w:t>
      </w:r>
      <w:proofErr w:type="spellEnd"/>
      <w:r w:rsidR="008838D7" w:rsidRPr="00967C8E">
        <w:rPr>
          <w:sz w:val="24"/>
        </w:rPr>
        <w:t xml:space="preserve">  </w:t>
      </w:r>
      <w:proofErr w:type="spellStart"/>
      <w:r w:rsidR="008838D7" w:rsidRPr="00967C8E">
        <w:rPr>
          <w:sz w:val="24"/>
        </w:rPr>
        <w:t>các</w:t>
      </w:r>
      <w:proofErr w:type="spellEnd"/>
      <w:proofErr w:type="gram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dòng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lệnh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sẽ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thực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hiện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một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cách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tuần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tự</w:t>
      </w:r>
      <w:proofErr w:type="spellEnd"/>
      <w:r w:rsidR="008838D7" w:rsidRPr="00967C8E">
        <w:rPr>
          <w:sz w:val="24"/>
        </w:rPr>
        <w:t xml:space="preserve">, </w:t>
      </w:r>
      <w:proofErr w:type="spellStart"/>
      <w:r w:rsidR="008838D7" w:rsidRPr="00967C8E">
        <w:rPr>
          <w:sz w:val="24"/>
        </w:rPr>
        <w:t>các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dòng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lệnh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phía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sau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phải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đợi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các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dòng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lệnh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phía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trước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hoàn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8838D7" w:rsidRPr="00967C8E">
        <w:rPr>
          <w:sz w:val="24"/>
        </w:rPr>
        <w:t>thành</w:t>
      </w:r>
      <w:proofErr w:type="spellEnd"/>
      <w:r w:rsidR="008838D7" w:rsidRPr="00967C8E">
        <w:rPr>
          <w:sz w:val="24"/>
        </w:rPr>
        <w:t xml:space="preserve">. </w:t>
      </w:r>
      <w:proofErr w:type="spellStart"/>
      <w:r w:rsidR="008838D7" w:rsidRPr="00967C8E">
        <w:rPr>
          <w:sz w:val="24"/>
        </w:rPr>
        <w:t>Nếu</w:t>
      </w:r>
      <w:proofErr w:type="spellEnd"/>
      <w:r w:rsidR="008838D7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các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lệnh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phía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trước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là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thao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tác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cần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nhiều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thời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gian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xử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lý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nhue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liên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quan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tới</w:t>
      </w:r>
      <w:proofErr w:type="spellEnd"/>
      <w:r w:rsidR="000B2606" w:rsidRPr="00967C8E">
        <w:rPr>
          <w:sz w:val="24"/>
        </w:rPr>
        <w:t xml:space="preserve"> I/O hay network </w:t>
      </w:r>
      <w:proofErr w:type="spellStart"/>
      <w:r w:rsidR="000B2606" w:rsidRPr="00967C8E">
        <w:rPr>
          <w:sz w:val="24"/>
        </w:rPr>
        <w:t>thì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bản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thân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nó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sẽ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trờ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thành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vật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cản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trở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các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xử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lý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phía</w:t>
      </w:r>
      <w:proofErr w:type="spellEnd"/>
      <w:r w:rsidR="000B2606" w:rsidRPr="00967C8E">
        <w:rPr>
          <w:sz w:val="24"/>
        </w:rPr>
        <w:t xml:space="preserve"> </w:t>
      </w:r>
      <w:proofErr w:type="spellStart"/>
      <w:r w:rsidR="000B2606" w:rsidRPr="00967C8E">
        <w:rPr>
          <w:sz w:val="24"/>
        </w:rPr>
        <w:t>sau</w:t>
      </w:r>
      <w:proofErr w:type="spellEnd"/>
    </w:p>
    <w:p w:rsidR="003E442F" w:rsidRPr="00967C8E" w:rsidRDefault="003E442F" w:rsidP="00967C8E">
      <w:pPr>
        <w:pStyle w:val="Heading2"/>
        <w:spacing w:line="276" w:lineRule="auto"/>
      </w:pPr>
      <w:proofErr w:type="spellStart"/>
      <w:r w:rsidRPr="00967C8E">
        <w:t>Non blocking</w:t>
      </w:r>
      <w:proofErr w:type="spellEnd"/>
      <w:r w:rsidRPr="00967C8E">
        <w:t xml:space="preserve"> i/o</w:t>
      </w:r>
    </w:p>
    <w:p w:rsidR="007A2A08" w:rsidRPr="00967C8E" w:rsidRDefault="000B2606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Nếu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như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về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mặt</w:t>
      </w:r>
      <w:proofErr w:type="spellEnd"/>
      <w:r w:rsidRPr="00967C8E">
        <w:rPr>
          <w:sz w:val="24"/>
        </w:rPr>
        <w:t xml:space="preserve"> logic,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phía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sau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phụ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thuộc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vào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của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phía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trước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thì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cũng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hoàn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toàn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ngay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sau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phía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trước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proofErr w:type="gramStart"/>
      <w:r w:rsidRPr="00967C8E">
        <w:rPr>
          <w:sz w:val="24"/>
        </w:rPr>
        <w:t>cần</w:t>
      </w:r>
      <w:proofErr w:type="spellEnd"/>
      <w:r w:rsidRPr="00967C8E">
        <w:rPr>
          <w:sz w:val="24"/>
        </w:rPr>
        <w:t xml:space="preserve">  </w:t>
      </w:r>
      <w:proofErr w:type="spellStart"/>
      <w:r w:rsidRPr="00967C8E">
        <w:rPr>
          <w:sz w:val="24"/>
        </w:rPr>
        <w:t>đợi</w:t>
      </w:r>
      <w:proofErr w:type="spellEnd"/>
      <w:proofErr w:type="gram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tới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sinh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ra.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Những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phía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trước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thế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theo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cách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đồng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bộ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heo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mỗi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thường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một</w:t>
      </w:r>
      <w:proofErr w:type="spellEnd"/>
      <w:r w:rsidRPr="00967C8E">
        <w:rPr>
          <w:sz w:val="24"/>
        </w:rPr>
        <w:t xml:space="preserve"> callback </w:t>
      </w:r>
      <w:proofErr w:type="spellStart"/>
      <w:r w:rsidRPr="00967C8E">
        <w:rPr>
          <w:sz w:val="24"/>
        </w:rPr>
        <w:t>là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đoạn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ngay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sau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về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từ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dòng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đồng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bộ</w:t>
      </w:r>
      <w:proofErr w:type="spellEnd"/>
    </w:p>
    <w:p w:rsidR="000B2606" w:rsidRPr="00967C8E" w:rsidRDefault="000B2606" w:rsidP="00967C8E">
      <w:pPr>
        <w:pStyle w:val="Heading2"/>
        <w:spacing w:line="276" w:lineRule="auto"/>
      </w:pPr>
      <w:r w:rsidRPr="00967C8E">
        <w:lastRenderedPageBreak/>
        <w:t xml:space="preserve">So </w:t>
      </w:r>
      <w:proofErr w:type="spellStart"/>
      <w:r w:rsidRPr="00967C8E">
        <w:t>sánh</w:t>
      </w:r>
      <w:proofErr w:type="spellEnd"/>
    </w:p>
    <w:p w:rsidR="000B2606" w:rsidRPr="00967C8E" w:rsidRDefault="000B2606" w:rsidP="00967C8E">
      <w:pPr>
        <w:spacing w:line="276" w:lineRule="auto"/>
        <w:jc w:val="both"/>
        <w:rPr>
          <w:sz w:val="24"/>
        </w:rPr>
      </w:pPr>
      <w:r w:rsidRPr="00967C8E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488950</wp:posOffset>
            </wp:positionH>
            <wp:positionV relativeFrom="paragraph">
              <wp:posOffset>6350</wp:posOffset>
            </wp:positionV>
            <wp:extent cx="5007610" cy="49657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967C8E" w:rsidRDefault="00967C8E" w:rsidP="00967C8E">
      <w:pPr>
        <w:spacing w:line="276" w:lineRule="auto"/>
        <w:jc w:val="both"/>
        <w:rPr>
          <w:sz w:val="24"/>
        </w:rPr>
      </w:pPr>
    </w:p>
    <w:p w:rsidR="000B2606" w:rsidRPr="00967C8E" w:rsidRDefault="000B2606" w:rsidP="00967C8E">
      <w:pPr>
        <w:spacing w:line="276" w:lineRule="auto"/>
        <w:jc w:val="both"/>
        <w:rPr>
          <w:b/>
          <w:i/>
          <w:sz w:val="24"/>
        </w:rPr>
      </w:pPr>
      <w:r w:rsidRPr="00967C8E">
        <w:rPr>
          <w:b/>
          <w:i/>
          <w:sz w:val="24"/>
        </w:rPr>
        <w:t>Blocking – synchronous</w:t>
      </w:r>
    </w:p>
    <w:p w:rsidR="000B2606" w:rsidRPr="00967C8E" w:rsidRDefault="009A0857" w:rsidP="00967C8E">
      <w:pPr>
        <w:spacing w:line="276" w:lineRule="auto"/>
        <w:jc w:val="both"/>
        <w:rPr>
          <w:sz w:val="24"/>
        </w:rPr>
      </w:pPr>
      <w:proofErr w:type="gramStart"/>
      <w:r w:rsidRPr="00967C8E">
        <w:rPr>
          <w:color w:val="C00000"/>
          <w:sz w:val="24"/>
        </w:rPr>
        <w:t>dataSync1.get(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ra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để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lấy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dữ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liệu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các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câu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lệnh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tiếp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theo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này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xong</w:t>
      </w:r>
      <w:proofErr w:type="spellEnd"/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Sau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lấy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dữ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liệu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thông</w:t>
      </w:r>
      <w:proofErr w:type="spellEnd"/>
      <w:r w:rsidRPr="00967C8E">
        <w:rPr>
          <w:sz w:val="24"/>
        </w:rPr>
        <w:t xml:space="preserve"> qua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gramStart"/>
      <w:r w:rsidRPr="00967C8E">
        <w:rPr>
          <w:color w:val="C00000"/>
          <w:sz w:val="24"/>
        </w:rPr>
        <w:t>dataSync1.get(</w:t>
      </w:r>
      <w:proofErr w:type="gramEnd"/>
      <w:r w:rsidRPr="00967C8E">
        <w:rPr>
          <w:color w:val="C00000"/>
          <w:sz w:val="24"/>
        </w:rPr>
        <w:t xml:space="preserve">),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in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ra</w:t>
      </w:r>
      <w:proofErr w:type="spellEnd"/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r w:rsidRPr="00967C8E">
        <w:rPr>
          <w:sz w:val="24"/>
        </w:rPr>
        <w:t xml:space="preserve">In </w:t>
      </w:r>
      <w:proofErr w:type="spellStart"/>
      <w:r w:rsidRPr="00967C8E">
        <w:rPr>
          <w:sz w:val="24"/>
        </w:rPr>
        <w:t>xong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thì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gramStart"/>
      <w:r w:rsidRPr="00967C8E">
        <w:rPr>
          <w:color w:val="C00000"/>
          <w:sz w:val="24"/>
        </w:rPr>
        <w:t>dataSync2.get(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mới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phép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chạy</w:t>
      </w:r>
      <w:proofErr w:type="spellEnd"/>
      <w:r w:rsidRPr="00967C8E">
        <w:rPr>
          <w:sz w:val="24"/>
        </w:rPr>
        <w:t xml:space="preserve"> .</w:t>
      </w:r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Liên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tục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như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thế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các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lời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tuần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tự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sau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trước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tới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thúc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</w:p>
    <w:p w:rsidR="009A0857" w:rsidRPr="00967C8E" w:rsidRDefault="009A0857" w:rsidP="00967C8E">
      <w:pPr>
        <w:spacing w:line="276" w:lineRule="auto"/>
        <w:jc w:val="both"/>
        <w:rPr>
          <w:b/>
          <w:i/>
          <w:sz w:val="24"/>
        </w:rPr>
      </w:pPr>
      <w:r w:rsidRPr="00967C8E">
        <w:rPr>
          <w:b/>
          <w:i/>
          <w:sz w:val="24"/>
        </w:rPr>
        <w:t>Non-blocking – Asynchronous</w:t>
      </w:r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lastRenderedPageBreak/>
        <w:t>Hàm</w:t>
      </w:r>
      <w:proofErr w:type="spellEnd"/>
      <w:r w:rsidRPr="00967C8E">
        <w:rPr>
          <w:sz w:val="24"/>
        </w:rPr>
        <w:t xml:space="preserve"> </w:t>
      </w:r>
      <w:proofErr w:type="gramStart"/>
      <w:r w:rsidRPr="00967C8E">
        <w:rPr>
          <w:color w:val="C00000"/>
          <w:sz w:val="24"/>
        </w:rPr>
        <w:t>dataAsync1.get(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để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lấy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dữ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liệu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trong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đây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một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>callback</w:t>
      </w:r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để</w:t>
      </w:r>
      <w:proofErr w:type="spellEnd"/>
      <w:r w:rsidRPr="00967C8E">
        <w:rPr>
          <w:sz w:val="24"/>
        </w:rPr>
        <w:t xml:space="preserve"> in </w:t>
      </w:r>
      <w:proofErr w:type="spellStart"/>
      <w:r w:rsidRPr="00967C8E">
        <w:rPr>
          <w:sz w:val="24"/>
        </w:rPr>
        <w:t>ra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dữ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liệu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ngay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sau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việc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lấy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dữ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liệu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thành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công</w:t>
      </w:r>
      <w:proofErr w:type="spellEnd"/>
      <w:r w:rsidRPr="00967C8E">
        <w:rPr>
          <w:sz w:val="24"/>
        </w:rPr>
        <w:t xml:space="preserve">. </w:t>
      </w:r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gramStart"/>
      <w:r w:rsidRPr="00967C8E">
        <w:rPr>
          <w:color w:val="C00000"/>
          <w:sz w:val="24"/>
        </w:rPr>
        <w:t>dataAsync2.get(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và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>callback</w:t>
      </w:r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của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cũng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gần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như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cùng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lúc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với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>dataAsync1.get().</w:t>
      </w:r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gramStart"/>
      <w:r w:rsidRPr="00967C8E">
        <w:rPr>
          <w:color w:val="C00000"/>
          <w:sz w:val="24"/>
        </w:rPr>
        <w:t>dataAsync3.get(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và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>callback</w:t>
      </w:r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của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cùn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tự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đồng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thời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với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>dataAsync1.get()</w:t>
      </w:r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Trong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</w:t>
      </w:r>
      <w:proofErr w:type="gramStart"/>
      <w:r w:rsidRPr="00967C8E">
        <w:rPr>
          <w:color w:val="C00000"/>
          <w:sz w:val="24"/>
        </w:rPr>
        <w:t>dataAsync1.get(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và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 xml:space="preserve">dataAsync3.get() </w:t>
      </w:r>
      <w:proofErr w:type="spellStart"/>
      <w:r w:rsidRPr="00967C8E">
        <w:rPr>
          <w:sz w:val="24"/>
        </w:rPr>
        <w:t>đang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chạy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thì</w:t>
      </w:r>
      <w:proofErr w:type="spellEnd"/>
      <w:r w:rsidRPr="00967C8E">
        <w:rPr>
          <w:sz w:val="24"/>
        </w:rPr>
        <w:t xml:space="preserve"> </w:t>
      </w:r>
      <w:r w:rsidRPr="00967C8E">
        <w:rPr>
          <w:color w:val="C00000"/>
          <w:sz w:val="24"/>
        </w:rPr>
        <w:t xml:space="preserve">dataAsync2.get()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xong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callback </w:t>
      </w:r>
      <w:proofErr w:type="spellStart"/>
      <w:r w:rsidRPr="00967C8E">
        <w:rPr>
          <w:color w:val="C00000"/>
          <w:sz w:val="24"/>
        </w:rPr>
        <w:t>printData</w:t>
      </w:r>
      <w:proofErr w:type="spellEnd"/>
      <w:r w:rsidRPr="00967C8E">
        <w:rPr>
          <w:color w:val="C00000"/>
          <w:sz w:val="24"/>
        </w:rPr>
        <w:t xml:space="preserve">(d2) </w:t>
      </w:r>
      <w:proofErr w:type="spellStart"/>
      <w:r w:rsidRPr="00967C8E">
        <w:rPr>
          <w:sz w:val="24"/>
        </w:rPr>
        <w:t>để</w:t>
      </w:r>
      <w:proofErr w:type="spellEnd"/>
      <w:r w:rsidRPr="00967C8E">
        <w:rPr>
          <w:sz w:val="24"/>
        </w:rPr>
        <w:t xml:space="preserve"> in </w:t>
      </w:r>
      <w:proofErr w:type="spellStart"/>
      <w:r w:rsidRPr="00967C8E">
        <w:rPr>
          <w:sz w:val="24"/>
        </w:rPr>
        <w:t>kết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</w:t>
      </w:r>
      <w:proofErr w:type="spellEnd"/>
      <w:r w:rsidRPr="00967C8E">
        <w:rPr>
          <w:sz w:val="24"/>
        </w:rPr>
        <w:t xml:space="preserve">. </w:t>
      </w:r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Trong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color w:val="C00000"/>
          <w:sz w:val="24"/>
        </w:rPr>
        <w:t>printData</w:t>
      </w:r>
      <w:proofErr w:type="spellEnd"/>
      <w:r w:rsidRPr="00967C8E">
        <w:rPr>
          <w:color w:val="C00000"/>
          <w:sz w:val="24"/>
        </w:rPr>
        <w:t>(d2)</w:t>
      </w:r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đang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chạy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thì</w:t>
      </w:r>
      <w:proofErr w:type="spellEnd"/>
      <w:r w:rsidRPr="00967C8E">
        <w:rPr>
          <w:sz w:val="24"/>
        </w:rPr>
        <w:t xml:space="preserve"> </w:t>
      </w:r>
      <w:proofErr w:type="gramStart"/>
      <w:r w:rsidRPr="00967C8E">
        <w:rPr>
          <w:color w:val="C00000"/>
          <w:sz w:val="24"/>
        </w:rPr>
        <w:t>dataAsync1.get(</w:t>
      </w:r>
      <w:proofErr w:type="gramEnd"/>
      <w:r w:rsidRPr="00967C8E">
        <w:rPr>
          <w:color w:val="C00000"/>
          <w:sz w:val="24"/>
        </w:rPr>
        <w:t xml:space="preserve">)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xong</w:t>
      </w:r>
      <w:proofErr w:type="spellEnd"/>
      <w:r w:rsidRPr="00967C8E">
        <w:rPr>
          <w:sz w:val="24"/>
        </w:rPr>
        <w:t xml:space="preserve">.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color w:val="C00000"/>
          <w:sz w:val="24"/>
        </w:rPr>
        <w:t>printData</w:t>
      </w:r>
      <w:proofErr w:type="spellEnd"/>
      <w:r w:rsidRPr="00967C8E">
        <w:rPr>
          <w:color w:val="C00000"/>
          <w:sz w:val="24"/>
        </w:rPr>
        <w:t xml:space="preserve">(d2) </w:t>
      </w:r>
      <w:r w:rsidRPr="00967C8E">
        <w:rPr>
          <w:sz w:val="24"/>
        </w:rPr>
        <w:t xml:space="preserve">in </w:t>
      </w:r>
      <w:proofErr w:type="spellStart"/>
      <w:r w:rsidRPr="00967C8E">
        <w:rPr>
          <w:sz w:val="24"/>
        </w:rPr>
        <w:t>xong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thì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mới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gọi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hàm</w:t>
      </w:r>
      <w:proofErr w:type="spellEnd"/>
      <w:r w:rsidRPr="00967C8E">
        <w:rPr>
          <w:sz w:val="24"/>
        </w:rPr>
        <w:t xml:space="preserve"> callback </w:t>
      </w:r>
      <w:proofErr w:type="spellStart"/>
      <w:r w:rsidRPr="00967C8E">
        <w:rPr>
          <w:sz w:val="24"/>
        </w:rPr>
        <w:t>của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. </w:t>
      </w:r>
      <w:proofErr w:type="spellStart"/>
      <w:r w:rsidRPr="00967C8E">
        <w:rPr>
          <w:sz w:val="24"/>
        </w:rPr>
        <w:t>Lần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lượt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như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vậy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cho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tới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khi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chạy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xong</w:t>
      </w:r>
      <w:proofErr w:type="spellEnd"/>
    </w:p>
    <w:p w:rsidR="009A0857" w:rsidRPr="00967C8E" w:rsidRDefault="009A0857" w:rsidP="00967C8E">
      <w:pPr>
        <w:spacing w:line="276" w:lineRule="auto"/>
        <w:jc w:val="both"/>
        <w:rPr>
          <w:sz w:val="24"/>
        </w:rPr>
      </w:pPr>
      <w:r w:rsidRPr="00967C8E">
        <w:rPr>
          <w:sz w:val="24"/>
        </w:rPr>
        <w:t xml:space="preserve">Ta </w:t>
      </w:r>
      <w:proofErr w:type="spellStart"/>
      <w:r w:rsidRPr="00967C8E">
        <w:rPr>
          <w:sz w:val="24"/>
        </w:rPr>
        <w:t>có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thể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thấy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tổng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thời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gian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non blocking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nhanh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hơn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không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phải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vì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ít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công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việc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hơn</w:t>
      </w:r>
      <w:proofErr w:type="spellEnd"/>
      <w:r w:rsidRPr="00967C8E">
        <w:rPr>
          <w:sz w:val="24"/>
        </w:rPr>
        <w:t xml:space="preserve">, </w:t>
      </w:r>
      <w:proofErr w:type="spellStart"/>
      <w:r w:rsidRPr="00967C8E">
        <w:rPr>
          <w:sz w:val="24"/>
        </w:rPr>
        <w:t>mà</w:t>
      </w:r>
      <w:proofErr w:type="spellEnd"/>
      <w:r w:rsidRPr="00967C8E">
        <w:rPr>
          <w:sz w:val="24"/>
        </w:rPr>
        <w:t xml:space="preserve"> do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thực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hiện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đồng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thời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nhiều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việc</w:t>
      </w:r>
      <w:proofErr w:type="spellEnd"/>
      <w:r w:rsidRPr="00967C8E">
        <w:rPr>
          <w:sz w:val="24"/>
        </w:rPr>
        <w:t>.</w:t>
      </w:r>
    </w:p>
    <w:p w:rsidR="00796F70" w:rsidRPr="00967C8E" w:rsidRDefault="00796F70" w:rsidP="00967C8E">
      <w:pPr>
        <w:spacing w:line="276" w:lineRule="auto"/>
        <w:jc w:val="both"/>
        <w:rPr>
          <w:sz w:val="24"/>
        </w:rPr>
      </w:pPr>
    </w:p>
    <w:p w:rsidR="00796F70" w:rsidRPr="00967C8E" w:rsidRDefault="00796F70" w:rsidP="00967C8E">
      <w:pPr>
        <w:pStyle w:val="Heading2"/>
      </w:pPr>
      <w:r w:rsidRPr="00967C8E">
        <w:t xml:space="preserve">NPM (node.js project manage) </w:t>
      </w:r>
    </w:p>
    <w:p w:rsidR="00C27661" w:rsidRPr="00967C8E" w:rsidRDefault="00796F70" w:rsidP="00967C8E">
      <w:pPr>
        <w:spacing w:line="276" w:lineRule="auto"/>
        <w:jc w:val="both"/>
        <w:rPr>
          <w:sz w:val="24"/>
        </w:rPr>
      </w:pPr>
      <w:proofErr w:type="spellStart"/>
      <w:r w:rsidRPr="00967C8E">
        <w:rPr>
          <w:sz w:val="24"/>
        </w:rPr>
        <w:t>Là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một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chương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trình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quản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lý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thư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viện</w:t>
      </w:r>
      <w:proofErr w:type="spellEnd"/>
      <w:r w:rsidRPr="00967C8E">
        <w:rPr>
          <w:sz w:val="24"/>
        </w:rPr>
        <w:t xml:space="preserve">, source </w:t>
      </w:r>
      <w:proofErr w:type="spellStart"/>
      <w:r w:rsidRPr="00967C8E">
        <w:rPr>
          <w:sz w:val="24"/>
        </w:rPr>
        <w:t>c</w:t>
      </w:r>
      <w:r w:rsidR="00DB6C91" w:rsidRPr="00967C8E">
        <w:rPr>
          <w:sz w:val="24"/>
        </w:rPr>
        <w:t>ủa</w:t>
      </w:r>
      <w:proofErr w:type="spellEnd"/>
      <w:r w:rsidRPr="00967C8E">
        <w:rPr>
          <w:sz w:val="24"/>
        </w:rPr>
        <w:t xml:space="preserve"> node.js. </w:t>
      </w:r>
      <w:proofErr w:type="spellStart"/>
      <w:r w:rsidRPr="00967C8E">
        <w:rPr>
          <w:sz w:val="24"/>
        </w:rPr>
        <w:t>Nó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được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tích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hợp</w:t>
      </w:r>
      <w:proofErr w:type="spellEnd"/>
      <w:r w:rsidRPr="00967C8E">
        <w:rPr>
          <w:sz w:val="24"/>
        </w:rPr>
        <w:t xml:space="preserve"> </w:t>
      </w:r>
      <w:proofErr w:type="spellStart"/>
      <w:r w:rsidRPr="00967C8E">
        <w:rPr>
          <w:sz w:val="24"/>
        </w:rPr>
        <w:t>sẵ</w:t>
      </w:r>
      <w:r w:rsidR="00DB6C91" w:rsidRPr="00967C8E">
        <w:rPr>
          <w:sz w:val="24"/>
        </w:rPr>
        <w:t>n</w:t>
      </w:r>
      <w:proofErr w:type="spellEnd"/>
      <w:r w:rsidR="00DB6C91" w:rsidRPr="00967C8E">
        <w:rPr>
          <w:sz w:val="24"/>
        </w:rPr>
        <w:t xml:space="preserve"> </w:t>
      </w:r>
      <w:proofErr w:type="spellStart"/>
      <w:r w:rsidR="00DB6C91" w:rsidRPr="00967C8E">
        <w:rPr>
          <w:sz w:val="24"/>
        </w:rPr>
        <w:t>vào</w:t>
      </w:r>
      <w:proofErr w:type="spellEnd"/>
      <w:r w:rsidR="00DB6C91" w:rsidRPr="00967C8E">
        <w:rPr>
          <w:sz w:val="24"/>
        </w:rPr>
        <w:t xml:space="preserve"> </w:t>
      </w:r>
      <w:proofErr w:type="spellStart"/>
      <w:r w:rsidR="00DB6C91" w:rsidRPr="00967C8E">
        <w:rPr>
          <w:sz w:val="24"/>
        </w:rPr>
        <w:t>trong</w:t>
      </w:r>
      <w:proofErr w:type="spellEnd"/>
      <w:r w:rsidR="00DB6C91" w:rsidRPr="00967C8E">
        <w:rPr>
          <w:sz w:val="24"/>
        </w:rPr>
        <w:t xml:space="preserve"> node.js</w:t>
      </w:r>
      <w:bookmarkStart w:id="0" w:name="_GoBack"/>
      <w:bookmarkEnd w:id="0"/>
    </w:p>
    <w:sectPr w:rsidR="00C27661" w:rsidRPr="0096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08"/>
    <w:rsid w:val="000B2606"/>
    <w:rsid w:val="00214E3C"/>
    <w:rsid w:val="003E442F"/>
    <w:rsid w:val="00796F70"/>
    <w:rsid w:val="007A2A08"/>
    <w:rsid w:val="008838D7"/>
    <w:rsid w:val="008C35D8"/>
    <w:rsid w:val="00967C8E"/>
    <w:rsid w:val="009A0857"/>
    <w:rsid w:val="00C27661"/>
    <w:rsid w:val="00D60277"/>
    <w:rsid w:val="00D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D5B"/>
  <w15:chartTrackingRefBased/>
  <w15:docId w15:val="{CA31762A-F3A3-4DA3-9340-22E1E90B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C8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8E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C8E"/>
    <w:rPr>
      <w:rFonts w:eastAsiaTheme="majorEastAsia" w:cstheme="majorBidi"/>
      <w:b/>
      <w:color w:val="FF000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3</cp:revision>
  <dcterms:created xsi:type="dcterms:W3CDTF">2020-09-14T04:08:00Z</dcterms:created>
  <dcterms:modified xsi:type="dcterms:W3CDTF">2020-09-15T08:03:00Z</dcterms:modified>
</cp:coreProperties>
</file>