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E8" w:rsidRPr="00E00122" w:rsidRDefault="00E00442" w:rsidP="00E00122">
      <w:pPr>
        <w:pStyle w:val="Heading1"/>
      </w:pPr>
      <w:proofErr w:type="spellStart"/>
      <w:r w:rsidRPr="00E00122">
        <w:t>Tìm</w:t>
      </w:r>
      <w:proofErr w:type="spellEnd"/>
      <w:r w:rsidRPr="00E00122">
        <w:t xml:space="preserve"> </w:t>
      </w:r>
      <w:proofErr w:type="spellStart"/>
      <w:r w:rsidRPr="00E00122">
        <w:t>hiểu</w:t>
      </w:r>
      <w:proofErr w:type="spellEnd"/>
      <w:r w:rsidRPr="00E00122">
        <w:t xml:space="preserve"> </w:t>
      </w:r>
      <w:proofErr w:type="spellStart"/>
      <w:r w:rsidRPr="00E00122">
        <w:t>về</w:t>
      </w:r>
      <w:proofErr w:type="spellEnd"/>
      <w:r w:rsidRPr="00E00122">
        <w:t xml:space="preserve"> </w:t>
      </w:r>
      <w:proofErr w:type="spellStart"/>
      <w:r w:rsidRPr="00E00122">
        <w:t>Axios</w:t>
      </w:r>
      <w:proofErr w:type="spellEnd"/>
    </w:p>
    <w:p w:rsidR="00E00442" w:rsidRPr="00E00122" w:rsidRDefault="00E00442" w:rsidP="00E00122">
      <w:pPr>
        <w:pStyle w:val="Heading2"/>
      </w:pPr>
      <w:proofErr w:type="spellStart"/>
      <w:r w:rsidRPr="00E00122">
        <w:t>Axios</w:t>
      </w:r>
      <w:proofErr w:type="spellEnd"/>
      <w:r w:rsidRPr="00E00122">
        <w:t xml:space="preserve"> </w:t>
      </w:r>
      <w:proofErr w:type="spellStart"/>
      <w:r w:rsidRPr="00E00122">
        <w:t>là</w:t>
      </w:r>
      <w:proofErr w:type="spellEnd"/>
      <w:r w:rsidRPr="00E00122">
        <w:t xml:space="preserve"> </w:t>
      </w:r>
      <w:proofErr w:type="spellStart"/>
      <w:r w:rsidRPr="00E00122">
        <w:t>gì</w:t>
      </w:r>
      <w:proofErr w:type="spellEnd"/>
    </w:p>
    <w:p w:rsidR="00E00442" w:rsidRPr="00E00122" w:rsidRDefault="00E0044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sz w:val="26"/>
          <w:szCs w:val="24"/>
        </w:rPr>
        <w:t>Axios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là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một</w:t>
      </w:r>
      <w:proofErr w:type="spellEnd"/>
      <w:r w:rsidRPr="00E00122">
        <w:rPr>
          <w:rFonts w:cstheme="minorHAnsi"/>
          <w:sz w:val="26"/>
          <w:szCs w:val="24"/>
        </w:rPr>
        <w:t xml:space="preserve"> HTTP </w:t>
      </w:r>
      <w:proofErr w:type="gramStart"/>
      <w:r w:rsidRPr="00E00122">
        <w:rPr>
          <w:rFonts w:cstheme="minorHAnsi"/>
          <w:sz w:val="26"/>
          <w:szCs w:val="24"/>
        </w:rPr>
        <w:t xml:space="preserve">client  </w:t>
      </w:r>
      <w:proofErr w:type="spellStart"/>
      <w:r w:rsidRPr="00E00122">
        <w:rPr>
          <w:rFonts w:cstheme="minorHAnsi"/>
          <w:sz w:val="26"/>
          <w:szCs w:val="24"/>
        </w:rPr>
        <w:t>được</w:t>
      </w:r>
      <w:proofErr w:type="spellEnd"/>
      <w:proofErr w:type="gram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viết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dựa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trên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Promises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hỗ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việc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xây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ứng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API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đơn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giản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đến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phức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tạp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ở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trình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duyệ</w:t>
      </w:r>
      <w:r w:rsidR="00E00122"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</w:t>
      </w:r>
      <w:proofErr w:type="spellEnd"/>
      <w:r w:rsidR="00E00122"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hay Node.js.</w:t>
      </w:r>
    </w:p>
    <w:p w:rsidR="00E0044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Cách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cài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đặt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Kéo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viện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này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CDN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như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theo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truyền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thống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112FB2" w:rsidRDefault="00E00122" w:rsidP="00E00122">
      <w:pPr>
        <w:jc w:val="both"/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</w:pPr>
      <w:r w:rsidRPr="00112FB2"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  <w:t xml:space="preserve">&lt;script </w:t>
      </w:r>
      <w:proofErr w:type="spellStart"/>
      <w:r w:rsidRPr="00112FB2">
        <w:rPr>
          <w:rStyle w:val="token"/>
          <w:rFonts w:ascii="Consolas" w:hAnsi="Consolas" w:cstheme="minorHAnsi"/>
          <w:color w:val="6F42C1"/>
          <w:sz w:val="26"/>
          <w:szCs w:val="24"/>
          <w:shd w:val="clear" w:color="auto" w:fill="F1F2F3"/>
        </w:rPr>
        <w:t>src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="https://unpkg.com/</w:t>
      </w:r>
      <w:proofErr w:type="spellStart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axios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/</w:t>
      </w:r>
      <w:proofErr w:type="spellStart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dist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/axios.min.js"</w:t>
      </w:r>
      <w:r w:rsidRPr="00112FB2"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  <w:t>&gt;&lt;/script&gt;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Các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phương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thức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trong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Get</w:t>
      </w:r>
      <w:bookmarkStart w:id="0" w:name="_GoBack"/>
      <w:bookmarkEnd w:id="0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Lấy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bằng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HTTP GET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Thường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026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0D0D0D" w:themeColor="text1" w:themeTint="F2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22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get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  <w:t>(“/user”)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0D0D0D" w:themeColor="text1" w:themeTint="F2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0D0D0D" w:themeColor="text1" w:themeTint="F2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Post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Post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data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4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{“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name”:”Le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Thanh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Huyen”, “age”:21, “school”: “HNUE”)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Put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Put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thường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FF0000"/>
          <w:spacing w:val="-1"/>
          <w:sz w:val="26"/>
          <w:szCs w:val="24"/>
          <w:shd w:val="clear" w:color="auto" w:fill="FFFFFF"/>
        </w:rPr>
        <w:t xml:space="preserve">THAY ĐỔI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Put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cũng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đầu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data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38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put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“/user/name=Le 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Thanh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Huyen”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,{“school”: “HANU”)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Delete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phương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pháp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xóa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Nhân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13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delete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“/user/id=3”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Giá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trị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trả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về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sau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khi</w:t>
      </w:r>
      <w:proofErr w:type="spellEnd"/>
      <w:r w:rsidRPr="00E00122">
        <w:rPr>
          <w:shd w:val="clear" w:color="auto" w:fill="FFFFFF"/>
        </w:rPr>
        <w:t xml:space="preserve"> request </w:t>
      </w:r>
      <w:proofErr w:type="spellStart"/>
      <w:r w:rsidRPr="00E00122">
        <w:rPr>
          <w:shd w:val="clear" w:color="auto" w:fill="FFFFFF"/>
        </w:rPr>
        <w:t>bằng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Do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xây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quả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về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sẽ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promise.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xem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giá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trị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bên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trong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promise,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proofErr w:type="gram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hàm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.then</w:t>
      </w:r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()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.catch()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3662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252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.get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 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if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(response.name[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0]=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==”H”)</w:t>
                  </w:r>
                </w:p>
                <w:p w:rsid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.log(response))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</w:t>
                  </w:r>
                </w:p>
                <w:p w:rsidR="00E00122" w:rsidRPr="00E00122" w:rsidRDefault="00E00122" w:rsidP="00E00122">
                  <w:pPr>
                    <w:jc w:val="both"/>
                    <w:rPr>
                      <w:rFonts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r w:rsidRPr="00E00122">
        <w:rPr>
          <w:shd w:val="clear" w:color="auto" w:fill="FFFFFF"/>
        </w:rPr>
        <w:t xml:space="preserve">So </w:t>
      </w:r>
      <w:proofErr w:type="spellStart"/>
      <w:r w:rsidRPr="00E00122">
        <w:rPr>
          <w:shd w:val="clear" w:color="auto" w:fill="FFFFFF"/>
        </w:rPr>
        <w:t>sánh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và</w:t>
      </w:r>
      <w:proofErr w:type="spellEnd"/>
      <w:r w:rsidRPr="00E00122">
        <w:rPr>
          <w:shd w:val="clear" w:color="auto" w:fill="FFFFFF"/>
        </w:rPr>
        <w:t xml:space="preserve"> fetch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xét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cụ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sau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112FB2">
        <w:trPr>
          <w:trHeight w:val="2790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hyperlink r:id="rId6" w:history="1"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4"/>
                        <w:szCs w:val="24"/>
                        <w:u w:val="none"/>
                        <w:shd w:val="clear" w:color="auto" w:fill="FFFFFF"/>
                      </w:rPr>
                      <w:t>https://jsonplaceholder.typicode.com/users</w:t>
                    </w:r>
                  </w:hyperlink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“name”: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“Bret”,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“phone</w:t>
                  </w: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821 794 384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response.data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4941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24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6"/>
                      <w:szCs w:val="24"/>
                      <w:shd w:val="clear" w:color="auto" w:fill="FFFFFF"/>
                    </w:rPr>
                    <w:t>fetch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</w:t>
                  </w:r>
                  <w:hyperlink r:id="rId7" w:history="1"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6"/>
                        <w:szCs w:val="24"/>
                        <w:u w:val="none"/>
                        <w:shd w:val="clear" w:color="auto" w:fill="FFFFFF"/>
                      </w:rPr>
                      <w:t>https://jsonplaceholder.typicode.com/users</w:t>
                    </w:r>
                  </w:hyperlink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, 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method: “POST”,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body: 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JSON.stringify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“name”: </w:t>
                  </w:r>
                  <w:r w:rsidR="00E00122"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>“Bret”,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“phone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</w:t>
                  </w:r>
                  <w:r w:rsidR="00E00122"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>821 794 384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(res =&gt; 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if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(!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response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.ok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 throw Error(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response.statusText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);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return </w:t>
                  </w:r>
                  <w:proofErr w:type="spellStart"/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respone.json</w:t>
                  </w:r>
                  <w:proofErr w:type="spellEnd"/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();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(data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.log(data))</w:t>
                  </w:r>
                </w:p>
                <w:p w:rsidR="00E00122" w:rsidRPr="00E00122" w:rsidRDefault="00E00122" w:rsidP="00E00122">
                  <w:pPr>
                    <w:jc w:val="both"/>
                    <w:rPr>
                      <w:rFonts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.log(error));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 xml:space="preserve">fetch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chúng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mất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2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lần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gram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promise 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quả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còn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lấy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trực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tiếp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 return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fetch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phải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chuyển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sang </w:t>
      </w:r>
      <w:proofErr w:type="spellStart"/>
      <w:proofErr w:type="gramStart"/>
      <w:r w:rsidRPr="00E00122">
        <w:rPr>
          <w:rFonts w:cstheme="minorHAnsi"/>
          <w:i/>
          <w:color w:val="1B1B1B"/>
          <w:spacing w:val="-1"/>
          <w:sz w:val="26"/>
          <w:szCs w:val="24"/>
          <w:shd w:val="clear" w:color="auto" w:fill="FFFFFF"/>
        </w:rPr>
        <w:t>json.stringify</w:t>
      </w:r>
      <w:proofErr w:type="spellEnd"/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điề</w:t>
      </w:r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u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đó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không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cần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thiết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lỗi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trực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tiếp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còn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fetch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phải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lỗi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sectPr w:rsidR="00E00122" w:rsidRPr="00E0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B31"/>
    <w:multiLevelType w:val="hybridMultilevel"/>
    <w:tmpl w:val="808CFE34"/>
    <w:lvl w:ilvl="0" w:tplc="78ACF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6D18"/>
    <w:multiLevelType w:val="hybridMultilevel"/>
    <w:tmpl w:val="8118148E"/>
    <w:lvl w:ilvl="0" w:tplc="87323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7C6"/>
    <w:multiLevelType w:val="hybridMultilevel"/>
    <w:tmpl w:val="515ED316"/>
    <w:lvl w:ilvl="0" w:tplc="DA441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B1B1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77"/>
    <w:rsid w:val="00112FB2"/>
    <w:rsid w:val="002F3B1C"/>
    <w:rsid w:val="007E56E8"/>
    <w:rsid w:val="00B10E77"/>
    <w:rsid w:val="00CD444D"/>
    <w:rsid w:val="00E00122"/>
    <w:rsid w:val="00E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7F91"/>
  <w15:chartTrackingRefBased/>
  <w15:docId w15:val="{34F45A20-8D4C-4042-ACFF-F4D1D6E5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1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0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5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00122"/>
  </w:style>
  <w:style w:type="table" w:styleId="TableGrid">
    <w:name w:val="Table Grid"/>
    <w:basedOn w:val="TableNormal"/>
    <w:uiPriority w:val="39"/>
    <w:rsid w:val="00E0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1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122"/>
    <w:rPr>
      <w:rFonts w:eastAsiaTheme="majorEastAsia" w:cstheme="majorBidi"/>
      <w:b/>
      <w:color w:val="000000" w:themeColor="tex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122"/>
    <w:rPr>
      <w:rFonts w:asciiTheme="majorHAnsi" w:eastAsiaTheme="majorEastAsia" w:hAnsiTheme="majorHAnsi" w:cstheme="majorBidi"/>
      <w:b/>
      <w:color w:val="2F5496" w:themeColor="accent5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A891-3B15-466D-B15F-E7B03185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2</cp:revision>
  <dcterms:created xsi:type="dcterms:W3CDTF">2020-09-24T02:01:00Z</dcterms:created>
  <dcterms:modified xsi:type="dcterms:W3CDTF">2020-09-28T04:25:00Z</dcterms:modified>
</cp:coreProperties>
</file>