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1A12C1" w:rsidRPr="00E10A2B" w:rsidTr="00B07269">
        <w:trPr>
          <w:trHeight w:val="2880"/>
          <w:jc w:val="center"/>
        </w:trPr>
        <w:tc>
          <w:tcPr>
            <w:tcW w:w="5000" w:type="pct"/>
          </w:tcPr>
          <w:p w:rsidR="001A12C1" w:rsidRPr="00E10A2B" w:rsidRDefault="001A12C1" w:rsidP="00B07269">
            <w:pPr>
              <w:pStyle w:val="NoSpacing"/>
              <w:jc w:val="center"/>
              <w:rPr>
                <w:rFonts w:ascii="Calibri" w:eastAsiaTheme="majorEastAsia" w:hAnsi="Calibri" w:cs="Times New Roman"/>
                <w:caps/>
                <w:sz w:val="56"/>
                <w:szCs w:val="56"/>
              </w:rPr>
            </w:pPr>
            <w:r w:rsidRPr="00E10A2B">
              <w:rPr>
                <w:rFonts w:ascii="Calibri" w:eastAsiaTheme="majorEastAsia" w:hAnsi="Calibri" w:cs="Times New Roman"/>
                <w:caps/>
                <w:sz w:val="56"/>
                <w:szCs w:val="56"/>
              </w:rPr>
              <w:t>INTERNATIONAL UNIVERSITY</w:t>
            </w:r>
          </w:p>
          <w:p w:rsidR="001A12C1" w:rsidRPr="00E10A2B" w:rsidRDefault="001A12C1" w:rsidP="00B07269">
            <w:pPr>
              <w:pStyle w:val="NoSpacing"/>
              <w:jc w:val="center"/>
              <w:rPr>
                <w:rFonts w:ascii="Calibri" w:eastAsiaTheme="majorEastAsia" w:hAnsi="Calibri" w:cs="Times New Roman"/>
                <w:caps/>
                <w:sz w:val="36"/>
                <w:szCs w:val="40"/>
              </w:rPr>
            </w:pPr>
            <w:r w:rsidRPr="00E10A2B">
              <w:rPr>
                <w:rFonts w:ascii="Calibri" w:eastAsiaTheme="majorEastAsia" w:hAnsi="Calibri" w:cs="Times New Roman"/>
                <w:caps/>
                <w:sz w:val="36"/>
                <w:szCs w:val="40"/>
              </w:rPr>
              <w:t>PRE-THESIS</w:t>
            </w:r>
          </w:p>
          <w:p w:rsidR="001A12C1" w:rsidRPr="00E10A2B" w:rsidRDefault="001A12C1" w:rsidP="00B07269">
            <w:pPr>
              <w:pStyle w:val="NoSpacing"/>
              <w:jc w:val="center"/>
              <w:rPr>
                <w:rFonts w:ascii="Calibri" w:eastAsiaTheme="majorEastAsia" w:hAnsi="Calibri" w:cs="Times New Roman"/>
                <w:caps/>
                <w:sz w:val="40"/>
                <w:szCs w:val="40"/>
              </w:rPr>
            </w:pPr>
          </w:p>
          <w:p w:rsidR="001A12C1" w:rsidRPr="00E10A2B" w:rsidRDefault="001A12C1" w:rsidP="00B07269">
            <w:pPr>
              <w:pStyle w:val="NoSpacing"/>
              <w:jc w:val="center"/>
              <w:rPr>
                <w:rFonts w:ascii="Calibri" w:eastAsiaTheme="majorEastAsia" w:hAnsi="Calibri" w:cs="Times New Roman"/>
                <w:caps/>
                <w:sz w:val="40"/>
                <w:szCs w:val="40"/>
              </w:rPr>
            </w:pPr>
          </w:p>
          <w:p w:rsidR="001A12C1" w:rsidRPr="00E10A2B" w:rsidRDefault="001A12C1" w:rsidP="00B07269">
            <w:pPr>
              <w:pStyle w:val="NoSpacing"/>
              <w:jc w:val="center"/>
              <w:rPr>
                <w:rFonts w:ascii="Calibri" w:eastAsiaTheme="majorEastAsia" w:hAnsi="Calibri" w:cs="Times New Roman"/>
                <w:caps/>
                <w:sz w:val="40"/>
                <w:szCs w:val="40"/>
              </w:rPr>
            </w:pPr>
          </w:p>
          <w:p w:rsidR="001A12C1" w:rsidRPr="00E10A2B" w:rsidRDefault="001A12C1" w:rsidP="00B07269">
            <w:pPr>
              <w:pStyle w:val="NoSpacing"/>
              <w:jc w:val="center"/>
              <w:rPr>
                <w:rFonts w:ascii="Calibri" w:eastAsiaTheme="majorEastAsia" w:hAnsi="Calibri" w:cs="Times New Roman"/>
                <w:caps/>
                <w:sz w:val="40"/>
                <w:szCs w:val="40"/>
              </w:rPr>
            </w:pPr>
          </w:p>
          <w:p w:rsidR="001A12C1" w:rsidRPr="00E10A2B" w:rsidRDefault="001A12C1" w:rsidP="00B07269">
            <w:pPr>
              <w:pStyle w:val="NoSpacing"/>
              <w:jc w:val="center"/>
              <w:rPr>
                <w:rFonts w:ascii="Calibri" w:eastAsiaTheme="majorEastAsia" w:hAnsi="Calibri" w:cs="Times New Roman"/>
                <w:caps/>
                <w:sz w:val="40"/>
                <w:szCs w:val="40"/>
              </w:rPr>
            </w:pPr>
          </w:p>
          <w:p w:rsidR="001A12C1" w:rsidRPr="00E10A2B" w:rsidRDefault="001A12C1" w:rsidP="00B07269">
            <w:pPr>
              <w:pStyle w:val="NoSpacing"/>
              <w:rPr>
                <w:rFonts w:ascii="Calibri" w:eastAsiaTheme="majorEastAsia" w:hAnsi="Calibri" w:cs="Times New Roman"/>
                <w:caps/>
                <w:sz w:val="40"/>
                <w:szCs w:val="40"/>
                <w:u w:val="single"/>
              </w:rPr>
            </w:pPr>
            <w:r w:rsidRPr="00E10A2B">
              <w:rPr>
                <w:rFonts w:ascii="Calibri" w:eastAsiaTheme="majorEastAsia" w:hAnsi="Calibri" w:cs="Times New Roman"/>
                <w:caps/>
                <w:sz w:val="40"/>
                <w:szCs w:val="40"/>
              </w:rPr>
              <w:t xml:space="preserve">                </w:t>
            </w:r>
            <w:r w:rsidRPr="00E10A2B">
              <w:rPr>
                <w:rFonts w:ascii="Calibri" w:eastAsiaTheme="majorEastAsia" w:hAnsi="Calibri" w:cs="Times New Roman"/>
                <w:caps/>
                <w:sz w:val="40"/>
                <w:szCs w:val="40"/>
                <w:u w:val="single"/>
              </w:rPr>
              <w:t>REPORT 3:</w:t>
            </w:r>
          </w:p>
        </w:tc>
      </w:tr>
      <w:tr w:rsidR="001A12C1" w:rsidRPr="00E10A2B" w:rsidTr="00B07269">
        <w:trPr>
          <w:trHeight w:val="1440"/>
          <w:jc w:val="center"/>
        </w:trPr>
        <w:sdt>
          <w:sdtPr>
            <w:rPr>
              <w:rFonts w:ascii="Calibri" w:eastAsiaTheme="majorEastAsia" w:hAnsi="Calibri" w:cs="Times New Roman"/>
              <w:sz w:val="54"/>
              <w:szCs w:val="11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A12C1" w:rsidRPr="00E10A2B" w:rsidRDefault="001A12C1" w:rsidP="001A12C1">
                <w:pPr>
                  <w:pStyle w:val="NoSpacing"/>
                  <w:jc w:val="center"/>
                  <w:rPr>
                    <w:rFonts w:ascii="Calibri" w:eastAsiaTheme="majorEastAsia" w:hAnsi="Calibri" w:cs="Times New Roman"/>
                    <w:sz w:val="80"/>
                    <w:szCs w:val="80"/>
                  </w:rPr>
                </w:pPr>
                <w:r w:rsidRPr="00E10A2B">
                  <w:rPr>
                    <w:rFonts w:ascii="Calibri" w:eastAsiaTheme="majorEastAsia" w:hAnsi="Calibri" w:cs="Times New Roman"/>
                    <w:sz w:val="54"/>
                    <w:szCs w:val="110"/>
                  </w:rPr>
                  <w:t>Collaborative Filtering in Social Network</w:t>
                </w:r>
              </w:p>
            </w:tc>
          </w:sdtContent>
        </w:sdt>
      </w:tr>
      <w:tr w:rsidR="001A12C1" w:rsidRPr="00E10A2B" w:rsidTr="00B07269">
        <w:trPr>
          <w:trHeight w:val="720"/>
          <w:jc w:val="center"/>
        </w:trPr>
        <w:tc>
          <w:tcPr>
            <w:tcW w:w="5000" w:type="pct"/>
            <w:tcBorders>
              <w:top w:val="single" w:sz="4" w:space="0" w:color="4F81BD" w:themeColor="accent1"/>
            </w:tcBorders>
            <w:vAlign w:val="center"/>
          </w:tcPr>
          <w:p w:rsidR="001A12C1" w:rsidRPr="00E10A2B" w:rsidRDefault="001A12C1" w:rsidP="00B07269">
            <w:pPr>
              <w:pStyle w:val="NoSpacing"/>
              <w:jc w:val="center"/>
              <w:rPr>
                <w:rFonts w:ascii="Calibri" w:eastAsiaTheme="majorEastAsia" w:hAnsi="Calibri" w:cs="Times New Roman"/>
                <w:sz w:val="44"/>
                <w:szCs w:val="44"/>
              </w:rPr>
            </w:pPr>
          </w:p>
          <w:p w:rsidR="001A12C1" w:rsidRPr="00E10A2B" w:rsidRDefault="001A12C1" w:rsidP="00B07269">
            <w:pPr>
              <w:pStyle w:val="NoSpacing"/>
              <w:rPr>
                <w:rFonts w:ascii="Calibri" w:eastAsiaTheme="majorEastAsia" w:hAnsi="Calibri" w:cs="Times New Roman"/>
                <w:sz w:val="44"/>
                <w:szCs w:val="44"/>
              </w:rPr>
            </w:pPr>
          </w:p>
          <w:p w:rsidR="001A12C1" w:rsidRPr="00E10A2B" w:rsidRDefault="001A12C1" w:rsidP="00B07269">
            <w:pPr>
              <w:pStyle w:val="NoSpacing"/>
              <w:rPr>
                <w:rFonts w:ascii="Calibri" w:eastAsiaTheme="majorEastAsia" w:hAnsi="Calibri" w:cs="Times New Roman"/>
                <w:sz w:val="44"/>
                <w:szCs w:val="44"/>
              </w:rPr>
            </w:pPr>
          </w:p>
          <w:p w:rsidR="001A12C1" w:rsidRPr="00E10A2B" w:rsidRDefault="001A12C1" w:rsidP="00B07269">
            <w:pPr>
              <w:pStyle w:val="NoSpacing"/>
              <w:rPr>
                <w:rFonts w:ascii="Calibri" w:eastAsiaTheme="majorEastAsia" w:hAnsi="Calibri" w:cs="Times New Roman"/>
                <w:sz w:val="44"/>
                <w:szCs w:val="44"/>
              </w:rPr>
            </w:pPr>
          </w:p>
          <w:p w:rsidR="001A12C1" w:rsidRPr="00E10A2B" w:rsidRDefault="001A12C1" w:rsidP="00B07269">
            <w:pPr>
              <w:pStyle w:val="NoSpacing"/>
              <w:rPr>
                <w:rFonts w:ascii="Calibri" w:eastAsiaTheme="majorEastAsia" w:hAnsi="Calibri" w:cs="Times New Roman"/>
                <w:sz w:val="44"/>
                <w:szCs w:val="44"/>
              </w:rPr>
            </w:pPr>
          </w:p>
          <w:p w:rsidR="001A12C1" w:rsidRPr="00E10A2B" w:rsidRDefault="001A12C1" w:rsidP="00B07269">
            <w:pPr>
              <w:pStyle w:val="NoSpacing"/>
              <w:rPr>
                <w:rFonts w:ascii="Calibri" w:eastAsiaTheme="majorEastAsia" w:hAnsi="Calibri" w:cs="Times New Roman"/>
                <w:sz w:val="32"/>
                <w:szCs w:val="44"/>
              </w:rPr>
            </w:pPr>
            <w:r w:rsidRPr="00E10A2B">
              <w:rPr>
                <w:rFonts w:ascii="Calibri" w:eastAsiaTheme="majorEastAsia" w:hAnsi="Calibri" w:cs="Times New Roman"/>
                <w:b/>
                <w:sz w:val="40"/>
                <w:szCs w:val="44"/>
              </w:rPr>
              <w:t>Advisor</w:t>
            </w:r>
            <w:r w:rsidRPr="00E10A2B">
              <w:rPr>
                <w:rFonts w:ascii="Calibri" w:eastAsiaTheme="majorEastAsia" w:hAnsi="Calibri" w:cs="Times New Roman"/>
                <w:sz w:val="32"/>
                <w:szCs w:val="44"/>
              </w:rPr>
              <w:t xml:space="preserve">: </w:t>
            </w:r>
            <w:r w:rsidRPr="00E10A2B">
              <w:rPr>
                <w:rFonts w:ascii="Calibri" w:eastAsiaTheme="majorEastAsia" w:hAnsi="Calibri" w:cs="Times New Roman"/>
                <w:sz w:val="32"/>
                <w:szCs w:val="44"/>
              </w:rPr>
              <w:t xml:space="preserve"> </w:t>
            </w:r>
            <w:r w:rsidRPr="00E10A2B">
              <w:rPr>
                <w:rFonts w:ascii="Calibri" w:eastAsiaTheme="majorEastAsia" w:hAnsi="Calibri" w:cs="Times New Roman"/>
                <w:sz w:val="36"/>
                <w:szCs w:val="44"/>
              </w:rPr>
              <w:t xml:space="preserve">MSc. Vo </w:t>
            </w:r>
            <w:proofErr w:type="spellStart"/>
            <w:r w:rsidRPr="00E10A2B">
              <w:rPr>
                <w:rFonts w:ascii="Calibri" w:eastAsiaTheme="majorEastAsia" w:hAnsi="Calibri" w:cs="Times New Roman"/>
                <w:sz w:val="36"/>
                <w:szCs w:val="44"/>
              </w:rPr>
              <w:t>Duy</w:t>
            </w:r>
            <w:proofErr w:type="spellEnd"/>
            <w:r w:rsidRPr="00E10A2B">
              <w:rPr>
                <w:rFonts w:ascii="Calibri" w:eastAsiaTheme="majorEastAsia" w:hAnsi="Calibri" w:cs="Times New Roman"/>
                <w:sz w:val="36"/>
                <w:szCs w:val="44"/>
              </w:rPr>
              <w:t xml:space="preserve"> </w:t>
            </w:r>
            <w:proofErr w:type="spellStart"/>
            <w:r w:rsidRPr="00E10A2B">
              <w:rPr>
                <w:rFonts w:ascii="Calibri" w:eastAsiaTheme="majorEastAsia" w:hAnsi="Calibri" w:cs="Times New Roman"/>
                <w:sz w:val="36"/>
                <w:szCs w:val="44"/>
              </w:rPr>
              <w:t>Khoi</w:t>
            </w:r>
            <w:proofErr w:type="spellEnd"/>
          </w:p>
          <w:p w:rsidR="001A12C1" w:rsidRPr="00E10A2B" w:rsidRDefault="001A12C1" w:rsidP="001A12C1">
            <w:pPr>
              <w:pStyle w:val="NoSpacing"/>
              <w:rPr>
                <w:rFonts w:ascii="Calibri" w:eastAsiaTheme="majorEastAsia" w:hAnsi="Calibri" w:cs="Times New Roman"/>
                <w:sz w:val="32"/>
                <w:szCs w:val="44"/>
              </w:rPr>
            </w:pPr>
            <w:r w:rsidRPr="00E10A2B">
              <w:rPr>
                <w:rFonts w:ascii="Calibri" w:eastAsiaTheme="majorEastAsia" w:hAnsi="Calibri" w:cs="Times New Roman"/>
                <w:sz w:val="36"/>
                <w:szCs w:val="44"/>
              </w:rPr>
              <w:t xml:space="preserve">                 </w:t>
            </w:r>
          </w:p>
        </w:tc>
      </w:tr>
      <w:tr w:rsidR="001A12C1" w:rsidRPr="00E10A2B" w:rsidTr="00B07269">
        <w:trPr>
          <w:trHeight w:val="360"/>
          <w:jc w:val="center"/>
        </w:trPr>
        <w:tc>
          <w:tcPr>
            <w:tcW w:w="5000" w:type="pct"/>
            <w:vAlign w:val="center"/>
          </w:tcPr>
          <w:p w:rsidR="001A12C1" w:rsidRPr="00E10A2B" w:rsidRDefault="001A12C1" w:rsidP="00B07269">
            <w:pPr>
              <w:pStyle w:val="NoSpacing"/>
              <w:jc w:val="center"/>
              <w:rPr>
                <w:rFonts w:ascii="Calibri" w:hAnsi="Calibri" w:cs="Times New Roman"/>
              </w:rPr>
            </w:pPr>
          </w:p>
          <w:p w:rsidR="001A12C1" w:rsidRPr="00E10A2B" w:rsidRDefault="001A12C1" w:rsidP="00B07269">
            <w:pPr>
              <w:pStyle w:val="NoSpacing"/>
              <w:jc w:val="center"/>
              <w:rPr>
                <w:rFonts w:ascii="Calibri" w:hAnsi="Calibri" w:cs="Times New Roman"/>
              </w:rPr>
            </w:pPr>
          </w:p>
          <w:p w:rsidR="001A12C1" w:rsidRPr="00E10A2B" w:rsidRDefault="001A12C1" w:rsidP="00B07269">
            <w:pPr>
              <w:pStyle w:val="NoSpacing"/>
              <w:jc w:val="center"/>
              <w:rPr>
                <w:rFonts w:ascii="Calibri" w:hAnsi="Calibri" w:cs="Times New Roman"/>
              </w:rPr>
            </w:pPr>
          </w:p>
        </w:tc>
      </w:tr>
      <w:tr w:rsidR="001A12C1" w:rsidRPr="00E10A2B" w:rsidTr="00B07269">
        <w:trPr>
          <w:trHeight w:val="360"/>
          <w:jc w:val="center"/>
        </w:trPr>
        <w:tc>
          <w:tcPr>
            <w:tcW w:w="5000" w:type="pct"/>
            <w:vAlign w:val="center"/>
          </w:tcPr>
          <w:p w:rsidR="001A12C1" w:rsidRPr="00E10A2B" w:rsidRDefault="001A12C1" w:rsidP="00B07269">
            <w:pPr>
              <w:pStyle w:val="NoSpacing"/>
              <w:spacing w:line="360" w:lineRule="auto"/>
              <w:rPr>
                <w:rFonts w:ascii="Calibri" w:hAnsi="Calibri" w:cs="Times New Roman"/>
                <w:bCs/>
                <w:sz w:val="28"/>
                <w:szCs w:val="28"/>
              </w:rPr>
            </w:pPr>
          </w:p>
        </w:tc>
      </w:tr>
      <w:tr w:rsidR="001A12C1" w:rsidRPr="00E10A2B" w:rsidTr="00B07269">
        <w:trPr>
          <w:trHeight w:val="360"/>
          <w:jc w:val="center"/>
        </w:trPr>
        <w:tc>
          <w:tcPr>
            <w:tcW w:w="5000" w:type="pct"/>
            <w:vAlign w:val="center"/>
          </w:tcPr>
          <w:p w:rsidR="001A12C1" w:rsidRPr="00E10A2B" w:rsidRDefault="001A12C1" w:rsidP="00B07269">
            <w:pPr>
              <w:pStyle w:val="NoSpacing"/>
              <w:spacing w:line="360" w:lineRule="auto"/>
              <w:jc w:val="center"/>
              <w:rPr>
                <w:rFonts w:ascii="Calibri" w:hAnsi="Calibri" w:cs="Times New Roman"/>
                <w:bCs/>
                <w:sz w:val="28"/>
                <w:szCs w:val="28"/>
              </w:rPr>
            </w:pPr>
          </w:p>
        </w:tc>
      </w:tr>
    </w:tbl>
    <w:p w:rsidR="001A12C1" w:rsidRPr="00E10A2B" w:rsidRDefault="001A12C1" w:rsidP="001A12C1">
      <w:pPr>
        <w:rPr>
          <w:rFonts w:ascii="Calibri" w:hAnsi="Calibri" w:cs="Times New Roman"/>
        </w:rPr>
      </w:pPr>
    </w:p>
    <w:p w:rsidR="001A12C1" w:rsidRPr="00E10A2B" w:rsidRDefault="001A12C1" w:rsidP="001A12C1">
      <w:pPr>
        <w:jc w:val="right"/>
        <w:rPr>
          <w:rFonts w:ascii="Calibri" w:hAnsi="Calibri" w:cs="Times New Roman"/>
        </w:rPr>
      </w:pPr>
    </w:p>
    <w:p w:rsidR="001A12C1" w:rsidRPr="00E10A2B" w:rsidRDefault="001A12C1" w:rsidP="001A12C1">
      <w:pPr>
        <w:ind w:left="2880" w:firstLine="720"/>
        <w:jc w:val="center"/>
        <w:rPr>
          <w:rFonts w:ascii="Calibri" w:hAnsi="Calibri" w:cs="Times New Roman"/>
          <w:sz w:val="34"/>
        </w:rPr>
      </w:pPr>
      <w:r w:rsidRPr="00E10A2B">
        <w:rPr>
          <w:rFonts w:ascii="Calibri" w:hAnsi="Calibri" w:cs="Times New Roman"/>
          <w:b/>
          <w:sz w:val="34"/>
        </w:rPr>
        <w:t>Student:</w:t>
      </w:r>
      <w:r w:rsidRPr="00E10A2B">
        <w:rPr>
          <w:rFonts w:ascii="Calibri" w:hAnsi="Calibri" w:cs="Times New Roman"/>
          <w:sz w:val="34"/>
        </w:rPr>
        <w:t xml:space="preserve"> Nguyen Tien Thanh</w:t>
      </w:r>
    </w:p>
    <w:p w:rsidR="001A12C1" w:rsidRPr="00E10A2B" w:rsidRDefault="001A12C1" w:rsidP="001A12C1">
      <w:pPr>
        <w:ind w:left="2880" w:firstLine="720"/>
        <w:jc w:val="center"/>
        <w:rPr>
          <w:rFonts w:ascii="Calibri" w:hAnsi="Calibri" w:cs="Times New Roman"/>
          <w:sz w:val="34"/>
        </w:rPr>
      </w:pPr>
      <w:r w:rsidRPr="00E10A2B">
        <w:rPr>
          <w:rFonts w:ascii="Calibri" w:hAnsi="Calibri" w:cs="Times New Roman"/>
          <w:b/>
          <w:sz w:val="34"/>
        </w:rPr>
        <w:t>ID:</w:t>
      </w:r>
      <w:r w:rsidRPr="00E10A2B">
        <w:rPr>
          <w:rFonts w:ascii="Calibri" w:hAnsi="Calibri" w:cs="Times New Roman"/>
          <w:sz w:val="34"/>
        </w:rPr>
        <w:t xml:space="preserve"> </w:t>
      </w:r>
      <w:r w:rsidRPr="00E10A2B">
        <w:rPr>
          <w:rFonts w:ascii="Calibri" w:hAnsi="Calibri" w:cs="Times New Roman"/>
          <w:sz w:val="34"/>
        </w:rPr>
        <w:tab/>
      </w:r>
      <w:r w:rsidRPr="00E10A2B">
        <w:rPr>
          <w:rFonts w:ascii="Calibri" w:hAnsi="Calibri" w:cs="Times New Roman"/>
          <w:sz w:val="34"/>
        </w:rPr>
        <w:tab/>
        <w:t>ITIU09076</w:t>
      </w:r>
    </w:p>
    <w:p w:rsidR="002B383B" w:rsidRPr="00E10A2B" w:rsidRDefault="002B383B" w:rsidP="007C6044">
      <w:pPr>
        <w:rPr>
          <w:rFonts w:ascii="Calibri" w:hAnsi="Calibri"/>
          <w:sz w:val="26"/>
          <w:szCs w:val="26"/>
          <w:lang w:val="en-US"/>
        </w:rPr>
      </w:pPr>
    </w:p>
    <w:p w:rsidR="007C6044" w:rsidRPr="00E10A2B" w:rsidRDefault="007C6044" w:rsidP="00EF15AD">
      <w:pPr>
        <w:pStyle w:val="Title"/>
        <w:numPr>
          <w:ilvl w:val="0"/>
          <w:numId w:val="7"/>
        </w:numPr>
        <w:rPr>
          <w:rFonts w:ascii="Calibri" w:hAnsi="Calibri"/>
          <w:lang w:val="en-US"/>
        </w:rPr>
      </w:pPr>
      <w:r w:rsidRPr="00E10A2B">
        <w:rPr>
          <w:rFonts w:ascii="Calibri" w:hAnsi="Calibri"/>
          <w:lang w:val="en-US"/>
        </w:rPr>
        <w:lastRenderedPageBreak/>
        <w:t>Abstract:</w:t>
      </w:r>
    </w:p>
    <w:p w:rsidR="007C6044" w:rsidRPr="00E10A2B" w:rsidRDefault="00115684" w:rsidP="00115684">
      <w:pPr>
        <w:ind w:left="720" w:firstLine="720"/>
        <w:rPr>
          <w:rFonts w:ascii="Calibri" w:hAnsi="Calibri"/>
          <w:sz w:val="26"/>
          <w:szCs w:val="26"/>
          <w:lang w:val="en-US"/>
        </w:rPr>
      </w:pPr>
      <w:r w:rsidRPr="00E10A2B">
        <w:rPr>
          <w:rFonts w:ascii="Calibri" w:hAnsi="Calibri"/>
          <w:sz w:val="26"/>
          <w:szCs w:val="26"/>
          <w:lang w:val="en-US"/>
        </w:rPr>
        <w:t xml:space="preserve">Predicting people who other people may like has recently become an important task in many online social networks. The purpose of this paper is to research and understand about </w:t>
      </w:r>
      <w:r w:rsidR="00C90561" w:rsidRPr="00E10A2B">
        <w:rPr>
          <w:rFonts w:ascii="Calibri" w:hAnsi="Calibri"/>
          <w:sz w:val="26"/>
          <w:szCs w:val="26"/>
          <w:lang w:val="en-US"/>
        </w:rPr>
        <w:t xml:space="preserve">one of </w:t>
      </w:r>
      <w:r w:rsidRPr="00E10A2B">
        <w:rPr>
          <w:rFonts w:ascii="Calibri" w:hAnsi="Calibri"/>
          <w:sz w:val="26"/>
          <w:szCs w:val="26"/>
          <w:lang w:val="en-US"/>
        </w:rPr>
        <w:t>the importance technique</w:t>
      </w:r>
      <w:r w:rsidR="00C90561" w:rsidRPr="00E10A2B">
        <w:rPr>
          <w:rFonts w:ascii="Calibri" w:hAnsi="Calibri"/>
          <w:sz w:val="26"/>
          <w:szCs w:val="26"/>
          <w:lang w:val="en-US"/>
        </w:rPr>
        <w:t>s that can help</w:t>
      </w:r>
      <w:r w:rsidRPr="00E10A2B">
        <w:rPr>
          <w:rFonts w:ascii="Calibri" w:hAnsi="Calibri"/>
          <w:sz w:val="26"/>
          <w:szCs w:val="26"/>
          <w:lang w:val="en-US"/>
        </w:rPr>
        <w:t xml:space="preserve"> online social network</w:t>
      </w:r>
      <w:r w:rsidR="00C90561" w:rsidRPr="00E10A2B">
        <w:rPr>
          <w:rFonts w:ascii="Calibri" w:hAnsi="Calibri"/>
          <w:sz w:val="26"/>
          <w:szCs w:val="26"/>
          <w:lang w:val="en-US"/>
        </w:rPr>
        <w:t xml:space="preserve"> deal with this work</w:t>
      </w:r>
      <w:r w:rsidRPr="00E10A2B">
        <w:rPr>
          <w:rFonts w:ascii="Calibri" w:hAnsi="Calibri"/>
          <w:sz w:val="26"/>
          <w:szCs w:val="26"/>
          <w:lang w:val="en-US"/>
        </w:rPr>
        <w:t xml:space="preserve">. </w:t>
      </w:r>
      <w:r w:rsidR="00C90561" w:rsidRPr="00E10A2B">
        <w:rPr>
          <w:rFonts w:ascii="Calibri" w:hAnsi="Calibri"/>
          <w:sz w:val="26"/>
          <w:szCs w:val="26"/>
          <w:lang w:val="en-US"/>
        </w:rPr>
        <w:t>And what I want to research about is Collaborative Filtering technique. I</w:t>
      </w:r>
      <w:r w:rsidRPr="00E10A2B">
        <w:rPr>
          <w:rFonts w:ascii="Calibri" w:hAnsi="Calibri"/>
          <w:sz w:val="26"/>
          <w:szCs w:val="26"/>
          <w:lang w:val="en-US"/>
        </w:rPr>
        <w:t>n this paper</w:t>
      </w:r>
      <w:r w:rsidR="00C90561" w:rsidRPr="00E10A2B">
        <w:rPr>
          <w:rFonts w:ascii="Calibri" w:hAnsi="Calibri"/>
          <w:sz w:val="26"/>
          <w:szCs w:val="26"/>
          <w:lang w:val="en-US"/>
        </w:rPr>
        <w:t>,</w:t>
      </w:r>
      <w:r w:rsidRPr="00E10A2B">
        <w:rPr>
          <w:rFonts w:ascii="Calibri" w:hAnsi="Calibri"/>
          <w:sz w:val="26"/>
          <w:szCs w:val="26"/>
          <w:lang w:val="en-US"/>
        </w:rPr>
        <w:t xml:space="preserve"> I will come to discuss the primary use of collaborative filtering for online social network as well as the way it work</w:t>
      </w:r>
      <w:r w:rsidR="00C90561" w:rsidRPr="00E10A2B">
        <w:rPr>
          <w:rFonts w:ascii="Calibri" w:hAnsi="Calibri"/>
          <w:sz w:val="26"/>
          <w:szCs w:val="26"/>
          <w:lang w:val="en-US"/>
        </w:rPr>
        <w:t>s</w:t>
      </w:r>
      <w:r w:rsidRPr="00E10A2B">
        <w:rPr>
          <w:rFonts w:ascii="Calibri" w:hAnsi="Calibri"/>
          <w:sz w:val="26"/>
          <w:szCs w:val="26"/>
          <w:lang w:val="en-US"/>
        </w:rPr>
        <w:t>.</w:t>
      </w:r>
    </w:p>
    <w:p w:rsidR="007C6044" w:rsidRPr="00E10A2B" w:rsidRDefault="00EF15AD" w:rsidP="00EF15AD">
      <w:pPr>
        <w:pStyle w:val="Title"/>
        <w:numPr>
          <w:ilvl w:val="0"/>
          <w:numId w:val="7"/>
        </w:numPr>
        <w:rPr>
          <w:rFonts w:ascii="Calibri" w:hAnsi="Calibri"/>
          <w:lang w:val="en-US"/>
        </w:rPr>
      </w:pPr>
      <w:r w:rsidRPr="00E10A2B">
        <w:rPr>
          <w:rFonts w:ascii="Calibri" w:hAnsi="Calibri"/>
          <w:lang w:val="en-US"/>
        </w:rPr>
        <w:t>Introduction:</w:t>
      </w:r>
    </w:p>
    <w:p w:rsidR="00115684" w:rsidRPr="00E10A2B" w:rsidRDefault="00115684" w:rsidP="00115684">
      <w:pPr>
        <w:ind w:left="720" w:firstLine="720"/>
        <w:rPr>
          <w:rFonts w:ascii="Calibri" w:hAnsi="Calibri"/>
          <w:sz w:val="26"/>
          <w:szCs w:val="26"/>
          <w:lang w:val="en-US"/>
        </w:rPr>
      </w:pPr>
      <w:r w:rsidRPr="00E10A2B">
        <w:rPr>
          <w:rFonts w:ascii="Calibri" w:hAnsi="Calibri"/>
          <w:sz w:val="26"/>
          <w:szCs w:val="26"/>
          <w:lang w:val="en-US"/>
        </w:rPr>
        <w:t>Currently t</w:t>
      </w:r>
      <w:r w:rsidRPr="00E10A2B">
        <w:rPr>
          <w:rFonts w:ascii="Calibri" w:hAnsi="Calibri"/>
          <w:sz w:val="26"/>
          <w:szCs w:val="26"/>
        </w:rPr>
        <w:t xml:space="preserve">he growth of the </w:t>
      </w:r>
      <w:r w:rsidRPr="00E10A2B">
        <w:rPr>
          <w:rFonts w:ascii="Calibri" w:hAnsi="Calibri"/>
          <w:sz w:val="26"/>
          <w:szCs w:val="26"/>
          <w:lang w:val="en-US"/>
        </w:rPr>
        <w:t>online social network (Facebook, Twitter …)</w:t>
      </w:r>
      <w:r w:rsidRPr="00E10A2B">
        <w:rPr>
          <w:rFonts w:ascii="Calibri" w:hAnsi="Calibri"/>
          <w:sz w:val="26"/>
          <w:szCs w:val="26"/>
        </w:rPr>
        <w:t xml:space="preserve"> has made it much more difficult to effectively extract useful information from all the</w:t>
      </w:r>
      <w:r w:rsidRPr="00E10A2B">
        <w:rPr>
          <w:rFonts w:ascii="Calibri" w:hAnsi="Calibri"/>
          <w:sz w:val="26"/>
          <w:szCs w:val="26"/>
          <w:lang w:val="en-US"/>
        </w:rPr>
        <w:t xml:space="preserve"> various</w:t>
      </w:r>
      <w:r w:rsidRPr="00E10A2B">
        <w:rPr>
          <w:rFonts w:ascii="Calibri" w:hAnsi="Calibri"/>
          <w:sz w:val="26"/>
          <w:szCs w:val="26"/>
        </w:rPr>
        <w:t xml:space="preserve"> available online information. The overwhelming amount of data necessitates mechanisms for efficient information filtering. One of the techniques used for dealing with this problem is called collaborative filtering.</w:t>
      </w:r>
    </w:p>
    <w:p w:rsidR="00115684" w:rsidRPr="00E10A2B" w:rsidRDefault="00115684" w:rsidP="00115684">
      <w:pPr>
        <w:ind w:left="720" w:firstLine="720"/>
        <w:rPr>
          <w:rFonts w:ascii="Calibri" w:hAnsi="Calibri"/>
          <w:sz w:val="26"/>
          <w:szCs w:val="26"/>
          <w:lang w:val="en-US"/>
        </w:rPr>
      </w:pPr>
      <w:r w:rsidRPr="00E10A2B">
        <w:rPr>
          <w:rFonts w:ascii="Calibri" w:hAnsi="Calibri"/>
          <w:sz w:val="26"/>
          <w:szCs w:val="26"/>
        </w:rPr>
        <w:t>The motivation for collaborative filtering comes from the idea that people often get the best recommendation from someone with similar taste</w:t>
      </w:r>
      <w:r w:rsidRPr="00E10A2B">
        <w:rPr>
          <w:rFonts w:ascii="Calibri" w:hAnsi="Calibri"/>
          <w:sz w:val="26"/>
          <w:szCs w:val="26"/>
          <w:lang w:val="en-US"/>
        </w:rPr>
        <w:t>, similar interest</w:t>
      </w:r>
      <w:r w:rsidRPr="00E10A2B">
        <w:rPr>
          <w:rFonts w:ascii="Calibri" w:hAnsi="Calibri"/>
          <w:sz w:val="26"/>
          <w:szCs w:val="26"/>
        </w:rPr>
        <w:t>. Collaborative filtering explores techniques for matching people with similar interests and making recommendations on this basis.</w:t>
      </w:r>
      <w:r w:rsidR="00797432" w:rsidRPr="00E10A2B">
        <w:rPr>
          <w:rFonts w:ascii="Calibri" w:hAnsi="Calibri"/>
          <w:sz w:val="26"/>
          <w:szCs w:val="26"/>
          <w:lang w:val="en-US"/>
        </w:rPr>
        <w:t xml:space="preserve"> The basic idea is: If I have a lot of in common with you, I am likely to like what you like.</w:t>
      </w:r>
    </w:p>
    <w:p w:rsidR="00115684" w:rsidRPr="00E10A2B" w:rsidRDefault="00797432" w:rsidP="00115684">
      <w:pPr>
        <w:ind w:left="720" w:firstLine="720"/>
        <w:rPr>
          <w:rFonts w:ascii="Calibri" w:hAnsi="Calibri"/>
          <w:sz w:val="26"/>
          <w:szCs w:val="26"/>
          <w:lang w:val="en-US"/>
        </w:rPr>
      </w:pPr>
      <w:r w:rsidRPr="00E10A2B">
        <w:rPr>
          <w:rFonts w:ascii="Calibri" w:hAnsi="Calibri"/>
          <w:sz w:val="26"/>
          <w:szCs w:val="26"/>
          <w:lang w:val="en-US"/>
        </w:rPr>
        <w:t xml:space="preserve">In detail, </w:t>
      </w:r>
      <w:r w:rsidR="00C90561" w:rsidRPr="00E10A2B">
        <w:rPr>
          <w:rFonts w:ascii="Calibri" w:hAnsi="Calibri"/>
          <w:sz w:val="26"/>
          <w:szCs w:val="26"/>
          <w:lang w:val="en-US"/>
        </w:rPr>
        <w:t xml:space="preserve">Collaborative Filtering </w:t>
      </w:r>
      <w:r w:rsidR="00C90561" w:rsidRPr="00E10A2B">
        <w:rPr>
          <w:rFonts w:ascii="Calibri" w:hAnsi="Calibri"/>
          <w:sz w:val="26"/>
          <w:szCs w:val="26"/>
        </w:rPr>
        <w:t>is a mechanism used to filter large amounts of information by spreading the process of filtering among a large group of people.</w:t>
      </w:r>
      <w:r w:rsidR="00C90561" w:rsidRPr="00E10A2B">
        <w:rPr>
          <w:rFonts w:ascii="Calibri" w:hAnsi="Calibri"/>
          <w:sz w:val="26"/>
          <w:szCs w:val="26"/>
          <w:lang w:val="en-US"/>
        </w:rPr>
        <w:t xml:space="preserve"> </w:t>
      </w:r>
      <w:r w:rsidR="00C90561" w:rsidRPr="00E10A2B">
        <w:rPr>
          <w:rFonts w:ascii="Calibri" w:hAnsi="Calibri"/>
          <w:sz w:val="26"/>
          <w:szCs w:val="26"/>
        </w:rPr>
        <w:t>In general collaborative filtering is composed out of the steps</w:t>
      </w:r>
      <w:r w:rsidR="00C90561" w:rsidRPr="00E10A2B">
        <w:rPr>
          <w:rFonts w:ascii="Calibri" w:hAnsi="Calibri"/>
          <w:sz w:val="26"/>
          <w:szCs w:val="26"/>
          <w:lang w:val="en-US"/>
        </w:rPr>
        <w:t xml:space="preserve"> of</w:t>
      </w:r>
      <w:r w:rsidR="00C90561" w:rsidRPr="00E10A2B">
        <w:rPr>
          <w:rFonts w:ascii="Calibri" w:hAnsi="Calibri"/>
          <w:sz w:val="26"/>
          <w:szCs w:val="26"/>
        </w:rPr>
        <w:t xml:space="preserve"> filtering and collaborating. Filtering describes the process of performing automated predictions. Input data for filtering is generated by the collaborating process where preference information from many users is put together. Collaborative filtering is characterized by the option to choose from many options, specific user preferences and the assumption that users who agreed on certain items in the past will continue to do so in the future</w:t>
      </w:r>
      <w:r w:rsidR="000760C5" w:rsidRPr="00E10A2B">
        <w:rPr>
          <w:rFonts w:ascii="Calibri" w:hAnsi="Calibri"/>
          <w:sz w:val="26"/>
          <w:szCs w:val="26"/>
          <w:lang w:val="en-US"/>
        </w:rPr>
        <w:t>.</w:t>
      </w:r>
    </w:p>
    <w:p w:rsidR="000760C5" w:rsidRPr="00E10A2B" w:rsidRDefault="000760C5" w:rsidP="000760C5">
      <w:pPr>
        <w:spacing w:before="100" w:beforeAutospacing="1" w:after="100" w:afterAutospacing="1" w:line="240" w:lineRule="auto"/>
        <w:ind w:left="720" w:firstLine="720"/>
        <w:rPr>
          <w:rFonts w:ascii="Calibri" w:eastAsia="Times New Roman" w:hAnsi="Calibri" w:cs="Times New Roman"/>
          <w:sz w:val="26"/>
          <w:szCs w:val="26"/>
          <w:lang w:eastAsia="vi-VN"/>
        </w:rPr>
      </w:pPr>
      <w:r w:rsidRPr="00E10A2B">
        <w:rPr>
          <w:rFonts w:ascii="Calibri" w:eastAsia="Times New Roman" w:hAnsi="Calibri" w:cs="Times New Roman"/>
          <w:sz w:val="26"/>
          <w:szCs w:val="26"/>
          <w:lang w:eastAsia="vi-VN"/>
        </w:rPr>
        <w:t>Collaborative filtering algorithms often require (1) users’ active participation, (2) an easy way to represent users’ interests to the system, and (3) algorithms that are able to match people with similar interests.</w:t>
      </w:r>
    </w:p>
    <w:p w:rsidR="000760C5" w:rsidRPr="00E10A2B" w:rsidRDefault="000760C5" w:rsidP="00E17A22">
      <w:pPr>
        <w:spacing w:before="100" w:beforeAutospacing="1" w:after="100" w:afterAutospacing="1" w:line="240" w:lineRule="auto"/>
        <w:ind w:left="720" w:firstLine="720"/>
        <w:rPr>
          <w:rFonts w:ascii="Calibri" w:eastAsia="Times New Roman" w:hAnsi="Calibri" w:cs="Times New Roman"/>
          <w:sz w:val="26"/>
          <w:szCs w:val="26"/>
          <w:lang w:eastAsia="vi-VN"/>
        </w:rPr>
      </w:pPr>
      <w:r w:rsidRPr="00E10A2B">
        <w:rPr>
          <w:rFonts w:ascii="Calibri" w:eastAsia="Times New Roman" w:hAnsi="Calibri" w:cs="Times New Roman"/>
          <w:sz w:val="26"/>
          <w:szCs w:val="26"/>
          <w:lang w:eastAsia="vi-VN"/>
        </w:rPr>
        <w:lastRenderedPageBreak/>
        <w:t>Typically, the workflow of a collaborative filter</w:t>
      </w:r>
      <w:bookmarkStart w:id="0" w:name="_GoBack"/>
      <w:bookmarkEnd w:id="0"/>
      <w:r w:rsidRPr="00E10A2B">
        <w:rPr>
          <w:rFonts w:ascii="Calibri" w:eastAsia="Times New Roman" w:hAnsi="Calibri" w:cs="Times New Roman"/>
          <w:sz w:val="26"/>
          <w:szCs w:val="26"/>
          <w:lang w:eastAsia="vi-VN"/>
        </w:rPr>
        <w:t>ing system is:</w:t>
      </w:r>
    </w:p>
    <w:p w:rsidR="000760C5" w:rsidRPr="00E10A2B" w:rsidRDefault="000760C5" w:rsidP="000760C5">
      <w:pPr>
        <w:numPr>
          <w:ilvl w:val="0"/>
          <w:numId w:val="4"/>
        </w:numPr>
        <w:spacing w:before="100" w:beforeAutospacing="1" w:after="100" w:afterAutospacing="1" w:line="240" w:lineRule="auto"/>
        <w:rPr>
          <w:rFonts w:ascii="Calibri" w:eastAsia="Times New Roman" w:hAnsi="Calibri" w:cs="Times New Roman"/>
          <w:sz w:val="26"/>
          <w:szCs w:val="26"/>
          <w:lang w:eastAsia="vi-VN"/>
        </w:rPr>
      </w:pPr>
      <w:r w:rsidRPr="00E10A2B">
        <w:rPr>
          <w:rFonts w:ascii="Calibri" w:eastAsia="Times New Roman" w:hAnsi="Calibri" w:cs="Times New Roman"/>
          <w:sz w:val="26"/>
          <w:szCs w:val="26"/>
          <w:lang w:eastAsia="vi-VN"/>
        </w:rPr>
        <w:t>A user expresses his or her preferences by rating items (e.g. books, movies or CDs) of the system. These ratings can be viewed as an approximate representation of the user's interest in the corresponding domain.</w:t>
      </w:r>
    </w:p>
    <w:p w:rsidR="000760C5" w:rsidRPr="00E10A2B" w:rsidRDefault="000760C5" w:rsidP="000760C5">
      <w:pPr>
        <w:numPr>
          <w:ilvl w:val="0"/>
          <w:numId w:val="4"/>
        </w:numPr>
        <w:spacing w:before="100" w:beforeAutospacing="1" w:after="100" w:afterAutospacing="1" w:line="240" w:lineRule="auto"/>
        <w:rPr>
          <w:rFonts w:ascii="Calibri" w:eastAsia="Times New Roman" w:hAnsi="Calibri" w:cs="Times New Roman"/>
          <w:sz w:val="26"/>
          <w:szCs w:val="26"/>
          <w:lang w:eastAsia="vi-VN"/>
        </w:rPr>
      </w:pPr>
      <w:r w:rsidRPr="00E10A2B">
        <w:rPr>
          <w:rFonts w:ascii="Calibri" w:eastAsia="Times New Roman" w:hAnsi="Calibri" w:cs="Times New Roman"/>
          <w:sz w:val="26"/>
          <w:szCs w:val="26"/>
          <w:lang w:eastAsia="vi-VN"/>
        </w:rPr>
        <w:t>The system matches this user’s ratings against other users’ and finds the people with most “similar” tastes.</w:t>
      </w:r>
    </w:p>
    <w:p w:rsidR="000760C5" w:rsidRPr="00E10A2B" w:rsidRDefault="000760C5" w:rsidP="000760C5">
      <w:pPr>
        <w:numPr>
          <w:ilvl w:val="0"/>
          <w:numId w:val="4"/>
        </w:numPr>
        <w:spacing w:before="100" w:beforeAutospacing="1" w:after="100" w:afterAutospacing="1" w:line="240" w:lineRule="auto"/>
        <w:rPr>
          <w:rFonts w:ascii="Calibri" w:eastAsia="Times New Roman" w:hAnsi="Calibri" w:cs="Times New Roman"/>
          <w:sz w:val="26"/>
          <w:szCs w:val="26"/>
          <w:lang w:eastAsia="vi-VN"/>
        </w:rPr>
      </w:pPr>
      <w:r w:rsidRPr="00E10A2B">
        <w:rPr>
          <w:rFonts w:ascii="Calibri" w:eastAsia="Times New Roman" w:hAnsi="Calibri" w:cs="Times New Roman"/>
          <w:sz w:val="26"/>
          <w:szCs w:val="26"/>
          <w:lang w:eastAsia="vi-VN"/>
        </w:rPr>
        <w:t>With similar users, the system recommends items that the similar users have rated highly but not yet being rated by this user (presumably the absence of rating is often considered as the unfamiliarity of an item)</w:t>
      </w:r>
    </w:p>
    <w:p w:rsidR="000760C5" w:rsidRPr="00E10A2B" w:rsidRDefault="000760C5" w:rsidP="00E17A22">
      <w:pPr>
        <w:spacing w:before="100" w:beforeAutospacing="1" w:after="100" w:afterAutospacing="1" w:line="240" w:lineRule="auto"/>
        <w:ind w:left="720" w:firstLine="720"/>
        <w:rPr>
          <w:rFonts w:ascii="Calibri" w:eastAsia="Times New Roman" w:hAnsi="Calibri" w:cs="Times New Roman"/>
          <w:sz w:val="26"/>
          <w:szCs w:val="26"/>
          <w:lang w:eastAsia="vi-VN"/>
        </w:rPr>
      </w:pPr>
      <w:r w:rsidRPr="00E10A2B">
        <w:rPr>
          <w:rFonts w:ascii="Calibri" w:eastAsia="Times New Roman" w:hAnsi="Calibri" w:cs="Times New Roman"/>
          <w:sz w:val="26"/>
          <w:szCs w:val="26"/>
          <w:lang w:eastAsia="vi-VN"/>
        </w:rPr>
        <w:t>A key problem of collaborative filtering is how to combine and weight the preferences of user neighbors. Sometimes, users can immediately rate the recommended items. As a result, the system gains an increasingly accurate representation of user preferences over time.</w:t>
      </w:r>
    </w:p>
    <w:p w:rsidR="000760C5" w:rsidRPr="00E10A2B" w:rsidRDefault="000760C5" w:rsidP="00115684">
      <w:pPr>
        <w:ind w:left="720" w:firstLine="720"/>
        <w:rPr>
          <w:rFonts w:ascii="Calibri" w:hAnsi="Calibri"/>
          <w:sz w:val="26"/>
          <w:szCs w:val="26"/>
        </w:rPr>
      </w:pPr>
    </w:p>
    <w:p w:rsidR="007C6044" w:rsidRPr="00E10A2B" w:rsidRDefault="007C6044" w:rsidP="00EF15AD">
      <w:pPr>
        <w:pStyle w:val="Title"/>
        <w:numPr>
          <w:ilvl w:val="0"/>
          <w:numId w:val="7"/>
        </w:numPr>
        <w:rPr>
          <w:rFonts w:ascii="Calibri" w:hAnsi="Calibri"/>
          <w:lang w:val="en-US"/>
        </w:rPr>
      </w:pPr>
      <w:r w:rsidRPr="00E10A2B">
        <w:rPr>
          <w:rFonts w:ascii="Calibri" w:hAnsi="Calibri"/>
          <w:lang w:val="en-US"/>
        </w:rPr>
        <w:t>Collaborative filtering algorithm:</w:t>
      </w:r>
    </w:p>
    <w:p w:rsidR="00CA608A" w:rsidRPr="00E10A2B" w:rsidRDefault="00797432" w:rsidP="00797432">
      <w:pPr>
        <w:pStyle w:val="ListParagraph"/>
        <w:ind w:firstLine="720"/>
        <w:rPr>
          <w:rFonts w:ascii="Calibri" w:hAnsi="Calibri"/>
          <w:sz w:val="26"/>
          <w:szCs w:val="26"/>
          <w:lang w:val="en-US"/>
        </w:rPr>
      </w:pPr>
      <w:r w:rsidRPr="00E10A2B">
        <w:rPr>
          <w:rFonts w:ascii="Calibri" w:hAnsi="Calibri"/>
          <w:sz w:val="26"/>
          <w:szCs w:val="26"/>
          <w:lang w:val="en-US"/>
        </w:rPr>
        <w:t>There are numerous way</w:t>
      </w:r>
      <w:r w:rsidR="00180CDD" w:rsidRPr="00E10A2B">
        <w:rPr>
          <w:rFonts w:ascii="Calibri" w:hAnsi="Calibri"/>
          <w:sz w:val="26"/>
          <w:szCs w:val="26"/>
          <w:lang w:val="en-US"/>
        </w:rPr>
        <w:t>s</w:t>
      </w:r>
      <w:r w:rsidRPr="00E10A2B">
        <w:rPr>
          <w:rFonts w:ascii="Calibri" w:hAnsi="Calibri"/>
          <w:sz w:val="26"/>
          <w:szCs w:val="26"/>
          <w:lang w:val="en-US"/>
        </w:rPr>
        <w:t xml:space="preserve"> that collaborative filtering technique use</w:t>
      </w:r>
      <w:r w:rsidR="00180CDD" w:rsidRPr="00E10A2B">
        <w:rPr>
          <w:rFonts w:ascii="Calibri" w:hAnsi="Calibri"/>
          <w:sz w:val="26"/>
          <w:szCs w:val="26"/>
          <w:lang w:val="en-US"/>
        </w:rPr>
        <w:t>s</w:t>
      </w:r>
      <w:r w:rsidRPr="00E10A2B">
        <w:rPr>
          <w:rFonts w:ascii="Calibri" w:hAnsi="Calibri"/>
          <w:sz w:val="26"/>
          <w:szCs w:val="26"/>
          <w:lang w:val="en-US"/>
        </w:rPr>
        <w:t xml:space="preserve"> to filter the information from a large amount of </w:t>
      </w:r>
      <w:r w:rsidR="00180CDD" w:rsidRPr="00E10A2B">
        <w:rPr>
          <w:rFonts w:ascii="Calibri" w:hAnsi="Calibri"/>
          <w:sz w:val="26"/>
          <w:szCs w:val="26"/>
          <w:lang w:val="en-US"/>
        </w:rPr>
        <w:t>users</w:t>
      </w:r>
      <w:r w:rsidRPr="00E10A2B">
        <w:rPr>
          <w:rFonts w:ascii="Calibri" w:hAnsi="Calibri"/>
          <w:sz w:val="26"/>
          <w:szCs w:val="26"/>
          <w:lang w:val="en-US"/>
        </w:rPr>
        <w:t xml:space="preserve"> </w:t>
      </w:r>
      <w:r w:rsidR="00180CDD" w:rsidRPr="00E10A2B">
        <w:rPr>
          <w:rFonts w:ascii="Calibri" w:hAnsi="Calibri"/>
          <w:sz w:val="26"/>
          <w:szCs w:val="26"/>
          <w:lang w:val="en-US"/>
        </w:rPr>
        <w:t>data.</w:t>
      </w:r>
    </w:p>
    <w:p w:rsidR="00E10A2B" w:rsidRPr="00E10A2B" w:rsidRDefault="00E10A2B" w:rsidP="00797432">
      <w:pPr>
        <w:pStyle w:val="ListParagraph"/>
        <w:ind w:firstLine="720"/>
        <w:rPr>
          <w:rFonts w:ascii="Calibri" w:hAnsi="Calibri"/>
          <w:sz w:val="26"/>
          <w:szCs w:val="26"/>
          <w:lang w:val="en-US"/>
        </w:rPr>
      </w:pPr>
    </w:p>
    <w:p w:rsidR="00797432" w:rsidRPr="00E10A2B" w:rsidRDefault="00CA608A" w:rsidP="00EF15AD">
      <w:pPr>
        <w:pStyle w:val="ListParagraph"/>
        <w:numPr>
          <w:ilvl w:val="1"/>
          <w:numId w:val="7"/>
        </w:numPr>
        <w:rPr>
          <w:rFonts w:ascii="Calibri" w:hAnsi="Calibri"/>
          <w:sz w:val="30"/>
          <w:szCs w:val="26"/>
          <w:u w:val="single"/>
          <w:lang w:val="en-US"/>
        </w:rPr>
      </w:pPr>
      <w:r w:rsidRPr="00E10A2B">
        <w:rPr>
          <w:rFonts w:ascii="Calibri" w:hAnsi="Calibri"/>
          <w:sz w:val="30"/>
          <w:szCs w:val="26"/>
          <w:u w:val="single"/>
          <w:lang w:val="en-US"/>
        </w:rPr>
        <w:t>A matrix or a network.</w:t>
      </w:r>
    </w:p>
    <w:p w:rsidR="00CA608A" w:rsidRPr="00E10A2B" w:rsidRDefault="00CA608A" w:rsidP="00CA608A">
      <w:pPr>
        <w:ind w:left="1440" w:firstLine="720"/>
        <w:rPr>
          <w:rFonts w:ascii="Calibri" w:hAnsi="Calibri"/>
          <w:sz w:val="26"/>
          <w:szCs w:val="26"/>
          <w:lang w:val="en-US"/>
        </w:rPr>
      </w:pPr>
      <w:r w:rsidRPr="00E10A2B">
        <w:rPr>
          <w:rFonts w:ascii="Calibri" w:hAnsi="Calibri"/>
          <w:sz w:val="26"/>
          <w:szCs w:val="26"/>
          <w:lang w:val="en-US"/>
        </w:rPr>
        <w:t>C</w:t>
      </w:r>
      <w:r w:rsidR="00C23633" w:rsidRPr="00E10A2B">
        <w:rPr>
          <w:rFonts w:ascii="Calibri" w:hAnsi="Calibri"/>
          <w:sz w:val="26"/>
          <w:szCs w:val="26"/>
          <w:lang w:val="en-US"/>
        </w:rPr>
        <w:t xml:space="preserve">ollaborating </w:t>
      </w:r>
      <w:r w:rsidRPr="00E10A2B">
        <w:rPr>
          <w:rFonts w:ascii="Calibri" w:hAnsi="Calibri"/>
          <w:sz w:val="26"/>
          <w:szCs w:val="26"/>
          <w:lang w:val="en-US"/>
        </w:rPr>
        <w:t>F</w:t>
      </w:r>
      <w:r w:rsidR="00C23633" w:rsidRPr="00E10A2B">
        <w:rPr>
          <w:rFonts w:ascii="Calibri" w:hAnsi="Calibri"/>
          <w:sz w:val="26"/>
          <w:szCs w:val="26"/>
          <w:lang w:val="en-US"/>
        </w:rPr>
        <w:t>iltering</w:t>
      </w:r>
      <w:r w:rsidRPr="00E10A2B">
        <w:rPr>
          <w:rFonts w:ascii="Calibri" w:hAnsi="Calibri"/>
          <w:sz w:val="26"/>
          <w:szCs w:val="26"/>
          <w:lang w:val="en-US"/>
        </w:rPr>
        <w:t xml:space="preserve"> techniques use a database of preferences for items by users to predict additional topics or products a new user might like.</w:t>
      </w:r>
      <w:r w:rsidR="00C23633" w:rsidRPr="00E10A2B">
        <w:rPr>
          <w:rFonts w:ascii="Calibri" w:hAnsi="Calibri"/>
          <w:sz w:val="26"/>
          <w:szCs w:val="26"/>
          <w:lang w:val="en-US"/>
        </w:rPr>
        <w:t xml:space="preserve"> Depend on the user-item matrix it will predict the missing values.</w:t>
      </w:r>
    </w:p>
    <w:p w:rsidR="00C23633" w:rsidRPr="00E10A2B" w:rsidRDefault="00C23633" w:rsidP="00CA608A">
      <w:pPr>
        <w:ind w:left="1440" w:firstLine="720"/>
        <w:rPr>
          <w:rFonts w:ascii="Calibri" w:hAnsi="Calibri"/>
          <w:sz w:val="26"/>
          <w:szCs w:val="26"/>
          <w:lang w:val="en-US"/>
        </w:rPr>
      </w:pPr>
      <w:r w:rsidRPr="00E10A2B">
        <w:rPr>
          <w:rFonts w:ascii="Calibri" w:hAnsi="Calibri"/>
          <w:sz w:val="26"/>
          <w:szCs w:val="26"/>
          <w:u w:val="single"/>
          <w:lang w:val="en-US"/>
        </w:rPr>
        <w:t>For example:</w:t>
      </w:r>
      <w:r w:rsidRPr="00E10A2B">
        <w:rPr>
          <w:rFonts w:ascii="Calibri" w:hAnsi="Calibri"/>
          <w:sz w:val="26"/>
          <w:szCs w:val="26"/>
          <w:lang w:val="en-US"/>
        </w:rPr>
        <w:t xml:space="preserve"> We have a list of m item {i</w:t>
      </w:r>
      <w:r w:rsidRPr="00E10A2B">
        <w:rPr>
          <w:rFonts w:ascii="Calibri" w:hAnsi="Calibri"/>
          <w:sz w:val="26"/>
          <w:szCs w:val="26"/>
          <w:vertAlign w:val="subscript"/>
          <w:lang w:val="en-US"/>
        </w:rPr>
        <w:t xml:space="preserve">1, </w:t>
      </w:r>
      <w:r w:rsidRPr="00E10A2B">
        <w:rPr>
          <w:rFonts w:ascii="Calibri" w:hAnsi="Calibri"/>
          <w:sz w:val="26"/>
          <w:szCs w:val="26"/>
          <w:lang w:val="en-US"/>
        </w:rPr>
        <w:t>i</w:t>
      </w:r>
      <w:r w:rsidRPr="00E10A2B">
        <w:rPr>
          <w:rFonts w:ascii="Calibri" w:hAnsi="Calibri"/>
          <w:sz w:val="26"/>
          <w:szCs w:val="26"/>
          <w:vertAlign w:val="subscript"/>
          <w:lang w:val="en-US"/>
        </w:rPr>
        <w:t>2</w:t>
      </w:r>
      <w:proofErr w:type="gramStart"/>
      <w:r w:rsidRPr="00E10A2B">
        <w:rPr>
          <w:rFonts w:ascii="Calibri" w:hAnsi="Calibri"/>
          <w:sz w:val="26"/>
          <w:szCs w:val="26"/>
          <w:vertAlign w:val="subscript"/>
          <w:lang w:val="en-US"/>
        </w:rPr>
        <w:t>, …,</w:t>
      </w:r>
      <w:proofErr w:type="gramEnd"/>
      <w:r w:rsidRPr="00E10A2B">
        <w:rPr>
          <w:rFonts w:ascii="Calibri" w:hAnsi="Calibri"/>
          <w:sz w:val="26"/>
          <w:szCs w:val="26"/>
          <w:vertAlign w:val="subscript"/>
          <w:lang w:val="en-US"/>
        </w:rPr>
        <w:t xml:space="preserve"> </w:t>
      </w:r>
      <w:proofErr w:type="spellStart"/>
      <w:r w:rsidRPr="00E10A2B">
        <w:rPr>
          <w:rFonts w:ascii="Calibri" w:hAnsi="Calibri"/>
          <w:sz w:val="26"/>
          <w:szCs w:val="26"/>
          <w:lang w:val="en-US"/>
        </w:rPr>
        <w:t>i</w:t>
      </w:r>
      <w:r w:rsidRPr="00E10A2B">
        <w:rPr>
          <w:rFonts w:ascii="Calibri" w:hAnsi="Calibri"/>
          <w:sz w:val="26"/>
          <w:szCs w:val="26"/>
          <w:vertAlign w:val="subscript"/>
          <w:lang w:val="en-US"/>
        </w:rPr>
        <w:t>m</w:t>
      </w:r>
      <w:proofErr w:type="spellEnd"/>
      <w:r w:rsidRPr="00E10A2B">
        <w:rPr>
          <w:rFonts w:ascii="Calibri" w:hAnsi="Calibri"/>
          <w:sz w:val="26"/>
          <w:szCs w:val="26"/>
          <w:lang w:val="en-US"/>
        </w:rPr>
        <w:t>} and a list of k users {u</w:t>
      </w:r>
      <w:r w:rsidRPr="00E10A2B">
        <w:rPr>
          <w:rFonts w:ascii="Calibri" w:hAnsi="Calibri"/>
          <w:sz w:val="26"/>
          <w:szCs w:val="26"/>
          <w:vertAlign w:val="subscript"/>
          <w:lang w:val="en-US"/>
        </w:rPr>
        <w:t>1</w:t>
      </w:r>
      <w:r w:rsidRPr="00E10A2B">
        <w:rPr>
          <w:rFonts w:ascii="Calibri" w:hAnsi="Calibri"/>
          <w:sz w:val="26"/>
          <w:szCs w:val="26"/>
          <w:lang w:val="en-US"/>
        </w:rPr>
        <w:t>, u</w:t>
      </w:r>
      <w:r w:rsidRPr="00E10A2B">
        <w:rPr>
          <w:rFonts w:ascii="Calibri" w:hAnsi="Calibri"/>
          <w:sz w:val="26"/>
          <w:szCs w:val="26"/>
          <w:vertAlign w:val="subscript"/>
          <w:lang w:val="en-US"/>
        </w:rPr>
        <w:t>2</w:t>
      </w:r>
      <w:r w:rsidRPr="00E10A2B">
        <w:rPr>
          <w:rFonts w:ascii="Calibri" w:hAnsi="Calibri"/>
          <w:sz w:val="26"/>
          <w:szCs w:val="26"/>
          <w:lang w:val="en-US"/>
        </w:rPr>
        <w:t>, …, u</w:t>
      </w:r>
      <w:r w:rsidRPr="00E10A2B">
        <w:rPr>
          <w:rFonts w:ascii="Calibri" w:hAnsi="Calibri"/>
          <w:sz w:val="26"/>
          <w:szCs w:val="26"/>
          <w:vertAlign w:val="subscript"/>
          <w:lang w:val="en-US"/>
        </w:rPr>
        <w:t>m</w:t>
      </w:r>
      <w:r w:rsidRPr="00E10A2B">
        <w:rPr>
          <w:rFonts w:ascii="Calibri" w:hAnsi="Calibri"/>
          <w:sz w:val="26"/>
          <w:szCs w:val="26"/>
          <w:lang w:val="en-US"/>
        </w:rPr>
        <w:t xml:space="preserve">}. For each </w:t>
      </w:r>
      <w:r w:rsidR="00E54598" w:rsidRPr="00E10A2B">
        <w:rPr>
          <w:rFonts w:ascii="Calibri" w:hAnsi="Calibri"/>
          <w:sz w:val="26"/>
          <w:szCs w:val="26"/>
          <w:lang w:val="en-US"/>
        </w:rPr>
        <w:t xml:space="preserve">user and item, </w:t>
      </w:r>
      <w:proofErr w:type="spellStart"/>
      <w:r w:rsidR="00E54598" w:rsidRPr="00E10A2B">
        <w:rPr>
          <w:rFonts w:ascii="Calibri" w:hAnsi="Calibri"/>
          <w:sz w:val="26"/>
          <w:szCs w:val="26"/>
          <w:lang w:val="en-US"/>
        </w:rPr>
        <w:t>x</w:t>
      </w:r>
      <w:r w:rsidR="00E54598" w:rsidRPr="00E10A2B">
        <w:rPr>
          <w:rFonts w:ascii="Calibri" w:hAnsi="Calibri"/>
          <w:sz w:val="26"/>
          <w:szCs w:val="26"/>
          <w:vertAlign w:val="subscript"/>
          <w:lang w:val="en-US"/>
        </w:rPr>
        <w:t>k.m</w:t>
      </w:r>
      <w:proofErr w:type="spellEnd"/>
      <w:r w:rsidR="00E54598" w:rsidRPr="00E10A2B">
        <w:rPr>
          <w:rFonts w:ascii="Calibri" w:hAnsi="Calibri"/>
          <w:sz w:val="26"/>
          <w:szCs w:val="26"/>
          <w:lang w:val="en-US"/>
        </w:rPr>
        <w:t xml:space="preserve"> is the rating of user </w:t>
      </w:r>
      <w:proofErr w:type="spellStart"/>
      <w:proofErr w:type="gramStart"/>
      <w:r w:rsidR="00E54598" w:rsidRPr="00E10A2B">
        <w:rPr>
          <w:rFonts w:ascii="Calibri" w:hAnsi="Calibri"/>
          <w:sz w:val="26"/>
          <w:szCs w:val="26"/>
          <w:lang w:val="en-US"/>
        </w:rPr>
        <w:t>u</w:t>
      </w:r>
      <w:r w:rsidR="00E54598" w:rsidRPr="00E10A2B">
        <w:rPr>
          <w:rFonts w:ascii="Calibri" w:hAnsi="Calibri"/>
          <w:sz w:val="26"/>
          <w:szCs w:val="26"/>
          <w:vertAlign w:val="subscript"/>
          <w:lang w:val="en-US"/>
        </w:rPr>
        <w:t>k</w:t>
      </w:r>
      <w:proofErr w:type="spellEnd"/>
      <w:proofErr w:type="gramEnd"/>
      <w:r w:rsidR="00E54598" w:rsidRPr="00E10A2B">
        <w:rPr>
          <w:rFonts w:ascii="Calibri" w:hAnsi="Calibri"/>
          <w:sz w:val="26"/>
          <w:szCs w:val="26"/>
          <w:lang w:val="en-US"/>
        </w:rPr>
        <w:t xml:space="preserve"> for item </w:t>
      </w:r>
      <w:proofErr w:type="spellStart"/>
      <w:r w:rsidR="00E54598" w:rsidRPr="00E10A2B">
        <w:rPr>
          <w:rFonts w:ascii="Calibri" w:hAnsi="Calibri"/>
          <w:sz w:val="26"/>
          <w:szCs w:val="26"/>
          <w:lang w:val="en-US"/>
        </w:rPr>
        <w:t>i</w:t>
      </w:r>
      <w:r w:rsidR="00E54598" w:rsidRPr="00E10A2B">
        <w:rPr>
          <w:rFonts w:ascii="Calibri" w:hAnsi="Calibri"/>
          <w:sz w:val="26"/>
          <w:szCs w:val="26"/>
          <w:vertAlign w:val="subscript"/>
          <w:lang w:val="en-US"/>
        </w:rPr>
        <w:t>m</w:t>
      </w:r>
      <w:proofErr w:type="spellEnd"/>
      <w:r w:rsidR="00E54598" w:rsidRPr="00E10A2B">
        <w:rPr>
          <w:rFonts w:ascii="Calibri" w:hAnsi="Calibri"/>
          <w:sz w:val="26"/>
          <w:szCs w:val="26"/>
          <w:lang w:val="en-US"/>
        </w:rPr>
        <w:t xml:space="preserve">. </w:t>
      </w:r>
    </w:p>
    <w:p w:rsidR="001A12C1" w:rsidRPr="00E10A2B" w:rsidRDefault="001A12C1" w:rsidP="00E10A2B">
      <w:pPr>
        <w:rPr>
          <w:rFonts w:ascii="Calibri" w:hAnsi="Calibri"/>
          <w:sz w:val="26"/>
          <w:szCs w:val="26"/>
          <w:lang w:val="en-US"/>
        </w:rPr>
      </w:pPr>
    </w:p>
    <w:p w:rsidR="00E54598" w:rsidRPr="00E10A2B" w:rsidRDefault="00E54598" w:rsidP="00E54598">
      <w:pPr>
        <w:ind w:left="1440" w:hanging="447"/>
        <w:rPr>
          <w:rFonts w:ascii="Calibri" w:hAnsi="Calibri"/>
          <w:sz w:val="26"/>
          <w:szCs w:val="26"/>
          <w:lang w:val="en-US"/>
        </w:rPr>
      </w:pPr>
      <w:r w:rsidRPr="00E10A2B">
        <w:rPr>
          <w:rFonts w:ascii="Calibri" w:hAnsi="Calibri"/>
          <w:noProof/>
          <w:sz w:val="26"/>
          <w:szCs w:val="26"/>
          <w:lang w:eastAsia="vi-VN"/>
        </w:rPr>
        <w:lastRenderedPageBreak/>
        <w:drawing>
          <wp:inline distT="0" distB="0" distL="0" distR="0" wp14:anchorId="62BB4708" wp14:editId="45A0EC0D">
            <wp:extent cx="5029464" cy="235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_4.jpg"/>
                    <pic:cNvPicPr/>
                  </pic:nvPicPr>
                  <pic:blipFill>
                    <a:blip r:embed="rId6">
                      <a:extLst>
                        <a:ext uri="{28A0092B-C50C-407E-A947-70E740481C1C}">
                          <a14:useLocalDpi xmlns:a14="http://schemas.microsoft.com/office/drawing/2010/main" val="0"/>
                        </a:ext>
                      </a:extLst>
                    </a:blip>
                    <a:stretch>
                      <a:fillRect/>
                    </a:stretch>
                  </pic:blipFill>
                  <pic:spPr>
                    <a:xfrm>
                      <a:off x="0" y="0"/>
                      <a:ext cx="5060611" cy="2367245"/>
                    </a:xfrm>
                    <a:prstGeom prst="rect">
                      <a:avLst/>
                    </a:prstGeom>
                  </pic:spPr>
                </pic:pic>
              </a:graphicData>
            </a:graphic>
          </wp:inline>
        </w:drawing>
      </w:r>
    </w:p>
    <w:p w:rsidR="00E54598" w:rsidRPr="00E10A2B" w:rsidRDefault="00E54598" w:rsidP="00E54598">
      <w:pPr>
        <w:ind w:left="1440" w:hanging="447"/>
        <w:rPr>
          <w:rFonts w:ascii="Calibri" w:hAnsi="Calibri"/>
          <w:sz w:val="26"/>
          <w:szCs w:val="26"/>
          <w:lang w:val="en-US"/>
        </w:rPr>
      </w:pPr>
    </w:p>
    <w:p w:rsidR="00E54598" w:rsidRPr="00E10A2B" w:rsidRDefault="00E54598" w:rsidP="00E54598">
      <w:pPr>
        <w:ind w:left="1440"/>
        <w:rPr>
          <w:rFonts w:ascii="Calibri" w:hAnsi="Calibri"/>
          <w:sz w:val="26"/>
          <w:szCs w:val="26"/>
          <w:lang w:val="en-US"/>
        </w:rPr>
      </w:pPr>
      <w:r w:rsidRPr="00E10A2B">
        <w:rPr>
          <w:rFonts w:ascii="Calibri" w:hAnsi="Calibri"/>
          <w:noProof/>
          <w:lang w:eastAsia="vi-VN"/>
        </w:rPr>
        <w:drawing>
          <wp:inline distT="0" distB="0" distL="0" distR="0" wp14:anchorId="498C8903" wp14:editId="2F710D36">
            <wp:extent cx="4667250" cy="26314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_5.jpg"/>
                    <pic:cNvPicPr/>
                  </pic:nvPicPr>
                  <pic:blipFill>
                    <a:blip r:embed="rId7">
                      <a:extLst>
                        <a:ext uri="{28A0092B-C50C-407E-A947-70E740481C1C}">
                          <a14:useLocalDpi xmlns:a14="http://schemas.microsoft.com/office/drawing/2010/main" val="0"/>
                        </a:ext>
                      </a:extLst>
                    </a:blip>
                    <a:stretch>
                      <a:fillRect/>
                    </a:stretch>
                  </pic:blipFill>
                  <pic:spPr>
                    <a:xfrm>
                      <a:off x="0" y="0"/>
                      <a:ext cx="4667250" cy="2631469"/>
                    </a:xfrm>
                    <a:prstGeom prst="rect">
                      <a:avLst/>
                    </a:prstGeom>
                  </pic:spPr>
                </pic:pic>
              </a:graphicData>
            </a:graphic>
          </wp:inline>
        </w:drawing>
      </w:r>
    </w:p>
    <w:p w:rsidR="00E54598" w:rsidRPr="00E10A2B" w:rsidRDefault="00E54598" w:rsidP="00E54598">
      <w:pPr>
        <w:ind w:left="1440"/>
        <w:rPr>
          <w:rFonts w:ascii="Calibri" w:hAnsi="Calibri"/>
          <w:sz w:val="26"/>
          <w:szCs w:val="26"/>
          <w:lang w:val="en-US"/>
        </w:rPr>
      </w:pPr>
    </w:p>
    <w:p w:rsidR="00E54598" w:rsidRPr="00E10A2B" w:rsidRDefault="00E54598" w:rsidP="00E54598">
      <w:pPr>
        <w:ind w:left="1440"/>
        <w:rPr>
          <w:rFonts w:ascii="Calibri" w:hAnsi="Calibri"/>
          <w:sz w:val="26"/>
          <w:szCs w:val="26"/>
          <w:lang w:val="en-US"/>
        </w:rPr>
      </w:pPr>
    </w:p>
    <w:p w:rsidR="001A12C1" w:rsidRPr="00E10A2B" w:rsidRDefault="00E54598" w:rsidP="001A12C1">
      <w:pPr>
        <w:ind w:left="1440" w:hanging="589"/>
        <w:rPr>
          <w:rFonts w:ascii="Calibri" w:hAnsi="Calibri"/>
          <w:lang w:val="en-US"/>
        </w:rPr>
      </w:pPr>
      <w:r w:rsidRPr="00E10A2B">
        <w:rPr>
          <w:rFonts w:ascii="Calibri" w:hAnsi="Calibri"/>
          <w:noProof/>
          <w:lang w:eastAsia="vi-VN"/>
        </w:rPr>
        <w:drawing>
          <wp:inline distT="0" distB="0" distL="0" distR="0" wp14:anchorId="1F149148" wp14:editId="731647A0">
            <wp:extent cx="5357617" cy="2238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_6.jpg"/>
                    <pic:cNvPicPr/>
                  </pic:nvPicPr>
                  <pic:blipFill>
                    <a:blip r:embed="rId8">
                      <a:extLst>
                        <a:ext uri="{28A0092B-C50C-407E-A947-70E740481C1C}">
                          <a14:useLocalDpi xmlns:a14="http://schemas.microsoft.com/office/drawing/2010/main" val="0"/>
                        </a:ext>
                      </a:extLst>
                    </a:blip>
                    <a:stretch>
                      <a:fillRect/>
                    </a:stretch>
                  </pic:blipFill>
                  <pic:spPr>
                    <a:xfrm>
                      <a:off x="0" y="0"/>
                      <a:ext cx="5366155" cy="2241942"/>
                    </a:xfrm>
                    <a:prstGeom prst="rect">
                      <a:avLst/>
                    </a:prstGeom>
                  </pic:spPr>
                </pic:pic>
              </a:graphicData>
            </a:graphic>
          </wp:inline>
        </w:drawing>
      </w:r>
    </w:p>
    <w:p w:rsidR="001A12C1" w:rsidRPr="00E10A2B" w:rsidRDefault="001A12C1" w:rsidP="001A12C1">
      <w:pPr>
        <w:ind w:left="1440" w:firstLine="720"/>
        <w:rPr>
          <w:rFonts w:ascii="Calibri" w:hAnsi="Calibri"/>
          <w:sz w:val="26"/>
          <w:szCs w:val="26"/>
          <w:lang w:val="en-US"/>
        </w:rPr>
      </w:pPr>
      <w:r w:rsidRPr="00E10A2B">
        <w:rPr>
          <w:rFonts w:ascii="Calibri" w:hAnsi="Calibri"/>
          <w:sz w:val="26"/>
          <w:szCs w:val="26"/>
        </w:rPr>
        <w:lastRenderedPageBreak/>
        <w:t xml:space="preserve">The images above show tables representing the </w:t>
      </w:r>
      <w:r w:rsidRPr="00E10A2B">
        <w:rPr>
          <w:rFonts w:ascii="Calibri" w:hAnsi="Calibri"/>
          <w:sz w:val="26"/>
          <w:szCs w:val="26"/>
        </w:rPr>
        <w:t>user</w:t>
      </w:r>
      <w:r w:rsidRPr="00E10A2B">
        <w:rPr>
          <w:rFonts w:ascii="Calibri" w:hAnsi="Calibri"/>
          <w:sz w:val="26"/>
          <w:szCs w:val="26"/>
          <w:lang w:val="en-US"/>
        </w:rPr>
        <w:t>-</w:t>
      </w:r>
      <w:r w:rsidRPr="00E10A2B">
        <w:rPr>
          <w:rFonts w:ascii="Calibri" w:hAnsi="Calibri"/>
          <w:sz w:val="26"/>
          <w:szCs w:val="26"/>
        </w:rPr>
        <w:t>item matrix, i.e. each row</w:t>
      </w:r>
      <w:r w:rsidRPr="00E10A2B">
        <w:rPr>
          <w:rFonts w:ascii="Calibri" w:hAnsi="Calibri"/>
          <w:sz w:val="26"/>
          <w:szCs w:val="26"/>
          <w:lang w:val="en-US"/>
        </w:rPr>
        <w:t xml:space="preserve"> </w:t>
      </w:r>
      <w:r w:rsidRPr="00E10A2B">
        <w:rPr>
          <w:rFonts w:ascii="Calibri" w:hAnsi="Calibri"/>
          <w:sz w:val="26"/>
          <w:szCs w:val="26"/>
        </w:rPr>
        <w:t>representing a user and each column representing the user rating for a particular movie. The goal is to predict those ratings the customer would assign to the movie once he has watched and evaluated it. Prediction is based on user profiles which indicate similiar interests, i.e. as inferred by the movies which were rated and which movies actually were watched. In the example above Jack and Tom share similiar movie preferences and we try to predict our own rating for movie I4 which turns out to be 4.5 for this particular case given that Jack and Tom voted 4 and 5 for this movie, respectively.</w:t>
      </w:r>
    </w:p>
    <w:p w:rsidR="00E54598" w:rsidRPr="00E10A2B" w:rsidRDefault="00E54598" w:rsidP="00EF15AD">
      <w:pPr>
        <w:pStyle w:val="ListParagraph"/>
        <w:numPr>
          <w:ilvl w:val="1"/>
          <w:numId w:val="7"/>
        </w:numPr>
        <w:rPr>
          <w:rFonts w:ascii="Calibri" w:hAnsi="Calibri"/>
          <w:sz w:val="30"/>
          <w:szCs w:val="26"/>
          <w:u w:val="single"/>
          <w:lang w:val="en-US"/>
        </w:rPr>
      </w:pPr>
      <w:r w:rsidRPr="00E10A2B">
        <w:rPr>
          <w:rFonts w:ascii="Calibri" w:hAnsi="Calibri"/>
          <w:sz w:val="30"/>
          <w:szCs w:val="26"/>
          <w:u w:val="single"/>
          <w:lang w:val="en-US"/>
        </w:rPr>
        <w:t>Traditional collaborative filtering technique:</w:t>
      </w:r>
    </w:p>
    <w:p w:rsidR="0022007C" w:rsidRPr="00E10A2B" w:rsidRDefault="00E54598" w:rsidP="0022007C">
      <w:pPr>
        <w:ind w:left="1440" w:firstLine="720"/>
        <w:rPr>
          <w:rFonts w:ascii="Calibri" w:hAnsi="Calibri"/>
          <w:sz w:val="26"/>
          <w:szCs w:val="26"/>
          <w:lang w:val="en-US"/>
        </w:rPr>
      </w:pPr>
      <w:r w:rsidRPr="00E10A2B">
        <w:rPr>
          <w:rFonts w:ascii="Calibri" w:hAnsi="Calibri"/>
          <w:sz w:val="26"/>
          <w:szCs w:val="26"/>
          <w:lang w:val="en-US"/>
        </w:rPr>
        <w:t>A traditional collaborative filtering algorithm represents a customer as an N-dimensional vector of</w:t>
      </w:r>
      <w:r w:rsidR="0022007C" w:rsidRPr="00E10A2B">
        <w:rPr>
          <w:rFonts w:ascii="Calibri" w:hAnsi="Calibri"/>
          <w:sz w:val="26"/>
          <w:szCs w:val="26"/>
          <w:lang w:val="en-US"/>
        </w:rPr>
        <w:t xml:space="preserve"> </w:t>
      </w:r>
      <w:r w:rsidRPr="00E10A2B">
        <w:rPr>
          <w:rFonts w:ascii="Calibri" w:hAnsi="Calibri"/>
          <w:sz w:val="26"/>
          <w:szCs w:val="26"/>
          <w:lang w:val="en-US"/>
        </w:rPr>
        <w:t>items, where Nis the number of distinct catalog</w:t>
      </w:r>
      <w:r w:rsidR="0022007C" w:rsidRPr="00E10A2B">
        <w:rPr>
          <w:rFonts w:ascii="Calibri" w:hAnsi="Calibri"/>
          <w:sz w:val="26"/>
          <w:szCs w:val="26"/>
          <w:lang w:val="en-US"/>
        </w:rPr>
        <w:t xml:space="preserve"> </w:t>
      </w:r>
      <w:r w:rsidRPr="00E10A2B">
        <w:rPr>
          <w:rFonts w:ascii="Calibri" w:hAnsi="Calibri"/>
          <w:sz w:val="26"/>
          <w:szCs w:val="26"/>
          <w:lang w:val="en-US"/>
        </w:rPr>
        <w:t>items.</w:t>
      </w:r>
      <w:r w:rsidR="0022007C" w:rsidRPr="00E10A2B">
        <w:rPr>
          <w:rFonts w:ascii="Calibri" w:hAnsi="Calibri"/>
          <w:sz w:val="26"/>
          <w:szCs w:val="26"/>
          <w:lang w:val="en-US"/>
        </w:rPr>
        <w:t xml:space="preserve"> </w:t>
      </w:r>
      <w:r w:rsidR="0022007C" w:rsidRPr="00E10A2B">
        <w:rPr>
          <w:rFonts w:ascii="Calibri" w:hAnsi="Calibri"/>
          <w:sz w:val="26"/>
          <w:szCs w:val="26"/>
          <w:lang w:val="en-US"/>
        </w:rPr>
        <w:t>The compon</w:t>
      </w:r>
      <w:r w:rsidR="0022007C" w:rsidRPr="00E10A2B">
        <w:rPr>
          <w:rFonts w:ascii="Calibri" w:hAnsi="Calibri"/>
          <w:sz w:val="26"/>
          <w:szCs w:val="26"/>
          <w:lang w:val="en-US"/>
        </w:rPr>
        <w:t xml:space="preserve">ents of the vector are positive </w:t>
      </w:r>
      <w:r w:rsidR="0022007C" w:rsidRPr="00E10A2B">
        <w:rPr>
          <w:rFonts w:ascii="Calibri" w:hAnsi="Calibri"/>
          <w:sz w:val="26"/>
          <w:szCs w:val="26"/>
          <w:lang w:val="en-US"/>
        </w:rPr>
        <w:t>for purchased or positively rated items and negative for negatively rated items.</w:t>
      </w:r>
      <w:r w:rsidR="0022007C" w:rsidRPr="00E10A2B">
        <w:rPr>
          <w:rFonts w:ascii="Calibri" w:hAnsi="Calibri"/>
          <w:sz w:val="26"/>
          <w:szCs w:val="26"/>
          <w:lang w:val="en-US"/>
        </w:rPr>
        <w:t xml:space="preserve"> To compensate for </w:t>
      </w:r>
      <w:r w:rsidR="0022007C" w:rsidRPr="00E10A2B">
        <w:rPr>
          <w:rFonts w:ascii="Calibri" w:hAnsi="Calibri"/>
          <w:sz w:val="26"/>
          <w:szCs w:val="26"/>
          <w:lang w:val="en-US"/>
        </w:rPr>
        <w:t>best-selling items, the algorithm typically multiplies the vector components by the inverse frequency (the inv</w:t>
      </w:r>
      <w:r w:rsidR="0022007C" w:rsidRPr="00E10A2B">
        <w:rPr>
          <w:rFonts w:ascii="Calibri" w:hAnsi="Calibri"/>
          <w:sz w:val="26"/>
          <w:szCs w:val="26"/>
          <w:lang w:val="en-US"/>
        </w:rPr>
        <w:t xml:space="preserve">erse of the number of customers </w:t>
      </w:r>
      <w:r w:rsidR="0022007C" w:rsidRPr="00E10A2B">
        <w:rPr>
          <w:rFonts w:ascii="Calibri" w:hAnsi="Calibri"/>
          <w:sz w:val="26"/>
          <w:szCs w:val="26"/>
          <w:lang w:val="en-US"/>
        </w:rPr>
        <w:t xml:space="preserve">who have purchased </w:t>
      </w:r>
      <w:r w:rsidR="0022007C" w:rsidRPr="00E10A2B">
        <w:rPr>
          <w:rFonts w:ascii="Calibri" w:hAnsi="Calibri"/>
          <w:sz w:val="26"/>
          <w:szCs w:val="26"/>
          <w:lang w:val="en-US"/>
        </w:rPr>
        <w:t xml:space="preserve">or rated the item), making less </w:t>
      </w:r>
      <w:r w:rsidR="0022007C" w:rsidRPr="00E10A2B">
        <w:rPr>
          <w:rFonts w:ascii="Calibri" w:hAnsi="Calibri"/>
          <w:sz w:val="26"/>
          <w:szCs w:val="26"/>
          <w:lang w:val="en-US"/>
        </w:rPr>
        <w:t>well-known items much more relevant.</w:t>
      </w:r>
      <w:r w:rsidR="0022007C" w:rsidRPr="00E10A2B">
        <w:rPr>
          <w:rFonts w:ascii="Calibri" w:hAnsi="Calibri"/>
          <w:sz w:val="26"/>
          <w:szCs w:val="26"/>
          <w:lang w:val="en-US"/>
        </w:rPr>
        <w:t xml:space="preserve"> </w:t>
      </w:r>
    </w:p>
    <w:p w:rsidR="0022007C" w:rsidRPr="00E10A2B" w:rsidRDefault="0022007C" w:rsidP="0022007C">
      <w:pPr>
        <w:ind w:left="1440" w:firstLine="720"/>
        <w:rPr>
          <w:rFonts w:ascii="Calibri" w:hAnsi="Calibri"/>
          <w:sz w:val="26"/>
          <w:szCs w:val="26"/>
          <w:lang w:val="en-US"/>
        </w:rPr>
      </w:pPr>
      <w:r w:rsidRPr="00E10A2B">
        <w:rPr>
          <w:rFonts w:ascii="Calibri" w:hAnsi="Calibri"/>
          <w:sz w:val="26"/>
          <w:szCs w:val="26"/>
          <w:lang w:val="en-US"/>
        </w:rPr>
        <w:t>The algo</w:t>
      </w:r>
      <w:r w:rsidRPr="00E10A2B">
        <w:rPr>
          <w:rFonts w:ascii="Calibri" w:hAnsi="Calibri"/>
          <w:sz w:val="26"/>
          <w:szCs w:val="26"/>
          <w:lang w:val="en-US"/>
        </w:rPr>
        <w:t xml:space="preserve">rithm generates recommendations </w:t>
      </w:r>
      <w:r w:rsidRPr="00E10A2B">
        <w:rPr>
          <w:rFonts w:ascii="Calibri" w:hAnsi="Calibri"/>
          <w:sz w:val="26"/>
          <w:szCs w:val="26"/>
          <w:lang w:val="en-US"/>
        </w:rPr>
        <w:t>based on a few cu</w:t>
      </w:r>
      <w:r w:rsidRPr="00E10A2B">
        <w:rPr>
          <w:rFonts w:ascii="Calibri" w:hAnsi="Calibri"/>
          <w:sz w:val="26"/>
          <w:szCs w:val="26"/>
          <w:lang w:val="en-US"/>
        </w:rPr>
        <w:t xml:space="preserve">stomers who are most similar to </w:t>
      </w:r>
      <w:r w:rsidRPr="00E10A2B">
        <w:rPr>
          <w:rFonts w:ascii="Calibri" w:hAnsi="Calibri"/>
          <w:sz w:val="26"/>
          <w:szCs w:val="26"/>
          <w:lang w:val="en-US"/>
        </w:rPr>
        <w:t>the user. It can measure the similarity of two customers, A a</w:t>
      </w:r>
      <w:r w:rsidRPr="00E10A2B">
        <w:rPr>
          <w:rFonts w:ascii="Calibri" w:hAnsi="Calibri"/>
          <w:sz w:val="26"/>
          <w:szCs w:val="26"/>
          <w:lang w:val="en-US"/>
        </w:rPr>
        <w:t xml:space="preserve">nd B, in various ways; a common </w:t>
      </w:r>
      <w:r w:rsidRPr="00E10A2B">
        <w:rPr>
          <w:rFonts w:ascii="Calibri" w:hAnsi="Calibri"/>
          <w:sz w:val="26"/>
          <w:szCs w:val="26"/>
          <w:lang w:val="en-US"/>
        </w:rPr>
        <w:t>method is to measure the cosine of the a</w:t>
      </w:r>
      <w:r w:rsidRPr="00E10A2B">
        <w:rPr>
          <w:rFonts w:ascii="Calibri" w:hAnsi="Calibri"/>
          <w:sz w:val="26"/>
          <w:szCs w:val="26"/>
          <w:lang w:val="en-US"/>
        </w:rPr>
        <w:t xml:space="preserve">ngle </w:t>
      </w:r>
      <w:r w:rsidRPr="00E10A2B">
        <w:rPr>
          <w:rFonts w:ascii="Calibri" w:hAnsi="Calibri"/>
          <w:sz w:val="26"/>
          <w:szCs w:val="26"/>
          <w:lang w:val="en-US"/>
        </w:rPr>
        <w:t>between the two vectors:</w:t>
      </w:r>
    </w:p>
    <w:p w:rsidR="0022007C" w:rsidRPr="00E10A2B" w:rsidRDefault="0022007C" w:rsidP="0022007C">
      <w:pPr>
        <w:pStyle w:val="MTDisplayEquation"/>
        <w:ind w:firstLine="0"/>
      </w:pPr>
      <w:r w:rsidRPr="00E10A2B">
        <w:tab/>
      </w:r>
      <w:r w:rsidRPr="00E10A2B">
        <w:rPr>
          <w:noProof/>
          <w:lang w:eastAsia="vi-VN"/>
        </w:rPr>
        <w:drawing>
          <wp:inline distT="0" distB="0" distL="0" distR="0" wp14:anchorId="38C6C87A" wp14:editId="3D05B3D5">
            <wp:extent cx="478155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fafb7cdefb4aa5a79900738e676b8c.png"/>
                    <pic:cNvPicPr/>
                  </pic:nvPicPr>
                  <pic:blipFill>
                    <a:blip r:embed="rId9">
                      <a:extLst>
                        <a:ext uri="{28A0092B-C50C-407E-A947-70E740481C1C}">
                          <a14:useLocalDpi xmlns:a14="http://schemas.microsoft.com/office/drawing/2010/main" val="0"/>
                        </a:ext>
                      </a:extLst>
                    </a:blip>
                    <a:stretch>
                      <a:fillRect/>
                    </a:stretch>
                  </pic:blipFill>
                  <pic:spPr>
                    <a:xfrm>
                      <a:off x="0" y="0"/>
                      <a:ext cx="4781550" cy="762000"/>
                    </a:xfrm>
                    <a:prstGeom prst="rect">
                      <a:avLst/>
                    </a:prstGeom>
                  </pic:spPr>
                </pic:pic>
              </a:graphicData>
            </a:graphic>
          </wp:inline>
        </w:drawing>
      </w:r>
    </w:p>
    <w:p w:rsidR="0022007C" w:rsidRPr="00E10A2B" w:rsidRDefault="0022007C" w:rsidP="0022007C">
      <w:pPr>
        <w:ind w:left="1440" w:firstLine="720"/>
        <w:rPr>
          <w:rFonts w:ascii="Calibri" w:hAnsi="Calibri"/>
          <w:lang w:val="en-US"/>
        </w:rPr>
      </w:pPr>
      <w:r w:rsidRPr="00E10A2B">
        <w:rPr>
          <w:rFonts w:ascii="Calibri" w:hAnsi="Calibri"/>
          <w:sz w:val="26"/>
          <w:szCs w:val="26"/>
          <w:lang w:val="en-US"/>
        </w:rPr>
        <w:t xml:space="preserve">Besides, there is also a mechanism that can use to calculate the similarity between two users and items then </w:t>
      </w:r>
      <w:r w:rsidRPr="00E10A2B">
        <w:rPr>
          <w:rFonts w:ascii="Calibri" w:hAnsi="Calibri"/>
        </w:rPr>
        <w:t>produces a prediction for the user taking the weighted average of all the ratings.</w:t>
      </w:r>
      <w:r w:rsidRPr="00E10A2B">
        <w:rPr>
          <w:rFonts w:ascii="Calibri" w:hAnsi="Calibri"/>
          <w:lang w:val="en-US"/>
        </w:rPr>
        <w:t xml:space="preserve"> This is Pearson correlation:</w:t>
      </w:r>
    </w:p>
    <w:p w:rsidR="0022007C" w:rsidRPr="00E10A2B" w:rsidRDefault="0022007C" w:rsidP="0022007C">
      <w:pPr>
        <w:ind w:left="1440" w:firstLine="720"/>
        <w:rPr>
          <w:rFonts w:ascii="Calibri" w:hAnsi="Calibri"/>
          <w:sz w:val="26"/>
          <w:szCs w:val="26"/>
          <w:lang w:val="en-US"/>
        </w:rPr>
      </w:pPr>
      <w:r w:rsidRPr="00E10A2B">
        <w:rPr>
          <w:rFonts w:ascii="Calibri" w:hAnsi="Calibri"/>
          <w:sz w:val="26"/>
          <w:szCs w:val="26"/>
        </w:rPr>
        <w:t>The Pearson correlation similarity of two users x, y is defined as</w:t>
      </w:r>
      <w:r w:rsidRPr="00E10A2B">
        <w:rPr>
          <w:rFonts w:ascii="Calibri" w:hAnsi="Calibri"/>
          <w:sz w:val="26"/>
          <w:szCs w:val="26"/>
          <w:lang w:val="en-US"/>
        </w:rPr>
        <w:t>:</w:t>
      </w:r>
    </w:p>
    <w:p w:rsidR="0022007C" w:rsidRPr="00E10A2B" w:rsidRDefault="0022007C" w:rsidP="0022007C">
      <w:pPr>
        <w:ind w:left="1440" w:firstLine="720"/>
        <w:rPr>
          <w:rFonts w:ascii="Calibri" w:hAnsi="Calibri"/>
          <w:sz w:val="26"/>
          <w:szCs w:val="26"/>
          <w:lang w:val="en-US"/>
        </w:rPr>
      </w:pPr>
      <w:r w:rsidRPr="00E10A2B">
        <w:rPr>
          <w:rFonts w:ascii="Calibri" w:hAnsi="Calibri"/>
          <w:noProof/>
          <w:sz w:val="26"/>
          <w:szCs w:val="26"/>
          <w:lang w:eastAsia="vi-VN"/>
        </w:rPr>
        <w:drawing>
          <wp:inline distT="0" distB="0" distL="0" distR="0" wp14:anchorId="1ED0BF1C" wp14:editId="494048A6">
            <wp:extent cx="32004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a5f3c87d65facfce682d214d89dacf.png"/>
                    <pic:cNvPicPr/>
                  </pic:nvPicPr>
                  <pic:blipFill>
                    <a:blip r:embed="rId10">
                      <a:extLst>
                        <a:ext uri="{28A0092B-C50C-407E-A947-70E740481C1C}">
                          <a14:useLocalDpi xmlns:a14="http://schemas.microsoft.com/office/drawing/2010/main" val="0"/>
                        </a:ext>
                      </a:extLst>
                    </a:blip>
                    <a:stretch>
                      <a:fillRect/>
                    </a:stretch>
                  </pic:blipFill>
                  <pic:spPr>
                    <a:xfrm>
                      <a:off x="0" y="0"/>
                      <a:ext cx="3216287" cy="612626"/>
                    </a:xfrm>
                    <a:prstGeom prst="rect">
                      <a:avLst/>
                    </a:prstGeom>
                  </pic:spPr>
                </pic:pic>
              </a:graphicData>
            </a:graphic>
          </wp:inline>
        </w:drawing>
      </w:r>
      <w:r w:rsidRPr="00E10A2B">
        <w:rPr>
          <w:rFonts w:ascii="Calibri" w:hAnsi="Calibri"/>
          <w:sz w:val="26"/>
          <w:szCs w:val="26"/>
          <w:lang w:val="en-US"/>
        </w:rPr>
        <w:t xml:space="preserve"> </w:t>
      </w:r>
    </w:p>
    <w:p w:rsidR="0022007C" w:rsidRPr="00E10A2B" w:rsidRDefault="0022007C" w:rsidP="0022007C">
      <w:pPr>
        <w:ind w:left="1440" w:firstLine="720"/>
        <w:rPr>
          <w:rFonts w:ascii="Calibri" w:hAnsi="Calibri"/>
          <w:sz w:val="26"/>
          <w:szCs w:val="26"/>
          <w:lang w:val="en-US"/>
        </w:rPr>
      </w:pPr>
      <w:r w:rsidRPr="00E10A2B">
        <w:rPr>
          <w:rFonts w:ascii="Calibri" w:hAnsi="Calibri"/>
          <w:sz w:val="26"/>
          <w:szCs w:val="26"/>
        </w:rPr>
        <w:lastRenderedPageBreak/>
        <w:t>where I</w:t>
      </w:r>
      <w:r w:rsidRPr="00E10A2B">
        <w:rPr>
          <w:rFonts w:ascii="Calibri" w:hAnsi="Calibri"/>
          <w:sz w:val="26"/>
          <w:szCs w:val="26"/>
          <w:vertAlign w:val="subscript"/>
        </w:rPr>
        <w:t>xy</w:t>
      </w:r>
      <w:r w:rsidRPr="00E10A2B">
        <w:rPr>
          <w:rFonts w:ascii="Calibri" w:hAnsi="Calibri"/>
          <w:sz w:val="26"/>
          <w:szCs w:val="26"/>
        </w:rPr>
        <w:t xml:space="preserve"> is the set of items rated by both user x and user y.</w:t>
      </w:r>
    </w:p>
    <w:p w:rsidR="00E54598" w:rsidRPr="00E10A2B" w:rsidRDefault="00E54598" w:rsidP="00EF15AD">
      <w:pPr>
        <w:pStyle w:val="ListParagraph"/>
        <w:numPr>
          <w:ilvl w:val="1"/>
          <w:numId w:val="7"/>
        </w:numPr>
        <w:rPr>
          <w:rFonts w:ascii="Calibri" w:hAnsi="Calibri"/>
          <w:sz w:val="30"/>
          <w:szCs w:val="26"/>
          <w:u w:val="single"/>
          <w:lang w:val="en-US"/>
        </w:rPr>
      </w:pPr>
      <w:r w:rsidRPr="00E10A2B">
        <w:rPr>
          <w:rFonts w:ascii="Calibri" w:hAnsi="Calibri"/>
          <w:sz w:val="30"/>
          <w:szCs w:val="26"/>
          <w:u w:val="single"/>
          <w:lang w:val="en-US"/>
        </w:rPr>
        <w:t>K-nearest neighbor:</w:t>
      </w:r>
    </w:p>
    <w:p w:rsidR="0022007C" w:rsidRPr="00E10A2B" w:rsidRDefault="0022007C" w:rsidP="00DB3313">
      <w:pPr>
        <w:ind w:left="1440" w:firstLine="720"/>
        <w:rPr>
          <w:rFonts w:ascii="Calibri" w:hAnsi="Calibri"/>
          <w:sz w:val="26"/>
          <w:szCs w:val="26"/>
          <w:lang w:val="en-US"/>
        </w:rPr>
      </w:pPr>
      <w:r w:rsidRPr="00E10A2B">
        <w:rPr>
          <w:rFonts w:ascii="Calibri" w:hAnsi="Calibri"/>
          <w:sz w:val="26"/>
          <w:szCs w:val="26"/>
          <w:lang w:val="en-US"/>
        </w:rPr>
        <w:t>One of the most common forms of C</w:t>
      </w:r>
      <w:r w:rsidR="00DB3313" w:rsidRPr="00E10A2B">
        <w:rPr>
          <w:rFonts w:ascii="Calibri" w:hAnsi="Calibri"/>
          <w:sz w:val="26"/>
          <w:szCs w:val="26"/>
          <w:lang w:val="en-US"/>
        </w:rPr>
        <w:t xml:space="preserve">ollaborative </w:t>
      </w:r>
      <w:r w:rsidRPr="00E10A2B">
        <w:rPr>
          <w:rFonts w:ascii="Calibri" w:hAnsi="Calibri"/>
          <w:sz w:val="26"/>
          <w:szCs w:val="26"/>
          <w:lang w:val="en-US"/>
        </w:rPr>
        <w:t>F</w:t>
      </w:r>
      <w:r w:rsidR="00DB3313" w:rsidRPr="00E10A2B">
        <w:rPr>
          <w:rFonts w:ascii="Calibri" w:hAnsi="Calibri"/>
          <w:sz w:val="26"/>
          <w:szCs w:val="26"/>
          <w:lang w:val="en-US"/>
        </w:rPr>
        <w:t>iltering</w:t>
      </w:r>
      <w:r w:rsidRPr="00E10A2B">
        <w:rPr>
          <w:rFonts w:ascii="Calibri" w:hAnsi="Calibri"/>
          <w:sz w:val="26"/>
          <w:szCs w:val="26"/>
          <w:lang w:val="en-US"/>
        </w:rPr>
        <w:t xml:space="preserve"> is the nearest neighbor approach</w:t>
      </w:r>
      <w:r w:rsidR="00DB3313" w:rsidRPr="00E10A2B">
        <w:rPr>
          <w:rFonts w:ascii="Calibri" w:hAnsi="Calibri"/>
          <w:sz w:val="26"/>
          <w:szCs w:val="26"/>
          <w:lang w:val="en-US"/>
        </w:rPr>
        <w:t xml:space="preserve">. </w:t>
      </w:r>
      <w:r w:rsidR="00DB3313" w:rsidRPr="00E10A2B">
        <w:rPr>
          <w:rFonts w:ascii="Calibri" w:hAnsi="Calibri"/>
          <w:sz w:val="26"/>
          <w:szCs w:val="26"/>
          <w:lang w:val="en-US"/>
        </w:rPr>
        <w:t>The k-nearest neighbor algorithm is a method of classi</w:t>
      </w:r>
      <w:r w:rsidR="00DB3313" w:rsidRPr="00E10A2B">
        <w:rPr>
          <w:rFonts w:ascii="Calibri" w:hAnsi="Calibri"/>
          <w:sz w:val="26"/>
          <w:szCs w:val="26"/>
          <w:lang w:val="en-US"/>
        </w:rPr>
        <w:t>fication or regression that is based on fi</w:t>
      </w:r>
      <w:r w:rsidR="00DB3313" w:rsidRPr="00E10A2B">
        <w:rPr>
          <w:rFonts w:ascii="Calibri" w:hAnsi="Calibri"/>
          <w:sz w:val="26"/>
          <w:szCs w:val="26"/>
          <w:lang w:val="en-US"/>
        </w:rPr>
        <w:t>nding the k-closest training data neighbo</w:t>
      </w:r>
      <w:r w:rsidR="00DB3313" w:rsidRPr="00E10A2B">
        <w:rPr>
          <w:rFonts w:ascii="Calibri" w:hAnsi="Calibri"/>
          <w:sz w:val="26"/>
          <w:szCs w:val="26"/>
          <w:lang w:val="en-US"/>
        </w:rPr>
        <w:t xml:space="preserve">rs in the feature space nearest </w:t>
      </w:r>
      <w:r w:rsidR="00DB3313" w:rsidRPr="00E10A2B">
        <w:rPr>
          <w:rFonts w:ascii="Calibri" w:hAnsi="Calibri"/>
          <w:sz w:val="26"/>
          <w:szCs w:val="26"/>
          <w:lang w:val="en-US"/>
        </w:rPr>
        <w:t>to a target point and combining the in</w:t>
      </w:r>
      <w:r w:rsidR="00DB3313" w:rsidRPr="00E10A2B">
        <w:rPr>
          <w:rFonts w:ascii="Calibri" w:hAnsi="Calibri"/>
          <w:sz w:val="26"/>
          <w:szCs w:val="26"/>
          <w:lang w:val="en-US"/>
        </w:rPr>
        <w:t>formation from these neighbor</w:t>
      </w:r>
      <w:r w:rsidR="00DB3313" w:rsidRPr="00E10A2B">
        <w:rPr>
          <w:rFonts w:ascii="Calibri" w:hAnsi="Calibri"/>
          <w:sz w:val="26"/>
          <w:szCs w:val="26"/>
          <w:lang w:val="en-US"/>
        </w:rPr>
        <w:t xml:space="preserve"> </w:t>
      </w:r>
      <w:r w:rsidR="00DB3313" w:rsidRPr="00E10A2B">
        <w:rPr>
          <w:rFonts w:ascii="Calibri" w:hAnsi="Calibri"/>
          <w:sz w:val="26"/>
          <w:szCs w:val="26"/>
          <w:lang w:val="en-US"/>
        </w:rPr>
        <w:t xml:space="preserve">- </w:t>
      </w:r>
      <w:r w:rsidR="00DB3313" w:rsidRPr="00E10A2B">
        <w:rPr>
          <w:rFonts w:ascii="Calibri" w:hAnsi="Calibri"/>
          <w:sz w:val="26"/>
          <w:szCs w:val="26"/>
          <w:lang w:val="en-US"/>
        </w:rPr>
        <w:t>perhaps in</w:t>
      </w:r>
      <w:r w:rsidR="00DB3313" w:rsidRPr="00E10A2B">
        <w:rPr>
          <w:rFonts w:ascii="Calibri" w:hAnsi="Calibri"/>
          <w:sz w:val="26"/>
          <w:szCs w:val="26"/>
          <w:lang w:val="en-US"/>
        </w:rPr>
        <w:t xml:space="preserve"> a weighted manner - </w:t>
      </w:r>
      <w:r w:rsidR="00DB3313" w:rsidRPr="00E10A2B">
        <w:rPr>
          <w:rFonts w:ascii="Calibri" w:hAnsi="Calibri"/>
          <w:sz w:val="26"/>
          <w:szCs w:val="26"/>
          <w:lang w:val="en-US"/>
        </w:rPr>
        <w:t>to determine the classi</w:t>
      </w:r>
      <w:r w:rsidR="00DB3313" w:rsidRPr="00E10A2B">
        <w:rPr>
          <w:rFonts w:ascii="Calibri" w:hAnsi="Calibri"/>
          <w:sz w:val="26"/>
          <w:szCs w:val="26"/>
          <w:lang w:val="en-US"/>
        </w:rPr>
        <w:t>fi</w:t>
      </w:r>
      <w:r w:rsidR="00DB3313" w:rsidRPr="00E10A2B">
        <w:rPr>
          <w:rFonts w:ascii="Calibri" w:hAnsi="Calibri"/>
          <w:sz w:val="26"/>
          <w:szCs w:val="26"/>
          <w:lang w:val="en-US"/>
        </w:rPr>
        <w:t xml:space="preserve">cation or </w:t>
      </w:r>
      <w:r w:rsidR="00DB3313" w:rsidRPr="00E10A2B">
        <w:rPr>
          <w:rFonts w:ascii="Calibri" w:hAnsi="Calibri"/>
          <w:sz w:val="26"/>
          <w:szCs w:val="26"/>
          <w:lang w:val="en-US"/>
        </w:rPr>
        <w:t xml:space="preserve">regression value for the target </w:t>
      </w:r>
      <w:r w:rsidR="00DB3313" w:rsidRPr="00E10A2B">
        <w:rPr>
          <w:rFonts w:ascii="Calibri" w:hAnsi="Calibri"/>
          <w:sz w:val="26"/>
          <w:szCs w:val="26"/>
          <w:lang w:val="en-US"/>
        </w:rPr>
        <w:t>point.</w:t>
      </w:r>
    </w:p>
    <w:p w:rsidR="00DB3313" w:rsidRPr="00E10A2B" w:rsidRDefault="00DB3313" w:rsidP="002B383B">
      <w:pPr>
        <w:ind w:left="1440" w:firstLine="720"/>
        <w:rPr>
          <w:rFonts w:ascii="Calibri" w:hAnsi="Calibri"/>
          <w:sz w:val="26"/>
          <w:szCs w:val="26"/>
          <w:lang w:val="en-US"/>
        </w:rPr>
      </w:pPr>
      <w:r w:rsidRPr="00E10A2B">
        <w:rPr>
          <w:rFonts w:ascii="Calibri" w:hAnsi="Calibri"/>
          <w:sz w:val="26"/>
          <w:szCs w:val="26"/>
          <w:lang w:val="en-US"/>
        </w:rPr>
        <w:t xml:space="preserve">There are two main variants </w:t>
      </w:r>
      <w:r w:rsidRPr="00E10A2B">
        <w:rPr>
          <w:rFonts w:ascii="Calibri" w:hAnsi="Calibri"/>
          <w:sz w:val="26"/>
          <w:szCs w:val="26"/>
          <w:lang w:val="en-US"/>
        </w:rPr>
        <w:t xml:space="preserve">of nearest neighbors for collaborative recommendation, </w:t>
      </w:r>
      <w:r w:rsidRPr="00E10A2B">
        <w:rPr>
          <w:rFonts w:ascii="Calibri" w:hAnsi="Calibri"/>
          <w:sz w:val="26"/>
          <w:szCs w:val="26"/>
          <w:lang w:val="en-US"/>
        </w:rPr>
        <w:t>user-based and item-based</w:t>
      </w:r>
      <w:r w:rsidRPr="00E10A2B">
        <w:rPr>
          <w:rFonts w:ascii="Calibri" w:hAnsi="Calibri"/>
          <w:sz w:val="26"/>
          <w:szCs w:val="26"/>
          <w:lang w:val="en-US"/>
        </w:rPr>
        <w:t xml:space="preserve"> - </w:t>
      </w:r>
      <w:r w:rsidRPr="00E10A2B">
        <w:rPr>
          <w:rFonts w:ascii="Calibri" w:hAnsi="Calibri"/>
          <w:sz w:val="26"/>
          <w:szCs w:val="26"/>
          <w:lang w:val="en-US"/>
        </w:rPr>
        <w:t>both methods genera</w:t>
      </w:r>
      <w:r w:rsidRPr="00E10A2B">
        <w:rPr>
          <w:rFonts w:ascii="Calibri" w:hAnsi="Calibri"/>
          <w:sz w:val="26"/>
          <w:szCs w:val="26"/>
          <w:lang w:val="en-US"/>
        </w:rPr>
        <w:t xml:space="preserve">lly assume that no user or item </w:t>
      </w:r>
      <w:r w:rsidRPr="00E10A2B">
        <w:rPr>
          <w:rFonts w:ascii="Calibri" w:hAnsi="Calibri"/>
          <w:sz w:val="26"/>
          <w:szCs w:val="26"/>
          <w:lang w:val="en-US"/>
        </w:rPr>
        <w:t>features are provided, so here x and y are simply respective user and item indices.</w:t>
      </w:r>
      <w:r w:rsidRPr="00E10A2B">
        <w:rPr>
          <w:rFonts w:ascii="Calibri" w:hAnsi="Calibri"/>
          <w:sz w:val="26"/>
          <w:szCs w:val="26"/>
          <w:lang w:val="en-US"/>
        </w:rPr>
        <w:t xml:space="preserve"> </w:t>
      </w:r>
      <w:r w:rsidRPr="00E10A2B">
        <w:rPr>
          <w:rFonts w:ascii="Calibri" w:hAnsi="Calibri"/>
          <w:sz w:val="26"/>
          <w:szCs w:val="26"/>
          <w:lang w:val="en-US"/>
        </w:rPr>
        <w:t xml:space="preserve">Given a </w:t>
      </w:r>
      <w:r w:rsidRPr="00E10A2B">
        <w:rPr>
          <w:rFonts w:ascii="Calibri" w:hAnsi="Calibri"/>
          <w:sz w:val="26"/>
          <w:szCs w:val="26"/>
          <w:lang w:val="en-US"/>
        </w:rPr>
        <w:t>user x and an item y, let N (x,</w:t>
      </w:r>
      <w:r w:rsidRPr="00E10A2B">
        <w:rPr>
          <w:rFonts w:ascii="Calibri" w:hAnsi="Calibri"/>
          <w:sz w:val="26"/>
          <w:szCs w:val="26"/>
          <w:lang w:val="en-US"/>
        </w:rPr>
        <w:t xml:space="preserve"> y) be the set</w:t>
      </w:r>
      <w:r w:rsidRPr="00E10A2B">
        <w:rPr>
          <w:rFonts w:ascii="Calibri" w:hAnsi="Calibri"/>
          <w:sz w:val="26"/>
          <w:szCs w:val="26"/>
          <w:lang w:val="en-US"/>
        </w:rPr>
        <w:t xml:space="preserve"> of user nearest neighbors of x </w:t>
      </w:r>
      <w:r w:rsidRPr="00E10A2B">
        <w:rPr>
          <w:rFonts w:ascii="Calibri" w:hAnsi="Calibri"/>
          <w:sz w:val="26"/>
          <w:szCs w:val="26"/>
          <w:lang w:val="en-US"/>
        </w:rPr>
        <w:t>that have also g</w:t>
      </w:r>
      <w:r w:rsidRPr="00E10A2B">
        <w:rPr>
          <w:rFonts w:ascii="Calibri" w:hAnsi="Calibri"/>
          <w:sz w:val="26"/>
          <w:szCs w:val="26"/>
          <w:lang w:val="en-US"/>
        </w:rPr>
        <w:t>iven a rating for y, let N (</w:t>
      </w:r>
      <w:proofErr w:type="spellStart"/>
      <w:r w:rsidRPr="00E10A2B">
        <w:rPr>
          <w:rFonts w:ascii="Calibri" w:hAnsi="Calibri"/>
          <w:sz w:val="26"/>
          <w:szCs w:val="26"/>
          <w:lang w:val="en-US"/>
        </w:rPr>
        <w:t>y</w:t>
      </w:r>
      <w:proofErr w:type="gramStart"/>
      <w:r w:rsidRPr="00E10A2B">
        <w:rPr>
          <w:rFonts w:ascii="Calibri" w:hAnsi="Calibri"/>
          <w:sz w:val="26"/>
          <w:szCs w:val="26"/>
          <w:lang w:val="en-US"/>
        </w:rPr>
        <w:t>,</w:t>
      </w:r>
      <w:r w:rsidRPr="00E10A2B">
        <w:rPr>
          <w:rFonts w:ascii="Calibri" w:hAnsi="Calibri"/>
          <w:sz w:val="26"/>
          <w:szCs w:val="26"/>
          <w:lang w:val="en-US"/>
        </w:rPr>
        <w:t>x</w:t>
      </w:r>
      <w:proofErr w:type="spellEnd"/>
      <w:proofErr w:type="gramEnd"/>
      <w:r w:rsidRPr="00E10A2B">
        <w:rPr>
          <w:rFonts w:ascii="Calibri" w:hAnsi="Calibri"/>
          <w:sz w:val="26"/>
          <w:szCs w:val="26"/>
          <w:lang w:val="en-US"/>
        </w:rPr>
        <w:t>) be the s</w:t>
      </w:r>
      <w:r w:rsidRPr="00E10A2B">
        <w:rPr>
          <w:rFonts w:ascii="Calibri" w:hAnsi="Calibri"/>
          <w:sz w:val="26"/>
          <w:szCs w:val="26"/>
          <w:lang w:val="en-US"/>
        </w:rPr>
        <w:t xml:space="preserve">et of item nearest neighbors of </w:t>
      </w:r>
      <w:r w:rsidRPr="00E10A2B">
        <w:rPr>
          <w:rFonts w:ascii="Calibri" w:hAnsi="Calibri"/>
          <w:sz w:val="26"/>
          <w:szCs w:val="26"/>
          <w:lang w:val="en-US"/>
        </w:rPr>
        <w:t>y that have</w:t>
      </w:r>
      <w:r w:rsidRPr="00E10A2B">
        <w:rPr>
          <w:rFonts w:ascii="Calibri" w:hAnsi="Calibri"/>
          <w:sz w:val="26"/>
          <w:szCs w:val="26"/>
          <w:lang w:val="en-US"/>
        </w:rPr>
        <w:t xml:space="preserve"> also been rated by x, let </w:t>
      </w:r>
      <w:proofErr w:type="spellStart"/>
      <w:r w:rsidRPr="00E10A2B">
        <w:rPr>
          <w:rFonts w:ascii="Calibri" w:hAnsi="Calibri"/>
          <w:sz w:val="26"/>
          <w:szCs w:val="26"/>
          <w:lang w:val="en-US"/>
        </w:rPr>
        <w:t>S</w:t>
      </w:r>
      <w:r w:rsidRPr="00E10A2B">
        <w:rPr>
          <w:rFonts w:ascii="Calibri" w:hAnsi="Calibri"/>
          <w:sz w:val="26"/>
          <w:szCs w:val="26"/>
          <w:vertAlign w:val="subscript"/>
          <w:lang w:val="en-US"/>
        </w:rPr>
        <w:t>x,z</w:t>
      </w:r>
      <w:proofErr w:type="spellEnd"/>
      <w:r w:rsidRPr="00E10A2B">
        <w:rPr>
          <w:rFonts w:ascii="Calibri" w:hAnsi="Calibri"/>
          <w:sz w:val="26"/>
          <w:szCs w:val="26"/>
          <w:lang w:val="en-US"/>
        </w:rPr>
        <w:t xml:space="preserve"> </w:t>
      </w:r>
      <w:r w:rsidRPr="00E10A2B">
        <w:rPr>
          <w:rFonts w:ascii="Calibri" w:hAnsi="Calibri"/>
          <w:sz w:val="26"/>
          <w:szCs w:val="26"/>
          <w:lang w:val="en-US"/>
        </w:rPr>
        <w:t>some measu</w:t>
      </w:r>
      <w:r w:rsidRPr="00E10A2B">
        <w:rPr>
          <w:rFonts w:ascii="Calibri" w:hAnsi="Calibri"/>
          <w:sz w:val="26"/>
          <w:szCs w:val="26"/>
          <w:lang w:val="en-US"/>
        </w:rPr>
        <w:t xml:space="preserve">re of similarity rating between </w:t>
      </w:r>
      <w:r w:rsidRPr="00E10A2B">
        <w:rPr>
          <w:rFonts w:ascii="Calibri" w:hAnsi="Calibri"/>
          <w:sz w:val="26"/>
          <w:szCs w:val="26"/>
          <w:lang w:val="en-US"/>
        </w:rPr>
        <w:t>users x and z</w:t>
      </w:r>
      <w:r w:rsidRPr="00E10A2B">
        <w:rPr>
          <w:rFonts w:ascii="Calibri" w:hAnsi="Calibri"/>
          <w:sz w:val="26"/>
          <w:szCs w:val="26"/>
          <w:lang w:val="en-US"/>
        </w:rPr>
        <w:t xml:space="preserve">, and let </w:t>
      </w:r>
      <w:proofErr w:type="spellStart"/>
      <w:r w:rsidRPr="00E10A2B">
        <w:rPr>
          <w:rFonts w:ascii="Calibri" w:hAnsi="Calibri"/>
          <w:sz w:val="26"/>
          <w:szCs w:val="26"/>
          <w:lang w:val="en-US"/>
        </w:rPr>
        <w:t>S</w:t>
      </w:r>
      <w:r w:rsidRPr="00E10A2B">
        <w:rPr>
          <w:rFonts w:ascii="Calibri" w:hAnsi="Calibri"/>
          <w:sz w:val="18"/>
          <w:szCs w:val="26"/>
          <w:lang w:val="en-US"/>
        </w:rPr>
        <w:t>y,y</w:t>
      </w:r>
      <w:proofErr w:type="spellEnd"/>
      <w:r w:rsidRPr="00E10A2B">
        <w:rPr>
          <w:rFonts w:ascii="Calibri" w:hAnsi="Calibri"/>
          <w:sz w:val="18"/>
          <w:szCs w:val="26"/>
          <w:lang w:val="en-US"/>
        </w:rPr>
        <w:t>’</w:t>
      </w:r>
      <w:r w:rsidRPr="00E10A2B">
        <w:rPr>
          <w:rFonts w:ascii="Calibri" w:hAnsi="Calibri"/>
          <w:sz w:val="26"/>
          <w:szCs w:val="26"/>
          <w:lang w:val="en-US"/>
        </w:rPr>
        <w:t xml:space="preserve"> </w:t>
      </w:r>
      <w:r w:rsidRPr="00E10A2B">
        <w:rPr>
          <w:rFonts w:ascii="Calibri" w:hAnsi="Calibri"/>
          <w:sz w:val="26"/>
          <w:szCs w:val="26"/>
          <w:lang w:val="en-US"/>
        </w:rPr>
        <w:t>be so</w:t>
      </w:r>
      <w:r w:rsidRPr="00E10A2B">
        <w:rPr>
          <w:rFonts w:ascii="Calibri" w:hAnsi="Calibri"/>
          <w:sz w:val="26"/>
          <w:szCs w:val="26"/>
          <w:lang w:val="en-US"/>
        </w:rPr>
        <w:t>me measure of similarity rating for items y and y’</w:t>
      </w:r>
      <w:r w:rsidRPr="00E10A2B">
        <w:rPr>
          <w:rFonts w:ascii="Calibri" w:hAnsi="Calibri"/>
          <w:sz w:val="26"/>
          <w:szCs w:val="26"/>
          <w:lang w:val="en-US"/>
        </w:rPr>
        <w:t>.</w:t>
      </w:r>
      <w:r w:rsidRPr="00E10A2B">
        <w:rPr>
          <w:rFonts w:ascii="Calibri" w:hAnsi="Calibri"/>
          <w:sz w:val="26"/>
          <w:szCs w:val="26"/>
          <w:lang w:val="en-US"/>
        </w:rPr>
        <w:t xml:space="preserve"> So, the predicted rating </w:t>
      </w:r>
      <w:r w:rsidR="002B383B" w:rsidRPr="00E10A2B">
        <w:rPr>
          <w:rFonts w:ascii="Calibri" w:hAnsi="Calibri"/>
          <w:position w:val="-14"/>
          <w:sz w:val="26"/>
          <w:szCs w:val="26"/>
          <w:lang w:val="en-US"/>
        </w:rPr>
        <w:object w:dxaOrig="11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18.75pt" o:ole="">
            <v:imagedata r:id="rId11" o:title=""/>
          </v:shape>
          <o:OLEObject Type="Embed" ProgID="Equation.DSMT4" ShapeID="_x0000_i1025" DrawAspect="Content" ObjectID="_1432630549" r:id="rId12"/>
        </w:object>
      </w:r>
      <w:r w:rsidR="002B383B" w:rsidRPr="00E10A2B">
        <w:rPr>
          <w:rFonts w:ascii="Calibri" w:hAnsi="Calibri"/>
          <w:sz w:val="26"/>
          <w:szCs w:val="26"/>
          <w:lang w:val="en-US"/>
        </w:rPr>
        <w:t xml:space="preserve"> </w:t>
      </w:r>
      <w:r w:rsidRPr="00E10A2B">
        <w:rPr>
          <w:rFonts w:ascii="Calibri" w:hAnsi="Calibri"/>
          <w:sz w:val="26"/>
          <w:szCs w:val="26"/>
          <w:lang w:val="en-US"/>
        </w:rPr>
        <w:t>that the user x gives item y can then be calculated in one of two ways:</w:t>
      </w:r>
      <w:r w:rsidR="002B383B" w:rsidRPr="00E10A2B">
        <w:rPr>
          <w:rFonts w:ascii="Calibri" w:hAnsi="Calibri"/>
          <w:sz w:val="26"/>
          <w:szCs w:val="26"/>
          <w:lang w:val="en-US"/>
        </w:rPr>
        <w:t xml:space="preserve"> </w:t>
      </w:r>
    </w:p>
    <w:p w:rsidR="002B383B" w:rsidRPr="00E10A2B" w:rsidRDefault="002B383B" w:rsidP="002B383B">
      <w:pPr>
        <w:pStyle w:val="ListParagraph"/>
        <w:numPr>
          <w:ilvl w:val="0"/>
          <w:numId w:val="5"/>
        </w:numPr>
        <w:rPr>
          <w:rFonts w:ascii="Calibri" w:hAnsi="Calibri"/>
          <w:sz w:val="26"/>
          <w:szCs w:val="26"/>
          <w:lang w:val="en-US"/>
        </w:rPr>
      </w:pPr>
      <w:r w:rsidRPr="00E10A2B">
        <w:rPr>
          <w:rFonts w:ascii="Calibri" w:hAnsi="Calibri"/>
          <w:sz w:val="26"/>
          <w:szCs w:val="26"/>
          <w:lang w:val="en-US"/>
        </w:rPr>
        <w:t>User-based similarity:</w:t>
      </w:r>
    </w:p>
    <w:p w:rsidR="002B383B" w:rsidRPr="00E10A2B" w:rsidRDefault="002B383B" w:rsidP="002B383B">
      <w:pPr>
        <w:ind w:left="2880"/>
        <w:rPr>
          <w:rFonts w:ascii="Calibri" w:hAnsi="Calibri"/>
          <w:sz w:val="26"/>
          <w:szCs w:val="26"/>
          <w:lang w:val="en-US"/>
        </w:rPr>
      </w:pPr>
      <w:r w:rsidRPr="00E10A2B">
        <w:rPr>
          <w:rFonts w:ascii="Calibri" w:hAnsi="Calibri"/>
          <w:position w:val="-32"/>
          <w:sz w:val="26"/>
          <w:szCs w:val="26"/>
          <w:lang w:val="en-US"/>
        </w:rPr>
        <w:object w:dxaOrig="2340" w:dyaOrig="760">
          <v:shape id="_x0000_i1026" type="#_x0000_t75" style="width:215.25pt;height:70.5pt" o:ole="">
            <v:imagedata r:id="rId13" o:title=""/>
          </v:shape>
          <o:OLEObject Type="Embed" ProgID="Equation.DSMT4" ShapeID="_x0000_i1026" DrawAspect="Content" ObjectID="_1432630550" r:id="rId14"/>
        </w:object>
      </w:r>
    </w:p>
    <w:p w:rsidR="002B383B" w:rsidRPr="00E10A2B" w:rsidRDefault="002B383B" w:rsidP="002B383B">
      <w:pPr>
        <w:pStyle w:val="ListParagraph"/>
        <w:numPr>
          <w:ilvl w:val="0"/>
          <w:numId w:val="5"/>
        </w:numPr>
        <w:rPr>
          <w:rFonts w:ascii="Calibri" w:hAnsi="Calibri"/>
          <w:sz w:val="26"/>
          <w:szCs w:val="26"/>
          <w:lang w:val="en-US"/>
        </w:rPr>
      </w:pPr>
      <w:r w:rsidRPr="00E10A2B">
        <w:rPr>
          <w:rFonts w:ascii="Calibri" w:hAnsi="Calibri"/>
          <w:sz w:val="26"/>
          <w:szCs w:val="26"/>
          <w:lang w:val="en-US"/>
        </w:rPr>
        <w:t>Item-based similarity:</w:t>
      </w:r>
    </w:p>
    <w:p w:rsidR="002B383B" w:rsidRPr="00E10A2B" w:rsidRDefault="00E10A2B" w:rsidP="002B383B">
      <w:pPr>
        <w:ind w:left="2880"/>
        <w:rPr>
          <w:rFonts w:ascii="Calibri" w:hAnsi="Calibri"/>
          <w:sz w:val="26"/>
          <w:szCs w:val="26"/>
          <w:lang w:val="en-US"/>
        </w:rPr>
      </w:pPr>
      <w:r w:rsidRPr="00E10A2B">
        <w:rPr>
          <w:rFonts w:ascii="Calibri" w:hAnsi="Calibri"/>
          <w:position w:val="-32"/>
          <w:sz w:val="26"/>
          <w:szCs w:val="26"/>
          <w:lang w:val="en-US"/>
        </w:rPr>
        <w:object w:dxaOrig="2480" w:dyaOrig="760">
          <v:shape id="_x0000_i1027" type="#_x0000_t75" style="width:209.25pt;height:64.5pt" o:ole="">
            <v:imagedata r:id="rId15" o:title=""/>
          </v:shape>
          <o:OLEObject Type="Embed" ProgID="Equation.DSMT4" ShapeID="_x0000_i1027" DrawAspect="Content" ObjectID="_1432630551" r:id="rId16"/>
        </w:object>
      </w:r>
    </w:p>
    <w:p w:rsidR="002B383B" w:rsidRDefault="002B383B" w:rsidP="00EF15AD">
      <w:pPr>
        <w:ind w:left="1440" w:firstLine="720"/>
        <w:rPr>
          <w:rFonts w:ascii="Calibri" w:hAnsi="Calibri"/>
          <w:sz w:val="26"/>
          <w:szCs w:val="26"/>
          <w:lang w:val="en-US"/>
        </w:rPr>
      </w:pPr>
      <w:r w:rsidRPr="00E10A2B">
        <w:rPr>
          <w:rFonts w:ascii="Calibri" w:hAnsi="Calibri"/>
          <w:sz w:val="26"/>
          <w:szCs w:val="26"/>
          <w:lang w:val="en-US"/>
        </w:rPr>
        <w:t xml:space="preserve">The question of which approach to use depends </w:t>
      </w:r>
      <w:r w:rsidRPr="00E10A2B">
        <w:rPr>
          <w:rFonts w:ascii="Calibri" w:hAnsi="Calibri"/>
          <w:sz w:val="26"/>
          <w:szCs w:val="26"/>
          <w:lang w:val="en-US"/>
        </w:rPr>
        <w:t xml:space="preserve">on the dataset. When the number </w:t>
      </w:r>
      <w:r w:rsidRPr="00E10A2B">
        <w:rPr>
          <w:rFonts w:ascii="Calibri" w:hAnsi="Calibri"/>
          <w:sz w:val="26"/>
          <w:szCs w:val="26"/>
          <w:lang w:val="en-US"/>
        </w:rPr>
        <w:t>of items is far fewer than the number of users, it has</w:t>
      </w:r>
      <w:r w:rsidRPr="00E10A2B">
        <w:rPr>
          <w:rFonts w:ascii="Calibri" w:hAnsi="Calibri"/>
          <w:sz w:val="26"/>
          <w:szCs w:val="26"/>
          <w:lang w:val="en-US"/>
        </w:rPr>
        <w:t xml:space="preserve"> </w:t>
      </w:r>
      <w:r w:rsidRPr="00E10A2B">
        <w:rPr>
          <w:rFonts w:ascii="Calibri" w:hAnsi="Calibri"/>
          <w:sz w:val="26"/>
          <w:szCs w:val="26"/>
          <w:lang w:val="en-US"/>
        </w:rPr>
        <w:lastRenderedPageBreak/>
        <w:t xml:space="preserve">been found that the item-based </w:t>
      </w:r>
      <w:r w:rsidRPr="00E10A2B">
        <w:rPr>
          <w:rFonts w:ascii="Calibri" w:hAnsi="Calibri"/>
          <w:sz w:val="26"/>
          <w:szCs w:val="26"/>
          <w:lang w:val="en-US"/>
        </w:rPr>
        <w:t>approach usually provides better predictions as well as being more e</w:t>
      </w:r>
      <w:r w:rsidRPr="00E10A2B">
        <w:rPr>
          <w:rFonts w:ascii="Calibri" w:hAnsi="Calibri"/>
          <w:sz w:val="26"/>
          <w:szCs w:val="26"/>
          <w:lang w:val="en-US"/>
        </w:rPr>
        <w:t>ffi</w:t>
      </w:r>
      <w:r w:rsidRPr="00E10A2B">
        <w:rPr>
          <w:rFonts w:ascii="Calibri" w:hAnsi="Calibri"/>
          <w:sz w:val="26"/>
          <w:szCs w:val="26"/>
          <w:lang w:val="en-US"/>
        </w:rPr>
        <w:t>cient in computations</w:t>
      </w:r>
      <w:r w:rsidRPr="00E10A2B">
        <w:rPr>
          <w:rFonts w:ascii="Calibri" w:hAnsi="Calibri"/>
          <w:sz w:val="26"/>
          <w:szCs w:val="26"/>
          <w:lang w:val="en-US"/>
        </w:rPr>
        <w:t>.</w:t>
      </w:r>
    </w:p>
    <w:p w:rsidR="00E10A2B" w:rsidRPr="00E10A2B" w:rsidRDefault="00E10A2B" w:rsidP="00EF15AD">
      <w:pPr>
        <w:ind w:left="1440" w:firstLine="720"/>
        <w:rPr>
          <w:rFonts w:ascii="Calibri" w:hAnsi="Calibri"/>
          <w:sz w:val="26"/>
          <w:szCs w:val="26"/>
          <w:lang w:val="en-US"/>
        </w:rPr>
      </w:pPr>
    </w:p>
    <w:p w:rsidR="002B383B" w:rsidRPr="00E10A2B" w:rsidRDefault="002B383B" w:rsidP="00EF15AD">
      <w:pPr>
        <w:rPr>
          <w:rFonts w:ascii="Calibri" w:hAnsi="Calibri"/>
          <w:sz w:val="26"/>
          <w:szCs w:val="26"/>
          <w:lang w:val="en-US"/>
        </w:rPr>
      </w:pPr>
      <w:r w:rsidRPr="00E10A2B">
        <w:rPr>
          <w:rStyle w:val="TitleChar"/>
          <w:rFonts w:ascii="Calibri" w:hAnsi="Calibri"/>
        </w:rPr>
        <w:t>Reference</w:t>
      </w:r>
      <w:r w:rsidR="00EF15AD" w:rsidRPr="00E10A2B">
        <w:rPr>
          <w:rFonts w:ascii="Calibri" w:hAnsi="Calibri"/>
          <w:sz w:val="26"/>
          <w:szCs w:val="26"/>
          <w:lang w:val="en-US"/>
        </w:rPr>
        <w:t>:</w:t>
      </w:r>
    </w:p>
    <w:p w:rsidR="002B383B" w:rsidRPr="00E10A2B" w:rsidRDefault="002B383B" w:rsidP="00EF15AD">
      <w:pPr>
        <w:rPr>
          <w:rFonts w:ascii="Calibri" w:hAnsi="Calibri"/>
          <w:sz w:val="26"/>
          <w:szCs w:val="26"/>
          <w:lang w:val="en-US"/>
        </w:rPr>
      </w:pPr>
      <w:hyperlink r:id="rId17" w:history="1">
        <w:r w:rsidRPr="00E10A2B">
          <w:rPr>
            <w:rStyle w:val="Hyperlink"/>
            <w:rFonts w:ascii="Calibri" w:hAnsi="Calibri"/>
            <w:sz w:val="26"/>
            <w:szCs w:val="26"/>
            <w:lang w:val="en-US"/>
          </w:rPr>
          <w:t>http://en.wikipedia.org/wiki/Collaborative_filtering</w:t>
        </w:r>
      </w:hyperlink>
    </w:p>
    <w:p w:rsidR="002B383B" w:rsidRPr="00E10A2B" w:rsidRDefault="002B383B" w:rsidP="00EF15AD">
      <w:pPr>
        <w:rPr>
          <w:rFonts w:ascii="Calibri" w:hAnsi="Calibri"/>
          <w:sz w:val="26"/>
          <w:szCs w:val="26"/>
          <w:lang w:val="en-US"/>
        </w:rPr>
      </w:pPr>
      <w:hyperlink r:id="rId18" w:history="1">
        <w:r w:rsidRPr="00E10A2B">
          <w:rPr>
            <w:rStyle w:val="Hyperlink"/>
            <w:rFonts w:ascii="Calibri" w:hAnsi="Calibri"/>
            <w:sz w:val="26"/>
            <w:szCs w:val="26"/>
            <w:lang w:val="en-US"/>
          </w:rPr>
          <w:t>http://en.wikipedia.org/wiki/Pearson_product-moment_correlation_coefficient</w:t>
        </w:r>
      </w:hyperlink>
    </w:p>
    <w:p w:rsidR="002B383B" w:rsidRPr="00E10A2B" w:rsidRDefault="002B383B" w:rsidP="00EF15AD">
      <w:pPr>
        <w:rPr>
          <w:rFonts w:ascii="Calibri" w:hAnsi="Calibri"/>
          <w:sz w:val="26"/>
          <w:szCs w:val="26"/>
          <w:lang w:val="en-US"/>
        </w:rPr>
      </w:pPr>
      <w:hyperlink r:id="rId19" w:history="1">
        <w:r w:rsidRPr="00E10A2B">
          <w:rPr>
            <w:rStyle w:val="Hyperlink"/>
            <w:rFonts w:ascii="Calibri" w:hAnsi="Calibri"/>
            <w:sz w:val="26"/>
            <w:szCs w:val="26"/>
            <w:lang w:val="en-US"/>
          </w:rPr>
          <w:t>http://en.wikipedia.org/wiki/Cosine_similarity</w:t>
        </w:r>
      </w:hyperlink>
    </w:p>
    <w:p w:rsidR="00EF15AD" w:rsidRPr="00E10A2B" w:rsidRDefault="00EF15AD" w:rsidP="00EF15AD">
      <w:pPr>
        <w:rPr>
          <w:rFonts w:ascii="Calibri" w:hAnsi="Calibri"/>
          <w:sz w:val="26"/>
          <w:szCs w:val="26"/>
          <w:lang w:val="en-US"/>
        </w:rPr>
      </w:pPr>
      <w:proofErr w:type="gramStart"/>
      <w:r w:rsidRPr="00E10A2B">
        <w:rPr>
          <w:rFonts w:ascii="Calibri" w:hAnsi="Calibri"/>
          <w:sz w:val="26"/>
          <w:szCs w:val="26"/>
          <w:lang w:val="en-US"/>
        </w:rPr>
        <w:t xml:space="preserve">Social Collaborative Filtering Algorithms </w:t>
      </w:r>
      <w:r w:rsidRPr="00E10A2B">
        <w:rPr>
          <w:rFonts w:ascii="Calibri" w:hAnsi="Calibri"/>
          <w:sz w:val="26"/>
          <w:szCs w:val="26"/>
          <w:lang w:val="en-US"/>
        </w:rPr>
        <w:t>for Recommendation</w:t>
      </w:r>
      <w:r w:rsidRPr="00E10A2B">
        <w:rPr>
          <w:rFonts w:ascii="Calibri" w:hAnsi="Calibri"/>
          <w:sz w:val="26"/>
          <w:szCs w:val="26"/>
          <w:lang w:val="en-US"/>
        </w:rPr>
        <w:t xml:space="preserve"> Report.</w:t>
      </w:r>
      <w:proofErr w:type="gramEnd"/>
    </w:p>
    <w:p w:rsidR="002B383B" w:rsidRPr="00E10A2B" w:rsidRDefault="002B383B" w:rsidP="002B383B">
      <w:pPr>
        <w:ind w:left="1440" w:firstLine="720"/>
        <w:rPr>
          <w:rFonts w:ascii="Calibri" w:hAnsi="Calibri"/>
          <w:sz w:val="26"/>
          <w:szCs w:val="26"/>
          <w:lang w:val="en-US"/>
        </w:rPr>
      </w:pPr>
    </w:p>
    <w:sectPr w:rsidR="002B383B" w:rsidRPr="00E10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E2D01"/>
    <w:multiLevelType w:val="multilevel"/>
    <w:tmpl w:val="31866D42"/>
    <w:lvl w:ilvl="0">
      <w:start w:val="1"/>
      <w:numFmt w:val="decimal"/>
      <w:lvlText w:val="%1."/>
      <w:lvlJc w:val="left"/>
      <w:pPr>
        <w:ind w:left="180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
    <w:nsid w:val="0C7F1710"/>
    <w:multiLevelType w:val="hybridMultilevel"/>
    <w:tmpl w:val="0BDEC046"/>
    <w:lvl w:ilvl="0" w:tplc="11506D6A">
      <w:start w:val="1"/>
      <w:numFmt w:val="decimal"/>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50774E4"/>
    <w:multiLevelType w:val="hybridMultilevel"/>
    <w:tmpl w:val="460EDA5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315715E7"/>
    <w:multiLevelType w:val="multilevel"/>
    <w:tmpl w:val="C4D019D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nsid w:val="4C1758A5"/>
    <w:multiLevelType w:val="hybridMultilevel"/>
    <w:tmpl w:val="33DCDE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DA27BEA"/>
    <w:multiLevelType w:val="multilevel"/>
    <w:tmpl w:val="23EC67B2"/>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6">
    <w:nsid w:val="59D631A6"/>
    <w:multiLevelType w:val="hybridMultilevel"/>
    <w:tmpl w:val="D5DE1FEA"/>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FB0"/>
    <w:rsid w:val="000760C5"/>
    <w:rsid w:val="00115684"/>
    <w:rsid w:val="00123307"/>
    <w:rsid w:val="00167FB0"/>
    <w:rsid w:val="00180CDD"/>
    <w:rsid w:val="001A12C1"/>
    <w:rsid w:val="0022007C"/>
    <w:rsid w:val="002B383B"/>
    <w:rsid w:val="003B70F1"/>
    <w:rsid w:val="00797432"/>
    <w:rsid w:val="007A2F45"/>
    <w:rsid w:val="007C6044"/>
    <w:rsid w:val="00A90C0D"/>
    <w:rsid w:val="00C23633"/>
    <w:rsid w:val="00C90561"/>
    <w:rsid w:val="00CA608A"/>
    <w:rsid w:val="00DB3313"/>
    <w:rsid w:val="00E10A2B"/>
    <w:rsid w:val="00E17A22"/>
    <w:rsid w:val="00E54598"/>
    <w:rsid w:val="00EF15A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0F1"/>
    <w:pPr>
      <w:ind w:left="720"/>
      <w:contextualSpacing/>
    </w:pPr>
  </w:style>
  <w:style w:type="paragraph" w:styleId="NormalWeb">
    <w:name w:val="Normal (Web)"/>
    <w:basedOn w:val="Normal"/>
    <w:uiPriority w:val="99"/>
    <w:semiHidden/>
    <w:unhideWhenUsed/>
    <w:rsid w:val="000760C5"/>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BalloonText">
    <w:name w:val="Balloon Text"/>
    <w:basedOn w:val="Normal"/>
    <w:link w:val="BalloonTextChar"/>
    <w:uiPriority w:val="99"/>
    <w:semiHidden/>
    <w:unhideWhenUsed/>
    <w:rsid w:val="00E54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598"/>
    <w:rPr>
      <w:rFonts w:ascii="Tahoma" w:hAnsi="Tahoma" w:cs="Tahoma"/>
      <w:sz w:val="16"/>
      <w:szCs w:val="16"/>
    </w:rPr>
  </w:style>
  <w:style w:type="paragraph" w:customStyle="1" w:styleId="MTDisplayEquation">
    <w:name w:val="MTDisplayEquation"/>
    <w:basedOn w:val="Normal"/>
    <w:next w:val="Normal"/>
    <w:link w:val="MTDisplayEquationChar"/>
    <w:rsid w:val="0022007C"/>
    <w:pPr>
      <w:tabs>
        <w:tab w:val="center" w:pos="5240"/>
        <w:tab w:val="right" w:pos="9020"/>
      </w:tabs>
      <w:ind w:left="1440" w:firstLine="720"/>
    </w:pPr>
    <w:rPr>
      <w:rFonts w:ascii="Calibri" w:hAnsi="Calibri"/>
      <w:sz w:val="26"/>
      <w:szCs w:val="26"/>
      <w:lang w:val="en-US"/>
    </w:rPr>
  </w:style>
  <w:style w:type="character" w:customStyle="1" w:styleId="MTDisplayEquationChar">
    <w:name w:val="MTDisplayEquation Char"/>
    <w:basedOn w:val="DefaultParagraphFont"/>
    <w:link w:val="MTDisplayEquation"/>
    <w:rsid w:val="0022007C"/>
    <w:rPr>
      <w:rFonts w:ascii="Calibri" w:hAnsi="Calibri"/>
      <w:sz w:val="26"/>
      <w:szCs w:val="26"/>
      <w:lang w:val="en-US"/>
    </w:rPr>
  </w:style>
  <w:style w:type="character" w:styleId="Hyperlink">
    <w:name w:val="Hyperlink"/>
    <w:basedOn w:val="DefaultParagraphFont"/>
    <w:uiPriority w:val="99"/>
    <w:unhideWhenUsed/>
    <w:rsid w:val="002B383B"/>
    <w:rPr>
      <w:color w:val="0000FF" w:themeColor="hyperlink"/>
      <w:u w:val="single"/>
    </w:rPr>
  </w:style>
  <w:style w:type="paragraph" w:styleId="NoSpacing">
    <w:name w:val="No Spacing"/>
    <w:link w:val="NoSpacingChar"/>
    <w:uiPriority w:val="1"/>
    <w:qFormat/>
    <w:rsid w:val="001A12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12C1"/>
    <w:rPr>
      <w:rFonts w:eastAsiaTheme="minorEastAsia"/>
      <w:lang w:val="en-US"/>
    </w:rPr>
  </w:style>
  <w:style w:type="paragraph" w:styleId="Title">
    <w:name w:val="Title"/>
    <w:basedOn w:val="Normal"/>
    <w:next w:val="Normal"/>
    <w:link w:val="TitleChar"/>
    <w:uiPriority w:val="10"/>
    <w:qFormat/>
    <w:rsid w:val="00EF15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15A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0F1"/>
    <w:pPr>
      <w:ind w:left="720"/>
      <w:contextualSpacing/>
    </w:pPr>
  </w:style>
  <w:style w:type="paragraph" w:styleId="NormalWeb">
    <w:name w:val="Normal (Web)"/>
    <w:basedOn w:val="Normal"/>
    <w:uiPriority w:val="99"/>
    <w:semiHidden/>
    <w:unhideWhenUsed/>
    <w:rsid w:val="000760C5"/>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BalloonText">
    <w:name w:val="Balloon Text"/>
    <w:basedOn w:val="Normal"/>
    <w:link w:val="BalloonTextChar"/>
    <w:uiPriority w:val="99"/>
    <w:semiHidden/>
    <w:unhideWhenUsed/>
    <w:rsid w:val="00E54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598"/>
    <w:rPr>
      <w:rFonts w:ascii="Tahoma" w:hAnsi="Tahoma" w:cs="Tahoma"/>
      <w:sz w:val="16"/>
      <w:szCs w:val="16"/>
    </w:rPr>
  </w:style>
  <w:style w:type="paragraph" w:customStyle="1" w:styleId="MTDisplayEquation">
    <w:name w:val="MTDisplayEquation"/>
    <w:basedOn w:val="Normal"/>
    <w:next w:val="Normal"/>
    <w:link w:val="MTDisplayEquationChar"/>
    <w:rsid w:val="0022007C"/>
    <w:pPr>
      <w:tabs>
        <w:tab w:val="center" w:pos="5240"/>
        <w:tab w:val="right" w:pos="9020"/>
      </w:tabs>
      <w:ind w:left="1440" w:firstLine="720"/>
    </w:pPr>
    <w:rPr>
      <w:rFonts w:ascii="Calibri" w:hAnsi="Calibri"/>
      <w:sz w:val="26"/>
      <w:szCs w:val="26"/>
      <w:lang w:val="en-US"/>
    </w:rPr>
  </w:style>
  <w:style w:type="character" w:customStyle="1" w:styleId="MTDisplayEquationChar">
    <w:name w:val="MTDisplayEquation Char"/>
    <w:basedOn w:val="DefaultParagraphFont"/>
    <w:link w:val="MTDisplayEquation"/>
    <w:rsid w:val="0022007C"/>
    <w:rPr>
      <w:rFonts w:ascii="Calibri" w:hAnsi="Calibri"/>
      <w:sz w:val="26"/>
      <w:szCs w:val="26"/>
      <w:lang w:val="en-US"/>
    </w:rPr>
  </w:style>
  <w:style w:type="character" w:styleId="Hyperlink">
    <w:name w:val="Hyperlink"/>
    <w:basedOn w:val="DefaultParagraphFont"/>
    <w:uiPriority w:val="99"/>
    <w:unhideWhenUsed/>
    <w:rsid w:val="002B383B"/>
    <w:rPr>
      <w:color w:val="0000FF" w:themeColor="hyperlink"/>
      <w:u w:val="single"/>
    </w:rPr>
  </w:style>
  <w:style w:type="paragraph" w:styleId="NoSpacing">
    <w:name w:val="No Spacing"/>
    <w:link w:val="NoSpacingChar"/>
    <w:uiPriority w:val="1"/>
    <w:qFormat/>
    <w:rsid w:val="001A12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12C1"/>
    <w:rPr>
      <w:rFonts w:eastAsiaTheme="minorEastAsia"/>
      <w:lang w:val="en-US"/>
    </w:rPr>
  </w:style>
  <w:style w:type="paragraph" w:styleId="Title">
    <w:name w:val="Title"/>
    <w:basedOn w:val="Normal"/>
    <w:next w:val="Normal"/>
    <w:link w:val="TitleChar"/>
    <w:uiPriority w:val="10"/>
    <w:qFormat/>
    <w:rsid w:val="00EF15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15A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07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wmf"/><Relationship Id="rId18" Type="http://schemas.openxmlformats.org/officeDocument/2006/relationships/hyperlink" Target="http://en.wikipedia.org/wiki/Pearson_product-moment_correlation_coefficient"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oleObject" Target="embeddings/oleObject1.bin"/><Relationship Id="rId17" Type="http://schemas.openxmlformats.org/officeDocument/2006/relationships/hyperlink" Target="http://en.wikipedia.org/wiki/Collaborative_filtering" TargetMode="Externa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5.png"/><Relationship Id="rId19" Type="http://schemas.openxmlformats.org/officeDocument/2006/relationships/hyperlink" Target="http://en.wikipedia.org/wiki/Cosine_similarit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7</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Filtering in Social Network</dc:title>
  <dc:subject/>
  <dc:creator>Bet</dc:creator>
  <cp:keywords/>
  <dc:description/>
  <cp:lastModifiedBy>Bet</cp:lastModifiedBy>
  <cp:revision>8</cp:revision>
  <dcterms:created xsi:type="dcterms:W3CDTF">2013-06-09T06:59:00Z</dcterms:created>
  <dcterms:modified xsi:type="dcterms:W3CDTF">2013-06-13T05:09:00Z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