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8CD840" w14:textId="77777777" w:rsidR="00A717CC" w:rsidRPr="00F14C48" w:rsidRDefault="00A717CC" w:rsidP="00A717CC">
      <w:pPr>
        <w:jc w:val="center"/>
        <w:rPr>
          <w:rFonts w:ascii="Times New Roman" w:hAnsi="Times New Roman" w:cs="Times New Roman"/>
          <w:b/>
          <w:sz w:val="40"/>
          <w:szCs w:val="40"/>
        </w:rPr>
      </w:pPr>
      <w:r w:rsidRPr="00F14C48">
        <w:rPr>
          <w:rFonts w:ascii="Times New Roman" w:hAnsi="Times New Roman" w:cs="Times New Roman"/>
          <w:b/>
          <w:sz w:val="40"/>
          <w:szCs w:val="40"/>
        </w:rPr>
        <w:t>INTERNATIONAL UNIVERSITY</w:t>
      </w:r>
    </w:p>
    <w:p w14:paraId="0550E2A6" w14:textId="77777777" w:rsidR="00A717CC" w:rsidRPr="00F14C48" w:rsidRDefault="00A717CC" w:rsidP="00A717CC">
      <w:pPr>
        <w:jc w:val="center"/>
        <w:rPr>
          <w:rFonts w:ascii="Times New Roman" w:hAnsi="Times New Roman" w:cs="Times New Roman"/>
          <w:b/>
          <w:sz w:val="32"/>
          <w:szCs w:val="32"/>
        </w:rPr>
      </w:pPr>
    </w:p>
    <w:p w14:paraId="0B13B427" w14:textId="77777777" w:rsidR="00A717CC" w:rsidRDefault="00A717CC" w:rsidP="00A717CC">
      <w:pPr>
        <w:jc w:val="center"/>
        <w:rPr>
          <w:rFonts w:ascii="Times New Roman" w:hAnsi="Times New Roman" w:cs="Times New Roman"/>
          <w:b/>
          <w:sz w:val="32"/>
          <w:szCs w:val="32"/>
        </w:rPr>
      </w:pPr>
      <w:r>
        <w:rPr>
          <w:rFonts w:ascii="Times New Roman" w:hAnsi="Times New Roman" w:cs="Times New Roman"/>
          <w:b/>
          <w:sz w:val="32"/>
          <w:szCs w:val="32"/>
        </w:rPr>
        <w:t>Pre-Thesis</w:t>
      </w:r>
    </w:p>
    <w:p w14:paraId="0DF2F857" w14:textId="77777777" w:rsidR="00A717CC" w:rsidRPr="00F14C48" w:rsidRDefault="00A717CC" w:rsidP="00A717CC">
      <w:pPr>
        <w:jc w:val="center"/>
        <w:rPr>
          <w:rFonts w:ascii="Times New Roman" w:hAnsi="Times New Roman" w:cs="Times New Roman"/>
          <w:b/>
          <w:sz w:val="32"/>
          <w:szCs w:val="32"/>
        </w:rPr>
      </w:pPr>
    </w:p>
    <w:p w14:paraId="05CAD81C" w14:textId="4C1921F2" w:rsidR="00A717CC" w:rsidRPr="00A717CC" w:rsidRDefault="00A717CC" w:rsidP="00A717CC">
      <w:pPr>
        <w:widowControl w:val="0"/>
        <w:autoSpaceDE w:val="0"/>
        <w:autoSpaceDN w:val="0"/>
        <w:adjustRightInd w:val="0"/>
        <w:spacing w:after="240"/>
        <w:jc w:val="center"/>
        <w:rPr>
          <w:rFonts w:ascii="Times New Roman" w:hAnsi="Times New Roman" w:cs="Times New Roman"/>
          <w:sz w:val="40"/>
          <w:szCs w:val="40"/>
        </w:rPr>
      </w:pPr>
      <w:bookmarkStart w:id="0" w:name="OLE_LINK3"/>
      <w:r w:rsidRPr="00A717CC">
        <w:rPr>
          <w:rFonts w:ascii="Times New Roman" w:hAnsi="Times New Roman" w:cs="Times New Roman"/>
          <w:b/>
          <w:sz w:val="40"/>
          <w:szCs w:val="40"/>
        </w:rPr>
        <w:t xml:space="preserve">P2P </w:t>
      </w:r>
      <w:r>
        <w:rPr>
          <w:rFonts w:ascii="Times New Roman" w:hAnsi="Times New Roman" w:cs="Times New Roman"/>
          <w:b/>
          <w:bCs/>
          <w:sz w:val="40"/>
          <w:szCs w:val="40"/>
        </w:rPr>
        <w:t>Social Network</w:t>
      </w:r>
      <w:r w:rsidRPr="00A717CC">
        <w:rPr>
          <w:rFonts w:ascii="Times New Roman" w:hAnsi="Times New Roman" w:cs="Times New Roman"/>
          <w:b/>
          <w:bCs/>
          <w:sz w:val="40"/>
          <w:szCs w:val="40"/>
        </w:rPr>
        <w:t xml:space="preserve"> </w:t>
      </w:r>
      <w:r>
        <w:rPr>
          <w:rFonts w:ascii="Times New Roman" w:hAnsi="Times New Roman" w:cs="Times New Roman"/>
          <w:b/>
          <w:bCs/>
          <w:sz w:val="40"/>
          <w:szCs w:val="40"/>
        </w:rPr>
        <w:t>i</w:t>
      </w:r>
      <w:r w:rsidRPr="00A717CC">
        <w:rPr>
          <w:rFonts w:ascii="Times New Roman" w:hAnsi="Times New Roman" w:cs="Times New Roman"/>
          <w:b/>
          <w:bCs/>
          <w:sz w:val="40"/>
          <w:szCs w:val="40"/>
        </w:rPr>
        <w:t xml:space="preserve">n </w:t>
      </w:r>
      <w:r>
        <w:rPr>
          <w:rFonts w:ascii="Times New Roman" w:hAnsi="Times New Roman" w:cs="Times New Roman"/>
          <w:b/>
          <w:bCs/>
          <w:sz w:val="40"/>
          <w:szCs w:val="40"/>
        </w:rPr>
        <w:t>Link Recommendation</w:t>
      </w:r>
    </w:p>
    <w:p w14:paraId="3D2DCF9D" w14:textId="2A858B64" w:rsidR="00A717CC" w:rsidRPr="00F14C48" w:rsidRDefault="00A717CC" w:rsidP="00A717CC">
      <w:pPr>
        <w:jc w:val="center"/>
        <w:rPr>
          <w:rFonts w:ascii="Times New Roman" w:hAnsi="Times New Roman" w:cs="Times New Roman"/>
          <w:b/>
          <w:sz w:val="36"/>
          <w:szCs w:val="36"/>
        </w:rPr>
      </w:pPr>
      <w:r w:rsidRPr="00F14C48">
        <w:rPr>
          <w:rFonts w:ascii="Times New Roman" w:hAnsi="Times New Roman" w:cs="Times New Roman"/>
          <w:b/>
          <w:sz w:val="36"/>
          <w:szCs w:val="36"/>
        </w:rPr>
        <w:t xml:space="preserve"> </w:t>
      </w:r>
      <w:bookmarkEnd w:id="0"/>
      <w:r>
        <w:rPr>
          <w:rFonts w:ascii="Times New Roman" w:hAnsi="Times New Roman" w:cs="Times New Roman"/>
          <w:b/>
          <w:sz w:val="36"/>
          <w:szCs w:val="36"/>
        </w:rPr>
        <w:t>Research</w:t>
      </w:r>
      <w:r w:rsidRPr="00F14C48">
        <w:rPr>
          <w:rFonts w:ascii="Times New Roman" w:hAnsi="Times New Roman" w:cs="Times New Roman"/>
          <w:b/>
          <w:sz w:val="36"/>
          <w:szCs w:val="36"/>
        </w:rPr>
        <w:t xml:space="preserve"> Report</w:t>
      </w:r>
    </w:p>
    <w:p w14:paraId="218281BE" w14:textId="77777777" w:rsidR="00A717CC" w:rsidRPr="00F14C48" w:rsidRDefault="00A717CC" w:rsidP="00A717CC">
      <w:pPr>
        <w:rPr>
          <w:rFonts w:ascii="Times New Roman" w:hAnsi="Times New Roman" w:cs="Times New Roman"/>
        </w:rPr>
      </w:pPr>
    </w:p>
    <w:p w14:paraId="26B82958" w14:textId="77777777" w:rsidR="00A717CC" w:rsidRPr="00F14C48" w:rsidRDefault="00A717CC" w:rsidP="00A717CC">
      <w:pPr>
        <w:rPr>
          <w:rFonts w:ascii="Times New Roman" w:hAnsi="Times New Roman" w:cs="Times New Roman"/>
        </w:rPr>
      </w:pPr>
    </w:p>
    <w:p w14:paraId="0216EE36" w14:textId="296CD63A" w:rsidR="00A717CC" w:rsidRPr="00F14C48" w:rsidRDefault="00D11404" w:rsidP="00A717CC">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781EB026" wp14:editId="45FABCB2">
            <wp:simplePos x="0" y="0"/>
            <wp:positionH relativeFrom="column">
              <wp:posOffset>457200</wp:posOffset>
            </wp:positionH>
            <wp:positionV relativeFrom="paragraph">
              <wp:posOffset>6350</wp:posOffset>
            </wp:positionV>
            <wp:extent cx="4661012" cy="4337331"/>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0-S0957417409002498-gr5.jpg"/>
                    <pic:cNvPicPr/>
                  </pic:nvPicPr>
                  <pic:blipFill>
                    <a:blip r:embed="rId5">
                      <a:extLst>
                        <a:ext uri="{28A0092B-C50C-407E-A947-70E740481C1C}">
                          <a14:useLocalDpi xmlns:a14="http://schemas.microsoft.com/office/drawing/2010/main" val="0"/>
                        </a:ext>
                      </a:extLst>
                    </a:blip>
                    <a:stretch>
                      <a:fillRect/>
                    </a:stretch>
                  </pic:blipFill>
                  <pic:spPr>
                    <a:xfrm>
                      <a:off x="0" y="0"/>
                      <a:ext cx="4661012" cy="4337331"/>
                    </a:xfrm>
                    <a:prstGeom prst="rect">
                      <a:avLst/>
                    </a:prstGeom>
                  </pic:spPr>
                </pic:pic>
              </a:graphicData>
            </a:graphic>
            <wp14:sizeRelH relativeFrom="page">
              <wp14:pctWidth>0</wp14:pctWidth>
            </wp14:sizeRelH>
            <wp14:sizeRelV relativeFrom="page">
              <wp14:pctHeight>0</wp14:pctHeight>
            </wp14:sizeRelV>
          </wp:anchor>
        </w:drawing>
      </w:r>
    </w:p>
    <w:p w14:paraId="44BD4DE8" w14:textId="77777777" w:rsidR="00A717CC" w:rsidRPr="00F14C48" w:rsidRDefault="00A717CC" w:rsidP="00A717CC">
      <w:pPr>
        <w:rPr>
          <w:rFonts w:ascii="Times New Roman" w:hAnsi="Times New Roman" w:cs="Times New Roman"/>
        </w:rPr>
      </w:pPr>
    </w:p>
    <w:p w14:paraId="2D629148" w14:textId="77777777" w:rsidR="00A717CC" w:rsidRPr="00F14C48" w:rsidRDefault="00A717CC" w:rsidP="00A717CC">
      <w:pPr>
        <w:rPr>
          <w:rFonts w:ascii="Times New Roman" w:hAnsi="Times New Roman" w:cs="Times New Roman"/>
        </w:rPr>
      </w:pPr>
    </w:p>
    <w:p w14:paraId="396C3306" w14:textId="77777777" w:rsidR="00A717CC" w:rsidRDefault="00A717CC" w:rsidP="00A717CC">
      <w:pPr>
        <w:rPr>
          <w:rFonts w:ascii="Times New Roman" w:hAnsi="Times New Roman" w:cs="Times New Roman"/>
        </w:rPr>
      </w:pPr>
    </w:p>
    <w:p w14:paraId="06EE4C0B" w14:textId="3B9AA639" w:rsidR="00A717CC" w:rsidRDefault="00A717CC" w:rsidP="00A717CC">
      <w:pPr>
        <w:rPr>
          <w:rFonts w:ascii="Times New Roman" w:hAnsi="Times New Roman" w:cs="Times New Roman"/>
        </w:rPr>
      </w:pPr>
    </w:p>
    <w:p w14:paraId="7EE7F3D2" w14:textId="77777777" w:rsidR="00A717CC" w:rsidRDefault="00A717CC" w:rsidP="00A717CC">
      <w:pPr>
        <w:rPr>
          <w:rFonts w:ascii="Times New Roman" w:hAnsi="Times New Roman" w:cs="Times New Roman"/>
        </w:rPr>
      </w:pPr>
    </w:p>
    <w:p w14:paraId="2381B77A" w14:textId="77777777" w:rsidR="00A717CC" w:rsidRPr="00F14C48" w:rsidRDefault="00A717CC" w:rsidP="00A717CC">
      <w:pPr>
        <w:rPr>
          <w:rFonts w:ascii="Times New Roman" w:hAnsi="Times New Roman" w:cs="Times New Roman"/>
        </w:rPr>
      </w:pPr>
    </w:p>
    <w:p w14:paraId="42688449" w14:textId="77777777" w:rsidR="00A717CC" w:rsidRPr="00F14C48" w:rsidRDefault="00A717CC" w:rsidP="00A717CC">
      <w:pPr>
        <w:rPr>
          <w:rFonts w:ascii="Times New Roman" w:hAnsi="Times New Roman" w:cs="Times New Roman"/>
        </w:rPr>
      </w:pPr>
    </w:p>
    <w:p w14:paraId="3EA7AA81" w14:textId="77777777" w:rsidR="00A717CC" w:rsidRPr="00F14C48" w:rsidRDefault="00A717CC" w:rsidP="00A717CC">
      <w:pPr>
        <w:rPr>
          <w:rFonts w:ascii="Times New Roman" w:hAnsi="Times New Roman" w:cs="Times New Roman"/>
        </w:rPr>
      </w:pPr>
    </w:p>
    <w:p w14:paraId="4144E35E" w14:textId="77777777" w:rsidR="00A717CC" w:rsidRPr="00F14C48" w:rsidRDefault="00A717CC" w:rsidP="00A717CC">
      <w:pPr>
        <w:rPr>
          <w:rFonts w:ascii="Times New Roman" w:hAnsi="Times New Roman" w:cs="Times New Roman"/>
        </w:rPr>
      </w:pPr>
    </w:p>
    <w:p w14:paraId="0AD35216" w14:textId="77777777" w:rsidR="00A717CC" w:rsidRPr="00F14C48" w:rsidRDefault="00A717CC" w:rsidP="00A717CC">
      <w:pPr>
        <w:rPr>
          <w:rFonts w:ascii="Times New Roman" w:hAnsi="Times New Roman" w:cs="Times New Roman"/>
        </w:rPr>
      </w:pPr>
    </w:p>
    <w:p w14:paraId="6800CDA9" w14:textId="77777777" w:rsidR="00A717CC" w:rsidRDefault="00A717CC" w:rsidP="00A717CC">
      <w:pPr>
        <w:rPr>
          <w:rFonts w:ascii="Times New Roman" w:hAnsi="Times New Roman" w:cs="Times New Roman"/>
          <w:b/>
          <w:sz w:val="32"/>
          <w:szCs w:val="32"/>
        </w:rPr>
      </w:pPr>
    </w:p>
    <w:p w14:paraId="01DECB07" w14:textId="77777777" w:rsidR="00A717CC" w:rsidRDefault="00A717CC" w:rsidP="00A717CC">
      <w:pPr>
        <w:rPr>
          <w:rFonts w:ascii="Times New Roman" w:hAnsi="Times New Roman" w:cs="Times New Roman"/>
          <w:b/>
          <w:sz w:val="32"/>
          <w:szCs w:val="32"/>
        </w:rPr>
      </w:pPr>
    </w:p>
    <w:p w14:paraId="5B1F7DF8" w14:textId="77777777" w:rsidR="00A717CC" w:rsidRDefault="00A717CC" w:rsidP="00A717CC">
      <w:pPr>
        <w:rPr>
          <w:rFonts w:ascii="Times New Roman" w:hAnsi="Times New Roman" w:cs="Times New Roman"/>
          <w:b/>
          <w:sz w:val="32"/>
          <w:szCs w:val="32"/>
        </w:rPr>
      </w:pPr>
    </w:p>
    <w:p w14:paraId="7B38144E" w14:textId="77777777" w:rsidR="00A717CC" w:rsidRDefault="00A717CC" w:rsidP="00A717CC">
      <w:pPr>
        <w:rPr>
          <w:rFonts w:ascii="Times New Roman" w:hAnsi="Times New Roman" w:cs="Times New Roman"/>
          <w:b/>
          <w:sz w:val="32"/>
          <w:szCs w:val="32"/>
        </w:rPr>
      </w:pPr>
    </w:p>
    <w:p w14:paraId="316FFAE9" w14:textId="77777777" w:rsidR="00A717CC" w:rsidRDefault="00A717CC" w:rsidP="00A717CC">
      <w:pPr>
        <w:rPr>
          <w:rFonts w:ascii="Times New Roman" w:hAnsi="Times New Roman" w:cs="Times New Roman"/>
          <w:b/>
          <w:sz w:val="32"/>
          <w:szCs w:val="32"/>
        </w:rPr>
      </w:pPr>
    </w:p>
    <w:p w14:paraId="2FF978D0" w14:textId="77777777" w:rsidR="00A717CC" w:rsidRDefault="00A717CC" w:rsidP="00A717CC">
      <w:pPr>
        <w:rPr>
          <w:rFonts w:ascii="Times New Roman" w:hAnsi="Times New Roman" w:cs="Times New Roman"/>
          <w:b/>
          <w:sz w:val="32"/>
          <w:szCs w:val="32"/>
        </w:rPr>
      </w:pPr>
    </w:p>
    <w:p w14:paraId="6230764D" w14:textId="77777777" w:rsidR="00A717CC" w:rsidRDefault="00A717CC" w:rsidP="00A717CC">
      <w:pPr>
        <w:rPr>
          <w:rFonts w:ascii="Times New Roman" w:hAnsi="Times New Roman" w:cs="Times New Roman"/>
          <w:b/>
          <w:sz w:val="32"/>
          <w:szCs w:val="32"/>
        </w:rPr>
      </w:pPr>
    </w:p>
    <w:p w14:paraId="3848DC62" w14:textId="77777777" w:rsidR="00D11404" w:rsidRDefault="00D11404" w:rsidP="00A717CC">
      <w:pPr>
        <w:rPr>
          <w:rFonts w:ascii="Times New Roman" w:hAnsi="Times New Roman" w:cs="Times New Roman"/>
          <w:b/>
          <w:sz w:val="32"/>
          <w:szCs w:val="32"/>
        </w:rPr>
      </w:pPr>
    </w:p>
    <w:p w14:paraId="5E3B6CD3" w14:textId="77777777" w:rsidR="00D11404" w:rsidRDefault="00D11404" w:rsidP="00A717CC">
      <w:pPr>
        <w:rPr>
          <w:rFonts w:ascii="Times New Roman" w:hAnsi="Times New Roman" w:cs="Times New Roman"/>
          <w:b/>
          <w:sz w:val="32"/>
          <w:szCs w:val="32"/>
        </w:rPr>
      </w:pPr>
    </w:p>
    <w:p w14:paraId="28CAB099" w14:textId="77777777" w:rsidR="00D11404" w:rsidRDefault="00D11404" w:rsidP="00A717CC">
      <w:pPr>
        <w:rPr>
          <w:rFonts w:ascii="Times New Roman" w:hAnsi="Times New Roman" w:cs="Times New Roman"/>
          <w:b/>
          <w:sz w:val="32"/>
          <w:szCs w:val="32"/>
        </w:rPr>
      </w:pPr>
    </w:p>
    <w:p w14:paraId="02E59E2D" w14:textId="77777777" w:rsidR="00D11404" w:rsidRDefault="00D11404" w:rsidP="00A717CC">
      <w:pPr>
        <w:rPr>
          <w:rFonts w:ascii="Times New Roman" w:hAnsi="Times New Roman" w:cs="Times New Roman"/>
          <w:b/>
          <w:sz w:val="32"/>
          <w:szCs w:val="32"/>
        </w:rPr>
      </w:pPr>
    </w:p>
    <w:p w14:paraId="3F25BFEC" w14:textId="77777777" w:rsidR="00D11404" w:rsidRDefault="00D11404" w:rsidP="00A717CC">
      <w:pPr>
        <w:rPr>
          <w:rFonts w:ascii="Times New Roman" w:hAnsi="Times New Roman" w:cs="Times New Roman"/>
          <w:b/>
          <w:sz w:val="32"/>
          <w:szCs w:val="32"/>
        </w:rPr>
      </w:pPr>
    </w:p>
    <w:p w14:paraId="3DF1C77D" w14:textId="77777777" w:rsidR="00D11404" w:rsidRDefault="00D11404" w:rsidP="00A717CC">
      <w:pPr>
        <w:rPr>
          <w:rFonts w:ascii="Times New Roman" w:hAnsi="Times New Roman" w:cs="Times New Roman"/>
          <w:b/>
          <w:sz w:val="32"/>
          <w:szCs w:val="32"/>
        </w:rPr>
      </w:pPr>
    </w:p>
    <w:p w14:paraId="78374555" w14:textId="77777777" w:rsidR="00A717CC" w:rsidRPr="00F14C48" w:rsidRDefault="00A717CC" w:rsidP="00D11404">
      <w:pPr>
        <w:rPr>
          <w:rFonts w:ascii="Times New Roman" w:hAnsi="Times New Roman" w:cs="Times New Roman"/>
          <w:sz w:val="32"/>
          <w:szCs w:val="32"/>
        </w:rPr>
      </w:pPr>
      <w:r w:rsidRPr="00F14C48">
        <w:rPr>
          <w:rFonts w:ascii="Times New Roman" w:hAnsi="Times New Roman" w:cs="Times New Roman"/>
          <w:b/>
          <w:sz w:val="32"/>
          <w:szCs w:val="32"/>
        </w:rPr>
        <w:t>Advisor:</w:t>
      </w:r>
      <w:r w:rsidRPr="00F14C48">
        <w:rPr>
          <w:rFonts w:ascii="Times New Roman" w:hAnsi="Times New Roman" w:cs="Times New Roman"/>
          <w:sz w:val="32"/>
          <w:szCs w:val="32"/>
        </w:rPr>
        <w:t xml:space="preserve">     MSc. </w:t>
      </w:r>
      <w:proofErr w:type="gramStart"/>
      <w:r w:rsidRPr="00F14C48">
        <w:rPr>
          <w:rFonts w:ascii="Times New Roman" w:hAnsi="Times New Roman" w:cs="Times New Roman"/>
          <w:sz w:val="32"/>
          <w:szCs w:val="32"/>
        </w:rPr>
        <w:t>Vo</w:t>
      </w:r>
      <w:proofErr w:type="gramEnd"/>
      <w:r w:rsidRPr="00F14C48">
        <w:rPr>
          <w:rFonts w:ascii="Times New Roman" w:hAnsi="Times New Roman" w:cs="Times New Roman"/>
          <w:sz w:val="32"/>
          <w:szCs w:val="32"/>
        </w:rPr>
        <w:t xml:space="preserve"> </w:t>
      </w:r>
      <w:proofErr w:type="spellStart"/>
      <w:r w:rsidRPr="00F14C48">
        <w:rPr>
          <w:rFonts w:ascii="Times New Roman" w:hAnsi="Times New Roman" w:cs="Times New Roman"/>
          <w:sz w:val="32"/>
          <w:szCs w:val="32"/>
        </w:rPr>
        <w:t>Duy</w:t>
      </w:r>
      <w:proofErr w:type="spellEnd"/>
      <w:r w:rsidRPr="00F14C48">
        <w:rPr>
          <w:rFonts w:ascii="Times New Roman" w:hAnsi="Times New Roman" w:cs="Times New Roman"/>
          <w:sz w:val="32"/>
          <w:szCs w:val="32"/>
        </w:rPr>
        <w:t xml:space="preserve"> </w:t>
      </w:r>
      <w:proofErr w:type="spellStart"/>
      <w:r w:rsidRPr="00F14C48">
        <w:rPr>
          <w:rFonts w:ascii="Times New Roman" w:hAnsi="Times New Roman" w:cs="Times New Roman"/>
          <w:sz w:val="32"/>
          <w:szCs w:val="32"/>
        </w:rPr>
        <w:t>Khoi</w:t>
      </w:r>
      <w:proofErr w:type="spellEnd"/>
    </w:p>
    <w:p w14:paraId="74219E23" w14:textId="77777777" w:rsidR="00A717CC" w:rsidRPr="00F14C48" w:rsidRDefault="00A717CC" w:rsidP="00A717CC">
      <w:pPr>
        <w:rPr>
          <w:rFonts w:ascii="Times New Roman" w:hAnsi="Times New Roman" w:cs="Times New Roman"/>
          <w:sz w:val="28"/>
          <w:szCs w:val="28"/>
        </w:rPr>
      </w:pPr>
    </w:p>
    <w:p w14:paraId="48BC8DB0" w14:textId="77777777" w:rsidR="00A717CC" w:rsidRPr="00F14C48" w:rsidRDefault="00A717CC" w:rsidP="00A717CC">
      <w:pPr>
        <w:rPr>
          <w:rFonts w:ascii="Times New Roman" w:hAnsi="Times New Roman" w:cs="Times New Roman"/>
          <w:b/>
          <w:sz w:val="32"/>
          <w:szCs w:val="32"/>
        </w:rPr>
      </w:pPr>
    </w:p>
    <w:p w14:paraId="04948536" w14:textId="77777777" w:rsidR="00A717CC" w:rsidRDefault="00A717CC" w:rsidP="00A717CC">
      <w:pPr>
        <w:rPr>
          <w:rFonts w:ascii="Times New Roman" w:hAnsi="Times New Roman" w:cs="Times New Roman"/>
          <w:sz w:val="32"/>
          <w:szCs w:val="32"/>
        </w:rPr>
      </w:pPr>
      <w:r w:rsidRPr="00F14C48">
        <w:rPr>
          <w:rFonts w:ascii="Times New Roman" w:hAnsi="Times New Roman" w:cs="Times New Roman"/>
          <w:b/>
          <w:sz w:val="32"/>
          <w:szCs w:val="32"/>
        </w:rPr>
        <w:t>Student:</w:t>
      </w:r>
      <w:r w:rsidRPr="00F14C48">
        <w:rPr>
          <w:rFonts w:ascii="Times New Roman" w:hAnsi="Times New Roman" w:cs="Times New Roman"/>
          <w:sz w:val="32"/>
          <w:szCs w:val="32"/>
        </w:rPr>
        <w:t xml:space="preserve"> Le </w:t>
      </w:r>
      <w:proofErr w:type="spellStart"/>
      <w:r w:rsidRPr="00F14C48">
        <w:rPr>
          <w:rFonts w:ascii="Times New Roman" w:hAnsi="Times New Roman" w:cs="Times New Roman"/>
          <w:sz w:val="32"/>
          <w:szCs w:val="32"/>
        </w:rPr>
        <w:t>Quoc</w:t>
      </w:r>
      <w:proofErr w:type="spellEnd"/>
      <w:r w:rsidRPr="00F14C48">
        <w:rPr>
          <w:rFonts w:ascii="Times New Roman" w:hAnsi="Times New Roman" w:cs="Times New Roman"/>
          <w:sz w:val="32"/>
          <w:szCs w:val="32"/>
        </w:rPr>
        <w:t xml:space="preserve"> Thanh</w:t>
      </w:r>
    </w:p>
    <w:p w14:paraId="50C72E26" w14:textId="77777777" w:rsidR="00A717CC" w:rsidRPr="00F14C48" w:rsidRDefault="00A717CC" w:rsidP="00A717CC">
      <w:pPr>
        <w:rPr>
          <w:rFonts w:ascii="Times New Roman" w:hAnsi="Times New Roman" w:cs="Times New Roman"/>
          <w:sz w:val="32"/>
          <w:szCs w:val="32"/>
        </w:rPr>
      </w:pPr>
      <w:r w:rsidRPr="006A22E8">
        <w:rPr>
          <w:rFonts w:ascii="Times New Roman" w:hAnsi="Times New Roman" w:cs="Times New Roman"/>
          <w:b/>
          <w:sz w:val="32"/>
          <w:szCs w:val="32"/>
        </w:rPr>
        <w:t>ID:</w:t>
      </w:r>
      <w:r>
        <w:rPr>
          <w:rFonts w:ascii="Times New Roman" w:hAnsi="Times New Roman" w:cs="Times New Roman"/>
          <w:sz w:val="32"/>
          <w:szCs w:val="32"/>
        </w:rPr>
        <w:t xml:space="preserve"> ITIU09028</w:t>
      </w:r>
    </w:p>
    <w:p w14:paraId="1738F436" w14:textId="412E6E10" w:rsidR="00A717CC" w:rsidRPr="00A717CC" w:rsidRDefault="00921A56" w:rsidP="00A717CC">
      <w:pPr>
        <w:widowControl w:val="0"/>
        <w:autoSpaceDE w:val="0"/>
        <w:autoSpaceDN w:val="0"/>
        <w:adjustRightInd w:val="0"/>
        <w:spacing w:after="240" w:line="360" w:lineRule="auto"/>
        <w:rPr>
          <w:rFonts w:ascii="Times New Roman" w:hAnsi="Times New Roman" w:cs="Times New Roman"/>
          <w:sz w:val="36"/>
          <w:szCs w:val="36"/>
        </w:rPr>
      </w:pPr>
      <w:r>
        <w:rPr>
          <w:rFonts w:ascii="Times New Roman" w:hAnsi="Times New Roman" w:cs="Times New Roman"/>
          <w:b/>
          <w:sz w:val="36"/>
          <w:szCs w:val="36"/>
          <w:u w:val="single"/>
        </w:rPr>
        <w:lastRenderedPageBreak/>
        <w:t>I</w:t>
      </w:r>
      <w:r w:rsidR="00A82B55" w:rsidRPr="00A717CC">
        <w:rPr>
          <w:rFonts w:ascii="Times New Roman" w:hAnsi="Times New Roman" w:cs="Times New Roman"/>
          <w:b/>
          <w:sz w:val="36"/>
          <w:szCs w:val="36"/>
          <w:u w:val="single"/>
        </w:rPr>
        <w:t>) Introduction</w:t>
      </w:r>
      <w:r w:rsidR="009E48C5" w:rsidRPr="00A717CC">
        <w:rPr>
          <w:rFonts w:ascii="Times New Roman" w:hAnsi="Times New Roman" w:cs="Times New Roman"/>
          <w:b/>
          <w:sz w:val="36"/>
          <w:szCs w:val="36"/>
          <w:u w:val="single"/>
        </w:rPr>
        <w:t>:</w:t>
      </w:r>
      <w:r w:rsidR="009E48C5" w:rsidRPr="00A717CC">
        <w:rPr>
          <w:rFonts w:ascii="Times New Roman" w:hAnsi="Times New Roman" w:cs="Times New Roman"/>
          <w:sz w:val="36"/>
          <w:szCs w:val="36"/>
        </w:rPr>
        <w:t xml:space="preserve"> </w:t>
      </w:r>
    </w:p>
    <w:p w14:paraId="5A64C8E8" w14:textId="77777777" w:rsidR="00A82B55" w:rsidRDefault="00A82B55" w:rsidP="00A717CC">
      <w:pPr>
        <w:widowControl w:val="0"/>
        <w:autoSpaceDE w:val="0"/>
        <w:autoSpaceDN w:val="0"/>
        <w:adjustRightInd w:val="0"/>
        <w:spacing w:after="240" w:line="360" w:lineRule="auto"/>
        <w:rPr>
          <w:rFonts w:ascii="Times New Roman" w:hAnsi="Times New Roman" w:cs="Times New Roman"/>
          <w:sz w:val="28"/>
          <w:szCs w:val="28"/>
        </w:rPr>
      </w:pPr>
      <w:r w:rsidRPr="00A717CC">
        <w:rPr>
          <w:rFonts w:ascii="Times New Roman" w:hAnsi="Times New Roman" w:cs="Times New Roman"/>
          <w:sz w:val="28"/>
          <w:szCs w:val="28"/>
        </w:rPr>
        <w:t>Social networks have been mostly based on a centralized infrastructure where the owner hosts all the data and services. This model of “fat server &amp; thin clients” results in many systems and practical problems such as privacy, censorship, scalability, and fault-tolerance. P2P systems can be an alternative to the client-server model for social networks, where data is maintained in all peers and the users define their level of privacy. The P2P link prediction problem differs due to the distributed nature, where each node has only local information about the network. We propose an approach by adapting a top-k search algorithm to P2P link recommendation.</w:t>
      </w:r>
    </w:p>
    <w:p w14:paraId="017DC2D6" w14:textId="50A848E2" w:rsidR="00921A56" w:rsidRPr="00921A56" w:rsidRDefault="00921A56" w:rsidP="00A717CC">
      <w:pPr>
        <w:widowControl w:val="0"/>
        <w:autoSpaceDE w:val="0"/>
        <w:autoSpaceDN w:val="0"/>
        <w:adjustRightInd w:val="0"/>
        <w:spacing w:after="240" w:line="360" w:lineRule="auto"/>
        <w:rPr>
          <w:rFonts w:ascii="Times New Roman" w:hAnsi="Times New Roman" w:cs="Times New Roman"/>
          <w:b/>
          <w:sz w:val="44"/>
          <w:szCs w:val="44"/>
        </w:rPr>
      </w:pPr>
      <w:r w:rsidRPr="00921A56">
        <w:rPr>
          <w:rFonts w:ascii="Times New Roman" w:hAnsi="Times New Roman" w:cs="Times New Roman"/>
          <w:b/>
          <w:sz w:val="44"/>
          <w:szCs w:val="44"/>
        </w:rPr>
        <w:t xml:space="preserve">II) Background: </w:t>
      </w:r>
    </w:p>
    <w:p w14:paraId="677C4CC9" w14:textId="1C6FBD3B" w:rsidR="00A82B55" w:rsidRPr="00921A56" w:rsidRDefault="00921A56" w:rsidP="00A717CC">
      <w:pPr>
        <w:widowControl w:val="0"/>
        <w:autoSpaceDE w:val="0"/>
        <w:autoSpaceDN w:val="0"/>
        <w:adjustRightInd w:val="0"/>
        <w:spacing w:after="240" w:line="360" w:lineRule="auto"/>
        <w:rPr>
          <w:rFonts w:ascii="Times New Roman" w:hAnsi="Times New Roman" w:cs="Times New Roman"/>
          <w:b/>
          <w:sz w:val="36"/>
          <w:szCs w:val="36"/>
        </w:rPr>
      </w:pPr>
      <w:r>
        <w:rPr>
          <w:rFonts w:ascii="Times New Roman" w:hAnsi="Times New Roman" w:cs="Times New Roman"/>
          <w:b/>
          <w:sz w:val="36"/>
          <w:szCs w:val="36"/>
        </w:rPr>
        <w:tab/>
      </w:r>
      <w:r w:rsidR="00A82B55" w:rsidRPr="00921A56">
        <w:rPr>
          <w:rFonts w:ascii="Times New Roman" w:hAnsi="Times New Roman" w:cs="Times New Roman"/>
          <w:b/>
          <w:sz w:val="36"/>
          <w:szCs w:val="36"/>
        </w:rPr>
        <w:t>2</w:t>
      </w:r>
      <w:r>
        <w:rPr>
          <w:rFonts w:ascii="Times New Roman" w:hAnsi="Times New Roman" w:cs="Times New Roman"/>
          <w:b/>
          <w:sz w:val="36"/>
          <w:szCs w:val="36"/>
        </w:rPr>
        <w:t>.1</w:t>
      </w:r>
      <w:r w:rsidR="00A82B55" w:rsidRPr="00921A56">
        <w:rPr>
          <w:rFonts w:ascii="Times New Roman" w:hAnsi="Times New Roman" w:cs="Times New Roman"/>
          <w:b/>
          <w:sz w:val="36"/>
          <w:szCs w:val="36"/>
        </w:rPr>
        <w:t xml:space="preserve">) </w:t>
      </w:r>
      <w:r w:rsidR="00A82B55" w:rsidRPr="00921A56">
        <w:rPr>
          <w:rFonts w:ascii="Times New Roman" w:hAnsi="Times New Roman" w:cs="Times New Roman"/>
          <w:b/>
          <w:bCs/>
          <w:sz w:val="36"/>
          <w:szCs w:val="36"/>
        </w:rPr>
        <w:t>Link</w:t>
      </w:r>
      <w:r w:rsidRPr="00921A56">
        <w:rPr>
          <w:rFonts w:ascii="Times New Roman" w:hAnsi="Times New Roman" w:cs="Times New Roman"/>
          <w:b/>
          <w:bCs/>
          <w:sz w:val="36"/>
          <w:szCs w:val="36"/>
        </w:rPr>
        <w:t xml:space="preserve"> </w:t>
      </w:r>
      <w:r w:rsidR="00A82B55" w:rsidRPr="00921A56">
        <w:rPr>
          <w:rFonts w:ascii="Times New Roman" w:hAnsi="Times New Roman" w:cs="Times New Roman"/>
          <w:b/>
          <w:bCs/>
          <w:sz w:val="36"/>
          <w:szCs w:val="36"/>
        </w:rPr>
        <w:t>Prediction</w:t>
      </w:r>
      <w:r w:rsidR="00A82B55" w:rsidRPr="00921A56">
        <w:rPr>
          <w:rFonts w:ascii="Times New Roman" w:hAnsi="Times New Roman" w:cs="Times New Roman"/>
          <w:b/>
          <w:sz w:val="36"/>
          <w:szCs w:val="36"/>
        </w:rPr>
        <w:t>:</w:t>
      </w:r>
    </w:p>
    <w:p w14:paraId="269AB96D" w14:textId="77777777" w:rsidR="00A82B55" w:rsidRPr="00A717CC" w:rsidRDefault="00A82B55" w:rsidP="00A717CC">
      <w:pPr>
        <w:widowControl w:val="0"/>
        <w:autoSpaceDE w:val="0"/>
        <w:autoSpaceDN w:val="0"/>
        <w:adjustRightInd w:val="0"/>
        <w:spacing w:after="240" w:line="360" w:lineRule="auto"/>
        <w:rPr>
          <w:rFonts w:ascii="Times New Roman" w:hAnsi="Times New Roman" w:cs="Times New Roman"/>
          <w:sz w:val="28"/>
          <w:szCs w:val="28"/>
        </w:rPr>
      </w:pPr>
      <w:r w:rsidRPr="00A717CC">
        <w:rPr>
          <w:rFonts w:ascii="Times New Roman" w:hAnsi="Times New Roman" w:cs="Times New Roman"/>
          <w:sz w:val="28"/>
          <w:szCs w:val="28"/>
        </w:rPr>
        <w:t xml:space="preserve">Methods for link prediction rely on content shared among nodes and topology of the network. Topological methods are based on paths between nodes and neighborhoods. Paths between nodes approach uses shortest path, ensemble of paths or their variants to handle the link prediction problem. For example, </w:t>
      </w:r>
      <w:proofErr w:type="spellStart"/>
      <w:r w:rsidRPr="00A717CC">
        <w:rPr>
          <w:rFonts w:ascii="Times New Roman" w:hAnsi="Times New Roman" w:cs="Times New Roman"/>
          <w:sz w:val="28"/>
          <w:szCs w:val="28"/>
        </w:rPr>
        <w:t>Adamic</w:t>
      </w:r>
      <w:proofErr w:type="spellEnd"/>
      <w:r w:rsidRPr="00A717CC">
        <w:rPr>
          <w:rFonts w:ascii="Times New Roman" w:hAnsi="Times New Roman" w:cs="Times New Roman"/>
          <w:sz w:val="28"/>
          <w:szCs w:val="28"/>
        </w:rPr>
        <w:t xml:space="preserve"> and Adar use weighted neighborhood information to find relationship between individuals [6]. Intuition behind Common Neighbor is that a node is more likely to interact with another node if the number of overlaps between their neighbors is high.</w:t>
      </w:r>
    </w:p>
    <w:p w14:paraId="18C84E7C" w14:textId="7C5585B3" w:rsidR="00A82B55" w:rsidRPr="00A717CC" w:rsidRDefault="00921A56" w:rsidP="00A717CC">
      <w:pPr>
        <w:widowControl w:val="0"/>
        <w:autoSpaceDE w:val="0"/>
        <w:autoSpaceDN w:val="0"/>
        <w:adjustRightInd w:val="0"/>
        <w:spacing w:after="240" w:line="360" w:lineRule="auto"/>
        <w:rPr>
          <w:rFonts w:ascii="Times New Roman" w:hAnsi="Times New Roman" w:cs="Times New Roman"/>
          <w:sz w:val="36"/>
          <w:szCs w:val="36"/>
        </w:rPr>
      </w:pPr>
      <w:r>
        <w:rPr>
          <w:rFonts w:ascii="Times New Roman" w:hAnsi="Times New Roman" w:cs="Times New Roman"/>
          <w:b/>
          <w:bCs/>
          <w:sz w:val="36"/>
          <w:szCs w:val="36"/>
        </w:rPr>
        <w:tab/>
      </w:r>
      <w:r w:rsidR="00A82B55" w:rsidRPr="00A717CC">
        <w:rPr>
          <w:rFonts w:ascii="Times New Roman" w:hAnsi="Times New Roman" w:cs="Times New Roman"/>
          <w:b/>
          <w:bCs/>
          <w:sz w:val="36"/>
          <w:szCs w:val="36"/>
        </w:rPr>
        <w:t>2.2</w:t>
      </w:r>
      <w:r>
        <w:rPr>
          <w:rFonts w:ascii="Times New Roman" w:hAnsi="Times New Roman" w:cs="Times New Roman"/>
          <w:b/>
          <w:bCs/>
          <w:sz w:val="36"/>
          <w:szCs w:val="36"/>
        </w:rPr>
        <w:t>)</w:t>
      </w:r>
      <w:r w:rsidR="00A82B55" w:rsidRPr="00A717CC">
        <w:rPr>
          <w:rFonts w:ascii="Times New Roman" w:hAnsi="Times New Roman" w:cs="Times New Roman"/>
          <w:b/>
          <w:bCs/>
          <w:sz w:val="36"/>
          <w:szCs w:val="36"/>
        </w:rPr>
        <w:t xml:space="preserve"> P2P Infrastructures</w:t>
      </w:r>
    </w:p>
    <w:p w14:paraId="5777B440" w14:textId="77777777" w:rsidR="00A82B55" w:rsidRPr="00A717CC" w:rsidRDefault="00A82B55" w:rsidP="00A717CC">
      <w:pPr>
        <w:widowControl w:val="0"/>
        <w:autoSpaceDE w:val="0"/>
        <w:autoSpaceDN w:val="0"/>
        <w:adjustRightInd w:val="0"/>
        <w:spacing w:after="240" w:line="360" w:lineRule="auto"/>
        <w:rPr>
          <w:rFonts w:ascii="Times New Roman" w:hAnsi="Times New Roman" w:cs="Times New Roman"/>
          <w:sz w:val="28"/>
          <w:szCs w:val="28"/>
        </w:rPr>
      </w:pPr>
      <w:r w:rsidRPr="00A717CC">
        <w:rPr>
          <w:rFonts w:ascii="Times New Roman" w:hAnsi="Times New Roman" w:cs="Times New Roman"/>
          <w:sz w:val="28"/>
          <w:szCs w:val="28"/>
        </w:rPr>
        <w:t>P2P systems enable sharing data and resources between the peers. P2P systems can be categorized according to the degree of centralization: purely decentralized, partially centralized and hybrid decentralized. Hybrid systems offer an effective tradeoff for implementing P2P social networks, since fully decentralized systems have disadvantages like recalling peer addresses. In a case where all peers are offline, all information can be lost in a decentralized system while we at least expect one super peer can take care of peer addresses. DNS like protocols can be easily implemented in hybrid system using the power of super peers. In a P2P environment, the link prediction problem becomes different since we do not have control on the full network. Each node has partial information about the network. Thus, there is a need for distributed algorithms to find predicted links in P2P infrastructure. One can utilize a Common Neighbor approach to locally gather and merge link strengths from neighbors. We approach this merging problem as a top-k query processing [9] and implement a set of distributed top-k link recommendation algorithm.</w:t>
      </w:r>
    </w:p>
    <w:p w14:paraId="2286E661" w14:textId="5BB205BC" w:rsidR="00A82B55" w:rsidRPr="00A717CC" w:rsidRDefault="00A82B55" w:rsidP="00921A56">
      <w:pPr>
        <w:widowControl w:val="0"/>
        <w:autoSpaceDE w:val="0"/>
        <w:autoSpaceDN w:val="0"/>
        <w:adjustRightInd w:val="0"/>
        <w:spacing w:after="240" w:line="360" w:lineRule="auto"/>
        <w:rPr>
          <w:rFonts w:ascii="Times New Roman" w:hAnsi="Times New Roman" w:cs="Times New Roman"/>
          <w:sz w:val="28"/>
          <w:szCs w:val="28"/>
        </w:rPr>
      </w:pPr>
      <w:r w:rsidRPr="00A717CC">
        <w:rPr>
          <w:rFonts w:ascii="Times New Roman" w:hAnsi="Times New Roman" w:cs="Times New Roman"/>
          <w:sz w:val="28"/>
          <w:szCs w:val="28"/>
        </w:rPr>
        <w:t>The closest work to our study is the CNP (Comm</w:t>
      </w:r>
      <w:r w:rsidR="00921A56">
        <w:rPr>
          <w:rFonts w:ascii="Times New Roman" w:hAnsi="Times New Roman" w:cs="Times New Roman"/>
          <w:sz w:val="28"/>
          <w:szCs w:val="28"/>
        </w:rPr>
        <w:t>on Neighbor Predictor) method. I</w:t>
      </w:r>
      <w:r w:rsidRPr="00A717CC">
        <w:rPr>
          <w:rFonts w:ascii="Times New Roman" w:hAnsi="Times New Roman" w:cs="Times New Roman"/>
          <w:sz w:val="28"/>
          <w:szCs w:val="28"/>
        </w:rPr>
        <w:t>t uses a distributed algorithm to predict future links in a P2P infrastructure. They express their ground truth through the following formula:</w:t>
      </w:r>
      <w:r w:rsidR="00921A56" w:rsidRPr="00921A56">
        <w:rPr>
          <w:rFonts w:ascii="Times New Roman" w:hAnsi="Times New Roman" w:cs="Times New Roman"/>
          <w:noProof/>
          <w:sz w:val="28"/>
          <w:szCs w:val="28"/>
        </w:rPr>
        <w:t xml:space="preserve"> </w:t>
      </w:r>
      <w:r w:rsidR="00921A56" w:rsidRPr="00A717CC">
        <w:rPr>
          <w:rFonts w:ascii="Times New Roman" w:hAnsi="Times New Roman" w:cs="Times New Roman"/>
          <w:noProof/>
          <w:sz w:val="28"/>
          <w:szCs w:val="28"/>
        </w:rPr>
        <w:drawing>
          <wp:inline distT="0" distB="0" distL="0" distR="0" wp14:anchorId="6ECED546" wp14:editId="0FD8CF5A">
            <wp:extent cx="1069340" cy="426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9340" cy="426085"/>
                    </a:xfrm>
                    <a:prstGeom prst="rect">
                      <a:avLst/>
                    </a:prstGeom>
                    <a:noFill/>
                    <a:ln>
                      <a:noFill/>
                    </a:ln>
                  </pic:spPr>
                </pic:pic>
              </a:graphicData>
            </a:graphic>
          </wp:inline>
        </w:drawing>
      </w:r>
    </w:p>
    <w:p w14:paraId="2C40DF05" w14:textId="77777777" w:rsidR="00E72849" w:rsidRPr="00A717CC" w:rsidRDefault="00E72849" w:rsidP="00A717CC">
      <w:pPr>
        <w:widowControl w:val="0"/>
        <w:autoSpaceDE w:val="0"/>
        <w:autoSpaceDN w:val="0"/>
        <w:adjustRightInd w:val="0"/>
        <w:spacing w:after="240" w:line="360" w:lineRule="auto"/>
        <w:rPr>
          <w:rFonts w:ascii="Times New Roman" w:hAnsi="Times New Roman" w:cs="Times New Roman"/>
          <w:sz w:val="28"/>
          <w:szCs w:val="28"/>
        </w:rPr>
      </w:pPr>
      <w:proofErr w:type="gramStart"/>
      <w:r w:rsidRPr="00A717CC">
        <w:rPr>
          <w:rFonts w:ascii="Times New Roman" w:hAnsi="Times New Roman" w:cs="Times New Roman"/>
          <w:sz w:val="28"/>
          <w:szCs w:val="28"/>
        </w:rPr>
        <w:t>where</w:t>
      </w:r>
      <w:proofErr w:type="gramEnd"/>
      <w:r w:rsidRPr="00A717CC">
        <w:rPr>
          <w:rFonts w:ascii="Times New Roman" w:hAnsi="Times New Roman" w:cs="Times New Roman"/>
          <w:sz w:val="28"/>
          <w:szCs w:val="28"/>
        </w:rPr>
        <w:t xml:space="preserve"> </w:t>
      </w:r>
      <w:r w:rsidRPr="00A717CC">
        <w:rPr>
          <w:rFonts w:ascii="Times New Roman" w:hAnsi="Times New Roman" w:cs="Times New Roman"/>
          <w:i/>
          <w:iCs/>
          <w:sz w:val="28"/>
          <w:szCs w:val="28"/>
        </w:rPr>
        <w:t>E </w:t>
      </w:r>
      <w:r w:rsidRPr="00A717CC">
        <w:rPr>
          <w:rFonts w:ascii="Times New Roman" w:hAnsi="Times New Roman" w:cs="Times New Roman"/>
          <w:sz w:val="28"/>
          <w:szCs w:val="28"/>
        </w:rPr>
        <w:t>two time instants t</w:t>
      </w:r>
      <w:r w:rsidRPr="00A717CC">
        <w:rPr>
          <w:rFonts w:ascii="Times New Roman" w:hAnsi="Times New Roman" w:cs="Times New Roman"/>
          <w:position w:val="-2"/>
          <w:sz w:val="28"/>
          <w:szCs w:val="28"/>
        </w:rPr>
        <w:t xml:space="preserve">1 </w:t>
      </w:r>
      <w:r w:rsidRPr="00A717CC">
        <w:rPr>
          <w:rFonts w:ascii="Times New Roman" w:hAnsi="Times New Roman" w:cs="Times New Roman"/>
          <w:sz w:val="28"/>
          <w:szCs w:val="28"/>
        </w:rPr>
        <w:t>and t</w:t>
      </w:r>
      <w:r w:rsidRPr="00A717CC">
        <w:rPr>
          <w:rFonts w:ascii="Times New Roman" w:hAnsi="Times New Roman" w:cs="Times New Roman"/>
          <w:position w:val="-2"/>
          <w:sz w:val="28"/>
          <w:szCs w:val="28"/>
        </w:rPr>
        <w:t xml:space="preserve">2. </w:t>
      </w:r>
      <w:r w:rsidRPr="00A717CC">
        <w:rPr>
          <w:rFonts w:ascii="Times New Roman" w:hAnsi="Times New Roman" w:cs="Times New Roman"/>
          <w:sz w:val="28"/>
          <w:szCs w:val="28"/>
        </w:rPr>
        <w:t xml:space="preserve">Furthermore, </w:t>
      </w:r>
      <w:r w:rsidRPr="00A717CC">
        <w:rPr>
          <w:rFonts w:ascii="Times New Roman" w:hAnsi="Times New Roman" w:cs="Times New Roman"/>
          <w:i/>
          <w:iCs/>
          <w:sz w:val="28"/>
          <w:szCs w:val="28"/>
        </w:rPr>
        <w:t>E</w:t>
      </w:r>
      <w:r w:rsidRPr="00A717CC">
        <w:rPr>
          <w:rFonts w:ascii="Times New Roman" w:hAnsi="Times New Roman" w:cs="Times New Roman"/>
          <w:i/>
          <w:iCs/>
          <w:position w:val="-2"/>
          <w:sz w:val="28"/>
          <w:szCs w:val="28"/>
        </w:rPr>
        <w:t xml:space="preserve">2 </w:t>
      </w:r>
      <w:r w:rsidRPr="00A717CC">
        <w:rPr>
          <w:rFonts w:ascii="Times New Roman" w:hAnsi="Times New Roman" w:cs="Times New Roman"/>
          <w:sz w:val="28"/>
          <w:szCs w:val="28"/>
        </w:rPr>
        <w:t>is the set of links that are newly created by the network between times t</w:t>
      </w:r>
      <w:r w:rsidRPr="00A717CC">
        <w:rPr>
          <w:rFonts w:ascii="Times New Roman" w:hAnsi="Times New Roman" w:cs="Times New Roman"/>
          <w:position w:val="-2"/>
          <w:sz w:val="28"/>
          <w:szCs w:val="28"/>
        </w:rPr>
        <w:t xml:space="preserve">1 </w:t>
      </w:r>
      <w:r w:rsidRPr="00A717CC">
        <w:rPr>
          <w:rFonts w:ascii="Times New Roman" w:hAnsi="Times New Roman" w:cs="Times New Roman"/>
          <w:sz w:val="28"/>
          <w:szCs w:val="28"/>
        </w:rPr>
        <w:t>and t</w:t>
      </w:r>
      <w:r w:rsidRPr="00A717CC">
        <w:rPr>
          <w:rFonts w:ascii="Times New Roman" w:hAnsi="Times New Roman" w:cs="Times New Roman"/>
          <w:position w:val="-2"/>
          <w:sz w:val="28"/>
          <w:szCs w:val="28"/>
        </w:rPr>
        <w:t>2</w:t>
      </w:r>
      <w:r w:rsidRPr="00A717CC">
        <w:rPr>
          <w:rFonts w:ascii="Times New Roman" w:hAnsi="Times New Roman" w:cs="Times New Roman"/>
          <w:sz w:val="28"/>
          <w:szCs w:val="28"/>
        </w:rPr>
        <w:t>. First, NCNP (Neighbor’s Common Neighbor Predictor) is proposed that considers neighbors’ Common Neighbor when predicting a new link, when at least two neighbors of a node share the same node in common as a neighbor.</w:t>
      </w:r>
    </w:p>
    <w:p w14:paraId="4FB89D1B" w14:textId="3BBF41CE" w:rsidR="005F0416" w:rsidRPr="00921A56" w:rsidRDefault="00921A56" w:rsidP="00A717CC">
      <w:pPr>
        <w:widowControl w:val="0"/>
        <w:autoSpaceDE w:val="0"/>
        <w:autoSpaceDN w:val="0"/>
        <w:adjustRightInd w:val="0"/>
        <w:spacing w:after="240" w:line="360" w:lineRule="auto"/>
        <w:rPr>
          <w:rFonts w:ascii="Times New Roman" w:hAnsi="Times New Roman" w:cs="Times New Roman"/>
          <w:sz w:val="36"/>
          <w:szCs w:val="36"/>
        </w:rPr>
      </w:pPr>
      <w:r>
        <w:rPr>
          <w:rFonts w:ascii="Times New Roman" w:hAnsi="Times New Roman" w:cs="Times New Roman"/>
          <w:b/>
          <w:bCs/>
          <w:sz w:val="36"/>
          <w:szCs w:val="36"/>
        </w:rPr>
        <w:t>III</w:t>
      </w:r>
      <w:r w:rsidR="005F0416" w:rsidRPr="00921A56">
        <w:rPr>
          <w:rFonts w:ascii="Times New Roman" w:hAnsi="Times New Roman" w:cs="Times New Roman"/>
          <w:b/>
          <w:bCs/>
          <w:sz w:val="36"/>
          <w:szCs w:val="36"/>
        </w:rPr>
        <w:t>) Common</w:t>
      </w:r>
      <w:r w:rsidRPr="00921A56">
        <w:rPr>
          <w:rFonts w:ascii="Times New Roman" w:hAnsi="Times New Roman" w:cs="Times New Roman"/>
          <w:b/>
          <w:bCs/>
          <w:sz w:val="36"/>
          <w:szCs w:val="36"/>
        </w:rPr>
        <w:t xml:space="preserve"> </w:t>
      </w:r>
      <w:r w:rsidR="005F0416" w:rsidRPr="00921A56">
        <w:rPr>
          <w:rFonts w:ascii="Times New Roman" w:hAnsi="Times New Roman" w:cs="Times New Roman"/>
          <w:b/>
          <w:bCs/>
          <w:sz w:val="36"/>
          <w:szCs w:val="36"/>
        </w:rPr>
        <w:t>Neighbor</w:t>
      </w:r>
      <w:r w:rsidRPr="00921A56">
        <w:rPr>
          <w:rFonts w:ascii="Times New Roman" w:hAnsi="Times New Roman" w:cs="Times New Roman"/>
          <w:b/>
          <w:bCs/>
          <w:sz w:val="36"/>
          <w:szCs w:val="36"/>
        </w:rPr>
        <w:t xml:space="preserve"> </w:t>
      </w:r>
      <w:r w:rsidR="005F0416" w:rsidRPr="00921A56">
        <w:rPr>
          <w:rFonts w:ascii="Times New Roman" w:hAnsi="Times New Roman" w:cs="Times New Roman"/>
          <w:b/>
          <w:bCs/>
          <w:sz w:val="36"/>
          <w:szCs w:val="36"/>
        </w:rPr>
        <w:t>Recommendation</w:t>
      </w:r>
    </w:p>
    <w:p w14:paraId="316D6C2D" w14:textId="221AEED9" w:rsidR="005F0416" w:rsidRPr="00A717CC" w:rsidRDefault="005F0416" w:rsidP="00A717CC">
      <w:pPr>
        <w:widowControl w:val="0"/>
        <w:autoSpaceDE w:val="0"/>
        <w:autoSpaceDN w:val="0"/>
        <w:adjustRightInd w:val="0"/>
        <w:spacing w:after="240" w:line="360" w:lineRule="auto"/>
        <w:rPr>
          <w:rFonts w:ascii="Times New Roman" w:hAnsi="Times New Roman" w:cs="Times New Roman"/>
          <w:sz w:val="28"/>
          <w:szCs w:val="28"/>
        </w:rPr>
      </w:pPr>
      <w:r w:rsidRPr="00A717CC">
        <w:rPr>
          <w:rFonts w:ascii="Times New Roman" w:hAnsi="Times New Roman" w:cs="Times New Roman"/>
          <w:sz w:val="28"/>
          <w:szCs w:val="28"/>
        </w:rPr>
        <w:t xml:space="preserve">To solve the P2P link recommendation problem, we start by adapting a Common Neighbor based approach which produces a recommendation to a node </w:t>
      </w:r>
      <w:r w:rsidRPr="00A717CC">
        <w:rPr>
          <w:rFonts w:ascii="Times New Roman" w:hAnsi="Times New Roman" w:cs="Times New Roman"/>
          <w:i/>
          <w:iCs/>
          <w:sz w:val="28"/>
          <w:szCs w:val="28"/>
        </w:rPr>
        <w:t xml:space="preserve">x </w:t>
      </w:r>
      <w:r w:rsidRPr="00A717CC">
        <w:rPr>
          <w:rFonts w:ascii="Times New Roman" w:hAnsi="Times New Roman" w:cs="Times New Roman"/>
          <w:sz w:val="28"/>
          <w:szCs w:val="28"/>
        </w:rPr>
        <w:t xml:space="preserve">based on highly weighted common neighbors of </w:t>
      </w:r>
      <w:r w:rsidRPr="00A717CC">
        <w:rPr>
          <w:rFonts w:ascii="Times New Roman" w:hAnsi="Times New Roman" w:cs="Times New Roman"/>
          <w:i/>
          <w:iCs/>
          <w:sz w:val="28"/>
          <w:szCs w:val="28"/>
        </w:rPr>
        <w:t>x</w:t>
      </w:r>
      <w:r w:rsidRPr="00A717CC">
        <w:rPr>
          <w:rFonts w:ascii="Times New Roman" w:hAnsi="Times New Roman" w:cs="Times New Roman"/>
          <w:sz w:val="28"/>
          <w:szCs w:val="28"/>
        </w:rPr>
        <w:t>’s neighbors.</w:t>
      </w:r>
      <w:r w:rsidR="00921A56">
        <w:rPr>
          <w:rFonts w:ascii="Times New Roman" w:hAnsi="Times New Roman" w:cs="Times New Roman"/>
          <w:sz w:val="28"/>
          <w:szCs w:val="28"/>
        </w:rPr>
        <w:t xml:space="preserve"> </w:t>
      </w:r>
      <w:r w:rsidRPr="00A717CC">
        <w:rPr>
          <w:rFonts w:ascii="Times New Roman" w:hAnsi="Times New Roman" w:cs="Times New Roman"/>
          <w:sz w:val="28"/>
          <w:szCs w:val="28"/>
        </w:rPr>
        <w:t>We utilize Fagin’s top-k algorithm (FA) and an approximate threshold algorithm (TA) that were originally proposed for to</w:t>
      </w:r>
      <w:r w:rsidR="00921A56">
        <w:rPr>
          <w:rFonts w:ascii="Times New Roman" w:hAnsi="Times New Roman" w:cs="Times New Roman"/>
          <w:sz w:val="28"/>
          <w:szCs w:val="28"/>
        </w:rPr>
        <w:t xml:space="preserve">p-k Common Neighbor processing. </w:t>
      </w:r>
      <w:r w:rsidRPr="00A717CC">
        <w:rPr>
          <w:rFonts w:ascii="Times New Roman" w:hAnsi="Times New Roman" w:cs="Times New Roman"/>
          <w:sz w:val="28"/>
          <w:szCs w:val="28"/>
        </w:rPr>
        <w:t xml:space="preserve">In FA, each node initializes its neighbor map and enters a loop until finding </w:t>
      </w:r>
      <w:r w:rsidRPr="00A717CC">
        <w:rPr>
          <w:rFonts w:ascii="Times New Roman" w:hAnsi="Times New Roman" w:cs="Times New Roman"/>
          <w:i/>
          <w:iCs/>
          <w:sz w:val="28"/>
          <w:szCs w:val="28"/>
        </w:rPr>
        <w:t xml:space="preserve">k </w:t>
      </w:r>
      <w:r w:rsidRPr="00A717CC">
        <w:rPr>
          <w:rFonts w:ascii="Times New Roman" w:hAnsi="Times New Roman" w:cs="Times New Roman"/>
          <w:sz w:val="28"/>
          <w:szCs w:val="28"/>
        </w:rPr>
        <w:t xml:space="preserve">neighbor recommendations retrieved from all its neighbors. For each iteration </w:t>
      </w:r>
      <w:proofErr w:type="spellStart"/>
      <w:r w:rsidRPr="00A717CC">
        <w:rPr>
          <w:rFonts w:ascii="Times New Roman" w:hAnsi="Times New Roman" w:cs="Times New Roman"/>
          <w:i/>
          <w:iCs/>
          <w:sz w:val="28"/>
          <w:szCs w:val="28"/>
        </w:rPr>
        <w:t>i</w:t>
      </w:r>
      <w:proofErr w:type="spellEnd"/>
      <w:r w:rsidRPr="00A717CC">
        <w:rPr>
          <w:rFonts w:ascii="Times New Roman" w:hAnsi="Times New Roman" w:cs="Times New Roman"/>
          <w:sz w:val="28"/>
          <w:szCs w:val="28"/>
        </w:rPr>
        <w:t xml:space="preserve">, neighbor recommendations are retrieved from each neighbor, </w:t>
      </w:r>
      <w:proofErr w:type="gramStart"/>
      <w:r w:rsidRPr="00A717CC">
        <w:rPr>
          <w:rFonts w:ascii="Times New Roman" w:hAnsi="Times New Roman" w:cs="Times New Roman"/>
          <w:sz w:val="28"/>
          <w:szCs w:val="28"/>
        </w:rPr>
        <w:t>which</w:t>
      </w:r>
      <w:proofErr w:type="gramEnd"/>
      <w:r w:rsidRPr="00A717CC">
        <w:rPr>
          <w:rFonts w:ascii="Times New Roman" w:hAnsi="Times New Roman" w:cs="Times New Roman"/>
          <w:sz w:val="28"/>
          <w:szCs w:val="28"/>
        </w:rPr>
        <w:t xml:space="preserve"> is the </w:t>
      </w:r>
      <w:proofErr w:type="spellStart"/>
      <w:r w:rsidRPr="00A717CC">
        <w:rPr>
          <w:rFonts w:ascii="Times New Roman" w:hAnsi="Times New Roman" w:cs="Times New Roman"/>
          <w:i/>
          <w:iCs/>
          <w:sz w:val="28"/>
          <w:szCs w:val="28"/>
        </w:rPr>
        <w:t>i</w:t>
      </w:r>
      <w:r w:rsidRPr="00A717CC">
        <w:rPr>
          <w:rFonts w:ascii="Times New Roman" w:hAnsi="Times New Roman" w:cs="Times New Roman"/>
          <w:i/>
          <w:iCs/>
          <w:position w:val="12"/>
          <w:sz w:val="28"/>
          <w:szCs w:val="28"/>
        </w:rPr>
        <w:t>th</w:t>
      </w:r>
      <w:proofErr w:type="spellEnd"/>
      <w:r w:rsidRPr="00A717CC">
        <w:rPr>
          <w:rFonts w:ascii="Times New Roman" w:hAnsi="Times New Roman" w:cs="Times New Roman"/>
          <w:i/>
          <w:iCs/>
          <w:position w:val="12"/>
          <w:sz w:val="28"/>
          <w:szCs w:val="28"/>
        </w:rPr>
        <w:t xml:space="preserve"> </w:t>
      </w:r>
      <w:r w:rsidRPr="00A717CC">
        <w:rPr>
          <w:rFonts w:ascii="Times New Roman" w:hAnsi="Times New Roman" w:cs="Times New Roman"/>
          <w:sz w:val="28"/>
          <w:szCs w:val="28"/>
        </w:rPr>
        <w:t xml:space="preserve">top neighbor of the requested neighbor. Then the neighbor map is updated and the node checks if </w:t>
      </w:r>
      <w:r w:rsidRPr="00A717CC">
        <w:rPr>
          <w:rFonts w:ascii="Times New Roman" w:hAnsi="Times New Roman" w:cs="Times New Roman"/>
          <w:i/>
          <w:iCs/>
          <w:sz w:val="28"/>
          <w:szCs w:val="28"/>
        </w:rPr>
        <w:t xml:space="preserve">k </w:t>
      </w:r>
      <w:r w:rsidRPr="00A717CC">
        <w:rPr>
          <w:rFonts w:ascii="Times New Roman" w:hAnsi="Times New Roman" w:cs="Times New Roman"/>
          <w:sz w:val="28"/>
          <w:szCs w:val="28"/>
        </w:rPr>
        <w:t xml:space="preserve">recommendations have been retrieved from all its neighbors. If so, it stops and calculates top-k neighbors by assessing weights; otherwise it starts another iteration. The threshold algorithm is the modified version of FA differing for its stopping condition [13]. Even though FA is optimal, it can result in the worst-case scenario with high probability. To avoid this problem TA was proposed where it stops at least as early as FA. Thus, TA calculates a threshold value </w:t>
      </w:r>
      <w:proofErr w:type="gramStart"/>
      <w:r w:rsidRPr="00A717CC">
        <w:rPr>
          <w:rFonts w:ascii="Times New Roman" w:hAnsi="Times New Roman" w:cs="Times New Roman"/>
          <w:sz w:val="28"/>
          <w:szCs w:val="28"/>
        </w:rPr>
        <w:t>at each iteration</w:t>
      </w:r>
      <w:proofErr w:type="gramEnd"/>
      <w:r w:rsidRPr="00A717CC">
        <w:rPr>
          <w:rFonts w:ascii="Times New Roman" w:hAnsi="Times New Roman" w:cs="Times New Roman"/>
          <w:sz w:val="28"/>
          <w:szCs w:val="28"/>
        </w:rPr>
        <w:t xml:space="preserve"> for the last retrieved recommendations. If there are </w:t>
      </w:r>
      <w:r w:rsidRPr="00A717CC">
        <w:rPr>
          <w:rFonts w:ascii="Times New Roman" w:hAnsi="Times New Roman" w:cs="Times New Roman"/>
          <w:i/>
          <w:iCs/>
          <w:sz w:val="28"/>
          <w:szCs w:val="28"/>
        </w:rPr>
        <w:t xml:space="preserve">k </w:t>
      </w:r>
      <w:r w:rsidRPr="00A717CC">
        <w:rPr>
          <w:rFonts w:ascii="Times New Roman" w:hAnsi="Times New Roman" w:cs="Times New Roman"/>
          <w:sz w:val="28"/>
          <w:szCs w:val="28"/>
        </w:rPr>
        <w:t>neighbors that have higher rate than the threshold value, the algorithm terminates.</w:t>
      </w:r>
    </w:p>
    <w:p w14:paraId="074C91AB" w14:textId="12533047" w:rsidR="00921A56" w:rsidRPr="00A717CC" w:rsidRDefault="005F0416" w:rsidP="00A717CC">
      <w:pPr>
        <w:widowControl w:val="0"/>
        <w:autoSpaceDE w:val="0"/>
        <w:autoSpaceDN w:val="0"/>
        <w:adjustRightInd w:val="0"/>
        <w:spacing w:line="360" w:lineRule="auto"/>
        <w:rPr>
          <w:rFonts w:ascii="Times New Roman" w:hAnsi="Times New Roman" w:cs="Times New Roman"/>
          <w:sz w:val="28"/>
          <w:szCs w:val="28"/>
        </w:rPr>
      </w:pPr>
      <w:r w:rsidRPr="00A717CC">
        <w:rPr>
          <w:rFonts w:ascii="Times New Roman" w:hAnsi="Times New Roman" w:cs="Times New Roman"/>
          <w:noProof/>
          <w:sz w:val="28"/>
          <w:szCs w:val="28"/>
        </w:rPr>
        <w:drawing>
          <wp:inline distT="0" distB="0" distL="0" distR="0" wp14:anchorId="19ACC389" wp14:editId="646503E4">
            <wp:extent cx="5022850" cy="2400300"/>
            <wp:effectExtent l="0" t="0" r="63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3338" cy="2400533"/>
                    </a:xfrm>
                    <a:prstGeom prst="rect">
                      <a:avLst/>
                    </a:prstGeom>
                    <a:noFill/>
                    <a:ln>
                      <a:noFill/>
                    </a:ln>
                  </pic:spPr>
                </pic:pic>
              </a:graphicData>
            </a:graphic>
          </wp:inline>
        </w:drawing>
      </w:r>
    </w:p>
    <w:p w14:paraId="64B8144C" w14:textId="1F7D0D30" w:rsidR="005F0416" w:rsidRDefault="005F0416" w:rsidP="00A717CC">
      <w:pPr>
        <w:widowControl w:val="0"/>
        <w:autoSpaceDE w:val="0"/>
        <w:autoSpaceDN w:val="0"/>
        <w:adjustRightInd w:val="0"/>
        <w:spacing w:after="240" w:line="360" w:lineRule="auto"/>
        <w:rPr>
          <w:rFonts w:ascii="Times New Roman" w:hAnsi="Times New Roman" w:cs="Times New Roman"/>
          <w:b/>
          <w:bCs/>
          <w:sz w:val="28"/>
          <w:szCs w:val="28"/>
        </w:rPr>
      </w:pPr>
      <w:r w:rsidRPr="00A717CC">
        <w:rPr>
          <w:rFonts w:ascii="Times New Roman" w:hAnsi="Times New Roman" w:cs="Times New Roman"/>
          <w:b/>
          <w:bCs/>
          <w:sz w:val="28"/>
          <w:szCs w:val="28"/>
        </w:rPr>
        <w:t>Figure 2 – Top-K TA Common Neighbor algorithm</w:t>
      </w:r>
    </w:p>
    <w:p w14:paraId="4B93C1B5" w14:textId="77777777" w:rsidR="00D11404" w:rsidRPr="00921A56" w:rsidRDefault="00D11404" w:rsidP="00A717CC">
      <w:pPr>
        <w:widowControl w:val="0"/>
        <w:autoSpaceDE w:val="0"/>
        <w:autoSpaceDN w:val="0"/>
        <w:adjustRightInd w:val="0"/>
        <w:spacing w:after="240" w:line="360" w:lineRule="auto"/>
        <w:rPr>
          <w:rFonts w:ascii="Times New Roman" w:hAnsi="Times New Roman" w:cs="Times New Roman"/>
          <w:b/>
          <w:bCs/>
          <w:sz w:val="28"/>
          <w:szCs w:val="28"/>
        </w:rPr>
      </w:pPr>
      <w:bookmarkStart w:id="1" w:name="_GoBack"/>
      <w:bookmarkEnd w:id="1"/>
    </w:p>
    <w:p w14:paraId="59883669" w14:textId="01238547" w:rsidR="00A717CC" w:rsidRPr="00A717CC" w:rsidRDefault="00921A56" w:rsidP="00A717CC">
      <w:pPr>
        <w:widowControl w:val="0"/>
        <w:autoSpaceDE w:val="0"/>
        <w:autoSpaceDN w:val="0"/>
        <w:adjustRightInd w:val="0"/>
        <w:spacing w:after="240" w:line="360" w:lineRule="auto"/>
        <w:rPr>
          <w:rFonts w:ascii="Times New Roman" w:hAnsi="Times New Roman" w:cs="Times New Roman"/>
          <w:sz w:val="28"/>
          <w:szCs w:val="28"/>
        </w:rPr>
      </w:pPr>
      <w:r>
        <w:rPr>
          <w:rFonts w:ascii="Times New Roman" w:hAnsi="Times New Roman" w:cs="Times New Roman"/>
          <w:b/>
          <w:sz w:val="36"/>
          <w:szCs w:val="36"/>
        </w:rPr>
        <w:t>IV</w:t>
      </w:r>
      <w:r w:rsidR="00A717CC" w:rsidRPr="00921A56">
        <w:rPr>
          <w:rFonts w:ascii="Times New Roman" w:hAnsi="Times New Roman" w:cs="Times New Roman"/>
          <w:b/>
          <w:sz w:val="36"/>
          <w:szCs w:val="36"/>
        </w:rPr>
        <w:t>) Conclusion:</w:t>
      </w:r>
      <w:r w:rsidR="00A717CC" w:rsidRPr="00A717CC">
        <w:rPr>
          <w:rFonts w:ascii="Times New Roman" w:hAnsi="Times New Roman" w:cs="Times New Roman"/>
          <w:sz w:val="28"/>
          <w:szCs w:val="28"/>
        </w:rPr>
        <w:t xml:space="preserve"> We presented problem of link recommendation in P2P social networks. We studied two algorithms, Top-K FA and TA Common Neighbors to find recommended links for a node. To implement social network, we propose using hybrid P2P infrastructure, where there are simple peers and super peers. Each peer in the system has a super-peer to provide other peer addresses such as neighbor peers. In order to provide peer addresses, super peers are designed to have a DNS like protocol in which each super-peer delegates address inquiry message to parent super-peer if peer-address is not found in local repository. As a result, there must be at least one super-peer, which has permanent address for system start-up. This super-peer would keep track of super-addresses and if there is no other super- peer, it would also keep track of simple-peers.</w:t>
      </w:r>
    </w:p>
    <w:p w14:paraId="04EF92A6" w14:textId="3281DBCD" w:rsidR="00A82B55" w:rsidRDefault="00A82B55" w:rsidP="00A717CC">
      <w:pPr>
        <w:widowControl w:val="0"/>
        <w:tabs>
          <w:tab w:val="left" w:pos="2695"/>
        </w:tabs>
        <w:autoSpaceDE w:val="0"/>
        <w:autoSpaceDN w:val="0"/>
        <w:adjustRightInd w:val="0"/>
        <w:spacing w:after="240"/>
        <w:rPr>
          <w:rFonts w:ascii="Times" w:hAnsi="Times" w:cs="Times"/>
        </w:rPr>
      </w:pPr>
    </w:p>
    <w:p w14:paraId="75D99CCE" w14:textId="77777777" w:rsidR="00A82B55" w:rsidRDefault="00A82B55" w:rsidP="00A82B55">
      <w:pPr>
        <w:widowControl w:val="0"/>
        <w:autoSpaceDE w:val="0"/>
        <w:autoSpaceDN w:val="0"/>
        <w:adjustRightInd w:val="0"/>
        <w:spacing w:after="240"/>
        <w:rPr>
          <w:rFonts w:ascii="Times" w:hAnsi="Times" w:cs="Times"/>
        </w:rPr>
      </w:pPr>
    </w:p>
    <w:p w14:paraId="38617503" w14:textId="77777777" w:rsidR="00A82B55" w:rsidRDefault="00A82B55" w:rsidP="00A82B55">
      <w:pPr>
        <w:widowControl w:val="0"/>
        <w:autoSpaceDE w:val="0"/>
        <w:autoSpaceDN w:val="0"/>
        <w:adjustRightInd w:val="0"/>
        <w:spacing w:after="240"/>
        <w:rPr>
          <w:rFonts w:ascii="Times" w:hAnsi="Times" w:cs="Times"/>
        </w:rPr>
      </w:pPr>
    </w:p>
    <w:p w14:paraId="0DD2B668" w14:textId="77777777" w:rsidR="00A82B55" w:rsidRDefault="00A82B55" w:rsidP="00A82B55">
      <w:pPr>
        <w:widowControl w:val="0"/>
        <w:autoSpaceDE w:val="0"/>
        <w:autoSpaceDN w:val="0"/>
        <w:adjustRightInd w:val="0"/>
        <w:spacing w:after="240"/>
        <w:rPr>
          <w:rFonts w:ascii="Times" w:hAnsi="Times" w:cs="Times"/>
        </w:rPr>
      </w:pPr>
    </w:p>
    <w:p w14:paraId="67AC5DBD" w14:textId="77777777" w:rsidR="00A82B55" w:rsidRDefault="00A82B55" w:rsidP="00A82B55">
      <w:pPr>
        <w:widowControl w:val="0"/>
        <w:autoSpaceDE w:val="0"/>
        <w:autoSpaceDN w:val="0"/>
        <w:adjustRightInd w:val="0"/>
        <w:spacing w:after="240"/>
        <w:rPr>
          <w:rFonts w:ascii="Times" w:hAnsi="Times" w:cs="Times"/>
        </w:rPr>
      </w:pPr>
    </w:p>
    <w:p w14:paraId="5A951112" w14:textId="77777777" w:rsidR="00A82B55" w:rsidRDefault="00A82B55" w:rsidP="00A82B55">
      <w:pPr>
        <w:widowControl w:val="0"/>
        <w:autoSpaceDE w:val="0"/>
        <w:autoSpaceDN w:val="0"/>
        <w:adjustRightInd w:val="0"/>
        <w:spacing w:after="240"/>
        <w:rPr>
          <w:rFonts w:ascii="Times" w:hAnsi="Times" w:cs="Times"/>
        </w:rPr>
      </w:pPr>
    </w:p>
    <w:p w14:paraId="23BCD195" w14:textId="77777777" w:rsidR="00A82B55" w:rsidRDefault="00A82B55" w:rsidP="00A82B55">
      <w:pPr>
        <w:widowControl w:val="0"/>
        <w:autoSpaceDE w:val="0"/>
        <w:autoSpaceDN w:val="0"/>
        <w:adjustRightInd w:val="0"/>
        <w:spacing w:after="240"/>
        <w:rPr>
          <w:rFonts w:ascii="Times" w:hAnsi="Times" w:cs="Times"/>
        </w:rPr>
      </w:pPr>
    </w:p>
    <w:p w14:paraId="1DC10624" w14:textId="77777777" w:rsidR="00A82B55" w:rsidRDefault="00A82B55" w:rsidP="00A82B55">
      <w:pPr>
        <w:widowControl w:val="0"/>
        <w:autoSpaceDE w:val="0"/>
        <w:autoSpaceDN w:val="0"/>
        <w:adjustRightInd w:val="0"/>
        <w:spacing w:after="240"/>
        <w:rPr>
          <w:rFonts w:ascii="Times" w:hAnsi="Times" w:cs="Times"/>
        </w:rPr>
      </w:pPr>
    </w:p>
    <w:p w14:paraId="111551B9" w14:textId="77777777" w:rsidR="00A82B55" w:rsidRDefault="00A82B55" w:rsidP="00A82B55">
      <w:pPr>
        <w:widowControl w:val="0"/>
        <w:autoSpaceDE w:val="0"/>
        <w:autoSpaceDN w:val="0"/>
        <w:adjustRightInd w:val="0"/>
        <w:spacing w:after="240"/>
        <w:rPr>
          <w:rFonts w:ascii="Times" w:hAnsi="Times" w:cs="Times"/>
        </w:rPr>
      </w:pPr>
    </w:p>
    <w:p w14:paraId="79ECD3FC" w14:textId="77777777" w:rsidR="00A82B55" w:rsidRDefault="00A82B55" w:rsidP="00A82B55">
      <w:pPr>
        <w:widowControl w:val="0"/>
        <w:autoSpaceDE w:val="0"/>
        <w:autoSpaceDN w:val="0"/>
        <w:adjustRightInd w:val="0"/>
        <w:spacing w:after="240"/>
        <w:rPr>
          <w:rFonts w:ascii="Times" w:hAnsi="Times" w:cs="Times"/>
        </w:rPr>
      </w:pPr>
    </w:p>
    <w:p w14:paraId="0D8D6A14" w14:textId="77777777" w:rsidR="00A82B55" w:rsidRDefault="00A82B55" w:rsidP="00A82B55">
      <w:pPr>
        <w:widowControl w:val="0"/>
        <w:autoSpaceDE w:val="0"/>
        <w:autoSpaceDN w:val="0"/>
        <w:adjustRightInd w:val="0"/>
        <w:spacing w:after="240"/>
        <w:rPr>
          <w:rFonts w:ascii="Times" w:hAnsi="Times" w:cs="Times"/>
        </w:rPr>
      </w:pPr>
    </w:p>
    <w:p w14:paraId="052B3ABD" w14:textId="77777777" w:rsidR="008E4726" w:rsidRDefault="008E4726"/>
    <w:sectPr w:rsidR="008E4726" w:rsidSect="00A82B5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B55"/>
    <w:rsid w:val="0012760E"/>
    <w:rsid w:val="005F0416"/>
    <w:rsid w:val="008645E5"/>
    <w:rsid w:val="008E4726"/>
    <w:rsid w:val="00921A56"/>
    <w:rsid w:val="009E48C5"/>
    <w:rsid w:val="00A717CC"/>
    <w:rsid w:val="00A82B55"/>
    <w:rsid w:val="00D11404"/>
    <w:rsid w:val="00E72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179B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2B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2B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2B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2B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816</Words>
  <Characters>4654</Characters>
  <Application>Microsoft Macintosh Word</Application>
  <DocSecurity>0</DocSecurity>
  <Lines>38</Lines>
  <Paragraphs>10</Paragraphs>
  <ScaleCrop>false</ScaleCrop>
  <Company>KANIT</Company>
  <LinksUpToDate>false</LinksUpToDate>
  <CharactersWithSpaces>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Thanh</dc:creator>
  <cp:keywords/>
  <dc:description/>
  <cp:lastModifiedBy>Kan Thanh</cp:lastModifiedBy>
  <cp:revision>5</cp:revision>
  <dcterms:created xsi:type="dcterms:W3CDTF">2013-07-20T01:19:00Z</dcterms:created>
  <dcterms:modified xsi:type="dcterms:W3CDTF">2013-07-20T04:17:00Z</dcterms:modified>
</cp:coreProperties>
</file>