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68B35" w14:textId="37DAE2B8" w:rsidR="00334FA2" w:rsidRPr="00CB4073" w:rsidRDefault="007F3891" w:rsidP="00CB40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GitHub</w:t>
      </w:r>
      <w:r w:rsidR="00334FA2" w:rsidRPr="00334FA2">
        <w:rPr>
          <w:b/>
          <w:bCs/>
          <w:sz w:val="40"/>
          <w:szCs w:val="40"/>
        </w:rPr>
        <w:t xml:space="preserve"> to </w:t>
      </w:r>
      <w:r w:rsidR="00553CEF">
        <w:rPr>
          <w:b/>
          <w:bCs/>
          <w:sz w:val="40"/>
          <w:szCs w:val="40"/>
        </w:rPr>
        <w:t xml:space="preserve">an </w:t>
      </w:r>
      <w:r w:rsidR="00334FA2" w:rsidRPr="00334FA2">
        <w:rPr>
          <w:b/>
          <w:bCs/>
          <w:sz w:val="40"/>
          <w:szCs w:val="40"/>
        </w:rPr>
        <w:t>S3</w:t>
      </w:r>
      <w:r w:rsidR="00D23FB9">
        <w:rPr>
          <w:b/>
          <w:bCs/>
          <w:sz w:val="40"/>
          <w:szCs w:val="40"/>
        </w:rPr>
        <w:t xml:space="preserve"> Website</w:t>
      </w:r>
      <w:r w:rsidR="00334FA2" w:rsidRPr="00334FA2">
        <w:rPr>
          <w:b/>
          <w:bCs/>
          <w:sz w:val="40"/>
          <w:szCs w:val="40"/>
        </w:rPr>
        <w:t xml:space="preserve"> </w:t>
      </w:r>
      <w:r w:rsidR="00183FF8">
        <w:rPr>
          <w:b/>
          <w:bCs/>
          <w:sz w:val="40"/>
          <w:szCs w:val="40"/>
        </w:rPr>
        <w:t xml:space="preserve">through </w:t>
      </w:r>
      <w:r w:rsidR="00C63702">
        <w:rPr>
          <w:b/>
          <w:bCs/>
          <w:sz w:val="40"/>
          <w:szCs w:val="40"/>
        </w:rPr>
        <w:t xml:space="preserve">an </w:t>
      </w:r>
      <w:r w:rsidR="00183FF8">
        <w:rPr>
          <w:b/>
          <w:bCs/>
          <w:sz w:val="40"/>
          <w:szCs w:val="40"/>
        </w:rPr>
        <w:t xml:space="preserve">AWS </w:t>
      </w:r>
      <w:r w:rsidR="00334FA2" w:rsidRPr="00334FA2">
        <w:rPr>
          <w:b/>
          <w:bCs/>
          <w:sz w:val="40"/>
          <w:szCs w:val="40"/>
        </w:rPr>
        <w:t>Pipeline</w:t>
      </w:r>
    </w:p>
    <w:p w14:paraId="5001F58C" w14:textId="4FEE77CA" w:rsidR="009F7C50" w:rsidRDefault="009F7C50" w:rsidP="00334FA2">
      <w:r w:rsidRPr="00495F30">
        <w:rPr>
          <w:b/>
          <w:bCs/>
          <w:sz w:val="28"/>
          <w:szCs w:val="28"/>
        </w:rPr>
        <w:t>Summary</w:t>
      </w:r>
      <w:r>
        <w:t xml:space="preserve">: </w:t>
      </w:r>
      <w:r w:rsidR="007F354C">
        <w:t xml:space="preserve">The </w:t>
      </w:r>
      <w:r w:rsidR="007F3891">
        <w:t>GitHub</w:t>
      </w:r>
      <w:r w:rsidR="008B16E8">
        <w:t xml:space="preserve"> </w:t>
      </w:r>
      <w:r w:rsidR="00CB4073">
        <w:t xml:space="preserve">\ AWS Pipeline I made starts </w:t>
      </w:r>
      <w:r w:rsidR="008B16E8">
        <w:t xml:space="preserve">with a </w:t>
      </w:r>
      <w:r w:rsidR="007F3891">
        <w:t>GitHub</w:t>
      </w:r>
      <w:r w:rsidR="008B16E8">
        <w:t xml:space="preserve"> </w:t>
      </w:r>
      <w:r w:rsidR="00183FF8">
        <w:t>repository</w:t>
      </w:r>
      <w:r w:rsidR="00553CEF">
        <w:t xml:space="preserve">. </w:t>
      </w:r>
      <w:r w:rsidR="00CB4073">
        <w:t>For a company that produces software, t</w:t>
      </w:r>
      <w:r w:rsidR="00553CEF">
        <w:t xml:space="preserve">he GitHub repository would be private, limiting access to a select number of individuals. </w:t>
      </w:r>
      <w:r w:rsidR="008B5DE2">
        <w:t xml:space="preserve"> </w:t>
      </w:r>
      <w:r w:rsidR="007F354C">
        <w:t xml:space="preserve">Since GitHub stores all the </w:t>
      </w:r>
      <w:r w:rsidR="00C63702">
        <w:t>website files</w:t>
      </w:r>
      <w:r w:rsidR="007F354C">
        <w:t xml:space="preserve"> for the project, </w:t>
      </w:r>
      <w:r w:rsidR="00D23FB9">
        <w:t xml:space="preserve">AWS </w:t>
      </w:r>
      <w:r w:rsidR="007F354C">
        <w:t>Code</w:t>
      </w:r>
      <w:r w:rsidR="00D23FB9">
        <w:t>Commit</w:t>
      </w:r>
      <w:r w:rsidR="008B5DE2">
        <w:t xml:space="preserve"> is not the first step in </w:t>
      </w:r>
      <w:r w:rsidR="007F354C">
        <w:t xml:space="preserve">the </w:t>
      </w:r>
      <w:r w:rsidR="008B5DE2">
        <w:t>process.</w:t>
      </w:r>
      <w:r w:rsidR="007F354C">
        <w:t xml:space="preserve"> After a code commit takes place in GitHub in the Reis-Website repository</w:t>
      </w:r>
      <w:r w:rsidR="00CB4073">
        <w:t xml:space="preserve"> I created</w:t>
      </w:r>
      <w:r w:rsidR="007F354C">
        <w:t>,</w:t>
      </w:r>
      <w:r w:rsidR="00D23FB9">
        <w:t xml:space="preserve"> the AWS pipeline is triggered by push command from GitHub. AWS </w:t>
      </w:r>
      <w:proofErr w:type="spellStart"/>
      <w:r w:rsidR="00D23FB9">
        <w:t>CodeDeploy</w:t>
      </w:r>
      <w:proofErr w:type="spellEnd"/>
      <w:r w:rsidR="00D23FB9">
        <w:t xml:space="preserve"> takes the </w:t>
      </w:r>
      <w:r w:rsidR="00C63702">
        <w:t xml:space="preserve">modified </w:t>
      </w:r>
      <w:r w:rsidR="00D23FB9">
        <w:t xml:space="preserve">static website files from the Reis-Website repository and uploads the files to an S3 Website, that </w:t>
      </w:r>
      <w:r w:rsidR="00CB4073">
        <w:t>would be</w:t>
      </w:r>
      <w:r w:rsidR="00D23FB9">
        <w:t xml:space="preserve"> public.</w:t>
      </w:r>
      <w:r w:rsidR="00C63702">
        <w:t xml:space="preserve"> The updated static website files are now on the public website replacing the old website files. </w:t>
      </w:r>
    </w:p>
    <w:p w14:paraId="73341123" w14:textId="77777777" w:rsidR="007E7647" w:rsidRDefault="007E7647" w:rsidP="00334FA2"/>
    <w:p w14:paraId="48A754FF" w14:textId="14A9241B" w:rsidR="00191DA5" w:rsidRDefault="00CB4073" w:rsidP="00334FA2">
      <w:r>
        <w:t xml:space="preserve">GitHub \ AWS Pipeline </w:t>
      </w:r>
      <w:r w:rsidR="007E13C8" w:rsidRPr="007E13C8">
        <w:rPr>
          <w:noProof/>
        </w:rPr>
        <w:drawing>
          <wp:inline distT="0" distB="0" distL="0" distR="0" wp14:anchorId="43314DB8" wp14:editId="7BF9188C">
            <wp:extent cx="5943600" cy="2089785"/>
            <wp:effectExtent l="0" t="0" r="0" b="5715"/>
            <wp:docPr id="34027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7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EDCC" w14:textId="77777777" w:rsidR="00CB4073" w:rsidRDefault="00191DA5" w:rsidP="00334FA2">
      <w:r w:rsidRPr="00191DA5">
        <w:rPr>
          <w:noProof/>
        </w:rPr>
        <w:drawing>
          <wp:inline distT="0" distB="0" distL="0" distR="0" wp14:anchorId="26C1E041" wp14:editId="067E1814">
            <wp:extent cx="5943600" cy="3012440"/>
            <wp:effectExtent l="0" t="0" r="0" b="0"/>
            <wp:docPr id="121636452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64520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9BE8" w14:textId="0BC18BAC" w:rsidR="00763300" w:rsidRDefault="00763300" w:rsidP="00334FA2">
      <w:r>
        <w:lastRenderedPageBreak/>
        <w:t>Detailed pip</w:t>
      </w:r>
      <w:r w:rsidR="00780A49">
        <w:t>eline</w:t>
      </w:r>
      <w:r w:rsidR="00F302F0">
        <w:t xml:space="preserve"> descriptions</w:t>
      </w:r>
    </w:p>
    <w:p w14:paraId="15F32AA0" w14:textId="25685717" w:rsidR="007B25E6" w:rsidRDefault="007B25E6" w:rsidP="00334FA2">
      <w:r w:rsidRPr="007B25E6">
        <w:rPr>
          <w:noProof/>
        </w:rPr>
        <w:drawing>
          <wp:inline distT="0" distB="0" distL="0" distR="0" wp14:anchorId="2EE1C1CF" wp14:editId="60F22BD9">
            <wp:extent cx="5943600" cy="1776095"/>
            <wp:effectExtent l="0" t="0" r="0" b="0"/>
            <wp:docPr id="135110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07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D215" w14:textId="3274DA3A" w:rsidR="007B25E6" w:rsidRPr="005A06E3" w:rsidRDefault="005A06E3" w:rsidP="00334FA2">
      <w:pPr>
        <w:rPr>
          <w:sz w:val="20"/>
          <w:szCs w:val="20"/>
        </w:rPr>
      </w:pPr>
      <w:r w:rsidRPr="005A06E3">
        <w:rPr>
          <w:sz w:val="20"/>
          <w:szCs w:val="20"/>
        </w:rPr>
        <w:t>The execution mode is set to “Superseded”. This means if the pipeline is disabled, the most recent execution takes precedent over all other previous executions that were sent</w:t>
      </w:r>
      <w:r>
        <w:rPr>
          <w:sz w:val="20"/>
          <w:szCs w:val="20"/>
        </w:rPr>
        <w:t xml:space="preserve">. All other previous executions are disregarded. </w:t>
      </w:r>
    </w:p>
    <w:p w14:paraId="681E2C01" w14:textId="09A3EEF0" w:rsidR="00C7202C" w:rsidRDefault="00C7202C" w:rsidP="00334FA2">
      <w:r w:rsidRPr="00C7202C">
        <w:rPr>
          <w:noProof/>
        </w:rPr>
        <w:drawing>
          <wp:inline distT="0" distB="0" distL="0" distR="0" wp14:anchorId="71122694" wp14:editId="13880034">
            <wp:extent cx="5943600" cy="1821815"/>
            <wp:effectExtent l="0" t="0" r="0" b="6985"/>
            <wp:docPr id="1218504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049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308B" w14:textId="3BD2A58F" w:rsidR="003722AD" w:rsidRPr="005A06E3" w:rsidRDefault="003722AD" w:rsidP="003722AD">
      <w:pPr>
        <w:rPr>
          <w:sz w:val="20"/>
          <w:szCs w:val="20"/>
        </w:rPr>
      </w:pPr>
      <w:r w:rsidRPr="005A06E3">
        <w:rPr>
          <w:sz w:val="20"/>
          <w:szCs w:val="20"/>
        </w:rPr>
        <w:t xml:space="preserve">The </w:t>
      </w:r>
      <w:r>
        <w:rPr>
          <w:sz w:val="20"/>
          <w:szCs w:val="20"/>
        </w:rPr>
        <w:t>Pipeline trigger is a push command from the Reis-Website GitHub main branch. Once a change takes place from the main branch, in the form of a code commit</w:t>
      </w:r>
      <w:r w:rsidR="001C6E3A">
        <w:rPr>
          <w:sz w:val="20"/>
          <w:szCs w:val="20"/>
        </w:rPr>
        <w:t xml:space="preserve"> in GitHub</w:t>
      </w:r>
      <w:r>
        <w:rPr>
          <w:sz w:val="20"/>
          <w:szCs w:val="20"/>
        </w:rPr>
        <w:t xml:space="preserve">, </w:t>
      </w:r>
      <w:r w:rsidR="00F302F0">
        <w:rPr>
          <w:sz w:val="20"/>
          <w:szCs w:val="20"/>
        </w:rPr>
        <w:t>updated files</w:t>
      </w:r>
      <w:r>
        <w:rPr>
          <w:sz w:val="20"/>
          <w:szCs w:val="20"/>
        </w:rPr>
        <w:t xml:space="preserve"> are sent to the AWS Pipeline</w:t>
      </w:r>
      <w:r w:rsidR="00F302F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7FD23F59" w14:textId="77777777" w:rsidR="003722AD" w:rsidRDefault="003722AD" w:rsidP="00334FA2"/>
    <w:p w14:paraId="18623B69" w14:textId="48124623" w:rsidR="000E0E39" w:rsidRDefault="000E0E39" w:rsidP="00334FA2">
      <w:r w:rsidRPr="000E0E39">
        <w:rPr>
          <w:noProof/>
        </w:rPr>
        <w:drawing>
          <wp:inline distT="0" distB="0" distL="0" distR="0" wp14:anchorId="001985CF" wp14:editId="36A8E365">
            <wp:extent cx="5943600" cy="1594485"/>
            <wp:effectExtent l="0" t="0" r="0" b="5715"/>
            <wp:docPr id="590260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604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9A35" w14:textId="06B04726" w:rsidR="00F302F0" w:rsidRDefault="00F302F0" w:rsidP="00334FA2">
      <w:pPr>
        <w:rPr>
          <w:sz w:val="20"/>
          <w:szCs w:val="20"/>
        </w:rPr>
      </w:pPr>
      <w:r>
        <w:rPr>
          <w:sz w:val="20"/>
          <w:szCs w:val="20"/>
        </w:rPr>
        <w:t>The source is the GitHub repository is</w:t>
      </w:r>
      <w:r w:rsidRPr="00F302F0">
        <w:t xml:space="preserve"> </w:t>
      </w:r>
      <w:r w:rsidRPr="00F302F0">
        <w:rPr>
          <w:sz w:val="20"/>
          <w:szCs w:val="20"/>
        </w:rPr>
        <w:t>github.com/</w:t>
      </w:r>
      <w:proofErr w:type="spellStart"/>
      <w:r w:rsidRPr="00F302F0">
        <w:rPr>
          <w:sz w:val="20"/>
          <w:szCs w:val="20"/>
        </w:rPr>
        <w:t>lthompsonINTL</w:t>
      </w:r>
      <w:proofErr w:type="spellEnd"/>
      <w:r w:rsidRPr="00F302F0">
        <w:rPr>
          <w:sz w:val="20"/>
          <w:szCs w:val="20"/>
        </w:rPr>
        <w:t>/Reis-website</w:t>
      </w:r>
      <w:r>
        <w:rPr>
          <w:sz w:val="20"/>
          <w:szCs w:val="20"/>
        </w:rPr>
        <w:t xml:space="preserve">, which is storing the HTML files for the website. The information for the GitHub is configured to communicate to the </w:t>
      </w:r>
      <w:r w:rsidR="003E13F7">
        <w:rPr>
          <w:sz w:val="20"/>
          <w:szCs w:val="20"/>
        </w:rPr>
        <w:t xml:space="preserve">AWS </w:t>
      </w:r>
      <w:r>
        <w:rPr>
          <w:sz w:val="20"/>
          <w:szCs w:val="20"/>
        </w:rPr>
        <w:t>pipeline</w:t>
      </w:r>
    </w:p>
    <w:p w14:paraId="76BA9C87" w14:textId="77777777" w:rsidR="00F302F0" w:rsidRDefault="00F302F0" w:rsidP="00334FA2"/>
    <w:p w14:paraId="511D50CC" w14:textId="4C2CC54F" w:rsidR="00341887" w:rsidRDefault="00522857" w:rsidP="00334FA2">
      <w:r w:rsidRPr="00522857">
        <w:rPr>
          <w:noProof/>
        </w:rPr>
        <w:lastRenderedPageBreak/>
        <w:drawing>
          <wp:inline distT="0" distB="0" distL="0" distR="0" wp14:anchorId="18A6B6EA" wp14:editId="427BD522">
            <wp:extent cx="5943600" cy="1867535"/>
            <wp:effectExtent l="0" t="0" r="0" b="0"/>
            <wp:docPr id="1493946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62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54E6" w14:textId="45C62DB7" w:rsidR="00EC7153" w:rsidRDefault="00EC7153" w:rsidP="00334FA2">
      <w:r>
        <w:t xml:space="preserve">The final stage, </w:t>
      </w:r>
      <w:proofErr w:type="spellStart"/>
      <w:r>
        <w:t>AWSCodeDeploy</w:t>
      </w:r>
      <w:proofErr w:type="spellEnd"/>
      <w:r>
        <w:t xml:space="preserve"> sends the files to the S3 website. The </w:t>
      </w:r>
      <w:r w:rsidR="003E13F7">
        <w:t xml:space="preserve">S3 </w:t>
      </w:r>
      <w:r>
        <w:t>website is the final destination of the files from GitHub, where multiple contributors have access to the source files</w:t>
      </w:r>
    </w:p>
    <w:p w14:paraId="233E6F66" w14:textId="77777777" w:rsidR="00EC7153" w:rsidRPr="009F7C50" w:rsidRDefault="00EC7153" w:rsidP="00334FA2"/>
    <w:sectPr w:rsidR="00EC7153" w:rsidRPr="009F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CA"/>
    <w:rsid w:val="000E0E39"/>
    <w:rsid w:val="00183FF8"/>
    <w:rsid w:val="00191DA5"/>
    <w:rsid w:val="001C6E3A"/>
    <w:rsid w:val="00334FA2"/>
    <w:rsid w:val="00341887"/>
    <w:rsid w:val="003722AD"/>
    <w:rsid w:val="003E13F7"/>
    <w:rsid w:val="00495F30"/>
    <w:rsid w:val="00522857"/>
    <w:rsid w:val="00553CEF"/>
    <w:rsid w:val="005A06E3"/>
    <w:rsid w:val="007154E0"/>
    <w:rsid w:val="00763300"/>
    <w:rsid w:val="00780A49"/>
    <w:rsid w:val="007B25E6"/>
    <w:rsid w:val="007C0A8E"/>
    <w:rsid w:val="007E13C8"/>
    <w:rsid w:val="007E7647"/>
    <w:rsid w:val="007F354C"/>
    <w:rsid w:val="007F3891"/>
    <w:rsid w:val="00860052"/>
    <w:rsid w:val="008B16E8"/>
    <w:rsid w:val="008B5DE2"/>
    <w:rsid w:val="009F7C50"/>
    <w:rsid w:val="00C63702"/>
    <w:rsid w:val="00C7202C"/>
    <w:rsid w:val="00CB4073"/>
    <w:rsid w:val="00D23FB9"/>
    <w:rsid w:val="00EC7153"/>
    <w:rsid w:val="00F302F0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5C8E"/>
  <w15:chartTrackingRefBased/>
  <w15:docId w15:val="{6F79DA62-5BDE-41D9-A516-FF70CF3C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2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Thompson</dc:creator>
  <cp:keywords/>
  <dc:description/>
  <cp:lastModifiedBy>Leslie Thompson</cp:lastModifiedBy>
  <cp:revision>9</cp:revision>
  <dcterms:created xsi:type="dcterms:W3CDTF">2025-02-09T19:31:00Z</dcterms:created>
  <dcterms:modified xsi:type="dcterms:W3CDTF">2025-02-25T00:45:00Z</dcterms:modified>
</cp:coreProperties>
</file>