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Ping USTH: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lth0210@lth0210-Latitude-E7440:~$ ping usth.edu.vn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PING usth.edu.vn (119.17.215.232) 56(84) bytes of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64 bytes from static.netnam.vn (119.17.215.232): icmp_seq=1 ttl=60 time=13.0 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64 bytes from static.netnam.vn (119.17.215.232): icmp_seq=2 ttl=60 time=21.9 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64 bytes from static.netnam.vn (119.17.215.232): icmp_seq=3 ttl=60 time=5.56 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64 bytes from static.netnam.vn (119.17.215.232): icmp_seq=4 ttl=60 time=5.38 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64 bytes from static.netnam.vn (119.17.215.232): icmp_seq=5 ttl=60 time=3.55 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 usth.edu.vn ping statistics 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packets transmitted, 5 received, 0% packet loss, time 4007ms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rtt min/avg/max/mdev = 3.554/9.872/21.858/6.814 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Traceroute: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my laptop to usth.edu.vn: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There are 30 hops:</w:t>
        <w:br w:type="textWrapping"/>
        <w:tab/>
        <w:t xml:space="preserve">lth0210@lth0210-Latitude-E7440:~$ traceroute usth.edu.vn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traceroute to usth.edu.vn (119.17.215.232), 30 hops max, 60 byte packets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1  _gateway (10.10.12.1)  2.367 ms  3.023 ms  3.242 ms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2  101.96.120.66 (101.96.120.66)  9.344 ms  10.114 ms  11.304 ms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3  static.netnam.vn (119.17.219.74)  9.124 ms static.netnam.vn (119.17.219.78)  6.105 ms  6.443 ms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4  static.netnam.vn (119.17.219.53)  13.352 ms static.netnam.vn (119.17.219.49)  14.239 ms static.netnam.vn (119.17.219.53)  13.059 ms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5  * * *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6  * * *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7  * * *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8  * * *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9  * * *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  * * *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11  * * *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12  * * *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13  * * *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14  * * *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15  * * *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16  * * *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17  * * *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18  * * *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19  * * *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20  * * *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21  * * *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22  * * *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23  * * *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24  * * *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25  * * *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26  * * *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27  * * *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28  * * *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29  * * *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30  * * *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VPS: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There are 30 hops: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lth0210@labwork1:~$ traceroute usth.edu.vn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traceroute to usth.edu.vn (119.17.215.232), 30 hops max, 60 byte packets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1  * * *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2  * * *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3  * * *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4  * * *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5  * * *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6  * * *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7  static.netnam.vn (119.17.219.53)  53.070 ms  50.570 ms *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8  * * *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9  * * *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10  * * *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11  * * *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12  * * *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13  * * *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14  * * *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15  * * *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16  * * *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17  * * *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18  * * *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19  * * *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20  * * *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21  * * *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22  * * *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23  * * *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24  * * *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25  * * *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26  * * *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27  * * *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28  * * *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29  * * *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30  * * *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