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A7BDF" w14:textId="77777777" w:rsidR="00CE5811" w:rsidRDefault="00CE5811" w:rsidP="00CE5811">
      <w:pPr>
        <w:pStyle w:val="a3"/>
        <w:spacing w:line="360" w:lineRule="auto"/>
        <w:jc w:val="center"/>
        <w:rPr>
          <w:lang w:val="fr-FR"/>
        </w:rPr>
      </w:pPr>
    </w:p>
    <w:p w14:paraId="783E3404" w14:textId="77777777" w:rsidR="00CE5811" w:rsidRDefault="00CE5811" w:rsidP="00CE5811">
      <w:pPr>
        <w:pStyle w:val="a3"/>
        <w:spacing w:line="360" w:lineRule="auto"/>
        <w:jc w:val="center"/>
        <w:rPr>
          <w:lang w:val="fr-FR"/>
        </w:rPr>
      </w:pPr>
    </w:p>
    <w:p w14:paraId="13C85610" w14:textId="77777777" w:rsidR="00CE5811" w:rsidRDefault="00CE5811" w:rsidP="00CE5811">
      <w:pPr>
        <w:pStyle w:val="a3"/>
        <w:spacing w:line="360" w:lineRule="auto"/>
        <w:jc w:val="center"/>
        <w:rPr>
          <w:lang w:val="fr-FR"/>
        </w:rPr>
      </w:pPr>
    </w:p>
    <w:p w14:paraId="46922960" w14:textId="77777777" w:rsidR="00CE5811" w:rsidRDefault="00CE5811" w:rsidP="00CE5811">
      <w:pPr>
        <w:pStyle w:val="a3"/>
        <w:spacing w:line="360" w:lineRule="auto"/>
        <w:jc w:val="center"/>
        <w:rPr>
          <w:lang w:val="fr-FR"/>
        </w:rPr>
      </w:pPr>
    </w:p>
    <w:p w14:paraId="23AE3998" w14:textId="77777777" w:rsidR="00CE5811" w:rsidRPr="00A24297" w:rsidRDefault="00CE5811" w:rsidP="00CE5811">
      <w:pPr>
        <w:pStyle w:val="a3"/>
        <w:spacing w:line="360" w:lineRule="auto"/>
        <w:jc w:val="center"/>
        <w:rPr>
          <w:rFonts w:eastAsia="Yu Gothic" w:hint="eastAsia"/>
          <w:lang w:val="fr-FR" w:eastAsia="ja-JP"/>
        </w:rPr>
      </w:pPr>
    </w:p>
    <w:p w14:paraId="49393691" w14:textId="6DE45169" w:rsidR="00CE5811" w:rsidRPr="003C4E4A" w:rsidRDefault="00CE5811" w:rsidP="00CE5811">
      <w:pPr>
        <w:pStyle w:val="a3"/>
        <w:spacing w:line="360" w:lineRule="auto"/>
        <w:jc w:val="center"/>
        <w:rPr>
          <w:sz w:val="40"/>
          <w:szCs w:val="40"/>
        </w:rPr>
      </w:pPr>
      <w:r w:rsidRPr="0010723D">
        <w:rPr>
          <w:sz w:val="40"/>
          <w:szCs w:val="40"/>
        </w:rPr>
        <w:t>CSI 6900 Proposal</w:t>
      </w:r>
    </w:p>
    <w:p w14:paraId="4B4FA8F0" w14:textId="2B3FFBB4" w:rsidR="00CE5811" w:rsidRDefault="00A24297" w:rsidP="00A24297">
      <w:pPr>
        <w:pStyle w:val="a3"/>
        <w:jc w:val="center"/>
        <w:rPr>
          <w:rFonts w:eastAsia="Yu Gothic"/>
          <w:lang w:eastAsia="ja-JP"/>
        </w:rPr>
      </w:pPr>
      <w:r w:rsidRPr="00A24297">
        <w:t>Programming an embedded smartwatch platform for collecting physiological signals</w:t>
      </w:r>
    </w:p>
    <w:p w14:paraId="24D8EFCA" w14:textId="77777777" w:rsidR="00A24297" w:rsidRDefault="00A24297" w:rsidP="00A24297">
      <w:pPr>
        <w:rPr>
          <w:rFonts w:eastAsia="Yu Gothic"/>
          <w:lang w:eastAsia="ja-JP"/>
        </w:rPr>
      </w:pPr>
    </w:p>
    <w:p w14:paraId="2444B628" w14:textId="77777777" w:rsidR="00A24297" w:rsidRPr="00A24297" w:rsidRDefault="00A24297" w:rsidP="00A24297">
      <w:pPr>
        <w:rPr>
          <w:rFonts w:eastAsia="Yu Gothic" w:hint="eastAsia"/>
          <w:lang w:eastAsia="ja-JP"/>
        </w:rPr>
      </w:pPr>
    </w:p>
    <w:p w14:paraId="05BE580F" w14:textId="6E9CC51A" w:rsidR="00CE5811" w:rsidRDefault="00CE5811" w:rsidP="00CE5811">
      <w:pPr>
        <w:jc w:val="center"/>
      </w:pPr>
      <w:r>
        <w:t>Li Tian (300339253)</w:t>
      </w:r>
    </w:p>
    <w:p w14:paraId="010E4FD1" w14:textId="4333B916" w:rsidR="00CE5811" w:rsidRDefault="00CE5811" w:rsidP="00CE5811">
      <w:pPr>
        <w:jc w:val="center"/>
      </w:pPr>
      <w:r w:rsidRPr="00CE5811">
        <w:rPr>
          <w:b/>
          <w:bCs/>
        </w:rPr>
        <w:t>Supervisor</w:t>
      </w:r>
      <w:r>
        <w:t>: Miodrag Bolic</w:t>
      </w:r>
    </w:p>
    <w:p w14:paraId="43A307AD" w14:textId="77777777" w:rsidR="00CE5811" w:rsidRDefault="00CE5811" w:rsidP="00CE5811">
      <w:pPr>
        <w:jc w:val="center"/>
        <w:rPr>
          <w:rFonts w:eastAsia="Yu Gothic"/>
          <w:lang w:eastAsia="ja-JP"/>
        </w:rPr>
      </w:pPr>
    </w:p>
    <w:p w14:paraId="35619E99" w14:textId="77777777" w:rsidR="00A24297" w:rsidRPr="00A24297" w:rsidRDefault="00A24297" w:rsidP="00CE5811">
      <w:pPr>
        <w:jc w:val="center"/>
        <w:rPr>
          <w:rFonts w:eastAsia="Yu Gothic" w:hint="eastAsia"/>
          <w:lang w:eastAsia="ja-JP"/>
        </w:rPr>
      </w:pPr>
    </w:p>
    <w:p w14:paraId="6B8FEA4E" w14:textId="77777777" w:rsidR="00CE5811" w:rsidRDefault="00CE5811" w:rsidP="00CE5811">
      <w:pPr>
        <w:jc w:val="center"/>
      </w:pPr>
    </w:p>
    <w:p w14:paraId="61EF8405" w14:textId="77777777" w:rsidR="00CE5811" w:rsidRDefault="00CE5811" w:rsidP="00CE5811">
      <w:pPr>
        <w:jc w:val="center"/>
      </w:pPr>
    </w:p>
    <w:p w14:paraId="2CAAB109" w14:textId="77777777" w:rsidR="00CE5811" w:rsidRDefault="00CE5811" w:rsidP="00CE5811">
      <w:pPr>
        <w:jc w:val="center"/>
      </w:pPr>
    </w:p>
    <w:p w14:paraId="2FBCEC83" w14:textId="77777777" w:rsidR="00CE5811" w:rsidRDefault="00CE5811" w:rsidP="00CE5811">
      <w:pPr>
        <w:jc w:val="center"/>
      </w:pPr>
    </w:p>
    <w:p w14:paraId="4D0E9E90" w14:textId="77777777" w:rsidR="00CE5811" w:rsidRDefault="00CE5811" w:rsidP="00CE5811">
      <w:pPr>
        <w:jc w:val="center"/>
      </w:pPr>
    </w:p>
    <w:p w14:paraId="3ECC7C11" w14:textId="77777777" w:rsidR="00CE5811" w:rsidRDefault="00CE5811" w:rsidP="00CE5811">
      <w:pPr>
        <w:jc w:val="center"/>
      </w:pPr>
    </w:p>
    <w:p w14:paraId="01C36210" w14:textId="77777777" w:rsidR="00CE5811" w:rsidRDefault="00CE5811" w:rsidP="00CE5811">
      <w:pPr>
        <w:jc w:val="center"/>
      </w:pPr>
    </w:p>
    <w:p w14:paraId="0278C884" w14:textId="77777777" w:rsidR="00CE5811" w:rsidRPr="00A24297" w:rsidRDefault="00CE5811" w:rsidP="00CE5811">
      <w:pPr>
        <w:jc w:val="center"/>
        <w:rPr>
          <w:rFonts w:eastAsia="Yu Gothic" w:hint="eastAsia"/>
          <w:lang w:eastAsia="ja-JP"/>
        </w:rPr>
      </w:pPr>
    </w:p>
    <w:p w14:paraId="1ADA3976" w14:textId="77777777" w:rsidR="00CE5811" w:rsidRDefault="00CE5811" w:rsidP="00CE5811">
      <w:pPr>
        <w:jc w:val="center"/>
      </w:pPr>
    </w:p>
    <w:p w14:paraId="2F6EE467" w14:textId="2A5F1864" w:rsidR="00CE5811" w:rsidRDefault="00CE5811" w:rsidP="00CE5811">
      <w:pPr>
        <w:jc w:val="center"/>
      </w:pPr>
      <w:r>
        <w:t>Date: 9/</w:t>
      </w:r>
      <w:r w:rsidR="0050673A">
        <w:rPr>
          <w:rFonts w:hint="eastAsia"/>
        </w:rPr>
        <w:t>5</w:t>
      </w:r>
      <w:r>
        <w:t>/2024</w:t>
      </w:r>
    </w:p>
    <w:p w14:paraId="2A6D1818" w14:textId="7F06E257" w:rsidR="00CE5811" w:rsidRDefault="00CE5811" w:rsidP="00CE5811">
      <w:pPr>
        <w:jc w:val="center"/>
        <w:rPr>
          <w:b/>
          <w:bCs/>
        </w:rPr>
      </w:pPr>
      <w:r w:rsidRPr="00CE5811">
        <w:rPr>
          <w:b/>
          <w:bCs/>
        </w:rPr>
        <w:t>University of Ottawa</w:t>
      </w:r>
    </w:p>
    <w:p w14:paraId="737C39DB" w14:textId="4AFB72ED" w:rsidR="00CE5811" w:rsidRDefault="00CE5811" w:rsidP="00CE5811">
      <w:pPr>
        <w:pStyle w:val="1"/>
      </w:pPr>
      <w:r w:rsidRPr="00CE5811">
        <w:lastRenderedPageBreak/>
        <w:t>Introduction</w:t>
      </w:r>
    </w:p>
    <w:p w14:paraId="59A09560" w14:textId="75DD5C09" w:rsidR="000F653B" w:rsidRPr="000F653B" w:rsidRDefault="000F653B" w:rsidP="000F653B">
      <w:r w:rsidRPr="000F653B">
        <w:t xml:space="preserve">Wearable technology has made significant strides in the healthcare field, offering new ways to monitor vital health metrics continuously. Smartwatches, equipped with sensors such as Photoplethysmography (PPG), are now capable of tracking vital signs like heart rate and other physiological signals, providing early indicators of potential health concerns. Monitoring physiological signals, such as oxygen levels in the blood and heart rate, can help detect respiratory and circulatory issues, offering valuable insight for both everyday health tracking and clinical applications </w:t>
      </w:r>
      <w:r>
        <w:fldChar w:fldCharType="begin"/>
      </w:r>
      <w:r>
        <w:instrText xml:space="preserve"> REF _Ref176385964 \r \h </w:instrText>
      </w:r>
      <w:r>
        <w:fldChar w:fldCharType="separate"/>
      </w:r>
      <w:r>
        <w:t>[5]</w:t>
      </w:r>
      <w:r>
        <w:fldChar w:fldCharType="end"/>
      </w:r>
      <w:r w:rsidRPr="000F653B">
        <w:t>.</w:t>
      </w:r>
    </w:p>
    <w:p w14:paraId="008F655C" w14:textId="503B7006" w:rsidR="000F653B" w:rsidRPr="000F653B" w:rsidRDefault="000F653B" w:rsidP="000F653B">
      <w:r w:rsidRPr="000F653B">
        <w:t xml:space="preserve">PPG-based smartwatches have shown considerable promise in detecting conditions such as sleep apnea and respiratory disorder </w:t>
      </w:r>
      <w:r>
        <w:fldChar w:fldCharType="begin"/>
      </w:r>
      <w:r>
        <w:instrText xml:space="preserve"> REF _Ref176377452 \r \h </w:instrText>
      </w:r>
      <w:r>
        <w:fldChar w:fldCharType="separate"/>
      </w:r>
      <w:r>
        <w:t>[2]</w:t>
      </w:r>
      <w:r>
        <w:fldChar w:fldCharType="end"/>
      </w:r>
      <w:r w:rsidRPr="000F653B">
        <w:t>. This project builds on these capabilities by developing an embedded smartwatch platform that collects physiological signal data in real-time. The data collected will be analyzed in conjunction with breathing patterns to provide a more comprehensive view of the user’s health.</w:t>
      </w:r>
    </w:p>
    <w:p w14:paraId="21673954" w14:textId="20E2E568" w:rsidR="00CE5811" w:rsidRPr="000F653B" w:rsidRDefault="000F653B" w:rsidP="00CE5811">
      <w:pPr>
        <w:rPr>
          <w:rFonts w:eastAsia="Yu Gothic" w:hint="eastAsia"/>
          <w:lang w:eastAsia="ja-JP"/>
        </w:rPr>
      </w:pPr>
      <w:r w:rsidRPr="000F653B">
        <w:t>A novel aspect of our project is the use of physiological signal data, combined with breathing signals obtained by a radar platform, to identify individuals. As biometric technologies continue to evolve, physiological traits like heart rate and other vital signs are being explored as unique identifiers, offering a secure and non-invasive method for person identification. By using the continuous and personalized data collected from a smartwatch, it is possible to develop algorithms that can differentiate individuals based on their unique physiological signatures, which can open up possibilities for applications in security and user authentication.</w:t>
      </w:r>
    </w:p>
    <w:p w14:paraId="2A47E8B9" w14:textId="00663FD9" w:rsidR="00CE5811" w:rsidRDefault="00CE5811" w:rsidP="00CE5811">
      <w:pPr>
        <w:pStyle w:val="1"/>
      </w:pPr>
      <w:r>
        <w:t>Project Scope and Objectives</w:t>
      </w:r>
    </w:p>
    <w:p w14:paraId="47A22C6C" w14:textId="77777777" w:rsidR="000F653B" w:rsidRPr="000F653B" w:rsidRDefault="000F653B" w:rsidP="000F653B">
      <w:r w:rsidRPr="000F653B">
        <w:t>This project aims to develop an embedded smartwatch platform that collects and analyzes physiological signal data in real-time. My role involves programming and integrating the Health Sensor Platform 3.0 (MAREFDES104) as a core component of this smartwatch. This platform, equipped with sensors such as Photoplethysmography (PPG), will collect physiological data, which is crucial for monitoring a user’s respiratory and cardiovascular health.</w:t>
      </w:r>
    </w:p>
    <w:p w14:paraId="338EF6D7" w14:textId="77777777" w:rsidR="000F653B" w:rsidRPr="000F653B" w:rsidRDefault="000F653B" w:rsidP="000F653B">
      <w:r w:rsidRPr="000F653B">
        <w:t>The collected physiological signal data will be analyzed in conjunction with breathing patterns gathered through a radar-based platform in collaboration with another project. This combined analysis has the potential to serve not only as a health monitoring tool but also for biometric identification, leveraging unique physiological patterns such as heart rate and other key signals. This aspect of biometric identification can enhance security applications, including user authentication and identity verification while maintaining a non-invasive approach.</w:t>
      </w:r>
    </w:p>
    <w:p w14:paraId="0EA05426" w14:textId="77777777" w:rsidR="000F653B" w:rsidRPr="000F653B" w:rsidRDefault="000F653B" w:rsidP="000F653B">
      <w:r w:rsidRPr="000F653B">
        <w:lastRenderedPageBreak/>
        <w:t>Data privacy is paramount in this project. No data will be collected from any user without their explicit consent and registration for the project. The focus on both health tracking and privacy ensures that the smartwatch platform will meet ethical standards in data handling and user privacy.</w:t>
      </w:r>
    </w:p>
    <w:p w14:paraId="37C8F891" w14:textId="77777777" w:rsidR="000F653B" w:rsidRPr="000F653B" w:rsidRDefault="000F653B" w:rsidP="000F653B">
      <w:r w:rsidRPr="000F653B">
        <w:t>The major learning objectives of this project are outlined as follows:</w:t>
      </w:r>
    </w:p>
    <w:p w14:paraId="33F4A672" w14:textId="77777777" w:rsidR="000F653B" w:rsidRPr="000F653B" w:rsidRDefault="000F653B" w:rsidP="000F653B">
      <w:pPr>
        <w:numPr>
          <w:ilvl w:val="0"/>
          <w:numId w:val="16"/>
        </w:numPr>
      </w:pPr>
      <w:r w:rsidRPr="000F653B">
        <w:t>Gaining expertise in embedded programming by working with the Health Sensor Platform 3.0 (MAREFDES104);</w:t>
      </w:r>
    </w:p>
    <w:p w14:paraId="4BA2401A" w14:textId="77777777" w:rsidR="000F653B" w:rsidRPr="000F653B" w:rsidRDefault="000F653B" w:rsidP="000F653B">
      <w:pPr>
        <w:numPr>
          <w:ilvl w:val="0"/>
          <w:numId w:val="16"/>
        </w:numPr>
      </w:pPr>
      <w:r w:rsidRPr="000F653B">
        <w:t>Utilizing and configuring an accelerometer to improve data collection and analysis;</w:t>
      </w:r>
    </w:p>
    <w:p w14:paraId="2A81F35F" w14:textId="77777777" w:rsidR="000F653B" w:rsidRPr="000F653B" w:rsidRDefault="000F653B" w:rsidP="000F653B">
      <w:pPr>
        <w:numPr>
          <w:ilvl w:val="0"/>
          <w:numId w:val="16"/>
        </w:numPr>
      </w:pPr>
      <w:r w:rsidRPr="000F653B">
        <w:t>Collecting and processing physiological signal data from real-life, real-time scenarios;</w:t>
      </w:r>
    </w:p>
    <w:p w14:paraId="566259C1" w14:textId="77777777" w:rsidR="000F653B" w:rsidRPr="000F653B" w:rsidRDefault="000F653B" w:rsidP="000F653B">
      <w:pPr>
        <w:numPr>
          <w:ilvl w:val="0"/>
          <w:numId w:val="16"/>
        </w:numPr>
      </w:pPr>
      <w:r w:rsidRPr="000F653B">
        <w:t>Exploring advanced methods for analyzing physiological signal data in conjunction with breathing signals, aiming for person identification applications.</w:t>
      </w:r>
    </w:p>
    <w:p w14:paraId="35A870C1" w14:textId="77777777" w:rsidR="00CE5811" w:rsidRDefault="00CE5811" w:rsidP="00CE5811"/>
    <w:p w14:paraId="69E9BD2C" w14:textId="466B1B06" w:rsidR="004A358A" w:rsidRDefault="004A358A" w:rsidP="004A358A">
      <w:pPr>
        <w:pStyle w:val="1"/>
      </w:pPr>
      <w:r>
        <w:rPr>
          <w:rFonts w:hint="eastAsia"/>
        </w:rPr>
        <w:t>Workplan</w:t>
      </w:r>
    </w:p>
    <w:tbl>
      <w:tblPr>
        <w:tblStyle w:val="11"/>
        <w:tblW w:w="9355" w:type="dxa"/>
        <w:jc w:val="center"/>
        <w:tblLook w:val="04A0" w:firstRow="1" w:lastRow="0" w:firstColumn="1" w:lastColumn="0" w:noHBand="0" w:noVBand="1"/>
      </w:tblPr>
      <w:tblGrid>
        <w:gridCol w:w="2876"/>
        <w:gridCol w:w="6479"/>
      </w:tblGrid>
      <w:tr w:rsidR="00CF1018" w14:paraId="13FD45A6" w14:textId="77777777" w:rsidTr="00D6313F">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876" w:type="dxa"/>
          </w:tcPr>
          <w:p w14:paraId="6EA50A45" w14:textId="54C095E2" w:rsidR="00CF1018" w:rsidRDefault="00CF1018" w:rsidP="00FB3111">
            <w:pPr>
              <w:jc w:val="center"/>
            </w:pPr>
            <w:r>
              <w:rPr>
                <w:rFonts w:hint="eastAsia"/>
              </w:rPr>
              <w:t>Date Range</w:t>
            </w:r>
          </w:p>
        </w:tc>
        <w:tc>
          <w:tcPr>
            <w:tcW w:w="6479" w:type="dxa"/>
          </w:tcPr>
          <w:p w14:paraId="4C87E231" w14:textId="44165338" w:rsidR="00CF1018" w:rsidRDefault="00CF1018" w:rsidP="00CF1018">
            <w:pPr>
              <w:jc w:val="center"/>
              <w:cnfStyle w:val="100000000000" w:firstRow="1" w:lastRow="0" w:firstColumn="0" w:lastColumn="0" w:oddVBand="0" w:evenVBand="0" w:oddHBand="0" w:evenHBand="0" w:firstRowFirstColumn="0" w:firstRowLastColumn="0" w:lastRowFirstColumn="0" w:lastRowLastColumn="0"/>
            </w:pPr>
            <w:r>
              <w:rPr>
                <w:rFonts w:hint="eastAsia"/>
              </w:rPr>
              <w:t>Task</w:t>
            </w:r>
          </w:p>
        </w:tc>
      </w:tr>
      <w:tr w:rsidR="00805E7E" w14:paraId="5C1703A8" w14:textId="77777777" w:rsidTr="00D6313F">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4F437703" w14:textId="5AC021BA" w:rsidR="00805E7E" w:rsidRDefault="00805E7E" w:rsidP="00FB3111">
            <w:pPr>
              <w:jc w:val="center"/>
            </w:pPr>
            <w:r>
              <w:rPr>
                <w:rFonts w:hint="eastAsia"/>
              </w:rPr>
              <w:t>09</w:t>
            </w:r>
            <w:r w:rsidR="00745FBA">
              <w:rPr>
                <w:rFonts w:hint="eastAsia"/>
              </w:rPr>
              <w:t>-</w:t>
            </w:r>
            <w:r>
              <w:rPr>
                <w:rFonts w:hint="eastAsia"/>
              </w:rPr>
              <w:t xml:space="preserve">09 </w:t>
            </w:r>
            <w:r w:rsidR="00745FBA">
              <w:rPr>
                <w:rFonts w:hint="eastAsia"/>
              </w:rPr>
              <w:t>~</w:t>
            </w:r>
            <w:r>
              <w:rPr>
                <w:rFonts w:hint="eastAsia"/>
              </w:rPr>
              <w:t xml:space="preserve"> 09-16</w:t>
            </w:r>
          </w:p>
        </w:tc>
        <w:tc>
          <w:tcPr>
            <w:tcW w:w="6479" w:type="dxa"/>
          </w:tcPr>
          <w:p w14:paraId="6A399BDC" w14:textId="5267D102" w:rsidR="00805E7E" w:rsidRDefault="00805E7E" w:rsidP="00CF1018">
            <w:pPr>
              <w:jc w:val="center"/>
              <w:cnfStyle w:val="000000100000" w:firstRow="0" w:lastRow="0" w:firstColumn="0" w:lastColumn="0" w:oddVBand="0" w:evenVBand="0" w:oddHBand="1" w:evenHBand="0" w:firstRowFirstColumn="0" w:firstRowLastColumn="0" w:lastRowFirstColumn="0" w:lastRowLastColumn="0"/>
            </w:pPr>
            <w:r>
              <w:rPr>
                <w:rFonts w:hint="eastAsia"/>
              </w:rPr>
              <w:t>Review &amp; Method Research</w:t>
            </w:r>
          </w:p>
        </w:tc>
      </w:tr>
      <w:tr w:rsidR="00805E7E" w14:paraId="741B3771" w14:textId="77777777" w:rsidTr="00D6313F">
        <w:trPr>
          <w:trHeight w:val="602"/>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79F4292E" w14:textId="78A460A1" w:rsidR="00805E7E" w:rsidRDefault="00745FBA" w:rsidP="00FB3111">
            <w:pPr>
              <w:jc w:val="center"/>
            </w:pPr>
            <w:r>
              <w:rPr>
                <w:rFonts w:hint="eastAsia"/>
              </w:rPr>
              <w:t>09-17 ~ 09-24</w:t>
            </w:r>
          </w:p>
        </w:tc>
        <w:tc>
          <w:tcPr>
            <w:tcW w:w="6479" w:type="dxa"/>
            <w:vAlign w:val="center"/>
          </w:tcPr>
          <w:p w14:paraId="26DCD228" w14:textId="7F55F7AB" w:rsidR="00805E7E" w:rsidRDefault="009330C4" w:rsidP="00CF1018">
            <w:pPr>
              <w:jc w:val="center"/>
              <w:cnfStyle w:val="000000000000" w:firstRow="0" w:lastRow="0" w:firstColumn="0" w:lastColumn="0" w:oddVBand="0" w:evenVBand="0" w:oddHBand="0" w:evenHBand="0" w:firstRowFirstColumn="0" w:firstRowLastColumn="0" w:lastRowFirstColumn="0" w:lastRowLastColumn="0"/>
            </w:pPr>
            <w:r w:rsidRPr="009330C4">
              <w:t>Familiarization with the Health Sensor Platform 3.0</w:t>
            </w:r>
          </w:p>
        </w:tc>
      </w:tr>
      <w:tr w:rsidR="007F0813" w14:paraId="29F5D10C" w14:textId="77777777" w:rsidTr="00D6313F">
        <w:trPr>
          <w:cnfStyle w:val="000000100000" w:firstRow="0" w:lastRow="0" w:firstColumn="0" w:lastColumn="0" w:oddVBand="0" w:evenVBand="0" w:oddHBand="1"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532ADD5E" w14:textId="471801A8" w:rsidR="007F0813" w:rsidRPr="001919E3" w:rsidRDefault="007F0813" w:rsidP="001919E3">
            <w:pPr>
              <w:jc w:val="center"/>
              <w:rPr>
                <w:b w:val="0"/>
                <w:bCs w:val="0"/>
              </w:rPr>
            </w:pPr>
            <w:r>
              <w:rPr>
                <w:rFonts w:hint="eastAsia"/>
              </w:rPr>
              <w:t>09-25 ~ 10-</w:t>
            </w:r>
            <w:r w:rsidR="001919E3">
              <w:rPr>
                <w:rFonts w:hint="eastAsia"/>
              </w:rPr>
              <w:t>10</w:t>
            </w:r>
          </w:p>
        </w:tc>
        <w:tc>
          <w:tcPr>
            <w:tcW w:w="64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3"/>
            </w:tblGrid>
            <w:tr w:rsidR="00930E0D" w:rsidRPr="00930E0D" w14:paraId="0BCE88F8" w14:textId="77777777" w:rsidTr="00930E0D">
              <w:trPr>
                <w:tblCellSpacing w:w="15" w:type="dxa"/>
              </w:trPr>
              <w:tc>
                <w:tcPr>
                  <w:tcW w:w="0" w:type="auto"/>
                  <w:vAlign w:val="center"/>
                  <w:hideMark/>
                </w:tcPr>
                <w:p w14:paraId="156982E0" w14:textId="77777777" w:rsidR="00930E0D" w:rsidRPr="00930E0D" w:rsidRDefault="00930E0D" w:rsidP="00930E0D">
                  <w:pPr>
                    <w:spacing w:after="0" w:line="240" w:lineRule="auto"/>
                    <w:jc w:val="center"/>
                  </w:pPr>
                  <w:r w:rsidRPr="00930E0D">
                    <w:t>Begin embedded programming for data collection; initial code implementation for reading physiological signals.</w:t>
                  </w:r>
                </w:p>
              </w:tc>
            </w:tr>
          </w:tbl>
          <w:p w14:paraId="0D695169" w14:textId="77777777" w:rsidR="00930E0D" w:rsidRPr="00930E0D" w:rsidRDefault="00930E0D" w:rsidP="00930E0D">
            <w:pPr>
              <w:jc w:val="cente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0E0D" w:rsidRPr="00930E0D" w14:paraId="673C513B" w14:textId="77777777" w:rsidTr="00930E0D">
              <w:trPr>
                <w:tblCellSpacing w:w="15" w:type="dxa"/>
              </w:trPr>
              <w:tc>
                <w:tcPr>
                  <w:tcW w:w="0" w:type="auto"/>
                  <w:vAlign w:val="center"/>
                  <w:hideMark/>
                </w:tcPr>
                <w:p w14:paraId="1C64EF48" w14:textId="77777777" w:rsidR="00930E0D" w:rsidRPr="00930E0D" w:rsidRDefault="00930E0D" w:rsidP="00930E0D">
                  <w:pPr>
                    <w:spacing w:after="0" w:line="240" w:lineRule="auto"/>
                    <w:jc w:val="center"/>
                  </w:pPr>
                </w:p>
              </w:tc>
            </w:tr>
          </w:tbl>
          <w:p w14:paraId="2E7B3325" w14:textId="449B506F" w:rsidR="007F0813" w:rsidRPr="00930E0D" w:rsidRDefault="007F0813" w:rsidP="00CF1018">
            <w:pPr>
              <w:jc w:val="center"/>
              <w:cnfStyle w:val="000000100000" w:firstRow="0" w:lastRow="0" w:firstColumn="0" w:lastColumn="0" w:oddVBand="0" w:evenVBand="0" w:oddHBand="1" w:evenHBand="0" w:firstRowFirstColumn="0" w:firstRowLastColumn="0" w:lastRowFirstColumn="0" w:lastRowLastColumn="0"/>
              <w:rPr>
                <w:rFonts w:eastAsia="Yu Gothic" w:hint="eastAsia"/>
                <w:lang w:eastAsia="ja-JP"/>
              </w:rPr>
            </w:pPr>
          </w:p>
        </w:tc>
      </w:tr>
      <w:tr w:rsidR="00805E7E" w14:paraId="23D8B321" w14:textId="77777777" w:rsidTr="00D6313F">
        <w:trPr>
          <w:trHeight w:val="863"/>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555B3D28" w14:textId="71ECDA83" w:rsidR="006B7E79" w:rsidRDefault="006B7E79" w:rsidP="00FB3111">
            <w:pPr>
              <w:jc w:val="center"/>
            </w:pPr>
            <w:r>
              <w:rPr>
                <w:rFonts w:hint="eastAsia"/>
              </w:rPr>
              <w:t>10-11 ~ 10-18</w:t>
            </w:r>
          </w:p>
        </w:tc>
        <w:tc>
          <w:tcPr>
            <w:tcW w:w="6479" w:type="dxa"/>
          </w:tcPr>
          <w:p w14:paraId="28460F4F" w14:textId="210D7BEC" w:rsidR="00805E7E" w:rsidRDefault="001503BF" w:rsidP="00CF1018">
            <w:pPr>
              <w:jc w:val="center"/>
              <w:cnfStyle w:val="000000000000" w:firstRow="0" w:lastRow="0" w:firstColumn="0" w:lastColumn="0" w:oddVBand="0" w:evenVBand="0" w:oddHBand="0" w:evenHBand="0" w:firstRowFirstColumn="0" w:firstRowLastColumn="0" w:lastRowFirstColumn="0" w:lastRowLastColumn="0"/>
            </w:pPr>
            <w:r w:rsidRPr="001503BF">
              <w:t>Further</w:t>
            </w:r>
            <w:r w:rsidR="00583E32">
              <w:t>,</w:t>
            </w:r>
            <w:r w:rsidRPr="001503BF">
              <w:t xml:space="preserve"> refine the code for stable data collection; implement data logging functionality and test on multiple subjects.</w:t>
            </w:r>
          </w:p>
        </w:tc>
      </w:tr>
      <w:tr w:rsidR="00805E7E" w14:paraId="5334F740" w14:textId="77777777" w:rsidTr="00D6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4B5CC02B" w14:textId="4D6A9160" w:rsidR="00805E7E" w:rsidRDefault="008D31C1" w:rsidP="00FB3111">
            <w:pPr>
              <w:jc w:val="center"/>
            </w:pPr>
            <w:r>
              <w:rPr>
                <w:rFonts w:hint="eastAsia"/>
              </w:rPr>
              <w:t>10-19 ~ 10-26</w:t>
            </w:r>
          </w:p>
        </w:tc>
        <w:tc>
          <w:tcPr>
            <w:tcW w:w="64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3"/>
            </w:tblGrid>
            <w:tr w:rsidR="009A6E4B" w:rsidRPr="009A6E4B" w14:paraId="363A3294" w14:textId="77777777" w:rsidTr="009A6E4B">
              <w:trPr>
                <w:tblCellSpacing w:w="15" w:type="dxa"/>
              </w:trPr>
              <w:tc>
                <w:tcPr>
                  <w:tcW w:w="0" w:type="auto"/>
                  <w:vAlign w:val="center"/>
                  <w:hideMark/>
                </w:tcPr>
                <w:p w14:paraId="34E45268" w14:textId="77777777" w:rsidR="009A6E4B" w:rsidRPr="009A6E4B" w:rsidRDefault="009A6E4B" w:rsidP="009A6E4B">
                  <w:pPr>
                    <w:spacing w:after="0" w:line="240" w:lineRule="auto"/>
                    <w:jc w:val="center"/>
                  </w:pPr>
                  <w:r w:rsidRPr="009A6E4B">
                    <w:t>Begin testing the embedded smartwatch platform in real-world environments, collecting continuous physiological signals and breathing data.</w:t>
                  </w:r>
                </w:p>
              </w:tc>
            </w:tr>
          </w:tbl>
          <w:p w14:paraId="71B32696" w14:textId="77777777" w:rsidR="009A6E4B" w:rsidRPr="009A6E4B" w:rsidRDefault="009A6E4B" w:rsidP="009A6E4B">
            <w:pPr>
              <w:jc w:val="cente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6E4B" w:rsidRPr="009A6E4B" w14:paraId="1E5C20B9" w14:textId="77777777" w:rsidTr="009A6E4B">
              <w:trPr>
                <w:tblCellSpacing w:w="15" w:type="dxa"/>
              </w:trPr>
              <w:tc>
                <w:tcPr>
                  <w:tcW w:w="0" w:type="auto"/>
                  <w:vAlign w:val="center"/>
                  <w:hideMark/>
                </w:tcPr>
                <w:p w14:paraId="00DC4BFF" w14:textId="77777777" w:rsidR="009A6E4B" w:rsidRPr="009A6E4B" w:rsidRDefault="009A6E4B" w:rsidP="009A6E4B">
                  <w:pPr>
                    <w:spacing w:after="0" w:line="240" w:lineRule="auto"/>
                    <w:jc w:val="center"/>
                  </w:pPr>
                </w:p>
              </w:tc>
            </w:tr>
          </w:tbl>
          <w:p w14:paraId="404520E4" w14:textId="4831ADC6" w:rsidR="000F0A47" w:rsidRPr="009A6E4B" w:rsidRDefault="000F0A47" w:rsidP="00CF1018">
            <w:pPr>
              <w:jc w:val="center"/>
              <w:cnfStyle w:val="000000100000" w:firstRow="0" w:lastRow="0" w:firstColumn="0" w:lastColumn="0" w:oddVBand="0" w:evenVBand="0" w:oddHBand="1" w:evenHBand="0" w:firstRowFirstColumn="0" w:firstRowLastColumn="0" w:lastRowFirstColumn="0" w:lastRowLastColumn="0"/>
              <w:rPr>
                <w:rFonts w:eastAsia="Yu Gothic" w:hint="eastAsia"/>
                <w:lang w:eastAsia="ja-JP"/>
              </w:rPr>
            </w:pPr>
          </w:p>
        </w:tc>
      </w:tr>
      <w:tr w:rsidR="00583E32" w14:paraId="095DB2F3" w14:textId="77777777" w:rsidTr="00D6313F">
        <w:trPr>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31FE3EE6" w14:textId="70B7D83F" w:rsidR="00583E32" w:rsidRDefault="00583E32" w:rsidP="00583E32">
            <w:pPr>
              <w:jc w:val="center"/>
            </w:pPr>
            <w:r>
              <w:rPr>
                <w:rFonts w:hint="eastAsia"/>
              </w:rPr>
              <w:t>10-27 ~ 11-04</w:t>
            </w:r>
          </w:p>
        </w:tc>
        <w:tc>
          <w:tcPr>
            <w:tcW w:w="6479" w:type="dxa"/>
          </w:tcPr>
          <w:p w14:paraId="01BFBF92" w14:textId="73390C97" w:rsidR="00583E32" w:rsidRDefault="00583E32" w:rsidP="00583E32">
            <w:pPr>
              <w:jc w:val="center"/>
              <w:cnfStyle w:val="000000000000" w:firstRow="0" w:lastRow="0" w:firstColumn="0" w:lastColumn="0" w:oddVBand="0" w:evenVBand="0" w:oddHBand="0" w:evenHBand="0" w:firstRowFirstColumn="0" w:firstRowLastColumn="0" w:lastRowFirstColumn="0" w:lastRowLastColumn="0"/>
            </w:pPr>
            <w:r>
              <w:rPr>
                <w:rFonts w:hint="eastAsia"/>
              </w:rPr>
              <w:t>Continue debugging and optimizing the embedded code.</w:t>
            </w:r>
          </w:p>
        </w:tc>
      </w:tr>
      <w:tr w:rsidR="00123211" w14:paraId="2AC79E3E" w14:textId="77777777" w:rsidTr="00123211">
        <w:trPr>
          <w:cnfStyle w:val="000000100000" w:firstRow="0" w:lastRow="0" w:firstColumn="0" w:lastColumn="0" w:oddVBand="0" w:evenVBand="0" w:oddHBand="1" w:evenHBand="0" w:firstRowFirstColumn="0" w:firstRowLastColumn="0" w:lastRowFirstColumn="0" w:lastRowLastColumn="0"/>
          <w:trHeight w:val="1052"/>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6AA6CF18" w14:textId="0E5EA1F7" w:rsidR="00123211" w:rsidRPr="00123211" w:rsidRDefault="00123211" w:rsidP="00123211">
            <w:pPr>
              <w:jc w:val="center"/>
              <w:rPr>
                <w:b w:val="0"/>
                <w:bCs w:val="0"/>
              </w:rPr>
            </w:pPr>
            <w:r>
              <w:rPr>
                <w:rFonts w:hint="eastAsia"/>
              </w:rPr>
              <w:t>11-05 ~ 11-20</w:t>
            </w:r>
          </w:p>
        </w:tc>
        <w:tc>
          <w:tcPr>
            <w:tcW w:w="64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3"/>
            </w:tblGrid>
            <w:tr w:rsidR="00123211" w:rsidRPr="00583E32" w14:paraId="3BF3A946" w14:textId="77777777" w:rsidTr="00583E3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3"/>
                  </w:tblGrid>
                  <w:tr w:rsidR="00930E0D" w:rsidRPr="00930E0D" w14:paraId="51F440F8" w14:textId="77777777" w:rsidTr="00930E0D">
                    <w:trPr>
                      <w:tblCellSpacing w:w="15" w:type="dxa"/>
                    </w:trPr>
                    <w:tc>
                      <w:tcPr>
                        <w:tcW w:w="0" w:type="auto"/>
                        <w:vAlign w:val="center"/>
                        <w:hideMark/>
                      </w:tcPr>
                      <w:p w14:paraId="77D8C46B" w14:textId="77777777" w:rsidR="00930E0D" w:rsidRPr="00930E0D" w:rsidRDefault="00930E0D" w:rsidP="00930E0D">
                        <w:pPr>
                          <w:spacing w:after="0" w:line="240" w:lineRule="auto"/>
                          <w:jc w:val="center"/>
                        </w:pPr>
                        <w:r w:rsidRPr="00930E0D">
                          <w:t>Develop methods for integrating radar-based breathing signals with physiological signal data; start building algorithms for combined data analysis.</w:t>
                        </w:r>
                      </w:p>
                    </w:tc>
                  </w:tr>
                </w:tbl>
                <w:p w14:paraId="226D4CED" w14:textId="77777777" w:rsidR="00930E0D" w:rsidRPr="00930E0D" w:rsidRDefault="00930E0D" w:rsidP="00930E0D">
                  <w:pPr>
                    <w:spacing w:after="0" w:line="240" w:lineRule="auto"/>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0E0D" w:rsidRPr="00930E0D" w14:paraId="1418F969" w14:textId="77777777" w:rsidTr="00930E0D">
                    <w:trPr>
                      <w:tblCellSpacing w:w="15" w:type="dxa"/>
                    </w:trPr>
                    <w:tc>
                      <w:tcPr>
                        <w:tcW w:w="0" w:type="auto"/>
                        <w:vAlign w:val="center"/>
                        <w:hideMark/>
                      </w:tcPr>
                      <w:p w14:paraId="562CE9FA" w14:textId="77777777" w:rsidR="00930E0D" w:rsidRPr="00930E0D" w:rsidRDefault="00930E0D" w:rsidP="00930E0D">
                        <w:pPr>
                          <w:spacing w:after="0" w:line="240" w:lineRule="auto"/>
                          <w:jc w:val="center"/>
                        </w:pPr>
                      </w:p>
                    </w:tc>
                  </w:tr>
                </w:tbl>
                <w:p w14:paraId="16A46642" w14:textId="71FFA7E4" w:rsidR="00123211" w:rsidRPr="00930E0D" w:rsidRDefault="00123211" w:rsidP="00583E32">
                  <w:pPr>
                    <w:spacing w:after="0" w:line="240" w:lineRule="auto"/>
                    <w:jc w:val="center"/>
                    <w:rPr>
                      <w:rFonts w:eastAsia="Yu Gothic" w:hint="eastAsia"/>
                      <w:lang w:eastAsia="ja-JP"/>
                    </w:rPr>
                  </w:pPr>
                </w:p>
              </w:tc>
            </w:tr>
          </w:tbl>
          <w:p w14:paraId="0DB1BE38" w14:textId="77777777" w:rsidR="00123211" w:rsidRPr="00583E32" w:rsidRDefault="00123211" w:rsidP="00583E32">
            <w:pPr>
              <w:jc w:val="cente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3211" w:rsidRPr="00583E32" w14:paraId="52021135" w14:textId="77777777" w:rsidTr="00583E32">
              <w:trPr>
                <w:tblCellSpacing w:w="15" w:type="dxa"/>
              </w:trPr>
              <w:tc>
                <w:tcPr>
                  <w:tcW w:w="0" w:type="auto"/>
                  <w:vAlign w:val="center"/>
                  <w:hideMark/>
                </w:tcPr>
                <w:p w14:paraId="76DB315F" w14:textId="77777777" w:rsidR="00123211" w:rsidRPr="00583E32" w:rsidRDefault="00123211" w:rsidP="00583E32">
                  <w:pPr>
                    <w:spacing w:after="0" w:line="240" w:lineRule="auto"/>
                    <w:jc w:val="center"/>
                  </w:pPr>
                </w:p>
              </w:tc>
            </w:tr>
          </w:tbl>
          <w:p w14:paraId="1C63BC1D" w14:textId="5DA178CE" w:rsidR="00123211" w:rsidRDefault="00123211" w:rsidP="00583E32">
            <w:pPr>
              <w:jc w:val="center"/>
              <w:cnfStyle w:val="000000100000" w:firstRow="0" w:lastRow="0" w:firstColumn="0" w:lastColumn="0" w:oddVBand="0" w:evenVBand="0" w:oddHBand="1" w:evenHBand="0" w:firstRowFirstColumn="0" w:firstRowLastColumn="0" w:lastRowFirstColumn="0" w:lastRowLastColumn="0"/>
            </w:pPr>
          </w:p>
        </w:tc>
      </w:tr>
      <w:tr w:rsidR="00583E32" w14:paraId="59BCB2BC" w14:textId="77777777" w:rsidTr="00F87C5B">
        <w:trPr>
          <w:trHeight w:val="800"/>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5DCD916B" w14:textId="7339F5E0" w:rsidR="00583E32" w:rsidRDefault="00583E32" w:rsidP="00583E32">
            <w:pPr>
              <w:jc w:val="center"/>
            </w:pPr>
            <w:r>
              <w:rPr>
                <w:rFonts w:hint="eastAsia"/>
              </w:rPr>
              <w:t>11-21 ~ 11-28</w:t>
            </w:r>
          </w:p>
        </w:tc>
        <w:tc>
          <w:tcPr>
            <w:tcW w:w="64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3"/>
            </w:tblGrid>
            <w:tr w:rsidR="00F87C5B" w:rsidRPr="00F87C5B" w14:paraId="3C6FE210" w14:textId="77777777" w:rsidTr="00F87C5B">
              <w:trPr>
                <w:tblCellSpacing w:w="15" w:type="dxa"/>
              </w:trPr>
              <w:tc>
                <w:tcPr>
                  <w:tcW w:w="0" w:type="auto"/>
                  <w:vAlign w:val="center"/>
                  <w:hideMark/>
                </w:tcPr>
                <w:p w14:paraId="4D07B9CE" w14:textId="77777777" w:rsidR="00F87C5B" w:rsidRPr="00F87C5B" w:rsidRDefault="00F87C5B" w:rsidP="00F87C5B">
                  <w:pPr>
                    <w:spacing w:after="0" w:line="240" w:lineRule="auto"/>
                    <w:jc w:val="center"/>
                  </w:pPr>
                  <w:r w:rsidRPr="00F87C5B">
                    <w:t>Analyze the collected data to assess identification accuracy; refine algorithms for improved biometric recognition.</w:t>
                  </w:r>
                </w:p>
              </w:tc>
            </w:tr>
          </w:tbl>
          <w:p w14:paraId="2B404B91" w14:textId="77777777" w:rsidR="00F87C5B" w:rsidRPr="00F87C5B" w:rsidRDefault="00F87C5B" w:rsidP="00F87C5B">
            <w:pPr>
              <w:jc w:val="cente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7C5B" w:rsidRPr="00F87C5B" w14:paraId="786E788C" w14:textId="77777777" w:rsidTr="00F87C5B">
              <w:trPr>
                <w:tblCellSpacing w:w="15" w:type="dxa"/>
              </w:trPr>
              <w:tc>
                <w:tcPr>
                  <w:tcW w:w="0" w:type="auto"/>
                  <w:vAlign w:val="center"/>
                  <w:hideMark/>
                </w:tcPr>
                <w:p w14:paraId="5C9FC5A7" w14:textId="77777777" w:rsidR="00F87C5B" w:rsidRPr="00F87C5B" w:rsidRDefault="00F87C5B" w:rsidP="00F87C5B">
                  <w:pPr>
                    <w:spacing w:after="0" w:line="240" w:lineRule="auto"/>
                    <w:jc w:val="center"/>
                  </w:pPr>
                </w:p>
              </w:tc>
            </w:tr>
          </w:tbl>
          <w:p w14:paraId="32509DA6" w14:textId="77777777" w:rsidR="00583E32" w:rsidRDefault="00583E32" w:rsidP="00583E32">
            <w:pPr>
              <w:jc w:val="center"/>
              <w:cnfStyle w:val="000000000000" w:firstRow="0" w:lastRow="0" w:firstColumn="0" w:lastColumn="0" w:oddVBand="0" w:evenVBand="0" w:oddHBand="0" w:evenHBand="0" w:firstRowFirstColumn="0" w:firstRowLastColumn="0" w:lastRowFirstColumn="0" w:lastRowLastColumn="0"/>
            </w:pPr>
          </w:p>
        </w:tc>
      </w:tr>
      <w:tr w:rsidR="00583E32" w14:paraId="7EA4BE5D" w14:textId="77777777" w:rsidTr="00D6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6" w:type="dxa"/>
            <w:vAlign w:val="center"/>
          </w:tcPr>
          <w:p w14:paraId="3EEF4653" w14:textId="6A6F8069" w:rsidR="00583E32" w:rsidRDefault="00583E32" w:rsidP="00583E32">
            <w:pPr>
              <w:jc w:val="center"/>
            </w:pPr>
            <w:r>
              <w:rPr>
                <w:rFonts w:hint="eastAsia"/>
              </w:rPr>
              <w:lastRenderedPageBreak/>
              <w:t>11-29 ~ 12-</w:t>
            </w:r>
            <w:r w:rsidR="00F87C5B">
              <w:rPr>
                <w:rFonts w:hint="eastAsia"/>
              </w:rPr>
              <w:t>14</w:t>
            </w:r>
          </w:p>
        </w:tc>
        <w:tc>
          <w:tcPr>
            <w:tcW w:w="6479" w:type="dxa"/>
          </w:tcPr>
          <w:p w14:paraId="7C69B72A" w14:textId="30628EF4" w:rsidR="00583E32" w:rsidRDefault="00F87C5B" w:rsidP="00F87C5B">
            <w:pPr>
              <w:jc w:val="center"/>
              <w:cnfStyle w:val="000000100000" w:firstRow="0" w:lastRow="0" w:firstColumn="0" w:lastColumn="0" w:oddVBand="0" w:evenVBand="0" w:oddHBand="1" w:evenHBand="0" w:firstRowFirstColumn="0" w:firstRowLastColumn="0" w:lastRowFirstColumn="0" w:lastRowLastColumn="0"/>
            </w:pPr>
            <w:r>
              <w:t>Finalize project report; document the findings, challenges, and potential future improvements. Prepare for project presentation.</w:t>
            </w:r>
          </w:p>
        </w:tc>
      </w:tr>
    </w:tbl>
    <w:p w14:paraId="2253B536" w14:textId="77777777" w:rsidR="00CE5811" w:rsidRDefault="00CE5811" w:rsidP="00CE5811"/>
    <w:p w14:paraId="69C75E67" w14:textId="77777777" w:rsidR="009273A1" w:rsidRDefault="009273A1" w:rsidP="00CE5811"/>
    <w:p w14:paraId="3BFC8EBF" w14:textId="77777777" w:rsidR="009273A1" w:rsidRPr="009273A1" w:rsidRDefault="009273A1" w:rsidP="009273A1">
      <w:pPr>
        <w:rPr>
          <w:rFonts w:eastAsiaTheme="majorEastAsia" w:cstheme="majorBidi"/>
          <w:b/>
          <w:sz w:val="28"/>
          <w:szCs w:val="40"/>
        </w:rPr>
      </w:pPr>
      <w:r w:rsidRPr="009273A1">
        <w:rPr>
          <w:rFonts w:eastAsiaTheme="majorEastAsia" w:cstheme="majorBidi"/>
          <w:b/>
          <w:bCs/>
          <w:sz w:val="28"/>
          <w:szCs w:val="40"/>
        </w:rPr>
        <w:t>Evaluation Criteria &amp; Marking Scheme</w:t>
      </w:r>
    </w:p>
    <w:p w14:paraId="2F603617" w14:textId="77777777" w:rsidR="006B17D8" w:rsidRPr="006B17D8" w:rsidRDefault="006B17D8" w:rsidP="006B17D8">
      <w:r w:rsidRPr="006B17D8">
        <w:t>This project will be evaluated based on the following key deliverables:</w:t>
      </w:r>
    </w:p>
    <w:p w14:paraId="57F488AB" w14:textId="58A342E2" w:rsidR="004E1F08" w:rsidRPr="004E1F08" w:rsidRDefault="004E1F08" w:rsidP="004E1F08">
      <w:pPr>
        <w:pStyle w:val="a9"/>
        <w:numPr>
          <w:ilvl w:val="0"/>
          <w:numId w:val="11"/>
        </w:numPr>
        <w:spacing w:after="0" w:line="240" w:lineRule="auto"/>
        <w:rPr>
          <w:rFonts w:eastAsia="Times New Roman" w:cs="Times New Roman"/>
          <w:kern w:val="0"/>
          <w14:ligatures w14:val="none"/>
        </w:rPr>
      </w:pPr>
      <w:r w:rsidRPr="004E1F08">
        <w:rPr>
          <w:rFonts w:eastAsia="Times New Roman" w:cs="Times New Roman"/>
          <w:b/>
          <w:bCs/>
          <w:kern w:val="0"/>
          <w14:ligatures w14:val="none"/>
        </w:rPr>
        <w:t>Embedded Smartwatch Platform Development</w:t>
      </w:r>
      <w:r w:rsidRPr="004E1F08">
        <w:rPr>
          <w:rFonts w:eastAsia="Times New Roman" w:cs="Times New Roman"/>
          <w:kern w:val="0"/>
          <w14:ligatures w14:val="none"/>
        </w:rPr>
        <w:t>:</w:t>
      </w:r>
    </w:p>
    <w:p w14:paraId="5B2BDDB0" w14:textId="77777777" w:rsidR="004E1F08" w:rsidRPr="0027488B" w:rsidRDefault="004E1F08" w:rsidP="0027488B">
      <w:pPr>
        <w:pStyle w:val="a9"/>
        <w:numPr>
          <w:ilvl w:val="0"/>
          <w:numId w:val="12"/>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Successful programming and integration of the Health Sensor Platform 3.0 (MAREFDES104) for physiological signal data collection.</w:t>
      </w:r>
    </w:p>
    <w:p w14:paraId="3CE49369" w14:textId="77777777" w:rsidR="004E1F08" w:rsidRPr="0027488B" w:rsidRDefault="004E1F08" w:rsidP="0027488B">
      <w:pPr>
        <w:pStyle w:val="a9"/>
        <w:numPr>
          <w:ilvl w:val="0"/>
          <w:numId w:val="12"/>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Implementation of real-time physiological data collection with stable performance and data logging functionality.</w:t>
      </w:r>
      <w:r w:rsidRPr="0027488B">
        <w:rPr>
          <w:rFonts w:eastAsia="Times New Roman" w:cs="Times New Roman"/>
          <w:kern w:val="0"/>
          <w14:ligatures w14:val="none"/>
        </w:rPr>
        <w:br/>
        <w:t>(40%)</w:t>
      </w:r>
    </w:p>
    <w:p w14:paraId="27F80142" w14:textId="328D45B1" w:rsidR="004E1F08" w:rsidRPr="004E1F08" w:rsidRDefault="004E1F08" w:rsidP="0027488B">
      <w:pPr>
        <w:pStyle w:val="a9"/>
        <w:numPr>
          <w:ilvl w:val="0"/>
          <w:numId w:val="11"/>
        </w:numPr>
        <w:spacing w:after="0" w:line="360" w:lineRule="auto"/>
        <w:rPr>
          <w:rFonts w:eastAsia="Times New Roman" w:cs="Times New Roman"/>
          <w:kern w:val="0"/>
          <w14:ligatures w14:val="none"/>
        </w:rPr>
      </w:pPr>
      <w:r w:rsidRPr="004E1F08">
        <w:rPr>
          <w:rFonts w:eastAsia="Times New Roman" w:cs="Times New Roman"/>
          <w:b/>
          <w:bCs/>
          <w:kern w:val="0"/>
          <w14:ligatures w14:val="none"/>
        </w:rPr>
        <w:t>Data Processing &amp; Integration</w:t>
      </w:r>
      <w:r w:rsidRPr="004E1F08">
        <w:rPr>
          <w:rFonts w:eastAsia="Times New Roman" w:cs="Times New Roman"/>
          <w:kern w:val="0"/>
          <w14:ligatures w14:val="none"/>
        </w:rPr>
        <w:t>:</w:t>
      </w:r>
    </w:p>
    <w:p w14:paraId="7054F9D8" w14:textId="032035C7" w:rsidR="004E1F08" w:rsidRPr="0027488B" w:rsidRDefault="004E1F08" w:rsidP="0027488B">
      <w:pPr>
        <w:pStyle w:val="a9"/>
        <w:numPr>
          <w:ilvl w:val="0"/>
          <w:numId w:val="13"/>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Development and implementation o</w:t>
      </w:r>
      <w:r w:rsidR="009A6E4B">
        <w:rPr>
          <w:rFonts w:eastAsia="Yu Gothic" w:cs="Times New Roman" w:hint="eastAsia"/>
          <w:kern w:val="0"/>
          <w:lang w:eastAsia="ja-JP"/>
          <w14:ligatures w14:val="none"/>
        </w:rPr>
        <w:t>2</w:t>
      </w:r>
      <w:r w:rsidRPr="0027488B">
        <w:rPr>
          <w:rFonts w:eastAsia="Times New Roman" w:cs="Times New Roman"/>
          <w:kern w:val="0"/>
          <w14:ligatures w14:val="none"/>
        </w:rPr>
        <w:t>f methods for integrating physiological signal data with breathing signals from the radar platform.</w:t>
      </w:r>
    </w:p>
    <w:p w14:paraId="0701CE81" w14:textId="77777777" w:rsidR="004E1F08" w:rsidRPr="0027488B" w:rsidRDefault="004E1F08" w:rsidP="0027488B">
      <w:pPr>
        <w:pStyle w:val="a9"/>
        <w:numPr>
          <w:ilvl w:val="0"/>
          <w:numId w:val="13"/>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Proper synchronization of the data and initial tests for person identification.</w:t>
      </w:r>
      <w:r w:rsidRPr="0027488B">
        <w:rPr>
          <w:rFonts w:eastAsia="Times New Roman" w:cs="Times New Roman"/>
          <w:kern w:val="0"/>
          <w14:ligatures w14:val="none"/>
        </w:rPr>
        <w:br/>
        <w:t>(20%)</w:t>
      </w:r>
    </w:p>
    <w:p w14:paraId="6B5BE83A" w14:textId="6FAAE189" w:rsidR="004E1F08" w:rsidRPr="004E1F08" w:rsidRDefault="004E1F08" w:rsidP="0027488B">
      <w:pPr>
        <w:pStyle w:val="a9"/>
        <w:numPr>
          <w:ilvl w:val="0"/>
          <w:numId w:val="11"/>
        </w:numPr>
        <w:spacing w:after="0" w:line="360" w:lineRule="auto"/>
        <w:rPr>
          <w:rFonts w:eastAsia="Times New Roman" w:cs="Times New Roman"/>
          <w:kern w:val="0"/>
          <w14:ligatures w14:val="none"/>
        </w:rPr>
      </w:pPr>
      <w:r w:rsidRPr="004E1F08">
        <w:rPr>
          <w:rFonts w:eastAsia="Times New Roman" w:cs="Times New Roman"/>
          <w:b/>
          <w:bCs/>
          <w:kern w:val="0"/>
          <w14:ligatures w14:val="none"/>
        </w:rPr>
        <w:t>Biometric Identification</w:t>
      </w:r>
      <w:r w:rsidRPr="004E1F08">
        <w:rPr>
          <w:rFonts w:eastAsia="Times New Roman" w:cs="Times New Roman"/>
          <w:kern w:val="0"/>
          <w14:ligatures w14:val="none"/>
        </w:rPr>
        <w:t>:</w:t>
      </w:r>
    </w:p>
    <w:p w14:paraId="3FE8F035" w14:textId="77777777" w:rsidR="004E1F08" w:rsidRPr="0027488B" w:rsidRDefault="004E1F08" w:rsidP="0027488B">
      <w:pPr>
        <w:pStyle w:val="a9"/>
        <w:numPr>
          <w:ilvl w:val="0"/>
          <w:numId w:val="14"/>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Designing and implementing algorithms for biometric identification based on physiological and breathing patterns.</w:t>
      </w:r>
    </w:p>
    <w:p w14:paraId="6653F3E6" w14:textId="77777777" w:rsidR="004E1F08" w:rsidRPr="0027488B" w:rsidRDefault="004E1F08" w:rsidP="0027488B">
      <w:pPr>
        <w:pStyle w:val="a9"/>
        <w:numPr>
          <w:ilvl w:val="0"/>
          <w:numId w:val="14"/>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Testing the accuracy of identification algorithms and refining them for improved performance.</w:t>
      </w:r>
      <w:r w:rsidRPr="0027488B">
        <w:rPr>
          <w:rFonts w:eastAsia="Times New Roman" w:cs="Times New Roman"/>
          <w:kern w:val="0"/>
          <w14:ligatures w14:val="none"/>
        </w:rPr>
        <w:br/>
        <w:t>(20%)</w:t>
      </w:r>
    </w:p>
    <w:p w14:paraId="3DC0A5CE" w14:textId="0DF12839" w:rsidR="004E1F08" w:rsidRPr="004E1F08" w:rsidRDefault="004E1F08" w:rsidP="0027488B">
      <w:pPr>
        <w:pStyle w:val="a9"/>
        <w:numPr>
          <w:ilvl w:val="0"/>
          <w:numId w:val="11"/>
        </w:numPr>
        <w:spacing w:after="0" w:line="360" w:lineRule="auto"/>
        <w:rPr>
          <w:rFonts w:eastAsia="Times New Roman" w:cs="Times New Roman"/>
          <w:kern w:val="0"/>
          <w14:ligatures w14:val="none"/>
        </w:rPr>
      </w:pPr>
      <w:r w:rsidRPr="004E1F08">
        <w:rPr>
          <w:rFonts w:eastAsia="Times New Roman" w:cs="Times New Roman"/>
          <w:b/>
          <w:bCs/>
          <w:kern w:val="0"/>
          <w14:ligatures w14:val="none"/>
        </w:rPr>
        <w:t>Final Report and Presentation</w:t>
      </w:r>
      <w:r w:rsidRPr="004E1F08">
        <w:rPr>
          <w:rFonts w:eastAsia="Times New Roman" w:cs="Times New Roman"/>
          <w:kern w:val="0"/>
          <w14:ligatures w14:val="none"/>
        </w:rPr>
        <w:t>:</w:t>
      </w:r>
    </w:p>
    <w:p w14:paraId="22A5B537" w14:textId="77777777" w:rsidR="004E1F08" w:rsidRPr="0027488B" w:rsidRDefault="004E1F08" w:rsidP="0027488B">
      <w:pPr>
        <w:pStyle w:val="a9"/>
        <w:numPr>
          <w:ilvl w:val="0"/>
          <w:numId w:val="15"/>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A comprehensive report documenting the methodology, system development, data analysis, challenges faced, and final outcomes.</w:t>
      </w:r>
    </w:p>
    <w:p w14:paraId="4A25CF9A" w14:textId="77777777" w:rsidR="004E1F08" w:rsidRPr="0027488B" w:rsidRDefault="004E1F08" w:rsidP="0027488B">
      <w:pPr>
        <w:pStyle w:val="a9"/>
        <w:numPr>
          <w:ilvl w:val="0"/>
          <w:numId w:val="15"/>
        </w:numPr>
        <w:spacing w:before="100" w:beforeAutospacing="1" w:after="100" w:afterAutospacing="1" w:line="360" w:lineRule="auto"/>
        <w:rPr>
          <w:rFonts w:eastAsia="Times New Roman" w:cs="Times New Roman"/>
          <w:kern w:val="0"/>
          <w14:ligatures w14:val="none"/>
        </w:rPr>
      </w:pPr>
      <w:r w:rsidRPr="0027488B">
        <w:rPr>
          <w:rFonts w:eastAsia="Times New Roman" w:cs="Times New Roman"/>
          <w:kern w:val="0"/>
          <w14:ligatures w14:val="none"/>
        </w:rPr>
        <w:t>A formal presentation of the project, including results and potential future improvements.</w:t>
      </w:r>
      <w:r w:rsidRPr="0027488B">
        <w:rPr>
          <w:rFonts w:eastAsia="Times New Roman" w:cs="Times New Roman"/>
          <w:kern w:val="0"/>
          <w14:ligatures w14:val="none"/>
        </w:rPr>
        <w:br/>
        <w:t>(20%)</w:t>
      </w:r>
    </w:p>
    <w:p w14:paraId="1A8FF5E4" w14:textId="77777777" w:rsidR="009273A1" w:rsidRPr="009273A1" w:rsidRDefault="009273A1" w:rsidP="009273A1"/>
    <w:p w14:paraId="03594B68" w14:textId="40593EA5" w:rsidR="00CE5811" w:rsidRDefault="00CE5811" w:rsidP="00CE5811">
      <w:pPr>
        <w:pStyle w:val="1"/>
      </w:pPr>
      <w:r>
        <w:lastRenderedPageBreak/>
        <w:t>References</w:t>
      </w:r>
    </w:p>
    <w:p w14:paraId="3735EDB9" w14:textId="779ACCF8" w:rsidR="007A6E86" w:rsidRDefault="003D1F14" w:rsidP="007A6E86">
      <w:pPr>
        <w:pStyle w:val="a9"/>
        <w:numPr>
          <w:ilvl w:val="0"/>
          <w:numId w:val="4"/>
        </w:numPr>
      </w:pPr>
      <w:bookmarkStart w:id="0" w:name="_Ref176377148"/>
      <w:r w:rsidRPr="003D1F14">
        <w:t>Montenegro, M., 2022. Design, development and testing of a smart ring to monitor pulse rate and oxygen saturation.</w:t>
      </w:r>
      <w:bookmarkEnd w:id="0"/>
    </w:p>
    <w:p w14:paraId="520FF63D" w14:textId="1089D33E" w:rsidR="003D1F14" w:rsidRDefault="005E024B" w:rsidP="007A6E86">
      <w:pPr>
        <w:pStyle w:val="a9"/>
        <w:numPr>
          <w:ilvl w:val="0"/>
          <w:numId w:val="4"/>
        </w:numPr>
      </w:pPr>
      <w:bookmarkStart w:id="1" w:name="_Ref176377452"/>
      <w:r w:rsidRPr="005E024B">
        <w:t>Yibing Chen, Weifang Wang, Yutao Guo, Hui Zhang, Yundai Chen &amp; Lixin Xie (2021) A Single-Center Validation of the Accuracy of a Photoplethysmography-Based Smartwatch for Screening Obstructive Sleep Apnea, Nature and Science of Sleep, , 1533-1544, DOI: 10.2147/NSS.S323286</w:t>
      </w:r>
      <w:r>
        <w:rPr>
          <w:rFonts w:hint="eastAsia"/>
        </w:rPr>
        <w:t>.</w:t>
      </w:r>
      <w:bookmarkEnd w:id="1"/>
    </w:p>
    <w:p w14:paraId="60E3D559" w14:textId="40012AFC" w:rsidR="005E024B" w:rsidRDefault="003C4E4A" w:rsidP="003C4E4A">
      <w:pPr>
        <w:pStyle w:val="a9"/>
        <w:numPr>
          <w:ilvl w:val="0"/>
          <w:numId w:val="4"/>
        </w:numPr>
      </w:pPr>
      <w:r w:rsidRPr="003C4E4A">
        <w:t>Jiang Y, Spies C, Magin J, Bhosai SJ,</w:t>
      </w:r>
      <w:r>
        <w:t>Snyder L, Dunn J (2023) Investigating the</w:t>
      </w:r>
      <w:r>
        <w:rPr>
          <w:rFonts w:hint="eastAsia"/>
        </w:rPr>
        <w:t xml:space="preserve"> </w:t>
      </w:r>
      <w:r>
        <w:t>accuracy of blood oxygen saturation</w:t>
      </w:r>
      <w:r>
        <w:rPr>
          <w:rFonts w:hint="eastAsia"/>
        </w:rPr>
        <w:t xml:space="preserve"> </w:t>
      </w:r>
      <w:r>
        <w:t>measurements in common consumer</w:t>
      </w:r>
      <w:r>
        <w:rPr>
          <w:rFonts w:hint="eastAsia"/>
        </w:rPr>
        <w:t xml:space="preserve"> </w:t>
      </w:r>
      <w:r>
        <w:t>smartwatches. PLOS Digit Health 2(7): e0000296.</w:t>
      </w:r>
      <w:r>
        <w:rPr>
          <w:rFonts w:hint="eastAsia"/>
        </w:rPr>
        <w:t xml:space="preserve"> </w:t>
      </w:r>
      <w:r w:rsidRPr="00554F5C">
        <w:t>https://doi.org/10.1371/journal.pdig.0000296</w:t>
      </w:r>
      <w:r>
        <w:rPr>
          <w:rFonts w:hint="eastAsia"/>
        </w:rPr>
        <w:t>.</w:t>
      </w:r>
    </w:p>
    <w:p w14:paraId="61315B7C" w14:textId="676C3FE4" w:rsidR="003C4E4A" w:rsidRDefault="00916303" w:rsidP="00916303">
      <w:pPr>
        <w:pStyle w:val="a9"/>
        <w:numPr>
          <w:ilvl w:val="0"/>
          <w:numId w:val="4"/>
        </w:numPr>
      </w:pPr>
      <w:r w:rsidRPr="00916303">
        <w:t>Bin K, De Pretto L, Sanchez F, Battistella L</w:t>
      </w:r>
      <w:r>
        <w:rPr>
          <w:rFonts w:hint="eastAsia"/>
        </w:rPr>
        <w:t xml:space="preserve">, </w:t>
      </w:r>
      <w:r>
        <w:t>Digital Platform to Continuously Monitor Patients Using a Smartwatch: Preliminary Report</w:t>
      </w:r>
      <w:r>
        <w:rPr>
          <w:rFonts w:hint="eastAsia"/>
        </w:rPr>
        <w:t xml:space="preserve">, </w:t>
      </w:r>
      <w:r>
        <w:t>JMIR Form Res 2022;6(9):e40468</w:t>
      </w:r>
      <w:r>
        <w:rPr>
          <w:rFonts w:hint="eastAsia"/>
        </w:rPr>
        <w:t xml:space="preserve">, </w:t>
      </w:r>
      <w:r>
        <w:t xml:space="preserve">URL: </w:t>
      </w:r>
      <w:r w:rsidRPr="00916303">
        <w:t>https://formative.jmir.org/2022/9/e40468</w:t>
      </w:r>
      <w:r>
        <w:rPr>
          <w:rFonts w:hint="eastAsia"/>
        </w:rPr>
        <w:t xml:space="preserve">, </w:t>
      </w:r>
      <w:r>
        <w:t>DOI: 10.2196/40468</w:t>
      </w:r>
      <w:r w:rsidR="009160BA">
        <w:rPr>
          <w:rFonts w:hint="eastAsia"/>
        </w:rPr>
        <w:t>.</w:t>
      </w:r>
    </w:p>
    <w:p w14:paraId="19AEAA9E" w14:textId="3BFD62A2" w:rsidR="009160BA" w:rsidRPr="007A6E86" w:rsidRDefault="009160BA" w:rsidP="00916303">
      <w:pPr>
        <w:pStyle w:val="a9"/>
        <w:numPr>
          <w:ilvl w:val="0"/>
          <w:numId w:val="4"/>
        </w:numPr>
      </w:pPr>
      <w:bookmarkStart w:id="2" w:name="_Ref176385964"/>
      <w:r w:rsidRPr="009160BA">
        <w:t>Fu, Y. and Liu, J., 2015. System design for wearable blood oxygen saturation and pulse measurement device. </w:t>
      </w:r>
      <w:r w:rsidRPr="009160BA">
        <w:rPr>
          <w:i/>
          <w:iCs/>
        </w:rPr>
        <w:t>Procedia manufacturing</w:t>
      </w:r>
      <w:r w:rsidRPr="009160BA">
        <w:t>, </w:t>
      </w:r>
      <w:r w:rsidRPr="009160BA">
        <w:rPr>
          <w:i/>
          <w:iCs/>
        </w:rPr>
        <w:t>3</w:t>
      </w:r>
      <w:r w:rsidRPr="009160BA">
        <w:t>, pp.1187-1194.</w:t>
      </w:r>
      <w:bookmarkEnd w:id="2"/>
    </w:p>
    <w:sectPr w:rsidR="009160BA" w:rsidRPr="007A6E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41343"/>
    <w:multiLevelType w:val="hybridMultilevel"/>
    <w:tmpl w:val="74729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E0047E"/>
    <w:multiLevelType w:val="hybridMultilevel"/>
    <w:tmpl w:val="71FAE6C6"/>
    <w:lvl w:ilvl="0" w:tplc="DC2C2002">
      <w:start w:val="1"/>
      <w:numFmt w:val="decimal"/>
      <w:suff w:val="space"/>
      <w:lvlText w:val="[%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D074B"/>
    <w:multiLevelType w:val="hybridMultilevel"/>
    <w:tmpl w:val="E8DE5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A309C0"/>
    <w:multiLevelType w:val="hybridMultilevel"/>
    <w:tmpl w:val="963ACEF6"/>
    <w:lvl w:ilvl="0" w:tplc="DC2C2002">
      <w:start w:val="1"/>
      <w:numFmt w:val="decimal"/>
      <w:suff w:val="space"/>
      <w:lvlText w:val="[%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C1FC5"/>
    <w:multiLevelType w:val="multilevel"/>
    <w:tmpl w:val="FCEA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502E1"/>
    <w:multiLevelType w:val="hybridMultilevel"/>
    <w:tmpl w:val="32648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B0640E"/>
    <w:multiLevelType w:val="hybridMultilevel"/>
    <w:tmpl w:val="B9522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16E0F"/>
    <w:multiLevelType w:val="hybridMultilevel"/>
    <w:tmpl w:val="53B25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E271E0"/>
    <w:multiLevelType w:val="multilevel"/>
    <w:tmpl w:val="C6B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C2EF9"/>
    <w:multiLevelType w:val="multilevel"/>
    <w:tmpl w:val="731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E4A22"/>
    <w:multiLevelType w:val="multilevel"/>
    <w:tmpl w:val="60389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933464"/>
    <w:multiLevelType w:val="hybridMultilevel"/>
    <w:tmpl w:val="1E5C20B4"/>
    <w:lvl w:ilvl="0" w:tplc="DC2C2002">
      <w:start w:val="1"/>
      <w:numFmt w:val="decimal"/>
      <w:suff w:val="space"/>
      <w:lvlText w:val="[%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A0205"/>
    <w:multiLevelType w:val="hybridMultilevel"/>
    <w:tmpl w:val="47DE8580"/>
    <w:lvl w:ilvl="0" w:tplc="4DF295C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87DD5"/>
    <w:multiLevelType w:val="multilevel"/>
    <w:tmpl w:val="379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527BD"/>
    <w:multiLevelType w:val="multilevel"/>
    <w:tmpl w:val="755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97BBF"/>
    <w:multiLevelType w:val="hybridMultilevel"/>
    <w:tmpl w:val="68388558"/>
    <w:lvl w:ilvl="0" w:tplc="DC2C2002">
      <w:start w:val="1"/>
      <w:numFmt w:val="decimal"/>
      <w:suff w:val="space"/>
      <w:lvlText w:val="[%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290120">
    <w:abstractNumId w:val="1"/>
  </w:num>
  <w:num w:numId="2" w16cid:durableId="245773529">
    <w:abstractNumId w:val="3"/>
  </w:num>
  <w:num w:numId="3" w16cid:durableId="931739354">
    <w:abstractNumId w:val="15"/>
  </w:num>
  <w:num w:numId="4" w16cid:durableId="2001620746">
    <w:abstractNumId w:val="11"/>
  </w:num>
  <w:num w:numId="5" w16cid:durableId="1220551414">
    <w:abstractNumId w:val="12"/>
  </w:num>
  <w:num w:numId="6" w16cid:durableId="1132987001">
    <w:abstractNumId w:val="10"/>
  </w:num>
  <w:num w:numId="7" w16cid:durableId="429856855">
    <w:abstractNumId w:val="9"/>
  </w:num>
  <w:num w:numId="8" w16cid:durableId="277756633">
    <w:abstractNumId w:val="14"/>
  </w:num>
  <w:num w:numId="9" w16cid:durableId="960576001">
    <w:abstractNumId w:val="8"/>
  </w:num>
  <w:num w:numId="10" w16cid:durableId="1742174501">
    <w:abstractNumId w:val="13"/>
  </w:num>
  <w:num w:numId="11" w16cid:durableId="445538765">
    <w:abstractNumId w:val="6"/>
  </w:num>
  <w:num w:numId="12" w16cid:durableId="1226337080">
    <w:abstractNumId w:val="2"/>
  </w:num>
  <w:num w:numId="13" w16cid:durableId="2032798547">
    <w:abstractNumId w:val="0"/>
  </w:num>
  <w:num w:numId="14" w16cid:durableId="700399695">
    <w:abstractNumId w:val="7"/>
  </w:num>
  <w:num w:numId="15" w16cid:durableId="1937901883">
    <w:abstractNumId w:val="5"/>
  </w:num>
  <w:num w:numId="16" w16cid:durableId="869033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11"/>
    <w:rsid w:val="00005638"/>
    <w:rsid w:val="0000701C"/>
    <w:rsid w:val="00030D96"/>
    <w:rsid w:val="00043998"/>
    <w:rsid w:val="000D0A43"/>
    <w:rsid w:val="000F0A47"/>
    <w:rsid w:val="000F653B"/>
    <w:rsid w:val="0010723D"/>
    <w:rsid w:val="00115083"/>
    <w:rsid w:val="00123211"/>
    <w:rsid w:val="00133DC3"/>
    <w:rsid w:val="00144DE4"/>
    <w:rsid w:val="001503BF"/>
    <w:rsid w:val="001573AE"/>
    <w:rsid w:val="001919E3"/>
    <w:rsid w:val="001D6BA4"/>
    <w:rsid w:val="001E7E31"/>
    <w:rsid w:val="00214ED6"/>
    <w:rsid w:val="0023403F"/>
    <w:rsid w:val="0027488B"/>
    <w:rsid w:val="00287D8F"/>
    <w:rsid w:val="002915D8"/>
    <w:rsid w:val="002D348E"/>
    <w:rsid w:val="00314771"/>
    <w:rsid w:val="00365CB7"/>
    <w:rsid w:val="003A7773"/>
    <w:rsid w:val="003C4E4A"/>
    <w:rsid w:val="003D1F14"/>
    <w:rsid w:val="003D5759"/>
    <w:rsid w:val="003E381E"/>
    <w:rsid w:val="003E44B2"/>
    <w:rsid w:val="003E6B1F"/>
    <w:rsid w:val="003F301B"/>
    <w:rsid w:val="0046789C"/>
    <w:rsid w:val="00494908"/>
    <w:rsid w:val="004A358A"/>
    <w:rsid w:val="004E1F08"/>
    <w:rsid w:val="0050673A"/>
    <w:rsid w:val="00510571"/>
    <w:rsid w:val="00542474"/>
    <w:rsid w:val="00542868"/>
    <w:rsid w:val="00554F5C"/>
    <w:rsid w:val="00583E32"/>
    <w:rsid w:val="005E024B"/>
    <w:rsid w:val="005E1CFF"/>
    <w:rsid w:val="006565FD"/>
    <w:rsid w:val="00685841"/>
    <w:rsid w:val="006B17D8"/>
    <w:rsid w:val="006B670D"/>
    <w:rsid w:val="006B7E79"/>
    <w:rsid w:val="006C1DFE"/>
    <w:rsid w:val="006E327F"/>
    <w:rsid w:val="006E487C"/>
    <w:rsid w:val="007129BC"/>
    <w:rsid w:val="00726B7A"/>
    <w:rsid w:val="00745FBA"/>
    <w:rsid w:val="00750AF7"/>
    <w:rsid w:val="00763F05"/>
    <w:rsid w:val="0076457E"/>
    <w:rsid w:val="00786037"/>
    <w:rsid w:val="0078723D"/>
    <w:rsid w:val="007A617B"/>
    <w:rsid w:val="007A6E86"/>
    <w:rsid w:val="007B7DD1"/>
    <w:rsid w:val="007C01DB"/>
    <w:rsid w:val="007F0813"/>
    <w:rsid w:val="00805E7E"/>
    <w:rsid w:val="0085122E"/>
    <w:rsid w:val="0089281A"/>
    <w:rsid w:val="008D31C1"/>
    <w:rsid w:val="008E5225"/>
    <w:rsid w:val="009064D9"/>
    <w:rsid w:val="009160BA"/>
    <w:rsid w:val="00916303"/>
    <w:rsid w:val="00923C11"/>
    <w:rsid w:val="009273A1"/>
    <w:rsid w:val="00930E0D"/>
    <w:rsid w:val="009330C4"/>
    <w:rsid w:val="00934116"/>
    <w:rsid w:val="009A6E4B"/>
    <w:rsid w:val="009D16CF"/>
    <w:rsid w:val="009E2FE7"/>
    <w:rsid w:val="009F3D6E"/>
    <w:rsid w:val="00A24297"/>
    <w:rsid w:val="00A36248"/>
    <w:rsid w:val="00A4637F"/>
    <w:rsid w:val="00A929A7"/>
    <w:rsid w:val="00B72CBD"/>
    <w:rsid w:val="00BD6E55"/>
    <w:rsid w:val="00C30305"/>
    <w:rsid w:val="00C64D00"/>
    <w:rsid w:val="00C963CF"/>
    <w:rsid w:val="00CA240D"/>
    <w:rsid w:val="00CA6AB0"/>
    <w:rsid w:val="00CB14DB"/>
    <w:rsid w:val="00CB2221"/>
    <w:rsid w:val="00CB6208"/>
    <w:rsid w:val="00CC222D"/>
    <w:rsid w:val="00CE5811"/>
    <w:rsid w:val="00CE627B"/>
    <w:rsid w:val="00CF1018"/>
    <w:rsid w:val="00D15968"/>
    <w:rsid w:val="00D30DEF"/>
    <w:rsid w:val="00D6313F"/>
    <w:rsid w:val="00D65D2A"/>
    <w:rsid w:val="00D751CD"/>
    <w:rsid w:val="00D75D30"/>
    <w:rsid w:val="00DA1BD5"/>
    <w:rsid w:val="00DF1D41"/>
    <w:rsid w:val="00E1149D"/>
    <w:rsid w:val="00E118E3"/>
    <w:rsid w:val="00E164D4"/>
    <w:rsid w:val="00E17E0F"/>
    <w:rsid w:val="00E90257"/>
    <w:rsid w:val="00EA31D3"/>
    <w:rsid w:val="00EC1F77"/>
    <w:rsid w:val="00EC6D5F"/>
    <w:rsid w:val="00EF2E24"/>
    <w:rsid w:val="00F12782"/>
    <w:rsid w:val="00F76AF0"/>
    <w:rsid w:val="00F87C5B"/>
    <w:rsid w:val="00F9758B"/>
    <w:rsid w:val="00FB3111"/>
    <w:rsid w:val="00FB4234"/>
    <w:rsid w:val="00FC5A74"/>
    <w:rsid w:val="00FF7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30760"/>
  <w15:chartTrackingRefBased/>
  <w15:docId w15:val="{B329FE08-0DB4-4089-9864-5C0E0295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811"/>
    <w:rPr>
      <w:rFonts w:ascii="Times New Roman" w:hAnsi="Times New Roman"/>
    </w:rPr>
  </w:style>
  <w:style w:type="paragraph" w:styleId="1">
    <w:name w:val="heading 1"/>
    <w:basedOn w:val="a"/>
    <w:next w:val="a"/>
    <w:link w:val="10"/>
    <w:uiPriority w:val="9"/>
    <w:qFormat/>
    <w:rsid w:val="00CE5811"/>
    <w:pPr>
      <w:keepNext/>
      <w:keepLines/>
      <w:spacing w:before="360" w:after="80"/>
      <w:outlineLvl w:val="0"/>
    </w:pPr>
    <w:rPr>
      <w:rFonts w:eastAsiaTheme="majorEastAsia" w:cstheme="majorBidi"/>
      <w:b/>
      <w:sz w:val="28"/>
      <w:szCs w:val="40"/>
    </w:rPr>
  </w:style>
  <w:style w:type="paragraph" w:styleId="2">
    <w:name w:val="heading 2"/>
    <w:basedOn w:val="a"/>
    <w:next w:val="a"/>
    <w:link w:val="20"/>
    <w:uiPriority w:val="9"/>
    <w:semiHidden/>
    <w:unhideWhenUsed/>
    <w:qFormat/>
    <w:rsid w:val="00CE5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81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81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81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81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81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81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81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811"/>
    <w:rPr>
      <w:rFonts w:ascii="Times New Roman" w:eastAsiaTheme="majorEastAsia" w:hAnsi="Times New Roman" w:cstheme="majorBidi"/>
      <w:b/>
      <w:sz w:val="28"/>
      <w:szCs w:val="40"/>
    </w:rPr>
  </w:style>
  <w:style w:type="character" w:customStyle="1" w:styleId="20">
    <w:name w:val="标题 2 字符"/>
    <w:basedOn w:val="a0"/>
    <w:link w:val="2"/>
    <w:uiPriority w:val="9"/>
    <w:semiHidden/>
    <w:rsid w:val="00CE581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CE581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CE5811"/>
    <w:rPr>
      <w:rFonts w:eastAsiaTheme="majorEastAsia" w:cstheme="majorBidi"/>
      <w:i/>
      <w:iCs/>
      <w:color w:val="0F4761" w:themeColor="accent1" w:themeShade="BF"/>
    </w:rPr>
  </w:style>
  <w:style w:type="character" w:customStyle="1" w:styleId="50">
    <w:name w:val="标题 5 字符"/>
    <w:basedOn w:val="a0"/>
    <w:link w:val="5"/>
    <w:uiPriority w:val="9"/>
    <w:semiHidden/>
    <w:rsid w:val="00CE5811"/>
    <w:rPr>
      <w:rFonts w:eastAsiaTheme="majorEastAsia" w:cstheme="majorBidi"/>
      <w:color w:val="0F4761" w:themeColor="accent1" w:themeShade="BF"/>
    </w:rPr>
  </w:style>
  <w:style w:type="character" w:customStyle="1" w:styleId="60">
    <w:name w:val="标题 6 字符"/>
    <w:basedOn w:val="a0"/>
    <w:link w:val="6"/>
    <w:uiPriority w:val="9"/>
    <w:semiHidden/>
    <w:rsid w:val="00CE5811"/>
    <w:rPr>
      <w:rFonts w:eastAsiaTheme="majorEastAsia" w:cstheme="majorBidi"/>
      <w:i/>
      <w:iCs/>
      <w:color w:val="595959" w:themeColor="text1" w:themeTint="A6"/>
    </w:rPr>
  </w:style>
  <w:style w:type="character" w:customStyle="1" w:styleId="70">
    <w:name w:val="标题 7 字符"/>
    <w:basedOn w:val="a0"/>
    <w:link w:val="7"/>
    <w:uiPriority w:val="9"/>
    <w:semiHidden/>
    <w:rsid w:val="00CE5811"/>
    <w:rPr>
      <w:rFonts w:eastAsiaTheme="majorEastAsia" w:cstheme="majorBidi"/>
      <w:color w:val="595959" w:themeColor="text1" w:themeTint="A6"/>
    </w:rPr>
  </w:style>
  <w:style w:type="character" w:customStyle="1" w:styleId="80">
    <w:name w:val="标题 8 字符"/>
    <w:basedOn w:val="a0"/>
    <w:link w:val="8"/>
    <w:uiPriority w:val="9"/>
    <w:semiHidden/>
    <w:rsid w:val="00CE5811"/>
    <w:rPr>
      <w:rFonts w:eastAsiaTheme="majorEastAsia" w:cstheme="majorBidi"/>
      <w:i/>
      <w:iCs/>
      <w:color w:val="272727" w:themeColor="text1" w:themeTint="D8"/>
    </w:rPr>
  </w:style>
  <w:style w:type="character" w:customStyle="1" w:styleId="90">
    <w:name w:val="标题 9 字符"/>
    <w:basedOn w:val="a0"/>
    <w:link w:val="9"/>
    <w:uiPriority w:val="9"/>
    <w:semiHidden/>
    <w:rsid w:val="00CE5811"/>
    <w:rPr>
      <w:rFonts w:eastAsiaTheme="majorEastAsia" w:cstheme="majorBidi"/>
      <w:color w:val="272727" w:themeColor="text1" w:themeTint="D8"/>
    </w:rPr>
  </w:style>
  <w:style w:type="paragraph" w:styleId="a3">
    <w:name w:val="Title"/>
    <w:basedOn w:val="a"/>
    <w:next w:val="a"/>
    <w:link w:val="a4"/>
    <w:uiPriority w:val="10"/>
    <w:qFormat/>
    <w:rsid w:val="00CE5811"/>
    <w:pPr>
      <w:spacing w:after="80" w:line="240" w:lineRule="auto"/>
      <w:contextualSpacing/>
    </w:pPr>
    <w:rPr>
      <w:rFonts w:eastAsiaTheme="majorEastAsia" w:cstheme="majorBidi"/>
      <w:spacing w:val="-10"/>
      <w:kern w:val="28"/>
      <w:sz w:val="36"/>
      <w:szCs w:val="56"/>
    </w:rPr>
  </w:style>
  <w:style w:type="character" w:customStyle="1" w:styleId="a4">
    <w:name w:val="标题 字符"/>
    <w:basedOn w:val="a0"/>
    <w:link w:val="a3"/>
    <w:uiPriority w:val="10"/>
    <w:rsid w:val="00CE5811"/>
    <w:rPr>
      <w:rFonts w:ascii="Times New Roman" w:eastAsiaTheme="majorEastAsia" w:hAnsi="Times New Roman" w:cstheme="majorBidi"/>
      <w:spacing w:val="-10"/>
      <w:kern w:val="28"/>
      <w:sz w:val="36"/>
      <w:szCs w:val="56"/>
    </w:rPr>
  </w:style>
  <w:style w:type="paragraph" w:styleId="a5">
    <w:name w:val="Subtitle"/>
    <w:basedOn w:val="a"/>
    <w:next w:val="a"/>
    <w:link w:val="a6"/>
    <w:uiPriority w:val="11"/>
    <w:qFormat/>
    <w:rsid w:val="00CE581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E581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5811"/>
    <w:pPr>
      <w:spacing w:before="160"/>
      <w:jc w:val="center"/>
    </w:pPr>
    <w:rPr>
      <w:i/>
      <w:iCs/>
      <w:color w:val="404040" w:themeColor="text1" w:themeTint="BF"/>
    </w:rPr>
  </w:style>
  <w:style w:type="character" w:customStyle="1" w:styleId="a8">
    <w:name w:val="引用 字符"/>
    <w:basedOn w:val="a0"/>
    <w:link w:val="a7"/>
    <w:uiPriority w:val="29"/>
    <w:rsid w:val="00CE5811"/>
    <w:rPr>
      <w:i/>
      <w:iCs/>
      <w:color w:val="404040" w:themeColor="text1" w:themeTint="BF"/>
    </w:rPr>
  </w:style>
  <w:style w:type="paragraph" w:styleId="a9">
    <w:name w:val="List Paragraph"/>
    <w:basedOn w:val="a"/>
    <w:uiPriority w:val="34"/>
    <w:qFormat/>
    <w:rsid w:val="00CE5811"/>
    <w:pPr>
      <w:ind w:left="720"/>
      <w:contextualSpacing/>
    </w:pPr>
  </w:style>
  <w:style w:type="character" w:styleId="aa">
    <w:name w:val="Intense Emphasis"/>
    <w:basedOn w:val="a0"/>
    <w:uiPriority w:val="21"/>
    <w:qFormat/>
    <w:rsid w:val="00CE5811"/>
    <w:rPr>
      <w:i/>
      <w:iCs/>
      <w:color w:val="0F4761" w:themeColor="accent1" w:themeShade="BF"/>
    </w:rPr>
  </w:style>
  <w:style w:type="paragraph" w:styleId="ab">
    <w:name w:val="Intense Quote"/>
    <w:basedOn w:val="a"/>
    <w:next w:val="a"/>
    <w:link w:val="ac"/>
    <w:uiPriority w:val="30"/>
    <w:qFormat/>
    <w:rsid w:val="00CE5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811"/>
    <w:rPr>
      <w:i/>
      <w:iCs/>
      <w:color w:val="0F4761" w:themeColor="accent1" w:themeShade="BF"/>
    </w:rPr>
  </w:style>
  <w:style w:type="character" w:styleId="ad">
    <w:name w:val="Intense Reference"/>
    <w:basedOn w:val="a0"/>
    <w:uiPriority w:val="32"/>
    <w:qFormat/>
    <w:rsid w:val="00CE5811"/>
    <w:rPr>
      <w:b/>
      <w:bCs/>
      <w:smallCaps/>
      <w:color w:val="0F4761" w:themeColor="accent1" w:themeShade="BF"/>
      <w:spacing w:val="5"/>
    </w:rPr>
  </w:style>
  <w:style w:type="character" w:styleId="ae">
    <w:name w:val="Hyperlink"/>
    <w:basedOn w:val="a0"/>
    <w:uiPriority w:val="99"/>
    <w:unhideWhenUsed/>
    <w:rsid w:val="003C4E4A"/>
    <w:rPr>
      <w:color w:val="467886" w:themeColor="hyperlink"/>
      <w:u w:val="single"/>
    </w:rPr>
  </w:style>
  <w:style w:type="character" w:styleId="af">
    <w:name w:val="Unresolved Mention"/>
    <w:basedOn w:val="a0"/>
    <w:uiPriority w:val="99"/>
    <w:semiHidden/>
    <w:unhideWhenUsed/>
    <w:rsid w:val="003C4E4A"/>
    <w:rPr>
      <w:color w:val="605E5C"/>
      <w:shd w:val="clear" w:color="auto" w:fill="E1DFDD"/>
    </w:rPr>
  </w:style>
  <w:style w:type="table" w:styleId="af0">
    <w:name w:val="Table Grid"/>
    <w:basedOn w:val="a1"/>
    <w:uiPriority w:val="39"/>
    <w:rsid w:val="0089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1"/>
    <w:uiPriority w:val="40"/>
    <w:rsid w:val="00FB31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CF10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600">
      <w:bodyDiv w:val="1"/>
      <w:marLeft w:val="0"/>
      <w:marRight w:val="0"/>
      <w:marTop w:val="0"/>
      <w:marBottom w:val="0"/>
      <w:divBdr>
        <w:top w:val="none" w:sz="0" w:space="0" w:color="auto"/>
        <w:left w:val="none" w:sz="0" w:space="0" w:color="auto"/>
        <w:bottom w:val="none" w:sz="0" w:space="0" w:color="auto"/>
        <w:right w:val="none" w:sz="0" w:space="0" w:color="auto"/>
      </w:divBdr>
    </w:div>
    <w:div w:id="172577954">
      <w:bodyDiv w:val="1"/>
      <w:marLeft w:val="0"/>
      <w:marRight w:val="0"/>
      <w:marTop w:val="0"/>
      <w:marBottom w:val="0"/>
      <w:divBdr>
        <w:top w:val="none" w:sz="0" w:space="0" w:color="auto"/>
        <w:left w:val="none" w:sz="0" w:space="0" w:color="auto"/>
        <w:bottom w:val="none" w:sz="0" w:space="0" w:color="auto"/>
        <w:right w:val="none" w:sz="0" w:space="0" w:color="auto"/>
      </w:divBdr>
    </w:div>
    <w:div w:id="222063860">
      <w:bodyDiv w:val="1"/>
      <w:marLeft w:val="0"/>
      <w:marRight w:val="0"/>
      <w:marTop w:val="0"/>
      <w:marBottom w:val="0"/>
      <w:divBdr>
        <w:top w:val="none" w:sz="0" w:space="0" w:color="auto"/>
        <w:left w:val="none" w:sz="0" w:space="0" w:color="auto"/>
        <w:bottom w:val="none" w:sz="0" w:space="0" w:color="auto"/>
        <w:right w:val="none" w:sz="0" w:space="0" w:color="auto"/>
      </w:divBdr>
    </w:div>
    <w:div w:id="303629152">
      <w:bodyDiv w:val="1"/>
      <w:marLeft w:val="0"/>
      <w:marRight w:val="0"/>
      <w:marTop w:val="0"/>
      <w:marBottom w:val="0"/>
      <w:divBdr>
        <w:top w:val="none" w:sz="0" w:space="0" w:color="auto"/>
        <w:left w:val="none" w:sz="0" w:space="0" w:color="auto"/>
        <w:bottom w:val="none" w:sz="0" w:space="0" w:color="auto"/>
        <w:right w:val="none" w:sz="0" w:space="0" w:color="auto"/>
      </w:divBdr>
    </w:div>
    <w:div w:id="367801892">
      <w:bodyDiv w:val="1"/>
      <w:marLeft w:val="0"/>
      <w:marRight w:val="0"/>
      <w:marTop w:val="0"/>
      <w:marBottom w:val="0"/>
      <w:divBdr>
        <w:top w:val="none" w:sz="0" w:space="0" w:color="auto"/>
        <w:left w:val="none" w:sz="0" w:space="0" w:color="auto"/>
        <w:bottom w:val="none" w:sz="0" w:space="0" w:color="auto"/>
        <w:right w:val="none" w:sz="0" w:space="0" w:color="auto"/>
      </w:divBdr>
    </w:div>
    <w:div w:id="617685058">
      <w:bodyDiv w:val="1"/>
      <w:marLeft w:val="0"/>
      <w:marRight w:val="0"/>
      <w:marTop w:val="0"/>
      <w:marBottom w:val="0"/>
      <w:divBdr>
        <w:top w:val="none" w:sz="0" w:space="0" w:color="auto"/>
        <w:left w:val="none" w:sz="0" w:space="0" w:color="auto"/>
        <w:bottom w:val="none" w:sz="0" w:space="0" w:color="auto"/>
        <w:right w:val="none" w:sz="0" w:space="0" w:color="auto"/>
      </w:divBdr>
    </w:div>
    <w:div w:id="687096533">
      <w:bodyDiv w:val="1"/>
      <w:marLeft w:val="0"/>
      <w:marRight w:val="0"/>
      <w:marTop w:val="0"/>
      <w:marBottom w:val="0"/>
      <w:divBdr>
        <w:top w:val="none" w:sz="0" w:space="0" w:color="auto"/>
        <w:left w:val="none" w:sz="0" w:space="0" w:color="auto"/>
        <w:bottom w:val="none" w:sz="0" w:space="0" w:color="auto"/>
        <w:right w:val="none" w:sz="0" w:space="0" w:color="auto"/>
      </w:divBdr>
    </w:div>
    <w:div w:id="693926548">
      <w:bodyDiv w:val="1"/>
      <w:marLeft w:val="0"/>
      <w:marRight w:val="0"/>
      <w:marTop w:val="0"/>
      <w:marBottom w:val="0"/>
      <w:divBdr>
        <w:top w:val="none" w:sz="0" w:space="0" w:color="auto"/>
        <w:left w:val="none" w:sz="0" w:space="0" w:color="auto"/>
        <w:bottom w:val="none" w:sz="0" w:space="0" w:color="auto"/>
        <w:right w:val="none" w:sz="0" w:space="0" w:color="auto"/>
      </w:divBdr>
    </w:div>
    <w:div w:id="738865404">
      <w:bodyDiv w:val="1"/>
      <w:marLeft w:val="0"/>
      <w:marRight w:val="0"/>
      <w:marTop w:val="0"/>
      <w:marBottom w:val="0"/>
      <w:divBdr>
        <w:top w:val="none" w:sz="0" w:space="0" w:color="auto"/>
        <w:left w:val="none" w:sz="0" w:space="0" w:color="auto"/>
        <w:bottom w:val="none" w:sz="0" w:space="0" w:color="auto"/>
        <w:right w:val="none" w:sz="0" w:space="0" w:color="auto"/>
      </w:divBdr>
    </w:div>
    <w:div w:id="793445026">
      <w:bodyDiv w:val="1"/>
      <w:marLeft w:val="0"/>
      <w:marRight w:val="0"/>
      <w:marTop w:val="0"/>
      <w:marBottom w:val="0"/>
      <w:divBdr>
        <w:top w:val="none" w:sz="0" w:space="0" w:color="auto"/>
        <w:left w:val="none" w:sz="0" w:space="0" w:color="auto"/>
        <w:bottom w:val="none" w:sz="0" w:space="0" w:color="auto"/>
        <w:right w:val="none" w:sz="0" w:space="0" w:color="auto"/>
      </w:divBdr>
      <w:divsChild>
        <w:div w:id="622424450">
          <w:marLeft w:val="0"/>
          <w:marRight w:val="0"/>
          <w:marTop w:val="0"/>
          <w:marBottom w:val="0"/>
          <w:divBdr>
            <w:top w:val="none" w:sz="0" w:space="0" w:color="auto"/>
            <w:left w:val="none" w:sz="0" w:space="0" w:color="auto"/>
            <w:bottom w:val="none" w:sz="0" w:space="0" w:color="auto"/>
            <w:right w:val="none" w:sz="0" w:space="0" w:color="auto"/>
          </w:divBdr>
        </w:div>
      </w:divsChild>
    </w:div>
    <w:div w:id="1050375993">
      <w:bodyDiv w:val="1"/>
      <w:marLeft w:val="0"/>
      <w:marRight w:val="0"/>
      <w:marTop w:val="0"/>
      <w:marBottom w:val="0"/>
      <w:divBdr>
        <w:top w:val="none" w:sz="0" w:space="0" w:color="auto"/>
        <w:left w:val="none" w:sz="0" w:space="0" w:color="auto"/>
        <w:bottom w:val="none" w:sz="0" w:space="0" w:color="auto"/>
        <w:right w:val="none" w:sz="0" w:space="0" w:color="auto"/>
      </w:divBdr>
    </w:div>
    <w:div w:id="1054623844">
      <w:bodyDiv w:val="1"/>
      <w:marLeft w:val="0"/>
      <w:marRight w:val="0"/>
      <w:marTop w:val="0"/>
      <w:marBottom w:val="0"/>
      <w:divBdr>
        <w:top w:val="none" w:sz="0" w:space="0" w:color="auto"/>
        <w:left w:val="none" w:sz="0" w:space="0" w:color="auto"/>
        <w:bottom w:val="none" w:sz="0" w:space="0" w:color="auto"/>
        <w:right w:val="none" w:sz="0" w:space="0" w:color="auto"/>
      </w:divBdr>
    </w:div>
    <w:div w:id="1179079443">
      <w:bodyDiv w:val="1"/>
      <w:marLeft w:val="0"/>
      <w:marRight w:val="0"/>
      <w:marTop w:val="0"/>
      <w:marBottom w:val="0"/>
      <w:divBdr>
        <w:top w:val="none" w:sz="0" w:space="0" w:color="auto"/>
        <w:left w:val="none" w:sz="0" w:space="0" w:color="auto"/>
        <w:bottom w:val="none" w:sz="0" w:space="0" w:color="auto"/>
        <w:right w:val="none" w:sz="0" w:space="0" w:color="auto"/>
      </w:divBdr>
    </w:div>
    <w:div w:id="1188906195">
      <w:bodyDiv w:val="1"/>
      <w:marLeft w:val="0"/>
      <w:marRight w:val="0"/>
      <w:marTop w:val="0"/>
      <w:marBottom w:val="0"/>
      <w:divBdr>
        <w:top w:val="none" w:sz="0" w:space="0" w:color="auto"/>
        <w:left w:val="none" w:sz="0" w:space="0" w:color="auto"/>
        <w:bottom w:val="none" w:sz="0" w:space="0" w:color="auto"/>
        <w:right w:val="none" w:sz="0" w:space="0" w:color="auto"/>
      </w:divBdr>
    </w:div>
    <w:div w:id="1258098566">
      <w:bodyDiv w:val="1"/>
      <w:marLeft w:val="0"/>
      <w:marRight w:val="0"/>
      <w:marTop w:val="0"/>
      <w:marBottom w:val="0"/>
      <w:divBdr>
        <w:top w:val="none" w:sz="0" w:space="0" w:color="auto"/>
        <w:left w:val="none" w:sz="0" w:space="0" w:color="auto"/>
        <w:bottom w:val="none" w:sz="0" w:space="0" w:color="auto"/>
        <w:right w:val="none" w:sz="0" w:space="0" w:color="auto"/>
      </w:divBdr>
    </w:div>
    <w:div w:id="1271161591">
      <w:bodyDiv w:val="1"/>
      <w:marLeft w:val="0"/>
      <w:marRight w:val="0"/>
      <w:marTop w:val="0"/>
      <w:marBottom w:val="0"/>
      <w:divBdr>
        <w:top w:val="none" w:sz="0" w:space="0" w:color="auto"/>
        <w:left w:val="none" w:sz="0" w:space="0" w:color="auto"/>
        <w:bottom w:val="none" w:sz="0" w:space="0" w:color="auto"/>
        <w:right w:val="none" w:sz="0" w:space="0" w:color="auto"/>
      </w:divBdr>
    </w:div>
    <w:div w:id="1283148509">
      <w:bodyDiv w:val="1"/>
      <w:marLeft w:val="0"/>
      <w:marRight w:val="0"/>
      <w:marTop w:val="0"/>
      <w:marBottom w:val="0"/>
      <w:divBdr>
        <w:top w:val="none" w:sz="0" w:space="0" w:color="auto"/>
        <w:left w:val="none" w:sz="0" w:space="0" w:color="auto"/>
        <w:bottom w:val="none" w:sz="0" w:space="0" w:color="auto"/>
        <w:right w:val="none" w:sz="0" w:space="0" w:color="auto"/>
      </w:divBdr>
    </w:div>
    <w:div w:id="1436634030">
      <w:bodyDiv w:val="1"/>
      <w:marLeft w:val="0"/>
      <w:marRight w:val="0"/>
      <w:marTop w:val="0"/>
      <w:marBottom w:val="0"/>
      <w:divBdr>
        <w:top w:val="none" w:sz="0" w:space="0" w:color="auto"/>
        <w:left w:val="none" w:sz="0" w:space="0" w:color="auto"/>
        <w:bottom w:val="none" w:sz="0" w:space="0" w:color="auto"/>
        <w:right w:val="none" w:sz="0" w:space="0" w:color="auto"/>
      </w:divBdr>
    </w:div>
    <w:div w:id="1463422217">
      <w:bodyDiv w:val="1"/>
      <w:marLeft w:val="0"/>
      <w:marRight w:val="0"/>
      <w:marTop w:val="0"/>
      <w:marBottom w:val="0"/>
      <w:divBdr>
        <w:top w:val="none" w:sz="0" w:space="0" w:color="auto"/>
        <w:left w:val="none" w:sz="0" w:space="0" w:color="auto"/>
        <w:bottom w:val="none" w:sz="0" w:space="0" w:color="auto"/>
        <w:right w:val="none" w:sz="0" w:space="0" w:color="auto"/>
      </w:divBdr>
    </w:div>
    <w:div w:id="1463504266">
      <w:bodyDiv w:val="1"/>
      <w:marLeft w:val="0"/>
      <w:marRight w:val="0"/>
      <w:marTop w:val="0"/>
      <w:marBottom w:val="0"/>
      <w:divBdr>
        <w:top w:val="none" w:sz="0" w:space="0" w:color="auto"/>
        <w:left w:val="none" w:sz="0" w:space="0" w:color="auto"/>
        <w:bottom w:val="none" w:sz="0" w:space="0" w:color="auto"/>
        <w:right w:val="none" w:sz="0" w:space="0" w:color="auto"/>
      </w:divBdr>
    </w:div>
    <w:div w:id="1516573513">
      <w:bodyDiv w:val="1"/>
      <w:marLeft w:val="0"/>
      <w:marRight w:val="0"/>
      <w:marTop w:val="0"/>
      <w:marBottom w:val="0"/>
      <w:divBdr>
        <w:top w:val="none" w:sz="0" w:space="0" w:color="auto"/>
        <w:left w:val="none" w:sz="0" w:space="0" w:color="auto"/>
        <w:bottom w:val="none" w:sz="0" w:space="0" w:color="auto"/>
        <w:right w:val="none" w:sz="0" w:space="0" w:color="auto"/>
      </w:divBdr>
    </w:div>
    <w:div w:id="1582568502">
      <w:bodyDiv w:val="1"/>
      <w:marLeft w:val="0"/>
      <w:marRight w:val="0"/>
      <w:marTop w:val="0"/>
      <w:marBottom w:val="0"/>
      <w:divBdr>
        <w:top w:val="none" w:sz="0" w:space="0" w:color="auto"/>
        <w:left w:val="none" w:sz="0" w:space="0" w:color="auto"/>
        <w:bottom w:val="none" w:sz="0" w:space="0" w:color="auto"/>
        <w:right w:val="none" w:sz="0" w:space="0" w:color="auto"/>
      </w:divBdr>
    </w:div>
    <w:div w:id="1585527632">
      <w:bodyDiv w:val="1"/>
      <w:marLeft w:val="0"/>
      <w:marRight w:val="0"/>
      <w:marTop w:val="0"/>
      <w:marBottom w:val="0"/>
      <w:divBdr>
        <w:top w:val="none" w:sz="0" w:space="0" w:color="auto"/>
        <w:left w:val="none" w:sz="0" w:space="0" w:color="auto"/>
        <w:bottom w:val="none" w:sz="0" w:space="0" w:color="auto"/>
        <w:right w:val="none" w:sz="0" w:space="0" w:color="auto"/>
      </w:divBdr>
      <w:divsChild>
        <w:div w:id="2033876845">
          <w:marLeft w:val="0"/>
          <w:marRight w:val="0"/>
          <w:marTop w:val="0"/>
          <w:marBottom w:val="0"/>
          <w:divBdr>
            <w:top w:val="none" w:sz="0" w:space="0" w:color="auto"/>
            <w:left w:val="none" w:sz="0" w:space="0" w:color="auto"/>
            <w:bottom w:val="none" w:sz="0" w:space="0" w:color="auto"/>
            <w:right w:val="none" w:sz="0" w:space="0" w:color="auto"/>
          </w:divBdr>
        </w:div>
      </w:divsChild>
    </w:div>
    <w:div w:id="1587882158">
      <w:bodyDiv w:val="1"/>
      <w:marLeft w:val="0"/>
      <w:marRight w:val="0"/>
      <w:marTop w:val="0"/>
      <w:marBottom w:val="0"/>
      <w:divBdr>
        <w:top w:val="none" w:sz="0" w:space="0" w:color="auto"/>
        <w:left w:val="none" w:sz="0" w:space="0" w:color="auto"/>
        <w:bottom w:val="none" w:sz="0" w:space="0" w:color="auto"/>
        <w:right w:val="none" w:sz="0" w:space="0" w:color="auto"/>
      </w:divBdr>
    </w:div>
    <w:div w:id="1667171082">
      <w:bodyDiv w:val="1"/>
      <w:marLeft w:val="0"/>
      <w:marRight w:val="0"/>
      <w:marTop w:val="0"/>
      <w:marBottom w:val="0"/>
      <w:divBdr>
        <w:top w:val="none" w:sz="0" w:space="0" w:color="auto"/>
        <w:left w:val="none" w:sz="0" w:space="0" w:color="auto"/>
        <w:bottom w:val="none" w:sz="0" w:space="0" w:color="auto"/>
        <w:right w:val="none" w:sz="0" w:space="0" w:color="auto"/>
      </w:divBdr>
    </w:div>
    <w:div w:id="1775398849">
      <w:bodyDiv w:val="1"/>
      <w:marLeft w:val="0"/>
      <w:marRight w:val="0"/>
      <w:marTop w:val="0"/>
      <w:marBottom w:val="0"/>
      <w:divBdr>
        <w:top w:val="none" w:sz="0" w:space="0" w:color="auto"/>
        <w:left w:val="none" w:sz="0" w:space="0" w:color="auto"/>
        <w:bottom w:val="none" w:sz="0" w:space="0" w:color="auto"/>
        <w:right w:val="none" w:sz="0" w:space="0" w:color="auto"/>
      </w:divBdr>
    </w:div>
    <w:div w:id="1948006297">
      <w:bodyDiv w:val="1"/>
      <w:marLeft w:val="0"/>
      <w:marRight w:val="0"/>
      <w:marTop w:val="0"/>
      <w:marBottom w:val="0"/>
      <w:divBdr>
        <w:top w:val="none" w:sz="0" w:space="0" w:color="auto"/>
        <w:left w:val="none" w:sz="0" w:space="0" w:color="auto"/>
        <w:bottom w:val="none" w:sz="0" w:space="0" w:color="auto"/>
        <w:right w:val="none" w:sz="0" w:space="0" w:color="auto"/>
      </w:divBdr>
    </w:div>
    <w:div w:id="21254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353C-D5AA-45A6-B4BE-4EC688CB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Pages>
  <Words>947</Words>
  <Characters>6043</Characters>
  <Application>Microsoft Office Word</Application>
  <DocSecurity>0</DocSecurity>
  <Lines>159</Lines>
  <Paragraphs>69</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dc:creator>
  <cp:keywords/>
  <dc:description/>
  <cp:lastModifiedBy>Li Tian</cp:lastModifiedBy>
  <cp:revision>110</cp:revision>
  <dcterms:created xsi:type="dcterms:W3CDTF">2024-09-04T16:11:00Z</dcterms:created>
  <dcterms:modified xsi:type="dcterms:W3CDTF">2024-09-05T20:34:00Z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2c3840ca-8c2d-40be-9ffa-c71bd013c2da</vt:lpwstr>
  </property>
</Properties>
</file>