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9AC15" w14:textId="77777777" w:rsidR="00D31292" w:rsidRDefault="008B0DC8">
      <w:r>
        <w:rPr>
          <w:rFonts w:hint="eastAsia"/>
          <w:noProof/>
        </w:rPr>
        <w:drawing>
          <wp:inline distT="0" distB="0" distL="0" distR="0" wp14:anchorId="7344CF20" wp14:editId="70C80193">
            <wp:extent cx="4032000" cy="2132186"/>
            <wp:effectExtent l="0" t="0" r="6985" b="1905"/>
            <wp:docPr id="12909967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42" t="4364" r="25558" b="52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2000" cy="213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06DDA1" w14:textId="77777777" w:rsidR="00D31292" w:rsidRDefault="00D31292"/>
    <w:p w14:paraId="413B90A1" w14:textId="77777777" w:rsidR="00D31292" w:rsidRDefault="00D31292"/>
    <w:p w14:paraId="1789F53D" w14:textId="77777777" w:rsidR="00D31292" w:rsidRDefault="00D31292"/>
    <w:p w14:paraId="538F1017" w14:textId="77777777" w:rsidR="00D31292" w:rsidRDefault="00D31292"/>
    <w:p w14:paraId="5ADC3336" w14:textId="2291EF1E" w:rsidR="009E26BD" w:rsidRDefault="008B0DC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619C75A" wp14:editId="696EC493">
            <wp:extent cx="4547797" cy="1620000"/>
            <wp:effectExtent l="0" t="0" r="5715" b="0"/>
            <wp:docPr id="19985825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05" t="4954" r="20962" b="62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797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E26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8E"/>
    <w:rsid w:val="0018265C"/>
    <w:rsid w:val="00581ED2"/>
    <w:rsid w:val="0069255E"/>
    <w:rsid w:val="008B0DC8"/>
    <w:rsid w:val="009E26BD"/>
    <w:rsid w:val="00A4078E"/>
    <w:rsid w:val="00D3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4B17B"/>
  <w15:chartTrackingRefBased/>
  <w15:docId w15:val="{0091E6E3-370A-4367-BE82-ADEC2604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407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7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7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7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78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7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7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7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07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40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0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07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078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407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07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07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07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07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7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07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07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07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07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07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0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07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0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天和 刘</dc:creator>
  <cp:keywords/>
  <dc:description/>
  <cp:lastModifiedBy>天和 刘</cp:lastModifiedBy>
  <cp:revision>5</cp:revision>
  <dcterms:created xsi:type="dcterms:W3CDTF">2025-10-15T11:18:00Z</dcterms:created>
  <dcterms:modified xsi:type="dcterms:W3CDTF">2025-10-15T11:20:00Z</dcterms:modified>
</cp:coreProperties>
</file>