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8EF8" w14:textId="11B2E844" w:rsidR="00C34696" w:rsidRDefault="00E80E52">
      <w:r>
        <w:t>Medford Meeting 3</w:t>
      </w:r>
    </w:p>
    <w:p w14:paraId="063445A2" w14:textId="45424189" w:rsidR="00E80E52" w:rsidRDefault="00E80E52">
      <w:r>
        <w:t xml:space="preserve">Why do you want to join the lab/work on this project – see opportunity for paradigm shift. Huge impact. Love computers – always looking for ways to incorporate coding into daily routines. Also, heard nothing but good things about AJ, and the group in general. Small amount of data points, my interactions, met with Gabriel, went to group meeting. </w:t>
      </w:r>
    </w:p>
    <w:p w14:paraId="7590C53C" w14:textId="2A6DA1CA" w:rsidR="00E80E52" w:rsidRDefault="00E80E52">
      <w:r>
        <w:t xml:space="preserve">What am I looking for? Enablers. Believe I am the main driver of success failure, but I need resources (knowledge, money, support). </w:t>
      </w:r>
    </w:p>
    <w:p w14:paraId="511B2DC8" w14:textId="0CA1C695" w:rsidR="00E80E52" w:rsidRDefault="00E80E52">
      <w:r>
        <w:t>Proposal – talked with Dr. Gartner, did the reading on modeling of polymeric materials – researchers always looking for means of increasing length times/size of systems that can be modeled. Approaches often specific to applications (ML learned descriptor sets which are specific to certain chemistries, or theories specific to certain kinds of molecules) Improving electronic structure theory seems far more general, or it could be. Polymers are one area of interest, but improving “generatability and systematic improvability” of DFT models seems likely to have ripple effects. Also, I am interested in collaborating with experimentalists – applications (still an engineer)</w:t>
      </w:r>
    </w:p>
    <w:p w14:paraId="354C003F" w14:textId="77777777" w:rsidR="00E80E52" w:rsidRDefault="00E80E52"/>
    <w:sectPr w:rsidR="00E80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52"/>
    <w:rsid w:val="00C34696"/>
    <w:rsid w:val="00E8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A334"/>
  <w15:chartTrackingRefBased/>
  <w15:docId w15:val="{47475E37-4917-40C2-8119-251AD90A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Timmerman</dc:creator>
  <cp:keywords/>
  <dc:description/>
  <cp:lastModifiedBy>Lucas Timmerman</cp:lastModifiedBy>
  <cp:revision>1</cp:revision>
  <dcterms:created xsi:type="dcterms:W3CDTF">2021-09-17T12:45:00Z</dcterms:created>
  <dcterms:modified xsi:type="dcterms:W3CDTF">2021-09-17T12:52:00Z</dcterms:modified>
</cp:coreProperties>
</file>