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2692F9" w14:textId="77777777" w:rsidR="00327EE2" w:rsidRPr="00327EE2" w:rsidRDefault="00327EE2" w:rsidP="00327EE2">
      <w:pPr>
        <w:rPr>
          <w:b/>
        </w:rPr>
      </w:pPr>
      <w:r w:rsidRPr="00327EE2">
        <w:rPr>
          <w:b/>
        </w:rPr>
        <w:t>Usage:</w:t>
      </w:r>
    </w:p>
    <w:p w14:paraId="72E1321F" w14:textId="77777777" w:rsidR="00174BA2" w:rsidRDefault="00327EE2" w:rsidP="00327EE2">
      <w:r>
        <w:t>java -jar &lt;target/scb-reference-data-publisher-1.0-SNAPSHOT.jar&gt; &lt;data/lme_upstream_data.txt&gt; &lt;data/prime_upstream_data.txt&gt;</w:t>
      </w:r>
    </w:p>
    <w:p w14:paraId="444CBD08" w14:textId="77777777" w:rsidR="00327EE2" w:rsidRDefault="00327EE2" w:rsidP="00327EE2">
      <w:pPr>
        <w:pStyle w:val="ListParagraph"/>
        <w:numPr>
          <w:ilvl w:val="0"/>
          <w:numId w:val="2"/>
        </w:numPr>
      </w:pPr>
      <w:r>
        <w:t xml:space="preserve">Main class: </w:t>
      </w:r>
      <w:proofErr w:type="spellStart"/>
      <w:proofErr w:type="gramStart"/>
      <w:r w:rsidRPr="00327EE2">
        <w:t>com.tianjue</w:t>
      </w:r>
      <w:proofErr w:type="gramEnd"/>
      <w:r w:rsidRPr="00327EE2">
        <w:t>.referencedatapublisher.ReferenceDataPublisher</w:t>
      </w:r>
      <w:proofErr w:type="spellEnd"/>
    </w:p>
    <w:p w14:paraId="4EFCB9CA" w14:textId="77777777" w:rsidR="00327EE2" w:rsidRDefault="00327EE2" w:rsidP="00327EE2">
      <w:pPr>
        <w:pStyle w:val="ListParagraph"/>
        <w:numPr>
          <w:ilvl w:val="1"/>
          <w:numId w:val="2"/>
        </w:numPr>
      </w:pPr>
      <w:r>
        <w:t xml:space="preserve">It reads the files and the replay the data to simulate the upstream publishing </w:t>
      </w:r>
    </w:p>
    <w:p w14:paraId="50706B13" w14:textId="77777777" w:rsidR="00327EE2" w:rsidRDefault="00327EE2" w:rsidP="00327EE2">
      <w:pPr>
        <w:pStyle w:val="ListParagraph"/>
        <w:numPr>
          <w:ilvl w:val="1"/>
          <w:numId w:val="2"/>
        </w:numPr>
      </w:pPr>
      <w:r>
        <w:t>it support</w:t>
      </w:r>
      <w:r w:rsidR="004F4150">
        <w:t>s</w:t>
      </w:r>
      <w:r>
        <w:t xml:space="preserve"> sleep </w:t>
      </w:r>
    </w:p>
    <w:p w14:paraId="03C898F0" w14:textId="77777777" w:rsidR="00327EE2" w:rsidRDefault="00327EE2" w:rsidP="00327EE2"/>
    <w:p w14:paraId="419FEB48" w14:textId="77777777" w:rsidR="00327EE2" w:rsidRDefault="00327EE2" w:rsidP="00327EE2"/>
    <w:p w14:paraId="2F11F68F" w14:textId="77777777" w:rsidR="00327EE2" w:rsidRDefault="00327EE2" w:rsidP="00327EE2">
      <w:pPr>
        <w:rPr>
          <w:b/>
        </w:rPr>
      </w:pPr>
      <w:r>
        <w:rPr>
          <w:b/>
        </w:rPr>
        <w:t>Thread Model:</w:t>
      </w:r>
    </w:p>
    <w:p w14:paraId="5F2C97C6" w14:textId="77777777" w:rsidR="00327EE2" w:rsidRDefault="00327EE2" w:rsidP="00327EE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upstream channel</w:t>
      </w:r>
    </w:p>
    <w:p w14:paraId="4CC7803D" w14:textId="77777777" w:rsidR="00327EE2" w:rsidRPr="00A1307E" w:rsidRDefault="00327EE2" w:rsidP="00327EE2">
      <w:pPr>
        <w:pStyle w:val="ListParagraph"/>
        <w:numPr>
          <w:ilvl w:val="1"/>
          <w:numId w:val="1"/>
        </w:numPr>
        <w:rPr>
          <w:b/>
        </w:rPr>
      </w:pPr>
      <w:r w:rsidRPr="00A1307E">
        <w:rPr>
          <w:b/>
        </w:rPr>
        <w:t>upstream channel</w:t>
      </w:r>
    </w:p>
    <w:p w14:paraId="1C8F80ED" w14:textId="77777777" w:rsidR="00327EE2" w:rsidRPr="00327EE2" w:rsidRDefault="00327EE2" w:rsidP="00327EE2">
      <w:pPr>
        <w:pStyle w:val="ListParagraph"/>
        <w:numPr>
          <w:ilvl w:val="2"/>
          <w:numId w:val="1"/>
        </w:numPr>
      </w:pPr>
      <w:r w:rsidRPr="00327EE2">
        <w:t>LME exchange/PRIME broker</w:t>
      </w:r>
      <w:r>
        <w:t xml:space="preserve"> data source</w:t>
      </w:r>
    </w:p>
    <w:p w14:paraId="4851B2A1" w14:textId="77777777" w:rsidR="00327EE2" w:rsidRPr="00A1307E" w:rsidRDefault="00327EE2" w:rsidP="00327EE2">
      <w:pPr>
        <w:pStyle w:val="ListParagraph"/>
        <w:numPr>
          <w:ilvl w:val="1"/>
          <w:numId w:val="1"/>
        </w:numPr>
        <w:rPr>
          <w:b/>
        </w:rPr>
      </w:pPr>
      <w:r w:rsidRPr="00A1307E">
        <w:rPr>
          <w:b/>
        </w:rPr>
        <w:t>Listener</w:t>
      </w:r>
    </w:p>
    <w:p w14:paraId="013E9C9D" w14:textId="2D2DC2EE" w:rsidR="00327EE2" w:rsidRDefault="00327EE2" w:rsidP="00327EE2">
      <w:pPr>
        <w:pStyle w:val="ListParagraph"/>
        <w:numPr>
          <w:ilvl w:val="2"/>
          <w:numId w:val="1"/>
        </w:numPr>
      </w:pPr>
      <w:r w:rsidRPr="00327EE2">
        <w:t>message listener – it parses the raw message and pass to core processor</w:t>
      </w:r>
    </w:p>
    <w:p w14:paraId="4F9BDF34" w14:textId="17055389" w:rsidR="00A1307E" w:rsidRDefault="00A1307E" w:rsidP="00327EE2">
      <w:pPr>
        <w:pStyle w:val="ListParagraph"/>
        <w:numPr>
          <w:ilvl w:val="2"/>
          <w:numId w:val="1"/>
        </w:numPr>
      </w:pPr>
      <w:r>
        <w:t xml:space="preserve">it is registered in the channel </w:t>
      </w:r>
    </w:p>
    <w:p w14:paraId="25A14FDF" w14:textId="7DBBAE3E" w:rsidR="00A1307E" w:rsidRPr="00A1307E" w:rsidRDefault="00A1307E" w:rsidP="00A1307E">
      <w:pPr>
        <w:pStyle w:val="ListParagraph"/>
        <w:numPr>
          <w:ilvl w:val="1"/>
          <w:numId w:val="1"/>
        </w:numPr>
        <w:rPr>
          <w:b/>
        </w:rPr>
      </w:pPr>
      <w:r w:rsidRPr="00A1307E">
        <w:rPr>
          <w:b/>
        </w:rPr>
        <w:t>the application doesn’t really define the thread model in the upstream</w:t>
      </w:r>
    </w:p>
    <w:p w14:paraId="24186EAC" w14:textId="5DE93BA2" w:rsidR="00A1307E" w:rsidRDefault="00A1307E" w:rsidP="00A1307E">
      <w:pPr>
        <w:pStyle w:val="ListParagraph"/>
        <w:numPr>
          <w:ilvl w:val="2"/>
          <w:numId w:val="1"/>
        </w:numPr>
      </w:pPr>
      <w:r>
        <w:t>it could be one thread per channel</w:t>
      </w:r>
    </w:p>
    <w:p w14:paraId="57A1A618" w14:textId="3108DA54" w:rsidR="00A1307E" w:rsidRDefault="00A1307E" w:rsidP="00A1307E">
      <w:pPr>
        <w:pStyle w:val="ListParagraph"/>
        <w:numPr>
          <w:ilvl w:val="2"/>
          <w:numId w:val="1"/>
        </w:numPr>
      </w:pPr>
      <w:r>
        <w:t>it could be one thread for multiple channels (uses Selector)</w:t>
      </w:r>
    </w:p>
    <w:p w14:paraId="3BACA5A7" w14:textId="42625AD4" w:rsidR="00A1307E" w:rsidRDefault="00A1307E" w:rsidP="00A1307E">
      <w:pPr>
        <w:pStyle w:val="ListParagraph"/>
        <w:numPr>
          <w:ilvl w:val="2"/>
          <w:numId w:val="1"/>
        </w:numPr>
      </w:pPr>
      <w:proofErr w:type="spellStart"/>
      <w:r>
        <w:t>TestFileChannel</w:t>
      </w:r>
      <w:proofErr w:type="spellEnd"/>
      <w:r>
        <w:t xml:space="preserve"> is to use to read the files and itself contains a thread. So each file is processed by one thread – for simplicity</w:t>
      </w:r>
    </w:p>
    <w:p w14:paraId="5243495C" w14:textId="031F122C" w:rsidR="00A1307E" w:rsidRPr="003C5A07" w:rsidRDefault="00A1307E" w:rsidP="00A1307E">
      <w:pPr>
        <w:pStyle w:val="ListParagraph"/>
        <w:numPr>
          <w:ilvl w:val="1"/>
          <w:numId w:val="1"/>
        </w:numPr>
        <w:rPr>
          <w:b/>
        </w:rPr>
      </w:pPr>
      <w:r w:rsidRPr="003C5A07">
        <w:rPr>
          <w:b/>
        </w:rPr>
        <w:t>Separation of concern:</w:t>
      </w:r>
    </w:p>
    <w:p w14:paraId="09C67C84" w14:textId="447DFFA5" w:rsidR="00A1307E" w:rsidRDefault="00A1307E" w:rsidP="00A1307E">
      <w:pPr>
        <w:pStyle w:val="ListParagraph"/>
        <w:numPr>
          <w:ilvl w:val="2"/>
          <w:numId w:val="1"/>
        </w:numPr>
      </w:pPr>
      <w:r>
        <w:t xml:space="preserve">decouple the communication mechanism </w:t>
      </w:r>
      <w:r w:rsidR="003C5A07">
        <w:t>from message process</w:t>
      </w:r>
    </w:p>
    <w:p w14:paraId="30C53BA7" w14:textId="690568B3" w:rsidR="003C5A07" w:rsidRDefault="003C5A07" w:rsidP="00A1307E">
      <w:pPr>
        <w:pStyle w:val="ListParagraph"/>
        <w:numPr>
          <w:ilvl w:val="2"/>
          <w:numId w:val="1"/>
        </w:numPr>
      </w:pPr>
      <w:r>
        <w:t>decouple different type of data source communication and process, as they can be varied a lot among sources (LME/Prime)</w:t>
      </w:r>
    </w:p>
    <w:p w14:paraId="5A0AE982" w14:textId="77777777" w:rsidR="004F4150" w:rsidRDefault="004F4150" w:rsidP="004F4150"/>
    <w:p w14:paraId="6FACFC16" w14:textId="77777777" w:rsidR="00327EE2" w:rsidRPr="00327EE2" w:rsidRDefault="00327EE2" w:rsidP="00327EE2">
      <w:pPr>
        <w:pStyle w:val="ListParagraph"/>
        <w:numPr>
          <w:ilvl w:val="0"/>
          <w:numId w:val="1"/>
        </w:numPr>
        <w:rPr>
          <w:b/>
        </w:rPr>
      </w:pPr>
      <w:r w:rsidRPr="00327EE2">
        <w:rPr>
          <w:b/>
        </w:rPr>
        <w:t>core processor</w:t>
      </w:r>
    </w:p>
    <w:p w14:paraId="5A4FD7D2" w14:textId="77777777" w:rsidR="00327EE2" w:rsidRDefault="00327EE2" w:rsidP="00327EE2">
      <w:pPr>
        <w:pStyle w:val="ListParagraph"/>
        <w:numPr>
          <w:ilvl w:val="1"/>
          <w:numId w:val="1"/>
        </w:numPr>
      </w:pPr>
      <w:r>
        <w:t>core logic to apply the business rule</w:t>
      </w:r>
    </w:p>
    <w:p w14:paraId="441768A2" w14:textId="77777777" w:rsidR="00327EE2" w:rsidRDefault="00327EE2" w:rsidP="00327EE2">
      <w:pPr>
        <w:pStyle w:val="ListParagraph"/>
        <w:numPr>
          <w:ilvl w:val="1"/>
          <w:numId w:val="1"/>
        </w:numPr>
      </w:pPr>
      <w:r>
        <w:t>the threads are created by executor package</w:t>
      </w:r>
    </w:p>
    <w:p w14:paraId="5115E46B" w14:textId="3698E4ED" w:rsidR="00327EE2" w:rsidRDefault="00327EE2" w:rsidP="00327EE2">
      <w:pPr>
        <w:pStyle w:val="ListParagraph"/>
        <w:numPr>
          <w:ilvl w:val="2"/>
          <w:numId w:val="1"/>
        </w:numPr>
      </w:pPr>
      <w:r>
        <w:t xml:space="preserve">the thread number </w:t>
      </w:r>
      <w:r w:rsidR="00393834">
        <w:t xml:space="preserve">can be configured in </w:t>
      </w:r>
      <w:proofErr w:type="spellStart"/>
      <w:r w:rsidR="00393834">
        <w:t>SystemConfig</w:t>
      </w:r>
      <w:proofErr w:type="spellEnd"/>
    </w:p>
    <w:p w14:paraId="30345914" w14:textId="6DBD8A39" w:rsidR="00327EE2" w:rsidRDefault="00327EE2" w:rsidP="00327EE2">
      <w:pPr>
        <w:pStyle w:val="ListParagraph"/>
        <w:numPr>
          <w:ilvl w:val="1"/>
          <w:numId w:val="1"/>
        </w:numPr>
      </w:pPr>
      <w:r>
        <w:t xml:space="preserve">all the updates for same </w:t>
      </w:r>
      <w:r w:rsidR="003C5A07">
        <w:t>MATCHING CODE</w:t>
      </w:r>
      <w:r>
        <w:t xml:space="preserve"> will always be processed in the same thread to </w:t>
      </w:r>
      <w:r w:rsidR="00B97286">
        <w:t xml:space="preserve">reduce </w:t>
      </w:r>
      <w:r>
        <w:t>data race</w:t>
      </w:r>
      <w:r w:rsidR="00B97286">
        <w:t xml:space="preserve"> risk</w:t>
      </w:r>
    </w:p>
    <w:p w14:paraId="634A337F" w14:textId="77777777" w:rsidR="004F4150" w:rsidRDefault="004F4150" w:rsidP="004F4150">
      <w:pPr>
        <w:pStyle w:val="ListParagraph"/>
        <w:numPr>
          <w:ilvl w:val="2"/>
          <w:numId w:val="1"/>
        </w:numPr>
      </w:pPr>
      <w:r>
        <w:t>the routing mapping is String -&gt; int</w:t>
      </w:r>
    </w:p>
    <w:p w14:paraId="30A68A2C" w14:textId="7E20EDEE" w:rsidR="004F4150" w:rsidRDefault="004F4150" w:rsidP="004F4150">
      <w:pPr>
        <w:pStyle w:val="ListParagraph"/>
        <w:numPr>
          <w:ilvl w:val="2"/>
          <w:numId w:val="1"/>
        </w:numPr>
      </w:pPr>
      <w:r>
        <w:t>the implementation is using String hash</w:t>
      </w:r>
      <w:r w:rsidR="003C5A07">
        <w:t xml:space="preserve"> </w:t>
      </w:r>
      <w:r>
        <w:t>code for routing logic for simplicity</w:t>
      </w:r>
    </w:p>
    <w:p w14:paraId="316C0CD3" w14:textId="370F4F33" w:rsidR="003C5A07" w:rsidRDefault="003C5A07" w:rsidP="003C5A07">
      <w:pPr>
        <w:pStyle w:val="ListParagraph"/>
        <w:numPr>
          <w:ilvl w:val="3"/>
          <w:numId w:val="1"/>
        </w:numPr>
      </w:pPr>
      <w:r>
        <w:t>in practice, the routing logic can be grouped into different code set</w:t>
      </w:r>
    </w:p>
    <w:p w14:paraId="615E15CB" w14:textId="3FF339D4" w:rsidR="003C5A07" w:rsidRDefault="003C5A07" w:rsidP="003C5A07">
      <w:pPr>
        <w:pStyle w:val="ListParagraph"/>
        <w:numPr>
          <w:ilvl w:val="4"/>
          <w:numId w:val="1"/>
        </w:numPr>
      </w:pPr>
      <w:r>
        <w:t>few high liquidity instruments can be processed in particular thread</w:t>
      </w:r>
    </w:p>
    <w:p w14:paraId="5C905CBD" w14:textId="5408B230" w:rsidR="003C5A07" w:rsidRDefault="003C5A07" w:rsidP="003C5A07">
      <w:pPr>
        <w:pStyle w:val="ListParagraph"/>
        <w:numPr>
          <w:ilvl w:val="4"/>
          <w:numId w:val="1"/>
        </w:numPr>
      </w:pPr>
      <w:r>
        <w:t xml:space="preserve">some thread can process more less liquidity instruments </w:t>
      </w:r>
    </w:p>
    <w:p w14:paraId="000F7734" w14:textId="77777777" w:rsidR="004F4150" w:rsidRDefault="004F4150" w:rsidP="004F4150">
      <w:pPr>
        <w:pStyle w:val="ListParagraph"/>
        <w:ind w:left="2160"/>
      </w:pPr>
    </w:p>
    <w:p w14:paraId="6C5CC8B9" w14:textId="77777777" w:rsidR="00327EE2" w:rsidRPr="00327EE2" w:rsidRDefault="00327EE2" w:rsidP="00327EE2">
      <w:pPr>
        <w:pStyle w:val="ListParagraph"/>
        <w:numPr>
          <w:ilvl w:val="0"/>
          <w:numId w:val="1"/>
        </w:numPr>
        <w:rPr>
          <w:b/>
        </w:rPr>
      </w:pPr>
      <w:r w:rsidRPr="00327EE2">
        <w:rPr>
          <w:b/>
        </w:rPr>
        <w:t xml:space="preserve">downstream </w:t>
      </w:r>
      <w:proofErr w:type="spellStart"/>
      <w:r w:rsidRPr="00327EE2">
        <w:rPr>
          <w:b/>
        </w:rPr>
        <w:t>api</w:t>
      </w:r>
      <w:proofErr w:type="spellEnd"/>
    </w:p>
    <w:p w14:paraId="3E8D624F" w14:textId="77777777" w:rsidR="00327EE2" w:rsidRDefault="00327EE2" w:rsidP="00327EE2">
      <w:pPr>
        <w:pStyle w:val="ListParagraph"/>
        <w:numPr>
          <w:ilvl w:val="1"/>
          <w:numId w:val="1"/>
        </w:numPr>
      </w:pPr>
      <w:r>
        <w:t>Component API</w:t>
      </w:r>
    </w:p>
    <w:p w14:paraId="510156FA" w14:textId="191BBD0E" w:rsidR="00327EE2" w:rsidRDefault="00327EE2" w:rsidP="00327EE2">
      <w:pPr>
        <w:pStyle w:val="ListParagraph"/>
        <w:numPr>
          <w:ilvl w:val="2"/>
          <w:numId w:val="1"/>
        </w:numPr>
      </w:pPr>
      <w:r>
        <w:t xml:space="preserve">the application registers the subscriber to </w:t>
      </w:r>
      <w:proofErr w:type="spellStart"/>
      <w:r w:rsidRPr="00327EE2">
        <w:t>SubscriberManager</w:t>
      </w:r>
      <w:proofErr w:type="spellEnd"/>
    </w:p>
    <w:p w14:paraId="583089DE" w14:textId="244A22BC" w:rsidR="00B97286" w:rsidRDefault="00B97286" w:rsidP="00B97286">
      <w:pPr>
        <w:pStyle w:val="ListParagraph"/>
        <w:numPr>
          <w:ilvl w:val="1"/>
          <w:numId w:val="1"/>
        </w:numPr>
      </w:pPr>
      <w:r>
        <w:t xml:space="preserve">publisher uses parallel stream as each subscriber is independent </w:t>
      </w:r>
    </w:p>
    <w:p w14:paraId="4B23477C" w14:textId="5BD6D05C" w:rsidR="00B97286" w:rsidRDefault="00B97286" w:rsidP="00B97286">
      <w:pPr>
        <w:pStyle w:val="ListParagraph"/>
        <w:numPr>
          <w:ilvl w:val="1"/>
          <w:numId w:val="1"/>
        </w:numPr>
      </w:pPr>
      <w:r>
        <w:t>we can define customized fork join pool to execute if further control is required</w:t>
      </w:r>
    </w:p>
    <w:p w14:paraId="347E9F14" w14:textId="77777777" w:rsidR="00327EE2" w:rsidRDefault="00327EE2" w:rsidP="00327EE2"/>
    <w:p w14:paraId="78A981F4" w14:textId="77777777" w:rsidR="004F4150" w:rsidRDefault="004F4150" w:rsidP="00327EE2"/>
    <w:p w14:paraId="19EB569E" w14:textId="77777777" w:rsidR="004F4150" w:rsidRPr="004F4150" w:rsidRDefault="004F4150" w:rsidP="00327EE2">
      <w:pPr>
        <w:rPr>
          <w:b/>
        </w:rPr>
      </w:pPr>
      <w:r w:rsidRPr="004F4150">
        <w:rPr>
          <w:b/>
        </w:rPr>
        <w:t>Instrument Data:</w:t>
      </w:r>
    </w:p>
    <w:p w14:paraId="7466B14E" w14:textId="77777777" w:rsidR="004F4150" w:rsidRPr="004F4150" w:rsidRDefault="004F4150" w:rsidP="004F4150">
      <w:pPr>
        <w:pStyle w:val="ListParagraph"/>
        <w:numPr>
          <w:ilvl w:val="0"/>
          <w:numId w:val="4"/>
        </w:numPr>
        <w:rPr>
          <w:b/>
        </w:rPr>
      </w:pPr>
      <w:proofErr w:type="spellStart"/>
      <w:r w:rsidRPr="004F4150">
        <w:rPr>
          <w:b/>
        </w:rPr>
        <w:t>InstrumentData</w:t>
      </w:r>
      <w:proofErr w:type="spellEnd"/>
    </w:p>
    <w:p w14:paraId="22ACE93C" w14:textId="22CDF9EB" w:rsidR="004F4150" w:rsidRDefault="004F4150" w:rsidP="004F4150">
      <w:pPr>
        <w:pStyle w:val="ListParagraph"/>
        <w:numPr>
          <w:ilvl w:val="1"/>
          <w:numId w:val="4"/>
        </w:numPr>
      </w:pPr>
      <w:r>
        <w:t>instrument data</w:t>
      </w:r>
      <w:r w:rsidR="003C5A07">
        <w:t xml:space="preserve"> when receiving from sources and pass through processors</w:t>
      </w:r>
    </w:p>
    <w:p w14:paraId="5E7C6BDA" w14:textId="71223210" w:rsidR="004F4150" w:rsidRDefault="003C5A07" w:rsidP="004F4150">
      <w:pPr>
        <w:pStyle w:val="ListParagraph"/>
        <w:numPr>
          <w:ilvl w:val="1"/>
          <w:numId w:val="4"/>
        </w:numPr>
      </w:pPr>
      <w:r>
        <w:t>the subclass according to different source can behave differently</w:t>
      </w:r>
    </w:p>
    <w:p w14:paraId="47E78586" w14:textId="7CA77775" w:rsidR="003C5A07" w:rsidRDefault="003C5A07" w:rsidP="004F4150">
      <w:pPr>
        <w:pStyle w:val="ListParagraph"/>
        <w:numPr>
          <w:ilvl w:val="1"/>
          <w:numId w:val="4"/>
        </w:numPr>
        <w:rPr>
          <w:b/>
        </w:rPr>
      </w:pPr>
      <w:r>
        <w:t xml:space="preserve">The assumption format is </w:t>
      </w:r>
      <w:r w:rsidRPr="003C5A07">
        <w:rPr>
          <w:b/>
        </w:rPr>
        <w:t>Field1=Value1|Field2=Value2|</w:t>
      </w:r>
    </w:p>
    <w:p w14:paraId="12437C12" w14:textId="41FB722A" w:rsidR="00593C21" w:rsidRDefault="00593C21" w:rsidP="00593C21">
      <w:pPr>
        <w:pStyle w:val="ListParagraph"/>
        <w:numPr>
          <w:ilvl w:val="1"/>
          <w:numId w:val="4"/>
        </w:numPr>
      </w:pPr>
      <w:r>
        <w:t>the data structure is stored as key value Map internally</w:t>
      </w:r>
    </w:p>
    <w:p w14:paraId="664267DB" w14:textId="77777777" w:rsidR="004F4150" w:rsidRPr="004F4150" w:rsidRDefault="004F4150" w:rsidP="004F4150">
      <w:pPr>
        <w:pStyle w:val="ListParagraph"/>
        <w:numPr>
          <w:ilvl w:val="0"/>
          <w:numId w:val="4"/>
        </w:numPr>
        <w:rPr>
          <w:b/>
        </w:rPr>
      </w:pPr>
      <w:proofErr w:type="spellStart"/>
      <w:r w:rsidRPr="004F4150">
        <w:rPr>
          <w:b/>
        </w:rPr>
        <w:t>AggregatedInstrument</w:t>
      </w:r>
      <w:proofErr w:type="spellEnd"/>
    </w:p>
    <w:p w14:paraId="1C971859" w14:textId="17B9A3BF" w:rsidR="004F4150" w:rsidRDefault="004F4150" w:rsidP="004F4150">
      <w:pPr>
        <w:pStyle w:val="ListParagraph"/>
        <w:numPr>
          <w:ilvl w:val="1"/>
          <w:numId w:val="4"/>
        </w:numPr>
      </w:pPr>
      <w:r>
        <w:t xml:space="preserve">aggregated instrument for </w:t>
      </w:r>
      <w:r w:rsidR="003C5A07">
        <w:t xml:space="preserve">the </w:t>
      </w:r>
      <w:r>
        <w:t>consumer view</w:t>
      </w:r>
    </w:p>
    <w:p w14:paraId="3B3F321E" w14:textId="77777777" w:rsidR="004F4150" w:rsidRDefault="004F4150" w:rsidP="00327EE2"/>
    <w:p w14:paraId="027280F1" w14:textId="77777777" w:rsidR="004F4150" w:rsidRPr="004F4150" w:rsidRDefault="004F4150" w:rsidP="00327EE2">
      <w:pPr>
        <w:rPr>
          <w:b/>
        </w:rPr>
      </w:pPr>
      <w:r w:rsidRPr="004F4150">
        <w:rPr>
          <w:b/>
        </w:rPr>
        <w:t>Business Rule:</w:t>
      </w:r>
    </w:p>
    <w:p w14:paraId="7DC9616F" w14:textId="77777777" w:rsidR="004F4150" w:rsidRPr="004F4150" w:rsidRDefault="004F4150" w:rsidP="004F4150">
      <w:pPr>
        <w:pStyle w:val="ListParagraph"/>
        <w:numPr>
          <w:ilvl w:val="0"/>
          <w:numId w:val="3"/>
        </w:numPr>
        <w:rPr>
          <w:b/>
        </w:rPr>
      </w:pPr>
      <w:r w:rsidRPr="004F4150">
        <w:rPr>
          <w:b/>
        </w:rPr>
        <w:t>Match Code rule</w:t>
      </w:r>
    </w:p>
    <w:p w14:paraId="31ABCEE5" w14:textId="65BBD9EF" w:rsidR="004F4150" w:rsidRDefault="004F4150" w:rsidP="004F4150">
      <w:pPr>
        <w:pStyle w:val="ListParagraph"/>
        <w:numPr>
          <w:ilvl w:val="1"/>
          <w:numId w:val="3"/>
        </w:numPr>
      </w:pPr>
      <w:r>
        <w:t>rule to get the primary key for aggregation instrument</w:t>
      </w:r>
    </w:p>
    <w:p w14:paraId="72A499F6" w14:textId="3ABB0627" w:rsidR="00A71904" w:rsidRDefault="00A71904" w:rsidP="004F4150">
      <w:pPr>
        <w:pStyle w:val="ListParagraph"/>
        <w:numPr>
          <w:ilvl w:val="1"/>
          <w:numId w:val="3"/>
        </w:numPr>
      </w:pPr>
      <w:r>
        <w:t>it can be in a group of rules</w:t>
      </w:r>
    </w:p>
    <w:p w14:paraId="33E7EA7F" w14:textId="17BB0A9C" w:rsidR="00A71904" w:rsidRDefault="00A71904" w:rsidP="004F4150">
      <w:pPr>
        <w:pStyle w:val="ListParagraph"/>
        <w:numPr>
          <w:ilvl w:val="1"/>
          <w:numId w:val="3"/>
        </w:numPr>
      </w:pPr>
      <w:r>
        <w:t>the first rule will be executed first, if it gets value, it will return. Otherwise, it looks for the new rule</w:t>
      </w:r>
    </w:p>
    <w:p w14:paraId="272D036E" w14:textId="77777777" w:rsidR="004F4150" w:rsidRPr="004F4150" w:rsidRDefault="004F4150" w:rsidP="004F4150">
      <w:pPr>
        <w:pStyle w:val="ListParagraph"/>
        <w:numPr>
          <w:ilvl w:val="0"/>
          <w:numId w:val="3"/>
        </w:numPr>
        <w:rPr>
          <w:b/>
        </w:rPr>
      </w:pPr>
      <w:r w:rsidRPr="004F4150">
        <w:rPr>
          <w:b/>
        </w:rPr>
        <w:t>Create Aggregated Instrument Rule</w:t>
      </w:r>
    </w:p>
    <w:p w14:paraId="04E95D72" w14:textId="469585D7" w:rsidR="004F4150" w:rsidRDefault="004F4150" w:rsidP="004F4150">
      <w:pPr>
        <w:pStyle w:val="ListParagraph"/>
        <w:numPr>
          <w:ilvl w:val="1"/>
          <w:numId w:val="3"/>
        </w:numPr>
      </w:pPr>
      <w:r>
        <w:t>rule to create the Aggregated View from publish data</w:t>
      </w:r>
    </w:p>
    <w:p w14:paraId="713C5FA5" w14:textId="7D8D5F85" w:rsidR="00A71904" w:rsidRDefault="00A71904" w:rsidP="004F4150">
      <w:pPr>
        <w:pStyle w:val="ListParagraph"/>
        <w:numPr>
          <w:ilvl w:val="1"/>
          <w:numId w:val="3"/>
        </w:numPr>
      </w:pPr>
      <w:r>
        <w:t>only one aggregated rule</w:t>
      </w:r>
    </w:p>
    <w:p w14:paraId="07B280A9" w14:textId="77777777" w:rsidR="004F4150" w:rsidRPr="004F4150" w:rsidRDefault="004F4150" w:rsidP="004F4150">
      <w:pPr>
        <w:pStyle w:val="ListParagraph"/>
        <w:numPr>
          <w:ilvl w:val="0"/>
          <w:numId w:val="3"/>
        </w:numPr>
        <w:rPr>
          <w:b/>
        </w:rPr>
      </w:pPr>
      <w:r w:rsidRPr="004F4150">
        <w:rPr>
          <w:b/>
        </w:rPr>
        <w:t>Aggregation Rule</w:t>
      </w:r>
    </w:p>
    <w:p w14:paraId="65FE873E" w14:textId="6B404792" w:rsidR="004F4150" w:rsidRDefault="004F4150" w:rsidP="004F4150">
      <w:pPr>
        <w:pStyle w:val="ListParagraph"/>
        <w:numPr>
          <w:ilvl w:val="1"/>
          <w:numId w:val="3"/>
        </w:numPr>
      </w:pPr>
      <w:r>
        <w:t>rule to aggregate the arriving data into the aggregated view</w:t>
      </w:r>
    </w:p>
    <w:p w14:paraId="5D329C16" w14:textId="77777777" w:rsidR="00A71904" w:rsidRDefault="00A71904" w:rsidP="00A71904">
      <w:pPr>
        <w:pStyle w:val="ListParagraph"/>
        <w:numPr>
          <w:ilvl w:val="1"/>
          <w:numId w:val="3"/>
        </w:numPr>
      </w:pPr>
      <w:r>
        <w:t>It could be in a group of rules</w:t>
      </w:r>
    </w:p>
    <w:p w14:paraId="799AE6CF" w14:textId="665794DD" w:rsidR="00A71904" w:rsidRDefault="00A71904" w:rsidP="00A71904">
      <w:pPr>
        <w:pStyle w:val="ListParagraph"/>
        <w:numPr>
          <w:ilvl w:val="1"/>
          <w:numId w:val="3"/>
        </w:numPr>
      </w:pPr>
      <w:r>
        <w:t xml:space="preserve">The rules in the groups are executed in sequentially </w:t>
      </w:r>
    </w:p>
    <w:p w14:paraId="48F6D9CC" w14:textId="745D454D" w:rsidR="00593C21" w:rsidRPr="00593C21" w:rsidRDefault="00593C21" w:rsidP="00593C21">
      <w:pPr>
        <w:pStyle w:val="ListParagraph"/>
        <w:numPr>
          <w:ilvl w:val="0"/>
          <w:numId w:val="3"/>
        </w:numPr>
        <w:rPr>
          <w:b/>
        </w:rPr>
      </w:pPr>
      <w:r w:rsidRPr="00593C21">
        <w:rPr>
          <w:b/>
        </w:rPr>
        <w:t>Rule</w:t>
      </w:r>
      <w:r w:rsidR="00436632">
        <w:rPr>
          <w:b/>
        </w:rPr>
        <w:t xml:space="preserve"> </w:t>
      </w:r>
      <w:r w:rsidRPr="00593C21">
        <w:rPr>
          <w:b/>
        </w:rPr>
        <w:t>Execution</w:t>
      </w:r>
      <w:r w:rsidR="00436632">
        <w:rPr>
          <w:b/>
        </w:rPr>
        <w:t xml:space="preserve"> </w:t>
      </w:r>
      <w:r w:rsidRPr="00593C21">
        <w:rPr>
          <w:b/>
        </w:rPr>
        <w:t>Logic</w:t>
      </w:r>
    </w:p>
    <w:p w14:paraId="16FBDD0B" w14:textId="2B25AF2A" w:rsidR="00593C21" w:rsidRDefault="00593C21" w:rsidP="00593C21">
      <w:pPr>
        <w:pStyle w:val="ListParagraph"/>
        <w:numPr>
          <w:ilvl w:val="1"/>
          <w:numId w:val="3"/>
        </w:numPr>
      </w:pPr>
      <w:r>
        <w:t>utility class to control the behaviour of multiple rules</w:t>
      </w:r>
    </w:p>
    <w:p w14:paraId="5FBD9D92" w14:textId="00EA5F7F" w:rsidR="00436632" w:rsidRDefault="00436632" w:rsidP="00436632">
      <w:pPr>
        <w:pStyle w:val="ListParagraph"/>
        <w:numPr>
          <w:ilvl w:val="0"/>
          <w:numId w:val="3"/>
        </w:numPr>
        <w:rPr>
          <w:b/>
        </w:rPr>
      </w:pPr>
      <w:r w:rsidRPr="00436632">
        <w:rPr>
          <w:b/>
        </w:rPr>
        <w:t>All the above rules can be combined with flexibility</w:t>
      </w:r>
    </w:p>
    <w:p w14:paraId="3A5E3D6A" w14:textId="678C79B5" w:rsidR="007F3279" w:rsidRPr="00436632" w:rsidRDefault="007F3279" w:rsidP="00436632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For future improvement, those rules interface can have </w:t>
      </w:r>
      <w:proofErr w:type="spellStart"/>
      <w:r>
        <w:rPr>
          <w:b/>
        </w:rPr>
        <w:t>onException</w:t>
      </w:r>
      <w:proofErr w:type="spellEnd"/>
      <w:r>
        <w:rPr>
          <w:b/>
        </w:rPr>
        <w:t xml:space="preserve"> parameter to handle exception, like listener. </w:t>
      </w:r>
      <w:bookmarkStart w:id="0" w:name="_GoBack"/>
      <w:bookmarkEnd w:id="0"/>
    </w:p>
    <w:p w14:paraId="70974A09" w14:textId="77777777" w:rsidR="004F4150" w:rsidRDefault="004F4150" w:rsidP="004F4150"/>
    <w:p w14:paraId="7700266A" w14:textId="77777777" w:rsidR="004F4150" w:rsidRPr="004F4150" w:rsidRDefault="004F4150" w:rsidP="004F4150">
      <w:pPr>
        <w:rPr>
          <w:b/>
        </w:rPr>
      </w:pPr>
      <w:r w:rsidRPr="004F4150">
        <w:rPr>
          <w:b/>
        </w:rPr>
        <w:t>Config:</w:t>
      </w:r>
    </w:p>
    <w:p w14:paraId="5BCEA71E" w14:textId="77777777" w:rsidR="004F4150" w:rsidRDefault="004F4150" w:rsidP="004F4150">
      <w:pPr>
        <w:pStyle w:val="ListParagraph"/>
        <w:numPr>
          <w:ilvl w:val="0"/>
          <w:numId w:val="5"/>
        </w:numPr>
      </w:pPr>
      <w:r>
        <w:t>define different set of registered functions</w:t>
      </w:r>
    </w:p>
    <w:p w14:paraId="21EE186B" w14:textId="6BBAC168" w:rsidR="004F4150" w:rsidRDefault="004F4150" w:rsidP="004F4150">
      <w:pPr>
        <w:pStyle w:val="ListParagraph"/>
        <w:numPr>
          <w:ilvl w:val="0"/>
          <w:numId w:val="5"/>
        </w:numPr>
      </w:pPr>
      <w:r>
        <w:t xml:space="preserve">new upstream can define new sets of registered functions </w:t>
      </w:r>
    </w:p>
    <w:p w14:paraId="769A93BC" w14:textId="1242152F" w:rsidR="00436632" w:rsidRDefault="00436632" w:rsidP="004F4150">
      <w:pPr>
        <w:pStyle w:val="ListParagraph"/>
        <w:numPr>
          <w:ilvl w:val="0"/>
          <w:numId w:val="5"/>
        </w:numPr>
      </w:pPr>
      <w:r>
        <w:t>assume they are set in initializations and they are not thread safe for simplicity</w:t>
      </w:r>
    </w:p>
    <w:p w14:paraId="0C335523" w14:textId="49E90FD8" w:rsidR="00436632" w:rsidRDefault="00436632" w:rsidP="00436632"/>
    <w:p w14:paraId="0D119F19" w14:textId="496A8122" w:rsidR="00436632" w:rsidRPr="00436632" w:rsidRDefault="00436632" w:rsidP="00436632">
      <w:pPr>
        <w:rPr>
          <w:b/>
        </w:rPr>
      </w:pPr>
      <w:proofErr w:type="spellStart"/>
      <w:r w:rsidRPr="00436632">
        <w:rPr>
          <w:b/>
        </w:rPr>
        <w:t>Behavior</w:t>
      </w:r>
      <w:proofErr w:type="spellEnd"/>
      <w:r w:rsidRPr="00436632">
        <w:rPr>
          <w:b/>
        </w:rPr>
        <w:t xml:space="preserve"> of Console application:</w:t>
      </w:r>
    </w:p>
    <w:p w14:paraId="15E8C54E" w14:textId="0B68ECEE" w:rsidR="00436632" w:rsidRDefault="00436632" w:rsidP="00436632">
      <w:r>
        <w:rPr>
          <w:noProof/>
        </w:rPr>
        <w:lastRenderedPageBreak/>
        <w:drawing>
          <wp:inline distT="0" distB="0" distL="0" distR="0" wp14:anchorId="535628D9" wp14:editId="2B167611">
            <wp:extent cx="5731510" cy="9569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A3633" w14:textId="17BC3ABA" w:rsidR="00436632" w:rsidRDefault="00436632" w:rsidP="00436632"/>
    <w:sectPr w:rsidR="004366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E6F72"/>
    <w:multiLevelType w:val="hybridMultilevel"/>
    <w:tmpl w:val="70E0DC8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C901B9"/>
    <w:multiLevelType w:val="hybridMultilevel"/>
    <w:tmpl w:val="905206A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032235"/>
    <w:multiLevelType w:val="hybridMultilevel"/>
    <w:tmpl w:val="E2F2E5E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485589"/>
    <w:multiLevelType w:val="hybridMultilevel"/>
    <w:tmpl w:val="63AADBB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1918AB"/>
    <w:multiLevelType w:val="hybridMultilevel"/>
    <w:tmpl w:val="FCE438C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474E2F"/>
    <w:multiLevelType w:val="hybridMultilevel"/>
    <w:tmpl w:val="56903E4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QzMrQwsDQ0NTAxNjJT0lEKTi0uzszPAykwqgUAHWAouSwAAAA="/>
  </w:docVars>
  <w:rsids>
    <w:rsidRoot w:val="007B341A"/>
    <w:rsid w:val="00174BA2"/>
    <w:rsid w:val="00327EE2"/>
    <w:rsid w:val="00393834"/>
    <w:rsid w:val="003C5A07"/>
    <w:rsid w:val="00436632"/>
    <w:rsid w:val="004F4150"/>
    <w:rsid w:val="00593C21"/>
    <w:rsid w:val="007B341A"/>
    <w:rsid w:val="007F3279"/>
    <w:rsid w:val="00A1307E"/>
    <w:rsid w:val="00A71904"/>
    <w:rsid w:val="00A855CA"/>
    <w:rsid w:val="00B97286"/>
    <w:rsid w:val="00DA7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52F18"/>
  <w15:chartTrackingRefBased/>
  <w15:docId w15:val="{CCE657C9-E8AF-4C20-B850-8AADFE7AF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7E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714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468</Words>
  <Characters>2671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Meilin Zhang</dc:creator>
  <cp:keywords/>
  <dc:description/>
  <cp:lastModifiedBy>恬珏 林</cp:lastModifiedBy>
  <cp:revision>8</cp:revision>
  <dcterms:created xsi:type="dcterms:W3CDTF">2019-05-06T13:10:00Z</dcterms:created>
  <dcterms:modified xsi:type="dcterms:W3CDTF">2019-05-08T15:28:00Z</dcterms:modified>
</cp:coreProperties>
</file>