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7B9E9E" w14:textId="77777777" w:rsidR="00FA1692" w:rsidRPr="00DC689B" w:rsidRDefault="00FA1692" w:rsidP="002626A3">
      <w:pPr>
        <w:spacing w:after="0"/>
        <w:jc w:val="center"/>
        <w:rPr>
          <w:sz w:val="24"/>
          <w:szCs w:val="24"/>
        </w:rPr>
      </w:pPr>
      <w:r w:rsidRPr="00DC689B">
        <w:rPr>
          <w:sz w:val="24"/>
          <w:szCs w:val="24"/>
        </w:rPr>
        <w:t>МІНІСТЕРСТВО ОСВІТИ І НАУКИ УКРАЇНИ</w:t>
      </w:r>
    </w:p>
    <w:p w14:paraId="2980EAB1" w14:textId="77777777" w:rsidR="00FA1692" w:rsidRPr="00DC689B" w:rsidRDefault="00FA1692" w:rsidP="002626A3">
      <w:pPr>
        <w:spacing w:after="0"/>
        <w:jc w:val="center"/>
        <w:rPr>
          <w:sz w:val="24"/>
          <w:szCs w:val="24"/>
        </w:rPr>
      </w:pPr>
      <w:r w:rsidRPr="00DC689B">
        <w:rPr>
          <w:sz w:val="24"/>
          <w:szCs w:val="24"/>
        </w:rPr>
        <w:t>ВІДОКРЕМЛЕНИЙ СТРУКТУРНИЙ ПІДРОЗДІЛ</w:t>
      </w:r>
    </w:p>
    <w:p w14:paraId="51B8533A" w14:textId="77777777" w:rsidR="00FA1692" w:rsidRPr="00DC689B" w:rsidRDefault="00FA1692" w:rsidP="002626A3">
      <w:pPr>
        <w:spacing w:after="0"/>
        <w:jc w:val="center"/>
        <w:rPr>
          <w:sz w:val="24"/>
          <w:szCs w:val="24"/>
        </w:rPr>
      </w:pPr>
      <w:r w:rsidRPr="00DC689B">
        <w:rPr>
          <w:sz w:val="24"/>
          <w:szCs w:val="24"/>
        </w:rPr>
        <w:t>«ЗАПОРІЗЬКИЙ ЕЛЕКТРОТЕХНІЧНИЙ ФАХОВИЙ КОЛЕДЖ</w:t>
      </w:r>
    </w:p>
    <w:p w14:paraId="275DCA7D" w14:textId="77777777" w:rsidR="00FA1692" w:rsidRPr="00DC689B" w:rsidRDefault="00FA1692" w:rsidP="002626A3">
      <w:pPr>
        <w:spacing w:after="0"/>
        <w:jc w:val="center"/>
        <w:rPr>
          <w:sz w:val="24"/>
          <w:szCs w:val="24"/>
        </w:rPr>
      </w:pPr>
      <w:r w:rsidRPr="00DC689B">
        <w:rPr>
          <w:sz w:val="24"/>
          <w:szCs w:val="24"/>
        </w:rPr>
        <w:t>НАЦІОНАЛЬНОГО УНІВЕРСИТЕТУ «ЗАПОРІЗЬКА ПОЛІТЕХНІКА»</w:t>
      </w:r>
    </w:p>
    <w:p w14:paraId="542DDEE6" w14:textId="77777777" w:rsidR="00FA1692" w:rsidRPr="00DC689B" w:rsidRDefault="00FA1692" w:rsidP="002626A3">
      <w:pPr>
        <w:spacing w:after="0"/>
        <w:jc w:val="center"/>
        <w:rPr>
          <w:sz w:val="24"/>
          <w:szCs w:val="24"/>
        </w:rPr>
      </w:pPr>
      <w:r w:rsidRPr="00DC689B">
        <w:rPr>
          <w:sz w:val="24"/>
          <w:szCs w:val="24"/>
        </w:rPr>
        <w:t>Циклова комісія спеціальності</w:t>
      </w:r>
    </w:p>
    <w:p w14:paraId="7ECCEDF3" w14:textId="77777777" w:rsidR="00FA1692" w:rsidRPr="00DC689B" w:rsidRDefault="00FA1692" w:rsidP="002626A3">
      <w:pPr>
        <w:spacing w:after="0"/>
        <w:jc w:val="center"/>
        <w:rPr>
          <w:sz w:val="24"/>
          <w:szCs w:val="24"/>
        </w:rPr>
      </w:pPr>
      <w:r w:rsidRPr="00DC689B">
        <w:rPr>
          <w:sz w:val="24"/>
          <w:szCs w:val="24"/>
        </w:rPr>
        <w:t>121 Інженерія програмного забезпечення</w:t>
      </w:r>
    </w:p>
    <w:p w14:paraId="16D17FA9" w14:textId="77777777" w:rsidR="00FA1692" w:rsidRPr="00DC689B" w:rsidRDefault="00FA1692" w:rsidP="002626A3">
      <w:pPr>
        <w:spacing w:after="0"/>
        <w:jc w:val="center"/>
        <w:rPr>
          <w:sz w:val="24"/>
          <w:szCs w:val="24"/>
        </w:rPr>
      </w:pPr>
      <w:r w:rsidRPr="00DC689B">
        <w:rPr>
          <w:sz w:val="24"/>
          <w:szCs w:val="24"/>
        </w:rPr>
        <w:t>спеціалізація «Розробка програмного забезпечення»</w:t>
      </w:r>
    </w:p>
    <w:p w14:paraId="7E1B3DF3" w14:textId="77777777" w:rsidR="00FA1692" w:rsidRPr="00FA1692" w:rsidRDefault="00FA1692" w:rsidP="002626A3">
      <w:pPr>
        <w:pStyle w:val="af8"/>
        <w:tabs>
          <w:tab w:val="left" w:pos="5387"/>
          <w:tab w:val="left" w:pos="7655"/>
        </w:tabs>
        <w:spacing w:before="0" w:after="0" w:line="240" w:lineRule="auto"/>
        <w:rPr>
          <w:rFonts w:ascii="Times New Roman" w:hAnsi="Times New Roman" w:cs="Times New Roman"/>
          <w:i w:val="0"/>
          <w:color w:val="auto"/>
          <w:sz w:val="32"/>
          <w:szCs w:val="32"/>
        </w:rPr>
      </w:pPr>
    </w:p>
    <w:p w14:paraId="76247F05" w14:textId="77777777" w:rsidR="00FA1692" w:rsidRPr="00FA1692" w:rsidRDefault="00FA1692" w:rsidP="002626A3">
      <w:pPr>
        <w:pStyle w:val="af8"/>
        <w:tabs>
          <w:tab w:val="left" w:pos="5387"/>
          <w:tab w:val="left" w:pos="7655"/>
        </w:tabs>
        <w:spacing w:before="0" w:after="0" w:line="240" w:lineRule="auto"/>
        <w:rPr>
          <w:rFonts w:ascii="Times New Roman" w:hAnsi="Times New Roman" w:cs="Times New Roman"/>
          <w:i w:val="0"/>
          <w:color w:val="auto"/>
          <w:sz w:val="32"/>
          <w:szCs w:val="32"/>
        </w:rPr>
      </w:pPr>
    </w:p>
    <w:p w14:paraId="7129EACF" w14:textId="77777777" w:rsidR="00FA1692" w:rsidRPr="00FA1692" w:rsidRDefault="00FA1692" w:rsidP="002626A3">
      <w:pPr>
        <w:pStyle w:val="af8"/>
        <w:tabs>
          <w:tab w:val="left" w:pos="5387"/>
          <w:tab w:val="left" w:pos="7655"/>
        </w:tabs>
        <w:spacing w:before="0" w:after="0" w:line="240" w:lineRule="auto"/>
        <w:rPr>
          <w:rFonts w:ascii="Times New Roman" w:hAnsi="Times New Roman" w:cs="Times New Roman"/>
          <w:i w:val="0"/>
          <w:color w:val="auto"/>
          <w:sz w:val="32"/>
          <w:szCs w:val="32"/>
        </w:rPr>
      </w:pPr>
    </w:p>
    <w:p w14:paraId="7021FB1C" w14:textId="77777777" w:rsidR="00FA1692" w:rsidRPr="00FA1692" w:rsidRDefault="00FA1692" w:rsidP="002626A3">
      <w:pPr>
        <w:pStyle w:val="af8"/>
        <w:tabs>
          <w:tab w:val="left" w:pos="5387"/>
          <w:tab w:val="left" w:pos="7655"/>
        </w:tabs>
        <w:spacing w:before="0" w:after="0" w:line="240" w:lineRule="auto"/>
        <w:rPr>
          <w:rFonts w:ascii="Times New Roman" w:hAnsi="Times New Roman" w:cs="Times New Roman"/>
          <w:i w:val="0"/>
          <w:color w:val="auto"/>
          <w:sz w:val="32"/>
          <w:szCs w:val="32"/>
        </w:rPr>
      </w:pPr>
    </w:p>
    <w:p w14:paraId="62AB615F" w14:textId="77777777" w:rsidR="00EF701F" w:rsidRDefault="00EF701F" w:rsidP="002626A3">
      <w:pPr>
        <w:pStyle w:val="af8"/>
        <w:tabs>
          <w:tab w:val="left" w:pos="5387"/>
          <w:tab w:val="left" w:pos="7655"/>
        </w:tabs>
        <w:spacing w:before="0" w:after="0"/>
        <w:jc w:val="center"/>
        <w:rPr>
          <w:rFonts w:ascii="Times New Roman" w:hAnsi="Times New Roman" w:cs="Times New Roman"/>
          <w:i w:val="0"/>
          <w:iCs/>
          <w:color w:val="auto"/>
          <w:sz w:val="40"/>
          <w:szCs w:val="40"/>
        </w:rPr>
      </w:pPr>
      <w:r w:rsidRPr="00EF701F">
        <w:rPr>
          <w:rFonts w:ascii="Times New Roman" w:hAnsi="Times New Roman" w:cs="Times New Roman"/>
          <w:i w:val="0"/>
          <w:iCs/>
          <w:color w:val="auto"/>
          <w:sz w:val="40"/>
          <w:szCs w:val="40"/>
        </w:rPr>
        <w:t>РОЗРОБКА БАГАТОШАРОВОЇ</w:t>
      </w:r>
    </w:p>
    <w:p w14:paraId="63C3719F" w14:textId="77777777" w:rsidR="00FA1692" w:rsidRPr="00EF701F" w:rsidRDefault="00EF701F" w:rsidP="002626A3">
      <w:pPr>
        <w:pStyle w:val="af8"/>
        <w:tabs>
          <w:tab w:val="left" w:pos="5387"/>
          <w:tab w:val="left" w:pos="7655"/>
        </w:tabs>
        <w:spacing w:before="0" w:after="0"/>
        <w:jc w:val="center"/>
        <w:rPr>
          <w:rFonts w:ascii="Times New Roman" w:hAnsi="Times New Roman" w:cs="Times New Roman"/>
          <w:i w:val="0"/>
          <w:iCs/>
          <w:color w:val="auto"/>
          <w:sz w:val="40"/>
          <w:szCs w:val="40"/>
        </w:rPr>
      </w:pPr>
      <w:r w:rsidRPr="00EF701F">
        <w:rPr>
          <w:rFonts w:ascii="Times New Roman" w:hAnsi="Times New Roman" w:cs="Times New Roman"/>
          <w:i w:val="0"/>
          <w:iCs/>
          <w:color w:val="auto"/>
          <w:sz w:val="40"/>
          <w:szCs w:val="40"/>
        </w:rPr>
        <w:t>КЛІЄНТ-СЕРВЕРНОЇ АРХІТЕКТУРИ</w:t>
      </w:r>
    </w:p>
    <w:p w14:paraId="5BEAC11E" w14:textId="77777777" w:rsidR="00FA1692" w:rsidRPr="00FA1692" w:rsidRDefault="00FA1692" w:rsidP="002626A3">
      <w:pPr>
        <w:pStyle w:val="af8"/>
        <w:tabs>
          <w:tab w:val="left" w:pos="5387"/>
          <w:tab w:val="left" w:pos="7655"/>
        </w:tabs>
        <w:spacing w:before="0" w:after="0"/>
        <w:jc w:val="center"/>
        <w:rPr>
          <w:rFonts w:ascii="Times New Roman" w:hAnsi="Times New Roman" w:cs="Times New Roman"/>
          <w:i w:val="0"/>
          <w:color w:val="auto"/>
          <w:sz w:val="28"/>
          <w:szCs w:val="28"/>
        </w:rPr>
      </w:pPr>
      <w:r w:rsidRPr="00FA1692">
        <w:rPr>
          <w:rFonts w:ascii="Times New Roman" w:hAnsi="Times New Roman" w:cs="Times New Roman"/>
          <w:i w:val="0"/>
          <w:color w:val="auto"/>
          <w:sz w:val="28"/>
          <w:szCs w:val="28"/>
        </w:rPr>
        <w:t>Пояснювальна записка до дипломної роботи</w:t>
      </w:r>
    </w:p>
    <w:p w14:paraId="57FF8C5D" w14:textId="77777777" w:rsidR="00FA1692" w:rsidRPr="00FA2239" w:rsidRDefault="00FA1692" w:rsidP="002626A3">
      <w:pPr>
        <w:pStyle w:val="af8"/>
        <w:tabs>
          <w:tab w:val="left" w:pos="5387"/>
          <w:tab w:val="left" w:pos="7655"/>
        </w:tabs>
        <w:spacing w:before="0" w:after="0"/>
        <w:ind w:left="-142"/>
        <w:jc w:val="center"/>
        <w:rPr>
          <w:rFonts w:ascii="Times New Roman" w:hAnsi="Times New Roman" w:cs="Times New Roman"/>
          <w:i w:val="0"/>
          <w:color w:val="auto"/>
          <w:sz w:val="40"/>
          <w:szCs w:val="40"/>
        </w:rPr>
      </w:pPr>
      <w:r w:rsidRPr="00FA1692">
        <w:rPr>
          <w:rFonts w:ascii="Times New Roman" w:hAnsi="Times New Roman" w:cs="Times New Roman"/>
          <w:i w:val="0"/>
          <w:color w:val="auto"/>
          <w:sz w:val="40"/>
          <w:szCs w:val="40"/>
        </w:rPr>
        <w:t>121.00.</w:t>
      </w:r>
      <w:r w:rsidR="008169D7" w:rsidRPr="008169D7">
        <w:rPr>
          <w:rFonts w:ascii="Times New Roman" w:hAnsi="Times New Roman" w:cs="Times New Roman"/>
          <w:i w:val="0"/>
          <w:color w:val="auto"/>
          <w:sz w:val="40"/>
          <w:szCs w:val="40"/>
          <w:lang w:val="ru-RU"/>
        </w:rPr>
        <w:t>29</w:t>
      </w:r>
      <w:r w:rsidRPr="00FA1692">
        <w:rPr>
          <w:rFonts w:ascii="Times New Roman" w:hAnsi="Times New Roman" w:cs="Times New Roman"/>
          <w:i w:val="0"/>
          <w:color w:val="auto"/>
          <w:sz w:val="40"/>
          <w:szCs w:val="40"/>
        </w:rPr>
        <w:t>.01 ПЗ</w:t>
      </w:r>
    </w:p>
    <w:p w14:paraId="01B8BE48" w14:textId="77777777" w:rsidR="00FA1692" w:rsidRDefault="00FA1692" w:rsidP="002626A3">
      <w:pPr>
        <w:spacing w:after="0"/>
      </w:pPr>
    </w:p>
    <w:p w14:paraId="27687240" w14:textId="77777777" w:rsidR="00A27141" w:rsidRDefault="00A27141" w:rsidP="002626A3">
      <w:pPr>
        <w:spacing w:after="0"/>
      </w:pPr>
    </w:p>
    <w:p w14:paraId="6CF3CD87" w14:textId="77777777" w:rsidR="00DC689B" w:rsidRPr="00FA1692" w:rsidRDefault="00DC689B" w:rsidP="002626A3">
      <w:pPr>
        <w:spacing w:after="0"/>
      </w:pPr>
    </w:p>
    <w:p w14:paraId="6020A170" w14:textId="77777777" w:rsidR="00FA1692" w:rsidRPr="00A27141" w:rsidRDefault="00FA1692" w:rsidP="002626A3">
      <w:pPr>
        <w:pStyle w:val="af8"/>
        <w:tabs>
          <w:tab w:val="left" w:pos="6237"/>
          <w:tab w:val="left" w:pos="7655"/>
        </w:tabs>
        <w:spacing w:before="0" w:after="0" w:line="480" w:lineRule="auto"/>
        <w:ind w:left="567" w:hanging="567"/>
        <w:rPr>
          <w:rFonts w:ascii="Times New Roman" w:hAnsi="Times New Roman" w:cs="Times New Roman"/>
          <w:i w:val="0"/>
          <w:color w:val="auto"/>
          <w:sz w:val="28"/>
          <w:szCs w:val="28"/>
          <w:lang w:val="ru-RU"/>
        </w:rPr>
      </w:pPr>
      <w:r w:rsidRPr="00FA1692">
        <w:rPr>
          <w:rFonts w:ascii="Times New Roman" w:hAnsi="Times New Roman" w:cs="Times New Roman"/>
          <w:i w:val="0"/>
          <w:color w:val="auto"/>
          <w:sz w:val="28"/>
          <w:szCs w:val="28"/>
        </w:rPr>
        <w:t>Керівник роботи</w:t>
      </w:r>
      <w:r w:rsidRPr="00FA1692">
        <w:rPr>
          <w:rFonts w:ascii="Times New Roman" w:hAnsi="Times New Roman" w:cs="Times New Roman"/>
          <w:i w:val="0"/>
          <w:color w:val="auto"/>
          <w:sz w:val="28"/>
          <w:szCs w:val="28"/>
        </w:rPr>
        <w:tab/>
      </w:r>
      <w:r w:rsidRPr="008169D7">
        <w:rPr>
          <w:rFonts w:ascii="Times New Roman" w:hAnsi="Times New Roman" w:cs="Times New Roman"/>
          <w:i w:val="0"/>
          <w:color w:val="auto"/>
          <w:sz w:val="28"/>
          <w:szCs w:val="28"/>
        </w:rPr>
        <w:t>Ніна БАБЕНКО</w:t>
      </w:r>
    </w:p>
    <w:p w14:paraId="5EDE2705" w14:textId="77777777" w:rsidR="00FA1692" w:rsidRPr="00FA1692" w:rsidRDefault="00FA1692" w:rsidP="002626A3">
      <w:pPr>
        <w:pStyle w:val="af8"/>
        <w:tabs>
          <w:tab w:val="left" w:pos="6521"/>
          <w:tab w:val="left" w:pos="7655"/>
        </w:tabs>
        <w:spacing w:before="0" w:after="0" w:line="480" w:lineRule="auto"/>
        <w:ind w:left="567" w:hanging="567"/>
        <w:rPr>
          <w:rFonts w:ascii="Times New Roman" w:hAnsi="Times New Roman" w:cs="Times New Roman"/>
          <w:i w:val="0"/>
          <w:color w:val="auto"/>
          <w:sz w:val="28"/>
          <w:szCs w:val="28"/>
        </w:rPr>
      </w:pPr>
      <w:r w:rsidRPr="00FA1692">
        <w:rPr>
          <w:rFonts w:ascii="Times New Roman" w:hAnsi="Times New Roman" w:cs="Times New Roman"/>
          <w:i w:val="0"/>
          <w:color w:val="auto"/>
          <w:sz w:val="28"/>
          <w:szCs w:val="28"/>
        </w:rPr>
        <w:t>Консультанти</w:t>
      </w:r>
      <w:r w:rsidRPr="00FA1692">
        <w:rPr>
          <w:rFonts w:ascii="Times New Roman" w:hAnsi="Times New Roman" w:cs="Times New Roman"/>
          <w:i w:val="0"/>
          <w:color w:val="auto"/>
          <w:sz w:val="28"/>
          <w:szCs w:val="28"/>
        </w:rPr>
        <w:tab/>
      </w:r>
    </w:p>
    <w:p w14:paraId="0B8BC2C9" w14:textId="77777777" w:rsidR="00FA1692" w:rsidRPr="00FA1692" w:rsidRDefault="00FA1692" w:rsidP="002626A3">
      <w:pPr>
        <w:pStyle w:val="af8"/>
        <w:tabs>
          <w:tab w:val="left" w:pos="6237"/>
          <w:tab w:val="left" w:pos="7655"/>
        </w:tabs>
        <w:spacing w:before="0" w:after="0" w:line="480" w:lineRule="auto"/>
        <w:ind w:left="567" w:hanging="567"/>
        <w:rPr>
          <w:rFonts w:ascii="Times New Roman" w:hAnsi="Times New Roman" w:cs="Times New Roman"/>
          <w:i w:val="0"/>
          <w:color w:val="auto"/>
          <w:sz w:val="28"/>
          <w:szCs w:val="28"/>
        </w:rPr>
      </w:pPr>
      <w:r w:rsidRPr="00FA1692">
        <w:rPr>
          <w:rFonts w:ascii="Times New Roman" w:hAnsi="Times New Roman" w:cs="Times New Roman"/>
          <w:i w:val="0"/>
          <w:color w:val="auto"/>
          <w:sz w:val="28"/>
          <w:szCs w:val="28"/>
        </w:rPr>
        <w:tab/>
        <w:t>зі спеціальної частини</w:t>
      </w:r>
      <w:r w:rsidRPr="00FA1692">
        <w:rPr>
          <w:rFonts w:ascii="Times New Roman" w:hAnsi="Times New Roman" w:cs="Times New Roman"/>
          <w:i w:val="0"/>
          <w:color w:val="auto"/>
          <w:sz w:val="28"/>
          <w:szCs w:val="28"/>
        </w:rPr>
        <w:tab/>
      </w:r>
      <w:r w:rsidR="008169D7" w:rsidRPr="008169D7">
        <w:rPr>
          <w:rFonts w:ascii="Times New Roman" w:hAnsi="Times New Roman" w:cs="Times New Roman"/>
          <w:i w:val="0"/>
          <w:color w:val="auto"/>
          <w:sz w:val="28"/>
          <w:szCs w:val="28"/>
        </w:rPr>
        <w:t>Ольга</w:t>
      </w:r>
      <w:r w:rsidR="008169D7">
        <w:rPr>
          <w:rFonts w:ascii="Times New Roman" w:hAnsi="Times New Roman" w:cs="Times New Roman"/>
          <w:i w:val="0"/>
          <w:color w:val="auto"/>
          <w:sz w:val="28"/>
          <w:szCs w:val="28"/>
        </w:rPr>
        <w:t xml:space="preserve"> СЛАДКОВА</w:t>
      </w:r>
    </w:p>
    <w:p w14:paraId="0BBC55F1" w14:textId="77777777" w:rsidR="00FA1692" w:rsidRPr="00FA1692" w:rsidRDefault="00FA1692" w:rsidP="002626A3">
      <w:pPr>
        <w:pStyle w:val="af8"/>
        <w:tabs>
          <w:tab w:val="left" w:pos="6237"/>
          <w:tab w:val="left" w:pos="7655"/>
        </w:tabs>
        <w:spacing w:before="0" w:after="0" w:line="480" w:lineRule="auto"/>
        <w:ind w:left="567"/>
        <w:rPr>
          <w:rFonts w:ascii="Times New Roman" w:hAnsi="Times New Roman" w:cs="Times New Roman"/>
          <w:i w:val="0"/>
          <w:color w:val="auto"/>
          <w:sz w:val="28"/>
          <w:szCs w:val="28"/>
        </w:rPr>
      </w:pPr>
      <w:r w:rsidRPr="00FA1692">
        <w:rPr>
          <w:rFonts w:ascii="Times New Roman" w:hAnsi="Times New Roman" w:cs="Times New Roman"/>
          <w:i w:val="0"/>
          <w:color w:val="auto"/>
          <w:sz w:val="28"/>
          <w:szCs w:val="28"/>
        </w:rPr>
        <w:t>з економіки</w:t>
      </w:r>
      <w:r w:rsidRPr="00FA1692">
        <w:rPr>
          <w:rFonts w:ascii="Times New Roman" w:hAnsi="Times New Roman" w:cs="Times New Roman"/>
          <w:i w:val="0"/>
          <w:color w:val="auto"/>
          <w:sz w:val="28"/>
          <w:szCs w:val="28"/>
        </w:rPr>
        <w:tab/>
        <w:t>Тетяна ПИЛИПЕНКО</w:t>
      </w:r>
    </w:p>
    <w:p w14:paraId="5339A583" w14:textId="77777777" w:rsidR="00FA1692" w:rsidRPr="00FA1692" w:rsidRDefault="00FA1692" w:rsidP="002626A3">
      <w:pPr>
        <w:pStyle w:val="af8"/>
        <w:tabs>
          <w:tab w:val="left" w:pos="6237"/>
          <w:tab w:val="left" w:pos="7655"/>
        </w:tabs>
        <w:spacing w:before="0" w:after="0" w:line="480" w:lineRule="auto"/>
        <w:ind w:left="567"/>
        <w:rPr>
          <w:rFonts w:ascii="Times New Roman" w:hAnsi="Times New Roman" w:cs="Times New Roman"/>
          <w:i w:val="0"/>
          <w:color w:val="auto"/>
          <w:sz w:val="28"/>
          <w:szCs w:val="28"/>
        </w:rPr>
      </w:pPr>
      <w:r w:rsidRPr="00FA1692">
        <w:rPr>
          <w:rFonts w:ascii="Times New Roman" w:hAnsi="Times New Roman" w:cs="Times New Roman"/>
          <w:i w:val="0"/>
          <w:color w:val="auto"/>
          <w:sz w:val="28"/>
          <w:szCs w:val="28"/>
        </w:rPr>
        <w:t>з охорони праці</w:t>
      </w:r>
      <w:r w:rsidRPr="00FA1692">
        <w:rPr>
          <w:rFonts w:ascii="Times New Roman" w:hAnsi="Times New Roman" w:cs="Times New Roman"/>
          <w:i w:val="0"/>
          <w:color w:val="auto"/>
          <w:sz w:val="28"/>
          <w:szCs w:val="28"/>
        </w:rPr>
        <w:tab/>
        <w:t>Жанна ФЕДОРІНА</w:t>
      </w:r>
    </w:p>
    <w:p w14:paraId="658F7DCF" w14:textId="77777777" w:rsidR="00FA1692" w:rsidRPr="00FA1692" w:rsidRDefault="00FA1692" w:rsidP="002626A3">
      <w:pPr>
        <w:pStyle w:val="af8"/>
        <w:tabs>
          <w:tab w:val="left" w:pos="6237"/>
          <w:tab w:val="left" w:pos="7655"/>
        </w:tabs>
        <w:spacing w:before="0" w:after="0" w:line="480" w:lineRule="auto"/>
        <w:ind w:left="567" w:hanging="567"/>
        <w:rPr>
          <w:rFonts w:ascii="Times New Roman" w:hAnsi="Times New Roman" w:cs="Times New Roman"/>
          <w:i w:val="0"/>
          <w:color w:val="auto"/>
          <w:sz w:val="28"/>
          <w:szCs w:val="28"/>
        </w:rPr>
      </w:pPr>
      <w:proofErr w:type="spellStart"/>
      <w:r w:rsidRPr="00FA1692">
        <w:rPr>
          <w:rFonts w:ascii="Times New Roman" w:hAnsi="Times New Roman" w:cs="Times New Roman"/>
          <w:i w:val="0"/>
          <w:color w:val="auto"/>
          <w:sz w:val="28"/>
          <w:szCs w:val="28"/>
        </w:rPr>
        <w:t>Нормоконтролер</w:t>
      </w:r>
      <w:proofErr w:type="spellEnd"/>
      <w:r w:rsidRPr="00FA1692">
        <w:rPr>
          <w:rFonts w:ascii="Times New Roman" w:hAnsi="Times New Roman" w:cs="Times New Roman"/>
          <w:i w:val="0"/>
          <w:color w:val="auto"/>
          <w:sz w:val="28"/>
          <w:szCs w:val="28"/>
        </w:rPr>
        <w:tab/>
        <w:t>Жанна ФЕДОРІНА</w:t>
      </w:r>
    </w:p>
    <w:p w14:paraId="4CDA6BA1" w14:textId="77777777" w:rsidR="00FA1692" w:rsidRPr="00FA1692" w:rsidRDefault="00FA1692" w:rsidP="002626A3">
      <w:pPr>
        <w:pStyle w:val="af8"/>
        <w:tabs>
          <w:tab w:val="left" w:pos="6237"/>
          <w:tab w:val="left" w:pos="7655"/>
        </w:tabs>
        <w:spacing w:before="0" w:after="0" w:line="480" w:lineRule="auto"/>
        <w:ind w:left="567" w:hanging="567"/>
        <w:rPr>
          <w:rFonts w:ascii="Times New Roman" w:hAnsi="Times New Roman" w:cs="Times New Roman"/>
          <w:i w:val="0"/>
          <w:color w:val="auto"/>
          <w:sz w:val="28"/>
          <w:szCs w:val="28"/>
        </w:rPr>
      </w:pPr>
      <w:r w:rsidRPr="00FA1692">
        <w:rPr>
          <w:rFonts w:ascii="Times New Roman" w:hAnsi="Times New Roman" w:cs="Times New Roman"/>
          <w:i w:val="0"/>
          <w:color w:val="auto"/>
          <w:sz w:val="28"/>
          <w:szCs w:val="28"/>
        </w:rPr>
        <w:t xml:space="preserve">Студент групи РПЗ 19 </w:t>
      </w:r>
      <w:r w:rsidRPr="00FA1692">
        <w:rPr>
          <w:rFonts w:ascii="Times New Roman" w:hAnsi="Times New Roman" w:cs="Times New Roman"/>
          <w:i w:val="0"/>
          <w:color w:val="auto"/>
          <w:sz w:val="28"/>
          <w:szCs w:val="28"/>
          <w:vertAlign w:val="superscript"/>
        </w:rPr>
        <w:t xml:space="preserve"> </w:t>
      </w:r>
      <w:r w:rsidRPr="00FA1692">
        <w:rPr>
          <w:rFonts w:ascii="Times New Roman" w:hAnsi="Times New Roman" w:cs="Times New Roman"/>
          <w:i w:val="0"/>
          <w:color w:val="auto"/>
          <w:sz w:val="28"/>
          <w:szCs w:val="28"/>
          <w:vertAlign w:val="superscript"/>
          <w:lang w:val="ru-RU"/>
        </w:rPr>
        <w:t>2</w:t>
      </w:r>
      <w:r w:rsidRPr="00FA1692">
        <w:rPr>
          <w:rFonts w:ascii="Times New Roman" w:hAnsi="Times New Roman" w:cs="Times New Roman"/>
          <w:i w:val="0"/>
          <w:color w:val="auto"/>
          <w:sz w:val="28"/>
          <w:szCs w:val="28"/>
        </w:rPr>
        <w:t>/</w:t>
      </w:r>
      <w:r w:rsidRPr="00FA1692">
        <w:rPr>
          <w:rFonts w:ascii="Times New Roman" w:hAnsi="Times New Roman" w:cs="Times New Roman"/>
          <w:i w:val="0"/>
          <w:color w:val="auto"/>
          <w:sz w:val="28"/>
          <w:szCs w:val="28"/>
          <w:vertAlign w:val="subscript"/>
        </w:rPr>
        <w:t>9</w:t>
      </w:r>
      <w:r w:rsidRPr="00FA1692">
        <w:rPr>
          <w:rFonts w:ascii="Times New Roman" w:hAnsi="Times New Roman" w:cs="Times New Roman"/>
          <w:i w:val="0"/>
          <w:color w:val="auto"/>
          <w:sz w:val="28"/>
          <w:szCs w:val="28"/>
        </w:rPr>
        <w:tab/>
      </w:r>
      <w:r>
        <w:rPr>
          <w:rFonts w:ascii="Times New Roman" w:hAnsi="Times New Roman" w:cs="Times New Roman"/>
          <w:i w:val="0"/>
          <w:color w:val="auto"/>
          <w:sz w:val="28"/>
          <w:szCs w:val="28"/>
          <w:shd w:val="clear" w:color="auto" w:fill="FFFFFF"/>
        </w:rPr>
        <w:t>Іван ЩЕДРОВСЬКИЙ</w:t>
      </w:r>
      <w:r w:rsidRPr="00FA1692">
        <w:rPr>
          <w:rFonts w:ascii="Times New Roman" w:hAnsi="Times New Roman" w:cs="Times New Roman"/>
          <w:i w:val="0"/>
          <w:color w:val="auto"/>
          <w:sz w:val="28"/>
          <w:szCs w:val="28"/>
          <w:shd w:val="clear" w:color="auto" w:fill="FFFFFF"/>
        </w:rPr>
        <w:t xml:space="preserve"> </w:t>
      </w:r>
    </w:p>
    <w:p w14:paraId="725FDBDF" w14:textId="77777777" w:rsidR="00FA1692" w:rsidRDefault="00FA1692" w:rsidP="002626A3">
      <w:pPr>
        <w:tabs>
          <w:tab w:val="left" w:pos="5387"/>
          <w:tab w:val="left" w:pos="7655"/>
        </w:tabs>
        <w:spacing w:after="0" w:line="240" w:lineRule="auto"/>
        <w:ind w:left="3540" w:firstLine="708"/>
        <w:rPr>
          <w:sz w:val="32"/>
          <w:szCs w:val="32"/>
        </w:rPr>
      </w:pPr>
    </w:p>
    <w:p w14:paraId="6282F8CA" w14:textId="77777777" w:rsidR="00DC689B" w:rsidRPr="00FA1692" w:rsidRDefault="00DC689B" w:rsidP="002626A3">
      <w:pPr>
        <w:tabs>
          <w:tab w:val="left" w:pos="5387"/>
          <w:tab w:val="left" w:pos="7655"/>
        </w:tabs>
        <w:spacing w:after="0" w:line="240" w:lineRule="auto"/>
        <w:ind w:left="3540" w:firstLine="708"/>
        <w:rPr>
          <w:sz w:val="32"/>
          <w:szCs w:val="32"/>
        </w:rPr>
      </w:pPr>
    </w:p>
    <w:p w14:paraId="558F441C" w14:textId="77777777" w:rsidR="00EB2983" w:rsidRPr="00FA1692" w:rsidRDefault="00FA1692" w:rsidP="002626A3">
      <w:pPr>
        <w:tabs>
          <w:tab w:val="left" w:pos="5387"/>
          <w:tab w:val="left" w:pos="7655"/>
        </w:tabs>
        <w:spacing w:after="0" w:line="240" w:lineRule="auto"/>
        <w:ind w:left="3538" w:firstLine="709"/>
        <w:rPr>
          <w:b/>
          <w:sz w:val="32"/>
          <w:szCs w:val="32"/>
        </w:rPr>
      </w:pPr>
      <w:r w:rsidRPr="00FA1692">
        <w:rPr>
          <w:sz w:val="32"/>
          <w:szCs w:val="32"/>
        </w:rPr>
        <w:t>2023</w:t>
      </w:r>
      <w:r w:rsidRPr="00FA1692">
        <w:br w:type="page"/>
      </w:r>
    </w:p>
    <w:p w14:paraId="7434C122" w14:textId="77777777" w:rsidR="00DA0E3C" w:rsidRPr="0098193B" w:rsidRDefault="00DA0E3C" w:rsidP="00DC689B">
      <w:pPr>
        <w:spacing w:after="0"/>
        <w:ind w:right="-284"/>
        <w:jc w:val="center"/>
        <w:rPr>
          <w:b/>
        </w:rPr>
      </w:pPr>
      <w:r w:rsidRPr="0098193B">
        <w:rPr>
          <w:b/>
        </w:rPr>
        <w:lastRenderedPageBreak/>
        <w:t>РЕФЕРАТ</w:t>
      </w:r>
    </w:p>
    <w:p w14:paraId="26E222D3" w14:textId="77777777" w:rsidR="00DA0E3C" w:rsidRPr="00317287" w:rsidRDefault="00DA0E3C" w:rsidP="002626A3">
      <w:pPr>
        <w:spacing w:after="0"/>
        <w:jc w:val="center"/>
      </w:pPr>
    </w:p>
    <w:p w14:paraId="4C5EBAAA" w14:textId="264A524C" w:rsidR="00DA0E3C" w:rsidRPr="00C0791B" w:rsidRDefault="00DA0E3C" w:rsidP="002626A3">
      <w:pPr>
        <w:pStyle w:val="aff1"/>
        <w:tabs>
          <w:tab w:val="left" w:pos="0"/>
          <w:tab w:val="left" w:pos="9540"/>
        </w:tabs>
        <w:ind w:firstLine="709"/>
        <w:rPr>
          <w:lang w:val="uk-UA"/>
        </w:rPr>
      </w:pPr>
      <w:r w:rsidRPr="00C0791B">
        <w:rPr>
          <w:lang w:val="uk-UA"/>
        </w:rPr>
        <w:t xml:space="preserve">Пояснювальна записка до дипломної роботи містить </w:t>
      </w:r>
      <w:r w:rsidR="00177BE3" w:rsidRPr="00177BE3">
        <w:t>118</w:t>
      </w:r>
      <w:r w:rsidRPr="00C0791B">
        <w:rPr>
          <w:lang w:val="uk-UA"/>
        </w:rPr>
        <w:t xml:space="preserve"> сторінок, </w:t>
      </w:r>
      <w:r w:rsidR="00372032">
        <w:rPr>
          <w:lang w:val="uk-UA"/>
        </w:rPr>
        <w:t>29</w:t>
      </w:r>
      <w:r w:rsidR="001408E3">
        <w:rPr>
          <w:lang w:val="uk-UA"/>
        </w:rPr>
        <w:t xml:space="preserve"> </w:t>
      </w:r>
      <w:r w:rsidRPr="00C0791B">
        <w:rPr>
          <w:lang w:val="uk-UA"/>
        </w:rPr>
        <w:t xml:space="preserve">рисунків, </w:t>
      </w:r>
      <w:r w:rsidR="00A77CB4" w:rsidRPr="00A77CB4">
        <w:rPr>
          <w:lang w:val="uk-UA"/>
        </w:rPr>
        <w:t>11</w:t>
      </w:r>
      <w:r w:rsidRPr="00C0791B">
        <w:rPr>
          <w:lang w:val="uk-UA"/>
        </w:rPr>
        <w:t xml:space="preserve"> таблиць, </w:t>
      </w:r>
      <w:r w:rsidR="001061BE" w:rsidRPr="001061BE">
        <w:t>1</w:t>
      </w:r>
      <w:r w:rsidRPr="00C0791B">
        <w:rPr>
          <w:lang w:val="uk-UA"/>
        </w:rPr>
        <w:t xml:space="preserve"> додат</w:t>
      </w:r>
      <w:r w:rsidR="001061BE">
        <w:rPr>
          <w:lang w:val="uk-UA"/>
        </w:rPr>
        <w:t>ок</w:t>
      </w:r>
      <w:r w:rsidRPr="00C0791B">
        <w:rPr>
          <w:lang w:val="uk-UA"/>
        </w:rPr>
        <w:t xml:space="preserve">, </w:t>
      </w:r>
      <w:r w:rsidR="006D7311">
        <w:rPr>
          <w:lang w:val="uk-UA"/>
        </w:rPr>
        <w:t>39</w:t>
      </w:r>
      <w:r w:rsidRPr="00C0791B">
        <w:rPr>
          <w:lang w:val="uk-UA"/>
        </w:rPr>
        <w:t xml:space="preserve"> джерел.</w:t>
      </w:r>
    </w:p>
    <w:p w14:paraId="692BE692" w14:textId="77777777" w:rsidR="00DA0E3C" w:rsidRPr="00CA3E91" w:rsidRDefault="00DA0E3C" w:rsidP="002626A3">
      <w:pPr>
        <w:pStyle w:val="aff1"/>
        <w:tabs>
          <w:tab w:val="left" w:pos="0"/>
          <w:tab w:val="left" w:pos="9540"/>
        </w:tabs>
        <w:ind w:firstLine="709"/>
        <w:rPr>
          <w:lang w:val="uk-UA"/>
        </w:rPr>
      </w:pPr>
      <w:r w:rsidRPr="00CA3E91">
        <w:rPr>
          <w:lang w:val="uk-UA"/>
        </w:rPr>
        <w:t>Пояснювальна записка складається з шести розділів.</w:t>
      </w:r>
    </w:p>
    <w:p w14:paraId="54394E92" w14:textId="77777777" w:rsidR="00DA0E3C" w:rsidRPr="00CA3E91" w:rsidRDefault="00DA0E3C" w:rsidP="002626A3">
      <w:pPr>
        <w:pStyle w:val="aff1"/>
        <w:tabs>
          <w:tab w:val="left" w:pos="0"/>
          <w:tab w:val="left" w:pos="9540"/>
        </w:tabs>
        <w:ind w:firstLine="709"/>
        <w:rPr>
          <w:lang w:val="uk-UA"/>
        </w:rPr>
      </w:pPr>
      <w:r w:rsidRPr="00CA3E91">
        <w:rPr>
          <w:lang w:val="uk-UA"/>
        </w:rPr>
        <w:t>Розділ «Опис предметної області» містить основні поняття</w:t>
      </w:r>
      <w:r w:rsidR="00CA3E91">
        <w:rPr>
          <w:lang w:val="uk-UA"/>
        </w:rPr>
        <w:t xml:space="preserve"> та</w:t>
      </w:r>
      <w:r w:rsidRPr="00CA3E91">
        <w:rPr>
          <w:lang w:val="uk-UA"/>
        </w:rPr>
        <w:t xml:space="preserve"> алгоритм роботи </w:t>
      </w:r>
      <w:r w:rsidR="00CA3E91">
        <w:rPr>
          <w:lang w:val="uk-UA"/>
        </w:rPr>
        <w:t>сервісу</w:t>
      </w:r>
      <w:r w:rsidRPr="00CA3E91">
        <w:rPr>
          <w:lang w:val="uk-UA"/>
        </w:rPr>
        <w:t>.</w:t>
      </w:r>
    </w:p>
    <w:p w14:paraId="35882795" w14:textId="16354516" w:rsidR="00DA0E3C" w:rsidRPr="00792F81" w:rsidRDefault="00DA0E3C" w:rsidP="002626A3">
      <w:pPr>
        <w:pStyle w:val="aff1"/>
        <w:tabs>
          <w:tab w:val="left" w:pos="0"/>
          <w:tab w:val="left" w:pos="9540"/>
        </w:tabs>
        <w:ind w:firstLine="709"/>
      </w:pPr>
      <w:r w:rsidRPr="00CA3E91">
        <w:rPr>
          <w:lang w:val="uk-UA"/>
        </w:rPr>
        <w:t xml:space="preserve">Розділ «Постанова завдання» включає мету створення та функції програми, вимоги до </w:t>
      </w:r>
      <w:proofErr w:type="spellStart"/>
      <w:r w:rsidR="00C94925">
        <w:rPr>
          <w:lang w:val="uk-UA"/>
        </w:rPr>
        <w:t>проєкт</w:t>
      </w:r>
      <w:r w:rsidRPr="00CA3E91">
        <w:rPr>
          <w:lang w:val="uk-UA"/>
        </w:rPr>
        <w:t>ованої</w:t>
      </w:r>
      <w:proofErr w:type="spellEnd"/>
      <w:r w:rsidRPr="00CA3E91">
        <w:rPr>
          <w:lang w:val="uk-UA"/>
        </w:rPr>
        <w:t xml:space="preserve"> системи, вимоги до надійності програмного продукту, умови роботи програми.</w:t>
      </w:r>
    </w:p>
    <w:p w14:paraId="43635239" w14:textId="77777777" w:rsidR="00DA0E3C" w:rsidRPr="00CA3E91" w:rsidRDefault="00DA0E3C" w:rsidP="002626A3">
      <w:pPr>
        <w:pStyle w:val="aff1"/>
        <w:tabs>
          <w:tab w:val="left" w:pos="0"/>
          <w:tab w:val="left" w:pos="9540"/>
        </w:tabs>
        <w:ind w:firstLine="709"/>
        <w:rPr>
          <w:lang w:val="uk-UA"/>
        </w:rPr>
      </w:pPr>
      <w:r w:rsidRPr="00CA3E91">
        <w:rPr>
          <w:lang w:val="uk-UA"/>
        </w:rPr>
        <w:t>Розділ «Програмування» містить обґрунтування вибору середовища розробки та функціонування системи, основні рішення щодо реалізації компонентів системи.</w:t>
      </w:r>
    </w:p>
    <w:p w14:paraId="54563F67" w14:textId="77777777" w:rsidR="00DA0E3C" w:rsidRPr="00CA3E91" w:rsidRDefault="00DA0E3C" w:rsidP="002626A3">
      <w:pPr>
        <w:pStyle w:val="aff1"/>
        <w:tabs>
          <w:tab w:val="left" w:pos="0"/>
          <w:tab w:val="left" w:pos="9540"/>
        </w:tabs>
        <w:ind w:firstLine="709"/>
        <w:rPr>
          <w:lang w:val="uk-UA"/>
        </w:rPr>
      </w:pPr>
      <w:r w:rsidRPr="00CA3E91">
        <w:rPr>
          <w:lang w:val="uk-UA"/>
        </w:rPr>
        <w:t>Розділ «Методика роботи користувача з системою» включає в себе керівництво для програміста та оператора.</w:t>
      </w:r>
    </w:p>
    <w:p w14:paraId="0BCB4570" w14:textId="278A0054" w:rsidR="00DA0E3C" w:rsidRPr="00CA3E91" w:rsidRDefault="00DA0E3C" w:rsidP="002626A3">
      <w:pPr>
        <w:pStyle w:val="aff1"/>
        <w:tabs>
          <w:tab w:val="left" w:pos="0"/>
          <w:tab w:val="left" w:pos="9540"/>
        </w:tabs>
        <w:ind w:firstLine="709"/>
        <w:rPr>
          <w:lang w:val="uk-UA"/>
        </w:rPr>
      </w:pPr>
      <w:r w:rsidRPr="00CA3E91">
        <w:rPr>
          <w:lang w:val="uk-UA"/>
        </w:rPr>
        <w:t xml:space="preserve">«Організаційно-економічний розділ» містить планування розробки програмного продукту, визначення витрат на розробку програмного продукту та оцінку ефективності </w:t>
      </w:r>
      <w:r w:rsidR="00C94925">
        <w:rPr>
          <w:lang w:val="uk-UA"/>
        </w:rPr>
        <w:t>проєкт</w:t>
      </w:r>
      <w:r w:rsidRPr="00CA3E91">
        <w:rPr>
          <w:lang w:val="uk-UA"/>
        </w:rPr>
        <w:t>у.</w:t>
      </w:r>
    </w:p>
    <w:p w14:paraId="10338633" w14:textId="77777777" w:rsidR="00DA0E3C" w:rsidRPr="000C1A15" w:rsidRDefault="00DA0E3C" w:rsidP="002626A3">
      <w:pPr>
        <w:widowControl w:val="0"/>
        <w:tabs>
          <w:tab w:val="right" w:pos="900"/>
        </w:tabs>
        <w:spacing w:after="0"/>
        <w:ind w:firstLine="840"/>
        <w:jc w:val="both"/>
      </w:pPr>
      <w:r w:rsidRPr="000C1A15">
        <w:t>Розділ «Охорона праці користувачів комп’ютерів» включає правові аспекти охорони праці користувачів комп’ютерів, розглянуті питання електробезпеки, пожежної безпеки в приміщеннях з персональними комп’ютерами, дана загальна характеристика надзвичайних ситуацій.</w:t>
      </w:r>
    </w:p>
    <w:p w14:paraId="23B001F6" w14:textId="77777777" w:rsidR="00DA0E3C" w:rsidRPr="000C1A15" w:rsidRDefault="00DA0E3C" w:rsidP="002626A3">
      <w:pPr>
        <w:widowControl w:val="0"/>
        <w:spacing w:after="0"/>
        <w:ind w:firstLine="567"/>
        <w:jc w:val="both"/>
      </w:pPr>
    </w:p>
    <w:p w14:paraId="3247ED05" w14:textId="77777777" w:rsidR="00CA3E91" w:rsidRPr="003166AF" w:rsidRDefault="003166AF" w:rsidP="002626A3">
      <w:pPr>
        <w:pStyle w:val="ad"/>
        <w:ind w:firstLine="0"/>
      </w:pPr>
      <w:r w:rsidRPr="000C1A15">
        <w:t xml:space="preserve">СТАТИСТИКА, ПЛАНУВАННЯ, </w:t>
      </w:r>
      <w:r w:rsidR="00CA3E91" w:rsidRPr="000C1A15">
        <w:t xml:space="preserve">ANGULAR, NESTJS, JAVASCRIPT, TYPESCRIPT, </w:t>
      </w:r>
      <w:r w:rsidRPr="000C1A15">
        <w:t xml:space="preserve">MONGODB, </w:t>
      </w:r>
      <w:r w:rsidR="00CA3E91" w:rsidRPr="000C1A15">
        <w:t>NOSQL,</w:t>
      </w:r>
      <w:r w:rsidRPr="000C1A15">
        <w:t xml:space="preserve"> GOOGLE IDENTITY, JSON WEB TOKENS, AUTHORIZATION, API, PWA, CORS, ANGULAR MATERIAL, ANGULAR CLI, DRAG-N-DROP, ПАТЕРНИ ПРОЄ</w:t>
      </w:r>
      <w:r w:rsidRPr="003166AF">
        <w:t xml:space="preserve">КТУВАННЯ, </w:t>
      </w:r>
      <w:r w:rsidR="00CA3E91" w:rsidRPr="003166AF">
        <w:t>КЕРІВНИЦТВО ПРОГРАМІСТА, ПЛАНУВАННЯ РОЗРОБКИ, ОХОРОНА ПРАЦІ.</w:t>
      </w:r>
    </w:p>
    <w:p w14:paraId="0C5CAA91" w14:textId="77777777" w:rsidR="007E5658" w:rsidRPr="00CA3E91" w:rsidRDefault="007E5658" w:rsidP="002626A3">
      <w:pPr>
        <w:spacing w:after="0"/>
        <w:rPr>
          <w:sz w:val="32"/>
          <w:szCs w:val="32"/>
        </w:rPr>
      </w:pPr>
      <w:r>
        <w:rPr>
          <w:sz w:val="32"/>
          <w:szCs w:val="32"/>
        </w:rPr>
        <w:br w:type="page"/>
      </w:r>
    </w:p>
    <w:p w14:paraId="5A0836AB" w14:textId="77777777" w:rsidR="00EB2983" w:rsidRPr="00307CD5" w:rsidRDefault="007E5658" w:rsidP="002626A3">
      <w:pPr>
        <w:spacing w:after="0"/>
        <w:ind w:right="-284"/>
        <w:jc w:val="center"/>
        <w:rPr>
          <w:b/>
        </w:rPr>
      </w:pPr>
      <w:r w:rsidRPr="00307CD5">
        <w:rPr>
          <w:b/>
        </w:rPr>
        <w:lastRenderedPageBreak/>
        <w:t>ЗМІСТ</w:t>
      </w:r>
    </w:p>
    <w:sdt>
      <w:sdtPr>
        <w:rPr>
          <w:rFonts w:ascii="Times New Roman" w:eastAsia="Times New Roman" w:hAnsi="Times New Roman" w:cs="Times New Roman"/>
          <w:color w:val="auto"/>
          <w:sz w:val="28"/>
          <w:szCs w:val="28"/>
          <w:lang w:val="ru-RU"/>
        </w:rPr>
        <w:id w:val="1035156569"/>
        <w:docPartObj>
          <w:docPartGallery w:val="Table of Contents"/>
          <w:docPartUnique/>
        </w:docPartObj>
      </w:sdtPr>
      <w:sdtContent>
        <w:p w14:paraId="08262E98" w14:textId="77777777" w:rsidR="0052540A" w:rsidRPr="00307CD5" w:rsidRDefault="0052540A" w:rsidP="00081055">
          <w:pPr>
            <w:pStyle w:val="a4"/>
            <w:spacing w:before="0" w:line="360" w:lineRule="auto"/>
          </w:pPr>
        </w:p>
        <w:p w14:paraId="3BD622FC" w14:textId="6398DA89" w:rsidR="00B17830" w:rsidRPr="00307CD5" w:rsidRDefault="0052540A" w:rsidP="00B17830">
          <w:pPr>
            <w:pStyle w:val="11"/>
            <w:spacing w:after="0"/>
            <w:rPr>
              <w:rFonts w:asciiTheme="minorHAnsi" w:eastAsiaTheme="minorEastAsia" w:hAnsiTheme="minorHAnsi" w:cstheme="minorBidi"/>
              <w:noProof/>
              <w:kern w:val="2"/>
              <w:sz w:val="22"/>
              <w:szCs w:val="22"/>
              <w14:ligatures w14:val="standardContextual"/>
            </w:rPr>
          </w:pPr>
          <w:r w:rsidRPr="00307CD5">
            <w:fldChar w:fldCharType="begin"/>
          </w:r>
          <w:r w:rsidRPr="00307CD5">
            <w:instrText xml:space="preserve"> TOC \o "1-3" \h \z \u </w:instrText>
          </w:r>
          <w:r w:rsidRPr="00307CD5">
            <w:fldChar w:fldCharType="separate"/>
          </w:r>
          <w:hyperlink w:anchor="_Toc135763481" w:history="1">
            <w:r w:rsidR="00B17830" w:rsidRPr="00307CD5">
              <w:rPr>
                <w:rStyle w:val="a5"/>
                <w:noProof/>
                <w:u w:val="none"/>
              </w:rPr>
              <w:t>Вступ</w:t>
            </w:r>
            <w:r w:rsidR="00B17830" w:rsidRPr="00307CD5">
              <w:rPr>
                <w:noProof/>
                <w:webHidden/>
              </w:rPr>
              <w:tab/>
            </w:r>
            <w:r w:rsidR="00B17830" w:rsidRPr="00307CD5">
              <w:rPr>
                <w:noProof/>
                <w:webHidden/>
              </w:rPr>
              <w:fldChar w:fldCharType="begin"/>
            </w:r>
            <w:r w:rsidR="00B17830" w:rsidRPr="00307CD5">
              <w:rPr>
                <w:noProof/>
                <w:webHidden/>
              </w:rPr>
              <w:instrText xml:space="preserve"> PAGEREF _Toc135763481 \h </w:instrText>
            </w:r>
            <w:r w:rsidR="00B17830" w:rsidRPr="00307CD5">
              <w:rPr>
                <w:noProof/>
                <w:webHidden/>
              </w:rPr>
            </w:r>
            <w:r w:rsidR="00B17830" w:rsidRPr="00307CD5">
              <w:rPr>
                <w:noProof/>
                <w:webHidden/>
              </w:rPr>
              <w:fldChar w:fldCharType="separate"/>
            </w:r>
            <w:r w:rsidR="00541B5D">
              <w:rPr>
                <w:noProof/>
                <w:webHidden/>
              </w:rPr>
              <w:t>5</w:t>
            </w:r>
            <w:r w:rsidR="00B17830" w:rsidRPr="00307CD5">
              <w:rPr>
                <w:noProof/>
                <w:webHidden/>
              </w:rPr>
              <w:fldChar w:fldCharType="end"/>
            </w:r>
          </w:hyperlink>
        </w:p>
        <w:p w14:paraId="2108E601" w14:textId="6C6D0E7E" w:rsidR="00B17830" w:rsidRPr="00307CD5" w:rsidRDefault="00000000" w:rsidP="00B17830">
          <w:pPr>
            <w:pStyle w:val="11"/>
            <w:spacing w:after="0"/>
            <w:rPr>
              <w:rFonts w:asciiTheme="minorHAnsi" w:eastAsiaTheme="minorEastAsia" w:hAnsiTheme="minorHAnsi" w:cstheme="minorBidi"/>
              <w:noProof/>
              <w:kern w:val="2"/>
              <w:sz w:val="22"/>
              <w:szCs w:val="22"/>
              <w14:ligatures w14:val="standardContextual"/>
            </w:rPr>
          </w:pPr>
          <w:hyperlink w:anchor="_Toc135763482" w:history="1">
            <w:r w:rsidR="00B17830" w:rsidRPr="00307CD5">
              <w:rPr>
                <w:rStyle w:val="a5"/>
                <w:noProof/>
                <w:u w:val="none"/>
                <w:lang w:val="en-US"/>
              </w:rPr>
              <w:t xml:space="preserve">1 </w:t>
            </w:r>
            <w:r w:rsidR="00B17830" w:rsidRPr="00307CD5">
              <w:rPr>
                <w:rStyle w:val="a5"/>
                <w:noProof/>
                <w:u w:val="none"/>
              </w:rPr>
              <w:t>Опис предметної області</w:t>
            </w:r>
            <w:r w:rsidR="00B17830" w:rsidRPr="00307CD5">
              <w:rPr>
                <w:noProof/>
                <w:webHidden/>
              </w:rPr>
              <w:tab/>
            </w:r>
            <w:r w:rsidR="00B17830" w:rsidRPr="00307CD5">
              <w:rPr>
                <w:noProof/>
                <w:webHidden/>
              </w:rPr>
              <w:fldChar w:fldCharType="begin"/>
            </w:r>
            <w:r w:rsidR="00B17830" w:rsidRPr="00307CD5">
              <w:rPr>
                <w:noProof/>
                <w:webHidden/>
              </w:rPr>
              <w:instrText xml:space="preserve"> PAGEREF _Toc135763482 \h </w:instrText>
            </w:r>
            <w:r w:rsidR="00B17830" w:rsidRPr="00307CD5">
              <w:rPr>
                <w:noProof/>
                <w:webHidden/>
              </w:rPr>
            </w:r>
            <w:r w:rsidR="00B17830" w:rsidRPr="00307CD5">
              <w:rPr>
                <w:noProof/>
                <w:webHidden/>
              </w:rPr>
              <w:fldChar w:fldCharType="separate"/>
            </w:r>
            <w:r w:rsidR="00541B5D">
              <w:rPr>
                <w:noProof/>
                <w:webHidden/>
              </w:rPr>
              <w:t>6</w:t>
            </w:r>
            <w:r w:rsidR="00B17830" w:rsidRPr="00307CD5">
              <w:rPr>
                <w:noProof/>
                <w:webHidden/>
              </w:rPr>
              <w:fldChar w:fldCharType="end"/>
            </w:r>
          </w:hyperlink>
        </w:p>
        <w:p w14:paraId="6D6C80A3" w14:textId="466E1739" w:rsidR="00B17830" w:rsidRPr="00307CD5" w:rsidRDefault="00000000" w:rsidP="00B17830">
          <w:pPr>
            <w:pStyle w:val="21"/>
            <w:rPr>
              <w:rFonts w:asciiTheme="minorHAnsi" w:eastAsiaTheme="minorEastAsia" w:hAnsiTheme="minorHAnsi" w:cstheme="minorBidi"/>
              <w:noProof/>
              <w:kern w:val="2"/>
              <w:sz w:val="22"/>
              <w:szCs w:val="22"/>
              <w14:ligatures w14:val="standardContextual"/>
            </w:rPr>
          </w:pPr>
          <w:hyperlink w:anchor="_Toc135763483" w:history="1">
            <w:r w:rsidR="00B17830" w:rsidRPr="00307CD5">
              <w:rPr>
                <w:rStyle w:val="a5"/>
                <w:noProof/>
                <w:u w:val="none"/>
                <w:lang w:val="ru-RU"/>
              </w:rPr>
              <w:t xml:space="preserve">1.1 </w:t>
            </w:r>
            <w:r w:rsidR="00B17830" w:rsidRPr="00307CD5">
              <w:rPr>
                <w:rStyle w:val="a5"/>
                <w:noProof/>
                <w:u w:val="none"/>
              </w:rPr>
              <w:t>Основні поняття</w:t>
            </w:r>
            <w:r w:rsidR="00B17830" w:rsidRPr="00307CD5">
              <w:rPr>
                <w:noProof/>
                <w:webHidden/>
              </w:rPr>
              <w:tab/>
            </w:r>
            <w:r w:rsidR="00B17830" w:rsidRPr="00307CD5">
              <w:rPr>
                <w:noProof/>
                <w:webHidden/>
              </w:rPr>
              <w:fldChar w:fldCharType="begin"/>
            </w:r>
            <w:r w:rsidR="00B17830" w:rsidRPr="00307CD5">
              <w:rPr>
                <w:noProof/>
                <w:webHidden/>
              </w:rPr>
              <w:instrText xml:space="preserve"> PAGEREF _Toc135763483 \h </w:instrText>
            </w:r>
            <w:r w:rsidR="00B17830" w:rsidRPr="00307CD5">
              <w:rPr>
                <w:noProof/>
                <w:webHidden/>
              </w:rPr>
            </w:r>
            <w:r w:rsidR="00B17830" w:rsidRPr="00307CD5">
              <w:rPr>
                <w:noProof/>
                <w:webHidden/>
              </w:rPr>
              <w:fldChar w:fldCharType="separate"/>
            </w:r>
            <w:r w:rsidR="00541B5D">
              <w:rPr>
                <w:noProof/>
                <w:webHidden/>
              </w:rPr>
              <w:t>6</w:t>
            </w:r>
            <w:r w:rsidR="00B17830" w:rsidRPr="00307CD5">
              <w:rPr>
                <w:noProof/>
                <w:webHidden/>
              </w:rPr>
              <w:fldChar w:fldCharType="end"/>
            </w:r>
          </w:hyperlink>
        </w:p>
        <w:p w14:paraId="768FE9F8" w14:textId="5E072E8D" w:rsidR="00B17830" w:rsidRPr="00307CD5" w:rsidRDefault="00000000" w:rsidP="00B17830">
          <w:pPr>
            <w:pStyle w:val="21"/>
            <w:rPr>
              <w:rFonts w:asciiTheme="minorHAnsi" w:eastAsiaTheme="minorEastAsia" w:hAnsiTheme="minorHAnsi" w:cstheme="minorBidi"/>
              <w:noProof/>
              <w:kern w:val="2"/>
              <w:sz w:val="22"/>
              <w:szCs w:val="22"/>
              <w14:ligatures w14:val="standardContextual"/>
            </w:rPr>
          </w:pPr>
          <w:hyperlink w:anchor="_Toc135763484" w:history="1">
            <w:r w:rsidR="00B17830" w:rsidRPr="00307CD5">
              <w:rPr>
                <w:rStyle w:val="a5"/>
                <w:noProof/>
                <w:u w:val="none"/>
                <w:lang w:val="en-US"/>
              </w:rPr>
              <w:t xml:space="preserve">1.2 </w:t>
            </w:r>
            <w:r w:rsidR="00B17830" w:rsidRPr="00307CD5">
              <w:rPr>
                <w:rStyle w:val="a5"/>
                <w:noProof/>
                <w:u w:val="none"/>
              </w:rPr>
              <w:t>Основний алгоритм</w:t>
            </w:r>
            <w:r w:rsidR="00B17830" w:rsidRPr="00307CD5">
              <w:rPr>
                <w:noProof/>
                <w:webHidden/>
              </w:rPr>
              <w:tab/>
            </w:r>
            <w:r w:rsidR="00B17830" w:rsidRPr="00307CD5">
              <w:rPr>
                <w:noProof/>
                <w:webHidden/>
              </w:rPr>
              <w:fldChar w:fldCharType="begin"/>
            </w:r>
            <w:r w:rsidR="00B17830" w:rsidRPr="00307CD5">
              <w:rPr>
                <w:noProof/>
                <w:webHidden/>
              </w:rPr>
              <w:instrText xml:space="preserve"> PAGEREF _Toc135763484 \h </w:instrText>
            </w:r>
            <w:r w:rsidR="00B17830" w:rsidRPr="00307CD5">
              <w:rPr>
                <w:noProof/>
                <w:webHidden/>
              </w:rPr>
            </w:r>
            <w:r w:rsidR="00B17830" w:rsidRPr="00307CD5">
              <w:rPr>
                <w:noProof/>
                <w:webHidden/>
              </w:rPr>
              <w:fldChar w:fldCharType="separate"/>
            </w:r>
            <w:r w:rsidR="00541B5D">
              <w:rPr>
                <w:noProof/>
                <w:webHidden/>
              </w:rPr>
              <w:t>15</w:t>
            </w:r>
            <w:r w:rsidR="00B17830" w:rsidRPr="00307CD5">
              <w:rPr>
                <w:noProof/>
                <w:webHidden/>
              </w:rPr>
              <w:fldChar w:fldCharType="end"/>
            </w:r>
          </w:hyperlink>
        </w:p>
        <w:p w14:paraId="0A0FB992" w14:textId="77AF3D09" w:rsidR="00B17830" w:rsidRPr="00307CD5" w:rsidRDefault="00000000" w:rsidP="00B17830">
          <w:pPr>
            <w:pStyle w:val="11"/>
            <w:spacing w:after="0"/>
            <w:rPr>
              <w:rFonts w:asciiTheme="minorHAnsi" w:eastAsiaTheme="minorEastAsia" w:hAnsiTheme="minorHAnsi" w:cstheme="minorBidi"/>
              <w:noProof/>
              <w:kern w:val="2"/>
              <w:sz w:val="22"/>
              <w:szCs w:val="22"/>
              <w14:ligatures w14:val="standardContextual"/>
            </w:rPr>
          </w:pPr>
          <w:hyperlink w:anchor="_Toc135763485" w:history="1">
            <w:r w:rsidR="00B17830" w:rsidRPr="00307CD5">
              <w:rPr>
                <w:rStyle w:val="a5"/>
                <w:noProof/>
                <w:u w:val="none"/>
              </w:rPr>
              <w:t>2 Постанова завдання</w:t>
            </w:r>
            <w:r w:rsidR="00B17830" w:rsidRPr="00307CD5">
              <w:rPr>
                <w:noProof/>
                <w:webHidden/>
              </w:rPr>
              <w:tab/>
            </w:r>
            <w:r w:rsidR="00B17830" w:rsidRPr="00307CD5">
              <w:rPr>
                <w:noProof/>
                <w:webHidden/>
              </w:rPr>
              <w:fldChar w:fldCharType="begin"/>
            </w:r>
            <w:r w:rsidR="00B17830" w:rsidRPr="00307CD5">
              <w:rPr>
                <w:noProof/>
                <w:webHidden/>
              </w:rPr>
              <w:instrText xml:space="preserve"> PAGEREF _Toc135763485 \h </w:instrText>
            </w:r>
            <w:r w:rsidR="00B17830" w:rsidRPr="00307CD5">
              <w:rPr>
                <w:noProof/>
                <w:webHidden/>
              </w:rPr>
            </w:r>
            <w:r w:rsidR="00B17830" w:rsidRPr="00307CD5">
              <w:rPr>
                <w:noProof/>
                <w:webHidden/>
              </w:rPr>
              <w:fldChar w:fldCharType="separate"/>
            </w:r>
            <w:r w:rsidR="00541B5D">
              <w:rPr>
                <w:noProof/>
                <w:webHidden/>
              </w:rPr>
              <w:t>16</w:t>
            </w:r>
            <w:r w:rsidR="00B17830" w:rsidRPr="00307CD5">
              <w:rPr>
                <w:noProof/>
                <w:webHidden/>
              </w:rPr>
              <w:fldChar w:fldCharType="end"/>
            </w:r>
          </w:hyperlink>
        </w:p>
        <w:p w14:paraId="184ECDDD" w14:textId="6D75BEE7" w:rsidR="00B17830" w:rsidRPr="00307CD5" w:rsidRDefault="00000000" w:rsidP="00B17830">
          <w:pPr>
            <w:pStyle w:val="21"/>
            <w:rPr>
              <w:rFonts w:asciiTheme="minorHAnsi" w:eastAsiaTheme="minorEastAsia" w:hAnsiTheme="minorHAnsi" w:cstheme="minorBidi"/>
              <w:noProof/>
              <w:kern w:val="2"/>
              <w:sz w:val="22"/>
              <w:szCs w:val="22"/>
              <w14:ligatures w14:val="standardContextual"/>
            </w:rPr>
          </w:pPr>
          <w:hyperlink w:anchor="_Toc135763486" w:history="1">
            <w:r w:rsidR="00B17830" w:rsidRPr="00307CD5">
              <w:rPr>
                <w:rStyle w:val="a5"/>
                <w:noProof/>
                <w:u w:val="none"/>
              </w:rPr>
              <w:t>2.1 Мета створення програми</w:t>
            </w:r>
            <w:r w:rsidR="00B17830" w:rsidRPr="00307CD5">
              <w:rPr>
                <w:noProof/>
                <w:webHidden/>
              </w:rPr>
              <w:tab/>
            </w:r>
            <w:r w:rsidR="00B17830" w:rsidRPr="00307CD5">
              <w:rPr>
                <w:noProof/>
                <w:webHidden/>
              </w:rPr>
              <w:fldChar w:fldCharType="begin"/>
            </w:r>
            <w:r w:rsidR="00B17830" w:rsidRPr="00307CD5">
              <w:rPr>
                <w:noProof/>
                <w:webHidden/>
              </w:rPr>
              <w:instrText xml:space="preserve"> PAGEREF _Toc135763486 \h </w:instrText>
            </w:r>
            <w:r w:rsidR="00B17830" w:rsidRPr="00307CD5">
              <w:rPr>
                <w:noProof/>
                <w:webHidden/>
              </w:rPr>
            </w:r>
            <w:r w:rsidR="00B17830" w:rsidRPr="00307CD5">
              <w:rPr>
                <w:noProof/>
                <w:webHidden/>
              </w:rPr>
              <w:fldChar w:fldCharType="separate"/>
            </w:r>
            <w:r w:rsidR="00541B5D">
              <w:rPr>
                <w:noProof/>
                <w:webHidden/>
              </w:rPr>
              <w:t>16</w:t>
            </w:r>
            <w:r w:rsidR="00B17830" w:rsidRPr="00307CD5">
              <w:rPr>
                <w:noProof/>
                <w:webHidden/>
              </w:rPr>
              <w:fldChar w:fldCharType="end"/>
            </w:r>
          </w:hyperlink>
        </w:p>
        <w:p w14:paraId="223C5720" w14:textId="2D872B37" w:rsidR="00B17830" w:rsidRPr="00307CD5" w:rsidRDefault="00000000" w:rsidP="00B17830">
          <w:pPr>
            <w:pStyle w:val="21"/>
            <w:rPr>
              <w:rFonts w:asciiTheme="minorHAnsi" w:eastAsiaTheme="minorEastAsia" w:hAnsiTheme="minorHAnsi" w:cstheme="minorBidi"/>
              <w:noProof/>
              <w:kern w:val="2"/>
              <w:sz w:val="22"/>
              <w:szCs w:val="22"/>
              <w14:ligatures w14:val="standardContextual"/>
            </w:rPr>
          </w:pPr>
          <w:hyperlink w:anchor="_Toc135763487" w:history="1">
            <w:r w:rsidR="00B17830" w:rsidRPr="00307CD5">
              <w:rPr>
                <w:rStyle w:val="a5"/>
                <w:noProof/>
                <w:u w:val="none"/>
                <w:lang w:val="en-US"/>
              </w:rPr>
              <w:t xml:space="preserve">2.2 </w:t>
            </w:r>
            <w:r w:rsidR="00B17830" w:rsidRPr="00307CD5">
              <w:rPr>
                <w:rStyle w:val="a5"/>
                <w:noProof/>
                <w:u w:val="none"/>
              </w:rPr>
              <w:t>Функції програми</w:t>
            </w:r>
            <w:r w:rsidR="00B17830" w:rsidRPr="00307CD5">
              <w:rPr>
                <w:noProof/>
                <w:webHidden/>
              </w:rPr>
              <w:tab/>
            </w:r>
            <w:r w:rsidR="00B17830" w:rsidRPr="00307CD5">
              <w:rPr>
                <w:noProof/>
                <w:webHidden/>
              </w:rPr>
              <w:fldChar w:fldCharType="begin"/>
            </w:r>
            <w:r w:rsidR="00B17830" w:rsidRPr="00307CD5">
              <w:rPr>
                <w:noProof/>
                <w:webHidden/>
              </w:rPr>
              <w:instrText xml:space="preserve"> PAGEREF _Toc135763487 \h </w:instrText>
            </w:r>
            <w:r w:rsidR="00B17830" w:rsidRPr="00307CD5">
              <w:rPr>
                <w:noProof/>
                <w:webHidden/>
              </w:rPr>
            </w:r>
            <w:r w:rsidR="00B17830" w:rsidRPr="00307CD5">
              <w:rPr>
                <w:noProof/>
                <w:webHidden/>
              </w:rPr>
              <w:fldChar w:fldCharType="separate"/>
            </w:r>
            <w:r w:rsidR="00541B5D">
              <w:rPr>
                <w:noProof/>
                <w:webHidden/>
              </w:rPr>
              <w:t>16</w:t>
            </w:r>
            <w:r w:rsidR="00B17830" w:rsidRPr="00307CD5">
              <w:rPr>
                <w:noProof/>
                <w:webHidden/>
              </w:rPr>
              <w:fldChar w:fldCharType="end"/>
            </w:r>
          </w:hyperlink>
        </w:p>
        <w:p w14:paraId="7FE7372B" w14:textId="2F032BC9" w:rsidR="00B17830" w:rsidRPr="00307CD5" w:rsidRDefault="00000000" w:rsidP="00B17830">
          <w:pPr>
            <w:pStyle w:val="21"/>
            <w:rPr>
              <w:rFonts w:asciiTheme="minorHAnsi" w:eastAsiaTheme="minorEastAsia" w:hAnsiTheme="minorHAnsi" w:cstheme="minorBidi"/>
              <w:noProof/>
              <w:kern w:val="2"/>
              <w:sz w:val="22"/>
              <w:szCs w:val="22"/>
              <w14:ligatures w14:val="standardContextual"/>
            </w:rPr>
          </w:pPr>
          <w:hyperlink w:anchor="_Toc135763488" w:history="1">
            <w:r w:rsidR="00B17830" w:rsidRPr="00307CD5">
              <w:rPr>
                <w:rStyle w:val="a5"/>
                <w:noProof/>
                <w:u w:val="none"/>
                <w:lang w:val="en-US"/>
              </w:rPr>
              <w:t xml:space="preserve">2.3 </w:t>
            </w:r>
            <w:r w:rsidR="00B17830" w:rsidRPr="00307CD5">
              <w:rPr>
                <w:rStyle w:val="a5"/>
                <w:noProof/>
                <w:u w:val="none"/>
              </w:rPr>
              <w:t xml:space="preserve">Вимоги до </w:t>
            </w:r>
            <w:r w:rsidR="00C94925" w:rsidRPr="00307CD5">
              <w:rPr>
                <w:rStyle w:val="a5"/>
                <w:noProof/>
                <w:u w:val="none"/>
              </w:rPr>
              <w:t>проєкт</w:t>
            </w:r>
            <w:r w:rsidR="00B17830" w:rsidRPr="00307CD5">
              <w:rPr>
                <w:rStyle w:val="a5"/>
                <w:noProof/>
                <w:u w:val="none"/>
              </w:rPr>
              <w:t>ованої системи</w:t>
            </w:r>
            <w:r w:rsidR="00B17830" w:rsidRPr="00307CD5">
              <w:rPr>
                <w:noProof/>
                <w:webHidden/>
              </w:rPr>
              <w:tab/>
            </w:r>
            <w:r w:rsidR="00B17830" w:rsidRPr="00307CD5">
              <w:rPr>
                <w:noProof/>
                <w:webHidden/>
              </w:rPr>
              <w:fldChar w:fldCharType="begin"/>
            </w:r>
            <w:r w:rsidR="00B17830" w:rsidRPr="00307CD5">
              <w:rPr>
                <w:noProof/>
                <w:webHidden/>
              </w:rPr>
              <w:instrText xml:space="preserve"> PAGEREF _Toc135763488 \h </w:instrText>
            </w:r>
            <w:r w:rsidR="00B17830" w:rsidRPr="00307CD5">
              <w:rPr>
                <w:noProof/>
                <w:webHidden/>
              </w:rPr>
            </w:r>
            <w:r w:rsidR="00B17830" w:rsidRPr="00307CD5">
              <w:rPr>
                <w:noProof/>
                <w:webHidden/>
              </w:rPr>
              <w:fldChar w:fldCharType="separate"/>
            </w:r>
            <w:r w:rsidR="00541B5D">
              <w:rPr>
                <w:noProof/>
                <w:webHidden/>
              </w:rPr>
              <w:t>17</w:t>
            </w:r>
            <w:r w:rsidR="00B17830" w:rsidRPr="00307CD5">
              <w:rPr>
                <w:noProof/>
                <w:webHidden/>
              </w:rPr>
              <w:fldChar w:fldCharType="end"/>
            </w:r>
          </w:hyperlink>
        </w:p>
        <w:p w14:paraId="643C76F0" w14:textId="2E5D1589" w:rsidR="00B17830" w:rsidRPr="00307CD5" w:rsidRDefault="00000000" w:rsidP="00B17830">
          <w:pPr>
            <w:pStyle w:val="21"/>
            <w:rPr>
              <w:rFonts w:asciiTheme="minorHAnsi" w:eastAsiaTheme="minorEastAsia" w:hAnsiTheme="minorHAnsi" w:cstheme="minorBidi"/>
              <w:noProof/>
              <w:kern w:val="2"/>
              <w:sz w:val="22"/>
              <w:szCs w:val="22"/>
              <w14:ligatures w14:val="standardContextual"/>
            </w:rPr>
          </w:pPr>
          <w:hyperlink w:anchor="_Toc135763489" w:history="1">
            <w:r w:rsidR="00B17830" w:rsidRPr="00307CD5">
              <w:rPr>
                <w:rStyle w:val="a5"/>
                <w:noProof/>
                <w:u w:val="none"/>
                <w:lang w:val="en-US"/>
              </w:rPr>
              <w:t xml:space="preserve">2.4 </w:t>
            </w:r>
            <w:r w:rsidR="00B17830" w:rsidRPr="00307CD5">
              <w:rPr>
                <w:rStyle w:val="a5"/>
                <w:noProof/>
                <w:u w:val="none"/>
              </w:rPr>
              <w:t>Вимоги до надійності</w:t>
            </w:r>
            <w:r w:rsidR="00B17830" w:rsidRPr="00307CD5">
              <w:rPr>
                <w:noProof/>
                <w:webHidden/>
              </w:rPr>
              <w:tab/>
            </w:r>
            <w:r w:rsidR="00B17830" w:rsidRPr="00307CD5">
              <w:rPr>
                <w:noProof/>
                <w:webHidden/>
              </w:rPr>
              <w:fldChar w:fldCharType="begin"/>
            </w:r>
            <w:r w:rsidR="00B17830" w:rsidRPr="00307CD5">
              <w:rPr>
                <w:noProof/>
                <w:webHidden/>
              </w:rPr>
              <w:instrText xml:space="preserve"> PAGEREF _Toc135763489 \h </w:instrText>
            </w:r>
            <w:r w:rsidR="00B17830" w:rsidRPr="00307CD5">
              <w:rPr>
                <w:noProof/>
                <w:webHidden/>
              </w:rPr>
            </w:r>
            <w:r w:rsidR="00B17830" w:rsidRPr="00307CD5">
              <w:rPr>
                <w:noProof/>
                <w:webHidden/>
              </w:rPr>
              <w:fldChar w:fldCharType="separate"/>
            </w:r>
            <w:r w:rsidR="00541B5D">
              <w:rPr>
                <w:noProof/>
                <w:webHidden/>
              </w:rPr>
              <w:t>18</w:t>
            </w:r>
            <w:r w:rsidR="00B17830" w:rsidRPr="00307CD5">
              <w:rPr>
                <w:noProof/>
                <w:webHidden/>
              </w:rPr>
              <w:fldChar w:fldCharType="end"/>
            </w:r>
          </w:hyperlink>
        </w:p>
        <w:p w14:paraId="7EABBB03" w14:textId="359A0856" w:rsidR="00B17830" w:rsidRPr="00307CD5" w:rsidRDefault="00000000" w:rsidP="00B17830">
          <w:pPr>
            <w:pStyle w:val="21"/>
            <w:rPr>
              <w:rFonts w:asciiTheme="minorHAnsi" w:eastAsiaTheme="minorEastAsia" w:hAnsiTheme="minorHAnsi" w:cstheme="minorBidi"/>
              <w:noProof/>
              <w:kern w:val="2"/>
              <w:sz w:val="22"/>
              <w:szCs w:val="22"/>
              <w14:ligatures w14:val="standardContextual"/>
            </w:rPr>
          </w:pPr>
          <w:hyperlink w:anchor="_Toc135763490" w:history="1">
            <w:r w:rsidR="00B17830" w:rsidRPr="00307CD5">
              <w:rPr>
                <w:rStyle w:val="a5"/>
                <w:noProof/>
                <w:u w:val="none"/>
                <w:lang w:val="en-US"/>
              </w:rPr>
              <w:t xml:space="preserve">2.5 </w:t>
            </w:r>
            <w:r w:rsidR="00B17830" w:rsidRPr="00307CD5">
              <w:rPr>
                <w:rStyle w:val="a5"/>
                <w:noProof/>
                <w:u w:val="none"/>
              </w:rPr>
              <w:t>Умови роботи програми</w:t>
            </w:r>
            <w:r w:rsidR="00B17830" w:rsidRPr="00307CD5">
              <w:rPr>
                <w:noProof/>
                <w:webHidden/>
              </w:rPr>
              <w:tab/>
            </w:r>
            <w:r w:rsidR="00B17830" w:rsidRPr="00307CD5">
              <w:rPr>
                <w:noProof/>
                <w:webHidden/>
              </w:rPr>
              <w:fldChar w:fldCharType="begin"/>
            </w:r>
            <w:r w:rsidR="00B17830" w:rsidRPr="00307CD5">
              <w:rPr>
                <w:noProof/>
                <w:webHidden/>
              </w:rPr>
              <w:instrText xml:space="preserve"> PAGEREF _Toc135763490 \h </w:instrText>
            </w:r>
            <w:r w:rsidR="00B17830" w:rsidRPr="00307CD5">
              <w:rPr>
                <w:noProof/>
                <w:webHidden/>
              </w:rPr>
            </w:r>
            <w:r w:rsidR="00B17830" w:rsidRPr="00307CD5">
              <w:rPr>
                <w:noProof/>
                <w:webHidden/>
              </w:rPr>
              <w:fldChar w:fldCharType="separate"/>
            </w:r>
            <w:r w:rsidR="00541B5D">
              <w:rPr>
                <w:noProof/>
                <w:webHidden/>
              </w:rPr>
              <w:t>19</w:t>
            </w:r>
            <w:r w:rsidR="00B17830" w:rsidRPr="00307CD5">
              <w:rPr>
                <w:noProof/>
                <w:webHidden/>
              </w:rPr>
              <w:fldChar w:fldCharType="end"/>
            </w:r>
          </w:hyperlink>
        </w:p>
        <w:p w14:paraId="1D325C86" w14:textId="0958DEF0" w:rsidR="00B17830" w:rsidRPr="00307CD5" w:rsidRDefault="00000000" w:rsidP="00B17830">
          <w:pPr>
            <w:pStyle w:val="21"/>
            <w:rPr>
              <w:rFonts w:asciiTheme="minorHAnsi" w:eastAsiaTheme="minorEastAsia" w:hAnsiTheme="minorHAnsi" w:cstheme="minorBidi"/>
              <w:noProof/>
              <w:kern w:val="2"/>
              <w:sz w:val="22"/>
              <w:szCs w:val="22"/>
              <w14:ligatures w14:val="standardContextual"/>
            </w:rPr>
          </w:pPr>
          <w:hyperlink w:anchor="_Toc135763491" w:history="1">
            <w:r w:rsidR="00B17830" w:rsidRPr="00307CD5">
              <w:rPr>
                <w:rStyle w:val="a5"/>
                <w:noProof/>
                <w:u w:val="none"/>
              </w:rPr>
              <w:t>2.6 Умови розповсюдження програми</w:t>
            </w:r>
            <w:r w:rsidR="00B17830" w:rsidRPr="00307CD5">
              <w:rPr>
                <w:noProof/>
                <w:webHidden/>
              </w:rPr>
              <w:tab/>
            </w:r>
            <w:r w:rsidR="00B17830" w:rsidRPr="00307CD5">
              <w:rPr>
                <w:noProof/>
                <w:webHidden/>
              </w:rPr>
              <w:fldChar w:fldCharType="begin"/>
            </w:r>
            <w:r w:rsidR="00B17830" w:rsidRPr="00307CD5">
              <w:rPr>
                <w:noProof/>
                <w:webHidden/>
              </w:rPr>
              <w:instrText xml:space="preserve"> PAGEREF _Toc135763491 \h </w:instrText>
            </w:r>
            <w:r w:rsidR="00B17830" w:rsidRPr="00307CD5">
              <w:rPr>
                <w:noProof/>
                <w:webHidden/>
              </w:rPr>
            </w:r>
            <w:r w:rsidR="00B17830" w:rsidRPr="00307CD5">
              <w:rPr>
                <w:noProof/>
                <w:webHidden/>
              </w:rPr>
              <w:fldChar w:fldCharType="separate"/>
            </w:r>
            <w:r w:rsidR="00541B5D">
              <w:rPr>
                <w:noProof/>
                <w:webHidden/>
              </w:rPr>
              <w:t>20</w:t>
            </w:r>
            <w:r w:rsidR="00B17830" w:rsidRPr="00307CD5">
              <w:rPr>
                <w:noProof/>
                <w:webHidden/>
              </w:rPr>
              <w:fldChar w:fldCharType="end"/>
            </w:r>
          </w:hyperlink>
        </w:p>
        <w:p w14:paraId="30145307" w14:textId="4885E966" w:rsidR="00B17830" w:rsidRPr="00307CD5" w:rsidRDefault="00000000" w:rsidP="00B17830">
          <w:pPr>
            <w:pStyle w:val="11"/>
            <w:spacing w:after="0"/>
            <w:rPr>
              <w:rFonts w:asciiTheme="minorHAnsi" w:eastAsiaTheme="minorEastAsia" w:hAnsiTheme="minorHAnsi" w:cstheme="minorBidi"/>
              <w:noProof/>
              <w:kern w:val="2"/>
              <w:sz w:val="22"/>
              <w:szCs w:val="22"/>
              <w14:ligatures w14:val="standardContextual"/>
            </w:rPr>
          </w:pPr>
          <w:hyperlink w:anchor="_Toc135763492" w:history="1">
            <w:r w:rsidR="00B17830" w:rsidRPr="00307CD5">
              <w:rPr>
                <w:rStyle w:val="a5"/>
                <w:noProof/>
                <w:u w:val="none"/>
              </w:rPr>
              <w:t>3 Програмування</w:t>
            </w:r>
            <w:r w:rsidR="00B17830" w:rsidRPr="00307CD5">
              <w:rPr>
                <w:noProof/>
                <w:webHidden/>
              </w:rPr>
              <w:tab/>
            </w:r>
            <w:r w:rsidR="00B17830" w:rsidRPr="00307CD5">
              <w:rPr>
                <w:noProof/>
                <w:webHidden/>
              </w:rPr>
              <w:fldChar w:fldCharType="begin"/>
            </w:r>
            <w:r w:rsidR="00B17830" w:rsidRPr="00307CD5">
              <w:rPr>
                <w:noProof/>
                <w:webHidden/>
              </w:rPr>
              <w:instrText xml:space="preserve"> PAGEREF _Toc135763492 \h </w:instrText>
            </w:r>
            <w:r w:rsidR="00B17830" w:rsidRPr="00307CD5">
              <w:rPr>
                <w:noProof/>
                <w:webHidden/>
              </w:rPr>
            </w:r>
            <w:r w:rsidR="00B17830" w:rsidRPr="00307CD5">
              <w:rPr>
                <w:noProof/>
                <w:webHidden/>
              </w:rPr>
              <w:fldChar w:fldCharType="separate"/>
            </w:r>
            <w:r w:rsidR="00541B5D">
              <w:rPr>
                <w:noProof/>
                <w:webHidden/>
              </w:rPr>
              <w:t>22</w:t>
            </w:r>
            <w:r w:rsidR="00B17830" w:rsidRPr="00307CD5">
              <w:rPr>
                <w:noProof/>
                <w:webHidden/>
              </w:rPr>
              <w:fldChar w:fldCharType="end"/>
            </w:r>
          </w:hyperlink>
        </w:p>
        <w:p w14:paraId="16C1FEEC" w14:textId="4440C906" w:rsidR="00B17830" w:rsidRPr="00307CD5" w:rsidRDefault="00000000" w:rsidP="00B17830">
          <w:pPr>
            <w:pStyle w:val="21"/>
            <w:rPr>
              <w:rFonts w:asciiTheme="minorHAnsi" w:eastAsiaTheme="minorEastAsia" w:hAnsiTheme="minorHAnsi" w:cstheme="minorBidi"/>
              <w:noProof/>
              <w:kern w:val="2"/>
              <w:sz w:val="22"/>
              <w:szCs w:val="22"/>
              <w14:ligatures w14:val="standardContextual"/>
            </w:rPr>
          </w:pPr>
          <w:hyperlink w:anchor="_Toc135763493" w:history="1">
            <w:r w:rsidR="00B17830" w:rsidRPr="00307CD5">
              <w:rPr>
                <w:rStyle w:val="a5"/>
                <w:noProof/>
                <w:u w:val="none"/>
              </w:rPr>
              <w:t>3.1 Обгрунтування вибору середовища розробки системи</w:t>
            </w:r>
            <w:r w:rsidR="00B17830" w:rsidRPr="00307CD5">
              <w:rPr>
                <w:noProof/>
                <w:webHidden/>
              </w:rPr>
              <w:tab/>
            </w:r>
            <w:r w:rsidR="00B17830" w:rsidRPr="00307CD5">
              <w:rPr>
                <w:noProof/>
                <w:webHidden/>
              </w:rPr>
              <w:fldChar w:fldCharType="begin"/>
            </w:r>
            <w:r w:rsidR="00B17830" w:rsidRPr="00307CD5">
              <w:rPr>
                <w:noProof/>
                <w:webHidden/>
              </w:rPr>
              <w:instrText xml:space="preserve"> PAGEREF _Toc135763493 \h </w:instrText>
            </w:r>
            <w:r w:rsidR="00B17830" w:rsidRPr="00307CD5">
              <w:rPr>
                <w:noProof/>
                <w:webHidden/>
              </w:rPr>
            </w:r>
            <w:r w:rsidR="00B17830" w:rsidRPr="00307CD5">
              <w:rPr>
                <w:noProof/>
                <w:webHidden/>
              </w:rPr>
              <w:fldChar w:fldCharType="separate"/>
            </w:r>
            <w:r w:rsidR="00541B5D">
              <w:rPr>
                <w:noProof/>
                <w:webHidden/>
              </w:rPr>
              <w:t>22</w:t>
            </w:r>
            <w:r w:rsidR="00B17830" w:rsidRPr="00307CD5">
              <w:rPr>
                <w:noProof/>
                <w:webHidden/>
              </w:rPr>
              <w:fldChar w:fldCharType="end"/>
            </w:r>
          </w:hyperlink>
        </w:p>
        <w:p w14:paraId="2B5D733C" w14:textId="5934407E" w:rsidR="00B17830" w:rsidRPr="00307CD5" w:rsidRDefault="00000000" w:rsidP="00B17830">
          <w:pPr>
            <w:pStyle w:val="21"/>
            <w:rPr>
              <w:rFonts w:asciiTheme="minorHAnsi" w:eastAsiaTheme="minorEastAsia" w:hAnsiTheme="minorHAnsi" w:cstheme="minorBidi"/>
              <w:noProof/>
              <w:kern w:val="2"/>
              <w:sz w:val="22"/>
              <w:szCs w:val="22"/>
              <w14:ligatures w14:val="standardContextual"/>
            </w:rPr>
          </w:pPr>
          <w:hyperlink w:anchor="_Toc135763494" w:history="1">
            <w:r w:rsidR="00B17830" w:rsidRPr="00307CD5">
              <w:rPr>
                <w:rStyle w:val="a5"/>
                <w:noProof/>
                <w:u w:val="none"/>
              </w:rPr>
              <w:t>3.2 Обгрунтування вибору середовища функціонування системи</w:t>
            </w:r>
            <w:r w:rsidR="00B17830" w:rsidRPr="00307CD5">
              <w:rPr>
                <w:noProof/>
                <w:webHidden/>
              </w:rPr>
              <w:tab/>
            </w:r>
            <w:r w:rsidR="00B17830" w:rsidRPr="00307CD5">
              <w:rPr>
                <w:noProof/>
                <w:webHidden/>
              </w:rPr>
              <w:fldChar w:fldCharType="begin"/>
            </w:r>
            <w:r w:rsidR="00B17830" w:rsidRPr="00307CD5">
              <w:rPr>
                <w:noProof/>
                <w:webHidden/>
              </w:rPr>
              <w:instrText xml:space="preserve"> PAGEREF _Toc135763494 \h </w:instrText>
            </w:r>
            <w:r w:rsidR="00B17830" w:rsidRPr="00307CD5">
              <w:rPr>
                <w:noProof/>
                <w:webHidden/>
              </w:rPr>
            </w:r>
            <w:r w:rsidR="00B17830" w:rsidRPr="00307CD5">
              <w:rPr>
                <w:noProof/>
                <w:webHidden/>
              </w:rPr>
              <w:fldChar w:fldCharType="separate"/>
            </w:r>
            <w:r w:rsidR="00541B5D">
              <w:rPr>
                <w:noProof/>
                <w:webHidden/>
              </w:rPr>
              <w:t>26</w:t>
            </w:r>
            <w:r w:rsidR="00B17830" w:rsidRPr="00307CD5">
              <w:rPr>
                <w:noProof/>
                <w:webHidden/>
              </w:rPr>
              <w:fldChar w:fldCharType="end"/>
            </w:r>
          </w:hyperlink>
        </w:p>
        <w:p w14:paraId="3B1A93EC" w14:textId="082F4DA9" w:rsidR="00B17830" w:rsidRPr="00307CD5" w:rsidRDefault="00000000" w:rsidP="00B17830">
          <w:pPr>
            <w:pStyle w:val="21"/>
            <w:rPr>
              <w:rFonts w:asciiTheme="minorHAnsi" w:eastAsiaTheme="minorEastAsia" w:hAnsiTheme="minorHAnsi" w:cstheme="minorBidi"/>
              <w:noProof/>
              <w:kern w:val="2"/>
              <w:sz w:val="22"/>
              <w:szCs w:val="22"/>
              <w14:ligatures w14:val="standardContextual"/>
            </w:rPr>
          </w:pPr>
          <w:hyperlink w:anchor="_Toc135763495" w:history="1">
            <w:r w:rsidR="00B17830" w:rsidRPr="00307CD5">
              <w:rPr>
                <w:rStyle w:val="a5"/>
                <w:noProof/>
                <w:u w:val="none"/>
              </w:rPr>
              <w:t>3.3 Основні рішення щодо реалізації компонентів системи</w:t>
            </w:r>
            <w:r w:rsidR="00B17830" w:rsidRPr="00307CD5">
              <w:rPr>
                <w:noProof/>
                <w:webHidden/>
              </w:rPr>
              <w:tab/>
            </w:r>
            <w:r w:rsidR="00B17830" w:rsidRPr="00307CD5">
              <w:rPr>
                <w:noProof/>
                <w:webHidden/>
              </w:rPr>
              <w:fldChar w:fldCharType="begin"/>
            </w:r>
            <w:r w:rsidR="00B17830" w:rsidRPr="00307CD5">
              <w:rPr>
                <w:noProof/>
                <w:webHidden/>
              </w:rPr>
              <w:instrText xml:space="preserve"> PAGEREF _Toc135763495 \h </w:instrText>
            </w:r>
            <w:r w:rsidR="00B17830" w:rsidRPr="00307CD5">
              <w:rPr>
                <w:noProof/>
                <w:webHidden/>
              </w:rPr>
            </w:r>
            <w:r w:rsidR="00B17830" w:rsidRPr="00307CD5">
              <w:rPr>
                <w:noProof/>
                <w:webHidden/>
              </w:rPr>
              <w:fldChar w:fldCharType="separate"/>
            </w:r>
            <w:r w:rsidR="00541B5D">
              <w:rPr>
                <w:noProof/>
                <w:webHidden/>
              </w:rPr>
              <w:t>28</w:t>
            </w:r>
            <w:r w:rsidR="00B17830" w:rsidRPr="00307CD5">
              <w:rPr>
                <w:noProof/>
                <w:webHidden/>
              </w:rPr>
              <w:fldChar w:fldCharType="end"/>
            </w:r>
          </w:hyperlink>
        </w:p>
        <w:p w14:paraId="05A99762" w14:textId="68776456" w:rsidR="00B17830" w:rsidRPr="00307CD5" w:rsidRDefault="00000000" w:rsidP="00B17830">
          <w:pPr>
            <w:pStyle w:val="31"/>
            <w:tabs>
              <w:tab w:val="right" w:leader="dot" w:pos="9911"/>
            </w:tabs>
            <w:spacing w:after="0"/>
            <w:rPr>
              <w:rFonts w:asciiTheme="minorHAnsi" w:eastAsiaTheme="minorEastAsia" w:hAnsiTheme="minorHAnsi" w:cstheme="minorBidi"/>
              <w:noProof/>
              <w:kern w:val="2"/>
              <w:sz w:val="22"/>
              <w:szCs w:val="22"/>
              <w14:ligatures w14:val="standardContextual"/>
            </w:rPr>
          </w:pPr>
          <w:hyperlink w:anchor="_Toc135763496" w:history="1">
            <w:r w:rsidR="00B17830" w:rsidRPr="00307CD5">
              <w:rPr>
                <w:rStyle w:val="a5"/>
                <w:noProof/>
                <w:u w:val="none"/>
              </w:rPr>
              <w:t>3.3.1 Використовувані моделі даних</w:t>
            </w:r>
            <w:r w:rsidR="00B17830" w:rsidRPr="00307CD5">
              <w:rPr>
                <w:noProof/>
                <w:webHidden/>
              </w:rPr>
              <w:tab/>
            </w:r>
            <w:r w:rsidR="00B17830" w:rsidRPr="00307CD5">
              <w:rPr>
                <w:noProof/>
                <w:webHidden/>
              </w:rPr>
              <w:fldChar w:fldCharType="begin"/>
            </w:r>
            <w:r w:rsidR="00B17830" w:rsidRPr="00307CD5">
              <w:rPr>
                <w:noProof/>
                <w:webHidden/>
              </w:rPr>
              <w:instrText xml:space="preserve"> PAGEREF _Toc135763496 \h </w:instrText>
            </w:r>
            <w:r w:rsidR="00B17830" w:rsidRPr="00307CD5">
              <w:rPr>
                <w:noProof/>
                <w:webHidden/>
              </w:rPr>
            </w:r>
            <w:r w:rsidR="00B17830" w:rsidRPr="00307CD5">
              <w:rPr>
                <w:noProof/>
                <w:webHidden/>
              </w:rPr>
              <w:fldChar w:fldCharType="separate"/>
            </w:r>
            <w:r w:rsidR="00541B5D">
              <w:rPr>
                <w:noProof/>
                <w:webHidden/>
              </w:rPr>
              <w:t>28</w:t>
            </w:r>
            <w:r w:rsidR="00B17830" w:rsidRPr="00307CD5">
              <w:rPr>
                <w:noProof/>
                <w:webHidden/>
              </w:rPr>
              <w:fldChar w:fldCharType="end"/>
            </w:r>
          </w:hyperlink>
        </w:p>
        <w:p w14:paraId="56214B7D" w14:textId="10F42BA9" w:rsidR="00B17830" w:rsidRPr="00307CD5" w:rsidRDefault="00000000" w:rsidP="00B17830">
          <w:pPr>
            <w:pStyle w:val="31"/>
            <w:tabs>
              <w:tab w:val="right" w:leader="dot" w:pos="9911"/>
            </w:tabs>
            <w:spacing w:after="0"/>
            <w:rPr>
              <w:rFonts w:asciiTheme="minorHAnsi" w:eastAsiaTheme="minorEastAsia" w:hAnsiTheme="minorHAnsi" w:cstheme="minorBidi"/>
              <w:noProof/>
              <w:kern w:val="2"/>
              <w:sz w:val="22"/>
              <w:szCs w:val="22"/>
              <w14:ligatures w14:val="standardContextual"/>
            </w:rPr>
          </w:pPr>
          <w:hyperlink w:anchor="_Toc135763497" w:history="1">
            <w:r w:rsidR="00B17830" w:rsidRPr="00307CD5">
              <w:rPr>
                <w:rStyle w:val="a5"/>
                <w:noProof/>
                <w:u w:val="none"/>
              </w:rPr>
              <w:t>3.3.2 Структурна схема програми</w:t>
            </w:r>
            <w:r w:rsidR="00B17830" w:rsidRPr="00307CD5">
              <w:rPr>
                <w:noProof/>
                <w:webHidden/>
              </w:rPr>
              <w:tab/>
            </w:r>
            <w:r w:rsidR="00B17830" w:rsidRPr="00307CD5">
              <w:rPr>
                <w:noProof/>
                <w:webHidden/>
              </w:rPr>
              <w:fldChar w:fldCharType="begin"/>
            </w:r>
            <w:r w:rsidR="00B17830" w:rsidRPr="00307CD5">
              <w:rPr>
                <w:noProof/>
                <w:webHidden/>
              </w:rPr>
              <w:instrText xml:space="preserve"> PAGEREF _Toc135763497 \h </w:instrText>
            </w:r>
            <w:r w:rsidR="00B17830" w:rsidRPr="00307CD5">
              <w:rPr>
                <w:noProof/>
                <w:webHidden/>
              </w:rPr>
            </w:r>
            <w:r w:rsidR="00B17830" w:rsidRPr="00307CD5">
              <w:rPr>
                <w:noProof/>
                <w:webHidden/>
              </w:rPr>
              <w:fldChar w:fldCharType="separate"/>
            </w:r>
            <w:r w:rsidR="00541B5D">
              <w:rPr>
                <w:noProof/>
                <w:webHidden/>
              </w:rPr>
              <w:t>36</w:t>
            </w:r>
            <w:r w:rsidR="00B17830" w:rsidRPr="00307CD5">
              <w:rPr>
                <w:noProof/>
                <w:webHidden/>
              </w:rPr>
              <w:fldChar w:fldCharType="end"/>
            </w:r>
          </w:hyperlink>
        </w:p>
        <w:p w14:paraId="5659DFC9" w14:textId="44FB31D2" w:rsidR="00B17830" w:rsidRPr="00307CD5" w:rsidRDefault="00000000" w:rsidP="00B17830">
          <w:pPr>
            <w:pStyle w:val="31"/>
            <w:tabs>
              <w:tab w:val="right" w:leader="dot" w:pos="9911"/>
            </w:tabs>
            <w:spacing w:after="0"/>
            <w:rPr>
              <w:rFonts w:asciiTheme="minorHAnsi" w:eastAsiaTheme="minorEastAsia" w:hAnsiTheme="minorHAnsi" w:cstheme="minorBidi"/>
              <w:noProof/>
              <w:kern w:val="2"/>
              <w:sz w:val="22"/>
              <w:szCs w:val="22"/>
              <w14:ligatures w14:val="standardContextual"/>
            </w:rPr>
          </w:pPr>
          <w:hyperlink w:anchor="_Toc135763498" w:history="1">
            <w:r w:rsidR="00B17830" w:rsidRPr="00307CD5">
              <w:rPr>
                <w:rStyle w:val="a5"/>
                <w:noProof/>
                <w:u w:val="none"/>
              </w:rPr>
              <w:t>3.3.3 Розробка модулів системи</w:t>
            </w:r>
            <w:r w:rsidR="00B17830" w:rsidRPr="00307CD5">
              <w:rPr>
                <w:noProof/>
                <w:webHidden/>
              </w:rPr>
              <w:tab/>
            </w:r>
            <w:r w:rsidR="00B17830" w:rsidRPr="00307CD5">
              <w:rPr>
                <w:noProof/>
                <w:webHidden/>
              </w:rPr>
              <w:fldChar w:fldCharType="begin"/>
            </w:r>
            <w:r w:rsidR="00B17830" w:rsidRPr="00307CD5">
              <w:rPr>
                <w:noProof/>
                <w:webHidden/>
              </w:rPr>
              <w:instrText xml:space="preserve"> PAGEREF _Toc135763498 \h </w:instrText>
            </w:r>
            <w:r w:rsidR="00B17830" w:rsidRPr="00307CD5">
              <w:rPr>
                <w:noProof/>
                <w:webHidden/>
              </w:rPr>
            </w:r>
            <w:r w:rsidR="00B17830" w:rsidRPr="00307CD5">
              <w:rPr>
                <w:noProof/>
                <w:webHidden/>
              </w:rPr>
              <w:fldChar w:fldCharType="separate"/>
            </w:r>
            <w:r w:rsidR="00541B5D">
              <w:rPr>
                <w:noProof/>
                <w:webHidden/>
              </w:rPr>
              <w:t>37</w:t>
            </w:r>
            <w:r w:rsidR="00B17830" w:rsidRPr="00307CD5">
              <w:rPr>
                <w:noProof/>
                <w:webHidden/>
              </w:rPr>
              <w:fldChar w:fldCharType="end"/>
            </w:r>
          </w:hyperlink>
        </w:p>
        <w:p w14:paraId="50EB1901" w14:textId="3C30C178" w:rsidR="00B17830" w:rsidRPr="00307CD5" w:rsidRDefault="00000000" w:rsidP="00B17830">
          <w:pPr>
            <w:pStyle w:val="11"/>
            <w:spacing w:after="0"/>
            <w:rPr>
              <w:rFonts w:asciiTheme="minorHAnsi" w:eastAsiaTheme="minorEastAsia" w:hAnsiTheme="minorHAnsi" w:cstheme="minorBidi"/>
              <w:noProof/>
              <w:kern w:val="2"/>
              <w:sz w:val="22"/>
              <w:szCs w:val="22"/>
              <w14:ligatures w14:val="standardContextual"/>
            </w:rPr>
          </w:pPr>
          <w:hyperlink w:anchor="_Toc135763499" w:history="1">
            <w:r w:rsidR="00B17830" w:rsidRPr="00307CD5">
              <w:rPr>
                <w:rStyle w:val="a5"/>
                <w:noProof/>
                <w:u w:val="none"/>
              </w:rPr>
              <w:t>4 Методика роботи користувача з системою</w:t>
            </w:r>
            <w:r w:rsidR="00B17830" w:rsidRPr="00307CD5">
              <w:rPr>
                <w:noProof/>
                <w:webHidden/>
              </w:rPr>
              <w:tab/>
            </w:r>
            <w:r w:rsidR="00B17830" w:rsidRPr="00307CD5">
              <w:rPr>
                <w:noProof/>
                <w:webHidden/>
              </w:rPr>
              <w:fldChar w:fldCharType="begin"/>
            </w:r>
            <w:r w:rsidR="00B17830" w:rsidRPr="00307CD5">
              <w:rPr>
                <w:noProof/>
                <w:webHidden/>
              </w:rPr>
              <w:instrText xml:space="preserve"> PAGEREF _Toc135763499 \h </w:instrText>
            </w:r>
            <w:r w:rsidR="00B17830" w:rsidRPr="00307CD5">
              <w:rPr>
                <w:noProof/>
                <w:webHidden/>
              </w:rPr>
            </w:r>
            <w:r w:rsidR="00B17830" w:rsidRPr="00307CD5">
              <w:rPr>
                <w:noProof/>
                <w:webHidden/>
              </w:rPr>
              <w:fldChar w:fldCharType="separate"/>
            </w:r>
            <w:r w:rsidR="00541B5D">
              <w:rPr>
                <w:noProof/>
                <w:webHidden/>
              </w:rPr>
              <w:t>56</w:t>
            </w:r>
            <w:r w:rsidR="00B17830" w:rsidRPr="00307CD5">
              <w:rPr>
                <w:noProof/>
                <w:webHidden/>
              </w:rPr>
              <w:fldChar w:fldCharType="end"/>
            </w:r>
          </w:hyperlink>
        </w:p>
        <w:p w14:paraId="662B2649" w14:textId="4AA1C7C0" w:rsidR="00B17830" w:rsidRPr="00307CD5" w:rsidRDefault="00000000" w:rsidP="00B17830">
          <w:pPr>
            <w:pStyle w:val="21"/>
            <w:rPr>
              <w:rFonts w:asciiTheme="minorHAnsi" w:eastAsiaTheme="minorEastAsia" w:hAnsiTheme="minorHAnsi" w:cstheme="minorBidi"/>
              <w:noProof/>
              <w:kern w:val="2"/>
              <w:sz w:val="22"/>
              <w:szCs w:val="22"/>
              <w14:ligatures w14:val="standardContextual"/>
            </w:rPr>
          </w:pPr>
          <w:hyperlink w:anchor="_Toc135763500" w:history="1">
            <w:r w:rsidR="00B17830" w:rsidRPr="00307CD5">
              <w:rPr>
                <w:rStyle w:val="a5"/>
                <w:noProof/>
                <w:u w:val="none"/>
              </w:rPr>
              <w:t>4.1 Керівництво програміста</w:t>
            </w:r>
            <w:r w:rsidR="00B17830" w:rsidRPr="00307CD5">
              <w:rPr>
                <w:noProof/>
                <w:webHidden/>
              </w:rPr>
              <w:tab/>
            </w:r>
            <w:r w:rsidR="00B17830" w:rsidRPr="00307CD5">
              <w:rPr>
                <w:noProof/>
                <w:webHidden/>
              </w:rPr>
              <w:fldChar w:fldCharType="begin"/>
            </w:r>
            <w:r w:rsidR="00B17830" w:rsidRPr="00307CD5">
              <w:rPr>
                <w:noProof/>
                <w:webHidden/>
              </w:rPr>
              <w:instrText xml:space="preserve"> PAGEREF _Toc135763500 \h </w:instrText>
            </w:r>
            <w:r w:rsidR="00B17830" w:rsidRPr="00307CD5">
              <w:rPr>
                <w:noProof/>
                <w:webHidden/>
              </w:rPr>
            </w:r>
            <w:r w:rsidR="00B17830" w:rsidRPr="00307CD5">
              <w:rPr>
                <w:noProof/>
                <w:webHidden/>
              </w:rPr>
              <w:fldChar w:fldCharType="separate"/>
            </w:r>
            <w:r w:rsidR="00541B5D">
              <w:rPr>
                <w:noProof/>
                <w:webHidden/>
              </w:rPr>
              <w:t>56</w:t>
            </w:r>
            <w:r w:rsidR="00B17830" w:rsidRPr="00307CD5">
              <w:rPr>
                <w:noProof/>
                <w:webHidden/>
              </w:rPr>
              <w:fldChar w:fldCharType="end"/>
            </w:r>
          </w:hyperlink>
        </w:p>
        <w:p w14:paraId="2068A014" w14:textId="2BBD92A5" w:rsidR="00B17830" w:rsidRPr="00307CD5" w:rsidRDefault="00000000" w:rsidP="00B17830">
          <w:pPr>
            <w:pStyle w:val="31"/>
            <w:tabs>
              <w:tab w:val="right" w:leader="dot" w:pos="9911"/>
            </w:tabs>
            <w:spacing w:after="0"/>
            <w:rPr>
              <w:rFonts w:asciiTheme="minorHAnsi" w:eastAsiaTheme="minorEastAsia" w:hAnsiTheme="minorHAnsi" w:cstheme="minorBidi"/>
              <w:noProof/>
              <w:kern w:val="2"/>
              <w:sz w:val="22"/>
              <w:szCs w:val="22"/>
              <w14:ligatures w14:val="standardContextual"/>
            </w:rPr>
          </w:pPr>
          <w:hyperlink w:anchor="_Toc135763501" w:history="1">
            <w:r w:rsidR="00B17830" w:rsidRPr="00307CD5">
              <w:rPr>
                <w:rStyle w:val="a5"/>
                <w:noProof/>
                <w:u w:val="none"/>
              </w:rPr>
              <w:t>4.1.1 Призначення і умови використання програми</w:t>
            </w:r>
            <w:r w:rsidR="00B17830" w:rsidRPr="00307CD5">
              <w:rPr>
                <w:noProof/>
                <w:webHidden/>
              </w:rPr>
              <w:tab/>
            </w:r>
            <w:r w:rsidR="00B17830" w:rsidRPr="00307CD5">
              <w:rPr>
                <w:noProof/>
                <w:webHidden/>
              </w:rPr>
              <w:fldChar w:fldCharType="begin"/>
            </w:r>
            <w:r w:rsidR="00B17830" w:rsidRPr="00307CD5">
              <w:rPr>
                <w:noProof/>
                <w:webHidden/>
              </w:rPr>
              <w:instrText xml:space="preserve"> PAGEREF _Toc135763501 \h </w:instrText>
            </w:r>
            <w:r w:rsidR="00B17830" w:rsidRPr="00307CD5">
              <w:rPr>
                <w:noProof/>
                <w:webHidden/>
              </w:rPr>
            </w:r>
            <w:r w:rsidR="00B17830" w:rsidRPr="00307CD5">
              <w:rPr>
                <w:noProof/>
                <w:webHidden/>
              </w:rPr>
              <w:fldChar w:fldCharType="separate"/>
            </w:r>
            <w:r w:rsidR="00541B5D">
              <w:rPr>
                <w:noProof/>
                <w:webHidden/>
              </w:rPr>
              <w:t>56</w:t>
            </w:r>
            <w:r w:rsidR="00B17830" w:rsidRPr="00307CD5">
              <w:rPr>
                <w:noProof/>
                <w:webHidden/>
              </w:rPr>
              <w:fldChar w:fldCharType="end"/>
            </w:r>
          </w:hyperlink>
        </w:p>
        <w:p w14:paraId="68D1E5C5" w14:textId="455EDDAD" w:rsidR="00B17830" w:rsidRPr="00307CD5" w:rsidRDefault="00000000" w:rsidP="00B17830">
          <w:pPr>
            <w:pStyle w:val="31"/>
            <w:tabs>
              <w:tab w:val="right" w:leader="dot" w:pos="9911"/>
            </w:tabs>
            <w:spacing w:after="0"/>
            <w:rPr>
              <w:rFonts w:asciiTheme="minorHAnsi" w:eastAsiaTheme="minorEastAsia" w:hAnsiTheme="minorHAnsi" w:cstheme="minorBidi"/>
              <w:noProof/>
              <w:kern w:val="2"/>
              <w:sz w:val="22"/>
              <w:szCs w:val="22"/>
              <w14:ligatures w14:val="standardContextual"/>
            </w:rPr>
          </w:pPr>
          <w:hyperlink w:anchor="_Toc135763502" w:history="1">
            <w:r w:rsidR="00B17830" w:rsidRPr="00307CD5">
              <w:rPr>
                <w:rStyle w:val="a5"/>
                <w:noProof/>
                <w:u w:val="none"/>
              </w:rPr>
              <w:t>4.1.2 Характеристики програми</w:t>
            </w:r>
            <w:r w:rsidR="00B17830" w:rsidRPr="00307CD5">
              <w:rPr>
                <w:noProof/>
                <w:webHidden/>
              </w:rPr>
              <w:tab/>
            </w:r>
            <w:r w:rsidR="00B17830" w:rsidRPr="00307CD5">
              <w:rPr>
                <w:noProof/>
                <w:webHidden/>
              </w:rPr>
              <w:fldChar w:fldCharType="begin"/>
            </w:r>
            <w:r w:rsidR="00B17830" w:rsidRPr="00307CD5">
              <w:rPr>
                <w:noProof/>
                <w:webHidden/>
              </w:rPr>
              <w:instrText xml:space="preserve"> PAGEREF _Toc135763502 \h </w:instrText>
            </w:r>
            <w:r w:rsidR="00B17830" w:rsidRPr="00307CD5">
              <w:rPr>
                <w:noProof/>
                <w:webHidden/>
              </w:rPr>
            </w:r>
            <w:r w:rsidR="00B17830" w:rsidRPr="00307CD5">
              <w:rPr>
                <w:noProof/>
                <w:webHidden/>
              </w:rPr>
              <w:fldChar w:fldCharType="separate"/>
            </w:r>
            <w:r w:rsidR="00541B5D">
              <w:rPr>
                <w:noProof/>
                <w:webHidden/>
              </w:rPr>
              <w:t>56</w:t>
            </w:r>
            <w:r w:rsidR="00B17830" w:rsidRPr="00307CD5">
              <w:rPr>
                <w:noProof/>
                <w:webHidden/>
              </w:rPr>
              <w:fldChar w:fldCharType="end"/>
            </w:r>
          </w:hyperlink>
        </w:p>
        <w:p w14:paraId="5768B3D8" w14:textId="1ADE804A" w:rsidR="00B17830" w:rsidRPr="00307CD5" w:rsidRDefault="00000000" w:rsidP="00B17830">
          <w:pPr>
            <w:pStyle w:val="31"/>
            <w:tabs>
              <w:tab w:val="right" w:leader="dot" w:pos="9911"/>
            </w:tabs>
            <w:spacing w:after="0"/>
            <w:rPr>
              <w:rFonts w:asciiTheme="minorHAnsi" w:eastAsiaTheme="minorEastAsia" w:hAnsiTheme="minorHAnsi" w:cstheme="minorBidi"/>
              <w:noProof/>
              <w:kern w:val="2"/>
              <w:sz w:val="22"/>
              <w:szCs w:val="22"/>
              <w14:ligatures w14:val="standardContextual"/>
            </w:rPr>
          </w:pPr>
          <w:hyperlink w:anchor="_Toc135763503" w:history="1">
            <w:r w:rsidR="00B17830" w:rsidRPr="00307CD5">
              <w:rPr>
                <w:rStyle w:val="a5"/>
                <w:noProof/>
                <w:u w:val="none"/>
              </w:rPr>
              <w:t>4.1.3 Звертання до програми</w:t>
            </w:r>
            <w:r w:rsidR="00B17830" w:rsidRPr="00307CD5">
              <w:rPr>
                <w:noProof/>
                <w:webHidden/>
              </w:rPr>
              <w:tab/>
            </w:r>
            <w:r w:rsidR="00B17830" w:rsidRPr="00307CD5">
              <w:rPr>
                <w:noProof/>
                <w:webHidden/>
              </w:rPr>
              <w:fldChar w:fldCharType="begin"/>
            </w:r>
            <w:r w:rsidR="00B17830" w:rsidRPr="00307CD5">
              <w:rPr>
                <w:noProof/>
                <w:webHidden/>
              </w:rPr>
              <w:instrText xml:space="preserve"> PAGEREF _Toc135763503 \h </w:instrText>
            </w:r>
            <w:r w:rsidR="00B17830" w:rsidRPr="00307CD5">
              <w:rPr>
                <w:noProof/>
                <w:webHidden/>
              </w:rPr>
            </w:r>
            <w:r w:rsidR="00B17830" w:rsidRPr="00307CD5">
              <w:rPr>
                <w:noProof/>
                <w:webHidden/>
              </w:rPr>
              <w:fldChar w:fldCharType="separate"/>
            </w:r>
            <w:r w:rsidR="00541B5D">
              <w:rPr>
                <w:noProof/>
                <w:webHidden/>
              </w:rPr>
              <w:t>57</w:t>
            </w:r>
            <w:r w:rsidR="00B17830" w:rsidRPr="00307CD5">
              <w:rPr>
                <w:noProof/>
                <w:webHidden/>
              </w:rPr>
              <w:fldChar w:fldCharType="end"/>
            </w:r>
          </w:hyperlink>
        </w:p>
        <w:p w14:paraId="66C85A48" w14:textId="57CAFEA5" w:rsidR="00B17830" w:rsidRPr="00307CD5" w:rsidRDefault="00000000" w:rsidP="00B17830">
          <w:pPr>
            <w:pStyle w:val="31"/>
            <w:tabs>
              <w:tab w:val="right" w:leader="dot" w:pos="9911"/>
            </w:tabs>
            <w:spacing w:after="0"/>
            <w:rPr>
              <w:rFonts w:asciiTheme="minorHAnsi" w:eastAsiaTheme="minorEastAsia" w:hAnsiTheme="minorHAnsi" w:cstheme="minorBidi"/>
              <w:noProof/>
              <w:kern w:val="2"/>
              <w:sz w:val="22"/>
              <w:szCs w:val="22"/>
              <w14:ligatures w14:val="standardContextual"/>
            </w:rPr>
          </w:pPr>
          <w:hyperlink w:anchor="_Toc135763504" w:history="1">
            <w:r w:rsidR="00B17830" w:rsidRPr="00307CD5">
              <w:rPr>
                <w:rStyle w:val="a5"/>
                <w:noProof/>
                <w:u w:val="none"/>
              </w:rPr>
              <w:t>4.1.4 Вхідні і вихідні дані</w:t>
            </w:r>
            <w:r w:rsidR="00B17830" w:rsidRPr="00307CD5">
              <w:rPr>
                <w:noProof/>
                <w:webHidden/>
              </w:rPr>
              <w:tab/>
            </w:r>
            <w:r w:rsidR="00B17830" w:rsidRPr="00307CD5">
              <w:rPr>
                <w:noProof/>
                <w:webHidden/>
              </w:rPr>
              <w:fldChar w:fldCharType="begin"/>
            </w:r>
            <w:r w:rsidR="00B17830" w:rsidRPr="00307CD5">
              <w:rPr>
                <w:noProof/>
                <w:webHidden/>
              </w:rPr>
              <w:instrText xml:space="preserve"> PAGEREF _Toc135763504 \h </w:instrText>
            </w:r>
            <w:r w:rsidR="00B17830" w:rsidRPr="00307CD5">
              <w:rPr>
                <w:noProof/>
                <w:webHidden/>
              </w:rPr>
            </w:r>
            <w:r w:rsidR="00B17830" w:rsidRPr="00307CD5">
              <w:rPr>
                <w:noProof/>
                <w:webHidden/>
              </w:rPr>
              <w:fldChar w:fldCharType="separate"/>
            </w:r>
            <w:r w:rsidR="00541B5D">
              <w:rPr>
                <w:noProof/>
                <w:webHidden/>
              </w:rPr>
              <w:t>58</w:t>
            </w:r>
            <w:r w:rsidR="00B17830" w:rsidRPr="00307CD5">
              <w:rPr>
                <w:noProof/>
                <w:webHidden/>
              </w:rPr>
              <w:fldChar w:fldCharType="end"/>
            </w:r>
          </w:hyperlink>
        </w:p>
        <w:p w14:paraId="2F3C5CD1" w14:textId="5B22CCF6" w:rsidR="00B17830" w:rsidRPr="00307CD5" w:rsidRDefault="00000000" w:rsidP="00B17830">
          <w:pPr>
            <w:pStyle w:val="21"/>
            <w:rPr>
              <w:rFonts w:asciiTheme="minorHAnsi" w:eastAsiaTheme="minorEastAsia" w:hAnsiTheme="minorHAnsi" w:cstheme="minorBidi"/>
              <w:noProof/>
              <w:kern w:val="2"/>
              <w:sz w:val="22"/>
              <w:szCs w:val="22"/>
              <w14:ligatures w14:val="standardContextual"/>
            </w:rPr>
          </w:pPr>
          <w:hyperlink w:anchor="_Toc135763505" w:history="1">
            <w:r w:rsidR="00B17830" w:rsidRPr="00307CD5">
              <w:rPr>
                <w:rStyle w:val="a5"/>
                <w:noProof/>
                <w:u w:val="none"/>
              </w:rPr>
              <w:t>4.2 Керівництво оператора</w:t>
            </w:r>
            <w:r w:rsidR="00B17830" w:rsidRPr="00307CD5">
              <w:rPr>
                <w:noProof/>
                <w:webHidden/>
              </w:rPr>
              <w:tab/>
            </w:r>
            <w:r w:rsidR="00B17830" w:rsidRPr="00307CD5">
              <w:rPr>
                <w:noProof/>
                <w:webHidden/>
              </w:rPr>
              <w:fldChar w:fldCharType="begin"/>
            </w:r>
            <w:r w:rsidR="00B17830" w:rsidRPr="00307CD5">
              <w:rPr>
                <w:noProof/>
                <w:webHidden/>
              </w:rPr>
              <w:instrText xml:space="preserve"> PAGEREF _Toc135763505 \h </w:instrText>
            </w:r>
            <w:r w:rsidR="00B17830" w:rsidRPr="00307CD5">
              <w:rPr>
                <w:noProof/>
                <w:webHidden/>
              </w:rPr>
            </w:r>
            <w:r w:rsidR="00B17830" w:rsidRPr="00307CD5">
              <w:rPr>
                <w:noProof/>
                <w:webHidden/>
              </w:rPr>
              <w:fldChar w:fldCharType="separate"/>
            </w:r>
            <w:r w:rsidR="00541B5D">
              <w:rPr>
                <w:noProof/>
                <w:webHidden/>
              </w:rPr>
              <w:t>58</w:t>
            </w:r>
            <w:r w:rsidR="00B17830" w:rsidRPr="00307CD5">
              <w:rPr>
                <w:noProof/>
                <w:webHidden/>
              </w:rPr>
              <w:fldChar w:fldCharType="end"/>
            </w:r>
          </w:hyperlink>
        </w:p>
        <w:p w14:paraId="39C17D8A" w14:textId="5475394C" w:rsidR="00B17830" w:rsidRPr="00307CD5" w:rsidRDefault="00000000" w:rsidP="00B17830">
          <w:pPr>
            <w:pStyle w:val="31"/>
            <w:tabs>
              <w:tab w:val="right" w:leader="dot" w:pos="9911"/>
            </w:tabs>
            <w:spacing w:after="0"/>
            <w:ind w:firstLine="7"/>
            <w:rPr>
              <w:rFonts w:asciiTheme="minorHAnsi" w:eastAsiaTheme="minorEastAsia" w:hAnsiTheme="minorHAnsi" w:cstheme="minorBidi"/>
              <w:noProof/>
              <w:kern w:val="2"/>
              <w:sz w:val="22"/>
              <w:szCs w:val="22"/>
              <w14:ligatures w14:val="standardContextual"/>
            </w:rPr>
          </w:pPr>
          <w:hyperlink w:anchor="_Toc135763506" w:history="1">
            <w:r w:rsidR="00B17830" w:rsidRPr="00307CD5">
              <w:rPr>
                <w:rStyle w:val="a5"/>
                <w:noProof/>
                <w:u w:val="none"/>
              </w:rPr>
              <w:t>4.2.1 Призначення і умови використання програми</w:t>
            </w:r>
            <w:r w:rsidR="00B17830" w:rsidRPr="00307CD5">
              <w:rPr>
                <w:noProof/>
                <w:webHidden/>
              </w:rPr>
              <w:tab/>
            </w:r>
            <w:r w:rsidR="00B17830" w:rsidRPr="00307CD5">
              <w:rPr>
                <w:noProof/>
                <w:webHidden/>
              </w:rPr>
              <w:fldChar w:fldCharType="begin"/>
            </w:r>
            <w:r w:rsidR="00B17830" w:rsidRPr="00307CD5">
              <w:rPr>
                <w:noProof/>
                <w:webHidden/>
              </w:rPr>
              <w:instrText xml:space="preserve"> PAGEREF _Toc135763506 \h </w:instrText>
            </w:r>
            <w:r w:rsidR="00B17830" w:rsidRPr="00307CD5">
              <w:rPr>
                <w:noProof/>
                <w:webHidden/>
              </w:rPr>
            </w:r>
            <w:r w:rsidR="00B17830" w:rsidRPr="00307CD5">
              <w:rPr>
                <w:noProof/>
                <w:webHidden/>
              </w:rPr>
              <w:fldChar w:fldCharType="separate"/>
            </w:r>
            <w:r w:rsidR="00541B5D">
              <w:rPr>
                <w:noProof/>
                <w:webHidden/>
              </w:rPr>
              <w:t>58</w:t>
            </w:r>
            <w:r w:rsidR="00B17830" w:rsidRPr="00307CD5">
              <w:rPr>
                <w:noProof/>
                <w:webHidden/>
              </w:rPr>
              <w:fldChar w:fldCharType="end"/>
            </w:r>
          </w:hyperlink>
        </w:p>
        <w:p w14:paraId="4EF9F923" w14:textId="71888FDF" w:rsidR="00B17830" w:rsidRPr="00307CD5" w:rsidRDefault="00000000" w:rsidP="00B17830">
          <w:pPr>
            <w:pStyle w:val="31"/>
            <w:tabs>
              <w:tab w:val="right" w:leader="dot" w:pos="9911"/>
            </w:tabs>
            <w:spacing w:after="0"/>
            <w:ind w:firstLine="7"/>
            <w:rPr>
              <w:rFonts w:asciiTheme="minorHAnsi" w:eastAsiaTheme="minorEastAsia" w:hAnsiTheme="minorHAnsi" w:cstheme="minorBidi"/>
              <w:noProof/>
              <w:kern w:val="2"/>
              <w:sz w:val="22"/>
              <w:szCs w:val="22"/>
              <w14:ligatures w14:val="standardContextual"/>
            </w:rPr>
          </w:pPr>
          <w:hyperlink w:anchor="_Toc135763507" w:history="1">
            <w:r w:rsidR="00B17830" w:rsidRPr="00307CD5">
              <w:rPr>
                <w:rStyle w:val="a5"/>
                <w:noProof/>
                <w:u w:val="none"/>
              </w:rPr>
              <w:t>4.2.2 Виконання програми</w:t>
            </w:r>
            <w:r w:rsidR="00B17830" w:rsidRPr="00307CD5">
              <w:rPr>
                <w:noProof/>
                <w:webHidden/>
              </w:rPr>
              <w:tab/>
            </w:r>
            <w:r w:rsidR="00B17830" w:rsidRPr="00307CD5">
              <w:rPr>
                <w:noProof/>
                <w:webHidden/>
              </w:rPr>
              <w:fldChar w:fldCharType="begin"/>
            </w:r>
            <w:r w:rsidR="00B17830" w:rsidRPr="00307CD5">
              <w:rPr>
                <w:noProof/>
                <w:webHidden/>
              </w:rPr>
              <w:instrText xml:space="preserve"> PAGEREF _Toc135763507 \h </w:instrText>
            </w:r>
            <w:r w:rsidR="00B17830" w:rsidRPr="00307CD5">
              <w:rPr>
                <w:noProof/>
                <w:webHidden/>
              </w:rPr>
            </w:r>
            <w:r w:rsidR="00B17830" w:rsidRPr="00307CD5">
              <w:rPr>
                <w:noProof/>
                <w:webHidden/>
              </w:rPr>
              <w:fldChar w:fldCharType="separate"/>
            </w:r>
            <w:r w:rsidR="00541B5D">
              <w:rPr>
                <w:noProof/>
                <w:webHidden/>
              </w:rPr>
              <w:t>59</w:t>
            </w:r>
            <w:r w:rsidR="00B17830" w:rsidRPr="00307CD5">
              <w:rPr>
                <w:noProof/>
                <w:webHidden/>
              </w:rPr>
              <w:fldChar w:fldCharType="end"/>
            </w:r>
          </w:hyperlink>
        </w:p>
        <w:p w14:paraId="66D7A408" w14:textId="064BADF9" w:rsidR="00B17830" w:rsidRPr="00307CD5" w:rsidRDefault="00000000" w:rsidP="00B17830">
          <w:pPr>
            <w:pStyle w:val="11"/>
            <w:spacing w:after="0"/>
            <w:rPr>
              <w:rFonts w:asciiTheme="minorHAnsi" w:eastAsiaTheme="minorEastAsia" w:hAnsiTheme="minorHAnsi" w:cstheme="minorBidi"/>
              <w:noProof/>
              <w:kern w:val="2"/>
              <w:sz w:val="22"/>
              <w:szCs w:val="22"/>
              <w14:ligatures w14:val="standardContextual"/>
            </w:rPr>
          </w:pPr>
          <w:hyperlink w:anchor="_Toc135763508" w:history="1">
            <w:r w:rsidR="00B17830" w:rsidRPr="00307CD5">
              <w:rPr>
                <w:rStyle w:val="a5"/>
                <w:noProof/>
                <w:u w:val="none"/>
              </w:rPr>
              <w:t>5 Організаційно – економічний розділ</w:t>
            </w:r>
            <w:r w:rsidR="00B17830" w:rsidRPr="00307CD5">
              <w:rPr>
                <w:noProof/>
                <w:webHidden/>
              </w:rPr>
              <w:tab/>
            </w:r>
            <w:r w:rsidR="00B17830" w:rsidRPr="00307CD5">
              <w:rPr>
                <w:noProof/>
                <w:webHidden/>
              </w:rPr>
              <w:fldChar w:fldCharType="begin"/>
            </w:r>
            <w:r w:rsidR="00B17830" w:rsidRPr="00307CD5">
              <w:rPr>
                <w:noProof/>
                <w:webHidden/>
              </w:rPr>
              <w:instrText xml:space="preserve"> PAGEREF _Toc135763508 \h </w:instrText>
            </w:r>
            <w:r w:rsidR="00B17830" w:rsidRPr="00307CD5">
              <w:rPr>
                <w:noProof/>
                <w:webHidden/>
              </w:rPr>
            </w:r>
            <w:r w:rsidR="00B17830" w:rsidRPr="00307CD5">
              <w:rPr>
                <w:noProof/>
                <w:webHidden/>
              </w:rPr>
              <w:fldChar w:fldCharType="separate"/>
            </w:r>
            <w:r w:rsidR="00541B5D">
              <w:rPr>
                <w:noProof/>
                <w:webHidden/>
              </w:rPr>
              <w:t>65</w:t>
            </w:r>
            <w:r w:rsidR="00B17830" w:rsidRPr="00307CD5">
              <w:rPr>
                <w:noProof/>
                <w:webHidden/>
              </w:rPr>
              <w:fldChar w:fldCharType="end"/>
            </w:r>
          </w:hyperlink>
        </w:p>
        <w:p w14:paraId="79BCAB75" w14:textId="4A5C40BB" w:rsidR="00B17830" w:rsidRPr="00307CD5" w:rsidRDefault="00000000" w:rsidP="00B17830">
          <w:pPr>
            <w:pStyle w:val="21"/>
            <w:rPr>
              <w:rFonts w:asciiTheme="minorHAnsi" w:eastAsiaTheme="minorEastAsia" w:hAnsiTheme="minorHAnsi" w:cstheme="minorBidi"/>
              <w:noProof/>
              <w:kern w:val="2"/>
              <w:sz w:val="22"/>
              <w:szCs w:val="22"/>
              <w14:ligatures w14:val="standardContextual"/>
            </w:rPr>
          </w:pPr>
          <w:hyperlink w:anchor="_Toc135763509" w:history="1">
            <w:r w:rsidR="00B17830" w:rsidRPr="00307CD5">
              <w:rPr>
                <w:rStyle w:val="a5"/>
                <w:noProof/>
                <w:u w:val="none"/>
              </w:rPr>
              <w:t>5.1 Планування розробки програмного продукту</w:t>
            </w:r>
            <w:r w:rsidR="00B17830" w:rsidRPr="00307CD5">
              <w:rPr>
                <w:noProof/>
                <w:webHidden/>
              </w:rPr>
              <w:tab/>
            </w:r>
            <w:r w:rsidR="00B17830" w:rsidRPr="00307CD5">
              <w:rPr>
                <w:noProof/>
                <w:webHidden/>
              </w:rPr>
              <w:fldChar w:fldCharType="begin"/>
            </w:r>
            <w:r w:rsidR="00B17830" w:rsidRPr="00307CD5">
              <w:rPr>
                <w:noProof/>
                <w:webHidden/>
              </w:rPr>
              <w:instrText xml:space="preserve"> PAGEREF _Toc135763509 \h </w:instrText>
            </w:r>
            <w:r w:rsidR="00B17830" w:rsidRPr="00307CD5">
              <w:rPr>
                <w:noProof/>
                <w:webHidden/>
              </w:rPr>
            </w:r>
            <w:r w:rsidR="00B17830" w:rsidRPr="00307CD5">
              <w:rPr>
                <w:noProof/>
                <w:webHidden/>
              </w:rPr>
              <w:fldChar w:fldCharType="separate"/>
            </w:r>
            <w:r w:rsidR="00541B5D">
              <w:rPr>
                <w:noProof/>
                <w:webHidden/>
              </w:rPr>
              <w:t>65</w:t>
            </w:r>
            <w:r w:rsidR="00B17830" w:rsidRPr="00307CD5">
              <w:rPr>
                <w:noProof/>
                <w:webHidden/>
              </w:rPr>
              <w:fldChar w:fldCharType="end"/>
            </w:r>
          </w:hyperlink>
        </w:p>
        <w:p w14:paraId="560A9E90" w14:textId="489217AE" w:rsidR="00B17830" w:rsidRPr="00307CD5" w:rsidRDefault="00000000" w:rsidP="00B17830">
          <w:pPr>
            <w:pStyle w:val="21"/>
            <w:rPr>
              <w:rFonts w:asciiTheme="minorHAnsi" w:eastAsiaTheme="minorEastAsia" w:hAnsiTheme="minorHAnsi" w:cstheme="minorBidi"/>
              <w:noProof/>
              <w:kern w:val="2"/>
              <w:sz w:val="22"/>
              <w:szCs w:val="22"/>
              <w14:ligatures w14:val="standardContextual"/>
            </w:rPr>
          </w:pPr>
          <w:hyperlink w:anchor="_Toc135763510" w:history="1">
            <w:r w:rsidR="00B17830" w:rsidRPr="00307CD5">
              <w:rPr>
                <w:rStyle w:val="a5"/>
                <w:noProof/>
                <w:u w:val="none"/>
              </w:rPr>
              <w:t>5.2 Розрахунок витрат на розробку програмного продукту</w:t>
            </w:r>
            <w:r w:rsidR="00B17830" w:rsidRPr="00307CD5">
              <w:rPr>
                <w:noProof/>
                <w:webHidden/>
              </w:rPr>
              <w:tab/>
            </w:r>
            <w:r w:rsidR="00B17830" w:rsidRPr="00307CD5">
              <w:rPr>
                <w:noProof/>
                <w:webHidden/>
              </w:rPr>
              <w:fldChar w:fldCharType="begin"/>
            </w:r>
            <w:r w:rsidR="00B17830" w:rsidRPr="00307CD5">
              <w:rPr>
                <w:noProof/>
                <w:webHidden/>
              </w:rPr>
              <w:instrText xml:space="preserve"> PAGEREF _Toc135763510 \h </w:instrText>
            </w:r>
            <w:r w:rsidR="00B17830" w:rsidRPr="00307CD5">
              <w:rPr>
                <w:noProof/>
                <w:webHidden/>
              </w:rPr>
            </w:r>
            <w:r w:rsidR="00B17830" w:rsidRPr="00307CD5">
              <w:rPr>
                <w:noProof/>
                <w:webHidden/>
              </w:rPr>
              <w:fldChar w:fldCharType="separate"/>
            </w:r>
            <w:r w:rsidR="00541B5D">
              <w:rPr>
                <w:noProof/>
                <w:webHidden/>
              </w:rPr>
              <w:t>66</w:t>
            </w:r>
            <w:r w:rsidR="00B17830" w:rsidRPr="00307CD5">
              <w:rPr>
                <w:noProof/>
                <w:webHidden/>
              </w:rPr>
              <w:fldChar w:fldCharType="end"/>
            </w:r>
          </w:hyperlink>
        </w:p>
        <w:p w14:paraId="7071EC47" w14:textId="3BA02875" w:rsidR="00B17830" w:rsidRPr="00307CD5" w:rsidRDefault="00000000" w:rsidP="00B17830">
          <w:pPr>
            <w:pStyle w:val="31"/>
            <w:tabs>
              <w:tab w:val="right" w:leader="dot" w:pos="9911"/>
            </w:tabs>
            <w:spacing w:after="0"/>
            <w:ind w:firstLine="7"/>
            <w:rPr>
              <w:rFonts w:asciiTheme="minorHAnsi" w:eastAsiaTheme="minorEastAsia" w:hAnsiTheme="minorHAnsi" w:cstheme="minorBidi"/>
              <w:noProof/>
              <w:kern w:val="2"/>
              <w:sz w:val="22"/>
              <w:szCs w:val="22"/>
              <w14:ligatures w14:val="standardContextual"/>
            </w:rPr>
          </w:pPr>
          <w:hyperlink w:anchor="_Toc135763511" w:history="1">
            <w:r w:rsidR="00B17830" w:rsidRPr="00307CD5">
              <w:rPr>
                <w:rStyle w:val="a5"/>
                <w:noProof/>
                <w:u w:val="none"/>
              </w:rPr>
              <w:t>5.2.1 Складання кошторису витрат на розробку</w:t>
            </w:r>
            <w:r w:rsidR="00B17830" w:rsidRPr="00307CD5">
              <w:rPr>
                <w:noProof/>
                <w:webHidden/>
              </w:rPr>
              <w:tab/>
            </w:r>
            <w:r w:rsidR="00B17830" w:rsidRPr="00307CD5">
              <w:rPr>
                <w:noProof/>
                <w:webHidden/>
              </w:rPr>
              <w:fldChar w:fldCharType="begin"/>
            </w:r>
            <w:r w:rsidR="00B17830" w:rsidRPr="00307CD5">
              <w:rPr>
                <w:noProof/>
                <w:webHidden/>
              </w:rPr>
              <w:instrText xml:space="preserve"> PAGEREF _Toc135763511 \h </w:instrText>
            </w:r>
            <w:r w:rsidR="00B17830" w:rsidRPr="00307CD5">
              <w:rPr>
                <w:noProof/>
                <w:webHidden/>
              </w:rPr>
            </w:r>
            <w:r w:rsidR="00B17830" w:rsidRPr="00307CD5">
              <w:rPr>
                <w:noProof/>
                <w:webHidden/>
              </w:rPr>
              <w:fldChar w:fldCharType="separate"/>
            </w:r>
            <w:r w:rsidR="00541B5D">
              <w:rPr>
                <w:noProof/>
                <w:webHidden/>
              </w:rPr>
              <w:t>67</w:t>
            </w:r>
            <w:r w:rsidR="00B17830" w:rsidRPr="00307CD5">
              <w:rPr>
                <w:noProof/>
                <w:webHidden/>
              </w:rPr>
              <w:fldChar w:fldCharType="end"/>
            </w:r>
          </w:hyperlink>
        </w:p>
        <w:p w14:paraId="5D824432" w14:textId="5FAECFDA" w:rsidR="00B17830" w:rsidRPr="00307CD5" w:rsidRDefault="00000000" w:rsidP="00B17830">
          <w:pPr>
            <w:pStyle w:val="31"/>
            <w:tabs>
              <w:tab w:val="right" w:leader="dot" w:pos="9911"/>
            </w:tabs>
            <w:spacing w:after="0"/>
            <w:ind w:firstLine="7"/>
            <w:rPr>
              <w:rFonts w:asciiTheme="minorHAnsi" w:eastAsiaTheme="minorEastAsia" w:hAnsiTheme="minorHAnsi" w:cstheme="minorBidi"/>
              <w:noProof/>
              <w:kern w:val="2"/>
              <w:sz w:val="22"/>
              <w:szCs w:val="22"/>
              <w14:ligatures w14:val="standardContextual"/>
            </w:rPr>
          </w:pPr>
          <w:hyperlink w:anchor="_Toc135763512" w:history="1">
            <w:r w:rsidR="00B17830" w:rsidRPr="00307CD5">
              <w:rPr>
                <w:rStyle w:val="a5"/>
                <w:noProof/>
                <w:u w:val="none"/>
              </w:rPr>
              <w:t>5.2.2 Розрахунок собівартості програмного продукту</w:t>
            </w:r>
            <w:r w:rsidR="00B17830" w:rsidRPr="00307CD5">
              <w:rPr>
                <w:noProof/>
                <w:webHidden/>
              </w:rPr>
              <w:tab/>
            </w:r>
            <w:r w:rsidR="00B17830" w:rsidRPr="00307CD5">
              <w:rPr>
                <w:noProof/>
                <w:webHidden/>
              </w:rPr>
              <w:fldChar w:fldCharType="begin"/>
            </w:r>
            <w:r w:rsidR="00B17830" w:rsidRPr="00307CD5">
              <w:rPr>
                <w:noProof/>
                <w:webHidden/>
              </w:rPr>
              <w:instrText xml:space="preserve"> PAGEREF _Toc135763512 \h </w:instrText>
            </w:r>
            <w:r w:rsidR="00B17830" w:rsidRPr="00307CD5">
              <w:rPr>
                <w:noProof/>
                <w:webHidden/>
              </w:rPr>
            </w:r>
            <w:r w:rsidR="00B17830" w:rsidRPr="00307CD5">
              <w:rPr>
                <w:noProof/>
                <w:webHidden/>
              </w:rPr>
              <w:fldChar w:fldCharType="separate"/>
            </w:r>
            <w:r w:rsidR="00541B5D">
              <w:rPr>
                <w:noProof/>
                <w:webHidden/>
              </w:rPr>
              <w:t>73</w:t>
            </w:r>
            <w:r w:rsidR="00B17830" w:rsidRPr="00307CD5">
              <w:rPr>
                <w:noProof/>
                <w:webHidden/>
              </w:rPr>
              <w:fldChar w:fldCharType="end"/>
            </w:r>
          </w:hyperlink>
        </w:p>
        <w:p w14:paraId="697F1B49" w14:textId="5F967E57" w:rsidR="00B17830" w:rsidRPr="00307CD5" w:rsidRDefault="00000000" w:rsidP="00B17830">
          <w:pPr>
            <w:pStyle w:val="21"/>
            <w:ind w:left="0" w:firstLine="567"/>
            <w:rPr>
              <w:rFonts w:asciiTheme="minorHAnsi" w:eastAsiaTheme="minorEastAsia" w:hAnsiTheme="minorHAnsi" w:cstheme="minorBidi"/>
              <w:noProof/>
              <w:kern w:val="2"/>
              <w:sz w:val="22"/>
              <w:szCs w:val="22"/>
              <w14:ligatures w14:val="standardContextual"/>
            </w:rPr>
          </w:pPr>
          <w:hyperlink w:anchor="_Toc135763513" w:history="1">
            <w:r w:rsidR="00B17830" w:rsidRPr="00307CD5">
              <w:rPr>
                <w:rStyle w:val="a5"/>
                <w:noProof/>
                <w:u w:val="none"/>
              </w:rPr>
              <w:t>5.3 Оцінка ефективності проєкту</w:t>
            </w:r>
            <w:r w:rsidR="00B17830" w:rsidRPr="00307CD5">
              <w:rPr>
                <w:noProof/>
                <w:webHidden/>
              </w:rPr>
              <w:tab/>
            </w:r>
            <w:r w:rsidR="00B17830" w:rsidRPr="00307CD5">
              <w:rPr>
                <w:noProof/>
                <w:webHidden/>
              </w:rPr>
              <w:fldChar w:fldCharType="begin"/>
            </w:r>
            <w:r w:rsidR="00B17830" w:rsidRPr="00307CD5">
              <w:rPr>
                <w:noProof/>
                <w:webHidden/>
              </w:rPr>
              <w:instrText xml:space="preserve"> PAGEREF _Toc135763513 \h </w:instrText>
            </w:r>
            <w:r w:rsidR="00B17830" w:rsidRPr="00307CD5">
              <w:rPr>
                <w:noProof/>
                <w:webHidden/>
              </w:rPr>
            </w:r>
            <w:r w:rsidR="00B17830" w:rsidRPr="00307CD5">
              <w:rPr>
                <w:noProof/>
                <w:webHidden/>
              </w:rPr>
              <w:fldChar w:fldCharType="separate"/>
            </w:r>
            <w:r w:rsidR="00541B5D">
              <w:rPr>
                <w:noProof/>
                <w:webHidden/>
              </w:rPr>
              <w:t>77</w:t>
            </w:r>
            <w:r w:rsidR="00B17830" w:rsidRPr="00307CD5">
              <w:rPr>
                <w:noProof/>
                <w:webHidden/>
              </w:rPr>
              <w:fldChar w:fldCharType="end"/>
            </w:r>
          </w:hyperlink>
        </w:p>
        <w:p w14:paraId="4C46B9A7" w14:textId="78C78528" w:rsidR="00B17830" w:rsidRPr="00307CD5" w:rsidRDefault="00000000" w:rsidP="00B17830">
          <w:pPr>
            <w:pStyle w:val="11"/>
            <w:spacing w:after="0"/>
            <w:ind w:left="0" w:firstLine="567"/>
            <w:rPr>
              <w:rFonts w:asciiTheme="minorHAnsi" w:eastAsiaTheme="minorEastAsia" w:hAnsiTheme="minorHAnsi" w:cstheme="minorBidi"/>
              <w:noProof/>
              <w:kern w:val="2"/>
              <w:sz w:val="22"/>
              <w:szCs w:val="22"/>
              <w14:ligatures w14:val="standardContextual"/>
            </w:rPr>
          </w:pPr>
          <w:hyperlink w:anchor="_Toc135763514" w:history="1">
            <w:r w:rsidR="00B17830" w:rsidRPr="00307CD5">
              <w:rPr>
                <w:rStyle w:val="a5"/>
                <w:noProof/>
                <w:u w:val="none"/>
              </w:rPr>
              <w:t>6 Охорона праці користувачів комп’ютерів</w:t>
            </w:r>
            <w:r w:rsidR="00B17830" w:rsidRPr="00307CD5">
              <w:rPr>
                <w:noProof/>
                <w:webHidden/>
              </w:rPr>
              <w:tab/>
            </w:r>
            <w:r w:rsidR="00B17830" w:rsidRPr="00307CD5">
              <w:rPr>
                <w:noProof/>
                <w:webHidden/>
              </w:rPr>
              <w:fldChar w:fldCharType="begin"/>
            </w:r>
            <w:r w:rsidR="00B17830" w:rsidRPr="00307CD5">
              <w:rPr>
                <w:noProof/>
                <w:webHidden/>
              </w:rPr>
              <w:instrText xml:space="preserve"> PAGEREF _Toc135763514 \h </w:instrText>
            </w:r>
            <w:r w:rsidR="00B17830" w:rsidRPr="00307CD5">
              <w:rPr>
                <w:noProof/>
                <w:webHidden/>
              </w:rPr>
            </w:r>
            <w:r w:rsidR="00B17830" w:rsidRPr="00307CD5">
              <w:rPr>
                <w:noProof/>
                <w:webHidden/>
              </w:rPr>
              <w:fldChar w:fldCharType="separate"/>
            </w:r>
            <w:r w:rsidR="00541B5D">
              <w:rPr>
                <w:noProof/>
                <w:webHidden/>
              </w:rPr>
              <w:t>80</w:t>
            </w:r>
            <w:r w:rsidR="00B17830" w:rsidRPr="00307CD5">
              <w:rPr>
                <w:noProof/>
                <w:webHidden/>
              </w:rPr>
              <w:fldChar w:fldCharType="end"/>
            </w:r>
          </w:hyperlink>
        </w:p>
        <w:p w14:paraId="504D185B" w14:textId="1D9EE803" w:rsidR="00B17830" w:rsidRPr="00307CD5" w:rsidRDefault="00000000" w:rsidP="00B17830">
          <w:pPr>
            <w:pStyle w:val="21"/>
            <w:ind w:left="0" w:firstLine="567"/>
            <w:rPr>
              <w:rFonts w:asciiTheme="minorHAnsi" w:eastAsiaTheme="minorEastAsia" w:hAnsiTheme="minorHAnsi" w:cstheme="minorBidi"/>
              <w:noProof/>
              <w:kern w:val="2"/>
              <w:sz w:val="22"/>
              <w:szCs w:val="22"/>
              <w14:ligatures w14:val="standardContextual"/>
            </w:rPr>
          </w:pPr>
          <w:hyperlink w:anchor="_Toc135763515" w:history="1">
            <w:r w:rsidR="00B17830" w:rsidRPr="00307CD5">
              <w:rPr>
                <w:rStyle w:val="a5"/>
                <w:noProof/>
                <w:u w:val="none"/>
              </w:rPr>
              <w:t>6.1 Правове забезпечення заходів щодо охорони праці користувачів комп’ютерів</w:t>
            </w:r>
            <w:r w:rsidR="00B17830" w:rsidRPr="00307CD5">
              <w:rPr>
                <w:noProof/>
                <w:webHidden/>
              </w:rPr>
              <w:tab/>
            </w:r>
            <w:r w:rsidR="00B17830" w:rsidRPr="00307CD5">
              <w:rPr>
                <w:noProof/>
                <w:webHidden/>
              </w:rPr>
              <w:fldChar w:fldCharType="begin"/>
            </w:r>
            <w:r w:rsidR="00B17830" w:rsidRPr="00307CD5">
              <w:rPr>
                <w:noProof/>
                <w:webHidden/>
              </w:rPr>
              <w:instrText xml:space="preserve"> PAGEREF _Toc135763515 \h </w:instrText>
            </w:r>
            <w:r w:rsidR="00B17830" w:rsidRPr="00307CD5">
              <w:rPr>
                <w:noProof/>
                <w:webHidden/>
              </w:rPr>
            </w:r>
            <w:r w:rsidR="00B17830" w:rsidRPr="00307CD5">
              <w:rPr>
                <w:noProof/>
                <w:webHidden/>
              </w:rPr>
              <w:fldChar w:fldCharType="separate"/>
            </w:r>
            <w:r w:rsidR="00541B5D">
              <w:rPr>
                <w:noProof/>
                <w:webHidden/>
              </w:rPr>
              <w:t>80</w:t>
            </w:r>
            <w:r w:rsidR="00B17830" w:rsidRPr="00307CD5">
              <w:rPr>
                <w:noProof/>
                <w:webHidden/>
              </w:rPr>
              <w:fldChar w:fldCharType="end"/>
            </w:r>
          </w:hyperlink>
        </w:p>
        <w:p w14:paraId="38AC28FC" w14:textId="0FB30A2B" w:rsidR="00B17830" w:rsidRPr="00307CD5" w:rsidRDefault="00000000" w:rsidP="00B17830">
          <w:pPr>
            <w:pStyle w:val="21"/>
            <w:ind w:left="0" w:firstLine="567"/>
            <w:rPr>
              <w:rFonts w:asciiTheme="minorHAnsi" w:eastAsiaTheme="minorEastAsia" w:hAnsiTheme="minorHAnsi" w:cstheme="minorBidi"/>
              <w:noProof/>
              <w:kern w:val="2"/>
              <w:sz w:val="22"/>
              <w:szCs w:val="22"/>
              <w14:ligatures w14:val="standardContextual"/>
            </w:rPr>
          </w:pPr>
          <w:hyperlink w:anchor="_Toc135763516" w:history="1">
            <w:r w:rsidR="00B17830" w:rsidRPr="00307CD5">
              <w:rPr>
                <w:rStyle w:val="a5"/>
                <w:noProof/>
                <w:u w:val="none"/>
              </w:rPr>
              <w:t>6.2 Електробезпека та пожежна безпека в приміщеннях з персональними комп’ютерами.</w:t>
            </w:r>
            <w:r w:rsidR="00B17830" w:rsidRPr="00307CD5">
              <w:rPr>
                <w:noProof/>
                <w:webHidden/>
              </w:rPr>
              <w:tab/>
            </w:r>
            <w:r w:rsidR="00B17830" w:rsidRPr="00307CD5">
              <w:rPr>
                <w:noProof/>
                <w:webHidden/>
              </w:rPr>
              <w:fldChar w:fldCharType="begin"/>
            </w:r>
            <w:r w:rsidR="00B17830" w:rsidRPr="00307CD5">
              <w:rPr>
                <w:noProof/>
                <w:webHidden/>
              </w:rPr>
              <w:instrText xml:space="preserve"> PAGEREF _Toc135763516 \h </w:instrText>
            </w:r>
            <w:r w:rsidR="00B17830" w:rsidRPr="00307CD5">
              <w:rPr>
                <w:noProof/>
                <w:webHidden/>
              </w:rPr>
            </w:r>
            <w:r w:rsidR="00B17830" w:rsidRPr="00307CD5">
              <w:rPr>
                <w:noProof/>
                <w:webHidden/>
              </w:rPr>
              <w:fldChar w:fldCharType="separate"/>
            </w:r>
            <w:r w:rsidR="00541B5D">
              <w:rPr>
                <w:noProof/>
                <w:webHidden/>
              </w:rPr>
              <w:t>89</w:t>
            </w:r>
            <w:r w:rsidR="00B17830" w:rsidRPr="00307CD5">
              <w:rPr>
                <w:noProof/>
                <w:webHidden/>
              </w:rPr>
              <w:fldChar w:fldCharType="end"/>
            </w:r>
          </w:hyperlink>
        </w:p>
        <w:p w14:paraId="3FAD21CA" w14:textId="3FE82238" w:rsidR="00B17830" w:rsidRPr="00307CD5" w:rsidRDefault="00000000" w:rsidP="00B17830">
          <w:pPr>
            <w:pStyle w:val="21"/>
            <w:ind w:left="0" w:firstLine="567"/>
            <w:rPr>
              <w:rFonts w:asciiTheme="minorHAnsi" w:eastAsiaTheme="minorEastAsia" w:hAnsiTheme="minorHAnsi" w:cstheme="minorBidi"/>
              <w:noProof/>
              <w:kern w:val="2"/>
              <w:sz w:val="22"/>
              <w:szCs w:val="22"/>
              <w14:ligatures w14:val="standardContextual"/>
            </w:rPr>
          </w:pPr>
          <w:hyperlink w:anchor="_Toc135763517" w:history="1">
            <w:r w:rsidR="00B17830" w:rsidRPr="00307CD5">
              <w:rPr>
                <w:rStyle w:val="a5"/>
                <w:noProof/>
                <w:u w:val="none"/>
              </w:rPr>
              <w:t>6.3 Причини виникнення, загальна характеристика та класифікація надзвичайних ситуацій</w:t>
            </w:r>
            <w:r w:rsidR="00B17830" w:rsidRPr="00307CD5">
              <w:rPr>
                <w:noProof/>
                <w:webHidden/>
              </w:rPr>
              <w:tab/>
            </w:r>
            <w:r w:rsidR="00B17830" w:rsidRPr="00307CD5">
              <w:rPr>
                <w:noProof/>
                <w:webHidden/>
              </w:rPr>
              <w:fldChar w:fldCharType="begin"/>
            </w:r>
            <w:r w:rsidR="00B17830" w:rsidRPr="00307CD5">
              <w:rPr>
                <w:noProof/>
                <w:webHidden/>
              </w:rPr>
              <w:instrText xml:space="preserve"> PAGEREF _Toc135763517 \h </w:instrText>
            </w:r>
            <w:r w:rsidR="00B17830" w:rsidRPr="00307CD5">
              <w:rPr>
                <w:noProof/>
                <w:webHidden/>
              </w:rPr>
            </w:r>
            <w:r w:rsidR="00B17830" w:rsidRPr="00307CD5">
              <w:rPr>
                <w:noProof/>
                <w:webHidden/>
              </w:rPr>
              <w:fldChar w:fldCharType="separate"/>
            </w:r>
            <w:r w:rsidR="00541B5D">
              <w:rPr>
                <w:noProof/>
                <w:webHidden/>
              </w:rPr>
              <w:t>95</w:t>
            </w:r>
            <w:r w:rsidR="00B17830" w:rsidRPr="00307CD5">
              <w:rPr>
                <w:noProof/>
                <w:webHidden/>
              </w:rPr>
              <w:fldChar w:fldCharType="end"/>
            </w:r>
          </w:hyperlink>
        </w:p>
        <w:p w14:paraId="6FF61ED7" w14:textId="076CFCF4" w:rsidR="00B17830" w:rsidRPr="00307CD5" w:rsidRDefault="00000000" w:rsidP="00B17830">
          <w:pPr>
            <w:pStyle w:val="11"/>
            <w:spacing w:after="0"/>
            <w:ind w:left="0" w:firstLine="567"/>
            <w:rPr>
              <w:rFonts w:asciiTheme="minorHAnsi" w:eastAsiaTheme="minorEastAsia" w:hAnsiTheme="minorHAnsi" w:cstheme="minorBidi"/>
              <w:noProof/>
              <w:kern w:val="2"/>
              <w:sz w:val="22"/>
              <w:szCs w:val="22"/>
              <w14:ligatures w14:val="standardContextual"/>
            </w:rPr>
          </w:pPr>
          <w:hyperlink w:anchor="_Toc135763518" w:history="1">
            <w:r w:rsidR="00B17830" w:rsidRPr="00307CD5">
              <w:rPr>
                <w:rStyle w:val="a5"/>
                <w:noProof/>
                <w:u w:val="none"/>
              </w:rPr>
              <w:t>Висновки</w:t>
            </w:r>
            <w:r w:rsidR="00B17830" w:rsidRPr="00307CD5">
              <w:rPr>
                <w:noProof/>
                <w:webHidden/>
              </w:rPr>
              <w:tab/>
            </w:r>
            <w:r w:rsidR="00B17830" w:rsidRPr="00307CD5">
              <w:rPr>
                <w:noProof/>
                <w:webHidden/>
              </w:rPr>
              <w:fldChar w:fldCharType="begin"/>
            </w:r>
            <w:r w:rsidR="00B17830" w:rsidRPr="00307CD5">
              <w:rPr>
                <w:noProof/>
                <w:webHidden/>
              </w:rPr>
              <w:instrText xml:space="preserve"> PAGEREF _Toc135763518 \h </w:instrText>
            </w:r>
            <w:r w:rsidR="00B17830" w:rsidRPr="00307CD5">
              <w:rPr>
                <w:noProof/>
                <w:webHidden/>
              </w:rPr>
            </w:r>
            <w:r w:rsidR="00B17830" w:rsidRPr="00307CD5">
              <w:rPr>
                <w:noProof/>
                <w:webHidden/>
              </w:rPr>
              <w:fldChar w:fldCharType="separate"/>
            </w:r>
            <w:r w:rsidR="00541B5D">
              <w:rPr>
                <w:noProof/>
                <w:webHidden/>
              </w:rPr>
              <w:t>102</w:t>
            </w:r>
            <w:r w:rsidR="00B17830" w:rsidRPr="00307CD5">
              <w:rPr>
                <w:noProof/>
                <w:webHidden/>
              </w:rPr>
              <w:fldChar w:fldCharType="end"/>
            </w:r>
          </w:hyperlink>
        </w:p>
        <w:p w14:paraId="500A23DA" w14:textId="1BF491D4" w:rsidR="00B17830" w:rsidRPr="00307CD5" w:rsidRDefault="00000000" w:rsidP="00B17830">
          <w:pPr>
            <w:pStyle w:val="11"/>
            <w:spacing w:after="0"/>
            <w:ind w:left="0" w:firstLine="567"/>
            <w:rPr>
              <w:rFonts w:asciiTheme="minorHAnsi" w:eastAsiaTheme="minorEastAsia" w:hAnsiTheme="minorHAnsi" w:cstheme="minorBidi"/>
              <w:noProof/>
              <w:kern w:val="2"/>
              <w:sz w:val="22"/>
              <w:szCs w:val="22"/>
              <w14:ligatures w14:val="standardContextual"/>
            </w:rPr>
          </w:pPr>
          <w:hyperlink w:anchor="_Toc135763519" w:history="1">
            <w:r w:rsidR="00B17830" w:rsidRPr="00307CD5">
              <w:rPr>
                <w:rStyle w:val="a5"/>
                <w:noProof/>
                <w:u w:val="none"/>
              </w:rPr>
              <w:t>Перелік джерел посилання</w:t>
            </w:r>
            <w:r w:rsidR="00B17830" w:rsidRPr="00307CD5">
              <w:rPr>
                <w:noProof/>
                <w:webHidden/>
              </w:rPr>
              <w:tab/>
            </w:r>
            <w:r w:rsidR="00B17830" w:rsidRPr="00307CD5">
              <w:rPr>
                <w:noProof/>
                <w:webHidden/>
              </w:rPr>
              <w:fldChar w:fldCharType="begin"/>
            </w:r>
            <w:r w:rsidR="00B17830" w:rsidRPr="00307CD5">
              <w:rPr>
                <w:noProof/>
                <w:webHidden/>
              </w:rPr>
              <w:instrText xml:space="preserve"> PAGEREF _Toc135763519 \h </w:instrText>
            </w:r>
            <w:r w:rsidR="00B17830" w:rsidRPr="00307CD5">
              <w:rPr>
                <w:noProof/>
                <w:webHidden/>
              </w:rPr>
            </w:r>
            <w:r w:rsidR="00B17830" w:rsidRPr="00307CD5">
              <w:rPr>
                <w:noProof/>
                <w:webHidden/>
              </w:rPr>
              <w:fldChar w:fldCharType="separate"/>
            </w:r>
            <w:r w:rsidR="00541B5D">
              <w:rPr>
                <w:noProof/>
                <w:webHidden/>
              </w:rPr>
              <w:t>103</w:t>
            </w:r>
            <w:r w:rsidR="00B17830" w:rsidRPr="00307CD5">
              <w:rPr>
                <w:noProof/>
                <w:webHidden/>
              </w:rPr>
              <w:fldChar w:fldCharType="end"/>
            </w:r>
          </w:hyperlink>
        </w:p>
        <w:p w14:paraId="300E44E1" w14:textId="496E734D" w:rsidR="00B17830" w:rsidRPr="00307CD5" w:rsidRDefault="00000000" w:rsidP="00B17830">
          <w:pPr>
            <w:pStyle w:val="11"/>
            <w:spacing w:after="0"/>
            <w:ind w:left="0" w:firstLine="567"/>
            <w:rPr>
              <w:rFonts w:asciiTheme="minorHAnsi" w:eastAsiaTheme="minorEastAsia" w:hAnsiTheme="minorHAnsi" w:cstheme="minorBidi"/>
              <w:noProof/>
              <w:kern w:val="2"/>
              <w:sz w:val="22"/>
              <w:szCs w:val="22"/>
              <w14:ligatures w14:val="standardContextual"/>
            </w:rPr>
          </w:pPr>
          <w:hyperlink w:anchor="_Toc135763520" w:history="1">
            <w:r w:rsidR="00B17830" w:rsidRPr="00307CD5">
              <w:rPr>
                <w:rStyle w:val="a5"/>
                <w:noProof/>
                <w:u w:val="none"/>
              </w:rPr>
              <w:t xml:space="preserve">Додаток </w:t>
            </w:r>
            <w:r w:rsidR="00EC422A" w:rsidRPr="00307CD5">
              <w:rPr>
                <w:rStyle w:val="a5"/>
                <w:noProof/>
                <w:u w:val="none"/>
              </w:rPr>
              <w:t>А</w:t>
            </w:r>
            <w:r w:rsidR="00B17830" w:rsidRPr="00307CD5">
              <w:rPr>
                <w:rStyle w:val="a5"/>
                <w:noProof/>
                <w:u w:val="none"/>
                <w:lang w:val="ru-RU"/>
              </w:rPr>
              <w:t xml:space="preserve"> (</w:t>
            </w:r>
            <w:r w:rsidR="00B17830" w:rsidRPr="00307CD5">
              <w:rPr>
                <w:rStyle w:val="a5"/>
                <w:noProof/>
                <w:u w:val="none"/>
              </w:rPr>
              <w:t>обов’язковий</w:t>
            </w:r>
            <w:r w:rsidR="00B17830" w:rsidRPr="00307CD5">
              <w:rPr>
                <w:rStyle w:val="a5"/>
                <w:noProof/>
                <w:u w:val="none"/>
                <w:lang w:val="ru-RU"/>
              </w:rPr>
              <w:t>)</w:t>
            </w:r>
            <w:r w:rsidR="00770B64" w:rsidRPr="00307CD5">
              <w:rPr>
                <w:rStyle w:val="a5"/>
                <w:noProof/>
                <w:u w:val="none"/>
                <w:lang w:val="ru-RU"/>
              </w:rPr>
              <w:t xml:space="preserve"> -</w:t>
            </w:r>
            <w:r w:rsidR="00B17830" w:rsidRPr="00307CD5">
              <w:rPr>
                <w:rStyle w:val="a5"/>
                <w:noProof/>
                <w:u w:val="none"/>
                <w:lang w:val="ru-RU"/>
              </w:rPr>
              <w:t xml:space="preserve"> </w:t>
            </w:r>
            <w:r w:rsidR="00350917" w:rsidRPr="00307CD5">
              <w:rPr>
                <w:rStyle w:val="a5"/>
                <w:noProof/>
                <w:u w:val="none"/>
              </w:rPr>
              <w:t>Т</w:t>
            </w:r>
            <w:r w:rsidR="00B17830" w:rsidRPr="00307CD5">
              <w:rPr>
                <w:rStyle w:val="a5"/>
                <w:noProof/>
                <w:u w:val="none"/>
              </w:rPr>
              <w:t>екст програми</w:t>
            </w:r>
            <w:r w:rsidR="00B17830" w:rsidRPr="00307CD5">
              <w:rPr>
                <w:noProof/>
                <w:webHidden/>
              </w:rPr>
              <w:tab/>
            </w:r>
            <w:r w:rsidR="00B17830" w:rsidRPr="00307CD5">
              <w:rPr>
                <w:noProof/>
                <w:webHidden/>
              </w:rPr>
              <w:fldChar w:fldCharType="begin"/>
            </w:r>
            <w:r w:rsidR="00B17830" w:rsidRPr="00307CD5">
              <w:rPr>
                <w:noProof/>
                <w:webHidden/>
              </w:rPr>
              <w:instrText xml:space="preserve"> PAGEREF _Toc135763520 \h </w:instrText>
            </w:r>
            <w:r w:rsidR="00B17830" w:rsidRPr="00307CD5">
              <w:rPr>
                <w:noProof/>
                <w:webHidden/>
              </w:rPr>
            </w:r>
            <w:r w:rsidR="00B17830" w:rsidRPr="00307CD5">
              <w:rPr>
                <w:noProof/>
                <w:webHidden/>
              </w:rPr>
              <w:fldChar w:fldCharType="separate"/>
            </w:r>
            <w:r w:rsidR="00541B5D">
              <w:rPr>
                <w:noProof/>
                <w:webHidden/>
              </w:rPr>
              <w:t>106</w:t>
            </w:r>
            <w:r w:rsidR="00B17830" w:rsidRPr="00307CD5">
              <w:rPr>
                <w:noProof/>
                <w:webHidden/>
              </w:rPr>
              <w:fldChar w:fldCharType="end"/>
            </w:r>
          </w:hyperlink>
        </w:p>
        <w:p w14:paraId="2E7527AF" w14:textId="77777777" w:rsidR="0052540A" w:rsidRDefault="0052540A" w:rsidP="00081055">
          <w:pPr>
            <w:spacing w:after="0"/>
          </w:pPr>
          <w:r w:rsidRPr="00307CD5">
            <w:rPr>
              <w:lang w:val="ru-RU"/>
            </w:rPr>
            <w:fldChar w:fldCharType="end"/>
          </w:r>
        </w:p>
      </w:sdtContent>
    </w:sdt>
    <w:p w14:paraId="5F802409" w14:textId="77777777" w:rsidR="00EB2983" w:rsidRDefault="00B93310" w:rsidP="002626A3">
      <w:pPr>
        <w:spacing w:after="0" w:line="259" w:lineRule="auto"/>
        <w:jc w:val="both"/>
      </w:pPr>
      <w:r>
        <w:br w:type="page"/>
      </w:r>
    </w:p>
    <w:p w14:paraId="51F367B4" w14:textId="77777777" w:rsidR="00EB2983" w:rsidRPr="007E5658" w:rsidRDefault="007E5658" w:rsidP="002626A3">
      <w:pPr>
        <w:pStyle w:val="1"/>
        <w:spacing w:before="0"/>
        <w:jc w:val="both"/>
        <w:rPr>
          <w:b/>
          <w:bCs/>
        </w:rPr>
      </w:pPr>
      <w:bookmarkStart w:id="0" w:name="_Toc135763481"/>
      <w:r w:rsidRPr="007E5658">
        <w:rPr>
          <w:b/>
          <w:bCs/>
        </w:rPr>
        <w:lastRenderedPageBreak/>
        <w:t>ВСТУП</w:t>
      </w:r>
      <w:bookmarkEnd w:id="0"/>
    </w:p>
    <w:p w14:paraId="01DE3697" w14:textId="77777777" w:rsidR="00EB2983" w:rsidRDefault="00EB2983" w:rsidP="002626A3">
      <w:pPr>
        <w:pBdr>
          <w:top w:val="nil"/>
          <w:left w:val="nil"/>
          <w:bottom w:val="nil"/>
          <w:right w:val="nil"/>
          <w:between w:val="nil"/>
        </w:pBdr>
        <w:spacing w:after="0" w:line="240" w:lineRule="auto"/>
        <w:ind w:firstLine="709"/>
        <w:jc w:val="both"/>
        <w:rPr>
          <w:color w:val="000000"/>
        </w:rPr>
      </w:pPr>
    </w:p>
    <w:p w14:paraId="44E0FC4C" w14:textId="5C5D7E39" w:rsidR="00EB2983" w:rsidRPr="00C01279" w:rsidRDefault="00B93310" w:rsidP="002626A3">
      <w:pPr>
        <w:pBdr>
          <w:top w:val="nil"/>
          <w:left w:val="nil"/>
          <w:bottom w:val="nil"/>
          <w:right w:val="nil"/>
          <w:between w:val="nil"/>
        </w:pBdr>
        <w:spacing w:after="0"/>
        <w:ind w:firstLine="709"/>
        <w:jc w:val="both"/>
        <w:rPr>
          <w:color w:val="000000"/>
          <w:lang w:val="ru-RU"/>
        </w:rPr>
      </w:pPr>
      <w:r>
        <w:rPr>
          <w:color w:val="000000"/>
        </w:rPr>
        <w:t>Завдяки прогресу та розвитку інтернету обсяг доступної інформації для людей значно збільшився. Раніше отримання певної інформації було нелегким завданням, але зараз з легкістю можна знайти будь-яку інформацію через пошукові мережі та доступ до всесвітньої мережі даних. Інформація стала відкритою для усіх бажаючих, що призвело до значного збільшення її обсягу. Для зберігання великої кількості даних потрібен зручний сервіс, який зможе це робити</w:t>
      </w:r>
      <w:r w:rsidR="00C01279" w:rsidRPr="00C01279">
        <w:rPr>
          <w:color w:val="000000"/>
          <w:lang w:val="ru-RU"/>
        </w:rPr>
        <w:t>.</w:t>
      </w:r>
    </w:p>
    <w:p w14:paraId="063BC75B" w14:textId="398B65B6" w:rsidR="00EB2983" w:rsidRDefault="00B93310" w:rsidP="002626A3">
      <w:pPr>
        <w:pBdr>
          <w:top w:val="nil"/>
          <w:left w:val="nil"/>
          <w:bottom w:val="nil"/>
          <w:right w:val="nil"/>
          <w:between w:val="nil"/>
        </w:pBdr>
        <w:spacing w:after="0"/>
        <w:ind w:firstLine="709"/>
        <w:jc w:val="both"/>
        <w:rPr>
          <w:color w:val="000000"/>
        </w:rPr>
      </w:pPr>
      <w:r>
        <w:rPr>
          <w:color w:val="000000"/>
        </w:rPr>
        <w:t>Не так давно вчені підрахували, що сучасна людина за тиждень отримує стільки інформації, скільки людина середньовіччя отримувала за все життя. Людська психіка має певні обмеження. Експериментально доведено, що мозок звичайної людини здатен сприймати і безпомилково обробляти інформацію зі швидкістю не більше 25 біт на секунду (в одному слові середньої довжини міститься якраз 25 біт). При такій швидкості поглинання інформації людина за життя може прочитати не більше трьох тисяч книг. І то – за умови, що буде щодня освоювати по 50 сторінок. Мало того, що ми не встигаємо вивчити велику частину інформації, яка накопичується, вона ще й швидко старіє і вимагає заміни. Вперше над цим фактом задумалися вчені у 70-х роках минулого століття. Тоді і почав використовуватись термін «інформаційний вибух»</w:t>
      </w:r>
      <w:r w:rsidR="00025BC3" w:rsidRPr="00025BC3">
        <w:rPr>
          <w:color w:val="000000"/>
        </w:rPr>
        <w:t xml:space="preserve"> </w:t>
      </w:r>
      <w:r w:rsidR="00025BC3">
        <w:rPr>
          <w:color w:val="000000"/>
        </w:rPr>
        <w:t>[1]</w:t>
      </w:r>
      <w:r>
        <w:rPr>
          <w:color w:val="000000"/>
        </w:rPr>
        <w:t xml:space="preserve">. </w:t>
      </w:r>
    </w:p>
    <w:p w14:paraId="3E5BAD13" w14:textId="77777777" w:rsidR="00EB2983" w:rsidRDefault="00B93310" w:rsidP="002626A3">
      <w:pPr>
        <w:pBdr>
          <w:top w:val="nil"/>
          <w:left w:val="nil"/>
          <w:bottom w:val="nil"/>
          <w:right w:val="nil"/>
          <w:between w:val="nil"/>
        </w:pBdr>
        <w:spacing w:after="0"/>
        <w:ind w:firstLine="709"/>
        <w:jc w:val="both"/>
        <w:rPr>
          <w:color w:val="000000"/>
        </w:rPr>
      </w:pPr>
      <w:r>
        <w:rPr>
          <w:color w:val="000000"/>
        </w:rPr>
        <w:t>Мета цієї дипломної роботи полягає в створенні багатошарової клієнт-серверної архітектури, яка спрощує та удосконалює обробку великих обсягів інформації, зокрема, за рахунок зручної маніпуляції стати</w:t>
      </w:r>
      <w:r w:rsidR="001E74CE">
        <w:rPr>
          <w:color w:val="000000"/>
        </w:rPr>
        <w:t>сти</w:t>
      </w:r>
      <w:r>
        <w:rPr>
          <w:color w:val="000000"/>
        </w:rPr>
        <w:t xml:space="preserve">чними даними. </w:t>
      </w:r>
      <w:r>
        <w:br w:type="page"/>
      </w:r>
    </w:p>
    <w:p w14:paraId="5E0B8286" w14:textId="77777777" w:rsidR="00EB2983" w:rsidRPr="0053736F" w:rsidRDefault="00C80333" w:rsidP="00C80333">
      <w:pPr>
        <w:pStyle w:val="1"/>
        <w:spacing w:before="0"/>
        <w:rPr>
          <w:b/>
          <w:bCs/>
        </w:rPr>
      </w:pPr>
      <w:bookmarkStart w:id="1" w:name="_Toc135763482"/>
      <w:r w:rsidRPr="00B17830">
        <w:rPr>
          <w:b/>
          <w:bCs/>
          <w:lang w:val="ru-RU"/>
        </w:rPr>
        <w:lastRenderedPageBreak/>
        <w:t xml:space="preserve">1 </w:t>
      </w:r>
      <w:r w:rsidR="0053736F" w:rsidRPr="0053736F">
        <w:rPr>
          <w:b/>
          <w:bCs/>
        </w:rPr>
        <w:t>ОПИС ПРЕДМЕТНОЇ ОБЛАСТІ</w:t>
      </w:r>
      <w:bookmarkEnd w:id="1"/>
    </w:p>
    <w:p w14:paraId="7A9B3999" w14:textId="77777777" w:rsidR="00EB2983" w:rsidRPr="0053736F" w:rsidRDefault="00C80333" w:rsidP="00C80333">
      <w:pPr>
        <w:pStyle w:val="2"/>
        <w:spacing w:before="0"/>
        <w:rPr>
          <w:b/>
          <w:bCs/>
        </w:rPr>
      </w:pPr>
      <w:bookmarkStart w:id="2" w:name="_Toc135763483"/>
      <w:r w:rsidRPr="00C80333">
        <w:rPr>
          <w:b/>
          <w:bCs/>
          <w:lang w:val="ru-RU"/>
        </w:rPr>
        <w:t xml:space="preserve">1.1 </w:t>
      </w:r>
      <w:r w:rsidRPr="0053736F">
        <w:rPr>
          <w:b/>
          <w:bCs/>
        </w:rPr>
        <w:t>Основні поняття</w:t>
      </w:r>
      <w:bookmarkEnd w:id="2"/>
    </w:p>
    <w:p w14:paraId="2FFDAA81" w14:textId="77777777" w:rsidR="00EB2983" w:rsidRDefault="00EB2983" w:rsidP="002626A3">
      <w:pPr>
        <w:spacing w:after="0"/>
        <w:rPr>
          <w:highlight w:val="yellow"/>
        </w:rPr>
      </w:pPr>
    </w:p>
    <w:p w14:paraId="3182DD86" w14:textId="174EFF3B" w:rsidR="00EB2983" w:rsidRPr="00DD089E" w:rsidRDefault="00B93310" w:rsidP="002626A3">
      <w:pPr>
        <w:pBdr>
          <w:top w:val="nil"/>
          <w:left w:val="nil"/>
          <w:bottom w:val="nil"/>
          <w:right w:val="nil"/>
          <w:between w:val="nil"/>
        </w:pBdr>
        <w:spacing w:after="0"/>
        <w:ind w:firstLine="709"/>
        <w:jc w:val="both"/>
        <w:rPr>
          <w:color w:val="000000"/>
        </w:rPr>
      </w:pPr>
      <w:r>
        <w:rPr>
          <w:color w:val="000000"/>
        </w:rPr>
        <w:t>Предмет науки (предметна область) – це ті сторони, зв’язки, відношення об’єкта, які вивчаються даною наукою [2]</w:t>
      </w:r>
      <w:r w:rsidR="00DB718E" w:rsidRPr="00DD089E">
        <w:rPr>
          <w:color w:val="000000"/>
        </w:rPr>
        <w:t>.</w:t>
      </w:r>
    </w:p>
    <w:p w14:paraId="04791C2D" w14:textId="77777777" w:rsidR="00EB2983" w:rsidRDefault="00B93310" w:rsidP="002626A3">
      <w:pPr>
        <w:pBdr>
          <w:top w:val="nil"/>
          <w:left w:val="nil"/>
          <w:bottom w:val="nil"/>
          <w:right w:val="nil"/>
          <w:between w:val="nil"/>
        </w:pBdr>
        <w:spacing w:after="0"/>
        <w:ind w:firstLine="709"/>
        <w:jc w:val="both"/>
        <w:rPr>
          <w:color w:val="000000"/>
        </w:rPr>
      </w:pPr>
      <w:r>
        <w:rPr>
          <w:color w:val="000000"/>
        </w:rPr>
        <w:t>Мета цієї дипломної роботи полягає в створенні багатошарової клієнт-серверної архітектури, яка спрощує та удосконалює обробку великих обсягів інформації, зокрема, за рахунок зручної маніпуляції стати</w:t>
      </w:r>
      <w:r w:rsidR="001E74CE">
        <w:rPr>
          <w:color w:val="000000"/>
        </w:rPr>
        <w:t>сти</w:t>
      </w:r>
      <w:r>
        <w:rPr>
          <w:color w:val="000000"/>
        </w:rPr>
        <w:t>чними даними.</w:t>
      </w:r>
    </w:p>
    <w:p w14:paraId="353A8A31" w14:textId="710D971B" w:rsidR="00EB2983" w:rsidRPr="009B3107" w:rsidRDefault="00B93310" w:rsidP="002626A3">
      <w:pPr>
        <w:pBdr>
          <w:top w:val="nil"/>
          <w:left w:val="nil"/>
          <w:bottom w:val="nil"/>
          <w:right w:val="nil"/>
          <w:between w:val="nil"/>
        </w:pBdr>
        <w:spacing w:after="0"/>
        <w:ind w:firstLine="709"/>
        <w:jc w:val="both"/>
        <w:rPr>
          <w:color w:val="000000"/>
        </w:rPr>
      </w:pPr>
      <w:r>
        <w:rPr>
          <w:color w:val="000000"/>
        </w:rPr>
        <w:t xml:space="preserve">Розробка програмного забезпечення (ПЗ) – це вид діяльності та процес, спрямований на створення та підтримку працездатності, якості та надійності ПЗ, використовуючи технології, методологію та практики з інформатики, керування </w:t>
      </w:r>
      <w:proofErr w:type="spellStart"/>
      <w:r w:rsidR="00C94925">
        <w:rPr>
          <w:color w:val="000000"/>
        </w:rPr>
        <w:t>проєкт</w:t>
      </w:r>
      <w:r>
        <w:rPr>
          <w:color w:val="000000"/>
        </w:rPr>
        <w:t>ами</w:t>
      </w:r>
      <w:proofErr w:type="spellEnd"/>
      <w:r>
        <w:rPr>
          <w:color w:val="000000"/>
        </w:rPr>
        <w:t>, математики, інженерії та інших областей знання. Як і інші традиційні інженерні дисципліни, розробка ПЗ має справу з проблемами якості, вартості та надійності. Деякі програми містять мільйони рядків вихідного коду, які, як очікується, повинні правильно виконуватися в умовах, що змінюються. Складність ПЗ порівнянна зі складністю найбільш складних сучасних машин (таких, наприклад, як літаки) [3]</w:t>
      </w:r>
      <w:r w:rsidR="0009166C" w:rsidRPr="009B3107">
        <w:rPr>
          <w:color w:val="000000"/>
        </w:rPr>
        <w:t>.</w:t>
      </w:r>
    </w:p>
    <w:p w14:paraId="21D45B36" w14:textId="23195BFF" w:rsidR="00EB2983" w:rsidRPr="00C01279" w:rsidRDefault="00B93310" w:rsidP="002626A3">
      <w:pPr>
        <w:pBdr>
          <w:top w:val="nil"/>
          <w:left w:val="nil"/>
          <w:bottom w:val="nil"/>
          <w:right w:val="nil"/>
          <w:between w:val="nil"/>
        </w:pBdr>
        <w:spacing w:after="0"/>
        <w:ind w:firstLine="709"/>
        <w:jc w:val="both"/>
        <w:rPr>
          <w:color w:val="000000"/>
          <w:lang w:val="ru-RU"/>
        </w:rPr>
      </w:pPr>
      <w:r>
        <w:rPr>
          <w:color w:val="000000"/>
        </w:rPr>
        <w:t>Елементами сервісу введення статистики є: категорії, статичні дані, графік, авторизація, активні сесії користувача</w:t>
      </w:r>
      <w:r w:rsidR="00C01279" w:rsidRPr="00C01279">
        <w:rPr>
          <w:color w:val="000000"/>
          <w:lang w:val="ru-RU"/>
        </w:rPr>
        <w:t>.</w:t>
      </w:r>
    </w:p>
    <w:p w14:paraId="6ABBDF30" w14:textId="3F0A0387" w:rsidR="00EB2983" w:rsidRPr="00361696" w:rsidRDefault="00B93310" w:rsidP="002626A3">
      <w:pPr>
        <w:pBdr>
          <w:top w:val="nil"/>
          <w:left w:val="nil"/>
          <w:bottom w:val="nil"/>
          <w:right w:val="nil"/>
          <w:between w:val="nil"/>
        </w:pBdr>
        <w:spacing w:after="0"/>
        <w:ind w:firstLine="709"/>
        <w:jc w:val="both"/>
        <w:rPr>
          <w:color w:val="000000"/>
          <w:lang w:val="ru-RU"/>
        </w:rPr>
      </w:pPr>
      <w:r>
        <w:rPr>
          <w:color w:val="000000"/>
        </w:rPr>
        <w:t>Категорії в сервісі служать для об’єднання даних, які користувач може ввести в систему для зручного збереження та роботою з даними різного виду, таких як, наприклад, різні види спортивних вправ або ж різні сфери</w:t>
      </w:r>
      <w:r w:rsidR="00361696" w:rsidRPr="00361696">
        <w:rPr>
          <w:color w:val="000000"/>
          <w:lang w:val="ru-RU"/>
        </w:rPr>
        <w:t>.</w:t>
      </w:r>
    </w:p>
    <w:p w14:paraId="446E1399" w14:textId="77777777" w:rsidR="00EB2983" w:rsidRPr="005E499C" w:rsidRDefault="00B93310" w:rsidP="002626A3">
      <w:pPr>
        <w:pBdr>
          <w:top w:val="nil"/>
          <w:left w:val="nil"/>
          <w:bottom w:val="nil"/>
          <w:right w:val="nil"/>
          <w:between w:val="nil"/>
        </w:pBdr>
        <w:spacing w:after="0"/>
        <w:ind w:firstLine="709"/>
        <w:jc w:val="both"/>
        <w:rPr>
          <w:i/>
        </w:rPr>
      </w:pPr>
      <w:r>
        <w:rPr>
          <w:color w:val="000000"/>
        </w:rPr>
        <w:t>Статичні дані в сервісі - дані, які користувач може вводити в систему, наприклад, кількість відвідувачів сайту за день або продажі за тиждень, обираючи для них якусь категорію.</w:t>
      </w:r>
    </w:p>
    <w:p w14:paraId="4DF2A248" w14:textId="77777777" w:rsidR="00EB2983" w:rsidRDefault="00B93310" w:rsidP="002626A3">
      <w:pPr>
        <w:pBdr>
          <w:top w:val="nil"/>
          <w:left w:val="nil"/>
          <w:bottom w:val="nil"/>
          <w:right w:val="nil"/>
          <w:between w:val="nil"/>
        </w:pBdr>
        <w:spacing w:after="0"/>
        <w:ind w:firstLine="709"/>
        <w:jc w:val="both"/>
        <w:rPr>
          <w:color w:val="000000"/>
        </w:rPr>
      </w:pPr>
      <w:r w:rsidRPr="005E499C">
        <w:t>Г</w:t>
      </w:r>
      <w:r>
        <w:rPr>
          <w:color w:val="000000"/>
        </w:rPr>
        <w:t>рафік в сервісі - візуальне представлення статистичних даних у вигляді графіка з різними режимами відображення. Графіки допомагають користувачам аналізувати дані і зробити висновки про тенденції і зміни у певному періоді часу.</w:t>
      </w:r>
    </w:p>
    <w:p w14:paraId="70488BDB" w14:textId="1E1A8B67" w:rsidR="00EB2983" w:rsidRPr="009B3107" w:rsidRDefault="00B93310" w:rsidP="002626A3">
      <w:pPr>
        <w:pBdr>
          <w:top w:val="nil"/>
          <w:left w:val="nil"/>
          <w:bottom w:val="nil"/>
          <w:right w:val="nil"/>
          <w:between w:val="nil"/>
        </w:pBdr>
        <w:spacing w:after="0"/>
        <w:ind w:firstLine="709"/>
        <w:jc w:val="both"/>
        <w:rPr>
          <w:color w:val="000000"/>
        </w:rPr>
      </w:pPr>
      <w:r>
        <w:rPr>
          <w:color w:val="000000"/>
        </w:rPr>
        <w:lastRenderedPageBreak/>
        <w:t>Автентифікація - це процес перевірки особистості користувача. Технологія перевірки автентичності забезпечує контроль доступу для систем, перевіряючи, чи облікові дані користувача збігаються з обліковими даними в базі даних авторизованих користувачів або на сервері автентифікації даних [4]</w:t>
      </w:r>
      <w:r w:rsidR="009B3107" w:rsidRPr="009B3107">
        <w:rPr>
          <w:color w:val="000000"/>
        </w:rPr>
        <w:t>.</w:t>
      </w:r>
    </w:p>
    <w:p w14:paraId="2A2A3963" w14:textId="77777777" w:rsidR="00EB2983" w:rsidRDefault="00B93310" w:rsidP="002626A3">
      <w:pPr>
        <w:pBdr>
          <w:top w:val="nil"/>
          <w:left w:val="nil"/>
          <w:bottom w:val="nil"/>
          <w:right w:val="nil"/>
          <w:between w:val="nil"/>
        </w:pBdr>
        <w:spacing w:after="0"/>
        <w:ind w:firstLine="709"/>
        <w:jc w:val="both"/>
        <w:rPr>
          <w:color w:val="000000"/>
        </w:rPr>
      </w:pPr>
      <w:r>
        <w:rPr>
          <w:color w:val="000000"/>
        </w:rPr>
        <w:t>Активні сесії користувача - це перелік сеансів, що знаходяться у відкритому стані на різних пристроях, що користується користувач. Кожна сесія відображається відповідно до типу пристрою, часу та інших параметрів. Це дозволяє користувачам управляти своїм доступом до сервісу та контролювати власну безпеку в Інтернеті.</w:t>
      </w:r>
    </w:p>
    <w:p w14:paraId="30E842F0" w14:textId="77777777" w:rsidR="00EB2983" w:rsidRDefault="00B93310" w:rsidP="002626A3">
      <w:pPr>
        <w:pBdr>
          <w:top w:val="nil"/>
          <w:left w:val="nil"/>
          <w:bottom w:val="nil"/>
          <w:right w:val="nil"/>
          <w:between w:val="nil"/>
        </w:pBdr>
        <w:spacing w:after="0"/>
        <w:ind w:firstLine="709"/>
        <w:jc w:val="both"/>
        <w:rPr>
          <w:color w:val="000000"/>
        </w:rPr>
      </w:pPr>
      <w:r>
        <w:rPr>
          <w:color w:val="000000"/>
        </w:rPr>
        <w:t>Архітектура програмного забезпечення — спосіб структурування програмної або обчислювальної системи, абстракція елементів системи на певній фазі її роботи. Система може складатись з кількох рівнів абстракції і мати багато фаз роботи, кожна з яких може мати окрему архітектуру.</w:t>
      </w:r>
    </w:p>
    <w:p w14:paraId="595CBEF6" w14:textId="77777777" w:rsidR="00EB2983" w:rsidRDefault="00B93310" w:rsidP="002626A3">
      <w:pPr>
        <w:pBdr>
          <w:top w:val="nil"/>
          <w:left w:val="nil"/>
          <w:bottom w:val="nil"/>
          <w:right w:val="nil"/>
          <w:between w:val="nil"/>
        </w:pBdr>
        <w:spacing w:after="0"/>
        <w:ind w:firstLine="709"/>
        <w:jc w:val="both"/>
        <w:rPr>
          <w:color w:val="000000"/>
        </w:rPr>
      </w:pPr>
      <w:r>
        <w:rPr>
          <w:color w:val="000000"/>
        </w:rPr>
        <w:t xml:space="preserve">Архітектура клієнт-сервер є одним із архітектурних шаблонів програмного забезпечення та є домінуючою концепцією у створенні розподілених мережних застосунків і передбачає взаємодію та обмін даними між ними. </w:t>
      </w:r>
    </w:p>
    <w:p w14:paraId="5616D209" w14:textId="77777777" w:rsidR="00EB2983" w:rsidRDefault="00B93310" w:rsidP="002626A3">
      <w:pPr>
        <w:pBdr>
          <w:top w:val="nil"/>
          <w:left w:val="nil"/>
          <w:bottom w:val="nil"/>
          <w:right w:val="nil"/>
          <w:between w:val="nil"/>
        </w:pBdr>
        <w:spacing w:after="0"/>
        <w:ind w:firstLine="709"/>
        <w:jc w:val="both"/>
        <w:rPr>
          <w:color w:val="000000"/>
        </w:rPr>
      </w:pPr>
      <w:r>
        <w:rPr>
          <w:color w:val="000000"/>
        </w:rPr>
        <w:t>Сервіс — це обслуговування населення, забезпечення його побутових потреб.</w:t>
      </w:r>
    </w:p>
    <w:p w14:paraId="448487F9" w14:textId="73FA27EE" w:rsidR="00EB2983" w:rsidRPr="00361696" w:rsidRDefault="00B93310" w:rsidP="002626A3">
      <w:pPr>
        <w:pBdr>
          <w:top w:val="nil"/>
          <w:left w:val="nil"/>
          <w:bottom w:val="nil"/>
          <w:right w:val="nil"/>
          <w:between w:val="nil"/>
        </w:pBdr>
        <w:spacing w:after="0"/>
        <w:ind w:firstLine="709"/>
        <w:jc w:val="both"/>
        <w:rPr>
          <w:color w:val="000000"/>
        </w:rPr>
      </w:pPr>
      <w:r>
        <w:rPr>
          <w:color w:val="000000"/>
        </w:rPr>
        <w:t>Існує два загальних абстрактних понять Архітектури - перший пов’язаний з розбиттям системи на найбільш значимі складові частини; в другому випадку маються на увазі деякі конструктивні рішення, котрі після їх прийняття важко піддаються внесенню змін. Також, є розуміння того, що існує більше одного способу описання архітектури і ступінь важливості кожного з них змінюється з плином життєвого циклу системи</w:t>
      </w:r>
      <w:r w:rsidR="00361696" w:rsidRPr="00361696">
        <w:rPr>
          <w:color w:val="000000"/>
        </w:rPr>
        <w:t>.</w:t>
      </w:r>
    </w:p>
    <w:p w14:paraId="2B613A18" w14:textId="751050E6" w:rsidR="00EB2983" w:rsidRPr="00361696" w:rsidRDefault="00B93310" w:rsidP="002626A3">
      <w:pPr>
        <w:pBdr>
          <w:top w:val="nil"/>
          <w:left w:val="nil"/>
          <w:bottom w:val="nil"/>
          <w:right w:val="nil"/>
          <w:between w:val="nil"/>
        </w:pBdr>
        <w:spacing w:after="0"/>
        <w:ind w:firstLine="709"/>
        <w:jc w:val="both"/>
        <w:rPr>
          <w:color w:val="000000"/>
          <w:lang w:val="ru-RU"/>
        </w:rPr>
      </w:pPr>
      <w:r>
        <w:rPr>
          <w:color w:val="000000"/>
        </w:rPr>
        <w:t>В більшості корпоративних додатків відслідковується та чи інша форма архітектурного «розшарування»</w:t>
      </w:r>
      <w:r w:rsidR="00361696" w:rsidRPr="00361696">
        <w:rPr>
          <w:color w:val="000000"/>
          <w:lang w:val="ru-RU"/>
        </w:rPr>
        <w:t>.</w:t>
      </w:r>
    </w:p>
    <w:p w14:paraId="4BFE6E01" w14:textId="76EDC35D" w:rsidR="00EB2983" w:rsidRDefault="00B93310" w:rsidP="002626A3">
      <w:pPr>
        <w:pBdr>
          <w:top w:val="nil"/>
          <w:left w:val="nil"/>
          <w:bottom w:val="nil"/>
          <w:right w:val="nil"/>
          <w:between w:val="nil"/>
        </w:pBdr>
        <w:spacing w:after="0"/>
        <w:ind w:firstLine="709"/>
        <w:jc w:val="both"/>
        <w:rPr>
          <w:color w:val="000000"/>
        </w:rPr>
      </w:pPr>
      <w:r>
        <w:rPr>
          <w:color w:val="000000"/>
        </w:rPr>
        <w:t>Концепція шарів(або рівнів) – одна з загально використовуваних моделей, використовуваних розробниками програмного забезпечення для розділення складних систем на більш прості частини</w:t>
      </w:r>
      <w:r w:rsidR="00361696" w:rsidRPr="00361696">
        <w:rPr>
          <w:color w:val="000000"/>
          <w:lang w:val="ru-RU"/>
        </w:rPr>
        <w:t>.</w:t>
      </w:r>
    </w:p>
    <w:p w14:paraId="7ACEFA8B" w14:textId="0DFC8E21" w:rsidR="00EB2983" w:rsidRPr="00361696" w:rsidRDefault="00B93310" w:rsidP="002626A3">
      <w:pPr>
        <w:pBdr>
          <w:top w:val="nil"/>
          <w:left w:val="nil"/>
          <w:bottom w:val="nil"/>
          <w:right w:val="nil"/>
          <w:between w:val="nil"/>
        </w:pBdr>
        <w:spacing w:after="0"/>
        <w:ind w:firstLine="709"/>
        <w:jc w:val="both"/>
        <w:rPr>
          <w:color w:val="000000"/>
          <w:lang w:val="ru-RU"/>
        </w:rPr>
      </w:pPr>
      <w:r>
        <w:rPr>
          <w:color w:val="000000"/>
        </w:rPr>
        <w:lastRenderedPageBreak/>
        <w:t>На рисунку 1.1 представлений приклад розділення додатку на шари</w:t>
      </w:r>
      <w:r w:rsidR="00361696" w:rsidRPr="00361696">
        <w:rPr>
          <w:color w:val="000000"/>
          <w:lang w:val="ru-RU"/>
        </w:rPr>
        <w:t>.</w:t>
      </w:r>
    </w:p>
    <w:p w14:paraId="716EB30F" w14:textId="77777777" w:rsidR="00F17320" w:rsidRDefault="00F17320" w:rsidP="002626A3">
      <w:pPr>
        <w:pStyle w:val="ad"/>
        <w:ind w:firstLine="0"/>
        <w:jc w:val="center"/>
      </w:pPr>
    </w:p>
    <w:p w14:paraId="3ED83D5C" w14:textId="77777777" w:rsidR="00F17320" w:rsidRDefault="00B93310" w:rsidP="002626A3">
      <w:pPr>
        <w:pStyle w:val="Image"/>
      </w:pPr>
      <w:r>
        <w:drawing>
          <wp:inline distT="0" distB="0" distL="0" distR="0" wp14:anchorId="5B114E4F" wp14:editId="37ABA495">
            <wp:extent cx="3277809" cy="2319655"/>
            <wp:effectExtent l="0" t="0" r="0" b="4445"/>
            <wp:docPr id="114" name="image33.png" descr="1. Layered Architecture - Software Architecture Patterns [Book]"/>
            <wp:cNvGraphicFramePr/>
            <a:graphic xmlns:a="http://schemas.openxmlformats.org/drawingml/2006/main">
              <a:graphicData uri="http://schemas.openxmlformats.org/drawingml/2006/picture">
                <pic:pic xmlns:pic="http://schemas.openxmlformats.org/drawingml/2006/picture">
                  <pic:nvPicPr>
                    <pic:cNvPr id="0" name="image33.png" descr="1. Layered Architecture - Software Architecture Patterns [Book]"/>
                    <pic:cNvPicPr preferRelativeResize="0"/>
                  </pic:nvPicPr>
                  <pic:blipFill>
                    <a:blip r:embed="rId9"/>
                    <a:srcRect/>
                    <a:stretch>
                      <a:fillRect/>
                    </a:stretch>
                  </pic:blipFill>
                  <pic:spPr>
                    <a:xfrm>
                      <a:off x="0" y="0"/>
                      <a:ext cx="3285128" cy="2324835"/>
                    </a:xfrm>
                    <a:prstGeom prst="rect">
                      <a:avLst/>
                    </a:prstGeom>
                    <a:ln/>
                  </pic:spPr>
                </pic:pic>
              </a:graphicData>
            </a:graphic>
          </wp:inline>
        </w:drawing>
      </w:r>
    </w:p>
    <w:p w14:paraId="08B6D674" w14:textId="77777777" w:rsidR="00F17320" w:rsidRDefault="00F17320" w:rsidP="002626A3">
      <w:pPr>
        <w:pStyle w:val="Image"/>
      </w:pPr>
    </w:p>
    <w:p w14:paraId="694DE66C" w14:textId="77777777" w:rsidR="00EB2983" w:rsidRDefault="00B93310" w:rsidP="002626A3">
      <w:pPr>
        <w:pStyle w:val="Image"/>
      </w:pPr>
      <w:r>
        <w:t>Рисунок 1.1 – Приклад розділення додатку на шари</w:t>
      </w:r>
    </w:p>
    <w:p w14:paraId="6C8DA59B" w14:textId="77777777" w:rsidR="00EB2983" w:rsidRDefault="00EB2983" w:rsidP="002626A3">
      <w:pPr>
        <w:spacing w:after="0"/>
        <w:jc w:val="center"/>
      </w:pPr>
    </w:p>
    <w:p w14:paraId="11172C7D" w14:textId="77777777" w:rsidR="00EB2983" w:rsidRDefault="00B93310" w:rsidP="002626A3">
      <w:pPr>
        <w:pBdr>
          <w:top w:val="nil"/>
          <w:left w:val="nil"/>
          <w:bottom w:val="nil"/>
          <w:right w:val="nil"/>
          <w:between w:val="nil"/>
        </w:pBdr>
        <w:spacing w:after="0"/>
        <w:ind w:firstLine="709"/>
        <w:jc w:val="both"/>
        <w:rPr>
          <w:color w:val="000000"/>
        </w:rPr>
      </w:pPr>
      <w:r>
        <w:rPr>
          <w:color w:val="000000"/>
        </w:rPr>
        <w:t xml:space="preserve">Описуючи систему в термінах архітектурних шарів, зручно сприймати підсистеми, з яких вона складається у вигляді «багатошарового пирога». </w:t>
      </w:r>
    </w:p>
    <w:p w14:paraId="41127095" w14:textId="77777777" w:rsidR="00EB2983" w:rsidRDefault="00B93310" w:rsidP="002626A3">
      <w:pPr>
        <w:pBdr>
          <w:top w:val="nil"/>
          <w:left w:val="nil"/>
          <w:bottom w:val="nil"/>
          <w:right w:val="nil"/>
          <w:between w:val="nil"/>
        </w:pBdr>
        <w:spacing w:after="0"/>
        <w:ind w:firstLine="709"/>
        <w:jc w:val="both"/>
        <w:rPr>
          <w:color w:val="000000"/>
        </w:rPr>
      </w:pPr>
      <w:r>
        <w:rPr>
          <w:color w:val="000000"/>
        </w:rPr>
        <w:t xml:space="preserve">Шар більш високого рівня користується послугами, що надає нижній шар, але той не знає про існування сусіднього верхнього рівня. Більше того, зазвичай кожен проміжний шар приховує нижній шар від верхнього. </w:t>
      </w:r>
    </w:p>
    <w:p w14:paraId="7B75CE4E" w14:textId="77777777" w:rsidR="00EB2983" w:rsidRDefault="00B93310" w:rsidP="002626A3">
      <w:pPr>
        <w:pBdr>
          <w:top w:val="nil"/>
          <w:left w:val="nil"/>
          <w:bottom w:val="nil"/>
          <w:right w:val="nil"/>
          <w:between w:val="nil"/>
        </w:pBdr>
        <w:spacing w:after="0"/>
        <w:ind w:firstLine="709"/>
        <w:jc w:val="both"/>
        <w:rPr>
          <w:color w:val="000000"/>
        </w:rPr>
      </w:pPr>
      <w:r>
        <w:rPr>
          <w:color w:val="000000"/>
        </w:rPr>
        <w:t xml:space="preserve">Розділення системи на шари надає цілий ряд переваг: </w:t>
      </w:r>
    </w:p>
    <w:p w14:paraId="71787FCB" w14:textId="77777777" w:rsidR="00EB2983" w:rsidRDefault="00B93310" w:rsidP="002626A3">
      <w:pPr>
        <w:pBdr>
          <w:top w:val="nil"/>
          <w:left w:val="nil"/>
          <w:bottom w:val="nil"/>
          <w:right w:val="nil"/>
          <w:between w:val="nil"/>
        </w:pBdr>
        <w:spacing w:after="0"/>
        <w:ind w:firstLine="709"/>
        <w:jc w:val="both"/>
        <w:rPr>
          <w:color w:val="000000"/>
        </w:rPr>
      </w:pPr>
      <w:r>
        <w:rPr>
          <w:color w:val="000000"/>
        </w:rPr>
        <w:t xml:space="preserve">- окремий шар можна сприймати як єдине самодостатнє ціле, не піклуючись про наявність інших шарів; </w:t>
      </w:r>
    </w:p>
    <w:p w14:paraId="36CB7985" w14:textId="77777777" w:rsidR="00EB2983" w:rsidRDefault="00B93310" w:rsidP="002626A3">
      <w:pPr>
        <w:pBdr>
          <w:top w:val="nil"/>
          <w:left w:val="nil"/>
          <w:bottom w:val="nil"/>
          <w:right w:val="nil"/>
          <w:between w:val="nil"/>
        </w:pBdr>
        <w:spacing w:after="0"/>
        <w:ind w:firstLine="709"/>
        <w:jc w:val="both"/>
        <w:rPr>
          <w:color w:val="000000"/>
        </w:rPr>
      </w:pPr>
      <w:r>
        <w:rPr>
          <w:color w:val="000000"/>
        </w:rPr>
        <w:t xml:space="preserve">- можна обрати альтернативну реалізацію базових шарів; </w:t>
      </w:r>
    </w:p>
    <w:p w14:paraId="3701B703" w14:textId="77777777" w:rsidR="00EB2983" w:rsidRDefault="00B93310" w:rsidP="002626A3">
      <w:pPr>
        <w:pBdr>
          <w:top w:val="nil"/>
          <w:left w:val="nil"/>
          <w:bottom w:val="nil"/>
          <w:right w:val="nil"/>
          <w:between w:val="nil"/>
        </w:pBdr>
        <w:spacing w:after="0"/>
        <w:ind w:firstLine="709"/>
        <w:jc w:val="both"/>
        <w:rPr>
          <w:color w:val="000000"/>
        </w:rPr>
      </w:pPr>
      <w:r>
        <w:rPr>
          <w:color w:val="000000"/>
        </w:rPr>
        <w:t xml:space="preserve">- залежність між шарами зводиться до мінімуму; </w:t>
      </w:r>
    </w:p>
    <w:p w14:paraId="57D6C3CF" w14:textId="77777777" w:rsidR="00EB2983" w:rsidRDefault="00B93310" w:rsidP="002626A3">
      <w:pPr>
        <w:pBdr>
          <w:top w:val="nil"/>
          <w:left w:val="nil"/>
          <w:bottom w:val="nil"/>
          <w:right w:val="nil"/>
          <w:between w:val="nil"/>
        </w:pBdr>
        <w:spacing w:after="0"/>
        <w:ind w:firstLine="709"/>
        <w:jc w:val="both"/>
        <w:rPr>
          <w:color w:val="000000"/>
        </w:rPr>
      </w:pPr>
      <w:r>
        <w:rPr>
          <w:color w:val="000000"/>
        </w:rPr>
        <w:t xml:space="preserve">- кожен шар є кандидатом на стандартизацію; </w:t>
      </w:r>
    </w:p>
    <w:p w14:paraId="6522AE3E" w14:textId="77777777" w:rsidR="00EB2983" w:rsidRDefault="00B93310" w:rsidP="002626A3">
      <w:pPr>
        <w:pBdr>
          <w:top w:val="nil"/>
          <w:left w:val="nil"/>
          <w:bottom w:val="nil"/>
          <w:right w:val="nil"/>
          <w:between w:val="nil"/>
        </w:pBdr>
        <w:spacing w:after="0"/>
        <w:ind w:firstLine="709"/>
        <w:jc w:val="both"/>
        <w:rPr>
          <w:color w:val="000000"/>
        </w:rPr>
      </w:pPr>
      <w:r>
        <w:rPr>
          <w:color w:val="000000"/>
        </w:rPr>
        <w:t>- якісно створений шар може слугувати основою для декількох різних шарів більш високого рівня.</w:t>
      </w:r>
    </w:p>
    <w:p w14:paraId="7E837CC0" w14:textId="77777777" w:rsidR="00EB2983" w:rsidRDefault="00B93310" w:rsidP="002626A3">
      <w:pPr>
        <w:pBdr>
          <w:top w:val="nil"/>
          <w:left w:val="nil"/>
          <w:bottom w:val="nil"/>
          <w:right w:val="nil"/>
          <w:between w:val="nil"/>
        </w:pBdr>
        <w:spacing w:after="0"/>
        <w:ind w:firstLine="709"/>
        <w:jc w:val="both"/>
        <w:rPr>
          <w:color w:val="000000"/>
        </w:rPr>
      </w:pPr>
      <w:r>
        <w:rPr>
          <w:color w:val="000000"/>
        </w:rPr>
        <w:t xml:space="preserve">Схемі розшарування властиві певні недоліки: шари здатні вдало </w:t>
      </w:r>
      <w:proofErr w:type="spellStart"/>
      <w:r>
        <w:rPr>
          <w:color w:val="000000"/>
        </w:rPr>
        <w:t>інкапсулювати</w:t>
      </w:r>
      <w:proofErr w:type="spellEnd"/>
      <w:r>
        <w:rPr>
          <w:color w:val="000000"/>
        </w:rPr>
        <w:t xml:space="preserve"> багато, але не все; модифікація одного шару одночасно пов’язана з потребою внесення каскадних змін в інші шари. </w:t>
      </w:r>
    </w:p>
    <w:p w14:paraId="1555D819" w14:textId="77777777" w:rsidR="00EB2983" w:rsidRDefault="00B93310" w:rsidP="002626A3">
      <w:pPr>
        <w:pBdr>
          <w:top w:val="nil"/>
          <w:left w:val="nil"/>
          <w:bottom w:val="nil"/>
          <w:right w:val="nil"/>
          <w:between w:val="nil"/>
        </w:pBdr>
        <w:spacing w:after="0"/>
        <w:ind w:firstLine="709"/>
        <w:jc w:val="both"/>
        <w:rPr>
          <w:color w:val="000000"/>
        </w:rPr>
      </w:pPr>
      <w:r>
        <w:rPr>
          <w:color w:val="000000"/>
        </w:rPr>
        <w:lastRenderedPageBreak/>
        <w:t xml:space="preserve">Другим недоліком є те, що наявність додаткових шарів знижує продуктивність системи. При переході від шару до шару сутності зазвичай піддаються трансформації з одного представлення в інше. </w:t>
      </w:r>
    </w:p>
    <w:p w14:paraId="195004C9" w14:textId="77777777" w:rsidR="00EB2983" w:rsidRDefault="00B93310" w:rsidP="002626A3">
      <w:pPr>
        <w:pBdr>
          <w:top w:val="nil"/>
          <w:left w:val="nil"/>
          <w:bottom w:val="nil"/>
          <w:right w:val="nil"/>
          <w:between w:val="nil"/>
        </w:pBdr>
        <w:spacing w:after="0"/>
        <w:ind w:firstLine="709"/>
        <w:jc w:val="both"/>
        <w:rPr>
          <w:color w:val="000000"/>
        </w:rPr>
      </w:pPr>
      <w:r>
        <w:rPr>
          <w:color w:val="000000"/>
        </w:rPr>
        <w:t xml:space="preserve">Не зважаючи на це, інкапсуляція нижче розташованих шарів дозволяє досягнути істотних переваг. Наприклад, оптимізація шару транзакцій зазвичай приводить до підвищення продуктивності всіх шарів, що розташовані вище. </w:t>
      </w:r>
    </w:p>
    <w:p w14:paraId="2DD4545C" w14:textId="2CE54428" w:rsidR="00EB2983" w:rsidRPr="00361696" w:rsidRDefault="00B93310" w:rsidP="002626A3">
      <w:pPr>
        <w:pBdr>
          <w:top w:val="nil"/>
          <w:left w:val="nil"/>
          <w:bottom w:val="nil"/>
          <w:right w:val="nil"/>
          <w:between w:val="nil"/>
        </w:pBdr>
        <w:spacing w:after="0"/>
        <w:ind w:firstLine="709"/>
        <w:jc w:val="both"/>
        <w:rPr>
          <w:color w:val="000000"/>
          <w:lang w:val="ru-RU"/>
        </w:rPr>
      </w:pPr>
      <w:r>
        <w:rPr>
          <w:color w:val="000000"/>
        </w:rPr>
        <w:t>Поняття шару набуло очевидної значущості в середині 1990-х років з появою архітектури клієнт-сервер. Це були системи з двома шарами, клієнт відповідав за роботу інтерфейсу користувача і виконання коду додатка, а роль сервера виконувала СКБД</w:t>
      </w:r>
      <w:r w:rsidR="00361696" w:rsidRPr="00361696">
        <w:rPr>
          <w:color w:val="000000"/>
          <w:lang w:val="ru-RU"/>
        </w:rPr>
        <w:t>.</w:t>
      </w:r>
    </w:p>
    <w:p w14:paraId="45B50FE2" w14:textId="77777777" w:rsidR="00EB2983" w:rsidRDefault="00B93310" w:rsidP="002626A3">
      <w:pPr>
        <w:pBdr>
          <w:top w:val="nil"/>
          <w:left w:val="nil"/>
          <w:bottom w:val="nil"/>
          <w:right w:val="nil"/>
          <w:between w:val="nil"/>
        </w:pBdr>
        <w:spacing w:after="0"/>
        <w:ind w:firstLine="709"/>
        <w:jc w:val="both"/>
        <w:rPr>
          <w:color w:val="000000"/>
        </w:rPr>
      </w:pPr>
      <w:r>
        <w:rPr>
          <w:color w:val="000000"/>
        </w:rPr>
        <w:t>Двошарова архітектура програмного забезпечення зазвичай відповідає моделі “товстого” клієнта. В такій моделі серверні компоненти системи відповідають, головним чином, за організацію зберігання і доступу до даних, а всі або більшість функцій прикладної обробки даних виконуються на стороні клієнтської частини.</w:t>
      </w:r>
    </w:p>
    <w:p w14:paraId="72B178D1" w14:textId="77777777" w:rsidR="00763806" w:rsidRDefault="00B93310" w:rsidP="00763806">
      <w:pPr>
        <w:pStyle w:val="ad"/>
      </w:pPr>
      <w:r>
        <w:t>Шари прикладних рішень і засоби підтримки виконання програм прикладного шару, що входять в системний шар функціонують на робочій станції, а засоби організації зберігання і доступу до даних - здебільшого на сервері.</w:t>
      </w:r>
    </w:p>
    <w:p w14:paraId="4E2F2F5C" w14:textId="5E475C6C" w:rsidR="00EB2983" w:rsidRPr="00763806" w:rsidRDefault="00763806" w:rsidP="00763806">
      <w:pPr>
        <w:pStyle w:val="ad"/>
      </w:pPr>
      <w:r w:rsidRPr="00763806">
        <w:t xml:space="preserve">Наприклад, клієнтські додатки, такі як офісні пакети (Microsoft Office, </w:t>
      </w:r>
      <w:proofErr w:type="spellStart"/>
      <w:r w:rsidRPr="00763806">
        <w:t>Google</w:t>
      </w:r>
      <w:proofErr w:type="spellEnd"/>
      <w:r w:rsidRPr="00763806">
        <w:t xml:space="preserve"> </w:t>
      </w:r>
      <w:proofErr w:type="spellStart"/>
      <w:r w:rsidRPr="00763806">
        <w:t>Docs</w:t>
      </w:r>
      <w:proofErr w:type="spellEnd"/>
      <w:r w:rsidRPr="00763806">
        <w:t>), веб-браузери або спеціалізовані додатки для обробки даних, встановлюються або запускаються на робочій станції користувача. Вони надають інтерфейс користувача для взаємодії з прикладними рішеннями і виконання необхідних операцій.</w:t>
      </w:r>
    </w:p>
    <w:p w14:paraId="0338C999" w14:textId="1D9F49D2" w:rsidR="00EB2983" w:rsidRPr="00361696" w:rsidRDefault="00B93310" w:rsidP="002626A3">
      <w:pPr>
        <w:pBdr>
          <w:top w:val="nil"/>
          <w:left w:val="nil"/>
          <w:bottom w:val="nil"/>
          <w:right w:val="nil"/>
          <w:between w:val="nil"/>
        </w:pBdr>
        <w:spacing w:after="0"/>
        <w:ind w:firstLine="709"/>
        <w:jc w:val="both"/>
        <w:rPr>
          <w:color w:val="000000"/>
          <w:lang w:val="ru-RU"/>
        </w:rPr>
      </w:pPr>
      <w:r>
        <w:rPr>
          <w:color w:val="000000"/>
        </w:rPr>
        <w:t>На рисунку 1.2 представлено приклад двошарової архітектури</w:t>
      </w:r>
      <w:r w:rsidR="00361696" w:rsidRPr="00361696">
        <w:rPr>
          <w:color w:val="000000"/>
          <w:lang w:val="ru-RU"/>
        </w:rPr>
        <w:t>.</w:t>
      </w:r>
    </w:p>
    <w:p w14:paraId="349A98A6" w14:textId="77777777" w:rsidR="00EB2983" w:rsidRDefault="00EB2983" w:rsidP="002626A3">
      <w:pPr>
        <w:pBdr>
          <w:top w:val="nil"/>
          <w:left w:val="nil"/>
          <w:bottom w:val="nil"/>
          <w:right w:val="nil"/>
          <w:between w:val="nil"/>
        </w:pBdr>
        <w:spacing w:after="0"/>
        <w:ind w:firstLine="709"/>
        <w:jc w:val="both"/>
        <w:rPr>
          <w:color w:val="000000"/>
        </w:rPr>
      </w:pPr>
    </w:p>
    <w:p w14:paraId="29DED646" w14:textId="77777777" w:rsidR="00EB2983" w:rsidRDefault="00B93310" w:rsidP="002626A3">
      <w:pPr>
        <w:pStyle w:val="Image"/>
      </w:pPr>
      <w:r>
        <w:lastRenderedPageBreak/>
        <w:drawing>
          <wp:inline distT="0" distB="0" distL="0" distR="0" wp14:anchorId="1987A9BA" wp14:editId="27E6A052">
            <wp:extent cx="2613660" cy="2105054"/>
            <wp:effectExtent l="0" t="0" r="0" b="9525"/>
            <wp:docPr id="116"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0"/>
                    <a:srcRect/>
                    <a:stretch>
                      <a:fillRect/>
                    </a:stretch>
                  </pic:blipFill>
                  <pic:spPr>
                    <a:xfrm>
                      <a:off x="0" y="0"/>
                      <a:ext cx="2621235" cy="2111155"/>
                    </a:xfrm>
                    <a:prstGeom prst="rect">
                      <a:avLst/>
                    </a:prstGeom>
                    <a:ln/>
                  </pic:spPr>
                </pic:pic>
              </a:graphicData>
            </a:graphic>
          </wp:inline>
        </w:drawing>
      </w:r>
    </w:p>
    <w:p w14:paraId="64CF0E39" w14:textId="77777777" w:rsidR="00F17320" w:rsidRDefault="00F17320" w:rsidP="002626A3">
      <w:pPr>
        <w:pStyle w:val="Image"/>
      </w:pPr>
    </w:p>
    <w:p w14:paraId="766195E4" w14:textId="77777777" w:rsidR="00EB2983" w:rsidRDefault="00B93310" w:rsidP="002626A3">
      <w:pPr>
        <w:pStyle w:val="Image"/>
      </w:pPr>
      <w:r>
        <w:t>Рисунок 1.2 - Приклад двошарової архітектури</w:t>
      </w:r>
    </w:p>
    <w:p w14:paraId="18C04F54" w14:textId="77777777" w:rsidR="00EB2983" w:rsidRDefault="00EB2983" w:rsidP="002626A3">
      <w:pPr>
        <w:spacing w:after="0"/>
        <w:jc w:val="both"/>
      </w:pPr>
    </w:p>
    <w:p w14:paraId="24B01AF7" w14:textId="77777777" w:rsidR="00EB2983" w:rsidRDefault="00B93310" w:rsidP="002626A3">
      <w:pPr>
        <w:pBdr>
          <w:top w:val="nil"/>
          <w:left w:val="nil"/>
          <w:bottom w:val="nil"/>
          <w:right w:val="nil"/>
          <w:between w:val="nil"/>
        </w:pBdr>
        <w:spacing w:after="0"/>
        <w:ind w:firstLine="709"/>
        <w:jc w:val="both"/>
        <w:rPr>
          <w:color w:val="000000"/>
        </w:rPr>
      </w:pPr>
      <w:r>
        <w:rPr>
          <w:color w:val="000000"/>
        </w:rPr>
        <w:t>Головними перевагами такої архітектури є:</w:t>
      </w:r>
    </w:p>
    <w:p w14:paraId="13073A38" w14:textId="77777777" w:rsidR="00EB2983" w:rsidRDefault="00B93310" w:rsidP="002626A3">
      <w:pPr>
        <w:pBdr>
          <w:top w:val="nil"/>
          <w:left w:val="nil"/>
          <w:bottom w:val="nil"/>
          <w:right w:val="nil"/>
          <w:between w:val="nil"/>
        </w:pBdr>
        <w:spacing w:after="0"/>
        <w:ind w:firstLine="709"/>
        <w:jc w:val="both"/>
        <w:rPr>
          <w:color w:val="000000"/>
        </w:rPr>
      </w:pPr>
      <w:r>
        <w:rPr>
          <w:color w:val="000000"/>
        </w:rPr>
        <w:t xml:space="preserve">- простота системи, у порівняні з тришаровою і багатошаровою </w:t>
      </w:r>
      <w:proofErr w:type="spellStart"/>
      <w:r>
        <w:rPr>
          <w:color w:val="000000"/>
        </w:rPr>
        <w:t>архітектурами</w:t>
      </w:r>
      <w:proofErr w:type="spellEnd"/>
      <w:r>
        <w:rPr>
          <w:color w:val="000000"/>
        </w:rPr>
        <w:t>;</w:t>
      </w:r>
    </w:p>
    <w:p w14:paraId="17512A92" w14:textId="77777777" w:rsidR="00EB2983" w:rsidRDefault="00B93310" w:rsidP="002626A3">
      <w:pPr>
        <w:pBdr>
          <w:top w:val="nil"/>
          <w:left w:val="nil"/>
          <w:bottom w:val="nil"/>
          <w:right w:val="nil"/>
          <w:between w:val="nil"/>
        </w:pBdr>
        <w:spacing w:after="0"/>
        <w:ind w:firstLine="709"/>
        <w:jc w:val="both"/>
        <w:rPr>
          <w:color w:val="000000"/>
        </w:rPr>
      </w:pPr>
      <w:r>
        <w:rPr>
          <w:color w:val="000000"/>
        </w:rPr>
        <w:t>- гарантія цілісності даних;</w:t>
      </w:r>
    </w:p>
    <w:p w14:paraId="1FDAEDAC" w14:textId="77777777" w:rsidR="00EB2983" w:rsidRDefault="00B93310" w:rsidP="002626A3">
      <w:pPr>
        <w:pBdr>
          <w:top w:val="nil"/>
          <w:left w:val="nil"/>
          <w:bottom w:val="nil"/>
          <w:right w:val="nil"/>
          <w:between w:val="nil"/>
        </w:pBdr>
        <w:spacing w:after="0"/>
        <w:ind w:firstLine="709"/>
        <w:jc w:val="both"/>
        <w:rPr>
          <w:color w:val="000000"/>
        </w:rPr>
      </w:pPr>
      <w:r>
        <w:rPr>
          <w:color w:val="000000"/>
        </w:rPr>
        <w:t>- повна підтримка одночасної роботи багатьох користувачів.</w:t>
      </w:r>
    </w:p>
    <w:p w14:paraId="2CDC8FAA" w14:textId="77777777" w:rsidR="00EB2983" w:rsidRDefault="00B93310" w:rsidP="002626A3">
      <w:pPr>
        <w:pBdr>
          <w:top w:val="nil"/>
          <w:left w:val="nil"/>
          <w:bottom w:val="nil"/>
          <w:right w:val="nil"/>
          <w:between w:val="nil"/>
        </w:pBdr>
        <w:spacing w:after="0"/>
        <w:ind w:firstLine="709"/>
        <w:jc w:val="both"/>
        <w:rPr>
          <w:color w:val="000000"/>
        </w:rPr>
      </w:pPr>
      <w:r>
        <w:rPr>
          <w:color w:val="000000"/>
        </w:rPr>
        <w:t>Але така архітектура має досить значні недоліки, а саме:</w:t>
      </w:r>
    </w:p>
    <w:p w14:paraId="24803EBB" w14:textId="77777777" w:rsidR="00EB2983" w:rsidRDefault="00B93310" w:rsidP="002626A3">
      <w:pPr>
        <w:pBdr>
          <w:top w:val="nil"/>
          <w:left w:val="nil"/>
          <w:bottom w:val="nil"/>
          <w:right w:val="nil"/>
          <w:between w:val="nil"/>
        </w:pBdr>
        <w:spacing w:after="0"/>
        <w:ind w:firstLine="709"/>
        <w:jc w:val="both"/>
        <w:rPr>
          <w:color w:val="000000"/>
        </w:rPr>
      </w:pPr>
      <w:r>
        <w:rPr>
          <w:color w:val="000000"/>
        </w:rPr>
        <w:t>- необхідність більш потужного комп’ютера в якості сервера та потужних клієнтських машин, здатних забезпечити і бізнес логіку і графічний інтерфейс;</w:t>
      </w:r>
    </w:p>
    <w:p w14:paraId="66F35AD5" w14:textId="77777777" w:rsidR="00EB2983" w:rsidRDefault="00B93310" w:rsidP="002626A3">
      <w:pPr>
        <w:pBdr>
          <w:top w:val="nil"/>
          <w:left w:val="nil"/>
          <w:bottom w:val="nil"/>
          <w:right w:val="nil"/>
          <w:between w:val="nil"/>
        </w:pBdr>
        <w:spacing w:after="0"/>
        <w:ind w:firstLine="709"/>
        <w:jc w:val="both"/>
        <w:rPr>
          <w:color w:val="000000"/>
        </w:rPr>
      </w:pPr>
      <w:r>
        <w:rPr>
          <w:color w:val="000000"/>
        </w:rPr>
        <w:t xml:space="preserve">- відсутність масштабування. Слабкий захист від </w:t>
      </w:r>
      <w:proofErr w:type="spellStart"/>
      <w:r>
        <w:rPr>
          <w:color w:val="000000"/>
        </w:rPr>
        <w:t>взлому</w:t>
      </w:r>
      <w:proofErr w:type="spellEnd"/>
      <w:r>
        <w:rPr>
          <w:color w:val="000000"/>
        </w:rPr>
        <w:t>;</w:t>
      </w:r>
    </w:p>
    <w:p w14:paraId="20F0817C" w14:textId="7025D725" w:rsidR="00EB2983" w:rsidRDefault="00B93310" w:rsidP="002626A3">
      <w:pPr>
        <w:pBdr>
          <w:top w:val="nil"/>
          <w:left w:val="nil"/>
          <w:bottom w:val="nil"/>
          <w:right w:val="nil"/>
          <w:between w:val="nil"/>
        </w:pBdr>
        <w:spacing w:after="0"/>
        <w:ind w:firstLine="709"/>
        <w:jc w:val="both"/>
        <w:rPr>
          <w:color w:val="000000"/>
        </w:rPr>
      </w:pPr>
      <w:r>
        <w:rPr>
          <w:color w:val="000000"/>
        </w:rPr>
        <w:t>- бізнес-логіка повністю на стороні клієнта</w:t>
      </w:r>
      <w:r w:rsidR="00307CD5">
        <w:rPr>
          <w:color w:val="000000"/>
        </w:rPr>
        <w:t>, п</w:t>
      </w:r>
      <w:r>
        <w:rPr>
          <w:color w:val="000000"/>
        </w:rPr>
        <w:t>ри її зміні треба повністю оновлювати клієнтське ПЗ.</w:t>
      </w:r>
    </w:p>
    <w:p w14:paraId="45A43F4C" w14:textId="584C9E61" w:rsidR="00EB2983" w:rsidRPr="00E8720A" w:rsidRDefault="00B93310" w:rsidP="002626A3">
      <w:pPr>
        <w:pBdr>
          <w:top w:val="nil"/>
          <w:left w:val="nil"/>
          <w:bottom w:val="nil"/>
          <w:right w:val="nil"/>
          <w:between w:val="nil"/>
        </w:pBdr>
        <w:spacing w:after="0"/>
        <w:ind w:firstLine="709"/>
        <w:jc w:val="both"/>
        <w:rPr>
          <w:color w:val="000000"/>
          <w:lang w:val="ru-RU"/>
        </w:rPr>
      </w:pPr>
      <w:r>
        <w:rPr>
          <w:color w:val="000000"/>
        </w:rPr>
        <w:t xml:space="preserve">Через недоліки двошарової архітектури на зміну їй прийшла </w:t>
      </w:r>
      <w:proofErr w:type="spellStart"/>
      <w:r>
        <w:rPr>
          <w:color w:val="000000"/>
        </w:rPr>
        <w:t>трьохшарова</w:t>
      </w:r>
      <w:proofErr w:type="spellEnd"/>
      <w:r w:rsidR="00E8720A" w:rsidRPr="00E8720A">
        <w:rPr>
          <w:color w:val="000000"/>
          <w:lang w:val="ru-RU"/>
        </w:rPr>
        <w:t>.</w:t>
      </w:r>
    </w:p>
    <w:p w14:paraId="491D2ADD" w14:textId="408F6619" w:rsidR="00EB2983" w:rsidRPr="00E8720A" w:rsidRDefault="00B93310" w:rsidP="002626A3">
      <w:pPr>
        <w:pBdr>
          <w:top w:val="nil"/>
          <w:left w:val="nil"/>
          <w:bottom w:val="nil"/>
          <w:right w:val="nil"/>
          <w:between w:val="nil"/>
        </w:pBdr>
        <w:spacing w:after="0"/>
        <w:ind w:firstLine="709"/>
        <w:jc w:val="both"/>
        <w:rPr>
          <w:color w:val="000000"/>
          <w:lang w:val="ru-RU"/>
        </w:rPr>
      </w:pPr>
      <w:r>
        <w:rPr>
          <w:color w:val="000000"/>
        </w:rPr>
        <w:t xml:space="preserve">На рисунку 1.3 представлено приклад </w:t>
      </w:r>
      <w:proofErr w:type="spellStart"/>
      <w:r>
        <w:rPr>
          <w:color w:val="000000"/>
        </w:rPr>
        <w:t>трьохшарової</w:t>
      </w:r>
      <w:proofErr w:type="spellEnd"/>
      <w:r>
        <w:rPr>
          <w:color w:val="000000"/>
        </w:rPr>
        <w:t xml:space="preserve"> архітектури</w:t>
      </w:r>
      <w:r w:rsidR="00E8720A" w:rsidRPr="00E8720A">
        <w:rPr>
          <w:color w:val="000000"/>
          <w:lang w:val="ru-RU"/>
        </w:rPr>
        <w:t>.</w:t>
      </w:r>
    </w:p>
    <w:p w14:paraId="7F023B78" w14:textId="77777777" w:rsidR="00EB2983" w:rsidRDefault="00EB2983" w:rsidP="002626A3">
      <w:pPr>
        <w:pBdr>
          <w:top w:val="nil"/>
          <w:left w:val="nil"/>
          <w:bottom w:val="nil"/>
          <w:right w:val="nil"/>
          <w:between w:val="nil"/>
        </w:pBdr>
        <w:spacing w:after="0"/>
        <w:ind w:firstLine="709"/>
        <w:jc w:val="both"/>
        <w:rPr>
          <w:color w:val="000000"/>
        </w:rPr>
      </w:pPr>
    </w:p>
    <w:p w14:paraId="13B06CF9" w14:textId="77777777" w:rsidR="00EB2983" w:rsidRDefault="00B93310" w:rsidP="002626A3">
      <w:pPr>
        <w:pStyle w:val="Image"/>
      </w:pPr>
      <w:r>
        <w:lastRenderedPageBreak/>
        <w:drawing>
          <wp:inline distT="0" distB="0" distL="0" distR="0" wp14:anchorId="490094DE" wp14:editId="01E4216F">
            <wp:extent cx="2860675" cy="2112635"/>
            <wp:effectExtent l="0" t="0" r="0" b="2540"/>
            <wp:docPr id="11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1"/>
                    <a:srcRect/>
                    <a:stretch>
                      <a:fillRect/>
                    </a:stretch>
                  </pic:blipFill>
                  <pic:spPr>
                    <a:xfrm>
                      <a:off x="0" y="0"/>
                      <a:ext cx="2869257" cy="2118973"/>
                    </a:xfrm>
                    <a:prstGeom prst="rect">
                      <a:avLst/>
                    </a:prstGeom>
                    <a:ln/>
                  </pic:spPr>
                </pic:pic>
              </a:graphicData>
            </a:graphic>
          </wp:inline>
        </w:drawing>
      </w:r>
    </w:p>
    <w:p w14:paraId="72514207" w14:textId="77777777" w:rsidR="00F17320" w:rsidRDefault="00F17320" w:rsidP="002626A3">
      <w:pPr>
        <w:pStyle w:val="Image"/>
      </w:pPr>
    </w:p>
    <w:p w14:paraId="325F01E0" w14:textId="77777777" w:rsidR="00EB2983" w:rsidRDefault="00B93310" w:rsidP="002626A3">
      <w:pPr>
        <w:pStyle w:val="Image"/>
      </w:pPr>
      <w:r>
        <w:t>Рисунок 1.3 - Приклад трьохшарової архітектури</w:t>
      </w:r>
    </w:p>
    <w:p w14:paraId="01D7C79E" w14:textId="77777777" w:rsidR="00EB2983" w:rsidRDefault="00EB2983" w:rsidP="002626A3">
      <w:pPr>
        <w:spacing w:after="0"/>
        <w:ind w:left="566"/>
        <w:jc w:val="both"/>
      </w:pPr>
    </w:p>
    <w:p w14:paraId="4E11B8B0" w14:textId="0E64CC27" w:rsidR="00EB2983" w:rsidRPr="00E8720A" w:rsidRDefault="00B93310" w:rsidP="002626A3">
      <w:pPr>
        <w:pBdr>
          <w:top w:val="nil"/>
          <w:left w:val="nil"/>
          <w:bottom w:val="nil"/>
          <w:right w:val="nil"/>
          <w:between w:val="nil"/>
        </w:pBdr>
        <w:spacing w:after="0"/>
        <w:ind w:firstLine="709"/>
        <w:jc w:val="both"/>
        <w:rPr>
          <w:color w:val="000000"/>
          <w:lang w:val="ru-RU"/>
        </w:rPr>
      </w:pPr>
      <w:r>
        <w:rPr>
          <w:color w:val="000000"/>
        </w:rPr>
        <w:t>Основними шарами даної архітектури є шар представлення; домен, котрий ще називають шаром бізнес-логіки та шар даних, який узагальнює джерела даних. Кожен з них має визначені функції та несе відповідальність за частину роботи, виконувану додатком, шари можуть розміщуватися не тільки локально на одному пристрої, а і бути розділеними, наприклад представлення на клієнтській частині, а бізнес-логіка і джерело даних – на серверній частині додатку</w:t>
      </w:r>
      <w:r w:rsidR="00E8720A" w:rsidRPr="00E8720A">
        <w:rPr>
          <w:color w:val="000000"/>
          <w:lang w:val="ru-RU"/>
        </w:rPr>
        <w:t>.</w:t>
      </w:r>
    </w:p>
    <w:p w14:paraId="18E70BF0" w14:textId="77777777" w:rsidR="00EB2983" w:rsidRDefault="00B93310" w:rsidP="002626A3">
      <w:pPr>
        <w:pBdr>
          <w:top w:val="nil"/>
          <w:left w:val="nil"/>
          <w:bottom w:val="nil"/>
          <w:right w:val="nil"/>
          <w:between w:val="nil"/>
        </w:pBdr>
        <w:spacing w:after="0"/>
        <w:ind w:firstLine="709"/>
        <w:jc w:val="both"/>
        <w:rPr>
          <w:color w:val="000000"/>
        </w:rPr>
      </w:pPr>
      <w:r>
        <w:rPr>
          <w:color w:val="000000"/>
        </w:rPr>
        <w:t>Шар представлення виконує надання послуг, відображення даних, обробку подій користувацького інтерфейсу, обслуговування HTTP-запитів, підтримку функцій командної строки та API пакетного використання.</w:t>
      </w:r>
    </w:p>
    <w:p w14:paraId="10C99942" w14:textId="77777777" w:rsidR="00EB2983" w:rsidRDefault="00B93310" w:rsidP="002626A3">
      <w:pPr>
        <w:pBdr>
          <w:top w:val="nil"/>
          <w:left w:val="nil"/>
          <w:bottom w:val="nil"/>
          <w:right w:val="nil"/>
          <w:between w:val="nil"/>
        </w:pBdr>
        <w:spacing w:after="0"/>
        <w:ind w:firstLine="709"/>
        <w:jc w:val="both"/>
        <w:rPr>
          <w:color w:val="000000"/>
        </w:rPr>
      </w:pPr>
      <w:r>
        <w:rPr>
          <w:color w:val="000000"/>
        </w:rPr>
        <w:t xml:space="preserve">Шару представлення стосується усе, що пов’язане зі взаємодією користувача з системою. Він може бути простим, як командна </w:t>
      </w:r>
      <w:proofErr w:type="spellStart"/>
      <w:r>
        <w:rPr>
          <w:color w:val="000000"/>
        </w:rPr>
        <w:t>строка</w:t>
      </w:r>
      <w:proofErr w:type="spellEnd"/>
      <w:r>
        <w:rPr>
          <w:color w:val="000000"/>
        </w:rPr>
        <w:t xml:space="preserve"> чи текстове меню, але зараз користувачу, ймовірніше за все, доведеться мати справу з графічним інтерфейсом, оформленим у стилі «товстого» клієнта. </w:t>
      </w:r>
    </w:p>
    <w:p w14:paraId="21093260" w14:textId="77777777" w:rsidR="00EB2983" w:rsidRDefault="00B93310" w:rsidP="002626A3">
      <w:pPr>
        <w:pBdr>
          <w:top w:val="nil"/>
          <w:left w:val="nil"/>
          <w:bottom w:val="nil"/>
          <w:right w:val="nil"/>
          <w:between w:val="nil"/>
        </w:pBdr>
        <w:spacing w:after="0"/>
        <w:ind w:firstLine="709"/>
        <w:jc w:val="both"/>
        <w:rPr>
          <w:color w:val="000000"/>
        </w:rPr>
      </w:pPr>
      <w:r>
        <w:rPr>
          <w:color w:val="000000"/>
        </w:rPr>
        <w:t xml:space="preserve">Головна задача шару представлення – транслювати команди користувача у формат, зрозумілий шару бізнес-логіки. </w:t>
      </w:r>
    </w:p>
    <w:p w14:paraId="78DE4598" w14:textId="77777777" w:rsidR="00EB2983" w:rsidRDefault="00B93310" w:rsidP="002626A3">
      <w:pPr>
        <w:pBdr>
          <w:top w:val="nil"/>
          <w:left w:val="nil"/>
          <w:bottom w:val="nil"/>
          <w:right w:val="nil"/>
          <w:between w:val="nil"/>
        </w:pBdr>
        <w:spacing w:after="0"/>
        <w:ind w:firstLine="709"/>
        <w:jc w:val="both"/>
        <w:rPr>
          <w:color w:val="000000"/>
        </w:rPr>
      </w:pPr>
      <w:r>
        <w:rPr>
          <w:color w:val="000000"/>
        </w:rPr>
        <w:t xml:space="preserve">Логіка домену – описує основні функції додатку, призначені для досягнення поставленої перед ним цілі. До цих функцій належать обчислення на основі введених і збережених процедур, перевірка усіх елементів даних і обробка команд, </w:t>
      </w:r>
      <w:r>
        <w:rPr>
          <w:color w:val="000000"/>
        </w:rPr>
        <w:lastRenderedPageBreak/>
        <w:t xml:space="preserve">що надходять від шару представлення, а також передача інформації шару джерела даних. </w:t>
      </w:r>
    </w:p>
    <w:p w14:paraId="0220C552" w14:textId="77777777" w:rsidR="00EB2983" w:rsidRDefault="00B93310" w:rsidP="002626A3">
      <w:pPr>
        <w:pBdr>
          <w:top w:val="nil"/>
          <w:left w:val="nil"/>
          <w:bottom w:val="nil"/>
          <w:right w:val="nil"/>
          <w:between w:val="nil"/>
        </w:pBdr>
        <w:spacing w:after="0"/>
        <w:ind w:firstLine="709"/>
        <w:jc w:val="both"/>
        <w:rPr>
          <w:color w:val="000000"/>
        </w:rPr>
      </w:pPr>
      <w:r>
        <w:rPr>
          <w:color w:val="000000"/>
        </w:rPr>
        <w:t xml:space="preserve">Іноді шари організовують таким чином, щоб бізнес-логіка повністю приховувала джерело даних від представлення. Однак частіше код представлення може звертатися до джерела даних безпосередньо. Хоча такий варіант менш бездоганний з теоретичної точки зору, в практичному використанні він нерідко більш зручний та доцільний; код представлення може інтерпретувати команду користувача, активізувати функції джерела даних для отримання відповідних порцій інформації з бази даних, звернутися до засобів бізнес-логіки для аналізу цієї інформації і виконання необхідних розрахунків і тільки після цього відобразити відповідну картину на екрані. </w:t>
      </w:r>
    </w:p>
    <w:p w14:paraId="3E3E79E2" w14:textId="0DF1A14F" w:rsidR="00EB2983" w:rsidRPr="00E8720A" w:rsidRDefault="00B93310" w:rsidP="002626A3">
      <w:pPr>
        <w:pBdr>
          <w:top w:val="nil"/>
          <w:left w:val="nil"/>
          <w:bottom w:val="nil"/>
          <w:right w:val="nil"/>
          <w:between w:val="nil"/>
        </w:pBdr>
        <w:spacing w:after="0"/>
        <w:ind w:firstLine="709"/>
        <w:jc w:val="both"/>
        <w:rPr>
          <w:color w:val="000000"/>
          <w:lang w:val="ru-RU"/>
        </w:rPr>
      </w:pPr>
      <w:r>
        <w:rPr>
          <w:color w:val="000000"/>
        </w:rPr>
        <w:t>Джерело даних – це підмножина функцій, що забезпечують взаємодію зі сторонніми системами, котрі виконують завдання в інтересах додатку. Код цієї категорії несе відповідальність за моніторинг транзакцій, управління іншими додатками, обмін повідомленнями тощо. Для більшості корпоративних додатків основна частина логіки джерела даних концентрується в коді СКБД</w:t>
      </w:r>
      <w:r w:rsidR="00E8720A" w:rsidRPr="00E8720A">
        <w:rPr>
          <w:color w:val="000000"/>
          <w:lang w:val="ru-RU"/>
        </w:rPr>
        <w:t>.</w:t>
      </w:r>
    </w:p>
    <w:p w14:paraId="7DD6BB8D" w14:textId="77777777" w:rsidR="00EB2983" w:rsidRDefault="00B93310" w:rsidP="002626A3">
      <w:pPr>
        <w:pBdr>
          <w:top w:val="nil"/>
          <w:left w:val="nil"/>
          <w:bottom w:val="nil"/>
          <w:right w:val="nil"/>
          <w:between w:val="nil"/>
        </w:pBdr>
        <w:spacing w:after="0"/>
        <w:ind w:firstLine="709"/>
        <w:jc w:val="both"/>
        <w:rPr>
          <w:color w:val="000000"/>
        </w:rPr>
      </w:pPr>
      <w:r>
        <w:rPr>
          <w:color w:val="000000"/>
        </w:rPr>
        <w:t xml:space="preserve">Індустрія не стояла на місці та розширила поняття </w:t>
      </w:r>
      <w:proofErr w:type="spellStart"/>
      <w:r>
        <w:rPr>
          <w:color w:val="000000"/>
        </w:rPr>
        <w:t>трирівневої</w:t>
      </w:r>
      <w:proofErr w:type="spellEnd"/>
      <w:r>
        <w:rPr>
          <w:color w:val="000000"/>
        </w:rPr>
        <w:t xml:space="preserve"> архітектури до багаторівневої. Логічно модель має таку ж саму структуру, але всеохоплююче використання Інтернету </w:t>
      </w:r>
      <w:proofErr w:type="spellStart"/>
      <w:r>
        <w:rPr>
          <w:color w:val="000000"/>
        </w:rPr>
        <w:t>внесло</w:t>
      </w:r>
      <w:proofErr w:type="spellEnd"/>
      <w:r>
        <w:rPr>
          <w:color w:val="000000"/>
        </w:rPr>
        <w:t xml:space="preserve"> свої корективи, ставши важливою частиною багатьох програмних додатків.</w:t>
      </w:r>
    </w:p>
    <w:p w14:paraId="31E60902" w14:textId="77777777" w:rsidR="00EB2983" w:rsidRDefault="00B93310" w:rsidP="002626A3">
      <w:pPr>
        <w:pBdr>
          <w:top w:val="nil"/>
          <w:left w:val="nil"/>
          <w:bottom w:val="nil"/>
          <w:right w:val="nil"/>
          <w:between w:val="nil"/>
        </w:pBdr>
        <w:spacing w:after="0"/>
        <w:ind w:firstLine="709"/>
        <w:jc w:val="both"/>
        <w:rPr>
          <w:color w:val="000000"/>
        </w:rPr>
      </w:pPr>
      <w:r>
        <w:rPr>
          <w:color w:val="000000"/>
        </w:rPr>
        <w:t xml:space="preserve">Веб-сервіси (а пізніше REST дані) стали більш інтегровані в додатки. Як наслідок, шар даних, як правило, стали розщеплювати на рівень зберігання даних (сервер баз даних) і рівень доступу до даних. У комплексних системах для уніфікації доступу до баз даних і веб-сервісів розробляють додатковий рівень класів-обгорток. </w:t>
      </w:r>
    </w:p>
    <w:p w14:paraId="1AAFF848" w14:textId="77777777" w:rsidR="00EB2983" w:rsidRDefault="00B93310" w:rsidP="002626A3">
      <w:pPr>
        <w:pBdr>
          <w:top w:val="nil"/>
          <w:left w:val="nil"/>
          <w:bottom w:val="nil"/>
          <w:right w:val="nil"/>
          <w:between w:val="nil"/>
        </w:pBdr>
        <w:spacing w:after="0"/>
        <w:ind w:firstLine="709"/>
        <w:jc w:val="both"/>
        <w:rPr>
          <w:color w:val="000000"/>
        </w:rPr>
      </w:pPr>
      <w:r>
        <w:rPr>
          <w:color w:val="000000"/>
        </w:rPr>
        <w:t xml:space="preserve">Шари все далі і далі набували більш розмитого характеру із додаванням </w:t>
      </w:r>
      <w:proofErr w:type="spellStart"/>
      <w:r>
        <w:rPr>
          <w:color w:val="000000"/>
        </w:rPr>
        <w:t>збережуваних</w:t>
      </w:r>
      <w:proofErr w:type="spellEnd"/>
      <w:r>
        <w:rPr>
          <w:color w:val="000000"/>
        </w:rPr>
        <w:t xml:space="preserve"> процедур усіма основними постачальниками баз даних і баз даних з відкритим вихідним кодом. Це призвело до поширення практики переносу деяких </w:t>
      </w:r>
      <w:r>
        <w:rPr>
          <w:color w:val="000000"/>
        </w:rPr>
        <w:lastRenderedPageBreak/>
        <w:t xml:space="preserve">частин бізнес-логіки від бізнес-рівня на рівень бази даних, тобто з’явилася концепція створення рівнів в межах рівнів. </w:t>
      </w:r>
    </w:p>
    <w:p w14:paraId="6BD4B1A7" w14:textId="09C60229" w:rsidR="00EB2983" w:rsidRPr="00E8720A" w:rsidRDefault="00B93310" w:rsidP="002626A3">
      <w:pPr>
        <w:pBdr>
          <w:top w:val="nil"/>
          <w:left w:val="nil"/>
          <w:bottom w:val="nil"/>
          <w:right w:val="nil"/>
          <w:between w:val="nil"/>
        </w:pBdr>
        <w:spacing w:after="0"/>
        <w:ind w:firstLine="709"/>
        <w:jc w:val="both"/>
        <w:rPr>
          <w:color w:val="000000"/>
        </w:rPr>
      </w:pPr>
      <w:r>
        <w:rPr>
          <w:color w:val="000000"/>
        </w:rPr>
        <w:t xml:space="preserve">Так як під впливом Інтернету, технологічних інновацій і сервісів архітектура додатку стала більш розмитою, </w:t>
      </w:r>
      <w:proofErr w:type="spellStart"/>
      <w:r>
        <w:rPr>
          <w:color w:val="000000"/>
        </w:rPr>
        <w:t>трьохшарова</w:t>
      </w:r>
      <w:proofErr w:type="spellEnd"/>
      <w:r>
        <w:rPr>
          <w:color w:val="000000"/>
        </w:rPr>
        <w:t xml:space="preserve"> модель додатку розвинулася у багаторівневу архітектуру</w:t>
      </w:r>
      <w:r w:rsidR="00E8720A" w:rsidRPr="00E8720A">
        <w:rPr>
          <w:color w:val="000000"/>
        </w:rPr>
        <w:t>.</w:t>
      </w:r>
    </w:p>
    <w:p w14:paraId="59B04927" w14:textId="0C4D83B0" w:rsidR="00EB2983" w:rsidRPr="00E8720A" w:rsidRDefault="00B93310" w:rsidP="002626A3">
      <w:pPr>
        <w:pBdr>
          <w:top w:val="nil"/>
          <w:left w:val="nil"/>
          <w:bottom w:val="nil"/>
          <w:right w:val="nil"/>
          <w:between w:val="nil"/>
        </w:pBdr>
        <w:spacing w:after="0"/>
        <w:jc w:val="both"/>
        <w:rPr>
          <w:color w:val="000000"/>
          <w:lang w:val="ru-RU"/>
        </w:rPr>
      </w:pPr>
      <w:r>
        <w:rPr>
          <w:color w:val="000000"/>
        </w:rPr>
        <w:tab/>
        <w:t>На рисунку 1.4 представлено приклад багатошарової архітектури</w:t>
      </w:r>
      <w:r w:rsidR="00E8720A" w:rsidRPr="00E8720A">
        <w:rPr>
          <w:color w:val="000000"/>
          <w:lang w:val="ru-RU"/>
        </w:rPr>
        <w:t>.</w:t>
      </w:r>
    </w:p>
    <w:p w14:paraId="5AF3562D" w14:textId="77777777" w:rsidR="00EB2983" w:rsidRDefault="00EB2983" w:rsidP="002626A3">
      <w:pPr>
        <w:pBdr>
          <w:top w:val="nil"/>
          <w:left w:val="nil"/>
          <w:bottom w:val="nil"/>
          <w:right w:val="nil"/>
          <w:between w:val="nil"/>
        </w:pBdr>
        <w:spacing w:after="0"/>
        <w:jc w:val="both"/>
        <w:rPr>
          <w:color w:val="000000"/>
        </w:rPr>
      </w:pPr>
    </w:p>
    <w:p w14:paraId="443DE399" w14:textId="77777777" w:rsidR="00EB2983" w:rsidRDefault="00B93310" w:rsidP="002626A3">
      <w:pPr>
        <w:pStyle w:val="Image"/>
      </w:pPr>
      <w:r>
        <w:drawing>
          <wp:inline distT="0" distB="0" distL="0" distR="0" wp14:anchorId="7E2C45A8" wp14:editId="1586513E">
            <wp:extent cx="3704590" cy="1612065"/>
            <wp:effectExtent l="0" t="0" r="0" b="7620"/>
            <wp:docPr id="118"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2"/>
                    <a:srcRect/>
                    <a:stretch>
                      <a:fillRect/>
                    </a:stretch>
                  </pic:blipFill>
                  <pic:spPr>
                    <a:xfrm>
                      <a:off x="0" y="0"/>
                      <a:ext cx="3721241" cy="1619311"/>
                    </a:xfrm>
                    <a:prstGeom prst="rect">
                      <a:avLst/>
                    </a:prstGeom>
                    <a:ln/>
                  </pic:spPr>
                </pic:pic>
              </a:graphicData>
            </a:graphic>
          </wp:inline>
        </w:drawing>
      </w:r>
    </w:p>
    <w:p w14:paraId="155149F7" w14:textId="77777777" w:rsidR="00EB2983" w:rsidRDefault="00EB2983" w:rsidP="002626A3">
      <w:pPr>
        <w:pStyle w:val="Image"/>
      </w:pPr>
    </w:p>
    <w:p w14:paraId="6A8F32FD" w14:textId="77777777" w:rsidR="00EB2983" w:rsidRDefault="00B93310" w:rsidP="002626A3">
      <w:pPr>
        <w:pStyle w:val="Image"/>
      </w:pPr>
      <w:r>
        <w:t>Рисунок 1.4 – Приклад багатошарової архітектури</w:t>
      </w:r>
    </w:p>
    <w:p w14:paraId="12A3FED6" w14:textId="77777777" w:rsidR="00EB2983" w:rsidRDefault="00EB2983" w:rsidP="002626A3">
      <w:pPr>
        <w:pBdr>
          <w:top w:val="nil"/>
          <w:left w:val="nil"/>
          <w:bottom w:val="nil"/>
          <w:right w:val="nil"/>
          <w:between w:val="nil"/>
        </w:pBdr>
        <w:spacing w:after="0"/>
        <w:ind w:firstLine="709"/>
        <w:jc w:val="both"/>
        <w:rPr>
          <w:color w:val="000000"/>
        </w:rPr>
      </w:pPr>
    </w:p>
    <w:p w14:paraId="387412F0" w14:textId="77777777" w:rsidR="00EB2983" w:rsidRDefault="00B93310" w:rsidP="002626A3">
      <w:pPr>
        <w:pBdr>
          <w:top w:val="nil"/>
          <w:left w:val="nil"/>
          <w:bottom w:val="nil"/>
          <w:right w:val="nil"/>
          <w:between w:val="nil"/>
        </w:pBdr>
        <w:spacing w:after="0"/>
        <w:ind w:firstLine="709"/>
        <w:jc w:val="both"/>
        <w:rPr>
          <w:color w:val="000000"/>
        </w:rPr>
      </w:pPr>
      <w:r>
        <w:rPr>
          <w:color w:val="000000"/>
        </w:rPr>
        <w:t xml:space="preserve">Багатошарова архітектура з’явилася завдяки створенню декількох рівнів в інших рівнях, а саме в рівні представлення: </w:t>
      </w:r>
    </w:p>
    <w:p w14:paraId="580747B2" w14:textId="77777777" w:rsidR="00EB2983" w:rsidRDefault="00B93310" w:rsidP="002626A3">
      <w:pPr>
        <w:pBdr>
          <w:top w:val="nil"/>
          <w:left w:val="nil"/>
          <w:bottom w:val="nil"/>
          <w:right w:val="nil"/>
          <w:between w:val="nil"/>
        </w:pBdr>
        <w:spacing w:after="0"/>
        <w:ind w:firstLine="709"/>
        <w:jc w:val="both"/>
        <w:rPr>
          <w:color w:val="000000"/>
        </w:rPr>
      </w:pPr>
      <w:r>
        <w:rPr>
          <w:color w:val="000000"/>
        </w:rPr>
        <w:t xml:space="preserve">- компоненти графічного інтерфейсу, котрі відповідають за відображення графічних елементів; </w:t>
      </w:r>
    </w:p>
    <w:p w14:paraId="2A564E95" w14:textId="77777777" w:rsidR="00EB2983" w:rsidRDefault="00B93310" w:rsidP="002626A3">
      <w:pPr>
        <w:pBdr>
          <w:top w:val="nil"/>
          <w:left w:val="nil"/>
          <w:bottom w:val="nil"/>
          <w:right w:val="nil"/>
          <w:between w:val="nil"/>
        </w:pBdr>
        <w:spacing w:after="0"/>
        <w:ind w:firstLine="709"/>
        <w:jc w:val="both"/>
        <w:rPr>
          <w:color w:val="000000"/>
        </w:rPr>
      </w:pPr>
      <w:r>
        <w:rPr>
          <w:color w:val="000000"/>
        </w:rPr>
        <w:t>- компоненти процесів графічного інтерфейсу, котрі реагують на події, що відбуваються у графічному інтерфейсі.</w:t>
      </w:r>
    </w:p>
    <w:p w14:paraId="4C117894" w14:textId="29B7E39F" w:rsidR="00EB2983" w:rsidRPr="000C1A15" w:rsidRDefault="00B93310" w:rsidP="002626A3">
      <w:pPr>
        <w:pBdr>
          <w:top w:val="nil"/>
          <w:left w:val="nil"/>
          <w:bottom w:val="nil"/>
          <w:right w:val="nil"/>
          <w:between w:val="nil"/>
        </w:pBdr>
        <w:spacing w:after="0"/>
        <w:ind w:firstLine="709"/>
        <w:jc w:val="both"/>
        <w:rPr>
          <w:color w:val="000000"/>
        </w:rPr>
      </w:pPr>
      <w:r>
        <w:rPr>
          <w:color w:val="000000"/>
        </w:rPr>
        <w:t xml:space="preserve">Великі корпоративні додатки часто структуровані навколо </w:t>
      </w:r>
      <w:proofErr w:type="spellStart"/>
      <w:r>
        <w:rPr>
          <w:color w:val="000000"/>
        </w:rPr>
        <w:t>бізнеспроцесів</w:t>
      </w:r>
      <w:proofErr w:type="spellEnd"/>
      <w:r>
        <w:rPr>
          <w:color w:val="000000"/>
        </w:rPr>
        <w:t xml:space="preserve"> та бізнес-компонентів. Ці поняття розглядаються в рамках цілого ряду компонентів, сутностей, агентів та інтерфейсів бізнес-рівня</w:t>
      </w:r>
      <w:r w:rsidR="000C1A15" w:rsidRPr="000C1A15">
        <w:rPr>
          <w:color w:val="000000"/>
          <w:lang w:val="ru-RU"/>
        </w:rPr>
        <w:t>.</w:t>
      </w:r>
    </w:p>
    <w:p w14:paraId="554BA66C" w14:textId="6110BD8F" w:rsidR="00EB2983" w:rsidRPr="008B0159" w:rsidRDefault="000C1A15" w:rsidP="002626A3">
      <w:pPr>
        <w:pBdr>
          <w:top w:val="nil"/>
          <w:left w:val="nil"/>
          <w:bottom w:val="nil"/>
          <w:right w:val="nil"/>
          <w:between w:val="nil"/>
        </w:pBdr>
        <w:spacing w:after="0"/>
        <w:ind w:firstLine="709"/>
        <w:jc w:val="both"/>
        <w:rPr>
          <w:color w:val="000000"/>
          <w:lang w:val="ru-RU"/>
        </w:rPr>
      </w:pPr>
      <w:r>
        <w:rPr>
          <w:color w:val="000000"/>
        </w:rPr>
        <w:t xml:space="preserve">Бізнес-компоненти – програмні реалізації концепцій чи процесів. Вони складаються з усіх артефактів необхідних для представлення, реалізації, </w:t>
      </w:r>
      <w:proofErr w:type="spellStart"/>
      <w:r>
        <w:rPr>
          <w:color w:val="000000"/>
        </w:rPr>
        <w:t>розгортування</w:t>
      </w:r>
      <w:proofErr w:type="spellEnd"/>
      <w:r>
        <w:rPr>
          <w:color w:val="000000"/>
        </w:rPr>
        <w:t xml:space="preserve"> конкретної концепції як автономного елемента більшої системи, котрий можна використовувати повторно</w:t>
      </w:r>
      <w:r w:rsidR="00502B27" w:rsidRPr="008B0159">
        <w:rPr>
          <w:color w:val="000000"/>
          <w:lang w:val="ru-RU"/>
        </w:rPr>
        <w:t>.</w:t>
      </w:r>
    </w:p>
    <w:p w14:paraId="523C6336" w14:textId="22631E1B" w:rsidR="00EB2983" w:rsidRPr="002934EC" w:rsidRDefault="000C1A15" w:rsidP="002626A3">
      <w:pPr>
        <w:pBdr>
          <w:top w:val="nil"/>
          <w:left w:val="nil"/>
          <w:bottom w:val="nil"/>
          <w:right w:val="nil"/>
          <w:between w:val="nil"/>
        </w:pBdr>
        <w:spacing w:after="0"/>
        <w:ind w:firstLine="709"/>
        <w:jc w:val="both"/>
        <w:rPr>
          <w:color w:val="000000"/>
          <w:lang w:val="ru-RU"/>
        </w:rPr>
      </w:pPr>
      <w:r>
        <w:rPr>
          <w:color w:val="000000"/>
        </w:rPr>
        <w:lastRenderedPageBreak/>
        <w:t xml:space="preserve">Бізнес-сутності – це структури, що виступають контейнерами даних. Вони </w:t>
      </w:r>
      <w:proofErr w:type="spellStart"/>
      <w:r>
        <w:rPr>
          <w:color w:val="000000"/>
        </w:rPr>
        <w:t>інкапсулюють</w:t>
      </w:r>
      <w:proofErr w:type="spellEnd"/>
      <w:r>
        <w:rPr>
          <w:color w:val="000000"/>
        </w:rPr>
        <w:t xml:space="preserve"> та приховують деталі специфічного формату представлення даних. Наприклад, бізнес сутність може </w:t>
      </w:r>
      <w:proofErr w:type="spellStart"/>
      <w:r>
        <w:rPr>
          <w:color w:val="000000"/>
        </w:rPr>
        <w:t>інкапсулювати</w:t>
      </w:r>
      <w:proofErr w:type="spellEnd"/>
      <w:r>
        <w:rPr>
          <w:color w:val="000000"/>
        </w:rPr>
        <w:t xml:space="preserve"> набір записів, отриманих з бази даних. Пізніше, ця ж бізнес-сутність може бути змінена для огортання в XML-документ з мінімальним впливом на інші частини додатку</w:t>
      </w:r>
      <w:r w:rsidR="002934EC" w:rsidRPr="002934EC">
        <w:rPr>
          <w:color w:val="000000"/>
          <w:lang w:val="ru-RU"/>
        </w:rPr>
        <w:t>.</w:t>
      </w:r>
    </w:p>
    <w:p w14:paraId="545587E5" w14:textId="332A2512" w:rsidR="00EB2983" w:rsidRDefault="00B93310" w:rsidP="002626A3">
      <w:pPr>
        <w:pBdr>
          <w:top w:val="nil"/>
          <w:left w:val="nil"/>
          <w:bottom w:val="nil"/>
          <w:right w:val="nil"/>
          <w:between w:val="nil"/>
        </w:pBdr>
        <w:spacing w:after="0"/>
        <w:ind w:firstLine="709"/>
        <w:jc w:val="both"/>
        <w:rPr>
          <w:color w:val="000000"/>
        </w:rPr>
      </w:pPr>
      <w:r>
        <w:rPr>
          <w:color w:val="000000"/>
        </w:rPr>
        <w:t>Шар даних теж зазнав певних внутрішніх метаморфоз, внаслідок чого з’явилися наступні шари</w:t>
      </w:r>
      <w:r w:rsidR="003E23EC">
        <w:rPr>
          <w:color w:val="000000"/>
        </w:rPr>
        <w:t>, перераховані нижче.</w:t>
      </w:r>
    </w:p>
    <w:p w14:paraId="704B33DB" w14:textId="2B88FFDF" w:rsidR="00EB2983" w:rsidRPr="002934EC" w:rsidRDefault="003E23EC" w:rsidP="002626A3">
      <w:pPr>
        <w:pBdr>
          <w:top w:val="nil"/>
          <w:left w:val="nil"/>
          <w:bottom w:val="nil"/>
          <w:right w:val="nil"/>
          <w:between w:val="nil"/>
        </w:pBdr>
        <w:spacing w:after="0"/>
        <w:ind w:firstLine="709"/>
        <w:jc w:val="both"/>
        <w:rPr>
          <w:color w:val="000000"/>
        </w:rPr>
      </w:pPr>
      <w:r>
        <w:rPr>
          <w:color w:val="000000"/>
        </w:rPr>
        <w:t xml:space="preserve">Компоненти доступу до даних – ізолюють бізнес-шар від деталей реалізації, специфічних для сховища даних. Дозволяє мінімізувати вплив зміни постачальника бази даних, зміни представлення даних, наприклад, схеми бази даних, </w:t>
      </w:r>
      <w:proofErr w:type="spellStart"/>
      <w:r>
        <w:rPr>
          <w:color w:val="000000"/>
        </w:rPr>
        <w:t>інкапсулює</w:t>
      </w:r>
      <w:proofErr w:type="spellEnd"/>
      <w:r>
        <w:rPr>
          <w:color w:val="000000"/>
        </w:rPr>
        <w:t xml:space="preserve"> весь код, що маніпулює конкретною одиницею даних в одному місці, що надзвичайно спрощує підтримку та тестування</w:t>
      </w:r>
      <w:r w:rsidR="002934EC" w:rsidRPr="002934EC">
        <w:rPr>
          <w:color w:val="000000"/>
        </w:rPr>
        <w:t>.</w:t>
      </w:r>
    </w:p>
    <w:p w14:paraId="10114655" w14:textId="12EC5B29" w:rsidR="00EB2983" w:rsidRPr="00A27141" w:rsidRDefault="003E23EC" w:rsidP="002626A3">
      <w:pPr>
        <w:pBdr>
          <w:top w:val="nil"/>
          <w:left w:val="nil"/>
          <w:bottom w:val="nil"/>
          <w:right w:val="nil"/>
          <w:between w:val="nil"/>
        </w:pBdr>
        <w:spacing w:after="0"/>
        <w:ind w:firstLine="709"/>
        <w:jc w:val="both"/>
        <w:rPr>
          <w:color w:val="000000"/>
          <w:lang w:val="ru-RU"/>
        </w:rPr>
      </w:pPr>
      <w:r>
        <w:rPr>
          <w:color w:val="000000"/>
        </w:rPr>
        <w:t xml:space="preserve">Сервісні шлюзи – бізнес-компоненти часто повинні отримувати доступ до внутрішніх та зовнішніх сервісів чи додатків. Сервісний шлюз – це компонент, що </w:t>
      </w:r>
      <w:proofErr w:type="spellStart"/>
      <w:r>
        <w:rPr>
          <w:color w:val="000000"/>
        </w:rPr>
        <w:t>інкапсулює</w:t>
      </w:r>
      <w:proofErr w:type="spellEnd"/>
      <w:r>
        <w:rPr>
          <w:color w:val="000000"/>
        </w:rPr>
        <w:t xml:space="preserve"> інтерфейс, протокол та код, потрібний для використання сервісів. Наприклад, бізнес-рішення часто потребує інформацію з деякого сервісу для завершення бізнес-процесу. Воно делегуватиме всю взаємодію з цим сервісом шлюзу. Сервісний шлюз надає можливість з меншими зусиллями змінити зовнішній сервіс на інший. Також даний підхід надає змогу </w:t>
      </w:r>
      <w:proofErr w:type="spellStart"/>
      <w:r>
        <w:rPr>
          <w:color w:val="000000"/>
        </w:rPr>
        <w:t>емулювати</w:t>
      </w:r>
      <w:proofErr w:type="spellEnd"/>
      <w:r>
        <w:rPr>
          <w:color w:val="000000"/>
        </w:rPr>
        <w:t xml:space="preserve"> зовнішній сервіс, наприклад, для тестування доменного рівня</w:t>
      </w:r>
      <w:r w:rsidR="00A27141" w:rsidRPr="00A27141">
        <w:rPr>
          <w:color w:val="000000"/>
          <w:lang w:val="ru-RU"/>
        </w:rPr>
        <w:t>.</w:t>
      </w:r>
    </w:p>
    <w:p w14:paraId="01C3E268" w14:textId="14C1B189" w:rsidR="00EB2983" w:rsidRPr="00E8720A" w:rsidRDefault="00B93310" w:rsidP="002626A3">
      <w:pPr>
        <w:pBdr>
          <w:top w:val="nil"/>
          <w:left w:val="nil"/>
          <w:bottom w:val="nil"/>
          <w:right w:val="nil"/>
          <w:between w:val="nil"/>
        </w:pBdr>
        <w:spacing w:after="0"/>
        <w:ind w:firstLine="709"/>
        <w:jc w:val="both"/>
        <w:rPr>
          <w:color w:val="000000"/>
          <w:lang w:val="ru-RU"/>
        </w:rPr>
      </w:pPr>
      <w:r>
        <w:rPr>
          <w:color w:val="000000"/>
        </w:rPr>
        <w:t>На додачу до описаних шарів багатошарова архітектура визначає набір фундаментальних сервісів, котрі потенційно можуть використовувати усі інші шари</w:t>
      </w:r>
      <w:r w:rsidR="003E23EC">
        <w:rPr>
          <w:color w:val="000000"/>
        </w:rPr>
        <w:t>, які діляться на 3 базові категорії</w:t>
      </w:r>
      <w:r w:rsidR="00E8720A" w:rsidRPr="00E8720A">
        <w:rPr>
          <w:color w:val="000000"/>
          <w:lang w:val="ru-RU"/>
        </w:rPr>
        <w:t>.</w:t>
      </w:r>
    </w:p>
    <w:p w14:paraId="49F35A37" w14:textId="6D8EEB70" w:rsidR="00EB2983" w:rsidRPr="00FA46CD" w:rsidRDefault="00B93310" w:rsidP="002626A3">
      <w:pPr>
        <w:pBdr>
          <w:top w:val="nil"/>
          <w:left w:val="nil"/>
          <w:bottom w:val="nil"/>
          <w:right w:val="nil"/>
          <w:between w:val="nil"/>
        </w:pBdr>
        <w:spacing w:after="0"/>
        <w:ind w:firstLine="709"/>
        <w:jc w:val="both"/>
        <w:rPr>
          <w:color w:val="000000"/>
          <w:lang w:val="ru-RU"/>
        </w:rPr>
      </w:pPr>
      <w:bookmarkStart w:id="3" w:name="_heading=h.2et92p0" w:colFirst="0" w:colLast="0"/>
      <w:bookmarkEnd w:id="3"/>
      <w:r>
        <w:rPr>
          <w:color w:val="000000"/>
        </w:rPr>
        <w:t xml:space="preserve">Переваги даної архітектури – гарна точка відправлення для побудови власних додатків. Розробнику, що використовує даний підхід, дістаються найбільші позитивні риси розшарованого додатку. Але є й певні аспекти архітектури, які додають відповідальності, а саме, для важких, комплексних рішень необхідно правильно розділяти доменний рівень, особливо, якщо можливість повторного використання компонентів є в пріоритеті або якщо розробник </w:t>
      </w:r>
      <w:proofErr w:type="spellStart"/>
      <w:r w:rsidR="00C94925">
        <w:rPr>
          <w:color w:val="000000"/>
        </w:rPr>
        <w:t>проєкт</w:t>
      </w:r>
      <w:r>
        <w:rPr>
          <w:color w:val="000000"/>
        </w:rPr>
        <w:t>ує</w:t>
      </w:r>
      <w:proofErr w:type="spellEnd"/>
      <w:r>
        <w:rPr>
          <w:color w:val="000000"/>
        </w:rPr>
        <w:t xml:space="preserve"> сімейство </w:t>
      </w:r>
      <w:r>
        <w:rPr>
          <w:color w:val="000000"/>
        </w:rPr>
        <w:lastRenderedPageBreak/>
        <w:t>рішень, що базується на наборі компонентів. У такому випадку типовим є заміна одного бізнес-шару класичного тришарового додатку трьома [5]</w:t>
      </w:r>
      <w:r w:rsidR="006F4DBE" w:rsidRPr="00FA46CD">
        <w:rPr>
          <w:color w:val="000000"/>
          <w:lang w:val="ru-RU"/>
        </w:rPr>
        <w:t>.</w:t>
      </w:r>
    </w:p>
    <w:p w14:paraId="17D8BCA3" w14:textId="77777777" w:rsidR="00EB2983" w:rsidRDefault="00B93310" w:rsidP="002626A3">
      <w:pPr>
        <w:pBdr>
          <w:top w:val="nil"/>
          <w:left w:val="nil"/>
          <w:bottom w:val="nil"/>
          <w:right w:val="nil"/>
          <w:between w:val="nil"/>
        </w:pBdr>
        <w:spacing w:after="0"/>
        <w:ind w:firstLine="709"/>
        <w:jc w:val="both"/>
        <w:rPr>
          <w:color w:val="000000"/>
        </w:rPr>
      </w:pPr>
      <w:r>
        <w:rPr>
          <w:color w:val="000000"/>
        </w:rPr>
        <w:t>Після аналізу досліджуваної предметної області було визначено, що найбільш ефективним рішенням для реалізації програмного застосування є багатошарова архітектура. Це дає змогу створити зручний та масштабований сервіс, який зможе оптимально опрацьовувати великі обсяги інформації.</w:t>
      </w:r>
    </w:p>
    <w:p w14:paraId="70C965B8" w14:textId="77777777" w:rsidR="00EB2983" w:rsidRDefault="00EB2983" w:rsidP="002626A3">
      <w:pPr>
        <w:pBdr>
          <w:top w:val="nil"/>
          <w:left w:val="nil"/>
          <w:bottom w:val="nil"/>
          <w:right w:val="nil"/>
          <w:between w:val="nil"/>
        </w:pBdr>
        <w:spacing w:after="0"/>
        <w:ind w:firstLine="709"/>
        <w:jc w:val="both"/>
        <w:rPr>
          <w:color w:val="000000"/>
        </w:rPr>
      </w:pPr>
    </w:p>
    <w:p w14:paraId="79503FFF" w14:textId="77777777" w:rsidR="00EB2983" w:rsidRPr="002B6693" w:rsidRDefault="00B46466" w:rsidP="00B46466">
      <w:pPr>
        <w:pStyle w:val="2"/>
        <w:spacing w:before="0"/>
        <w:rPr>
          <w:b/>
          <w:bCs/>
        </w:rPr>
      </w:pPr>
      <w:bookmarkStart w:id="4" w:name="_Toc135763484"/>
      <w:r w:rsidRPr="00B17830">
        <w:rPr>
          <w:b/>
          <w:bCs/>
          <w:lang w:val="ru-RU"/>
        </w:rPr>
        <w:t xml:space="preserve">1.2 </w:t>
      </w:r>
      <w:r w:rsidRPr="002B6693">
        <w:rPr>
          <w:b/>
          <w:bCs/>
        </w:rPr>
        <w:t>Основний алгоритм</w:t>
      </w:r>
      <w:bookmarkEnd w:id="4"/>
    </w:p>
    <w:p w14:paraId="16B41918" w14:textId="77777777" w:rsidR="00EB2983" w:rsidRDefault="00EB2983" w:rsidP="002626A3">
      <w:pPr>
        <w:pBdr>
          <w:top w:val="nil"/>
          <w:left w:val="nil"/>
          <w:bottom w:val="nil"/>
          <w:right w:val="nil"/>
          <w:between w:val="nil"/>
        </w:pBdr>
        <w:spacing w:after="0"/>
        <w:ind w:firstLine="709"/>
        <w:jc w:val="both"/>
        <w:rPr>
          <w:color w:val="000000"/>
        </w:rPr>
      </w:pPr>
    </w:p>
    <w:p w14:paraId="16336026" w14:textId="77777777" w:rsidR="00EB2983" w:rsidRDefault="00B93310" w:rsidP="002626A3">
      <w:pPr>
        <w:pBdr>
          <w:top w:val="nil"/>
          <w:left w:val="nil"/>
          <w:bottom w:val="nil"/>
          <w:right w:val="nil"/>
          <w:between w:val="nil"/>
        </w:pBdr>
        <w:spacing w:after="0"/>
        <w:ind w:firstLine="709"/>
        <w:jc w:val="both"/>
        <w:rPr>
          <w:color w:val="000000"/>
        </w:rPr>
      </w:pPr>
      <w:r>
        <w:rPr>
          <w:color w:val="000000"/>
        </w:rPr>
        <w:t>Основна ідея автоматизованої системи полягає в заміні ручного збору та обробки статистичної інформації на її автоматизований збір та обробку в комп'ютерній системі. Для досягнення цієї мети, створюється відповідна інформаційна система, яка міститиме базу даних з інформацією про категорії стати</w:t>
      </w:r>
      <w:r w:rsidR="001E74CE">
        <w:rPr>
          <w:color w:val="000000"/>
        </w:rPr>
        <w:t>сти</w:t>
      </w:r>
      <w:r>
        <w:rPr>
          <w:color w:val="000000"/>
        </w:rPr>
        <w:t>чних даних, користувачів та статистичні дані.</w:t>
      </w:r>
    </w:p>
    <w:p w14:paraId="4BFC4EA5" w14:textId="0A39C0F9" w:rsidR="00EB2983" w:rsidRDefault="00C94925" w:rsidP="002626A3">
      <w:pPr>
        <w:pBdr>
          <w:top w:val="nil"/>
          <w:left w:val="nil"/>
          <w:bottom w:val="nil"/>
          <w:right w:val="nil"/>
          <w:between w:val="nil"/>
        </w:pBdr>
        <w:spacing w:after="0"/>
        <w:ind w:firstLine="709"/>
        <w:jc w:val="both"/>
        <w:rPr>
          <w:color w:val="000000"/>
        </w:rPr>
      </w:pPr>
      <w:proofErr w:type="spellStart"/>
      <w:r>
        <w:rPr>
          <w:color w:val="000000"/>
        </w:rPr>
        <w:t>Проєктування</w:t>
      </w:r>
      <w:proofErr w:type="spellEnd"/>
      <w:r>
        <w:rPr>
          <w:color w:val="000000"/>
        </w:rPr>
        <w:t xml:space="preserve"> бази даних починається з концептуального </w:t>
      </w:r>
      <w:proofErr w:type="spellStart"/>
      <w:r>
        <w:rPr>
          <w:color w:val="000000"/>
        </w:rPr>
        <w:t>проєктування</w:t>
      </w:r>
      <w:proofErr w:type="spellEnd"/>
      <w:r>
        <w:rPr>
          <w:color w:val="000000"/>
        </w:rPr>
        <w:t>, де визначаються всі об’єкти, що використовуються в базі даних, їх характеристики та зв'язки між ними. База даних розташовується в хмарі та автоматично створюється у разі її відсутності.</w:t>
      </w:r>
    </w:p>
    <w:p w14:paraId="2961FCAA" w14:textId="77777777" w:rsidR="00EB2983" w:rsidRDefault="00B93310" w:rsidP="002626A3">
      <w:pPr>
        <w:pBdr>
          <w:top w:val="nil"/>
          <w:left w:val="nil"/>
          <w:bottom w:val="nil"/>
          <w:right w:val="nil"/>
          <w:between w:val="nil"/>
        </w:pBdr>
        <w:spacing w:after="0"/>
        <w:ind w:firstLine="709"/>
        <w:jc w:val="both"/>
        <w:rPr>
          <w:color w:val="000000"/>
        </w:rPr>
      </w:pPr>
      <w:r>
        <w:rPr>
          <w:color w:val="000000"/>
        </w:rPr>
        <w:t>Після з'єднання з базою даних, програма отримує доступ до виконання різноманітних запитів в базу даних, таких як додавання, редагування, видалення та читання інформації. Також, система передбачає підтримку авторизації користувачів та обробку даних з форм.</w:t>
      </w:r>
    </w:p>
    <w:p w14:paraId="2F26CEBD" w14:textId="77777777" w:rsidR="00EB2983" w:rsidRDefault="00B93310" w:rsidP="002626A3">
      <w:pPr>
        <w:pBdr>
          <w:top w:val="nil"/>
          <w:left w:val="nil"/>
          <w:bottom w:val="nil"/>
          <w:right w:val="nil"/>
          <w:between w:val="nil"/>
        </w:pBdr>
        <w:spacing w:after="0"/>
        <w:ind w:firstLine="709"/>
        <w:jc w:val="both"/>
        <w:rPr>
          <w:color w:val="000000"/>
        </w:rPr>
      </w:pPr>
      <w:r>
        <w:rPr>
          <w:color w:val="000000"/>
        </w:rPr>
        <w:t>У результаті роботи автоматизованої системи статистична інформація буде збиратися та зберігатися в базі даних, яка забезпечить швидкий та легкий доступ до неї, а також можливість проведення різноманітного аналізу.</w:t>
      </w:r>
    </w:p>
    <w:p w14:paraId="7ED5FF59" w14:textId="77777777" w:rsidR="00EB2983" w:rsidRDefault="00B93310" w:rsidP="002626A3">
      <w:pPr>
        <w:spacing w:after="0" w:line="259" w:lineRule="auto"/>
      </w:pPr>
      <w:r>
        <w:br w:type="page"/>
      </w:r>
    </w:p>
    <w:p w14:paraId="72B1FF9A" w14:textId="77777777" w:rsidR="00EB2983" w:rsidRPr="00A05511" w:rsidRDefault="00A05511" w:rsidP="002626A3">
      <w:pPr>
        <w:pStyle w:val="1"/>
        <w:spacing w:before="0"/>
        <w:rPr>
          <w:b/>
          <w:bCs/>
        </w:rPr>
      </w:pPr>
      <w:bookmarkStart w:id="5" w:name="_Toc135763485"/>
      <w:r w:rsidRPr="00A05511">
        <w:rPr>
          <w:b/>
          <w:bCs/>
        </w:rPr>
        <w:lastRenderedPageBreak/>
        <w:t>2 ПОСТАНОВА ЗАВДАННЯ</w:t>
      </w:r>
      <w:bookmarkEnd w:id="5"/>
    </w:p>
    <w:p w14:paraId="31A7A3F8" w14:textId="77777777" w:rsidR="00EB2983" w:rsidRPr="00A05511" w:rsidRDefault="00B93310" w:rsidP="002626A3">
      <w:pPr>
        <w:pStyle w:val="2"/>
        <w:spacing w:before="0"/>
        <w:rPr>
          <w:b/>
          <w:bCs/>
        </w:rPr>
      </w:pPr>
      <w:bookmarkStart w:id="6" w:name="_Toc135763486"/>
      <w:r w:rsidRPr="00A05511">
        <w:rPr>
          <w:b/>
          <w:bCs/>
        </w:rPr>
        <w:t>2.1 Мета створення програми</w:t>
      </w:r>
      <w:bookmarkEnd w:id="6"/>
    </w:p>
    <w:p w14:paraId="074A1FAA" w14:textId="77777777" w:rsidR="00EB2983" w:rsidRDefault="00EB2983" w:rsidP="002626A3">
      <w:pPr>
        <w:pBdr>
          <w:top w:val="nil"/>
          <w:left w:val="nil"/>
          <w:bottom w:val="nil"/>
          <w:right w:val="nil"/>
          <w:between w:val="nil"/>
        </w:pBdr>
        <w:spacing w:after="0"/>
        <w:ind w:firstLine="709"/>
        <w:jc w:val="both"/>
        <w:rPr>
          <w:color w:val="000000"/>
        </w:rPr>
      </w:pPr>
    </w:p>
    <w:p w14:paraId="41AD6392" w14:textId="65C489E4" w:rsidR="00EB2983" w:rsidRPr="00E8720A" w:rsidRDefault="00B93310" w:rsidP="002626A3">
      <w:pPr>
        <w:pBdr>
          <w:top w:val="nil"/>
          <w:left w:val="nil"/>
          <w:bottom w:val="nil"/>
          <w:right w:val="nil"/>
          <w:between w:val="nil"/>
        </w:pBdr>
        <w:spacing w:after="0"/>
        <w:ind w:firstLine="709"/>
        <w:jc w:val="both"/>
        <w:rPr>
          <w:color w:val="000000"/>
        </w:rPr>
      </w:pPr>
      <w:r>
        <w:rPr>
          <w:color w:val="000000"/>
        </w:rPr>
        <w:t>Метою дипломної роботи є створення онлайн-сервісу, на основі багатошарової клієнт-серверної архітектури, який дозволить користувачам зберігати та аналізувати статистичні дані</w:t>
      </w:r>
      <w:r w:rsidR="00E8720A" w:rsidRPr="00E8720A">
        <w:rPr>
          <w:color w:val="000000"/>
        </w:rPr>
        <w:t>.</w:t>
      </w:r>
    </w:p>
    <w:p w14:paraId="33D1B553" w14:textId="77777777" w:rsidR="00EB2983" w:rsidRPr="00A05511" w:rsidRDefault="00EB2983" w:rsidP="002626A3">
      <w:pPr>
        <w:pBdr>
          <w:top w:val="nil"/>
          <w:left w:val="nil"/>
          <w:bottom w:val="nil"/>
          <w:right w:val="nil"/>
          <w:between w:val="nil"/>
        </w:pBdr>
        <w:spacing w:after="0"/>
        <w:ind w:firstLine="709"/>
        <w:jc w:val="both"/>
        <w:rPr>
          <w:b/>
          <w:bCs/>
          <w:color w:val="000000"/>
        </w:rPr>
      </w:pPr>
    </w:p>
    <w:p w14:paraId="0F261077" w14:textId="77777777" w:rsidR="00EB2983" w:rsidRPr="00A05511" w:rsidRDefault="000A4BCC" w:rsidP="000A4BCC">
      <w:pPr>
        <w:pStyle w:val="2"/>
        <w:spacing w:before="0"/>
        <w:rPr>
          <w:b/>
          <w:bCs/>
        </w:rPr>
      </w:pPr>
      <w:bookmarkStart w:id="7" w:name="_Toc135763487"/>
      <w:r w:rsidRPr="00B17830">
        <w:rPr>
          <w:b/>
          <w:bCs/>
        </w:rPr>
        <w:t xml:space="preserve">2.2 </w:t>
      </w:r>
      <w:r w:rsidRPr="00A05511">
        <w:rPr>
          <w:b/>
          <w:bCs/>
        </w:rPr>
        <w:t>Функції програми</w:t>
      </w:r>
      <w:bookmarkEnd w:id="7"/>
    </w:p>
    <w:p w14:paraId="42525A81" w14:textId="77777777" w:rsidR="00EB2983" w:rsidRDefault="00EB2983" w:rsidP="002260C7">
      <w:pPr>
        <w:pBdr>
          <w:top w:val="nil"/>
          <w:left w:val="nil"/>
          <w:bottom w:val="nil"/>
          <w:right w:val="nil"/>
          <w:between w:val="nil"/>
        </w:pBdr>
        <w:spacing w:after="0"/>
        <w:ind w:firstLine="709"/>
        <w:jc w:val="both"/>
        <w:rPr>
          <w:color w:val="000000"/>
        </w:rPr>
      </w:pPr>
    </w:p>
    <w:p w14:paraId="6C66E652" w14:textId="7F585472" w:rsidR="00EB2983" w:rsidRDefault="00B93310" w:rsidP="002260C7">
      <w:pPr>
        <w:pBdr>
          <w:top w:val="nil"/>
          <w:left w:val="nil"/>
          <w:bottom w:val="nil"/>
          <w:right w:val="nil"/>
          <w:between w:val="nil"/>
        </w:pBdr>
        <w:spacing w:after="0"/>
        <w:ind w:firstLine="709"/>
        <w:jc w:val="both"/>
        <w:rPr>
          <w:color w:val="000000"/>
        </w:rPr>
      </w:pPr>
      <w:r>
        <w:rPr>
          <w:color w:val="000000"/>
        </w:rPr>
        <w:t xml:space="preserve">Після проведення дослідження відповідної предметної області, необхідно розробити програму з різноманітними функціями, щоб забезпечити користувачам можливість ефективно використовувати її потенціал. Нижче </w:t>
      </w:r>
      <w:r w:rsidR="008B0159">
        <w:rPr>
          <w:color w:val="000000"/>
        </w:rPr>
        <w:t>перераховано функції</w:t>
      </w:r>
      <w:r>
        <w:rPr>
          <w:color w:val="000000"/>
        </w:rPr>
        <w:t xml:space="preserve">, які </w:t>
      </w:r>
      <w:proofErr w:type="spellStart"/>
      <w:r>
        <w:rPr>
          <w:color w:val="000000"/>
        </w:rPr>
        <w:t>повина</w:t>
      </w:r>
      <w:proofErr w:type="spellEnd"/>
      <w:r>
        <w:rPr>
          <w:color w:val="000000"/>
        </w:rPr>
        <w:t xml:space="preserve"> включати програма</w:t>
      </w:r>
      <w:r w:rsidR="008B0159">
        <w:rPr>
          <w:color w:val="000000"/>
        </w:rPr>
        <w:t>.</w:t>
      </w:r>
    </w:p>
    <w:p w14:paraId="429EC15D" w14:textId="31C822EF" w:rsidR="00EB2983" w:rsidRPr="00E8720A" w:rsidRDefault="008B0159" w:rsidP="002260C7">
      <w:pPr>
        <w:pBdr>
          <w:top w:val="nil"/>
          <w:left w:val="nil"/>
          <w:bottom w:val="nil"/>
          <w:right w:val="nil"/>
          <w:between w:val="nil"/>
        </w:pBdr>
        <w:spacing w:after="0"/>
        <w:ind w:firstLine="709"/>
        <w:jc w:val="both"/>
        <w:rPr>
          <w:color w:val="000000"/>
          <w:lang w:val="ru-RU"/>
        </w:rPr>
      </w:pPr>
      <w:r>
        <w:rPr>
          <w:color w:val="000000"/>
        </w:rPr>
        <w:t xml:space="preserve">Авторизація за допомогою облікового запису </w:t>
      </w:r>
      <w:proofErr w:type="spellStart"/>
      <w:r>
        <w:rPr>
          <w:color w:val="000000"/>
        </w:rPr>
        <w:t>Google</w:t>
      </w:r>
      <w:proofErr w:type="spellEnd"/>
      <w:r>
        <w:rPr>
          <w:color w:val="000000"/>
        </w:rPr>
        <w:t xml:space="preserve"> для зручного входу в систему без необхідності створювати новий обліковий запис та запам'ятовування логіну та паролю</w:t>
      </w:r>
      <w:r w:rsidR="00E8720A" w:rsidRPr="00E8720A">
        <w:rPr>
          <w:color w:val="000000"/>
          <w:lang w:val="ru-RU"/>
        </w:rPr>
        <w:t>.</w:t>
      </w:r>
    </w:p>
    <w:p w14:paraId="5F6CE413" w14:textId="69CB653F" w:rsidR="00EB2983" w:rsidRPr="00E8720A" w:rsidRDefault="008B0159" w:rsidP="002260C7">
      <w:pPr>
        <w:pBdr>
          <w:top w:val="nil"/>
          <w:left w:val="nil"/>
          <w:bottom w:val="nil"/>
          <w:right w:val="nil"/>
          <w:between w:val="nil"/>
        </w:pBdr>
        <w:spacing w:after="0"/>
        <w:ind w:firstLine="709"/>
        <w:jc w:val="both"/>
        <w:rPr>
          <w:color w:val="000000"/>
          <w:lang w:val="ru-RU"/>
        </w:rPr>
      </w:pPr>
      <w:r>
        <w:rPr>
          <w:color w:val="000000"/>
        </w:rPr>
        <w:t>Можливість створювати, редагувати, видаляти та змінювати порядок категорій</w:t>
      </w:r>
      <w:r w:rsidR="00E8720A" w:rsidRPr="00E8720A">
        <w:rPr>
          <w:color w:val="000000"/>
          <w:lang w:val="ru-RU"/>
        </w:rPr>
        <w:t>.</w:t>
      </w:r>
    </w:p>
    <w:p w14:paraId="6F769E31" w14:textId="5B3B09CB" w:rsidR="00EB2983" w:rsidRPr="00E8720A" w:rsidRDefault="008B0159" w:rsidP="002260C7">
      <w:pPr>
        <w:pBdr>
          <w:top w:val="nil"/>
          <w:left w:val="nil"/>
          <w:bottom w:val="nil"/>
          <w:right w:val="nil"/>
          <w:between w:val="nil"/>
        </w:pBdr>
        <w:spacing w:after="0"/>
        <w:ind w:firstLine="709"/>
        <w:jc w:val="both"/>
        <w:rPr>
          <w:color w:val="000000"/>
          <w:lang w:val="ru-RU"/>
        </w:rPr>
      </w:pPr>
      <w:r>
        <w:rPr>
          <w:color w:val="000000"/>
        </w:rPr>
        <w:t xml:space="preserve">Користувачі </w:t>
      </w:r>
      <w:r>
        <w:t>повинні</w:t>
      </w:r>
      <w:r>
        <w:rPr>
          <w:color w:val="000000"/>
        </w:rPr>
        <w:t xml:space="preserve"> мати змогу переглядати інформацію про категорії в зручному табличному форматі</w:t>
      </w:r>
      <w:r w:rsidR="00E8720A" w:rsidRPr="00E8720A">
        <w:rPr>
          <w:color w:val="000000"/>
          <w:lang w:val="ru-RU"/>
        </w:rPr>
        <w:t>.</w:t>
      </w:r>
    </w:p>
    <w:p w14:paraId="349FB038" w14:textId="587C5B99" w:rsidR="00EB2983" w:rsidRPr="00792F81" w:rsidRDefault="008B0159" w:rsidP="002260C7">
      <w:pPr>
        <w:pBdr>
          <w:top w:val="nil"/>
          <w:left w:val="nil"/>
          <w:bottom w:val="nil"/>
          <w:right w:val="nil"/>
          <w:between w:val="nil"/>
        </w:pBdr>
        <w:spacing w:after="0"/>
        <w:ind w:firstLine="709"/>
        <w:jc w:val="both"/>
        <w:rPr>
          <w:color w:val="000000"/>
          <w:lang w:val="ru-RU"/>
        </w:rPr>
      </w:pPr>
      <w:r>
        <w:rPr>
          <w:color w:val="000000"/>
        </w:rPr>
        <w:t>Можливість створювати, редагувати, видаляти та змінювати порядок груп категорій. Одна категорія може належати до декількох груп</w:t>
      </w:r>
      <w:r w:rsidR="00E8720A" w:rsidRPr="00792F81">
        <w:rPr>
          <w:color w:val="000000"/>
          <w:lang w:val="ru-RU"/>
        </w:rPr>
        <w:t>.</w:t>
      </w:r>
    </w:p>
    <w:p w14:paraId="6D3815E7" w14:textId="7464B6D0" w:rsidR="00EB2983" w:rsidRPr="00E8720A" w:rsidRDefault="008B0159" w:rsidP="002260C7">
      <w:pPr>
        <w:pBdr>
          <w:top w:val="nil"/>
          <w:left w:val="nil"/>
          <w:bottom w:val="nil"/>
          <w:right w:val="nil"/>
          <w:between w:val="nil"/>
        </w:pBdr>
        <w:spacing w:after="0"/>
        <w:ind w:firstLine="709"/>
        <w:jc w:val="both"/>
        <w:rPr>
          <w:color w:val="000000"/>
          <w:lang w:val="ru-RU"/>
        </w:rPr>
      </w:pPr>
      <w:r>
        <w:rPr>
          <w:color w:val="000000"/>
        </w:rPr>
        <w:t>Можливість створювати, редагувати, видаляти та змінювати порядок підкатегорій. Підкатегорії повинні значно полегшити стати</w:t>
      </w:r>
      <w:r w:rsidR="00604E2C">
        <w:rPr>
          <w:color w:val="000000"/>
        </w:rPr>
        <w:t>сти</w:t>
      </w:r>
      <w:r>
        <w:rPr>
          <w:color w:val="000000"/>
        </w:rPr>
        <w:t>чний облік даних користувачам</w:t>
      </w:r>
      <w:r w:rsidR="00E8720A" w:rsidRPr="00E8720A">
        <w:rPr>
          <w:color w:val="000000"/>
          <w:lang w:val="ru-RU"/>
        </w:rPr>
        <w:t>.</w:t>
      </w:r>
    </w:p>
    <w:p w14:paraId="1BAD3CA6" w14:textId="0D2E96CD" w:rsidR="00EB2983" w:rsidRPr="00E8720A" w:rsidRDefault="008B0159" w:rsidP="002260C7">
      <w:pPr>
        <w:pBdr>
          <w:top w:val="nil"/>
          <w:left w:val="nil"/>
          <w:bottom w:val="nil"/>
          <w:right w:val="nil"/>
          <w:between w:val="nil"/>
        </w:pBdr>
        <w:spacing w:after="0"/>
        <w:ind w:firstLine="709"/>
        <w:jc w:val="both"/>
        <w:rPr>
          <w:color w:val="000000"/>
        </w:rPr>
      </w:pPr>
      <w:r>
        <w:rPr>
          <w:color w:val="000000"/>
        </w:rPr>
        <w:t>Можливість створювати, редагувати та видаляти записи статики в системі на основі категорій. Ця функція дозволяє зберігати важливі дані та інформацію</w:t>
      </w:r>
      <w:r w:rsidR="00E8720A" w:rsidRPr="00E8720A">
        <w:rPr>
          <w:color w:val="000000"/>
        </w:rPr>
        <w:t>.</w:t>
      </w:r>
    </w:p>
    <w:p w14:paraId="5FFC7E59" w14:textId="16C8A2D2" w:rsidR="00EB2983" w:rsidRPr="00E8720A" w:rsidRDefault="008B0159" w:rsidP="002260C7">
      <w:pPr>
        <w:pBdr>
          <w:top w:val="nil"/>
          <w:left w:val="nil"/>
          <w:bottom w:val="nil"/>
          <w:right w:val="nil"/>
          <w:between w:val="nil"/>
        </w:pBdr>
        <w:spacing w:after="0"/>
        <w:ind w:firstLine="709"/>
        <w:jc w:val="both"/>
        <w:rPr>
          <w:color w:val="000000"/>
        </w:rPr>
      </w:pPr>
      <w:r>
        <w:rPr>
          <w:color w:val="000000"/>
        </w:rPr>
        <w:t>Можливість перегляду активних сеансів користувача та їх завершення в разі необхідності</w:t>
      </w:r>
      <w:r w:rsidR="00E8720A" w:rsidRPr="00E8720A">
        <w:rPr>
          <w:color w:val="000000"/>
        </w:rPr>
        <w:t>.</w:t>
      </w:r>
    </w:p>
    <w:p w14:paraId="7488188F" w14:textId="697CA497" w:rsidR="00EB2983" w:rsidRPr="00E8720A" w:rsidRDefault="008B0159" w:rsidP="002260C7">
      <w:pPr>
        <w:pBdr>
          <w:top w:val="nil"/>
          <w:left w:val="nil"/>
          <w:bottom w:val="nil"/>
          <w:right w:val="nil"/>
          <w:between w:val="nil"/>
        </w:pBdr>
        <w:spacing w:after="0"/>
        <w:ind w:firstLine="709"/>
        <w:jc w:val="both"/>
        <w:rPr>
          <w:color w:val="000000"/>
          <w:lang w:val="ru-RU"/>
        </w:rPr>
      </w:pPr>
      <w:r>
        <w:rPr>
          <w:color w:val="000000"/>
        </w:rPr>
        <w:lastRenderedPageBreak/>
        <w:t>Візуальне відображення стати</w:t>
      </w:r>
      <w:r w:rsidR="00604E2C">
        <w:rPr>
          <w:color w:val="000000"/>
        </w:rPr>
        <w:t>сти</w:t>
      </w:r>
      <w:r>
        <w:rPr>
          <w:color w:val="000000"/>
        </w:rPr>
        <w:t>чних даних у вигляді графіка з різноманітними параметрами групування та фільтрації</w:t>
      </w:r>
      <w:r w:rsidR="00E8720A" w:rsidRPr="00E8720A">
        <w:rPr>
          <w:color w:val="000000"/>
          <w:lang w:val="ru-RU"/>
        </w:rPr>
        <w:t>.</w:t>
      </w:r>
    </w:p>
    <w:p w14:paraId="24232C4C" w14:textId="707EE42B" w:rsidR="00EB2983" w:rsidRPr="00E8720A" w:rsidRDefault="008B0159" w:rsidP="002260C7">
      <w:pPr>
        <w:pBdr>
          <w:top w:val="nil"/>
          <w:left w:val="nil"/>
          <w:bottom w:val="nil"/>
          <w:right w:val="nil"/>
          <w:between w:val="nil"/>
        </w:pBdr>
        <w:spacing w:after="0"/>
        <w:ind w:firstLine="709"/>
        <w:jc w:val="both"/>
        <w:rPr>
          <w:color w:val="000000"/>
          <w:lang w:val="ru-RU"/>
        </w:rPr>
      </w:pPr>
      <w:r>
        <w:rPr>
          <w:color w:val="000000"/>
        </w:rPr>
        <w:t>Можливість переглядати записи статистики у вигляді таблиці з фільтраціями та сортуваннями за різними критеріями</w:t>
      </w:r>
      <w:r w:rsidR="00E8720A" w:rsidRPr="00E8720A">
        <w:rPr>
          <w:color w:val="000000"/>
          <w:lang w:val="ru-RU"/>
        </w:rPr>
        <w:t>.</w:t>
      </w:r>
    </w:p>
    <w:p w14:paraId="74672D4F" w14:textId="6F739E5E" w:rsidR="00EB2983" w:rsidRPr="00E8720A" w:rsidRDefault="008B0159" w:rsidP="002260C7">
      <w:pPr>
        <w:pBdr>
          <w:top w:val="nil"/>
          <w:left w:val="nil"/>
          <w:bottom w:val="nil"/>
          <w:right w:val="nil"/>
          <w:between w:val="nil"/>
        </w:pBdr>
        <w:spacing w:after="0"/>
        <w:ind w:firstLine="709"/>
        <w:jc w:val="both"/>
        <w:rPr>
          <w:color w:val="000000"/>
          <w:lang w:val="ru-RU"/>
        </w:rPr>
      </w:pPr>
      <w:r>
        <w:rPr>
          <w:color w:val="000000"/>
        </w:rPr>
        <w:t>Можливість безпечного виходу з облікового запису без втрати даних</w:t>
      </w:r>
      <w:r w:rsidR="00E8720A" w:rsidRPr="00E8720A">
        <w:rPr>
          <w:color w:val="000000"/>
          <w:lang w:val="ru-RU"/>
        </w:rPr>
        <w:t>.</w:t>
      </w:r>
    </w:p>
    <w:p w14:paraId="35421767" w14:textId="01D98CE6" w:rsidR="00EB2983" w:rsidRDefault="008B0159" w:rsidP="002260C7">
      <w:pPr>
        <w:pBdr>
          <w:top w:val="nil"/>
          <w:left w:val="nil"/>
          <w:bottom w:val="nil"/>
          <w:right w:val="nil"/>
          <w:between w:val="nil"/>
        </w:pBdr>
        <w:spacing w:after="0"/>
        <w:ind w:firstLine="709"/>
        <w:jc w:val="both"/>
        <w:rPr>
          <w:color w:val="000000"/>
        </w:rPr>
      </w:pPr>
      <w:r>
        <w:rPr>
          <w:color w:val="000000"/>
        </w:rPr>
        <w:t>Забезпечення безпеки даних. Забезпечення цілісності та безпеки даних є найважливішою функцією, яка гарантує, що інформація користувачів буде захищена від несанкціонованого доступу.</w:t>
      </w:r>
    </w:p>
    <w:p w14:paraId="43888CE1" w14:textId="77777777" w:rsidR="00EB2983" w:rsidRPr="00A05511" w:rsidRDefault="00EB2983" w:rsidP="002260C7">
      <w:pPr>
        <w:pBdr>
          <w:top w:val="nil"/>
          <w:left w:val="nil"/>
          <w:bottom w:val="nil"/>
          <w:right w:val="nil"/>
          <w:between w:val="nil"/>
        </w:pBdr>
        <w:spacing w:after="0"/>
        <w:ind w:firstLine="709"/>
        <w:jc w:val="both"/>
        <w:rPr>
          <w:b/>
          <w:bCs/>
          <w:color w:val="000000"/>
        </w:rPr>
      </w:pPr>
    </w:p>
    <w:p w14:paraId="689171FF" w14:textId="54A8C531" w:rsidR="00EB2983" w:rsidRPr="00A05511" w:rsidRDefault="000A4BCC" w:rsidP="000A4BCC">
      <w:pPr>
        <w:pStyle w:val="2"/>
        <w:spacing w:before="0"/>
        <w:ind w:left="709" w:firstLine="0"/>
        <w:rPr>
          <w:b/>
          <w:bCs/>
        </w:rPr>
      </w:pPr>
      <w:bookmarkStart w:id="8" w:name="_Toc135763488"/>
      <w:r w:rsidRPr="00B17830">
        <w:rPr>
          <w:b/>
          <w:bCs/>
          <w:lang w:val="ru-RU"/>
        </w:rPr>
        <w:t xml:space="preserve">2.3 </w:t>
      </w:r>
      <w:r w:rsidRPr="00A05511">
        <w:rPr>
          <w:b/>
          <w:bCs/>
        </w:rPr>
        <w:t xml:space="preserve">Вимоги до </w:t>
      </w:r>
      <w:proofErr w:type="spellStart"/>
      <w:r w:rsidR="00C94925">
        <w:rPr>
          <w:b/>
          <w:bCs/>
        </w:rPr>
        <w:t>проєкт</w:t>
      </w:r>
      <w:r w:rsidRPr="00A05511">
        <w:rPr>
          <w:b/>
          <w:bCs/>
        </w:rPr>
        <w:t>ованої</w:t>
      </w:r>
      <w:proofErr w:type="spellEnd"/>
      <w:r w:rsidRPr="00A05511">
        <w:rPr>
          <w:b/>
          <w:bCs/>
        </w:rPr>
        <w:t xml:space="preserve"> системи</w:t>
      </w:r>
      <w:bookmarkEnd w:id="8"/>
    </w:p>
    <w:p w14:paraId="2ECF30CF" w14:textId="77777777" w:rsidR="00EB2983" w:rsidRDefault="00EB2983" w:rsidP="002626A3">
      <w:pPr>
        <w:pBdr>
          <w:top w:val="nil"/>
          <w:left w:val="nil"/>
          <w:bottom w:val="nil"/>
          <w:right w:val="nil"/>
          <w:between w:val="nil"/>
        </w:pBdr>
        <w:spacing w:after="0"/>
        <w:ind w:firstLine="709"/>
        <w:jc w:val="both"/>
        <w:rPr>
          <w:color w:val="000000"/>
        </w:rPr>
      </w:pPr>
    </w:p>
    <w:p w14:paraId="5D9041A0" w14:textId="2AFE2BC1" w:rsidR="00EB2983" w:rsidRDefault="008B0159" w:rsidP="002626A3">
      <w:pPr>
        <w:pBdr>
          <w:top w:val="nil"/>
          <w:left w:val="nil"/>
          <w:bottom w:val="nil"/>
          <w:right w:val="nil"/>
          <w:between w:val="nil"/>
        </w:pBdr>
        <w:spacing w:after="0"/>
        <w:ind w:firstLine="709"/>
        <w:jc w:val="both"/>
        <w:rPr>
          <w:color w:val="000000"/>
        </w:rPr>
      </w:pPr>
      <w:r>
        <w:rPr>
          <w:color w:val="000000"/>
        </w:rPr>
        <w:t xml:space="preserve">Перелік основних вимог до </w:t>
      </w:r>
      <w:proofErr w:type="spellStart"/>
      <w:r w:rsidR="00C94925">
        <w:rPr>
          <w:color w:val="000000"/>
        </w:rPr>
        <w:t>проєкт</w:t>
      </w:r>
      <w:r>
        <w:rPr>
          <w:color w:val="000000"/>
        </w:rPr>
        <w:t>ованої</w:t>
      </w:r>
      <w:proofErr w:type="spellEnd"/>
      <w:r>
        <w:rPr>
          <w:color w:val="000000"/>
        </w:rPr>
        <w:t xml:space="preserve"> системи</w:t>
      </w:r>
    </w:p>
    <w:p w14:paraId="02327B75" w14:textId="3438AD58" w:rsidR="00EB2983" w:rsidRPr="00E8720A" w:rsidRDefault="008B0159" w:rsidP="002626A3">
      <w:pPr>
        <w:pBdr>
          <w:top w:val="nil"/>
          <w:left w:val="nil"/>
          <w:bottom w:val="nil"/>
          <w:right w:val="nil"/>
          <w:between w:val="nil"/>
        </w:pBdr>
        <w:spacing w:after="0"/>
        <w:ind w:firstLine="709"/>
        <w:jc w:val="both"/>
        <w:rPr>
          <w:color w:val="000000"/>
        </w:rPr>
      </w:pPr>
      <w:r>
        <w:rPr>
          <w:color w:val="000000"/>
        </w:rPr>
        <w:t>Забезпечення чіткого та зрозумілого інтерфейсу взаємодії з користувачем, що містить всі необхідні елементи та легкий у використанні, а також адаптивний до різних розмірів екранів</w:t>
      </w:r>
      <w:r w:rsidR="00E8720A" w:rsidRPr="00E8720A">
        <w:rPr>
          <w:color w:val="000000"/>
        </w:rPr>
        <w:t>.</w:t>
      </w:r>
    </w:p>
    <w:p w14:paraId="65B6F34B" w14:textId="39B4AD74" w:rsidR="00EB2983" w:rsidRPr="00E8720A" w:rsidRDefault="008B0159" w:rsidP="002626A3">
      <w:pPr>
        <w:pBdr>
          <w:top w:val="nil"/>
          <w:left w:val="nil"/>
          <w:bottom w:val="nil"/>
          <w:right w:val="nil"/>
          <w:between w:val="nil"/>
        </w:pBdr>
        <w:spacing w:after="0"/>
        <w:ind w:firstLine="709"/>
        <w:jc w:val="both"/>
        <w:rPr>
          <w:color w:val="000000"/>
          <w:lang w:val="ru-RU"/>
        </w:rPr>
      </w:pPr>
      <w:r>
        <w:rPr>
          <w:color w:val="000000"/>
        </w:rPr>
        <w:t>Забезпечення зрозумілості використання програми, включаючи наявність текстових описань дій та підказок</w:t>
      </w:r>
      <w:r w:rsidR="00E8720A" w:rsidRPr="00E8720A">
        <w:rPr>
          <w:color w:val="000000"/>
          <w:lang w:val="ru-RU"/>
        </w:rPr>
        <w:t>.</w:t>
      </w:r>
    </w:p>
    <w:p w14:paraId="36A08281" w14:textId="35F804B4" w:rsidR="00EB2983" w:rsidRPr="00E8720A" w:rsidRDefault="008B0159" w:rsidP="002626A3">
      <w:pPr>
        <w:pBdr>
          <w:top w:val="nil"/>
          <w:left w:val="nil"/>
          <w:bottom w:val="nil"/>
          <w:right w:val="nil"/>
          <w:between w:val="nil"/>
        </w:pBdr>
        <w:spacing w:after="0"/>
        <w:ind w:firstLine="709"/>
        <w:jc w:val="both"/>
        <w:rPr>
          <w:color w:val="000000"/>
          <w:lang w:val="ru-RU"/>
        </w:rPr>
      </w:pPr>
      <w:r>
        <w:rPr>
          <w:color w:val="000000"/>
        </w:rPr>
        <w:t>Збереження даних, які завантажує користувач на сервері, та забезпечення їх доступності у будь-який момент часу</w:t>
      </w:r>
      <w:r w:rsidR="00E8720A" w:rsidRPr="00E8720A">
        <w:rPr>
          <w:color w:val="000000"/>
          <w:lang w:val="ru-RU"/>
        </w:rPr>
        <w:t>.</w:t>
      </w:r>
    </w:p>
    <w:p w14:paraId="46BB5BD1" w14:textId="7514A449" w:rsidR="00EB2983" w:rsidRPr="00E8720A" w:rsidRDefault="008B0159" w:rsidP="002626A3">
      <w:pPr>
        <w:pBdr>
          <w:top w:val="nil"/>
          <w:left w:val="nil"/>
          <w:bottom w:val="nil"/>
          <w:right w:val="nil"/>
          <w:between w:val="nil"/>
        </w:pBdr>
        <w:spacing w:after="0"/>
        <w:ind w:firstLine="709"/>
        <w:jc w:val="both"/>
        <w:rPr>
          <w:color w:val="000000"/>
          <w:lang w:val="ru-RU"/>
        </w:rPr>
      </w:pPr>
      <w:r>
        <w:rPr>
          <w:color w:val="000000"/>
        </w:rPr>
        <w:t>Забезпечення правильної роботи всіх функцій програми та можливості скасування змін</w:t>
      </w:r>
      <w:r w:rsidR="00E8720A" w:rsidRPr="00E8720A">
        <w:rPr>
          <w:color w:val="000000"/>
          <w:lang w:val="ru-RU"/>
        </w:rPr>
        <w:t>.</w:t>
      </w:r>
    </w:p>
    <w:p w14:paraId="1CBE294F" w14:textId="039323B0" w:rsidR="00EB2983" w:rsidRPr="00E8720A" w:rsidRDefault="008B0159" w:rsidP="002626A3">
      <w:pPr>
        <w:pBdr>
          <w:top w:val="nil"/>
          <w:left w:val="nil"/>
          <w:bottom w:val="nil"/>
          <w:right w:val="nil"/>
          <w:between w:val="nil"/>
        </w:pBdr>
        <w:spacing w:after="0"/>
        <w:ind w:firstLine="709"/>
        <w:jc w:val="both"/>
        <w:rPr>
          <w:color w:val="000000"/>
          <w:lang w:val="ru-RU"/>
        </w:rPr>
      </w:pPr>
      <w:r>
        <w:rPr>
          <w:color w:val="000000"/>
        </w:rPr>
        <w:t>Забезпечення надійності та конфіденційності персональних даних користувача, які використовує програма</w:t>
      </w:r>
      <w:r w:rsidR="00E8720A" w:rsidRPr="00E8720A">
        <w:rPr>
          <w:color w:val="000000"/>
          <w:lang w:val="ru-RU"/>
        </w:rPr>
        <w:t>.</w:t>
      </w:r>
    </w:p>
    <w:p w14:paraId="46438102" w14:textId="3359E594" w:rsidR="00EB2983" w:rsidRDefault="00B93310" w:rsidP="002626A3">
      <w:pPr>
        <w:pBdr>
          <w:top w:val="nil"/>
          <w:left w:val="nil"/>
          <w:bottom w:val="nil"/>
          <w:right w:val="nil"/>
          <w:between w:val="nil"/>
        </w:pBdr>
        <w:spacing w:after="0"/>
        <w:ind w:firstLine="709"/>
        <w:jc w:val="both"/>
        <w:rPr>
          <w:color w:val="000000"/>
        </w:rPr>
      </w:pPr>
      <w:r>
        <w:rPr>
          <w:color w:val="000000"/>
        </w:rPr>
        <w:t xml:space="preserve">Додаткові вимоги до </w:t>
      </w:r>
      <w:proofErr w:type="spellStart"/>
      <w:r w:rsidR="00C94925">
        <w:rPr>
          <w:color w:val="000000"/>
        </w:rPr>
        <w:t>проєкт</w:t>
      </w:r>
      <w:r>
        <w:rPr>
          <w:color w:val="000000"/>
        </w:rPr>
        <w:t>ованої</w:t>
      </w:r>
      <w:proofErr w:type="spellEnd"/>
      <w:r>
        <w:rPr>
          <w:color w:val="000000"/>
        </w:rPr>
        <w:t xml:space="preserve"> системи включають:</w:t>
      </w:r>
    </w:p>
    <w:p w14:paraId="26B9043E" w14:textId="77777777" w:rsidR="00EB2983" w:rsidRDefault="00B93310" w:rsidP="002626A3">
      <w:pPr>
        <w:pBdr>
          <w:top w:val="nil"/>
          <w:left w:val="nil"/>
          <w:bottom w:val="nil"/>
          <w:right w:val="nil"/>
          <w:between w:val="nil"/>
        </w:pBdr>
        <w:spacing w:after="0"/>
        <w:ind w:firstLine="709"/>
        <w:jc w:val="both"/>
        <w:rPr>
          <w:color w:val="000000"/>
        </w:rPr>
      </w:pPr>
      <w:r>
        <w:rPr>
          <w:color w:val="000000"/>
        </w:rPr>
        <w:t>- забезпечення швидкої та ефективної роботи системи;</w:t>
      </w:r>
    </w:p>
    <w:p w14:paraId="22E48230" w14:textId="77777777" w:rsidR="00EB2983" w:rsidRDefault="00B93310" w:rsidP="002626A3">
      <w:pPr>
        <w:pBdr>
          <w:top w:val="nil"/>
          <w:left w:val="nil"/>
          <w:bottom w:val="nil"/>
          <w:right w:val="nil"/>
          <w:between w:val="nil"/>
        </w:pBdr>
        <w:spacing w:after="0"/>
        <w:ind w:firstLine="709"/>
        <w:jc w:val="both"/>
        <w:rPr>
          <w:color w:val="000000"/>
        </w:rPr>
      </w:pPr>
      <w:r>
        <w:rPr>
          <w:color w:val="000000"/>
        </w:rPr>
        <w:t>- сумісність з різними операційними системами та браузерами;</w:t>
      </w:r>
    </w:p>
    <w:p w14:paraId="33631FBD" w14:textId="77777777" w:rsidR="00EB2983" w:rsidRDefault="00B93310" w:rsidP="002626A3">
      <w:pPr>
        <w:pBdr>
          <w:top w:val="nil"/>
          <w:left w:val="nil"/>
          <w:bottom w:val="nil"/>
          <w:right w:val="nil"/>
          <w:between w:val="nil"/>
        </w:pBdr>
        <w:spacing w:after="0"/>
        <w:ind w:firstLine="709"/>
        <w:jc w:val="both"/>
        <w:rPr>
          <w:color w:val="000000"/>
        </w:rPr>
      </w:pPr>
      <w:r>
        <w:rPr>
          <w:color w:val="000000"/>
        </w:rPr>
        <w:t>- забезпечення можливості редагування та видалення даних користувача;</w:t>
      </w:r>
    </w:p>
    <w:p w14:paraId="7CC56741" w14:textId="77777777" w:rsidR="00EB2983" w:rsidRDefault="00B93310" w:rsidP="002626A3">
      <w:pPr>
        <w:pBdr>
          <w:top w:val="nil"/>
          <w:left w:val="nil"/>
          <w:bottom w:val="nil"/>
          <w:right w:val="nil"/>
          <w:between w:val="nil"/>
        </w:pBdr>
        <w:spacing w:after="0"/>
        <w:ind w:firstLine="709"/>
        <w:jc w:val="both"/>
        <w:rPr>
          <w:color w:val="000000"/>
        </w:rPr>
      </w:pPr>
      <w:r>
        <w:rPr>
          <w:color w:val="000000"/>
        </w:rPr>
        <w:t>- забезпечення можливості інтеграції з іншими програмами або сервісами;</w:t>
      </w:r>
    </w:p>
    <w:p w14:paraId="3C172166" w14:textId="77777777" w:rsidR="00EB2983" w:rsidRDefault="00B93310" w:rsidP="002626A3">
      <w:pPr>
        <w:pBdr>
          <w:top w:val="nil"/>
          <w:left w:val="nil"/>
          <w:bottom w:val="nil"/>
          <w:right w:val="nil"/>
          <w:between w:val="nil"/>
        </w:pBdr>
        <w:spacing w:after="0"/>
        <w:ind w:firstLine="709"/>
        <w:jc w:val="both"/>
        <w:rPr>
          <w:color w:val="000000"/>
        </w:rPr>
      </w:pPr>
      <w:r>
        <w:rPr>
          <w:color w:val="000000"/>
        </w:rPr>
        <w:lastRenderedPageBreak/>
        <w:t>- забезпечення можливості масштабування та розвитку системи в майбутньому;</w:t>
      </w:r>
    </w:p>
    <w:p w14:paraId="5E691866" w14:textId="77777777" w:rsidR="00EB2983" w:rsidRDefault="00EB2983" w:rsidP="002626A3">
      <w:pPr>
        <w:pBdr>
          <w:top w:val="nil"/>
          <w:left w:val="nil"/>
          <w:bottom w:val="nil"/>
          <w:right w:val="nil"/>
          <w:between w:val="nil"/>
        </w:pBdr>
        <w:spacing w:after="0"/>
        <w:ind w:firstLine="709"/>
        <w:jc w:val="both"/>
        <w:rPr>
          <w:color w:val="000000"/>
        </w:rPr>
      </w:pPr>
    </w:p>
    <w:p w14:paraId="00D9F2CD" w14:textId="77777777" w:rsidR="00EB2983" w:rsidRPr="00A05511" w:rsidRDefault="000A4BCC" w:rsidP="000A4BCC">
      <w:pPr>
        <w:pStyle w:val="2"/>
        <w:spacing w:before="0"/>
        <w:ind w:left="709" w:firstLine="0"/>
        <w:rPr>
          <w:b/>
          <w:bCs/>
        </w:rPr>
      </w:pPr>
      <w:bookmarkStart w:id="9" w:name="_Toc135763489"/>
      <w:r w:rsidRPr="00B17830">
        <w:rPr>
          <w:b/>
          <w:bCs/>
          <w:lang w:val="ru-RU"/>
        </w:rPr>
        <w:t xml:space="preserve">2.4 </w:t>
      </w:r>
      <w:r w:rsidRPr="00A05511">
        <w:rPr>
          <w:b/>
          <w:bCs/>
        </w:rPr>
        <w:t>Вимоги до надійності</w:t>
      </w:r>
      <w:bookmarkEnd w:id="9"/>
    </w:p>
    <w:p w14:paraId="44444B9C" w14:textId="77777777" w:rsidR="00EB2983" w:rsidRDefault="00EB2983" w:rsidP="002626A3">
      <w:pPr>
        <w:pBdr>
          <w:top w:val="nil"/>
          <w:left w:val="nil"/>
          <w:bottom w:val="nil"/>
          <w:right w:val="nil"/>
          <w:between w:val="nil"/>
        </w:pBdr>
        <w:spacing w:after="0"/>
        <w:ind w:firstLine="709"/>
        <w:jc w:val="both"/>
        <w:rPr>
          <w:color w:val="000000"/>
        </w:rPr>
      </w:pPr>
    </w:p>
    <w:p w14:paraId="0B156ECD" w14:textId="5236AFF6" w:rsidR="00EB2983" w:rsidRDefault="008B0159" w:rsidP="002626A3">
      <w:pPr>
        <w:pBdr>
          <w:top w:val="nil"/>
          <w:left w:val="nil"/>
          <w:bottom w:val="nil"/>
          <w:right w:val="nil"/>
          <w:between w:val="nil"/>
        </w:pBdr>
        <w:spacing w:after="0"/>
        <w:ind w:firstLine="709"/>
        <w:jc w:val="both"/>
        <w:rPr>
          <w:color w:val="000000"/>
        </w:rPr>
      </w:pPr>
      <w:r>
        <w:rPr>
          <w:color w:val="000000"/>
        </w:rPr>
        <w:t>Перелік основних вимог до надійності та безпеки програми.</w:t>
      </w:r>
    </w:p>
    <w:p w14:paraId="50486638" w14:textId="3B7E4E37" w:rsidR="00EB2983" w:rsidRPr="00E8720A" w:rsidRDefault="008B0159" w:rsidP="002626A3">
      <w:pPr>
        <w:pBdr>
          <w:top w:val="nil"/>
          <w:left w:val="nil"/>
          <w:bottom w:val="nil"/>
          <w:right w:val="nil"/>
          <w:between w:val="nil"/>
        </w:pBdr>
        <w:spacing w:after="0"/>
        <w:ind w:firstLine="709"/>
        <w:jc w:val="both"/>
        <w:rPr>
          <w:color w:val="000000"/>
          <w:lang w:val="ru-RU"/>
        </w:rPr>
      </w:pPr>
      <w:r>
        <w:rPr>
          <w:color w:val="000000"/>
        </w:rPr>
        <w:t>Забезпечення конфіденційності та цілісності персональних даних користувача. Це означає, що будь-яка інформація, яку користувач надає в рамках програми, повинна бути захищена від несанкціонованого доступу і використання третіми особами. Також необхідно забезпечити захист від можливих атак хакерів та зловмисників</w:t>
      </w:r>
      <w:r w:rsidR="00E8720A" w:rsidRPr="00E8720A">
        <w:rPr>
          <w:color w:val="000000"/>
          <w:lang w:val="ru-RU"/>
        </w:rPr>
        <w:t>.</w:t>
      </w:r>
    </w:p>
    <w:p w14:paraId="04865195" w14:textId="4FA3CB85" w:rsidR="00EB2983" w:rsidRPr="00E8720A" w:rsidRDefault="008B0159" w:rsidP="002626A3">
      <w:pPr>
        <w:pBdr>
          <w:top w:val="nil"/>
          <w:left w:val="nil"/>
          <w:bottom w:val="nil"/>
          <w:right w:val="nil"/>
          <w:between w:val="nil"/>
        </w:pBdr>
        <w:spacing w:after="0"/>
        <w:ind w:firstLine="709"/>
        <w:jc w:val="both"/>
        <w:rPr>
          <w:color w:val="000000"/>
          <w:lang w:val="ru-RU"/>
        </w:rPr>
      </w:pPr>
      <w:r>
        <w:rPr>
          <w:color w:val="000000"/>
        </w:rPr>
        <w:t>Повідомлення користувача про будь-які помилки або проблеми, що виникають при завантаженні або роботі програми. Користувач повинен бути повідомлений про будь-які виникненні помилки та отримувати достатньо інформації для їх виправлення</w:t>
      </w:r>
      <w:r w:rsidR="00E8720A" w:rsidRPr="00E8720A">
        <w:rPr>
          <w:color w:val="000000"/>
          <w:lang w:val="ru-RU"/>
        </w:rPr>
        <w:t>.</w:t>
      </w:r>
    </w:p>
    <w:p w14:paraId="2FF46F70" w14:textId="39BC1193" w:rsidR="00EB2983" w:rsidRPr="00E8720A" w:rsidRDefault="008B0159" w:rsidP="002626A3">
      <w:pPr>
        <w:pBdr>
          <w:top w:val="nil"/>
          <w:left w:val="nil"/>
          <w:bottom w:val="nil"/>
          <w:right w:val="nil"/>
          <w:between w:val="nil"/>
        </w:pBdr>
        <w:spacing w:after="0"/>
        <w:ind w:firstLine="709"/>
        <w:jc w:val="both"/>
        <w:rPr>
          <w:color w:val="000000"/>
          <w:lang w:val="ru-RU"/>
        </w:rPr>
      </w:pPr>
      <w:r>
        <w:rPr>
          <w:color w:val="000000"/>
        </w:rPr>
        <w:t>Забезпечення індивідуального доступу до даних. Кожен користувач повинен мати можливість зайти в програму лише за своїм акаунтом і мати доступ тільки до своїх власних даних. Таким чином, забезпечується захист персональних даних від доступу третіх осіб</w:t>
      </w:r>
      <w:r w:rsidR="00E8720A" w:rsidRPr="00E8720A">
        <w:rPr>
          <w:color w:val="000000"/>
          <w:lang w:val="ru-RU"/>
        </w:rPr>
        <w:t>.</w:t>
      </w:r>
    </w:p>
    <w:p w14:paraId="4F63D8E7" w14:textId="0A5DDE75" w:rsidR="00EB2983" w:rsidRDefault="008B0159" w:rsidP="002626A3">
      <w:pPr>
        <w:pBdr>
          <w:top w:val="nil"/>
          <w:left w:val="nil"/>
          <w:bottom w:val="nil"/>
          <w:right w:val="nil"/>
          <w:between w:val="nil"/>
        </w:pBdr>
        <w:spacing w:after="0"/>
        <w:ind w:firstLine="709"/>
        <w:jc w:val="both"/>
        <w:rPr>
          <w:color w:val="000000"/>
        </w:rPr>
      </w:pPr>
      <w:r>
        <w:rPr>
          <w:color w:val="000000"/>
        </w:rPr>
        <w:t>Програма повинна чітко інтерпретувати та зберігати інформацію. Всі дані, введені користувачем, повинні бути збережені на сервері програми та бути доступними для перегляду та редагування користувачем в будь-який момент часу. Програма повинна чітко інтерпретувати цю інформацію та відображати її у зрозумілому форматі для користувача. Також необхідно забезпечити надійне зберігання даних на сервері та їх резервне копіювання, щоб у разі виникнення проблем з сервером, дані користувача були збережені в безпечному місці.</w:t>
      </w:r>
    </w:p>
    <w:p w14:paraId="4484FF1E" w14:textId="77777777" w:rsidR="00EB2983" w:rsidRDefault="00EB2983" w:rsidP="002626A3">
      <w:pPr>
        <w:pBdr>
          <w:top w:val="nil"/>
          <w:left w:val="nil"/>
          <w:bottom w:val="nil"/>
          <w:right w:val="nil"/>
          <w:between w:val="nil"/>
        </w:pBdr>
        <w:spacing w:after="0"/>
        <w:ind w:firstLine="709"/>
        <w:jc w:val="both"/>
        <w:rPr>
          <w:color w:val="000000"/>
        </w:rPr>
      </w:pPr>
    </w:p>
    <w:p w14:paraId="30BA3CDF" w14:textId="77777777" w:rsidR="00DC6E1D" w:rsidRDefault="00DC6E1D" w:rsidP="002626A3">
      <w:pPr>
        <w:pBdr>
          <w:top w:val="nil"/>
          <w:left w:val="nil"/>
          <w:bottom w:val="nil"/>
          <w:right w:val="nil"/>
          <w:between w:val="nil"/>
        </w:pBdr>
        <w:spacing w:after="0"/>
        <w:ind w:firstLine="709"/>
        <w:jc w:val="both"/>
        <w:rPr>
          <w:color w:val="000000"/>
        </w:rPr>
      </w:pPr>
    </w:p>
    <w:p w14:paraId="5D994CDE" w14:textId="77777777" w:rsidR="00DC6E1D" w:rsidRDefault="00DC6E1D" w:rsidP="002626A3">
      <w:pPr>
        <w:pBdr>
          <w:top w:val="nil"/>
          <w:left w:val="nil"/>
          <w:bottom w:val="nil"/>
          <w:right w:val="nil"/>
          <w:between w:val="nil"/>
        </w:pBdr>
        <w:spacing w:after="0"/>
        <w:ind w:firstLine="709"/>
        <w:jc w:val="both"/>
        <w:rPr>
          <w:color w:val="000000"/>
        </w:rPr>
      </w:pPr>
    </w:p>
    <w:p w14:paraId="3D3BFCA3" w14:textId="77777777" w:rsidR="00EB2983" w:rsidRPr="00A05511" w:rsidRDefault="000A4BCC" w:rsidP="000A4BCC">
      <w:pPr>
        <w:pStyle w:val="2"/>
        <w:spacing w:before="0"/>
        <w:rPr>
          <w:b/>
          <w:bCs/>
        </w:rPr>
      </w:pPr>
      <w:bookmarkStart w:id="10" w:name="_Toc135763490"/>
      <w:r w:rsidRPr="00B17830">
        <w:rPr>
          <w:b/>
          <w:bCs/>
          <w:lang w:val="ru-RU"/>
        </w:rPr>
        <w:lastRenderedPageBreak/>
        <w:t xml:space="preserve">2.5 </w:t>
      </w:r>
      <w:r w:rsidRPr="00A05511">
        <w:rPr>
          <w:b/>
          <w:bCs/>
        </w:rPr>
        <w:t>Умови роботи програми</w:t>
      </w:r>
      <w:bookmarkEnd w:id="10"/>
    </w:p>
    <w:p w14:paraId="4157D1C8" w14:textId="77777777" w:rsidR="00EB2983" w:rsidRDefault="00EB2983" w:rsidP="002626A3">
      <w:pPr>
        <w:pBdr>
          <w:top w:val="nil"/>
          <w:left w:val="nil"/>
          <w:bottom w:val="nil"/>
          <w:right w:val="nil"/>
          <w:between w:val="nil"/>
        </w:pBdr>
        <w:spacing w:after="0"/>
        <w:ind w:firstLine="709"/>
        <w:jc w:val="both"/>
        <w:rPr>
          <w:color w:val="000000"/>
        </w:rPr>
      </w:pPr>
    </w:p>
    <w:p w14:paraId="6117B3F4" w14:textId="77777777" w:rsidR="00EB2983" w:rsidRDefault="00B93310" w:rsidP="002626A3">
      <w:pPr>
        <w:pBdr>
          <w:top w:val="nil"/>
          <w:left w:val="nil"/>
          <w:bottom w:val="nil"/>
          <w:right w:val="nil"/>
          <w:between w:val="nil"/>
        </w:pBdr>
        <w:spacing w:after="0"/>
        <w:ind w:firstLine="709"/>
        <w:jc w:val="both"/>
        <w:rPr>
          <w:color w:val="000000"/>
        </w:rPr>
      </w:pPr>
      <w:r>
        <w:rPr>
          <w:color w:val="000000"/>
        </w:rPr>
        <w:t xml:space="preserve">Для коректної роботи клієнтської частини програми необхідно мати браузер, який має мінімальну версію не нижче 2020 року. Найбільш підходящими для використання є такі браузери, як </w:t>
      </w:r>
      <w:proofErr w:type="spellStart"/>
      <w:r>
        <w:rPr>
          <w:color w:val="000000"/>
        </w:rPr>
        <w:t>Google</w:t>
      </w:r>
      <w:proofErr w:type="spellEnd"/>
      <w:r>
        <w:rPr>
          <w:color w:val="000000"/>
        </w:rPr>
        <w:t xml:space="preserve"> </w:t>
      </w:r>
      <w:proofErr w:type="spellStart"/>
      <w:r>
        <w:rPr>
          <w:color w:val="000000"/>
        </w:rPr>
        <w:t>Chrome</w:t>
      </w:r>
      <w:proofErr w:type="spellEnd"/>
      <w:r>
        <w:rPr>
          <w:color w:val="000000"/>
        </w:rPr>
        <w:t xml:space="preserve">, </w:t>
      </w:r>
      <w:proofErr w:type="spellStart"/>
      <w:r>
        <w:rPr>
          <w:color w:val="000000"/>
        </w:rPr>
        <w:t>Safari</w:t>
      </w:r>
      <w:proofErr w:type="spellEnd"/>
      <w:r>
        <w:rPr>
          <w:color w:val="000000"/>
        </w:rPr>
        <w:t xml:space="preserve">, </w:t>
      </w:r>
      <w:proofErr w:type="spellStart"/>
      <w:r>
        <w:rPr>
          <w:color w:val="000000"/>
        </w:rPr>
        <w:t>Mozilla</w:t>
      </w:r>
      <w:proofErr w:type="spellEnd"/>
      <w:r>
        <w:rPr>
          <w:color w:val="000000"/>
        </w:rPr>
        <w:t xml:space="preserve"> </w:t>
      </w:r>
      <w:proofErr w:type="spellStart"/>
      <w:r>
        <w:rPr>
          <w:color w:val="000000"/>
        </w:rPr>
        <w:t>Firefox</w:t>
      </w:r>
      <w:proofErr w:type="spellEnd"/>
      <w:r>
        <w:rPr>
          <w:color w:val="000000"/>
        </w:rPr>
        <w:t xml:space="preserve">, </w:t>
      </w:r>
      <w:proofErr w:type="spellStart"/>
      <w:r>
        <w:rPr>
          <w:color w:val="000000"/>
        </w:rPr>
        <w:t>Opera</w:t>
      </w:r>
      <w:proofErr w:type="spellEnd"/>
      <w:r>
        <w:rPr>
          <w:color w:val="000000"/>
        </w:rPr>
        <w:t xml:space="preserve"> та Microsoft </w:t>
      </w:r>
      <w:proofErr w:type="spellStart"/>
      <w:r>
        <w:rPr>
          <w:color w:val="000000"/>
        </w:rPr>
        <w:t>Edge</w:t>
      </w:r>
      <w:proofErr w:type="spellEnd"/>
      <w:r>
        <w:rPr>
          <w:color w:val="000000"/>
        </w:rPr>
        <w:t xml:space="preserve">. </w:t>
      </w:r>
    </w:p>
    <w:p w14:paraId="655F90B9" w14:textId="77777777" w:rsidR="00EB2983" w:rsidRDefault="00B93310" w:rsidP="002626A3">
      <w:pPr>
        <w:pBdr>
          <w:top w:val="nil"/>
          <w:left w:val="nil"/>
          <w:bottom w:val="nil"/>
          <w:right w:val="nil"/>
          <w:between w:val="nil"/>
        </w:pBdr>
        <w:spacing w:after="0"/>
        <w:ind w:firstLine="709"/>
        <w:jc w:val="both"/>
        <w:rPr>
          <w:color w:val="000000"/>
        </w:rPr>
      </w:pPr>
      <w:r>
        <w:rPr>
          <w:color w:val="000000"/>
        </w:rPr>
        <w:t>Рекомендується мати останню версію браузера, оскільки це забезпечує оптимальну швидкість роботи та захист від можливих вразливостей. Також рекомендується використовувати встановлені оновлення та плагіни для браузера для запобігання можливих проблем з безпекою.</w:t>
      </w:r>
    </w:p>
    <w:p w14:paraId="1E3FF76E" w14:textId="20B079A2" w:rsidR="00EB2983" w:rsidRPr="00F37473" w:rsidRDefault="00B93310" w:rsidP="002626A3">
      <w:pPr>
        <w:pBdr>
          <w:top w:val="nil"/>
          <w:left w:val="nil"/>
          <w:bottom w:val="nil"/>
          <w:right w:val="nil"/>
          <w:between w:val="nil"/>
        </w:pBdr>
        <w:spacing w:after="0"/>
        <w:ind w:firstLine="709"/>
        <w:jc w:val="both"/>
        <w:rPr>
          <w:color w:val="000000"/>
        </w:rPr>
      </w:pPr>
      <w:r>
        <w:rPr>
          <w:color w:val="000000"/>
        </w:rPr>
        <w:t>Як можна бачити, згідно статистики  популярності різних браузерів “</w:t>
      </w:r>
      <w:proofErr w:type="spellStart"/>
      <w:r>
        <w:rPr>
          <w:color w:val="000000"/>
        </w:rPr>
        <w:t>Desktop</w:t>
      </w:r>
      <w:proofErr w:type="spellEnd"/>
      <w:r>
        <w:rPr>
          <w:color w:val="000000"/>
        </w:rPr>
        <w:t xml:space="preserve"> </w:t>
      </w:r>
      <w:proofErr w:type="spellStart"/>
      <w:r>
        <w:rPr>
          <w:color w:val="000000"/>
        </w:rPr>
        <w:t>Browser</w:t>
      </w:r>
      <w:proofErr w:type="spellEnd"/>
      <w:r>
        <w:rPr>
          <w:color w:val="000000"/>
        </w:rPr>
        <w:t xml:space="preserve"> </w:t>
      </w:r>
      <w:proofErr w:type="spellStart"/>
      <w:r>
        <w:rPr>
          <w:color w:val="000000"/>
        </w:rPr>
        <w:t>Market</w:t>
      </w:r>
      <w:proofErr w:type="spellEnd"/>
      <w:r>
        <w:rPr>
          <w:color w:val="000000"/>
        </w:rPr>
        <w:t xml:space="preserve"> </w:t>
      </w:r>
      <w:proofErr w:type="spellStart"/>
      <w:r>
        <w:rPr>
          <w:color w:val="000000"/>
        </w:rPr>
        <w:t>Share</w:t>
      </w:r>
      <w:proofErr w:type="spellEnd"/>
      <w:r>
        <w:rPr>
          <w:color w:val="000000"/>
        </w:rPr>
        <w:t xml:space="preserve"> </w:t>
      </w:r>
      <w:proofErr w:type="spellStart"/>
      <w:r>
        <w:rPr>
          <w:color w:val="000000"/>
        </w:rPr>
        <w:t>Worldwide</w:t>
      </w:r>
      <w:proofErr w:type="spellEnd"/>
      <w:r>
        <w:rPr>
          <w:color w:val="000000"/>
        </w:rPr>
        <w:t xml:space="preserve"> </w:t>
      </w:r>
      <w:proofErr w:type="spellStart"/>
      <w:r>
        <w:rPr>
          <w:color w:val="000000"/>
        </w:rPr>
        <w:t>Mar</w:t>
      </w:r>
      <w:proofErr w:type="spellEnd"/>
      <w:r>
        <w:rPr>
          <w:color w:val="000000"/>
        </w:rPr>
        <w:t xml:space="preserve"> 2022 - </w:t>
      </w:r>
      <w:proofErr w:type="spellStart"/>
      <w:r>
        <w:rPr>
          <w:color w:val="000000"/>
        </w:rPr>
        <w:t>Mar</w:t>
      </w:r>
      <w:proofErr w:type="spellEnd"/>
      <w:r>
        <w:rPr>
          <w:color w:val="000000"/>
        </w:rPr>
        <w:t xml:space="preserve"> 2023”, від </w:t>
      </w:r>
      <w:proofErr w:type="spellStart"/>
      <w:r>
        <w:rPr>
          <w:color w:val="000000"/>
        </w:rPr>
        <w:t>statcounter</w:t>
      </w:r>
      <w:proofErr w:type="spellEnd"/>
      <w:r>
        <w:rPr>
          <w:color w:val="000000"/>
        </w:rPr>
        <w:t xml:space="preserve">, яка зображена на рисунку 1.5 клієнтська частина програми має </w:t>
      </w:r>
      <w:proofErr w:type="spellStart"/>
      <w:r>
        <w:rPr>
          <w:color w:val="000000"/>
        </w:rPr>
        <w:t>коректно</w:t>
      </w:r>
      <w:proofErr w:type="spellEnd"/>
      <w:r>
        <w:rPr>
          <w:color w:val="000000"/>
        </w:rPr>
        <w:t xml:space="preserve"> працювати у всіх сучасних та найбільш використовуваних браузерах [6]</w:t>
      </w:r>
      <w:r w:rsidR="00FA46CD" w:rsidRPr="00F37473">
        <w:rPr>
          <w:color w:val="000000"/>
        </w:rPr>
        <w:t>.</w:t>
      </w:r>
    </w:p>
    <w:p w14:paraId="1703F1DB" w14:textId="77777777" w:rsidR="00EB2983" w:rsidRDefault="00EB2983" w:rsidP="002626A3">
      <w:pPr>
        <w:pBdr>
          <w:top w:val="nil"/>
          <w:left w:val="nil"/>
          <w:bottom w:val="nil"/>
          <w:right w:val="nil"/>
          <w:between w:val="nil"/>
        </w:pBdr>
        <w:spacing w:after="0"/>
        <w:ind w:firstLine="709"/>
        <w:jc w:val="both"/>
        <w:rPr>
          <w:color w:val="000000"/>
        </w:rPr>
      </w:pPr>
    </w:p>
    <w:p w14:paraId="0D622F8F" w14:textId="77777777" w:rsidR="00EB2983" w:rsidRDefault="00B93310" w:rsidP="002626A3">
      <w:pPr>
        <w:pStyle w:val="Image"/>
      </w:pPr>
      <w:r>
        <w:drawing>
          <wp:inline distT="0" distB="0" distL="0" distR="0" wp14:anchorId="5C38C245" wp14:editId="6E1C3E1A">
            <wp:extent cx="4271407" cy="2405626"/>
            <wp:effectExtent l="0" t="0" r="0" b="0"/>
            <wp:docPr id="11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3"/>
                    <a:srcRect/>
                    <a:stretch>
                      <a:fillRect/>
                    </a:stretch>
                  </pic:blipFill>
                  <pic:spPr>
                    <a:xfrm>
                      <a:off x="0" y="0"/>
                      <a:ext cx="4283441" cy="2412404"/>
                    </a:xfrm>
                    <a:prstGeom prst="rect">
                      <a:avLst/>
                    </a:prstGeom>
                    <a:ln/>
                  </pic:spPr>
                </pic:pic>
              </a:graphicData>
            </a:graphic>
          </wp:inline>
        </w:drawing>
      </w:r>
    </w:p>
    <w:p w14:paraId="0AC741FE" w14:textId="77777777" w:rsidR="00F17320" w:rsidRDefault="00F17320" w:rsidP="002626A3">
      <w:pPr>
        <w:pStyle w:val="Image"/>
      </w:pPr>
    </w:p>
    <w:p w14:paraId="193B53DD" w14:textId="77777777" w:rsidR="00EB2983" w:rsidRDefault="00B93310" w:rsidP="002626A3">
      <w:pPr>
        <w:pStyle w:val="Image"/>
        <w:rPr>
          <w:color w:val="000000"/>
        </w:rPr>
      </w:pPr>
      <w:r>
        <w:rPr>
          <w:color w:val="000000"/>
        </w:rPr>
        <w:t>Рисунок 1.5 – Статистика популярності різних браузерів в світі</w:t>
      </w:r>
    </w:p>
    <w:p w14:paraId="140D0DAB" w14:textId="77777777" w:rsidR="00EB2983" w:rsidRDefault="00EB2983" w:rsidP="002626A3">
      <w:pPr>
        <w:pBdr>
          <w:top w:val="nil"/>
          <w:left w:val="nil"/>
          <w:bottom w:val="nil"/>
          <w:right w:val="nil"/>
          <w:between w:val="nil"/>
        </w:pBdr>
        <w:spacing w:after="0"/>
        <w:ind w:firstLine="709"/>
        <w:jc w:val="both"/>
        <w:rPr>
          <w:color w:val="000000"/>
        </w:rPr>
      </w:pPr>
    </w:p>
    <w:p w14:paraId="53D21E6E" w14:textId="77777777" w:rsidR="00EB2983" w:rsidRDefault="00B93310" w:rsidP="002626A3">
      <w:pPr>
        <w:pBdr>
          <w:top w:val="nil"/>
          <w:left w:val="nil"/>
          <w:bottom w:val="nil"/>
          <w:right w:val="nil"/>
          <w:between w:val="nil"/>
        </w:pBdr>
        <w:spacing w:after="0"/>
        <w:ind w:firstLine="709"/>
        <w:jc w:val="both"/>
        <w:rPr>
          <w:color w:val="000000"/>
        </w:rPr>
      </w:pPr>
      <w:r>
        <w:rPr>
          <w:color w:val="000000"/>
        </w:rPr>
        <w:t xml:space="preserve">Серверна частина програмного забезпечення працює на </w:t>
      </w:r>
      <w:proofErr w:type="spellStart"/>
      <w:r>
        <w:rPr>
          <w:color w:val="000000"/>
        </w:rPr>
        <w:t>NodeJS</w:t>
      </w:r>
      <w:proofErr w:type="spellEnd"/>
      <w:r>
        <w:rPr>
          <w:color w:val="000000"/>
        </w:rPr>
        <w:t xml:space="preserve"> - це засіб виконання </w:t>
      </w:r>
      <w:proofErr w:type="spellStart"/>
      <w:r>
        <w:rPr>
          <w:color w:val="000000"/>
        </w:rPr>
        <w:t>JavaScript</w:t>
      </w:r>
      <w:proofErr w:type="spellEnd"/>
      <w:r>
        <w:rPr>
          <w:color w:val="000000"/>
        </w:rPr>
        <w:t xml:space="preserve">, який дозволяє розробникам створювати серверні додатки. Різні версії </w:t>
      </w:r>
      <w:proofErr w:type="spellStart"/>
      <w:r>
        <w:rPr>
          <w:color w:val="000000"/>
        </w:rPr>
        <w:t>NodeJS</w:t>
      </w:r>
      <w:proofErr w:type="spellEnd"/>
      <w:r>
        <w:rPr>
          <w:color w:val="000000"/>
        </w:rPr>
        <w:t xml:space="preserve"> мають різний рівень підтримки нових функцій та можуть мати </w:t>
      </w:r>
      <w:r>
        <w:rPr>
          <w:color w:val="000000"/>
        </w:rPr>
        <w:lastRenderedPageBreak/>
        <w:t xml:space="preserve">відмінності в швидкості та стабільності роботи. Для того, щоб забезпечити правильну роботу сервісу, рекомендується використовувати одну з наступних LTS версій </w:t>
      </w:r>
      <w:proofErr w:type="spellStart"/>
      <w:r>
        <w:rPr>
          <w:color w:val="000000"/>
        </w:rPr>
        <w:t>NodeJS</w:t>
      </w:r>
      <w:proofErr w:type="spellEnd"/>
      <w:r>
        <w:rPr>
          <w:color w:val="000000"/>
        </w:rPr>
        <w:t xml:space="preserve">: 18.15.0, 16.20.0 або 14.21.3. </w:t>
      </w:r>
    </w:p>
    <w:p w14:paraId="3EE63C7A" w14:textId="77777777" w:rsidR="00EB2983" w:rsidRDefault="00B93310" w:rsidP="002626A3">
      <w:pPr>
        <w:pBdr>
          <w:top w:val="nil"/>
          <w:left w:val="nil"/>
          <w:bottom w:val="nil"/>
          <w:right w:val="nil"/>
          <w:between w:val="nil"/>
        </w:pBdr>
        <w:spacing w:after="0"/>
        <w:ind w:firstLine="709"/>
        <w:jc w:val="both"/>
        <w:rPr>
          <w:color w:val="000000"/>
        </w:rPr>
      </w:pPr>
      <w:r>
        <w:rPr>
          <w:color w:val="000000"/>
        </w:rPr>
        <w:t xml:space="preserve">Варто відзначити, що </w:t>
      </w:r>
      <w:proofErr w:type="spellStart"/>
      <w:r>
        <w:rPr>
          <w:color w:val="000000"/>
        </w:rPr>
        <w:t>NodeJS</w:t>
      </w:r>
      <w:proofErr w:type="spellEnd"/>
      <w:r>
        <w:rPr>
          <w:color w:val="000000"/>
        </w:rPr>
        <w:t xml:space="preserve"> на сьогодні є найпопулярнішою платформою для розробки клієнт-серверних додатків, оскільки вона дозволяє розробникам писати серверний код на </w:t>
      </w:r>
      <w:proofErr w:type="spellStart"/>
      <w:r>
        <w:rPr>
          <w:color w:val="000000"/>
        </w:rPr>
        <w:t>JavaScript</w:t>
      </w:r>
      <w:proofErr w:type="spellEnd"/>
      <w:r>
        <w:rPr>
          <w:color w:val="000000"/>
        </w:rPr>
        <w:t>, що дозволяє швидко та ефективно створювати високоякісні додатки.</w:t>
      </w:r>
    </w:p>
    <w:p w14:paraId="21AAD7FC" w14:textId="68E08861" w:rsidR="00EB2983" w:rsidRPr="00F37473" w:rsidRDefault="00B93310" w:rsidP="002626A3">
      <w:pPr>
        <w:pBdr>
          <w:top w:val="nil"/>
          <w:left w:val="nil"/>
          <w:bottom w:val="nil"/>
          <w:right w:val="nil"/>
          <w:between w:val="nil"/>
        </w:pBdr>
        <w:spacing w:after="0"/>
        <w:ind w:firstLine="709"/>
        <w:jc w:val="both"/>
        <w:rPr>
          <w:color w:val="000000"/>
          <w:lang w:val="en-US"/>
        </w:rPr>
      </w:pPr>
      <w:r>
        <w:rPr>
          <w:color w:val="000000"/>
        </w:rPr>
        <w:t xml:space="preserve">На рисунку 1.6 зображена статистика найбільш використовуваних веб-фреймворків та бібліотек за 2022 рік. Як можна бачити, </w:t>
      </w:r>
      <w:proofErr w:type="spellStart"/>
      <w:r>
        <w:rPr>
          <w:color w:val="000000"/>
        </w:rPr>
        <w:t>NodeJS</w:t>
      </w:r>
      <w:proofErr w:type="spellEnd"/>
      <w:r>
        <w:rPr>
          <w:color w:val="000000"/>
        </w:rPr>
        <w:t xml:space="preserve"> займає перше місце [7]</w:t>
      </w:r>
      <w:r w:rsidR="00F37473">
        <w:rPr>
          <w:color w:val="000000"/>
          <w:lang w:val="en-US"/>
        </w:rPr>
        <w:t>.</w:t>
      </w:r>
    </w:p>
    <w:p w14:paraId="322C92D9" w14:textId="77777777" w:rsidR="00EB2983" w:rsidRDefault="00EB2983" w:rsidP="002626A3">
      <w:pPr>
        <w:spacing w:after="0"/>
      </w:pPr>
    </w:p>
    <w:p w14:paraId="730A606D" w14:textId="77777777" w:rsidR="00EB2983" w:rsidRDefault="00B93310" w:rsidP="002626A3">
      <w:pPr>
        <w:pStyle w:val="Image"/>
      </w:pPr>
      <w:r>
        <w:drawing>
          <wp:inline distT="0" distB="0" distL="0" distR="0" wp14:anchorId="751B4EB2" wp14:editId="2026CA09">
            <wp:extent cx="3731477" cy="2470150"/>
            <wp:effectExtent l="0" t="0" r="2540" b="6350"/>
            <wp:docPr id="12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4"/>
                    <a:srcRect/>
                    <a:stretch>
                      <a:fillRect/>
                    </a:stretch>
                  </pic:blipFill>
                  <pic:spPr>
                    <a:xfrm>
                      <a:off x="0" y="0"/>
                      <a:ext cx="3737490" cy="2474131"/>
                    </a:xfrm>
                    <a:prstGeom prst="rect">
                      <a:avLst/>
                    </a:prstGeom>
                    <a:ln/>
                  </pic:spPr>
                </pic:pic>
              </a:graphicData>
            </a:graphic>
          </wp:inline>
        </w:drawing>
      </w:r>
    </w:p>
    <w:p w14:paraId="70222E61" w14:textId="77777777" w:rsidR="00F17320" w:rsidRDefault="00F17320" w:rsidP="002626A3">
      <w:pPr>
        <w:pStyle w:val="Image"/>
      </w:pPr>
    </w:p>
    <w:p w14:paraId="709184CE" w14:textId="6C149A74" w:rsidR="00E0435F" w:rsidRDefault="00B93310" w:rsidP="00DC6E1D">
      <w:pPr>
        <w:pStyle w:val="Image"/>
      </w:pPr>
      <w:r w:rsidRPr="0096558D">
        <w:t xml:space="preserve">Рисунок </w:t>
      </w:r>
      <w:r>
        <w:t>1.6 – Статистика найбільш використовуваних веб-фреймворків та бібліотек за 2022 рік</w:t>
      </w:r>
    </w:p>
    <w:p w14:paraId="1C5A8A4B" w14:textId="77777777" w:rsidR="006263F4" w:rsidRPr="00DC6E1D" w:rsidRDefault="006263F4" w:rsidP="00DC6E1D">
      <w:pPr>
        <w:pStyle w:val="Image"/>
      </w:pPr>
    </w:p>
    <w:p w14:paraId="6E574C66" w14:textId="77777777" w:rsidR="00EB2983" w:rsidRPr="00A05511" w:rsidRDefault="00B93310" w:rsidP="002626A3">
      <w:pPr>
        <w:pStyle w:val="2"/>
        <w:spacing w:before="0"/>
        <w:rPr>
          <w:b/>
          <w:bCs/>
        </w:rPr>
      </w:pPr>
      <w:bookmarkStart w:id="11" w:name="_Toc135763491"/>
      <w:r w:rsidRPr="00A05511">
        <w:rPr>
          <w:b/>
          <w:bCs/>
        </w:rPr>
        <w:t>2.6 Умови розповсюдження програми</w:t>
      </w:r>
      <w:bookmarkEnd w:id="11"/>
    </w:p>
    <w:p w14:paraId="261AD66C" w14:textId="77777777" w:rsidR="00EB2983" w:rsidRDefault="00EB2983" w:rsidP="002626A3">
      <w:pPr>
        <w:pBdr>
          <w:top w:val="nil"/>
          <w:left w:val="nil"/>
          <w:bottom w:val="nil"/>
          <w:right w:val="nil"/>
          <w:between w:val="nil"/>
        </w:pBdr>
        <w:spacing w:after="0"/>
        <w:ind w:firstLine="709"/>
        <w:jc w:val="both"/>
        <w:rPr>
          <w:color w:val="000000"/>
        </w:rPr>
      </w:pPr>
    </w:p>
    <w:p w14:paraId="415B6AED" w14:textId="77777777" w:rsidR="00C9783B" w:rsidRPr="00C9783B" w:rsidRDefault="00C9783B" w:rsidP="00C9783B">
      <w:pPr>
        <w:pStyle w:val="ad"/>
      </w:pPr>
      <w:r w:rsidRPr="00C9783B">
        <w:t xml:space="preserve">Даний програмний продукт є безкоштовним і доступним для користувачів через мережу Інтернет. Щоб мати можливість користуватися програмою, користувачеві потрібно увести в адресний рядок свого браузера наступну адресу: </w:t>
      </w:r>
      <w:r w:rsidRPr="00C9783B">
        <w:lastRenderedPageBreak/>
        <w:t>"</w:t>
      </w:r>
      <w:hyperlink r:id="rId15" w:tgtFrame="_new" w:history="1">
        <w:r w:rsidRPr="00C9783B">
          <w:rPr>
            <w:rStyle w:val="a5"/>
            <w:color w:val="auto"/>
            <w:u w:val="none"/>
          </w:rPr>
          <w:t>https://counter-ltlaitoff.vercel.app</w:t>
        </w:r>
      </w:hyperlink>
      <w:r w:rsidRPr="00C9783B">
        <w:t>". Ця адреса є посиланням на веб-сторінку, де розміщений даний програмний продукт.</w:t>
      </w:r>
    </w:p>
    <w:p w14:paraId="6B21D97E" w14:textId="77777777" w:rsidR="00C9783B" w:rsidRPr="00C9783B" w:rsidRDefault="00C9783B" w:rsidP="00C9783B">
      <w:pPr>
        <w:pStyle w:val="ad"/>
      </w:pPr>
      <w:r w:rsidRPr="00C9783B">
        <w:t>Веб-сторінка, на якій розташований програмний продукт, містить інформацію про нього та надає користувачам можливість користуватися ним безкоштовно. На цій сторінці можуть бути надані деталі про функціонал програми, інструкції щодо використання, можливості налаштування або інші корисні відомості. Важливо, що доступ до програмного продукту забезпечується шляхом простого введення веб-адреси в браузері, що дозволяє швидко та зручно отримати доступ до програми для користувачів з усього світу.</w:t>
      </w:r>
    </w:p>
    <w:p w14:paraId="0CA196FC" w14:textId="77777777" w:rsidR="00C9783B" w:rsidRPr="00C9783B" w:rsidRDefault="00C9783B" w:rsidP="00C9783B">
      <w:pPr>
        <w:pStyle w:val="ad"/>
      </w:pPr>
      <w:r w:rsidRPr="00C9783B">
        <w:t>Такий спосіб розповсюдження програмного продукту через веб-сторінку дозволяє забезпечити широкий охоплення аудиторії та легкий доступ до програми без необхідності встановлення додаткових компонентів або плати за користування. Користувачі можуть одразу скористатися програмою, перейшовши за посиланням і почати використовувати її функціонал безкоштовно.</w:t>
      </w:r>
    </w:p>
    <w:p w14:paraId="6EA0C054" w14:textId="4B8B7D86" w:rsidR="00EB2983" w:rsidRDefault="00B93310" w:rsidP="002626A3">
      <w:pPr>
        <w:pBdr>
          <w:top w:val="nil"/>
          <w:left w:val="nil"/>
          <w:bottom w:val="nil"/>
          <w:right w:val="nil"/>
          <w:between w:val="nil"/>
        </w:pBdr>
        <w:spacing w:after="0"/>
        <w:ind w:firstLine="709"/>
        <w:jc w:val="both"/>
        <w:rPr>
          <w:color w:val="000000"/>
        </w:rPr>
      </w:pPr>
      <w:r>
        <w:br w:type="page"/>
      </w:r>
    </w:p>
    <w:p w14:paraId="27FF4137" w14:textId="77777777" w:rsidR="00EB2983" w:rsidRPr="002260C7" w:rsidRDefault="00A05511" w:rsidP="002626A3">
      <w:pPr>
        <w:pStyle w:val="1"/>
        <w:spacing w:before="0"/>
        <w:rPr>
          <w:rFonts w:cs="Times New Roman"/>
          <w:b/>
          <w:bCs/>
          <w:szCs w:val="28"/>
        </w:rPr>
      </w:pPr>
      <w:bookmarkStart w:id="12" w:name="_Toc135763492"/>
      <w:r w:rsidRPr="00A05511">
        <w:rPr>
          <w:b/>
          <w:bCs/>
        </w:rPr>
        <w:lastRenderedPageBreak/>
        <w:t xml:space="preserve">3 </w:t>
      </w:r>
      <w:r w:rsidRPr="002260C7">
        <w:rPr>
          <w:rFonts w:cs="Times New Roman"/>
          <w:b/>
          <w:bCs/>
          <w:szCs w:val="28"/>
        </w:rPr>
        <w:t>ПРОГРАМУВАННЯ</w:t>
      </w:r>
      <w:bookmarkEnd w:id="12"/>
    </w:p>
    <w:p w14:paraId="0675A7A3" w14:textId="77777777" w:rsidR="00EB2983" w:rsidRPr="002260C7" w:rsidRDefault="00B93310" w:rsidP="002626A3">
      <w:pPr>
        <w:pStyle w:val="2"/>
        <w:spacing w:before="0"/>
        <w:rPr>
          <w:rFonts w:cs="Times New Roman"/>
          <w:b/>
          <w:bCs/>
          <w:szCs w:val="28"/>
        </w:rPr>
      </w:pPr>
      <w:bookmarkStart w:id="13" w:name="_Toc135763493"/>
      <w:r w:rsidRPr="002260C7">
        <w:rPr>
          <w:rFonts w:cs="Times New Roman"/>
          <w:b/>
          <w:bCs/>
          <w:szCs w:val="28"/>
        </w:rPr>
        <w:t xml:space="preserve">3.1 </w:t>
      </w:r>
      <w:proofErr w:type="spellStart"/>
      <w:r w:rsidRPr="002260C7">
        <w:rPr>
          <w:rFonts w:cs="Times New Roman"/>
          <w:b/>
          <w:bCs/>
          <w:szCs w:val="28"/>
        </w:rPr>
        <w:t>Обгрунтування</w:t>
      </w:r>
      <w:proofErr w:type="spellEnd"/>
      <w:r w:rsidRPr="002260C7">
        <w:rPr>
          <w:rFonts w:cs="Times New Roman"/>
          <w:b/>
          <w:bCs/>
          <w:szCs w:val="28"/>
        </w:rPr>
        <w:t xml:space="preserve"> вибору середовища розробки системи</w:t>
      </w:r>
      <w:bookmarkEnd w:id="13"/>
    </w:p>
    <w:p w14:paraId="6AACC4B8" w14:textId="77777777" w:rsidR="00EB2983" w:rsidRPr="002260C7" w:rsidRDefault="00EB2983" w:rsidP="002626A3">
      <w:pPr>
        <w:spacing w:after="0"/>
      </w:pPr>
    </w:p>
    <w:p w14:paraId="43D4FC73" w14:textId="2CEC01A9" w:rsidR="00EB2983" w:rsidRPr="002260C7" w:rsidRDefault="00B93310" w:rsidP="00891B57">
      <w:pPr>
        <w:pBdr>
          <w:top w:val="nil"/>
          <w:left w:val="nil"/>
          <w:bottom w:val="nil"/>
          <w:right w:val="nil"/>
          <w:between w:val="nil"/>
        </w:pBdr>
        <w:spacing w:after="0"/>
        <w:ind w:firstLine="709"/>
        <w:jc w:val="both"/>
      </w:pPr>
      <w:r w:rsidRPr="002260C7">
        <w:rPr>
          <w:color w:val="000000"/>
        </w:rPr>
        <w:t xml:space="preserve">В якості середовища розробки сервісу був обраний </w:t>
      </w:r>
      <w:proofErr w:type="spellStart"/>
      <w:r w:rsidRPr="002260C7">
        <w:rPr>
          <w:color w:val="000000"/>
        </w:rPr>
        <w:t>Visual</w:t>
      </w:r>
      <w:proofErr w:type="spellEnd"/>
      <w:r w:rsidRPr="002260C7">
        <w:rPr>
          <w:color w:val="000000"/>
        </w:rPr>
        <w:t xml:space="preserve"> </w:t>
      </w:r>
      <w:proofErr w:type="spellStart"/>
      <w:r w:rsidRPr="002260C7">
        <w:rPr>
          <w:color w:val="000000"/>
        </w:rPr>
        <w:t>Studio</w:t>
      </w:r>
      <w:proofErr w:type="spellEnd"/>
      <w:r w:rsidRPr="002260C7">
        <w:rPr>
          <w:color w:val="000000"/>
        </w:rPr>
        <w:t xml:space="preserve"> </w:t>
      </w:r>
      <w:proofErr w:type="spellStart"/>
      <w:r w:rsidRPr="002260C7">
        <w:rPr>
          <w:color w:val="000000"/>
        </w:rPr>
        <w:t>Code</w:t>
      </w:r>
      <w:proofErr w:type="spellEnd"/>
      <w:r w:rsidRPr="002260C7">
        <w:rPr>
          <w:color w:val="000000"/>
        </w:rPr>
        <w:t xml:space="preserve"> — це легкий, але потужний редактор вихідного коду, який може працювати навіть в браузері та доступний для Windows, </w:t>
      </w:r>
      <w:proofErr w:type="spellStart"/>
      <w:r w:rsidRPr="002260C7">
        <w:rPr>
          <w:color w:val="000000"/>
        </w:rPr>
        <w:t>macOS</w:t>
      </w:r>
      <w:proofErr w:type="spellEnd"/>
      <w:r w:rsidRPr="002260C7">
        <w:rPr>
          <w:color w:val="000000"/>
        </w:rPr>
        <w:t xml:space="preserve"> і </w:t>
      </w:r>
      <w:proofErr w:type="spellStart"/>
      <w:r w:rsidRPr="002260C7">
        <w:rPr>
          <w:color w:val="000000"/>
        </w:rPr>
        <w:t>Linux</w:t>
      </w:r>
      <w:proofErr w:type="spellEnd"/>
      <w:r w:rsidRPr="002260C7">
        <w:rPr>
          <w:color w:val="000000"/>
        </w:rPr>
        <w:t xml:space="preserve">. Поставляється з вбудованою підтримкою </w:t>
      </w:r>
      <w:proofErr w:type="spellStart"/>
      <w:r w:rsidRPr="002260C7">
        <w:rPr>
          <w:color w:val="000000"/>
        </w:rPr>
        <w:t>JavaScript</w:t>
      </w:r>
      <w:proofErr w:type="spellEnd"/>
      <w:r w:rsidRPr="002260C7">
        <w:rPr>
          <w:color w:val="000000"/>
        </w:rPr>
        <w:t xml:space="preserve">, </w:t>
      </w:r>
      <w:proofErr w:type="spellStart"/>
      <w:r w:rsidRPr="002260C7">
        <w:rPr>
          <w:color w:val="000000"/>
        </w:rPr>
        <w:t>TypeScript</w:t>
      </w:r>
      <w:proofErr w:type="spellEnd"/>
      <w:r w:rsidRPr="002260C7">
        <w:rPr>
          <w:color w:val="000000"/>
        </w:rPr>
        <w:t xml:space="preserve"> і Node.js і має багату екосистему розширень для інших мов і </w:t>
      </w:r>
      <w:r w:rsidRPr="00DC6E1D">
        <w:t xml:space="preserve">середовищ виконання (таких як C++, C#, </w:t>
      </w:r>
      <w:proofErr w:type="spellStart"/>
      <w:r w:rsidRPr="00DC6E1D">
        <w:t>Java</w:t>
      </w:r>
      <w:proofErr w:type="spellEnd"/>
      <w:r w:rsidRPr="00DC6E1D">
        <w:t xml:space="preserve">, </w:t>
      </w:r>
      <w:proofErr w:type="spellStart"/>
      <w:r w:rsidRPr="00DC6E1D">
        <w:t>Python</w:t>
      </w:r>
      <w:proofErr w:type="spellEnd"/>
      <w:r w:rsidRPr="00DC6E1D">
        <w:t xml:space="preserve">, PHP, </w:t>
      </w:r>
      <w:proofErr w:type="spellStart"/>
      <w:r w:rsidRPr="00DC6E1D">
        <w:t>Go</w:t>
      </w:r>
      <w:proofErr w:type="spellEnd"/>
      <w:r w:rsidRPr="00DC6E1D">
        <w:t xml:space="preserve">, .NET). </w:t>
      </w:r>
    </w:p>
    <w:p w14:paraId="5CE59241" w14:textId="09027AD6" w:rsidR="00EB2983" w:rsidRPr="00E94277" w:rsidRDefault="00B93310" w:rsidP="002626A3">
      <w:pPr>
        <w:pBdr>
          <w:top w:val="nil"/>
          <w:left w:val="nil"/>
          <w:bottom w:val="nil"/>
          <w:right w:val="nil"/>
          <w:between w:val="nil"/>
        </w:pBdr>
        <w:spacing w:after="0"/>
        <w:ind w:firstLine="709"/>
        <w:jc w:val="both"/>
        <w:rPr>
          <w:color w:val="000000"/>
        </w:rPr>
      </w:pPr>
      <w:r w:rsidRPr="002260C7">
        <w:rPr>
          <w:color w:val="000000"/>
        </w:rPr>
        <w:t xml:space="preserve">Він підтримує ряд мов програмування, зокрема мову програмування </w:t>
      </w:r>
      <w:proofErr w:type="spellStart"/>
      <w:r w:rsidRPr="002260C7">
        <w:rPr>
          <w:color w:val="000000"/>
        </w:rPr>
        <w:t>TypeScript</w:t>
      </w:r>
      <w:proofErr w:type="spellEnd"/>
      <w:r w:rsidRPr="002260C7">
        <w:rPr>
          <w:color w:val="000000"/>
        </w:rPr>
        <w:t xml:space="preserve">, яка була використана для написання сервісу, підсвічування синтаксису, </w:t>
      </w:r>
      <w:proofErr w:type="spellStart"/>
      <w:r w:rsidRPr="002260C7">
        <w:rPr>
          <w:color w:val="000000"/>
        </w:rPr>
        <w:t>IntelliSense</w:t>
      </w:r>
      <w:proofErr w:type="spellEnd"/>
      <w:r w:rsidRPr="002260C7">
        <w:rPr>
          <w:color w:val="000000"/>
        </w:rPr>
        <w:t xml:space="preserve">, </w:t>
      </w:r>
      <w:proofErr w:type="spellStart"/>
      <w:r w:rsidRPr="002260C7">
        <w:rPr>
          <w:color w:val="000000"/>
        </w:rPr>
        <w:t>рефакторинг</w:t>
      </w:r>
      <w:proofErr w:type="spellEnd"/>
      <w:r w:rsidRPr="002260C7">
        <w:rPr>
          <w:color w:val="000000"/>
        </w:rPr>
        <w:t xml:space="preserve"> та налагодження програми, навігацію по коду, підтримку </w:t>
      </w:r>
      <w:proofErr w:type="spellStart"/>
      <w:r w:rsidRPr="002260C7">
        <w:rPr>
          <w:color w:val="000000"/>
        </w:rPr>
        <w:t>Git</w:t>
      </w:r>
      <w:proofErr w:type="spellEnd"/>
      <w:r w:rsidRPr="002260C7">
        <w:rPr>
          <w:color w:val="000000"/>
        </w:rPr>
        <w:t xml:space="preserve"> та інші можливості для розробки різноманітних додатків</w:t>
      </w:r>
      <w:r w:rsidR="00E94277" w:rsidRPr="00E94277">
        <w:rPr>
          <w:color w:val="000000"/>
        </w:rPr>
        <w:t xml:space="preserve"> [</w:t>
      </w:r>
      <w:r w:rsidR="00E94277" w:rsidRPr="004B7CCA">
        <w:rPr>
          <w:color w:val="000000"/>
        </w:rPr>
        <w:t>8</w:t>
      </w:r>
      <w:r w:rsidR="00E94277" w:rsidRPr="00E94277">
        <w:rPr>
          <w:color w:val="000000"/>
        </w:rPr>
        <w:t>].</w:t>
      </w:r>
    </w:p>
    <w:p w14:paraId="6E28B694" w14:textId="33B00DF1" w:rsidR="00EB2983" w:rsidRPr="002260C7" w:rsidRDefault="00B93310" w:rsidP="002626A3">
      <w:pPr>
        <w:pBdr>
          <w:top w:val="nil"/>
          <w:left w:val="nil"/>
          <w:bottom w:val="nil"/>
          <w:right w:val="nil"/>
          <w:between w:val="nil"/>
        </w:pBdr>
        <w:spacing w:after="0"/>
        <w:ind w:firstLine="709"/>
        <w:jc w:val="both"/>
        <w:rPr>
          <w:color w:val="000000"/>
        </w:rPr>
      </w:pPr>
      <w:proofErr w:type="spellStart"/>
      <w:r w:rsidRPr="002260C7">
        <w:rPr>
          <w:color w:val="000000"/>
        </w:rPr>
        <w:t>Visual</w:t>
      </w:r>
      <w:proofErr w:type="spellEnd"/>
      <w:r w:rsidRPr="002260C7">
        <w:rPr>
          <w:color w:val="000000"/>
        </w:rPr>
        <w:t xml:space="preserve"> </w:t>
      </w:r>
      <w:proofErr w:type="spellStart"/>
      <w:r w:rsidRPr="002260C7">
        <w:rPr>
          <w:color w:val="000000"/>
        </w:rPr>
        <w:t>Studio</w:t>
      </w:r>
      <w:proofErr w:type="spellEnd"/>
      <w:r w:rsidRPr="002260C7">
        <w:rPr>
          <w:color w:val="000000"/>
        </w:rPr>
        <w:t xml:space="preserve"> </w:t>
      </w:r>
      <w:proofErr w:type="spellStart"/>
      <w:r w:rsidRPr="002260C7">
        <w:rPr>
          <w:color w:val="000000"/>
        </w:rPr>
        <w:t>Code</w:t>
      </w:r>
      <w:proofErr w:type="spellEnd"/>
      <w:r w:rsidRPr="002260C7">
        <w:rPr>
          <w:color w:val="000000"/>
        </w:rPr>
        <w:t xml:space="preserve"> є оптимальним рішенням для розробки цільного додатку. Він підтримує велику кількість мов, що стане в нагоді при розробці </w:t>
      </w:r>
      <w:proofErr w:type="spellStart"/>
      <w:r w:rsidR="00C94925">
        <w:rPr>
          <w:color w:val="000000"/>
        </w:rPr>
        <w:t>проєкт</w:t>
      </w:r>
      <w:r w:rsidRPr="002260C7">
        <w:rPr>
          <w:color w:val="000000"/>
        </w:rPr>
        <w:t>ів</w:t>
      </w:r>
      <w:proofErr w:type="spellEnd"/>
      <w:r w:rsidRPr="002260C7">
        <w:rPr>
          <w:color w:val="000000"/>
        </w:rPr>
        <w:t xml:space="preserve">, в яких використані різні рішення щодо реалізації їх компонентів. </w:t>
      </w:r>
    </w:p>
    <w:p w14:paraId="2AF14C58" w14:textId="0E3F77FA" w:rsidR="00EB2983" w:rsidRPr="002260C7" w:rsidRDefault="00B93310" w:rsidP="002626A3">
      <w:pPr>
        <w:pBdr>
          <w:top w:val="nil"/>
          <w:left w:val="nil"/>
          <w:bottom w:val="nil"/>
          <w:right w:val="nil"/>
          <w:between w:val="nil"/>
        </w:pBdr>
        <w:spacing w:after="0"/>
        <w:ind w:firstLine="709"/>
        <w:jc w:val="both"/>
        <w:rPr>
          <w:color w:val="000000"/>
        </w:rPr>
      </w:pPr>
      <w:r w:rsidRPr="002260C7">
        <w:rPr>
          <w:color w:val="000000"/>
        </w:rPr>
        <w:t xml:space="preserve">Також в цьому середовищі розробки є вбудована функція відкриття і перегляду не тільки одного файлу, а й цілої папки </w:t>
      </w:r>
      <w:r w:rsidR="00C94925">
        <w:rPr>
          <w:color w:val="000000"/>
        </w:rPr>
        <w:t>проєкт</w:t>
      </w:r>
      <w:r w:rsidRPr="002260C7">
        <w:rPr>
          <w:color w:val="000000"/>
        </w:rPr>
        <w:t xml:space="preserve">у: її вміст буде відображатись у лівій частині інтерфейсу. Це робить зручним швидкий доступ до різних файлів </w:t>
      </w:r>
      <w:r w:rsidR="00C94925">
        <w:rPr>
          <w:color w:val="000000"/>
        </w:rPr>
        <w:t>проєкт</w:t>
      </w:r>
      <w:r w:rsidRPr="002260C7">
        <w:rPr>
          <w:color w:val="000000"/>
        </w:rPr>
        <w:t xml:space="preserve">у і налагодження їх зв’язку між собою, а разом з підтримкою багатьох рішень розробки дозволяє швидко перемикати увагу з однієї частини </w:t>
      </w:r>
      <w:r w:rsidR="00C94925">
        <w:rPr>
          <w:color w:val="000000"/>
        </w:rPr>
        <w:t>проєкт</w:t>
      </w:r>
      <w:r w:rsidRPr="002260C7">
        <w:rPr>
          <w:color w:val="000000"/>
        </w:rPr>
        <w:t>у на іншу, не витрачаючи часу на відкриття інших програм. </w:t>
      </w:r>
    </w:p>
    <w:p w14:paraId="060A9A1F" w14:textId="65AE0F25" w:rsidR="00EB2983" w:rsidRPr="0015630C" w:rsidRDefault="00B93310" w:rsidP="002626A3">
      <w:pPr>
        <w:pBdr>
          <w:top w:val="nil"/>
          <w:left w:val="nil"/>
          <w:bottom w:val="nil"/>
          <w:right w:val="nil"/>
          <w:between w:val="nil"/>
        </w:pBdr>
        <w:spacing w:after="0"/>
        <w:ind w:firstLine="709"/>
        <w:jc w:val="both"/>
      </w:pPr>
      <w:r w:rsidRPr="002260C7">
        <w:rPr>
          <w:color w:val="000000"/>
        </w:rPr>
        <w:t xml:space="preserve">Великою перевагою VS </w:t>
      </w:r>
      <w:proofErr w:type="spellStart"/>
      <w:r w:rsidRPr="002260C7">
        <w:rPr>
          <w:color w:val="000000"/>
        </w:rPr>
        <w:t>Code</w:t>
      </w:r>
      <w:proofErr w:type="spellEnd"/>
      <w:r w:rsidRPr="002260C7">
        <w:rPr>
          <w:color w:val="000000"/>
        </w:rPr>
        <w:t xml:space="preserve"> є присутній у ньому вбудований </w:t>
      </w:r>
      <w:proofErr w:type="spellStart"/>
      <w:r w:rsidRPr="002260C7">
        <w:rPr>
          <w:color w:val="000000"/>
        </w:rPr>
        <w:t>відладчик</w:t>
      </w:r>
      <w:proofErr w:type="spellEnd"/>
      <w:r w:rsidRPr="002260C7">
        <w:rPr>
          <w:color w:val="000000"/>
        </w:rPr>
        <w:t xml:space="preserve">, програм майже для будь-якої обраної мови </w:t>
      </w:r>
      <w:r w:rsidRPr="0015630C">
        <w:t>програмування. Є можливість запустити файл на виконання не переходячи в інші програми, що прискорює знаходження і виправлення помилок.</w:t>
      </w:r>
    </w:p>
    <w:p w14:paraId="567E885A" w14:textId="40E5F7CE" w:rsidR="00B625B8" w:rsidRDefault="00B93310" w:rsidP="002626A3">
      <w:pPr>
        <w:pBdr>
          <w:top w:val="nil"/>
          <w:left w:val="nil"/>
          <w:bottom w:val="nil"/>
          <w:right w:val="nil"/>
          <w:between w:val="nil"/>
        </w:pBdr>
        <w:spacing w:after="0"/>
        <w:ind w:firstLine="709"/>
        <w:jc w:val="both"/>
      </w:pPr>
      <w:r w:rsidRPr="0015630C">
        <w:t>Також реалізовані функції навігації по коду, доповнення типових конструкцій і контекстної підказки(</w:t>
      </w:r>
      <w:proofErr w:type="spellStart"/>
      <w:r w:rsidRPr="0015630C">
        <w:t>IntelliSense</w:t>
      </w:r>
      <w:proofErr w:type="spellEnd"/>
      <w:r w:rsidRPr="0015630C">
        <w:t>)</w:t>
      </w:r>
      <w:r w:rsidR="007C7BD1">
        <w:t>.</w:t>
      </w:r>
    </w:p>
    <w:p w14:paraId="01F60DB3" w14:textId="492D84FF" w:rsidR="007C7BD1" w:rsidRPr="007C7BD1" w:rsidRDefault="007C7BD1" w:rsidP="007C7BD1">
      <w:pPr>
        <w:pStyle w:val="ad"/>
      </w:pPr>
      <w:r w:rsidRPr="007C7BD1">
        <w:t xml:space="preserve">Функція навігації по коду дозволяє розробникам швидко переміщатись по кодовій базі проєкту. Вони можуть легко знаходити визначення функцій, класів або </w:t>
      </w:r>
      <w:r w:rsidRPr="007C7BD1">
        <w:lastRenderedPageBreak/>
        <w:t xml:space="preserve">змінних, використовуючи команди, які дозволяють перейти до відповідних місць в коді або знайти всі посилання на обрану конструкцію. Це значно полегшує розуміння та орієнтацію у великих </w:t>
      </w:r>
      <w:proofErr w:type="spellStart"/>
      <w:r w:rsidRPr="007C7BD1">
        <w:t>проєктах</w:t>
      </w:r>
      <w:proofErr w:type="spellEnd"/>
      <w:r w:rsidRPr="007C7BD1">
        <w:t>, допомагаючи розробникам швидко знаходити необхідні частини коду.</w:t>
      </w:r>
    </w:p>
    <w:p w14:paraId="78C4AAA9" w14:textId="77777777" w:rsidR="00891B57" w:rsidRDefault="00B93310" w:rsidP="002626A3">
      <w:pPr>
        <w:pBdr>
          <w:top w:val="nil"/>
          <w:left w:val="nil"/>
          <w:bottom w:val="nil"/>
          <w:right w:val="nil"/>
          <w:between w:val="nil"/>
        </w:pBdr>
        <w:spacing w:after="0"/>
        <w:ind w:firstLine="709"/>
        <w:jc w:val="both"/>
      </w:pPr>
      <w:r w:rsidRPr="002260C7">
        <w:rPr>
          <w:color w:val="000000"/>
        </w:rPr>
        <w:t xml:space="preserve">Основною перевагою </w:t>
      </w:r>
      <w:proofErr w:type="spellStart"/>
      <w:r w:rsidRPr="002260C7">
        <w:rPr>
          <w:color w:val="000000"/>
        </w:rPr>
        <w:t>Visual</w:t>
      </w:r>
      <w:proofErr w:type="spellEnd"/>
      <w:r w:rsidRPr="002260C7">
        <w:rPr>
          <w:color w:val="000000"/>
        </w:rPr>
        <w:t xml:space="preserve"> </w:t>
      </w:r>
      <w:proofErr w:type="spellStart"/>
      <w:r w:rsidRPr="002260C7">
        <w:rPr>
          <w:color w:val="000000"/>
        </w:rPr>
        <w:t>Studio</w:t>
      </w:r>
      <w:proofErr w:type="spellEnd"/>
      <w:r w:rsidRPr="002260C7">
        <w:rPr>
          <w:color w:val="000000"/>
        </w:rPr>
        <w:t xml:space="preserve"> </w:t>
      </w:r>
      <w:proofErr w:type="spellStart"/>
      <w:r w:rsidRPr="002260C7">
        <w:rPr>
          <w:color w:val="000000"/>
        </w:rPr>
        <w:t>Code</w:t>
      </w:r>
      <w:proofErr w:type="spellEnd"/>
      <w:r w:rsidRPr="002260C7">
        <w:rPr>
          <w:color w:val="000000"/>
        </w:rPr>
        <w:t xml:space="preserve"> є реалізована зручна вбудована система управління </w:t>
      </w:r>
      <w:proofErr w:type="spellStart"/>
      <w:r w:rsidRPr="002260C7">
        <w:rPr>
          <w:color w:val="000000"/>
        </w:rPr>
        <w:t>надлаштуваннями</w:t>
      </w:r>
      <w:proofErr w:type="spellEnd"/>
      <w:r w:rsidRPr="002260C7">
        <w:rPr>
          <w:color w:val="000000"/>
        </w:rPr>
        <w:t xml:space="preserve"> і розширеннями: їх можна завантажувати і встановлювати прямо у редакторі на </w:t>
      </w:r>
      <w:proofErr w:type="spellStart"/>
      <w:r w:rsidRPr="002260C7">
        <w:rPr>
          <w:color w:val="000000"/>
        </w:rPr>
        <w:t>вкладинці</w:t>
      </w:r>
      <w:proofErr w:type="spellEnd"/>
      <w:r w:rsidRPr="002260C7">
        <w:rPr>
          <w:color w:val="000000"/>
        </w:rPr>
        <w:t xml:space="preserve"> </w:t>
      </w:r>
      <w:proofErr w:type="spellStart"/>
      <w:r w:rsidRPr="002260C7">
        <w:rPr>
          <w:color w:val="000000"/>
        </w:rPr>
        <w:t>Extensions</w:t>
      </w:r>
      <w:proofErr w:type="spellEnd"/>
      <w:r w:rsidRPr="002260C7">
        <w:rPr>
          <w:color w:val="000000"/>
        </w:rPr>
        <w:t xml:space="preserve">. До розширень належать, наприклад, пакети підтримки мов, бібліотеки або </w:t>
      </w:r>
      <w:proofErr w:type="spellStart"/>
      <w:r w:rsidRPr="002260C7">
        <w:rPr>
          <w:color w:val="000000"/>
        </w:rPr>
        <w:t>відладчики</w:t>
      </w:r>
      <w:proofErr w:type="spellEnd"/>
      <w:r w:rsidRPr="002260C7">
        <w:rPr>
          <w:color w:val="000000"/>
        </w:rPr>
        <w:t xml:space="preserve"> до них, додатки для </w:t>
      </w:r>
      <w:r w:rsidRPr="0015630C">
        <w:t xml:space="preserve">підсвітки і форматування коду та інші </w:t>
      </w:r>
      <w:proofErr w:type="spellStart"/>
      <w:r w:rsidRPr="0015630C">
        <w:t>надлаштування</w:t>
      </w:r>
      <w:proofErr w:type="spellEnd"/>
      <w:r w:rsidRPr="0015630C">
        <w:t>, що розширюють його функціонал або підвищують комфортність роботи у редакторі. </w:t>
      </w:r>
    </w:p>
    <w:p w14:paraId="5CBA1CCC" w14:textId="72FBA031" w:rsidR="00EB2983" w:rsidRPr="00E8720A" w:rsidRDefault="00B93310" w:rsidP="002626A3">
      <w:pPr>
        <w:pBdr>
          <w:top w:val="nil"/>
          <w:left w:val="nil"/>
          <w:bottom w:val="nil"/>
          <w:right w:val="nil"/>
          <w:between w:val="nil"/>
        </w:pBdr>
        <w:spacing w:after="0"/>
        <w:ind w:firstLine="709"/>
        <w:jc w:val="both"/>
        <w:rPr>
          <w:color w:val="000000"/>
          <w:lang w:val="ru-RU"/>
        </w:rPr>
      </w:pPr>
      <w:r w:rsidRPr="002260C7">
        <w:rPr>
          <w:color w:val="000000"/>
        </w:rPr>
        <w:t xml:space="preserve">Важливою особливістю VS </w:t>
      </w:r>
      <w:proofErr w:type="spellStart"/>
      <w:r w:rsidRPr="002260C7">
        <w:rPr>
          <w:color w:val="000000"/>
        </w:rPr>
        <w:t>Code</w:t>
      </w:r>
      <w:proofErr w:type="spellEnd"/>
      <w:r w:rsidRPr="002260C7">
        <w:rPr>
          <w:color w:val="000000"/>
        </w:rPr>
        <w:t xml:space="preserve"> є простий і зрозумілий інтерфейс. Всі елементи розбиті на групи, їх небагато, що робить роботу в редакторі зручною і легко зрозумілою навіть для новачка. Також інтерфейс можна повністю налаштувати: від зовнішнього вигляду і теми до положення елементів управління. Користувач може змінити вікно програми для максимізації власного комфорту, або спеціально під розробку конкретного додатку</w:t>
      </w:r>
      <w:r w:rsidR="00E8720A" w:rsidRPr="00E8720A">
        <w:rPr>
          <w:color w:val="000000"/>
          <w:lang w:val="ru-RU"/>
        </w:rPr>
        <w:t>.</w:t>
      </w:r>
    </w:p>
    <w:p w14:paraId="6AEFB372" w14:textId="36B62485" w:rsidR="00EB2983" w:rsidRPr="00E8720A" w:rsidRDefault="00B93310" w:rsidP="002626A3">
      <w:pPr>
        <w:pBdr>
          <w:top w:val="nil"/>
          <w:left w:val="nil"/>
          <w:bottom w:val="nil"/>
          <w:right w:val="nil"/>
          <w:between w:val="nil"/>
        </w:pBdr>
        <w:spacing w:after="0"/>
        <w:ind w:firstLine="709"/>
        <w:jc w:val="both"/>
        <w:rPr>
          <w:color w:val="000000"/>
          <w:lang w:val="ru-RU"/>
        </w:rPr>
      </w:pPr>
      <w:r w:rsidRPr="002260C7">
        <w:rPr>
          <w:color w:val="000000"/>
        </w:rPr>
        <w:t xml:space="preserve">В якості систему контролю версіями був обраний </w:t>
      </w:r>
      <w:proofErr w:type="spellStart"/>
      <w:r w:rsidRPr="002260C7">
        <w:rPr>
          <w:color w:val="000000"/>
        </w:rPr>
        <w:t>Git</w:t>
      </w:r>
      <w:proofErr w:type="spellEnd"/>
      <w:r w:rsidRPr="002260C7">
        <w:rPr>
          <w:color w:val="000000"/>
        </w:rPr>
        <w:t>.</w:t>
      </w:r>
    </w:p>
    <w:p w14:paraId="08C4077E" w14:textId="123CD9DD" w:rsidR="00EB2983" w:rsidRPr="002260C7" w:rsidRDefault="00B93310" w:rsidP="002626A3">
      <w:pPr>
        <w:pBdr>
          <w:top w:val="nil"/>
          <w:left w:val="nil"/>
          <w:bottom w:val="nil"/>
          <w:right w:val="nil"/>
          <w:between w:val="nil"/>
        </w:pBdr>
        <w:spacing w:after="0"/>
        <w:ind w:firstLine="709"/>
        <w:jc w:val="both"/>
        <w:rPr>
          <w:color w:val="000000"/>
          <w:lang w:val="ru-RU"/>
        </w:rPr>
      </w:pPr>
      <w:r w:rsidRPr="002260C7">
        <w:rPr>
          <w:color w:val="000000"/>
        </w:rPr>
        <w:t>Система контролю версій - це система, що записує зміни у файл або набір файлів протягом деякого часу, так щоб розробник зміг повернутися до певної версії пізніше [9]</w:t>
      </w:r>
      <w:r w:rsidR="0045603E" w:rsidRPr="002260C7">
        <w:rPr>
          <w:color w:val="000000"/>
          <w:lang w:val="ru-RU"/>
        </w:rPr>
        <w:t>.</w:t>
      </w:r>
    </w:p>
    <w:p w14:paraId="63600F9D" w14:textId="4C10E097" w:rsidR="00EB2983" w:rsidRPr="002260C7" w:rsidRDefault="00B93310" w:rsidP="002626A3">
      <w:pPr>
        <w:pBdr>
          <w:top w:val="nil"/>
          <w:left w:val="nil"/>
          <w:bottom w:val="nil"/>
          <w:right w:val="nil"/>
          <w:between w:val="nil"/>
        </w:pBdr>
        <w:spacing w:after="0"/>
        <w:ind w:firstLine="709"/>
        <w:jc w:val="both"/>
        <w:rPr>
          <w:color w:val="000000"/>
        </w:rPr>
      </w:pPr>
      <w:r w:rsidRPr="002260C7">
        <w:rPr>
          <w:color w:val="000000"/>
        </w:rPr>
        <w:t xml:space="preserve">У 2005 році відносини між спільнотою розробників ядра </w:t>
      </w:r>
      <w:proofErr w:type="spellStart"/>
      <w:r w:rsidRPr="002260C7">
        <w:rPr>
          <w:color w:val="000000"/>
        </w:rPr>
        <w:t>Linux</w:t>
      </w:r>
      <w:proofErr w:type="spellEnd"/>
      <w:r w:rsidRPr="002260C7">
        <w:rPr>
          <w:color w:val="000000"/>
        </w:rPr>
        <w:t xml:space="preserve"> і комерційною компанією, що розробила </w:t>
      </w:r>
      <w:proofErr w:type="spellStart"/>
      <w:r w:rsidRPr="002260C7">
        <w:rPr>
          <w:color w:val="000000"/>
        </w:rPr>
        <w:t>BitKeeper</w:t>
      </w:r>
      <w:proofErr w:type="spellEnd"/>
      <w:r w:rsidRPr="002260C7">
        <w:rPr>
          <w:color w:val="000000"/>
        </w:rPr>
        <w:t xml:space="preserve"> почали псуватись, і безкоштовне використання продуктом було скасовано. Це підштовхнуло розробників </w:t>
      </w:r>
      <w:proofErr w:type="spellStart"/>
      <w:r w:rsidRPr="002260C7">
        <w:rPr>
          <w:color w:val="000000"/>
        </w:rPr>
        <w:t>Linux</w:t>
      </w:r>
      <w:proofErr w:type="spellEnd"/>
      <w:r w:rsidRPr="002260C7">
        <w:rPr>
          <w:color w:val="000000"/>
        </w:rPr>
        <w:t xml:space="preserve"> (і зокрема </w:t>
      </w:r>
      <w:proofErr w:type="spellStart"/>
      <w:r w:rsidRPr="002260C7">
        <w:rPr>
          <w:color w:val="000000"/>
        </w:rPr>
        <w:t>Лінуса</w:t>
      </w:r>
      <w:proofErr w:type="spellEnd"/>
      <w:r w:rsidRPr="002260C7">
        <w:rPr>
          <w:color w:val="000000"/>
        </w:rPr>
        <w:t xml:space="preserve"> </w:t>
      </w:r>
      <w:proofErr w:type="spellStart"/>
      <w:r w:rsidRPr="002260C7">
        <w:rPr>
          <w:color w:val="000000"/>
        </w:rPr>
        <w:t>Торвальдса</w:t>
      </w:r>
      <w:proofErr w:type="spellEnd"/>
      <w:r w:rsidRPr="002260C7">
        <w:rPr>
          <w:color w:val="000000"/>
        </w:rPr>
        <w:t xml:space="preserve">, автора </w:t>
      </w:r>
      <w:proofErr w:type="spellStart"/>
      <w:r w:rsidRPr="002260C7">
        <w:rPr>
          <w:color w:val="000000"/>
        </w:rPr>
        <w:t>Linux</w:t>
      </w:r>
      <w:proofErr w:type="spellEnd"/>
      <w:r w:rsidRPr="002260C7">
        <w:rPr>
          <w:color w:val="000000"/>
        </w:rPr>
        <w:t xml:space="preserve">) розробити власну систему, ґрунтуючись на деяких з уроків, які вони дізналися під час використання </w:t>
      </w:r>
      <w:proofErr w:type="spellStart"/>
      <w:r w:rsidRPr="002260C7">
        <w:rPr>
          <w:color w:val="000000"/>
        </w:rPr>
        <w:t>BitKeeper</w:t>
      </w:r>
      <w:proofErr w:type="spellEnd"/>
      <w:r w:rsidRPr="002260C7">
        <w:rPr>
          <w:color w:val="000000"/>
        </w:rPr>
        <w:t xml:space="preserve"> [10]</w:t>
      </w:r>
      <w:r w:rsidR="002E02E3" w:rsidRPr="002260C7">
        <w:rPr>
          <w:color w:val="000000"/>
        </w:rPr>
        <w:t>.</w:t>
      </w:r>
    </w:p>
    <w:p w14:paraId="7743E5A1" w14:textId="3B016069" w:rsidR="00EB2983" w:rsidRPr="0015630C" w:rsidRDefault="00B93310" w:rsidP="002626A3">
      <w:pPr>
        <w:pBdr>
          <w:top w:val="nil"/>
          <w:left w:val="nil"/>
          <w:bottom w:val="nil"/>
          <w:right w:val="nil"/>
          <w:between w:val="nil"/>
        </w:pBdr>
        <w:spacing w:after="0"/>
        <w:ind w:firstLine="709"/>
        <w:jc w:val="both"/>
        <w:rPr>
          <w:lang w:val="ru-RU"/>
        </w:rPr>
      </w:pPr>
      <w:r w:rsidRPr="002260C7">
        <w:rPr>
          <w:color w:val="000000"/>
        </w:rPr>
        <w:t>Як видно з графіку зображеного на рисунку 3.</w:t>
      </w:r>
      <w:r w:rsidR="00FB0875">
        <w:rPr>
          <w:color w:val="000000"/>
          <w:lang w:val="ru-RU"/>
        </w:rPr>
        <w:t>1</w:t>
      </w:r>
      <w:r w:rsidRPr="002260C7">
        <w:rPr>
          <w:color w:val="000000"/>
        </w:rPr>
        <w:t xml:space="preserve"> популярності різних систем контролю версій 2022 року серед професійних розробників від </w:t>
      </w:r>
      <w:proofErr w:type="spellStart"/>
      <w:r w:rsidRPr="002260C7">
        <w:rPr>
          <w:color w:val="000000"/>
        </w:rPr>
        <w:t>StackOverFlow</w:t>
      </w:r>
      <w:proofErr w:type="spellEnd"/>
      <w:r w:rsidRPr="002260C7">
        <w:rPr>
          <w:color w:val="000000"/>
        </w:rPr>
        <w:t xml:space="preserve"> на </w:t>
      </w:r>
      <w:proofErr w:type="spellStart"/>
      <w:r w:rsidRPr="0015630C">
        <w:t>данй</w:t>
      </w:r>
      <w:proofErr w:type="spellEnd"/>
      <w:r w:rsidRPr="0015630C">
        <w:t xml:space="preserve"> момент </w:t>
      </w:r>
      <w:proofErr w:type="spellStart"/>
      <w:r w:rsidRPr="0015630C">
        <w:t>Git</w:t>
      </w:r>
      <w:proofErr w:type="spellEnd"/>
      <w:r w:rsidRPr="0015630C">
        <w:t xml:space="preserve"> є найбільш популярною системою контролю версій</w:t>
      </w:r>
      <w:r w:rsidR="002E02E3" w:rsidRPr="0015630C">
        <w:rPr>
          <w:lang w:val="ru-RU"/>
        </w:rPr>
        <w:t>.</w:t>
      </w:r>
    </w:p>
    <w:p w14:paraId="02CD4B67" w14:textId="77777777" w:rsidR="00EB2983" w:rsidRPr="0015630C" w:rsidRDefault="00EB2983" w:rsidP="002626A3">
      <w:pPr>
        <w:pBdr>
          <w:top w:val="nil"/>
          <w:left w:val="nil"/>
          <w:bottom w:val="nil"/>
          <w:right w:val="nil"/>
          <w:between w:val="nil"/>
        </w:pBdr>
        <w:spacing w:after="0"/>
        <w:ind w:firstLine="709"/>
        <w:jc w:val="both"/>
      </w:pPr>
    </w:p>
    <w:p w14:paraId="18D24FEA" w14:textId="77777777" w:rsidR="00F17320" w:rsidRPr="0015630C" w:rsidRDefault="00B93310" w:rsidP="002626A3">
      <w:pPr>
        <w:pStyle w:val="Image"/>
      </w:pPr>
      <w:r w:rsidRPr="0015630C">
        <w:lastRenderedPageBreak/>
        <w:drawing>
          <wp:inline distT="0" distB="0" distL="0" distR="0" wp14:anchorId="3CA15317" wp14:editId="6E02060D">
            <wp:extent cx="4169410" cy="1051822"/>
            <wp:effectExtent l="0" t="0" r="2540" b="0"/>
            <wp:docPr id="128"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6"/>
                    <a:srcRect/>
                    <a:stretch>
                      <a:fillRect/>
                    </a:stretch>
                  </pic:blipFill>
                  <pic:spPr>
                    <a:xfrm>
                      <a:off x="0" y="0"/>
                      <a:ext cx="4184723" cy="1055685"/>
                    </a:xfrm>
                    <a:prstGeom prst="rect">
                      <a:avLst/>
                    </a:prstGeom>
                    <a:ln/>
                  </pic:spPr>
                </pic:pic>
              </a:graphicData>
            </a:graphic>
          </wp:inline>
        </w:drawing>
      </w:r>
    </w:p>
    <w:p w14:paraId="57507EE7" w14:textId="77777777" w:rsidR="00F17320" w:rsidRPr="0015630C" w:rsidRDefault="00F17320" w:rsidP="002626A3">
      <w:pPr>
        <w:pStyle w:val="Image"/>
      </w:pPr>
    </w:p>
    <w:p w14:paraId="46214BEB" w14:textId="78B8BFD1" w:rsidR="00EB2983" w:rsidRPr="002260C7" w:rsidRDefault="00B93310" w:rsidP="002626A3">
      <w:pPr>
        <w:pStyle w:val="Image"/>
      </w:pPr>
      <w:r w:rsidRPr="0015630C">
        <w:t>Рисунок 3.</w:t>
      </w:r>
      <w:r w:rsidR="00FB0875">
        <w:rPr>
          <w:lang w:val="ru-RU"/>
        </w:rPr>
        <w:t>1</w:t>
      </w:r>
      <w:r w:rsidRPr="0015630C">
        <w:t xml:space="preserve"> – Графік популярності </w:t>
      </w:r>
      <w:r w:rsidRPr="002260C7">
        <w:t>різних систем контролю версій  2022 року серед професійних розробників від StackOverflow</w:t>
      </w:r>
    </w:p>
    <w:p w14:paraId="066A54B6" w14:textId="77777777" w:rsidR="00EB2983" w:rsidRPr="002260C7" w:rsidRDefault="00EB2983" w:rsidP="002626A3">
      <w:pPr>
        <w:pBdr>
          <w:top w:val="nil"/>
          <w:left w:val="nil"/>
          <w:bottom w:val="nil"/>
          <w:right w:val="nil"/>
          <w:between w:val="nil"/>
        </w:pBdr>
        <w:spacing w:after="0"/>
        <w:ind w:firstLine="709"/>
        <w:jc w:val="both"/>
        <w:rPr>
          <w:color w:val="000000"/>
        </w:rPr>
      </w:pPr>
    </w:p>
    <w:p w14:paraId="38407188" w14:textId="77777777" w:rsidR="00EB2983" w:rsidRPr="002260C7" w:rsidRDefault="00B93310" w:rsidP="002626A3">
      <w:pPr>
        <w:pBdr>
          <w:top w:val="nil"/>
          <w:left w:val="nil"/>
          <w:bottom w:val="nil"/>
          <w:right w:val="nil"/>
          <w:between w:val="nil"/>
        </w:pBdr>
        <w:spacing w:after="0"/>
        <w:ind w:firstLine="709"/>
        <w:jc w:val="both"/>
        <w:rPr>
          <w:color w:val="000000"/>
        </w:rPr>
      </w:pPr>
      <w:r w:rsidRPr="002260C7">
        <w:rPr>
          <w:color w:val="000000"/>
        </w:rPr>
        <w:t xml:space="preserve">Для зручної побудови та тестування API, зокрема зі стандартом REST, було обрано </w:t>
      </w:r>
      <w:proofErr w:type="spellStart"/>
      <w:r w:rsidRPr="002260C7">
        <w:rPr>
          <w:color w:val="000000"/>
        </w:rPr>
        <w:t>Postman</w:t>
      </w:r>
      <w:proofErr w:type="spellEnd"/>
      <w:r w:rsidRPr="002260C7">
        <w:rPr>
          <w:color w:val="000000"/>
        </w:rPr>
        <w:t>.</w:t>
      </w:r>
    </w:p>
    <w:p w14:paraId="1B5036B7" w14:textId="77777777" w:rsidR="00EB2983" w:rsidRPr="002260C7" w:rsidRDefault="00B93310" w:rsidP="002626A3">
      <w:pPr>
        <w:pBdr>
          <w:top w:val="nil"/>
          <w:left w:val="nil"/>
          <w:bottom w:val="nil"/>
          <w:right w:val="nil"/>
          <w:between w:val="nil"/>
        </w:pBdr>
        <w:spacing w:after="0"/>
        <w:ind w:firstLine="709"/>
        <w:jc w:val="both"/>
        <w:rPr>
          <w:color w:val="000000"/>
        </w:rPr>
      </w:pPr>
      <w:r w:rsidRPr="002260C7">
        <w:rPr>
          <w:color w:val="000000"/>
        </w:rPr>
        <w:t>API (</w:t>
      </w:r>
      <w:proofErr w:type="spellStart"/>
      <w:r w:rsidRPr="002260C7">
        <w:rPr>
          <w:color w:val="000000"/>
        </w:rPr>
        <w:t>Application</w:t>
      </w:r>
      <w:proofErr w:type="spellEnd"/>
      <w:r w:rsidRPr="002260C7">
        <w:rPr>
          <w:color w:val="000000"/>
        </w:rPr>
        <w:t xml:space="preserve"> </w:t>
      </w:r>
      <w:proofErr w:type="spellStart"/>
      <w:r w:rsidRPr="002260C7">
        <w:rPr>
          <w:color w:val="000000"/>
        </w:rPr>
        <w:t>Programming</w:t>
      </w:r>
      <w:proofErr w:type="spellEnd"/>
      <w:r w:rsidRPr="002260C7">
        <w:rPr>
          <w:color w:val="000000"/>
        </w:rPr>
        <w:t xml:space="preserve"> </w:t>
      </w:r>
      <w:proofErr w:type="spellStart"/>
      <w:r w:rsidRPr="002260C7">
        <w:rPr>
          <w:color w:val="000000"/>
        </w:rPr>
        <w:t>Interface</w:t>
      </w:r>
      <w:proofErr w:type="spellEnd"/>
      <w:r w:rsidRPr="002260C7">
        <w:rPr>
          <w:color w:val="000000"/>
        </w:rPr>
        <w:t>) забезпечує взаємодію між двома системами. API дозволяє надсилати інформацію безпосередньо з однієї програми до іншої, обминаючи інтерфейс взаємодії з користувачем. API приймає запит, передає інформацію системі, обробляє її та повертає відповідь.</w:t>
      </w:r>
    </w:p>
    <w:p w14:paraId="6F4FC8D1" w14:textId="77777777" w:rsidR="00EB2983" w:rsidRPr="002260C7" w:rsidRDefault="00B93310" w:rsidP="002626A3">
      <w:pPr>
        <w:pBdr>
          <w:top w:val="nil"/>
          <w:left w:val="nil"/>
          <w:bottom w:val="nil"/>
          <w:right w:val="nil"/>
          <w:between w:val="nil"/>
        </w:pBdr>
        <w:spacing w:after="0"/>
        <w:ind w:firstLine="709"/>
        <w:jc w:val="both"/>
        <w:rPr>
          <w:color w:val="000000"/>
        </w:rPr>
      </w:pPr>
      <w:r w:rsidRPr="002260C7">
        <w:rPr>
          <w:color w:val="000000"/>
        </w:rPr>
        <w:t>REST (</w:t>
      </w:r>
      <w:proofErr w:type="spellStart"/>
      <w:r w:rsidRPr="002260C7">
        <w:rPr>
          <w:color w:val="000000"/>
        </w:rPr>
        <w:t>Representational</w:t>
      </w:r>
      <w:proofErr w:type="spellEnd"/>
      <w:r w:rsidRPr="002260C7">
        <w:rPr>
          <w:color w:val="000000"/>
        </w:rPr>
        <w:t xml:space="preserve"> </w:t>
      </w:r>
      <w:proofErr w:type="spellStart"/>
      <w:r w:rsidRPr="002260C7">
        <w:rPr>
          <w:color w:val="000000"/>
        </w:rPr>
        <w:t>State</w:t>
      </w:r>
      <w:proofErr w:type="spellEnd"/>
      <w:r w:rsidRPr="002260C7">
        <w:rPr>
          <w:color w:val="000000"/>
        </w:rPr>
        <w:t xml:space="preserve"> </w:t>
      </w:r>
      <w:proofErr w:type="spellStart"/>
      <w:r w:rsidRPr="002260C7">
        <w:rPr>
          <w:color w:val="000000"/>
        </w:rPr>
        <w:t>Transfer</w:t>
      </w:r>
      <w:proofErr w:type="spellEnd"/>
      <w:r w:rsidRPr="002260C7">
        <w:rPr>
          <w:color w:val="000000"/>
        </w:rPr>
        <w:t>) – стандарт архітектури взаємодії додатків і сайтів, що використовує протокол HTTP. Особливість REST в тому, що сервер не запам'ятовує стан користувача між запитами. Іншими словами, ідентифікація користувача і всі параметри виконання операції передаються в кожному запиті. </w:t>
      </w:r>
    </w:p>
    <w:p w14:paraId="62D7FEEC" w14:textId="04A3C562" w:rsidR="00EB2983" w:rsidRPr="00E8720A" w:rsidRDefault="00B93310" w:rsidP="002626A3">
      <w:pPr>
        <w:pBdr>
          <w:top w:val="nil"/>
          <w:left w:val="nil"/>
          <w:bottom w:val="nil"/>
          <w:right w:val="nil"/>
          <w:between w:val="nil"/>
        </w:pBdr>
        <w:spacing w:after="0"/>
        <w:ind w:firstLine="709"/>
        <w:jc w:val="both"/>
        <w:rPr>
          <w:color w:val="000000"/>
          <w:lang w:val="ru-RU"/>
        </w:rPr>
      </w:pPr>
      <w:r w:rsidRPr="002260C7">
        <w:rPr>
          <w:color w:val="000000"/>
        </w:rPr>
        <w:t>Для передачі запитів і відповідей під час роботи з API використовується протокол HTTP</w:t>
      </w:r>
      <w:r w:rsidR="00E8720A" w:rsidRPr="00E8720A">
        <w:rPr>
          <w:color w:val="000000"/>
          <w:lang w:val="ru-RU"/>
        </w:rPr>
        <w:t>.</w:t>
      </w:r>
    </w:p>
    <w:p w14:paraId="135B8D76" w14:textId="77777777" w:rsidR="00EB2983" w:rsidRPr="002260C7" w:rsidRDefault="00B93310" w:rsidP="002626A3">
      <w:pPr>
        <w:pBdr>
          <w:top w:val="nil"/>
          <w:left w:val="nil"/>
          <w:bottom w:val="nil"/>
          <w:right w:val="nil"/>
          <w:between w:val="nil"/>
        </w:pBdr>
        <w:spacing w:after="0"/>
        <w:ind w:firstLine="709"/>
        <w:jc w:val="both"/>
        <w:rPr>
          <w:color w:val="000000"/>
        </w:rPr>
      </w:pPr>
      <w:r w:rsidRPr="002260C7">
        <w:rPr>
          <w:color w:val="000000"/>
        </w:rPr>
        <w:t>HTTP (</w:t>
      </w:r>
      <w:proofErr w:type="spellStart"/>
      <w:r w:rsidRPr="002260C7">
        <w:rPr>
          <w:color w:val="000000"/>
        </w:rPr>
        <w:t>Hypertext</w:t>
      </w:r>
      <w:proofErr w:type="spellEnd"/>
      <w:r w:rsidRPr="002260C7">
        <w:rPr>
          <w:color w:val="000000"/>
        </w:rPr>
        <w:t xml:space="preserve"> </w:t>
      </w:r>
      <w:proofErr w:type="spellStart"/>
      <w:r w:rsidRPr="002260C7">
        <w:rPr>
          <w:color w:val="000000"/>
        </w:rPr>
        <w:t>Transfer</w:t>
      </w:r>
      <w:proofErr w:type="spellEnd"/>
      <w:r w:rsidRPr="002260C7">
        <w:rPr>
          <w:color w:val="000000"/>
        </w:rPr>
        <w:t xml:space="preserve"> </w:t>
      </w:r>
      <w:proofErr w:type="spellStart"/>
      <w:r w:rsidRPr="002260C7">
        <w:rPr>
          <w:color w:val="000000"/>
        </w:rPr>
        <w:t>Protocol</w:t>
      </w:r>
      <w:proofErr w:type="spellEnd"/>
      <w:r w:rsidRPr="002260C7">
        <w:rPr>
          <w:color w:val="000000"/>
        </w:rPr>
        <w:t xml:space="preserve">) – це протокол передачі гіпертексту, який дозволяє клієнту та серверу спілкуватися по мережі за допомогою запиту/відповіді. Це протокол рівня додатка, який покладається на TCP/IP для своїх послуг. </w:t>
      </w:r>
    </w:p>
    <w:p w14:paraId="3A4EA6A8" w14:textId="7A2112F2" w:rsidR="00EB2983" w:rsidRPr="002260C7" w:rsidRDefault="00B93310" w:rsidP="002626A3">
      <w:pPr>
        <w:pBdr>
          <w:top w:val="nil"/>
          <w:left w:val="nil"/>
          <w:bottom w:val="nil"/>
          <w:right w:val="nil"/>
          <w:between w:val="nil"/>
        </w:pBdr>
        <w:spacing w:after="0"/>
        <w:ind w:firstLine="709"/>
        <w:jc w:val="both"/>
      </w:pPr>
      <w:r w:rsidRPr="002260C7">
        <w:rPr>
          <w:color w:val="000000"/>
        </w:rPr>
        <w:t>HTTPS – це розширення протоколу передачі гіпертексту(HTTP). Він використовується для безпечного спілкування через комп’ютерну мережу</w:t>
      </w:r>
      <w:r w:rsidR="00A85F99" w:rsidRPr="002260C7">
        <w:rPr>
          <w:color w:val="000000"/>
          <w:lang w:val="ru-RU"/>
        </w:rPr>
        <w:t>.</w:t>
      </w:r>
      <w:r w:rsidRPr="002260C7">
        <w:rPr>
          <w:color w:val="000000"/>
        </w:rPr>
        <w:t xml:space="preserve"> </w:t>
      </w:r>
    </w:p>
    <w:p w14:paraId="765C5D1C" w14:textId="77777777" w:rsidR="00EB2983" w:rsidRPr="002260C7" w:rsidRDefault="00B93310" w:rsidP="002626A3">
      <w:pPr>
        <w:pBdr>
          <w:top w:val="nil"/>
          <w:left w:val="nil"/>
          <w:bottom w:val="nil"/>
          <w:right w:val="nil"/>
          <w:between w:val="nil"/>
        </w:pBdr>
        <w:spacing w:after="0"/>
        <w:ind w:firstLine="709"/>
        <w:jc w:val="both"/>
        <w:rPr>
          <w:color w:val="000000"/>
        </w:rPr>
      </w:pPr>
      <w:proofErr w:type="spellStart"/>
      <w:r w:rsidRPr="002260C7">
        <w:rPr>
          <w:color w:val="000000"/>
        </w:rPr>
        <w:t>Postman</w:t>
      </w:r>
      <w:proofErr w:type="spellEnd"/>
      <w:r w:rsidRPr="002260C7">
        <w:rPr>
          <w:color w:val="000000"/>
        </w:rPr>
        <w:t xml:space="preserve"> - це платформа для розробки та використання API, яка дозволяє спростити кожен етап процесу створення та вдосконалення API, включаючи тестування та документування. Завдяки </w:t>
      </w:r>
      <w:proofErr w:type="spellStart"/>
      <w:r w:rsidRPr="002260C7">
        <w:rPr>
          <w:color w:val="000000"/>
        </w:rPr>
        <w:t>Postman</w:t>
      </w:r>
      <w:proofErr w:type="spellEnd"/>
      <w:r w:rsidRPr="002260C7">
        <w:rPr>
          <w:color w:val="000000"/>
        </w:rPr>
        <w:t xml:space="preserve"> розробники можуть створювати API швидше і ефективніше.</w:t>
      </w:r>
    </w:p>
    <w:p w14:paraId="506CF275" w14:textId="77777777" w:rsidR="00472437" w:rsidRPr="002260C7" w:rsidRDefault="00472437" w:rsidP="002626A3">
      <w:pPr>
        <w:pStyle w:val="ad"/>
      </w:pPr>
      <w:r w:rsidRPr="002260C7">
        <w:lastRenderedPageBreak/>
        <w:t xml:space="preserve">Тестування в </w:t>
      </w:r>
      <w:proofErr w:type="spellStart"/>
      <w:r w:rsidRPr="002260C7">
        <w:t>Postman</w:t>
      </w:r>
      <w:proofErr w:type="spellEnd"/>
      <w:r w:rsidRPr="002260C7">
        <w:t xml:space="preserve"> є надзвичайно зручним завдяки багатьом корисним можливостям, які ця платформа надає. Розробники можуть створювати тести, які виконують запити до програми і перевіряють, чи все працює належним чином або, навпаки, не працює.</w:t>
      </w:r>
    </w:p>
    <w:p w14:paraId="7E9E52EF" w14:textId="77777777" w:rsidR="00472437" w:rsidRPr="002260C7" w:rsidRDefault="00472437" w:rsidP="002626A3">
      <w:pPr>
        <w:pStyle w:val="ad"/>
      </w:pPr>
      <w:proofErr w:type="spellStart"/>
      <w:r w:rsidRPr="002260C7">
        <w:t>Postman</w:t>
      </w:r>
      <w:proofErr w:type="spellEnd"/>
      <w:r w:rsidRPr="002260C7">
        <w:t xml:space="preserve"> надає зручний інтерфейс для створення тестів. Розробник може написати скрипт, який виконує запити до веб-сервісу, передаючи йому різні дані і параметри. Скрипт також може перевіряти відповіді сервера, переконуючись, що отримані дані відповідають очікуваному результату.</w:t>
      </w:r>
    </w:p>
    <w:p w14:paraId="1AE09243" w14:textId="77777777" w:rsidR="00472437" w:rsidRPr="002260C7" w:rsidRDefault="00472437" w:rsidP="002626A3">
      <w:pPr>
        <w:pStyle w:val="ad"/>
      </w:pPr>
      <w:r w:rsidRPr="002260C7">
        <w:t xml:space="preserve">Однією з важливих можливостей </w:t>
      </w:r>
      <w:proofErr w:type="spellStart"/>
      <w:r w:rsidRPr="002260C7">
        <w:t>Postman</w:t>
      </w:r>
      <w:proofErr w:type="spellEnd"/>
      <w:r w:rsidRPr="002260C7">
        <w:t xml:space="preserve"> є можливість автоматичного тестування. Розробники можуть створювати набори тестів, які виконуються автоматично при кожній зміні в коді або перед релізом програми. Це дозволяє виявити проблеми та помилки швидше і забезпечує стабільність програми.</w:t>
      </w:r>
    </w:p>
    <w:p w14:paraId="3457DC7F" w14:textId="77777777" w:rsidR="00472437" w:rsidRPr="002260C7" w:rsidRDefault="00472437" w:rsidP="002626A3">
      <w:pPr>
        <w:pStyle w:val="ad"/>
      </w:pPr>
      <w:r w:rsidRPr="002260C7">
        <w:t xml:space="preserve">Після виконання тестів, </w:t>
      </w:r>
      <w:proofErr w:type="spellStart"/>
      <w:r w:rsidRPr="002260C7">
        <w:t>Postman</w:t>
      </w:r>
      <w:proofErr w:type="spellEnd"/>
      <w:r w:rsidRPr="002260C7">
        <w:t xml:space="preserve"> надає детальні звіти про результати. Розробники можуть переглянути, які тести пройшли успішно, а які не пройшли і потребують виправлень. Це допомагає виявити проблемні місця в програмі та швидко їх виправити.</w:t>
      </w:r>
    </w:p>
    <w:p w14:paraId="29B2CAE8" w14:textId="06563D69" w:rsidR="00EB2983" w:rsidRPr="002260C7" w:rsidRDefault="00B93310" w:rsidP="002626A3">
      <w:pPr>
        <w:pBdr>
          <w:top w:val="nil"/>
          <w:left w:val="nil"/>
          <w:bottom w:val="nil"/>
          <w:right w:val="nil"/>
          <w:between w:val="nil"/>
        </w:pBdr>
        <w:spacing w:after="0"/>
        <w:ind w:firstLine="709"/>
        <w:jc w:val="both"/>
        <w:rPr>
          <w:color w:val="000000"/>
        </w:rPr>
      </w:pPr>
      <w:r w:rsidRPr="002260C7">
        <w:rPr>
          <w:color w:val="000000"/>
        </w:rPr>
        <w:t xml:space="preserve">Крім того, платформа </w:t>
      </w:r>
      <w:proofErr w:type="spellStart"/>
      <w:r w:rsidRPr="002260C7">
        <w:rPr>
          <w:color w:val="000000"/>
        </w:rPr>
        <w:t>Postman</w:t>
      </w:r>
      <w:proofErr w:type="spellEnd"/>
      <w:r w:rsidRPr="002260C7">
        <w:rPr>
          <w:color w:val="000000"/>
        </w:rPr>
        <w:t xml:space="preserve"> забезпечує візуалізацію запитів і відповідей, що полегшує налагодження API та дозволяє зменшити час на коригування помилок</w:t>
      </w:r>
      <w:r w:rsidR="0071597B" w:rsidRPr="002260C7">
        <w:rPr>
          <w:color w:val="000000"/>
        </w:rPr>
        <w:t>.</w:t>
      </w:r>
    </w:p>
    <w:p w14:paraId="77F4D744" w14:textId="77777777" w:rsidR="00EB2983" w:rsidRDefault="00B93310" w:rsidP="002626A3">
      <w:pPr>
        <w:pBdr>
          <w:top w:val="nil"/>
          <w:left w:val="nil"/>
          <w:bottom w:val="nil"/>
          <w:right w:val="nil"/>
          <w:between w:val="nil"/>
        </w:pBdr>
        <w:spacing w:after="0"/>
        <w:ind w:firstLine="709"/>
        <w:jc w:val="both"/>
        <w:rPr>
          <w:color w:val="000000"/>
        </w:rPr>
      </w:pPr>
      <w:proofErr w:type="spellStart"/>
      <w:r>
        <w:rPr>
          <w:color w:val="000000"/>
        </w:rPr>
        <w:t>Swagger</w:t>
      </w:r>
      <w:proofErr w:type="spellEnd"/>
      <w:r>
        <w:rPr>
          <w:color w:val="000000"/>
        </w:rPr>
        <w:t xml:space="preserve"> UI дозволяє візуалізувати та взаємодіяти з ресурсами API, не маючи жодної реалізації логіки. Вона автоматично генерується з </w:t>
      </w:r>
      <w:proofErr w:type="spellStart"/>
      <w:r>
        <w:rPr>
          <w:color w:val="000000"/>
        </w:rPr>
        <w:t>OpenAPI</w:t>
      </w:r>
      <w:proofErr w:type="spellEnd"/>
      <w:r>
        <w:rPr>
          <w:color w:val="000000"/>
        </w:rPr>
        <w:t xml:space="preserve"> (раніше відомого як </w:t>
      </w:r>
      <w:proofErr w:type="spellStart"/>
      <w:r>
        <w:rPr>
          <w:color w:val="000000"/>
        </w:rPr>
        <w:t>Swagger</w:t>
      </w:r>
      <w:proofErr w:type="spellEnd"/>
      <w:r>
        <w:rPr>
          <w:color w:val="000000"/>
        </w:rPr>
        <w:t>) специфікації, а візуальна документація спрощує реалізацію на боці сервера та використання на боці клієнта.</w:t>
      </w:r>
    </w:p>
    <w:p w14:paraId="06F34850" w14:textId="09F7B0E7" w:rsidR="00EB2983" w:rsidRPr="0061145A" w:rsidRDefault="00B93310" w:rsidP="002626A3">
      <w:pPr>
        <w:pBdr>
          <w:top w:val="nil"/>
          <w:left w:val="nil"/>
          <w:bottom w:val="nil"/>
          <w:right w:val="nil"/>
          <w:between w:val="nil"/>
        </w:pBdr>
        <w:spacing w:after="0"/>
        <w:ind w:firstLine="709"/>
        <w:jc w:val="both"/>
        <w:rPr>
          <w:color w:val="000000"/>
        </w:rPr>
      </w:pPr>
      <w:proofErr w:type="spellStart"/>
      <w:r>
        <w:rPr>
          <w:color w:val="000000"/>
        </w:rPr>
        <w:t>Swagger</w:t>
      </w:r>
      <w:proofErr w:type="spellEnd"/>
      <w:r>
        <w:rPr>
          <w:color w:val="000000"/>
        </w:rPr>
        <w:t xml:space="preserve"> UI в дипломній роботі використовується для швидкої розробки документації API для більш зручного використання серверної частини при розробці клієнтської та може використовуватись іншими розробниками при роботі з API в майбутньому</w:t>
      </w:r>
      <w:r w:rsidR="0061145A" w:rsidRPr="0061145A">
        <w:rPr>
          <w:color w:val="000000"/>
        </w:rPr>
        <w:t>.</w:t>
      </w:r>
    </w:p>
    <w:p w14:paraId="3E29DB3C" w14:textId="77777777" w:rsidR="00EB2983" w:rsidRDefault="00EB2983" w:rsidP="002626A3">
      <w:pPr>
        <w:pBdr>
          <w:top w:val="nil"/>
          <w:left w:val="nil"/>
          <w:bottom w:val="nil"/>
          <w:right w:val="nil"/>
          <w:between w:val="nil"/>
        </w:pBdr>
        <w:spacing w:after="0"/>
        <w:ind w:firstLine="709"/>
        <w:jc w:val="both"/>
        <w:rPr>
          <w:color w:val="000000"/>
        </w:rPr>
      </w:pPr>
    </w:p>
    <w:p w14:paraId="66CC7326" w14:textId="77777777" w:rsidR="00EB2983" w:rsidRPr="002B6693" w:rsidRDefault="00B93310" w:rsidP="002626A3">
      <w:pPr>
        <w:pStyle w:val="2"/>
        <w:spacing w:before="0"/>
        <w:rPr>
          <w:b/>
          <w:bCs/>
        </w:rPr>
      </w:pPr>
      <w:bookmarkStart w:id="14" w:name="_Toc135763494"/>
      <w:r w:rsidRPr="002B6693">
        <w:rPr>
          <w:b/>
          <w:bCs/>
        </w:rPr>
        <w:lastRenderedPageBreak/>
        <w:t xml:space="preserve">3.2 </w:t>
      </w:r>
      <w:proofErr w:type="spellStart"/>
      <w:r w:rsidRPr="002B6693">
        <w:rPr>
          <w:b/>
          <w:bCs/>
        </w:rPr>
        <w:t>Обгрунтування</w:t>
      </w:r>
      <w:proofErr w:type="spellEnd"/>
      <w:r w:rsidRPr="002B6693">
        <w:rPr>
          <w:b/>
          <w:bCs/>
        </w:rPr>
        <w:t xml:space="preserve"> вибору середовища функціонування системи</w:t>
      </w:r>
      <w:bookmarkEnd w:id="14"/>
    </w:p>
    <w:p w14:paraId="4C6A574A" w14:textId="77777777" w:rsidR="00EB2983" w:rsidRDefault="00EB2983" w:rsidP="002626A3">
      <w:pPr>
        <w:pBdr>
          <w:top w:val="nil"/>
          <w:left w:val="nil"/>
          <w:bottom w:val="nil"/>
          <w:right w:val="nil"/>
          <w:between w:val="nil"/>
        </w:pBdr>
        <w:spacing w:after="0"/>
        <w:ind w:firstLine="709"/>
        <w:jc w:val="both"/>
        <w:rPr>
          <w:color w:val="000000"/>
        </w:rPr>
      </w:pPr>
    </w:p>
    <w:p w14:paraId="26A38D99" w14:textId="19D7E385" w:rsidR="00EB2983" w:rsidRPr="00792F81" w:rsidRDefault="00B93310" w:rsidP="002626A3">
      <w:pPr>
        <w:pBdr>
          <w:top w:val="nil"/>
          <w:left w:val="nil"/>
          <w:bottom w:val="nil"/>
          <w:right w:val="nil"/>
          <w:between w:val="nil"/>
        </w:pBdr>
        <w:spacing w:after="0"/>
        <w:ind w:firstLine="709"/>
        <w:jc w:val="both"/>
        <w:rPr>
          <w:color w:val="000000"/>
        </w:rPr>
      </w:pPr>
      <w:r>
        <w:rPr>
          <w:color w:val="000000"/>
        </w:rPr>
        <w:t>Клієнтська частина сервісу повинна функціонувати або ж в браузері користувача, або в вигляді PWA застосунку</w:t>
      </w:r>
      <w:r w:rsidR="00E8720A" w:rsidRPr="00792F81">
        <w:rPr>
          <w:color w:val="000000"/>
        </w:rPr>
        <w:t>.</w:t>
      </w:r>
    </w:p>
    <w:p w14:paraId="6B7BE6A5" w14:textId="77777777" w:rsidR="00EB2983" w:rsidRDefault="00B93310" w:rsidP="002626A3">
      <w:pPr>
        <w:pBdr>
          <w:top w:val="nil"/>
          <w:left w:val="nil"/>
          <w:bottom w:val="nil"/>
          <w:right w:val="nil"/>
          <w:between w:val="nil"/>
        </w:pBdr>
        <w:spacing w:after="0"/>
        <w:ind w:firstLine="709"/>
        <w:jc w:val="both"/>
        <w:rPr>
          <w:color w:val="000000"/>
        </w:rPr>
      </w:pPr>
      <w:r>
        <w:rPr>
          <w:color w:val="000000"/>
        </w:rPr>
        <w:t xml:space="preserve">Браузер – програмне забезпечення яке </w:t>
      </w:r>
      <w:proofErr w:type="spellStart"/>
      <w:r>
        <w:rPr>
          <w:color w:val="000000"/>
        </w:rPr>
        <w:t>переносить</w:t>
      </w:r>
      <w:proofErr w:type="spellEnd"/>
      <w:r>
        <w:rPr>
          <w:color w:val="000000"/>
        </w:rPr>
        <w:t xml:space="preserve"> користувача до будь-якого куточку Інтернету і дає змогу переглядати текст, зображення та відео де б користувач не знаходився.</w:t>
      </w:r>
    </w:p>
    <w:p w14:paraId="0B4C2D66" w14:textId="69DCEA9C" w:rsidR="00EB2983" w:rsidRPr="00E61688" w:rsidRDefault="00B93310" w:rsidP="002626A3">
      <w:pPr>
        <w:pBdr>
          <w:top w:val="nil"/>
          <w:left w:val="nil"/>
          <w:bottom w:val="nil"/>
          <w:right w:val="nil"/>
          <w:between w:val="nil"/>
        </w:pBdr>
        <w:spacing w:after="0"/>
        <w:ind w:firstLine="709"/>
        <w:jc w:val="both"/>
        <w:rPr>
          <w:color w:val="000000"/>
          <w:lang w:val="ru-RU"/>
        </w:rPr>
      </w:pPr>
      <w:r>
        <w:rPr>
          <w:color w:val="000000"/>
        </w:rPr>
        <w:t xml:space="preserve">Браузер </w:t>
      </w:r>
      <w:proofErr w:type="spellStart"/>
      <w:r>
        <w:rPr>
          <w:color w:val="000000"/>
        </w:rPr>
        <w:t>переносить</w:t>
      </w:r>
      <w:proofErr w:type="spellEnd"/>
      <w:r>
        <w:rPr>
          <w:color w:val="000000"/>
        </w:rPr>
        <w:t xml:space="preserve"> вас до будь-якого закуточка Інтернету. Він бере інформацію з інших частин Інтернету та показує її на вашому комп'ютері чи мобільному пристрої. Інформація передається за допомогою протоколу передачі гіпертексту (</w:t>
      </w:r>
      <w:proofErr w:type="spellStart"/>
      <w:r>
        <w:rPr>
          <w:color w:val="000000"/>
        </w:rPr>
        <w:t>Hypertext</w:t>
      </w:r>
      <w:proofErr w:type="spellEnd"/>
      <w:r>
        <w:rPr>
          <w:color w:val="000000"/>
        </w:rPr>
        <w:t xml:space="preserve"> </w:t>
      </w:r>
      <w:proofErr w:type="spellStart"/>
      <w:r>
        <w:rPr>
          <w:color w:val="000000"/>
        </w:rPr>
        <w:t>Transfer</w:t>
      </w:r>
      <w:proofErr w:type="spellEnd"/>
      <w:r>
        <w:rPr>
          <w:color w:val="000000"/>
        </w:rPr>
        <w:t xml:space="preserve"> </w:t>
      </w:r>
      <w:proofErr w:type="spellStart"/>
      <w:r>
        <w:rPr>
          <w:color w:val="000000"/>
        </w:rPr>
        <w:t>Protocol</w:t>
      </w:r>
      <w:proofErr w:type="spellEnd"/>
      <w:r>
        <w:rPr>
          <w:color w:val="000000"/>
        </w:rPr>
        <w:t>), який визначає, як передаються текст, зображення та відео в Інтернеті. Ця інформація повинна надсилатися та показуватися у сумісному форматі, щоб користувачі будь-якого браузера, у будь-якому куточку світу, могли побачити цю інформацію</w:t>
      </w:r>
      <w:r w:rsidR="006547CA" w:rsidRPr="00E61688">
        <w:rPr>
          <w:color w:val="000000"/>
          <w:lang w:val="ru-RU"/>
        </w:rPr>
        <w:t>.</w:t>
      </w:r>
    </w:p>
    <w:p w14:paraId="04765370" w14:textId="77777777" w:rsidR="00EB2983" w:rsidRDefault="00B93310" w:rsidP="002626A3">
      <w:pPr>
        <w:pBdr>
          <w:top w:val="nil"/>
          <w:left w:val="nil"/>
          <w:bottom w:val="nil"/>
          <w:right w:val="nil"/>
          <w:between w:val="nil"/>
        </w:pBdr>
        <w:spacing w:after="0"/>
        <w:ind w:firstLine="709"/>
        <w:jc w:val="both"/>
        <w:rPr>
          <w:color w:val="000000"/>
        </w:rPr>
      </w:pPr>
      <w:proofErr w:type="spellStart"/>
      <w:r>
        <w:rPr>
          <w:color w:val="000000"/>
        </w:rPr>
        <w:t>Progressive</w:t>
      </w:r>
      <w:proofErr w:type="spellEnd"/>
      <w:r>
        <w:rPr>
          <w:color w:val="000000"/>
        </w:rPr>
        <w:t xml:space="preserve"> </w:t>
      </w:r>
      <w:proofErr w:type="spellStart"/>
      <w:r>
        <w:rPr>
          <w:color w:val="000000"/>
        </w:rPr>
        <w:t>Web</w:t>
      </w:r>
      <w:proofErr w:type="spellEnd"/>
      <w:r>
        <w:rPr>
          <w:color w:val="000000"/>
        </w:rPr>
        <w:t xml:space="preserve"> </w:t>
      </w:r>
      <w:proofErr w:type="spellStart"/>
      <w:r>
        <w:rPr>
          <w:color w:val="000000"/>
        </w:rPr>
        <w:t>Applications</w:t>
      </w:r>
      <w:proofErr w:type="spellEnd"/>
      <w:r>
        <w:rPr>
          <w:color w:val="000000"/>
        </w:rPr>
        <w:t xml:space="preserve"> (PWA), яка була анонсована </w:t>
      </w:r>
      <w:proofErr w:type="spellStart"/>
      <w:r>
        <w:rPr>
          <w:color w:val="000000"/>
        </w:rPr>
        <w:t>Google</w:t>
      </w:r>
      <w:proofErr w:type="spellEnd"/>
      <w:r>
        <w:rPr>
          <w:color w:val="000000"/>
        </w:rPr>
        <w:t xml:space="preserve"> у 2015 році. PWA — це сучасні </w:t>
      </w:r>
      <w:proofErr w:type="spellStart"/>
      <w:r>
        <w:rPr>
          <w:color w:val="000000"/>
        </w:rPr>
        <w:t>вебсайти</w:t>
      </w:r>
      <w:proofErr w:type="spellEnd"/>
      <w:r>
        <w:rPr>
          <w:color w:val="000000"/>
        </w:rPr>
        <w:t xml:space="preserve">, які наділені характеристиками </w:t>
      </w:r>
      <w:proofErr w:type="spellStart"/>
      <w:r>
        <w:rPr>
          <w:color w:val="000000"/>
        </w:rPr>
        <w:t>нативних</w:t>
      </w:r>
      <w:proofErr w:type="spellEnd"/>
      <w:r>
        <w:rPr>
          <w:color w:val="000000"/>
        </w:rPr>
        <w:t xml:space="preserve"> додатків: можливістю запуску з робочого столу девайсу із доступом до його вбудованих функцій, спроможністю роботи </w:t>
      </w:r>
      <w:proofErr w:type="spellStart"/>
      <w:r>
        <w:rPr>
          <w:color w:val="000000"/>
        </w:rPr>
        <w:t>offline</w:t>
      </w:r>
      <w:proofErr w:type="spellEnd"/>
      <w:r>
        <w:rPr>
          <w:color w:val="000000"/>
        </w:rPr>
        <w:t xml:space="preserve">, наявністю </w:t>
      </w:r>
      <w:proofErr w:type="spellStart"/>
      <w:r>
        <w:rPr>
          <w:color w:val="000000"/>
        </w:rPr>
        <w:t>push</w:t>
      </w:r>
      <w:proofErr w:type="spellEnd"/>
      <w:r>
        <w:rPr>
          <w:color w:val="000000"/>
        </w:rPr>
        <w:t>-сповіщень тощо.</w:t>
      </w:r>
    </w:p>
    <w:p w14:paraId="4A6B97B3" w14:textId="0A403186" w:rsidR="00EB2983" w:rsidRPr="00E8720A" w:rsidRDefault="00B93310" w:rsidP="002626A3">
      <w:pPr>
        <w:pBdr>
          <w:top w:val="nil"/>
          <w:left w:val="nil"/>
          <w:bottom w:val="nil"/>
          <w:right w:val="nil"/>
          <w:between w:val="nil"/>
        </w:pBdr>
        <w:spacing w:after="0"/>
        <w:ind w:firstLine="709"/>
        <w:jc w:val="both"/>
        <w:rPr>
          <w:color w:val="000000"/>
          <w:lang w:val="ru-RU"/>
        </w:rPr>
      </w:pPr>
      <w:r>
        <w:rPr>
          <w:color w:val="000000"/>
        </w:rPr>
        <w:t>Виявлено, що особливі переваги від використання PWA можуть отримати компанії у сфері e-</w:t>
      </w:r>
      <w:proofErr w:type="spellStart"/>
      <w:r>
        <w:rPr>
          <w:color w:val="000000"/>
        </w:rPr>
        <w:t>commerce</w:t>
      </w:r>
      <w:proofErr w:type="spellEnd"/>
      <w:r>
        <w:rPr>
          <w:color w:val="000000"/>
        </w:rPr>
        <w:t xml:space="preserve"> й інформаційного бізнесу. Зручність використання таких додатків, високий рівень UI/UX, їх швидкодія та невибагливість до ресурсів, можливість роботи без підключення до інтернету сприяють розширенню мобільної присутності компаній у </w:t>
      </w:r>
      <w:proofErr w:type="spellStart"/>
      <w:r>
        <w:rPr>
          <w:color w:val="000000"/>
        </w:rPr>
        <w:t>вебпросторі</w:t>
      </w:r>
      <w:proofErr w:type="spellEnd"/>
      <w:r>
        <w:rPr>
          <w:color w:val="000000"/>
        </w:rPr>
        <w:t xml:space="preserve">, зростанню конверсії та збільшенню доходів, які надходять з інтернет-каналів. Важливою перевагою є невисока вартість розробки та супроводу PWA у порівнянні з їх </w:t>
      </w:r>
      <w:proofErr w:type="spellStart"/>
      <w:r>
        <w:rPr>
          <w:color w:val="000000"/>
        </w:rPr>
        <w:t>нативними</w:t>
      </w:r>
      <w:proofErr w:type="spellEnd"/>
      <w:r>
        <w:rPr>
          <w:color w:val="000000"/>
        </w:rPr>
        <w:t xml:space="preserve"> аналогами, що пояснюється </w:t>
      </w:r>
      <w:proofErr w:type="spellStart"/>
      <w:r>
        <w:rPr>
          <w:color w:val="000000"/>
        </w:rPr>
        <w:t>кросплатформеністю</w:t>
      </w:r>
      <w:proofErr w:type="spellEnd"/>
      <w:r>
        <w:rPr>
          <w:color w:val="000000"/>
        </w:rPr>
        <w:t xml:space="preserve"> готового продукту</w:t>
      </w:r>
      <w:r w:rsidR="00E8720A" w:rsidRPr="00E8720A">
        <w:rPr>
          <w:color w:val="000000"/>
          <w:lang w:val="ru-RU"/>
        </w:rPr>
        <w:t>.</w:t>
      </w:r>
    </w:p>
    <w:p w14:paraId="1CA787B8" w14:textId="6CEE084A" w:rsidR="00EB2983" w:rsidRPr="00792F81" w:rsidRDefault="00B93310" w:rsidP="002626A3">
      <w:pPr>
        <w:pBdr>
          <w:top w:val="nil"/>
          <w:left w:val="nil"/>
          <w:bottom w:val="nil"/>
          <w:right w:val="nil"/>
          <w:between w:val="nil"/>
        </w:pBdr>
        <w:spacing w:after="0"/>
        <w:ind w:firstLine="709"/>
        <w:jc w:val="both"/>
        <w:rPr>
          <w:color w:val="000000"/>
          <w:lang w:val="ru-RU"/>
        </w:rPr>
      </w:pPr>
      <w:r>
        <w:rPr>
          <w:color w:val="000000"/>
        </w:rPr>
        <w:t xml:space="preserve">Створення прогресивного </w:t>
      </w:r>
      <w:proofErr w:type="spellStart"/>
      <w:r>
        <w:rPr>
          <w:color w:val="000000"/>
        </w:rPr>
        <w:t>вебдодатку</w:t>
      </w:r>
      <w:proofErr w:type="spellEnd"/>
      <w:r>
        <w:rPr>
          <w:color w:val="000000"/>
        </w:rPr>
        <w:t xml:space="preserve"> у порівнянні з </w:t>
      </w:r>
      <w:proofErr w:type="spellStart"/>
      <w:r>
        <w:rPr>
          <w:color w:val="000000"/>
        </w:rPr>
        <w:t>нативним</w:t>
      </w:r>
      <w:proofErr w:type="spellEnd"/>
      <w:r>
        <w:rPr>
          <w:color w:val="000000"/>
        </w:rPr>
        <w:t xml:space="preserve"> обходиться компаніям у середньому в 3-4 рази дешевше, у деяких випадках у 10-15 разів. Це пояснюється необхідністю розробки окремих додатків не тільки під різні </w:t>
      </w:r>
      <w:r>
        <w:rPr>
          <w:color w:val="000000"/>
        </w:rPr>
        <w:lastRenderedPageBreak/>
        <w:t xml:space="preserve">платформи, а й версії операційних систем. Так вартість </w:t>
      </w:r>
      <w:proofErr w:type="spellStart"/>
      <w:r>
        <w:rPr>
          <w:color w:val="000000"/>
        </w:rPr>
        <w:t>нативного</w:t>
      </w:r>
      <w:proofErr w:type="spellEnd"/>
      <w:r>
        <w:rPr>
          <w:color w:val="000000"/>
        </w:rPr>
        <w:t xml:space="preserve"> додатку для </w:t>
      </w:r>
      <w:proofErr w:type="spellStart"/>
      <w:r>
        <w:rPr>
          <w:color w:val="000000"/>
        </w:rPr>
        <w:t>App</w:t>
      </w:r>
      <w:proofErr w:type="spellEnd"/>
      <w:r>
        <w:rPr>
          <w:color w:val="000000"/>
        </w:rPr>
        <w:t xml:space="preserve"> або </w:t>
      </w:r>
      <w:proofErr w:type="spellStart"/>
      <w:r>
        <w:rPr>
          <w:color w:val="000000"/>
        </w:rPr>
        <w:t>Play</w:t>
      </w:r>
      <w:proofErr w:type="spellEnd"/>
      <w:r>
        <w:rPr>
          <w:color w:val="000000"/>
        </w:rPr>
        <w:t xml:space="preserve"> </w:t>
      </w:r>
      <w:proofErr w:type="spellStart"/>
      <w:r>
        <w:rPr>
          <w:color w:val="000000"/>
        </w:rPr>
        <w:t>Store</w:t>
      </w:r>
      <w:proofErr w:type="spellEnd"/>
      <w:r>
        <w:rPr>
          <w:color w:val="000000"/>
        </w:rPr>
        <w:t xml:space="preserve"> починається від 10 тис. </w:t>
      </w:r>
      <w:proofErr w:type="spellStart"/>
      <w:r>
        <w:rPr>
          <w:color w:val="000000"/>
        </w:rPr>
        <w:t>дол</w:t>
      </w:r>
      <w:proofErr w:type="spellEnd"/>
      <w:r>
        <w:rPr>
          <w:color w:val="000000"/>
        </w:rPr>
        <w:t>. США</w:t>
      </w:r>
      <w:r w:rsidR="00D16FB5" w:rsidRPr="00792F81">
        <w:rPr>
          <w:color w:val="000000"/>
          <w:lang w:val="ru-RU"/>
        </w:rPr>
        <w:t xml:space="preserve"> </w:t>
      </w:r>
      <w:r>
        <w:rPr>
          <w:color w:val="000000"/>
        </w:rPr>
        <w:t>[1</w:t>
      </w:r>
      <w:r w:rsidR="004E1169" w:rsidRPr="00B93310">
        <w:rPr>
          <w:color w:val="000000"/>
          <w:lang w:val="ru-RU"/>
        </w:rPr>
        <w:t>1</w:t>
      </w:r>
      <w:r>
        <w:rPr>
          <w:color w:val="000000"/>
        </w:rPr>
        <w:t>]</w:t>
      </w:r>
      <w:r w:rsidR="00D16FB5" w:rsidRPr="00792F81">
        <w:rPr>
          <w:color w:val="000000"/>
          <w:lang w:val="ru-RU"/>
        </w:rPr>
        <w:t>.</w:t>
      </w:r>
    </w:p>
    <w:p w14:paraId="620E6194" w14:textId="6794AE1B" w:rsidR="00EB2983" w:rsidRPr="00D16FB5" w:rsidRDefault="00B93310" w:rsidP="002626A3">
      <w:pPr>
        <w:pBdr>
          <w:top w:val="nil"/>
          <w:left w:val="nil"/>
          <w:bottom w:val="nil"/>
          <w:right w:val="nil"/>
          <w:between w:val="nil"/>
        </w:pBdr>
        <w:spacing w:after="0"/>
        <w:ind w:firstLine="709"/>
        <w:jc w:val="both"/>
        <w:rPr>
          <w:color w:val="000000"/>
          <w:lang w:val="ru-RU"/>
        </w:rPr>
      </w:pPr>
      <w:r>
        <w:rPr>
          <w:color w:val="000000"/>
        </w:rPr>
        <w:t>PWA дозволяє значно зменшити розмір застосунку на мобільних додатках. На рисунку 3.</w:t>
      </w:r>
      <w:r w:rsidR="001401FA">
        <w:rPr>
          <w:color w:val="000000"/>
          <w:lang w:val="ru-RU"/>
        </w:rPr>
        <w:t>2</w:t>
      </w:r>
      <w:r>
        <w:rPr>
          <w:color w:val="000000"/>
        </w:rPr>
        <w:t xml:space="preserve"> приведено графічне порівняння розмірів застосунку “</w:t>
      </w:r>
      <w:proofErr w:type="spellStart"/>
      <w:r>
        <w:rPr>
          <w:color w:val="000000"/>
        </w:rPr>
        <w:t>Pinterest</w:t>
      </w:r>
      <w:proofErr w:type="spellEnd"/>
      <w:r>
        <w:rPr>
          <w:color w:val="000000"/>
        </w:rPr>
        <w:t xml:space="preserve">” використовуючи </w:t>
      </w:r>
      <w:proofErr w:type="spellStart"/>
      <w:r>
        <w:rPr>
          <w:color w:val="000000"/>
        </w:rPr>
        <w:t>нативні</w:t>
      </w:r>
      <w:proofErr w:type="spellEnd"/>
      <w:r>
        <w:rPr>
          <w:color w:val="000000"/>
        </w:rPr>
        <w:t xml:space="preserve"> застосунки та PWA</w:t>
      </w:r>
      <w:r w:rsidR="00D16FB5" w:rsidRPr="00D16FB5">
        <w:rPr>
          <w:color w:val="000000"/>
          <w:lang w:val="ru-RU"/>
        </w:rPr>
        <w:t xml:space="preserve"> </w:t>
      </w:r>
      <w:r>
        <w:rPr>
          <w:color w:val="000000"/>
        </w:rPr>
        <w:t>[1</w:t>
      </w:r>
      <w:r w:rsidR="004E1169" w:rsidRPr="004E1169">
        <w:rPr>
          <w:color w:val="000000"/>
          <w:lang w:val="ru-RU"/>
        </w:rPr>
        <w:t>2</w:t>
      </w:r>
      <w:r>
        <w:rPr>
          <w:color w:val="000000"/>
        </w:rPr>
        <w:t>]</w:t>
      </w:r>
      <w:r w:rsidR="00D16FB5" w:rsidRPr="00D16FB5">
        <w:rPr>
          <w:color w:val="000000"/>
          <w:lang w:val="ru-RU"/>
        </w:rPr>
        <w:t>.</w:t>
      </w:r>
    </w:p>
    <w:p w14:paraId="5CC24C65" w14:textId="77777777" w:rsidR="00EB2983" w:rsidRDefault="00EB2983" w:rsidP="002626A3">
      <w:pPr>
        <w:pBdr>
          <w:top w:val="nil"/>
          <w:left w:val="nil"/>
          <w:bottom w:val="nil"/>
          <w:right w:val="nil"/>
          <w:between w:val="nil"/>
        </w:pBdr>
        <w:spacing w:after="0"/>
        <w:ind w:firstLine="709"/>
        <w:jc w:val="both"/>
        <w:rPr>
          <w:color w:val="000000"/>
        </w:rPr>
      </w:pPr>
    </w:p>
    <w:p w14:paraId="24F9B288" w14:textId="77777777" w:rsidR="00EB2983" w:rsidRDefault="00B93310" w:rsidP="002626A3">
      <w:pPr>
        <w:pStyle w:val="Image"/>
      </w:pPr>
      <w:r>
        <w:drawing>
          <wp:inline distT="0" distB="0" distL="0" distR="0" wp14:anchorId="32760E08" wp14:editId="341922C3">
            <wp:extent cx="2807164" cy="2038350"/>
            <wp:effectExtent l="0" t="0" r="0" b="0"/>
            <wp:docPr id="133" name="image42.jpg" descr="Pinterest statitics PWA vs Native"/>
            <wp:cNvGraphicFramePr/>
            <a:graphic xmlns:a="http://schemas.openxmlformats.org/drawingml/2006/main">
              <a:graphicData uri="http://schemas.openxmlformats.org/drawingml/2006/picture">
                <pic:pic xmlns:pic="http://schemas.openxmlformats.org/drawingml/2006/picture">
                  <pic:nvPicPr>
                    <pic:cNvPr id="0" name="image42.jpg" descr="Pinterest statitics PWA vs Native"/>
                    <pic:cNvPicPr preferRelativeResize="0"/>
                  </pic:nvPicPr>
                  <pic:blipFill>
                    <a:blip r:embed="rId17"/>
                    <a:srcRect/>
                    <a:stretch>
                      <a:fillRect/>
                    </a:stretch>
                  </pic:blipFill>
                  <pic:spPr>
                    <a:xfrm>
                      <a:off x="0" y="0"/>
                      <a:ext cx="2809849" cy="2040300"/>
                    </a:xfrm>
                    <a:prstGeom prst="rect">
                      <a:avLst/>
                    </a:prstGeom>
                    <a:ln/>
                  </pic:spPr>
                </pic:pic>
              </a:graphicData>
            </a:graphic>
          </wp:inline>
        </w:drawing>
      </w:r>
    </w:p>
    <w:p w14:paraId="1A42DE34" w14:textId="77777777" w:rsidR="00F17320" w:rsidRDefault="00F17320" w:rsidP="002626A3">
      <w:pPr>
        <w:pStyle w:val="Image"/>
      </w:pPr>
    </w:p>
    <w:p w14:paraId="12533FB8" w14:textId="7FD39E2F" w:rsidR="00EB2983" w:rsidRDefault="00B93310" w:rsidP="002626A3">
      <w:pPr>
        <w:pStyle w:val="Image"/>
      </w:pPr>
      <w:r>
        <w:t>Рисунок 3.</w:t>
      </w:r>
      <w:r w:rsidR="001401FA" w:rsidRPr="001401FA">
        <w:t>2</w:t>
      </w:r>
      <w:r>
        <w:t xml:space="preserve"> – Графічне порівняння розмірів застосунку “Pinterest” використовуючи нативні застосунки та PWA</w:t>
      </w:r>
    </w:p>
    <w:p w14:paraId="1EC02C9E" w14:textId="77777777" w:rsidR="00EB2983" w:rsidRDefault="00EB2983" w:rsidP="002626A3">
      <w:pPr>
        <w:pBdr>
          <w:top w:val="nil"/>
          <w:left w:val="nil"/>
          <w:bottom w:val="nil"/>
          <w:right w:val="nil"/>
          <w:between w:val="nil"/>
        </w:pBdr>
        <w:spacing w:after="0"/>
        <w:ind w:firstLine="709"/>
        <w:jc w:val="center"/>
        <w:rPr>
          <w:color w:val="000000"/>
        </w:rPr>
      </w:pPr>
    </w:p>
    <w:p w14:paraId="4D7C7AC5" w14:textId="77777777" w:rsidR="00EB2983" w:rsidRDefault="00B93310" w:rsidP="002626A3">
      <w:pPr>
        <w:pBdr>
          <w:top w:val="nil"/>
          <w:left w:val="nil"/>
          <w:bottom w:val="nil"/>
          <w:right w:val="nil"/>
          <w:between w:val="nil"/>
        </w:pBdr>
        <w:spacing w:after="0"/>
        <w:ind w:firstLine="709"/>
        <w:jc w:val="both"/>
        <w:rPr>
          <w:color w:val="000000"/>
        </w:rPr>
      </w:pPr>
      <w:r>
        <w:rPr>
          <w:color w:val="000000"/>
        </w:rPr>
        <w:t xml:space="preserve">Для коректної роботи клієнтської частини програми необхідно мати браузер, який має мінімальну версію не нижче 2020 року. Найбільш підходящими для використання є такі браузери, як </w:t>
      </w:r>
      <w:proofErr w:type="spellStart"/>
      <w:r>
        <w:rPr>
          <w:color w:val="000000"/>
        </w:rPr>
        <w:t>Google</w:t>
      </w:r>
      <w:proofErr w:type="spellEnd"/>
      <w:r>
        <w:rPr>
          <w:color w:val="000000"/>
        </w:rPr>
        <w:t xml:space="preserve"> </w:t>
      </w:r>
      <w:proofErr w:type="spellStart"/>
      <w:r>
        <w:rPr>
          <w:color w:val="000000"/>
        </w:rPr>
        <w:t>Chrome</w:t>
      </w:r>
      <w:proofErr w:type="spellEnd"/>
      <w:r>
        <w:rPr>
          <w:color w:val="000000"/>
        </w:rPr>
        <w:t xml:space="preserve">, </w:t>
      </w:r>
      <w:proofErr w:type="spellStart"/>
      <w:r>
        <w:rPr>
          <w:color w:val="000000"/>
        </w:rPr>
        <w:t>Safari</w:t>
      </w:r>
      <w:proofErr w:type="spellEnd"/>
      <w:r>
        <w:rPr>
          <w:color w:val="000000"/>
        </w:rPr>
        <w:t xml:space="preserve">, </w:t>
      </w:r>
      <w:proofErr w:type="spellStart"/>
      <w:r>
        <w:rPr>
          <w:color w:val="000000"/>
        </w:rPr>
        <w:t>Mozilla</w:t>
      </w:r>
      <w:proofErr w:type="spellEnd"/>
      <w:r>
        <w:rPr>
          <w:color w:val="000000"/>
        </w:rPr>
        <w:t xml:space="preserve"> </w:t>
      </w:r>
      <w:proofErr w:type="spellStart"/>
      <w:r>
        <w:rPr>
          <w:color w:val="000000"/>
        </w:rPr>
        <w:t>Firefox</w:t>
      </w:r>
      <w:proofErr w:type="spellEnd"/>
      <w:r>
        <w:rPr>
          <w:color w:val="000000"/>
        </w:rPr>
        <w:t xml:space="preserve">, </w:t>
      </w:r>
      <w:proofErr w:type="spellStart"/>
      <w:r>
        <w:rPr>
          <w:color w:val="000000"/>
        </w:rPr>
        <w:t>Opera</w:t>
      </w:r>
      <w:proofErr w:type="spellEnd"/>
      <w:r>
        <w:rPr>
          <w:color w:val="000000"/>
        </w:rPr>
        <w:t xml:space="preserve"> та Microsoft </w:t>
      </w:r>
      <w:proofErr w:type="spellStart"/>
      <w:r>
        <w:rPr>
          <w:color w:val="000000"/>
        </w:rPr>
        <w:t>Edge</w:t>
      </w:r>
      <w:proofErr w:type="spellEnd"/>
      <w:r>
        <w:rPr>
          <w:color w:val="000000"/>
        </w:rPr>
        <w:t>.</w:t>
      </w:r>
    </w:p>
    <w:p w14:paraId="3B7EBB72" w14:textId="77777777" w:rsidR="00EB2983" w:rsidRDefault="00B93310" w:rsidP="002626A3">
      <w:pPr>
        <w:pBdr>
          <w:top w:val="nil"/>
          <w:left w:val="nil"/>
          <w:bottom w:val="nil"/>
          <w:right w:val="nil"/>
          <w:between w:val="nil"/>
        </w:pBdr>
        <w:spacing w:after="0"/>
        <w:ind w:firstLine="709"/>
        <w:jc w:val="both"/>
        <w:rPr>
          <w:color w:val="000000"/>
        </w:rPr>
      </w:pPr>
      <w:r>
        <w:rPr>
          <w:color w:val="000000"/>
        </w:rPr>
        <w:t>Рекомендується мати останню версію браузера, оскільки це забезпечує оптимальну швидкість роботи та захист від можливих вразливостей. Також рекомендується використовувати встановлені оновлення та плагіни для браузера для запобігання можливих проблем з безпекою.</w:t>
      </w:r>
    </w:p>
    <w:p w14:paraId="7A4856A1" w14:textId="77777777" w:rsidR="00EB2983" w:rsidRDefault="00B93310" w:rsidP="002626A3">
      <w:pPr>
        <w:pBdr>
          <w:top w:val="nil"/>
          <w:left w:val="nil"/>
          <w:bottom w:val="nil"/>
          <w:right w:val="nil"/>
          <w:between w:val="nil"/>
        </w:pBdr>
        <w:spacing w:after="0"/>
        <w:ind w:firstLine="709"/>
        <w:jc w:val="both"/>
        <w:rPr>
          <w:color w:val="000000"/>
        </w:rPr>
      </w:pPr>
      <w:r>
        <w:rPr>
          <w:color w:val="000000"/>
        </w:rPr>
        <w:t xml:space="preserve">Серверна частина програмного забезпечення працює на </w:t>
      </w:r>
      <w:proofErr w:type="spellStart"/>
      <w:r>
        <w:rPr>
          <w:color w:val="000000"/>
        </w:rPr>
        <w:t>NodeJS</w:t>
      </w:r>
      <w:proofErr w:type="spellEnd"/>
      <w:r>
        <w:rPr>
          <w:color w:val="000000"/>
        </w:rPr>
        <w:t xml:space="preserve"> - це засіб виконання </w:t>
      </w:r>
      <w:proofErr w:type="spellStart"/>
      <w:r>
        <w:rPr>
          <w:color w:val="000000"/>
        </w:rPr>
        <w:t>JavaScript</w:t>
      </w:r>
      <w:proofErr w:type="spellEnd"/>
      <w:r>
        <w:rPr>
          <w:color w:val="000000"/>
        </w:rPr>
        <w:t xml:space="preserve">, який дозволяє розробникам створювати серверні додатки. Різні версії </w:t>
      </w:r>
      <w:proofErr w:type="spellStart"/>
      <w:r>
        <w:rPr>
          <w:color w:val="000000"/>
        </w:rPr>
        <w:t>NodeJS</w:t>
      </w:r>
      <w:proofErr w:type="spellEnd"/>
      <w:r>
        <w:rPr>
          <w:color w:val="000000"/>
        </w:rPr>
        <w:t xml:space="preserve"> мають різний рівень підтримки нових функцій та можуть мати відмінності в швидкості та стабільності роботи. Для того, щоб забезпечити </w:t>
      </w:r>
      <w:r>
        <w:rPr>
          <w:color w:val="000000"/>
        </w:rPr>
        <w:lastRenderedPageBreak/>
        <w:t xml:space="preserve">правильну роботу сервісу, рекомендується використовувати одну з наступних LTS версій </w:t>
      </w:r>
      <w:proofErr w:type="spellStart"/>
      <w:r>
        <w:rPr>
          <w:color w:val="000000"/>
        </w:rPr>
        <w:t>NodeJS</w:t>
      </w:r>
      <w:proofErr w:type="spellEnd"/>
      <w:r>
        <w:rPr>
          <w:color w:val="000000"/>
        </w:rPr>
        <w:t xml:space="preserve">: 18.15.0, 16.20.0 або 14.21.3. </w:t>
      </w:r>
    </w:p>
    <w:p w14:paraId="44305FBD" w14:textId="77777777" w:rsidR="00EB2983" w:rsidRDefault="00B93310" w:rsidP="002626A3">
      <w:pPr>
        <w:pBdr>
          <w:top w:val="nil"/>
          <w:left w:val="nil"/>
          <w:bottom w:val="nil"/>
          <w:right w:val="nil"/>
          <w:between w:val="nil"/>
        </w:pBdr>
        <w:spacing w:after="0"/>
        <w:ind w:firstLine="709"/>
        <w:jc w:val="both"/>
        <w:rPr>
          <w:color w:val="000000"/>
        </w:rPr>
      </w:pPr>
      <w:r>
        <w:rPr>
          <w:color w:val="000000"/>
        </w:rPr>
        <w:t xml:space="preserve">Варто відзначити, що </w:t>
      </w:r>
      <w:proofErr w:type="spellStart"/>
      <w:r>
        <w:rPr>
          <w:color w:val="000000"/>
        </w:rPr>
        <w:t>NodeJS</w:t>
      </w:r>
      <w:proofErr w:type="spellEnd"/>
      <w:r>
        <w:rPr>
          <w:color w:val="000000"/>
        </w:rPr>
        <w:t xml:space="preserve"> на сьогодні є найпопулярнішою платформою для розробки клієнт-серверних додатків, оскільки вона дозволяє розробникам писати серверний код на </w:t>
      </w:r>
      <w:proofErr w:type="spellStart"/>
      <w:r>
        <w:rPr>
          <w:color w:val="000000"/>
        </w:rPr>
        <w:t>JavaScript</w:t>
      </w:r>
      <w:proofErr w:type="spellEnd"/>
      <w:r>
        <w:rPr>
          <w:color w:val="000000"/>
        </w:rPr>
        <w:t>, що дозволяє швидко та ефективно створювати високоякісні додатки.</w:t>
      </w:r>
    </w:p>
    <w:p w14:paraId="62F9DC99" w14:textId="77777777" w:rsidR="00EB2983" w:rsidRDefault="00EB2983" w:rsidP="002626A3">
      <w:pPr>
        <w:pBdr>
          <w:top w:val="nil"/>
          <w:left w:val="nil"/>
          <w:bottom w:val="nil"/>
          <w:right w:val="nil"/>
          <w:between w:val="nil"/>
        </w:pBdr>
        <w:spacing w:after="0"/>
        <w:ind w:firstLine="709"/>
        <w:jc w:val="center"/>
        <w:rPr>
          <w:color w:val="000000"/>
        </w:rPr>
      </w:pPr>
    </w:p>
    <w:p w14:paraId="2690C601" w14:textId="77777777" w:rsidR="00EB2983" w:rsidRPr="002B6693" w:rsidRDefault="00B93310" w:rsidP="002626A3">
      <w:pPr>
        <w:pStyle w:val="2"/>
        <w:spacing w:before="0"/>
        <w:rPr>
          <w:b/>
          <w:bCs/>
        </w:rPr>
      </w:pPr>
      <w:bookmarkStart w:id="15" w:name="_Toc135763495"/>
      <w:r w:rsidRPr="002B6693">
        <w:rPr>
          <w:b/>
          <w:bCs/>
        </w:rPr>
        <w:t>3.3 Основні рішення щодо реалізації компонентів системи</w:t>
      </w:r>
      <w:bookmarkEnd w:id="15"/>
    </w:p>
    <w:p w14:paraId="1B08E7D6" w14:textId="77777777" w:rsidR="00EB2983" w:rsidRPr="002B6693" w:rsidRDefault="00B93310" w:rsidP="002626A3">
      <w:pPr>
        <w:pStyle w:val="3"/>
        <w:spacing w:before="0"/>
        <w:rPr>
          <w:b/>
          <w:bCs/>
        </w:rPr>
      </w:pPr>
      <w:bookmarkStart w:id="16" w:name="_Toc135763496"/>
      <w:r w:rsidRPr="002B6693">
        <w:rPr>
          <w:b/>
          <w:bCs/>
        </w:rPr>
        <w:t>3.3.1 Використовувані моделі даних</w:t>
      </w:r>
      <w:bookmarkEnd w:id="16"/>
    </w:p>
    <w:p w14:paraId="3FB2BD8E" w14:textId="77777777" w:rsidR="00EB2983" w:rsidRDefault="00EB2983" w:rsidP="002626A3">
      <w:pPr>
        <w:spacing w:after="0"/>
      </w:pPr>
    </w:p>
    <w:p w14:paraId="471ECEFF" w14:textId="7517D18A" w:rsidR="00EB2983" w:rsidRPr="00E8720A" w:rsidRDefault="00B93310" w:rsidP="002626A3">
      <w:pPr>
        <w:pBdr>
          <w:top w:val="nil"/>
          <w:left w:val="nil"/>
          <w:bottom w:val="nil"/>
          <w:right w:val="nil"/>
          <w:between w:val="nil"/>
        </w:pBdr>
        <w:spacing w:after="0"/>
        <w:ind w:firstLine="709"/>
        <w:jc w:val="both"/>
        <w:rPr>
          <w:color w:val="000000"/>
          <w:lang w:val="en-US"/>
        </w:rPr>
      </w:pPr>
      <w:r>
        <w:rPr>
          <w:color w:val="000000"/>
        </w:rPr>
        <w:t xml:space="preserve">Для розробки даного сервісу використовується </w:t>
      </w:r>
      <w:proofErr w:type="spellStart"/>
      <w:r>
        <w:rPr>
          <w:color w:val="000000"/>
        </w:rPr>
        <w:t>документо</w:t>
      </w:r>
      <w:proofErr w:type="spellEnd"/>
      <w:r>
        <w:rPr>
          <w:color w:val="000000"/>
        </w:rPr>
        <w:t>-орієнтована модель даних. На рисунку 3.</w:t>
      </w:r>
      <w:r w:rsidR="00EA74F9">
        <w:rPr>
          <w:color w:val="000000"/>
          <w:lang w:val="ru-RU"/>
        </w:rPr>
        <w:t>3</w:t>
      </w:r>
      <w:r>
        <w:rPr>
          <w:color w:val="000000"/>
        </w:rPr>
        <w:t xml:space="preserve">  представлений приклад </w:t>
      </w:r>
      <w:proofErr w:type="spellStart"/>
      <w:r>
        <w:rPr>
          <w:color w:val="000000"/>
        </w:rPr>
        <w:t>документо</w:t>
      </w:r>
      <w:proofErr w:type="spellEnd"/>
      <w:r>
        <w:rPr>
          <w:color w:val="000000"/>
        </w:rPr>
        <w:t>-орієнтованої моделі</w:t>
      </w:r>
      <w:r w:rsidR="00E8720A">
        <w:rPr>
          <w:color w:val="000000"/>
          <w:lang w:val="en-US"/>
        </w:rPr>
        <w:t>.</w:t>
      </w:r>
    </w:p>
    <w:p w14:paraId="03F7E162" w14:textId="77777777" w:rsidR="00EB2983" w:rsidRDefault="00EB2983" w:rsidP="002626A3">
      <w:pPr>
        <w:pBdr>
          <w:top w:val="nil"/>
          <w:left w:val="nil"/>
          <w:bottom w:val="nil"/>
          <w:right w:val="nil"/>
          <w:between w:val="nil"/>
        </w:pBdr>
        <w:spacing w:after="0"/>
        <w:ind w:firstLine="709"/>
        <w:jc w:val="both"/>
        <w:rPr>
          <w:color w:val="000000"/>
        </w:rPr>
      </w:pPr>
    </w:p>
    <w:p w14:paraId="578E30C9" w14:textId="77777777" w:rsidR="00EB2983" w:rsidRDefault="00B93310" w:rsidP="002626A3">
      <w:pPr>
        <w:pStyle w:val="Image"/>
      </w:pPr>
      <w:r>
        <w:drawing>
          <wp:inline distT="0" distB="0" distL="0" distR="0" wp14:anchorId="2A5943A2" wp14:editId="04284AFF">
            <wp:extent cx="2760698" cy="2935898"/>
            <wp:effectExtent l="0" t="0" r="1905" b="0"/>
            <wp:docPr id="13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8"/>
                    <a:srcRect/>
                    <a:stretch>
                      <a:fillRect/>
                    </a:stretch>
                  </pic:blipFill>
                  <pic:spPr>
                    <a:xfrm>
                      <a:off x="0" y="0"/>
                      <a:ext cx="2768363" cy="2944049"/>
                    </a:xfrm>
                    <a:prstGeom prst="rect">
                      <a:avLst/>
                    </a:prstGeom>
                    <a:ln/>
                  </pic:spPr>
                </pic:pic>
              </a:graphicData>
            </a:graphic>
          </wp:inline>
        </w:drawing>
      </w:r>
    </w:p>
    <w:p w14:paraId="04F2741A" w14:textId="77777777" w:rsidR="00F17320" w:rsidRDefault="00F17320" w:rsidP="002626A3">
      <w:pPr>
        <w:pStyle w:val="Image"/>
      </w:pPr>
    </w:p>
    <w:p w14:paraId="645CBE31" w14:textId="2A37B1E4" w:rsidR="00EB2983" w:rsidRDefault="00B93310" w:rsidP="002626A3">
      <w:pPr>
        <w:pStyle w:val="Image"/>
      </w:pPr>
      <w:r>
        <w:t>Рисунок 3.</w:t>
      </w:r>
      <w:r w:rsidR="00EA74F9">
        <w:rPr>
          <w:lang w:val="ru-RU"/>
        </w:rPr>
        <w:t>3</w:t>
      </w:r>
      <w:r>
        <w:t xml:space="preserve"> - Приклад документо-орієнтованої моделі даних</w:t>
      </w:r>
    </w:p>
    <w:p w14:paraId="54F95935" w14:textId="77777777" w:rsidR="00EB2983" w:rsidRDefault="00EB2983" w:rsidP="002626A3">
      <w:pPr>
        <w:spacing w:after="0"/>
        <w:jc w:val="center"/>
      </w:pPr>
    </w:p>
    <w:p w14:paraId="15EA6D76" w14:textId="77777777" w:rsidR="00B45FB1" w:rsidRPr="00B45FB1" w:rsidRDefault="00B45FB1" w:rsidP="00B45FB1">
      <w:pPr>
        <w:pStyle w:val="ad"/>
      </w:pPr>
      <w:proofErr w:type="spellStart"/>
      <w:r w:rsidRPr="00B45FB1">
        <w:t>Документо</w:t>
      </w:r>
      <w:proofErr w:type="spellEnd"/>
      <w:r w:rsidRPr="00B45FB1">
        <w:t xml:space="preserve">-орієнтована модель бази даних має кілька переваг, які сприяють простоті </w:t>
      </w:r>
      <w:proofErr w:type="spellStart"/>
      <w:r w:rsidRPr="00B45FB1">
        <w:t>проєктування</w:t>
      </w:r>
      <w:proofErr w:type="spellEnd"/>
      <w:r w:rsidRPr="00B45FB1">
        <w:t xml:space="preserve">, реалізації, керування та використання даних, а також </w:t>
      </w:r>
      <w:r w:rsidRPr="00B45FB1">
        <w:lastRenderedPageBreak/>
        <w:t>забезпечують їх відповідність стандартам опису даних і високу масштабованість в розподілених системах.</w:t>
      </w:r>
    </w:p>
    <w:p w14:paraId="5D7603A9" w14:textId="77777777" w:rsidR="00B45FB1" w:rsidRPr="00B45FB1" w:rsidRDefault="00B45FB1" w:rsidP="00B45FB1">
      <w:pPr>
        <w:pStyle w:val="ad"/>
      </w:pPr>
      <w:r w:rsidRPr="00B45FB1">
        <w:t xml:space="preserve">Перша перевага полягає в семантичному наповненні даних. У </w:t>
      </w:r>
      <w:proofErr w:type="spellStart"/>
      <w:r w:rsidRPr="00B45FB1">
        <w:t>документо</w:t>
      </w:r>
      <w:proofErr w:type="spellEnd"/>
      <w:r w:rsidRPr="00B45FB1">
        <w:t xml:space="preserve">-орієнтованій базі даних дані описують самі себе, використовуючи внутрішню семантику кожного елемента. Немає необхідності використовувати єдину схему для опису даних, оскільки кожен документ може мати свою власну семантичну структуру. Це дозволяє більш </w:t>
      </w:r>
      <w:proofErr w:type="spellStart"/>
      <w:r w:rsidRPr="00B45FB1">
        <w:t>гнучко</w:t>
      </w:r>
      <w:proofErr w:type="spellEnd"/>
      <w:r w:rsidRPr="00B45FB1">
        <w:t xml:space="preserve"> представляти та організовувати дані.</w:t>
      </w:r>
    </w:p>
    <w:p w14:paraId="1377424A" w14:textId="77777777" w:rsidR="00B45FB1" w:rsidRPr="00B45FB1" w:rsidRDefault="00B45FB1" w:rsidP="00B45FB1">
      <w:pPr>
        <w:pStyle w:val="ad"/>
      </w:pPr>
      <w:r w:rsidRPr="00B45FB1">
        <w:t xml:space="preserve">Друга перевага - структурна незалежність та незалежність даних. У </w:t>
      </w:r>
      <w:proofErr w:type="spellStart"/>
      <w:r w:rsidRPr="00B45FB1">
        <w:t>слабоструктурованих</w:t>
      </w:r>
      <w:proofErr w:type="spellEnd"/>
      <w:r w:rsidRPr="00B45FB1">
        <w:t xml:space="preserve"> даних, характерних для </w:t>
      </w:r>
      <w:proofErr w:type="spellStart"/>
      <w:r w:rsidRPr="00B45FB1">
        <w:t>документо</w:t>
      </w:r>
      <w:proofErr w:type="spellEnd"/>
      <w:r w:rsidRPr="00B45FB1">
        <w:t>-орієнтованої моделі, описова інформація, яка зазвичай була б виділена в окрему схему, вбудована безпосередньо в дані. Це означає, що дані не залежать від зовнішніх структур або схем, і можуть бути додані, видалені або змінені без необхідності змінювати загальну структуру бази даних.</w:t>
      </w:r>
    </w:p>
    <w:p w14:paraId="05297CC6" w14:textId="55C21F8F" w:rsidR="00EB2983" w:rsidRPr="00F83A4B" w:rsidRDefault="00B45FB1" w:rsidP="00F83A4B">
      <w:pPr>
        <w:pStyle w:val="ad"/>
      </w:pPr>
      <w:r w:rsidRPr="00B45FB1">
        <w:t xml:space="preserve">Третя перевага - відповідність стандартам опису даних. У </w:t>
      </w:r>
      <w:proofErr w:type="spellStart"/>
      <w:r w:rsidRPr="00B45FB1">
        <w:t>документо</w:t>
      </w:r>
      <w:proofErr w:type="spellEnd"/>
      <w:r w:rsidRPr="00B45FB1">
        <w:t>-орієнтованій моделі бази даних можна використовувати загальні стандарти для представлення даних, такі як XML (</w:t>
      </w:r>
      <w:proofErr w:type="spellStart"/>
      <w:r w:rsidRPr="00B45FB1">
        <w:t>Extensible</w:t>
      </w:r>
      <w:proofErr w:type="spellEnd"/>
      <w:r w:rsidRPr="00B45FB1">
        <w:t xml:space="preserve"> </w:t>
      </w:r>
      <w:proofErr w:type="spellStart"/>
      <w:r w:rsidRPr="00B45FB1">
        <w:t>Markup</w:t>
      </w:r>
      <w:proofErr w:type="spellEnd"/>
      <w:r w:rsidRPr="00B45FB1">
        <w:t xml:space="preserve"> </w:t>
      </w:r>
      <w:proofErr w:type="spellStart"/>
      <w:r w:rsidRPr="00B45FB1">
        <w:t>Language</w:t>
      </w:r>
      <w:proofErr w:type="spellEnd"/>
      <w:r w:rsidRPr="00B45FB1">
        <w:t>), JSON (</w:t>
      </w:r>
      <w:proofErr w:type="spellStart"/>
      <w:r w:rsidRPr="00B45FB1">
        <w:t>JavaScript</w:t>
      </w:r>
      <w:proofErr w:type="spellEnd"/>
      <w:r w:rsidRPr="00B45FB1">
        <w:t xml:space="preserve"> </w:t>
      </w:r>
      <w:proofErr w:type="spellStart"/>
      <w:r w:rsidRPr="00B45FB1">
        <w:t>Object</w:t>
      </w:r>
      <w:proofErr w:type="spellEnd"/>
      <w:r w:rsidRPr="00B45FB1">
        <w:t xml:space="preserve"> </w:t>
      </w:r>
      <w:proofErr w:type="spellStart"/>
      <w:r w:rsidRPr="00B45FB1">
        <w:t>Notation</w:t>
      </w:r>
      <w:proofErr w:type="spellEnd"/>
      <w:r w:rsidRPr="00B45FB1">
        <w:t xml:space="preserve">) та YAML (YAML </w:t>
      </w:r>
      <w:proofErr w:type="spellStart"/>
      <w:r w:rsidRPr="00B45FB1">
        <w:t>Ain't</w:t>
      </w:r>
      <w:proofErr w:type="spellEnd"/>
      <w:r w:rsidRPr="00B45FB1">
        <w:t xml:space="preserve"> </w:t>
      </w:r>
      <w:proofErr w:type="spellStart"/>
      <w:r w:rsidRPr="00B45FB1">
        <w:t>Markup</w:t>
      </w:r>
      <w:proofErr w:type="spellEnd"/>
      <w:r w:rsidRPr="00B45FB1">
        <w:t xml:space="preserve"> </w:t>
      </w:r>
      <w:proofErr w:type="spellStart"/>
      <w:r w:rsidRPr="00B45FB1">
        <w:t>Language</w:t>
      </w:r>
      <w:proofErr w:type="spellEnd"/>
      <w:r w:rsidRPr="00B45FB1">
        <w:t xml:space="preserve">). Це спрощує обмін даними з іншими системами та дозволяє зберігати дані у форматі, який є </w:t>
      </w:r>
      <w:r w:rsidRPr="00F83A4B">
        <w:t>зрозумілим та легко інтерпретованим.</w:t>
      </w:r>
    </w:p>
    <w:p w14:paraId="0C6FD304" w14:textId="77777777" w:rsidR="00F83A4B" w:rsidRPr="00F83A4B" w:rsidRDefault="00F83A4B" w:rsidP="00F83A4B">
      <w:pPr>
        <w:pStyle w:val="ad"/>
      </w:pPr>
      <w:r w:rsidRPr="00F83A4B">
        <w:t xml:space="preserve">Четверта перевага - простота </w:t>
      </w:r>
      <w:proofErr w:type="spellStart"/>
      <w:r w:rsidRPr="00F83A4B">
        <w:t>проєктування</w:t>
      </w:r>
      <w:proofErr w:type="spellEnd"/>
      <w:r w:rsidRPr="00F83A4B">
        <w:t xml:space="preserve">, реалізації, керування та використання. </w:t>
      </w:r>
      <w:proofErr w:type="spellStart"/>
      <w:r w:rsidRPr="00F83A4B">
        <w:t>Документо</w:t>
      </w:r>
      <w:proofErr w:type="spellEnd"/>
      <w:r w:rsidRPr="00F83A4B">
        <w:t xml:space="preserve">-орієнтована база даних не вимагає складних взаємозв'язків між таблицями, як у реляційних базах даних. Це спрощує процес </w:t>
      </w:r>
      <w:proofErr w:type="spellStart"/>
      <w:r w:rsidRPr="00F83A4B">
        <w:t>проєктування</w:t>
      </w:r>
      <w:proofErr w:type="spellEnd"/>
      <w:r w:rsidRPr="00F83A4B">
        <w:t xml:space="preserve"> та реалізації бази даних. Крім того, керування та використання даних стає більш інтуїтивним завдяки гнучкій структурі та семантичному наповненню.</w:t>
      </w:r>
    </w:p>
    <w:p w14:paraId="0A6684F3" w14:textId="597F906D" w:rsidR="00F83A4B" w:rsidRPr="00F83A4B" w:rsidRDefault="00F83A4B" w:rsidP="00F83A4B">
      <w:pPr>
        <w:pStyle w:val="ad"/>
      </w:pPr>
      <w:r w:rsidRPr="00F83A4B">
        <w:t xml:space="preserve">Нарешті, </w:t>
      </w:r>
      <w:proofErr w:type="spellStart"/>
      <w:r w:rsidRPr="00F83A4B">
        <w:t>документо</w:t>
      </w:r>
      <w:proofErr w:type="spellEnd"/>
      <w:r w:rsidRPr="00F83A4B">
        <w:t xml:space="preserve">-орієнтовані бази даних мають ключові переваги в розподілених системах, особливо що стосується процедур </w:t>
      </w:r>
      <w:proofErr w:type="spellStart"/>
      <w:r w:rsidRPr="00F83A4B">
        <w:t>шарингу</w:t>
      </w:r>
      <w:proofErr w:type="spellEnd"/>
      <w:r w:rsidRPr="00F83A4B">
        <w:t xml:space="preserve"> і реплікації даних. Ці бази даних можуть ефективно розподіляти дані між вузлами системи, забезпечуючи швидкий доступ до даних і високу доступність.</w:t>
      </w:r>
    </w:p>
    <w:p w14:paraId="44B58AF9" w14:textId="013C8928" w:rsidR="00EB2983" w:rsidRDefault="00D82183" w:rsidP="002626A3">
      <w:pPr>
        <w:pBdr>
          <w:top w:val="nil"/>
          <w:left w:val="nil"/>
          <w:bottom w:val="nil"/>
          <w:right w:val="nil"/>
          <w:between w:val="nil"/>
        </w:pBdr>
        <w:spacing w:after="0"/>
        <w:ind w:firstLine="709"/>
        <w:jc w:val="both"/>
        <w:rPr>
          <w:color w:val="000000"/>
        </w:rPr>
      </w:pPr>
      <w:r>
        <w:rPr>
          <w:color w:val="000000"/>
        </w:rPr>
        <w:t>Розглянемо недолік</w:t>
      </w:r>
      <w:r w:rsidR="003B1D77">
        <w:rPr>
          <w:color w:val="000000"/>
        </w:rPr>
        <w:t>и</w:t>
      </w:r>
      <w:r>
        <w:rPr>
          <w:color w:val="000000"/>
        </w:rPr>
        <w:t xml:space="preserve"> </w:t>
      </w:r>
      <w:proofErr w:type="spellStart"/>
      <w:r>
        <w:rPr>
          <w:color w:val="000000"/>
        </w:rPr>
        <w:t>документо</w:t>
      </w:r>
      <w:proofErr w:type="spellEnd"/>
      <w:r>
        <w:rPr>
          <w:color w:val="000000"/>
        </w:rPr>
        <w:t>-орієнтованої моделі даних</w:t>
      </w:r>
      <w:r w:rsidR="003B1D77">
        <w:rPr>
          <w:color w:val="000000"/>
        </w:rPr>
        <w:t>.</w:t>
      </w:r>
    </w:p>
    <w:p w14:paraId="03A154C4" w14:textId="0F9D576C" w:rsidR="00EB2983" w:rsidRPr="00E8720A" w:rsidRDefault="003B1D77" w:rsidP="002626A3">
      <w:pPr>
        <w:pBdr>
          <w:top w:val="nil"/>
          <w:left w:val="nil"/>
          <w:bottom w:val="nil"/>
          <w:right w:val="nil"/>
          <w:between w:val="nil"/>
        </w:pBdr>
        <w:spacing w:after="0"/>
        <w:ind w:firstLine="709"/>
        <w:jc w:val="both"/>
        <w:rPr>
          <w:color w:val="000000"/>
        </w:rPr>
      </w:pPr>
      <w:r>
        <w:rPr>
          <w:color w:val="000000"/>
        </w:rPr>
        <w:lastRenderedPageBreak/>
        <w:t xml:space="preserve">Відсутність транзакцій. Відсутність єдиної схема та специфіка області </w:t>
      </w:r>
      <w:proofErr w:type="spellStart"/>
      <w:r>
        <w:rPr>
          <w:color w:val="000000"/>
        </w:rPr>
        <w:t>застовування</w:t>
      </w:r>
      <w:proofErr w:type="spellEnd"/>
      <w:r>
        <w:rPr>
          <w:color w:val="000000"/>
        </w:rPr>
        <w:t xml:space="preserve"> </w:t>
      </w:r>
      <w:proofErr w:type="spellStart"/>
      <w:r>
        <w:rPr>
          <w:color w:val="000000"/>
        </w:rPr>
        <w:t>документо</w:t>
      </w:r>
      <w:proofErr w:type="spellEnd"/>
      <w:r>
        <w:rPr>
          <w:color w:val="000000"/>
        </w:rPr>
        <w:t xml:space="preserve">-орієнтованих баз даних поки що не дають змоги реалізувати повноцінний механізм </w:t>
      </w:r>
      <w:proofErr w:type="spellStart"/>
      <w:r>
        <w:rPr>
          <w:color w:val="000000"/>
        </w:rPr>
        <w:t>транзакій</w:t>
      </w:r>
      <w:proofErr w:type="spellEnd"/>
      <w:r w:rsidR="00E8720A" w:rsidRPr="00E8720A">
        <w:rPr>
          <w:color w:val="000000"/>
        </w:rPr>
        <w:t>.</w:t>
      </w:r>
    </w:p>
    <w:p w14:paraId="5F3DA2AA" w14:textId="112A957C" w:rsidR="00EB2983" w:rsidRPr="00E8720A" w:rsidRDefault="003B1D77" w:rsidP="002626A3">
      <w:pPr>
        <w:pBdr>
          <w:top w:val="nil"/>
          <w:left w:val="nil"/>
          <w:bottom w:val="nil"/>
          <w:right w:val="nil"/>
          <w:between w:val="nil"/>
        </w:pBdr>
        <w:spacing w:after="0"/>
        <w:ind w:firstLine="709"/>
        <w:jc w:val="both"/>
        <w:rPr>
          <w:color w:val="000000"/>
          <w:lang w:val="ru-RU"/>
        </w:rPr>
      </w:pPr>
      <w:r>
        <w:rPr>
          <w:color w:val="000000"/>
        </w:rPr>
        <w:t>Відсутність стандартизованої мови маніпулювання даними</w:t>
      </w:r>
      <w:r w:rsidR="00E8720A" w:rsidRPr="00E8720A">
        <w:rPr>
          <w:color w:val="000000"/>
          <w:lang w:val="ru-RU"/>
        </w:rPr>
        <w:t>.</w:t>
      </w:r>
    </w:p>
    <w:p w14:paraId="5A964E30" w14:textId="696BCFCD" w:rsidR="00EB2983" w:rsidRPr="005E7234" w:rsidRDefault="003B1D77" w:rsidP="002626A3">
      <w:pPr>
        <w:pBdr>
          <w:top w:val="nil"/>
          <w:left w:val="nil"/>
          <w:bottom w:val="nil"/>
          <w:right w:val="nil"/>
          <w:between w:val="nil"/>
        </w:pBdr>
        <w:spacing w:after="0"/>
        <w:ind w:firstLine="709"/>
        <w:jc w:val="both"/>
        <w:rPr>
          <w:color w:val="000000"/>
          <w:lang w:val="ru-RU"/>
        </w:rPr>
      </w:pPr>
      <w:r>
        <w:rPr>
          <w:color w:val="000000"/>
        </w:rPr>
        <w:t xml:space="preserve">Недостатня цілісність даних. Задача </w:t>
      </w:r>
      <w:proofErr w:type="spellStart"/>
      <w:r>
        <w:rPr>
          <w:color w:val="000000"/>
        </w:rPr>
        <w:t>котролю</w:t>
      </w:r>
      <w:proofErr w:type="spellEnd"/>
      <w:r>
        <w:rPr>
          <w:color w:val="000000"/>
        </w:rPr>
        <w:t xml:space="preserve"> цілісності даних ніяк не регулюється системою контролю баз даних та </w:t>
      </w:r>
      <w:proofErr w:type="spellStart"/>
      <w:r>
        <w:rPr>
          <w:color w:val="000000"/>
        </w:rPr>
        <w:t>повина</w:t>
      </w:r>
      <w:proofErr w:type="spellEnd"/>
      <w:r>
        <w:rPr>
          <w:color w:val="000000"/>
        </w:rPr>
        <w:t xml:space="preserve"> бути реалізована у коді додатків, що працюють з цією базою даних [1</w:t>
      </w:r>
      <w:r w:rsidR="00051FA5" w:rsidRPr="00051FA5">
        <w:rPr>
          <w:color w:val="000000"/>
          <w:lang w:val="ru-RU"/>
        </w:rPr>
        <w:t>3</w:t>
      </w:r>
      <w:r>
        <w:rPr>
          <w:color w:val="000000"/>
        </w:rPr>
        <w:t>]</w:t>
      </w:r>
      <w:r w:rsidR="00362177" w:rsidRPr="005E7234">
        <w:rPr>
          <w:color w:val="000000"/>
          <w:lang w:val="ru-RU"/>
        </w:rPr>
        <w:t>.</w:t>
      </w:r>
    </w:p>
    <w:p w14:paraId="53427FFF" w14:textId="77777777" w:rsidR="00EB2983" w:rsidRDefault="00B93310" w:rsidP="002626A3">
      <w:pPr>
        <w:pBdr>
          <w:top w:val="nil"/>
          <w:left w:val="nil"/>
          <w:bottom w:val="nil"/>
          <w:right w:val="nil"/>
          <w:between w:val="nil"/>
        </w:pBdr>
        <w:spacing w:after="0"/>
        <w:ind w:firstLine="709"/>
        <w:jc w:val="both"/>
        <w:rPr>
          <w:color w:val="000000"/>
        </w:rPr>
      </w:pPr>
      <w:r>
        <w:rPr>
          <w:color w:val="000000"/>
        </w:rPr>
        <w:t xml:space="preserve">В роботі використовується </w:t>
      </w:r>
      <w:proofErr w:type="spellStart"/>
      <w:r>
        <w:rPr>
          <w:color w:val="000000"/>
        </w:rPr>
        <w:t>MongoDB</w:t>
      </w:r>
      <w:proofErr w:type="spellEnd"/>
      <w:r>
        <w:rPr>
          <w:color w:val="000000"/>
        </w:rPr>
        <w:t xml:space="preserve"> - крос-платформна, потужна, гнучка, </w:t>
      </w:r>
      <w:proofErr w:type="spellStart"/>
      <w:r>
        <w:rPr>
          <w:color w:val="000000"/>
        </w:rPr>
        <w:t>документно</w:t>
      </w:r>
      <w:proofErr w:type="spellEnd"/>
      <w:r>
        <w:rPr>
          <w:color w:val="000000"/>
        </w:rPr>
        <w:t>-орієнтована база даних, що легко масштабується.</w:t>
      </w:r>
    </w:p>
    <w:p w14:paraId="39353D71" w14:textId="77777777" w:rsidR="00EB2983" w:rsidRDefault="00B93310" w:rsidP="002626A3">
      <w:pPr>
        <w:pBdr>
          <w:top w:val="nil"/>
          <w:left w:val="nil"/>
          <w:bottom w:val="nil"/>
          <w:right w:val="nil"/>
          <w:between w:val="nil"/>
        </w:pBdr>
        <w:spacing w:after="0"/>
        <w:ind w:firstLine="709"/>
        <w:jc w:val="both"/>
        <w:rPr>
          <w:color w:val="000000"/>
        </w:rPr>
      </w:pPr>
      <w:proofErr w:type="spellStart"/>
      <w:r>
        <w:rPr>
          <w:color w:val="000000"/>
        </w:rPr>
        <w:t>MongoDB</w:t>
      </w:r>
      <w:proofErr w:type="spellEnd"/>
      <w:r>
        <w:rPr>
          <w:color w:val="000000"/>
        </w:rPr>
        <w:t xml:space="preserve"> складається з баз даних, які зберігають в собі колекції. </w:t>
      </w:r>
    </w:p>
    <w:p w14:paraId="4A82EFCB" w14:textId="77777777" w:rsidR="00EB2983" w:rsidRDefault="00B93310" w:rsidP="002626A3">
      <w:pPr>
        <w:pBdr>
          <w:top w:val="nil"/>
          <w:left w:val="nil"/>
          <w:bottom w:val="nil"/>
          <w:right w:val="nil"/>
          <w:between w:val="nil"/>
        </w:pBdr>
        <w:spacing w:after="0"/>
        <w:ind w:firstLine="709"/>
        <w:jc w:val="both"/>
        <w:rPr>
          <w:color w:val="000000"/>
        </w:rPr>
      </w:pPr>
      <w:r>
        <w:rPr>
          <w:color w:val="000000"/>
        </w:rPr>
        <w:t>Колекція – іменована безліч об'єктів, при цьому один об'єкт належить лише одній колекції.</w:t>
      </w:r>
    </w:p>
    <w:p w14:paraId="1C360D20" w14:textId="77777777" w:rsidR="00EB2983" w:rsidRDefault="00B93310" w:rsidP="002626A3">
      <w:pPr>
        <w:pBdr>
          <w:top w:val="nil"/>
          <w:left w:val="nil"/>
          <w:bottom w:val="nil"/>
          <w:right w:val="nil"/>
          <w:between w:val="nil"/>
        </w:pBdr>
        <w:spacing w:after="0"/>
        <w:ind w:firstLine="709"/>
        <w:jc w:val="both"/>
        <w:rPr>
          <w:color w:val="000000"/>
        </w:rPr>
      </w:pPr>
      <w:r>
        <w:rPr>
          <w:color w:val="000000"/>
        </w:rPr>
        <w:t>Об'єкт – сукупність властивостей, включаючи унікальний ідентифікатор _</w:t>
      </w:r>
      <w:proofErr w:type="spellStart"/>
      <w:r>
        <w:rPr>
          <w:color w:val="000000"/>
        </w:rPr>
        <w:t>id</w:t>
      </w:r>
      <w:proofErr w:type="spellEnd"/>
      <w:r>
        <w:rPr>
          <w:color w:val="000000"/>
        </w:rPr>
        <w:t>.</w:t>
      </w:r>
    </w:p>
    <w:p w14:paraId="60A237F3" w14:textId="77777777" w:rsidR="00EB2983" w:rsidRDefault="00B93310" w:rsidP="002626A3">
      <w:pPr>
        <w:pBdr>
          <w:top w:val="nil"/>
          <w:left w:val="nil"/>
          <w:bottom w:val="nil"/>
          <w:right w:val="nil"/>
          <w:between w:val="nil"/>
        </w:pBdr>
        <w:spacing w:after="0"/>
        <w:ind w:firstLine="709"/>
        <w:jc w:val="both"/>
        <w:rPr>
          <w:color w:val="000000"/>
        </w:rPr>
      </w:pPr>
      <w:r>
        <w:rPr>
          <w:color w:val="000000"/>
        </w:rPr>
        <w:t>Властивість – сукупність назви і відповідного йому типу і значення.</w:t>
      </w:r>
    </w:p>
    <w:p w14:paraId="4A494F60" w14:textId="77777777" w:rsidR="00EB2983" w:rsidRDefault="00B93310" w:rsidP="002626A3">
      <w:pPr>
        <w:pBdr>
          <w:top w:val="nil"/>
          <w:left w:val="nil"/>
          <w:bottom w:val="nil"/>
          <w:right w:val="nil"/>
          <w:between w:val="nil"/>
        </w:pBdr>
        <w:spacing w:after="0"/>
        <w:ind w:firstLine="709"/>
        <w:jc w:val="both"/>
        <w:rPr>
          <w:color w:val="000000"/>
        </w:rPr>
      </w:pPr>
      <w:r>
        <w:rPr>
          <w:color w:val="000000"/>
        </w:rPr>
        <w:t xml:space="preserve">Типи властивостей – </w:t>
      </w:r>
      <w:proofErr w:type="spellStart"/>
      <w:r>
        <w:rPr>
          <w:color w:val="000000"/>
        </w:rPr>
        <w:t>string</w:t>
      </w:r>
      <w:proofErr w:type="spellEnd"/>
      <w:r>
        <w:rPr>
          <w:color w:val="000000"/>
        </w:rPr>
        <w:t xml:space="preserve">, </w:t>
      </w:r>
      <w:proofErr w:type="spellStart"/>
      <w:r>
        <w:rPr>
          <w:color w:val="000000"/>
        </w:rPr>
        <w:t>number</w:t>
      </w:r>
      <w:proofErr w:type="spellEnd"/>
      <w:r>
        <w:rPr>
          <w:color w:val="000000"/>
        </w:rPr>
        <w:t xml:space="preserve">, </w:t>
      </w:r>
      <w:proofErr w:type="spellStart"/>
      <w:r>
        <w:rPr>
          <w:color w:val="000000"/>
        </w:rPr>
        <w:t>float</w:t>
      </w:r>
      <w:proofErr w:type="spellEnd"/>
      <w:r>
        <w:rPr>
          <w:color w:val="000000"/>
        </w:rPr>
        <w:t xml:space="preserve">, </w:t>
      </w:r>
      <w:proofErr w:type="spellStart"/>
      <w:r>
        <w:rPr>
          <w:color w:val="000000"/>
        </w:rPr>
        <w:t>array</w:t>
      </w:r>
      <w:proofErr w:type="spellEnd"/>
      <w:r>
        <w:rPr>
          <w:color w:val="000000"/>
        </w:rPr>
        <w:t xml:space="preserve">, </w:t>
      </w:r>
      <w:proofErr w:type="spellStart"/>
      <w:r>
        <w:rPr>
          <w:color w:val="000000"/>
        </w:rPr>
        <w:t>object</w:t>
      </w:r>
      <w:proofErr w:type="spellEnd"/>
      <w:r>
        <w:rPr>
          <w:color w:val="000000"/>
        </w:rPr>
        <w:t xml:space="preserve">, </w:t>
      </w:r>
      <w:proofErr w:type="spellStart"/>
      <w:r>
        <w:rPr>
          <w:color w:val="000000"/>
        </w:rPr>
        <w:t>buffer</w:t>
      </w:r>
      <w:proofErr w:type="spellEnd"/>
      <w:r>
        <w:rPr>
          <w:color w:val="000000"/>
        </w:rPr>
        <w:t xml:space="preserve">, </w:t>
      </w:r>
      <w:proofErr w:type="spellStart"/>
      <w:r>
        <w:rPr>
          <w:color w:val="000000"/>
        </w:rPr>
        <w:t>date</w:t>
      </w:r>
      <w:proofErr w:type="spellEnd"/>
      <w:r>
        <w:rPr>
          <w:color w:val="000000"/>
        </w:rPr>
        <w:t xml:space="preserve">, </w:t>
      </w:r>
      <w:proofErr w:type="spellStart"/>
      <w:r>
        <w:rPr>
          <w:color w:val="000000"/>
        </w:rPr>
        <w:t>boolean</w:t>
      </w:r>
      <w:proofErr w:type="spellEnd"/>
      <w:r>
        <w:rPr>
          <w:color w:val="000000"/>
        </w:rPr>
        <w:t xml:space="preserve">, </w:t>
      </w:r>
      <w:proofErr w:type="spellStart"/>
      <w:r>
        <w:rPr>
          <w:color w:val="000000"/>
        </w:rPr>
        <w:t>null</w:t>
      </w:r>
      <w:proofErr w:type="spellEnd"/>
      <w:r>
        <w:rPr>
          <w:color w:val="000000"/>
        </w:rPr>
        <w:t xml:space="preserve">, </w:t>
      </w:r>
      <w:proofErr w:type="spellStart"/>
      <w:r>
        <w:rPr>
          <w:color w:val="000000"/>
        </w:rPr>
        <w:t>objectId</w:t>
      </w:r>
      <w:proofErr w:type="spellEnd"/>
      <w:r>
        <w:rPr>
          <w:color w:val="000000"/>
        </w:rPr>
        <w:t>.</w:t>
      </w:r>
    </w:p>
    <w:p w14:paraId="7976F781" w14:textId="77777777" w:rsidR="00EB2983" w:rsidRDefault="00B93310" w:rsidP="002626A3">
      <w:pPr>
        <w:pBdr>
          <w:top w:val="nil"/>
          <w:left w:val="nil"/>
          <w:bottom w:val="nil"/>
          <w:right w:val="nil"/>
          <w:between w:val="nil"/>
        </w:pBdr>
        <w:spacing w:after="0"/>
        <w:ind w:firstLine="709"/>
        <w:jc w:val="both"/>
        <w:rPr>
          <w:color w:val="000000"/>
        </w:rPr>
      </w:pPr>
      <w:r>
        <w:rPr>
          <w:color w:val="000000"/>
        </w:rPr>
        <w:t>Підтримуються операції вибірки (</w:t>
      </w:r>
      <w:proofErr w:type="spellStart"/>
      <w:r>
        <w:rPr>
          <w:color w:val="000000"/>
        </w:rPr>
        <w:t>count</w:t>
      </w:r>
      <w:proofErr w:type="spellEnd"/>
      <w:r>
        <w:rPr>
          <w:color w:val="000000"/>
        </w:rPr>
        <w:t xml:space="preserve">, </w:t>
      </w:r>
      <w:proofErr w:type="spellStart"/>
      <w:r>
        <w:rPr>
          <w:color w:val="000000"/>
        </w:rPr>
        <w:t>group</w:t>
      </w:r>
      <w:proofErr w:type="spellEnd"/>
      <w:r>
        <w:rPr>
          <w:color w:val="000000"/>
        </w:rPr>
        <w:t xml:space="preserve">, </w:t>
      </w:r>
      <w:proofErr w:type="spellStart"/>
      <w:r>
        <w:rPr>
          <w:color w:val="000000"/>
        </w:rPr>
        <w:t>MapReduce</w:t>
      </w:r>
      <w:proofErr w:type="spellEnd"/>
      <w:r>
        <w:rPr>
          <w:color w:val="000000"/>
        </w:rPr>
        <w:t xml:space="preserve">), вставки, зміни та видалення. </w:t>
      </w:r>
    </w:p>
    <w:p w14:paraId="640203B3" w14:textId="77777777" w:rsidR="00EB2983" w:rsidRDefault="00B93310" w:rsidP="002626A3">
      <w:pPr>
        <w:pBdr>
          <w:top w:val="nil"/>
          <w:left w:val="nil"/>
          <w:bottom w:val="nil"/>
          <w:right w:val="nil"/>
          <w:between w:val="nil"/>
        </w:pBdr>
        <w:spacing w:after="0"/>
        <w:ind w:firstLine="709"/>
        <w:jc w:val="both"/>
        <w:rPr>
          <w:color w:val="000000"/>
        </w:rPr>
      </w:pPr>
      <w:proofErr w:type="spellStart"/>
      <w:r>
        <w:rPr>
          <w:color w:val="000000"/>
        </w:rPr>
        <w:t>Зв'язків</w:t>
      </w:r>
      <w:proofErr w:type="spellEnd"/>
      <w:r>
        <w:rPr>
          <w:color w:val="000000"/>
        </w:rPr>
        <w:t xml:space="preserve"> між об'єктами немає, об'єкти можуть лише зберігати інші об'єкти у властивостях. </w:t>
      </w:r>
    </w:p>
    <w:p w14:paraId="3C54E356" w14:textId="72D86E57" w:rsidR="00EB2983" w:rsidRPr="003921C2" w:rsidRDefault="00B93310" w:rsidP="002626A3">
      <w:pPr>
        <w:pBdr>
          <w:top w:val="nil"/>
          <w:left w:val="nil"/>
          <w:bottom w:val="nil"/>
          <w:right w:val="nil"/>
          <w:between w:val="nil"/>
        </w:pBdr>
        <w:spacing w:after="0"/>
        <w:ind w:firstLine="709"/>
        <w:jc w:val="both"/>
        <w:rPr>
          <w:color w:val="000000"/>
          <w:lang w:val="ru-RU"/>
        </w:rPr>
      </w:pPr>
      <w:r>
        <w:rPr>
          <w:color w:val="000000"/>
        </w:rPr>
        <w:t xml:space="preserve">Підтримуються як унікальні, так і композитні індекси. Індекси можна накладати на властивості вкладених об'єктів. Швидкість </w:t>
      </w:r>
      <w:proofErr w:type="spellStart"/>
      <w:r>
        <w:rPr>
          <w:color w:val="000000"/>
        </w:rPr>
        <w:t>MongoDB</w:t>
      </w:r>
      <w:proofErr w:type="spellEnd"/>
      <w:r>
        <w:rPr>
          <w:color w:val="000000"/>
        </w:rPr>
        <w:t xml:space="preserve"> гарно себе показує при виконані операції вставки даних, роблячи їх дуже швидко [1</w:t>
      </w:r>
      <w:r w:rsidR="005D66DF" w:rsidRPr="005D66DF">
        <w:rPr>
          <w:color w:val="000000"/>
          <w:lang w:val="ru-RU"/>
        </w:rPr>
        <w:t>4</w:t>
      </w:r>
      <w:r>
        <w:rPr>
          <w:color w:val="000000"/>
        </w:rPr>
        <w:t>]</w:t>
      </w:r>
      <w:r w:rsidR="005E7234" w:rsidRPr="003921C2">
        <w:rPr>
          <w:color w:val="000000"/>
          <w:lang w:val="ru-RU"/>
        </w:rPr>
        <w:t>.</w:t>
      </w:r>
    </w:p>
    <w:p w14:paraId="1FA23701" w14:textId="77777777" w:rsidR="00EB2983" w:rsidRDefault="00B93310" w:rsidP="002626A3">
      <w:pPr>
        <w:pBdr>
          <w:top w:val="nil"/>
          <w:left w:val="nil"/>
          <w:bottom w:val="nil"/>
          <w:right w:val="nil"/>
          <w:between w:val="nil"/>
        </w:pBdr>
        <w:spacing w:after="0"/>
        <w:ind w:firstLine="709"/>
        <w:jc w:val="both"/>
        <w:rPr>
          <w:color w:val="000000"/>
        </w:rPr>
      </w:pPr>
      <w:r>
        <w:rPr>
          <w:color w:val="000000"/>
        </w:rPr>
        <w:t>Формат зберігання і формат передачі об'єктів по мережі один і той же, так що для вибірки якогось об'єкта треба всього лише знайти його позицію за індексом і повернути клієнту шматок файлу певної довжини.</w:t>
      </w:r>
    </w:p>
    <w:p w14:paraId="2D24F642" w14:textId="77777777" w:rsidR="00EB2983" w:rsidRDefault="00B93310" w:rsidP="002626A3">
      <w:pPr>
        <w:pBdr>
          <w:top w:val="nil"/>
          <w:left w:val="nil"/>
          <w:bottom w:val="nil"/>
          <w:right w:val="nil"/>
          <w:between w:val="nil"/>
        </w:pBdr>
        <w:spacing w:after="0"/>
        <w:ind w:firstLine="709"/>
        <w:jc w:val="both"/>
        <w:rPr>
          <w:color w:val="000000"/>
        </w:rPr>
      </w:pPr>
      <w:r>
        <w:rPr>
          <w:color w:val="000000"/>
        </w:rPr>
        <w:t xml:space="preserve">В якості унікального ідентифікатора використовується 12-байтне унікальне число, що генерується на клієнті. </w:t>
      </w:r>
    </w:p>
    <w:p w14:paraId="7E081418" w14:textId="77777777" w:rsidR="00EB2983" w:rsidRDefault="00B93310" w:rsidP="002626A3">
      <w:pPr>
        <w:pBdr>
          <w:top w:val="nil"/>
          <w:left w:val="nil"/>
          <w:bottom w:val="nil"/>
          <w:right w:val="nil"/>
          <w:between w:val="nil"/>
        </w:pBdr>
        <w:spacing w:after="0"/>
        <w:ind w:firstLine="709"/>
        <w:jc w:val="both"/>
        <w:rPr>
          <w:color w:val="000000"/>
        </w:rPr>
      </w:pPr>
      <w:r>
        <w:rPr>
          <w:color w:val="000000"/>
        </w:rPr>
        <w:lastRenderedPageBreak/>
        <w:t xml:space="preserve">По-перше немає проблеми з синхронізацією реплік, тобто можна незалежно робити вставки на дві різні машини, і конфлікту не виникне. По-друге, не буде нісенітниці з переповненням цілого числа, ну і після перевтілення бази даних, </w:t>
      </w:r>
      <w:proofErr w:type="spellStart"/>
      <w:r>
        <w:rPr>
          <w:color w:val="000000"/>
        </w:rPr>
        <w:t>пошукачі</w:t>
      </w:r>
      <w:proofErr w:type="spellEnd"/>
      <w:r>
        <w:rPr>
          <w:color w:val="000000"/>
        </w:rPr>
        <w:t xml:space="preserve"> не будуть адресувати на нові статті за старими посиланнях.</w:t>
      </w:r>
    </w:p>
    <w:p w14:paraId="16F7DFEC" w14:textId="0BD77C8F" w:rsidR="00EB2983" w:rsidRPr="003B6F03" w:rsidRDefault="00B93310" w:rsidP="002626A3">
      <w:pPr>
        <w:pBdr>
          <w:top w:val="nil"/>
          <w:left w:val="nil"/>
          <w:bottom w:val="nil"/>
          <w:right w:val="nil"/>
          <w:between w:val="nil"/>
        </w:pBdr>
        <w:spacing w:after="0"/>
        <w:ind w:firstLine="709"/>
        <w:jc w:val="both"/>
        <w:rPr>
          <w:color w:val="000000"/>
        </w:rPr>
      </w:pPr>
      <w:r>
        <w:rPr>
          <w:color w:val="000000"/>
        </w:rPr>
        <w:t xml:space="preserve">В процесі </w:t>
      </w:r>
      <w:proofErr w:type="spellStart"/>
      <w:r w:rsidR="00C94925">
        <w:rPr>
          <w:color w:val="000000"/>
        </w:rPr>
        <w:t>проєкт</w:t>
      </w:r>
      <w:r>
        <w:rPr>
          <w:color w:val="000000"/>
        </w:rPr>
        <w:t>ування</w:t>
      </w:r>
      <w:proofErr w:type="spellEnd"/>
      <w:r>
        <w:rPr>
          <w:color w:val="000000"/>
        </w:rPr>
        <w:t xml:space="preserve"> даного програмного продукту для побудови об'єктно-орієнтованої моделі було виділено наступні об’єктні множини: “</w:t>
      </w:r>
      <w:proofErr w:type="spellStart"/>
      <w:r>
        <w:rPr>
          <w:color w:val="000000"/>
        </w:rPr>
        <w:t>User</w:t>
      </w:r>
      <w:proofErr w:type="spellEnd"/>
      <w:r>
        <w:rPr>
          <w:color w:val="000000"/>
        </w:rPr>
        <w:t>”, “</w:t>
      </w:r>
      <w:proofErr w:type="spellStart"/>
      <w:r>
        <w:rPr>
          <w:color w:val="000000"/>
        </w:rPr>
        <w:t>Statistic</w:t>
      </w:r>
      <w:proofErr w:type="spellEnd"/>
      <w:r>
        <w:rPr>
          <w:color w:val="000000"/>
        </w:rPr>
        <w:t>”, “</w:t>
      </w:r>
      <w:proofErr w:type="spellStart"/>
      <w:r>
        <w:rPr>
          <w:color w:val="000000"/>
        </w:rPr>
        <w:t>Category</w:t>
      </w:r>
      <w:proofErr w:type="spellEnd"/>
      <w:r>
        <w:rPr>
          <w:color w:val="000000"/>
        </w:rPr>
        <w:t>”, “</w:t>
      </w:r>
      <w:proofErr w:type="spellStart"/>
      <w:r>
        <w:rPr>
          <w:color w:val="000000"/>
        </w:rPr>
        <w:t>Color</w:t>
      </w:r>
      <w:proofErr w:type="spellEnd"/>
      <w:r>
        <w:rPr>
          <w:color w:val="000000"/>
        </w:rPr>
        <w:t>”, “</w:t>
      </w:r>
      <w:proofErr w:type="spellStart"/>
      <w:r>
        <w:rPr>
          <w:color w:val="000000"/>
        </w:rPr>
        <w:t>CategoryGroup</w:t>
      </w:r>
      <w:proofErr w:type="spellEnd"/>
      <w:r>
        <w:rPr>
          <w:color w:val="000000"/>
        </w:rPr>
        <w:t>”</w:t>
      </w:r>
      <w:r w:rsidR="003B6F03" w:rsidRPr="003B6F03">
        <w:rPr>
          <w:color w:val="000000"/>
        </w:rPr>
        <w:t>.</w:t>
      </w:r>
    </w:p>
    <w:p w14:paraId="3E56164F" w14:textId="77777777" w:rsidR="00EB2983" w:rsidRDefault="00B93310" w:rsidP="002626A3">
      <w:pPr>
        <w:pBdr>
          <w:top w:val="nil"/>
          <w:left w:val="nil"/>
          <w:bottom w:val="nil"/>
          <w:right w:val="nil"/>
          <w:between w:val="nil"/>
        </w:pBdr>
        <w:spacing w:after="0"/>
        <w:ind w:firstLine="709"/>
        <w:jc w:val="both"/>
        <w:rPr>
          <w:color w:val="000000"/>
        </w:rPr>
      </w:pPr>
      <w:r>
        <w:rPr>
          <w:color w:val="000000"/>
        </w:rPr>
        <w:t>Аналіз визначених об’єктів і атрибутів дозволяє виділити сутності бази даних і побудувати її логічну схему.</w:t>
      </w:r>
    </w:p>
    <w:p w14:paraId="07A2A9AC" w14:textId="1462FCF4" w:rsidR="002B6693" w:rsidRPr="005303A1" w:rsidRDefault="00B93310" w:rsidP="002626A3">
      <w:pPr>
        <w:pBdr>
          <w:top w:val="nil"/>
          <w:left w:val="nil"/>
          <w:bottom w:val="nil"/>
          <w:right w:val="nil"/>
          <w:between w:val="nil"/>
        </w:pBdr>
        <w:spacing w:after="0"/>
        <w:ind w:firstLine="709"/>
        <w:jc w:val="both"/>
        <w:rPr>
          <w:color w:val="000000"/>
          <w:lang w:val="ru-RU"/>
        </w:rPr>
      </w:pPr>
      <w:proofErr w:type="spellStart"/>
      <w:r>
        <w:rPr>
          <w:color w:val="000000"/>
        </w:rPr>
        <w:t>С</w:t>
      </w:r>
      <w:r w:rsidR="00C94925">
        <w:rPr>
          <w:color w:val="000000"/>
        </w:rPr>
        <w:t>проєкт</w:t>
      </w:r>
      <w:r>
        <w:rPr>
          <w:color w:val="000000"/>
        </w:rPr>
        <w:t>ована</w:t>
      </w:r>
      <w:proofErr w:type="spellEnd"/>
      <w:r>
        <w:rPr>
          <w:color w:val="000000"/>
        </w:rPr>
        <w:t xml:space="preserve"> </w:t>
      </w:r>
      <w:proofErr w:type="spellStart"/>
      <w:r>
        <w:rPr>
          <w:color w:val="000000"/>
        </w:rPr>
        <w:t>документо</w:t>
      </w:r>
      <w:proofErr w:type="spellEnd"/>
      <w:r>
        <w:rPr>
          <w:color w:val="000000"/>
        </w:rPr>
        <w:t>-орієнтована модель зображена на рисунку 3.</w:t>
      </w:r>
      <w:r w:rsidR="00591AC8">
        <w:rPr>
          <w:color w:val="000000"/>
          <w:lang w:val="ru-RU"/>
        </w:rPr>
        <w:t>4</w:t>
      </w:r>
      <w:r w:rsidR="005303A1" w:rsidRPr="005303A1">
        <w:rPr>
          <w:color w:val="000000"/>
          <w:lang w:val="ru-RU"/>
        </w:rPr>
        <w:t>.</w:t>
      </w:r>
    </w:p>
    <w:p w14:paraId="0653DE37" w14:textId="77777777" w:rsidR="002B6693" w:rsidRPr="002B6693" w:rsidRDefault="002B6693" w:rsidP="002626A3">
      <w:pPr>
        <w:pBdr>
          <w:top w:val="nil"/>
          <w:left w:val="nil"/>
          <w:bottom w:val="nil"/>
          <w:right w:val="nil"/>
          <w:between w:val="nil"/>
        </w:pBdr>
        <w:spacing w:after="0"/>
        <w:ind w:firstLine="709"/>
        <w:jc w:val="both"/>
        <w:rPr>
          <w:color w:val="000000"/>
          <w:lang w:val="ru-RU"/>
        </w:rPr>
      </w:pPr>
    </w:p>
    <w:p w14:paraId="5A809655" w14:textId="77777777" w:rsidR="00EB2983" w:rsidRDefault="00B93310" w:rsidP="002626A3">
      <w:pPr>
        <w:pStyle w:val="Image"/>
      </w:pPr>
      <w:r>
        <w:drawing>
          <wp:inline distT="0" distB="0" distL="0" distR="0" wp14:anchorId="19A96440" wp14:editId="6255D7AB">
            <wp:extent cx="3867150" cy="3168315"/>
            <wp:effectExtent l="0" t="0" r="0" b="0"/>
            <wp:docPr id="141" name="image48.jpg"/>
            <wp:cNvGraphicFramePr/>
            <a:graphic xmlns:a="http://schemas.openxmlformats.org/drawingml/2006/main">
              <a:graphicData uri="http://schemas.openxmlformats.org/drawingml/2006/picture">
                <pic:pic xmlns:pic="http://schemas.openxmlformats.org/drawingml/2006/picture">
                  <pic:nvPicPr>
                    <pic:cNvPr id="0" name="image48.jpg"/>
                    <pic:cNvPicPr preferRelativeResize="0"/>
                  </pic:nvPicPr>
                  <pic:blipFill>
                    <a:blip r:embed="rId19"/>
                    <a:srcRect/>
                    <a:stretch>
                      <a:fillRect/>
                    </a:stretch>
                  </pic:blipFill>
                  <pic:spPr>
                    <a:xfrm>
                      <a:off x="0" y="0"/>
                      <a:ext cx="3873620" cy="3173616"/>
                    </a:xfrm>
                    <a:prstGeom prst="rect">
                      <a:avLst/>
                    </a:prstGeom>
                    <a:ln/>
                  </pic:spPr>
                </pic:pic>
              </a:graphicData>
            </a:graphic>
          </wp:inline>
        </w:drawing>
      </w:r>
    </w:p>
    <w:p w14:paraId="1214171E" w14:textId="77777777" w:rsidR="00F17320" w:rsidRDefault="00F17320" w:rsidP="002626A3">
      <w:pPr>
        <w:pStyle w:val="Image"/>
      </w:pPr>
    </w:p>
    <w:p w14:paraId="27C7A461" w14:textId="0F1C0266" w:rsidR="00EB2983" w:rsidRDefault="00B93310" w:rsidP="002626A3">
      <w:pPr>
        <w:pStyle w:val="Image"/>
      </w:pPr>
      <w:r>
        <w:t>Рисунок 3.</w:t>
      </w:r>
      <w:r w:rsidR="00591AC8">
        <w:rPr>
          <w:lang w:val="ru-RU"/>
        </w:rPr>
        <w:t>4</w:t>
      </w:r>
      <w:r>
        <w:t xml:space="preserve"> - С</w:t>
      </w:r>
      <w:r w:rsidR="00C94925">
        <w:t>проєкт</w:t>
      </w:r>
      <w:r>
        <w:t>ована модель даних</w:t>
      </w:r>
    </w:p>
    <w:p w14:paraId="30F9E5D8" w14:textId="77777777" w:rsidR="00EB2983" w:rsidRDefault="00EB2983" w:rsidP="002626A3">
      <w:pPr>
        <w:pBdr>
          <w:top w:val="nil"/>
          <w:left w:val="nil"/>
          <w:bottom w:val="nil"/>
          <w:right w:val="nil"/>
          <w:between w:val="nil"/>
        </w:pBdr>
        <w:spacing w:after="0"/>
        <w:ind w:firstLine="709"/>
        <w:jc w:val="both"/>
        <w:rPr>
          <w:color w:val="000000"/>
        </w:rPr>
      </w:pPr>
    </w:p>
    <w:p w14:paraId="7DF369AE" w14:textId="35F96AA2" w:rsidR="00EB2983" w:rsidRPr="00E8720A" w:rsidRDefault="00B93310" w:rsidP="002626A3">
      <w:pPr>
        <w:pBdr>
          <w:top w:val="nil"/>
          <w:left w:val="nil"/>
          <w:bottom w:val="nil"/>
          <w:right w:val="nil"/>
          <w:between w:val="nil"/>
        </w:pBdr>
        <w:spacing w:after="0"/>
        <w:ind w:firstLine="709"/>
        <w:jc w:val="both"/>
        <w:rPr>
          <w:color w:val="000000"/>
          <w:lang w:val="ru-RU"/>
        </w:rPr>
      </w:pPr>
      <w:r>
        <w:rPr>
          <w:color w:val="000000"/>
        </w:rPr>
        <w:t>Документ «</w:t>
      </w:r>
      <w:proofErr w:type="spellStart"/>
      <w:r>
        <w:rPr>
          <w:color w:val="000000"/>
        </w:rPr>
        <w:t>User</w:t>
      </w:r>
      <w:proofErr w:type="spellEnd"/>
      <w:r>
        <w:rPr>
          <w:color w:val="000000"/>
        </w:rPr>
        <w:t>» (_</w:t>
      </w:r>
      <w:proofErr w:type="spellStart"/>
      <w:r>
        <w:rPr>
          <w:color w:val="000000"/>
        </w:rPr>
        <w:t>id</w:t>
      </w:r>
      <w:proofErr w:type="spellEnd"/>
      <w:r>
        <w:rPr>
          <w:color w:val="000000"/>
        </w:rPr>
        <w:t xml:space="preserve">, </w:t>
      </w:r>
      <w:proofErr w:type="spellStart"/>
      <w:r>
        <w:rPr>
          <w:color w:val="000000"/>
        </w:rPr>
        <w:t>name</w:t>
      </w:r>
      <w:proofErr w:type="spellEnd"/>
      <w:r>
        <w:rPr>
          <w:color w:val="000000"/>
        </w:rPr>
        <w:t xml:space="preserve">, </w:t>
      </w:r>
      <w:proofErr w:type="spellStart"/>
      <w:r>
        <w:rPr>
          <w:color w:val="000000"/>
        </w:rPr>
        <w:t>picture</w:t>
      </w:r>
      <w:proofErr w:type="spellEnd"/>
      <w:r>
        <w:rPr>
          <w:color w:val="000000"/>
        </w:rPr>
        <w:t xml:space="preserve">, </w:t>
      </w:r>
      <w:proofErr w:type="spellStart"/>
      <w:r>
        <w:rPr>
          <w:color w:val="000000"/>
        </w:rPr>
        <w:t>email</w:t>
      </w:r>
      <w:proofErr w:type="spellEnd"/>
      <w:r>
        <w:rPr>
          <w:color w:val="000000"/>
        </w:rPr>
        <w:t xml:space="preserve">, </w:t>
      </w:r>
      <w:proofErr w:type="spellStart"/>
      <w:r>
        <w:rPr>
          <w:color w:val="000000"/>
        </w:rPr>
        <w:t>email_verified</w:t>
      </w:r>
      <w:proofErr w:type="spellEnd"/>
      <w:r>
        <w:rPr>
          <w:color w:val="000000"/>
        </w:rPr>
        <w:t xml:space="preserve">, </w:t>
      </w:r>
      <w:proofErr w:type="spellStart"/>
      <w:r>
        <w:rPr>
          <w:color w:val="000000"/>
        </w:rPr>
        <w:t>given_name</w:t>
      </w:r>
      <w:proofErr w:type="spellEnd"/>
      <w:r>
        <w:rPr>
          <w:color w:val="000000"/>
        </w:rPr>
        <w:t xml:space="preserve">, </w:t>
      </w:r>
      <w:proofErr w:type="spellStart"/>
      <w:r>
        <w:rPr>
          <w:color w:val="000000"/>
        </w:rPr>
        <w:t>family_name</w:t>
      </w:r>
      <w:proofErr w:type="spellEnd"/>
      <w:r>
        <w:rPr>
          <w:color w:val="000000"/>
        </w:rPr>
        <w:t>) зберігає інформацію про користувачів. Опис документа «</w:t>
      </w:r>
      <w:proofErr w:type="spellStart"/>
      <w:r>
        <w:rPr>
          <w:color w:val="000000"/>
        </w:rPr>
        <w:t>User</w:t>
      </w:r>
      <w:proofErr w:type="spellEnd"/>
      <w:r>
        <w:rPr>
          <w:color w:val="000000"/>
        </w:rPr>
        <w:t>» представлений в таблиці 3.1, схема документа представлена на рисунку 3.</w:t>
      </w:r>
      <w:r w:rsidR="001D40A6">
        <w:rPr>
          <w:color w:val="000000"/>
          <w:lang w:val="ru-RU"/>
        </w:rPr>
        <w:t>5</w:t>
      </w:r>
      <w:r w:rsidR="00E8720A" w:rsidRPr="00E8720A">
        <w:rPr>
          <w:color w:val="000000"/>
          <w:lang w:val="ru-RU"/>
        </w:rPr>
        <w:t>.</w:t>
      </w:r>
    </w:p>
    <w:p w14:paraId="7E2A2CB9" w14:textId="77777777" w:rsidR="00EB2983" w:rsidRDefault="00EB2983" w:rsidP="002626A3">
      <w:pPr>
        <w:pBdr>
          <w:top w:val="nil"/>
          <w:left w:val="nil"/>
          <w:bottom w:val="nil"/>
          <w:right w:val="nil"/>
          <w:between w:val="nil"/>
        </w:pBdr>
        <w:spacing w:after="0"/>
        <w:ind w:firstLine="709"/>
        <w:jc w:val="both"/>
        <w:rPr>
          <w:color w:val="000000"/>
        </w:rPr>
      </w:pPr>
    </w:p>
    <w:p w14:paraId="68ADFA4E" w14:textId="77777777" w:rsidR="000733B4" w:rsidRDefault="000733B4" w:rsidP="002626A3">
      <w:pPr>
        <w:pBdr>
          <w:top w:val="nil"/>
          <w:left w:val="nil"/>
          <w:bottom w:val="nil"/>
          <w:right w:val="nil"/>
          <w:between w:val="nil"/>
        </w:pBdr>
        <w:spacing w:after="0"/>
        <w:ind w:firstLine="709"/>
        <w:jc w:val="both"/>
        <w:rPr>
          <w:color w:val="000000"/>
        </w:rPr>
      </w:pPr>
    </w:p>
    <w:p w14:paraId="3302A06E" w14:textId="77777777" w:rsidR="00EB2983" w:rsidRDefault="00B93310" w:rsidP="002626A3">
      <w:pPr>
        <w:pBdr>
          <w:top w:val="nil"/>
          <w:left w:val="nil"/>
          <w:bottom w:val="nil"/>
          <w:right w:val="nil"/>
          <w:between w:val="nil"/>
        </w:pBdr>
        <w:spacing w:after="0"/>
        <w:jc w:val="center"/>
        <w:rPr>
          <w:color w:val="000000"/>
        </w:rPr>
      </w:pPr>
      <w:r>
        <w:rPr>
          <w:color w:val="000000"/>
        </w:rPr>
        <w:lastRenderedPageBreak/>
        <w:t>Таблиця 3.1 – Опис документа «</w:t>
      </w:r>
      <w:proofErr w:type="spellStart"/>
      <w:r>
        <w:rPr>
          <w:color w:val="000000"/>
        </w:rPr>
        <w:t>User</w:t>
      </w:r>
      <w:proofErr w:type="spellEnd"/>
      <w:r>
        <w:rPr>
          <w:color w:val="000000"/>
        </w:rPr>
        <w:t>»</w:t>
      </w:r>
    </w:p>
    <w:p w14:paraId="06D1731B" w14:textId="77777777" w:rsidR="00EB2983" w:rsidRDefault="00EB2983" w:rsidP="002626A3">
      <w:pPr>
        <w:pBdr>
          <w:top w:val="nil"/>
          <w:left w:val="nil"/>
          <w:bottom w:val="nil"/>
          <w:right w:val="nil"/>
          <w:between w:val="nil"/>
        </w:pBdr>
        <w:spacing w:after="0"/>
        <w:jc w:val="both"/>
        <w:rPr>
          <w:color w:val="000000"/>
        </w:rPr>
      </w:pPr>
    </w:p>
    <w:tbl>
      <w:tblPr>
        <w:tblStyle w:val="afa"/>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2125"/>
        <w:gridCol w:w="4911"/>
      </w:tblGrid>
      <w:tr w:rsidR="00EB2983" w14:paraId="613CACC7" w14:textId="77777777" w:rsidTr="002260C7">
        <w:trPr>
          <w:trHeight w:val="56"/>
        </w:trPr>
        <w:tc>
          <w:tcPr>
            <w:tcW w:w="1980" w:type="dxa"/>
          </w:tcPr>
          <w:p w14:paraId="2C398FCD" w14:textId="77777777" w:rsidR="00EB2983" w:rsidRDefault="00B93310" w:rsidP="00025BC3">
            <w:pPr>
              <w:ind w:firstLine="0"/>
              <w:jc w:val="center"/>
            </w:pPr>
            <w:r>
              <w:t>Назва ключа</w:t>
            </w:r>
          </w:p>
        </w:tc>
        <w:tc>
          <w:tcPr>
            <w:tcW w:w="2125" w:type="dxa"/>
          </w:tcPr>
          <w:p w14:paraId="374E7FC5" w14:textId="77777777" w:rsidR="00EB2983" w:rsidRDefault="00B93310" w:rsidP="00025BC3">
            <w:pPr>
              <w:ind w:firstLine="0"/>
              <w:jc w:val="center"/>
            </w:pPr>
            <w:r>
              <w:t>Тип значення</w:t>
            </w:r>
          </w:p>
        </w:tc>
        <w:tc>
          <w:tcPr>
            <w:tcW w:w="4911" w:type="dxa"/>
          </w:tcPr>
          <w:p w14:paraId="5988694E" w14:textId="77777777" w:rsidR="00EB2983" w:rsidRDefault="00B93310" w:rsidP="00025BC3">
            <w:pPr>
              <w:ind w:firstLine="0"/>
              <w:jc w:val="center"/>
            </w:pPr>
            <w:r>
              <w:t>Опис</w:t>
            </w:r>
          </w:p>
        </w:tc>
      </w:tr>
      <w:tr w:rsidR="00EB2983" w14:paraId="4D626180" w14:textId="77777777">
        <w:tc>
          <w:tcPr>
            <w:tcW w:w="1980" w:type="dxa"/>
          </w:tcPr>
          <w:p w14:paraId="6FBD2728" w14:textId="77777777" w:rsidR="00EB2983" w:rsidRDefault="00B93310" w:rsidP="00BA6DDC">
            <w:pPr>
              <w:ind w:firstLine="0"/>
              <w:jc w:val="both"/>
            </w:pPr>
            <w:r>
              <w:t>_</w:t>
            </w:r>
            <w:proofErr w:type="spellStart"/>
            <w:r>
              <w:t>id</w:t>
            </w:r>
            <w:proofErr w:type="spellEnd"/>
          </w:p>
        </w:tc>
        <w:tc>
          <w:tcPr>
            <w:tcW w:w="2125" w:type="dxa"/>
          </w:tcPr>
          <w:p w14:paraId="469413B4" w14:textId="77777777" w:rsidR="00EB2983" w:rsidRDefault="00B93310" w:rsidP="00BA6DDC">
            <w:pPr>
              <w:ind w:firstLine="0"/>
              <w:jc w:val="both"/>
            </w:pPr>
            <w:proofErr w:type="spellStart"/>
            <w:r>
              <w:t>ObjectID</w:t>
            </w:r>
            <w:proofErr w:type="spellEnd"/>
          </w:p>
        </w:tc>
        <w:tc>
          <w:tcPr>
            <w:tcW w:w="4911" w:type="dxa"/>
          </w:tcPr>
          <w:p w14:paraId="39C4C911" w14:textId="77777777" w:rsidR="00EB2983" w:rsidRDefault="00B93310" w:rsidP="00BA6DDC">
            <w:pPr>
              <w:ind w:firstLine="0"/>
              <w:jc w:val="both"/>
            </w:pPr>
            <w:r>
              <w:t>Унікальне поле</w:t>
            </w:r>
          </w:p>
        </w:tc>
      </w:tr>
      <w:tr w:rsidR="00EB2983" w14:paraId="5F71712D" w14:textId="77777777">
        <w:tc>
          <w:tcPr>
            <w:tcW w:w="1980" w:type="dxa"/>
          </w:tcPr>
          <w:p w14:paraId="52433A8C" w14:textId="77777777" w:rsidR="00EB2983" w:rsidRDefault="00B93310" w:rsidP="00BA6DDC">
            <w:pPr>
              <w:ind w:firstLine="0"/>
              <w:jc w:val="both"/>
            </w:pPr>
            <w:proofErr w:type="spellStart"/>
            <w:r>
              <w:t>name</w:t>
            </w:r>
            <w:proofErr w:type="spellEnd"/>
          </w:p>
        </w:tc>
        <w:tc>
          <w:tcPr>
            <w:tcW w:w="2125" w:type="dxa"/>
          </w:tcPr>
          <w:p w14:paraId="7829FEE6" w14:textId="77777777" w:rsidR="00EB2983" w:rsidRDefault="00B93310" w:rsidP="00BA6DDC">
            <w:pPr>
              <w:ind w:firstLine="0"/>
              <w:jc w:val="both"/>
            </w:pPr>
            <w:proofErr w:type="spellStart"/>
            <w:r>
              <w:t>string</w:t>
            </w:r>
            <w:proofErr w:type="spellEnd"/>
          </w:p>
        </w:tc>
        <w:tc>
          <w:tcPr>
            <w:tcW w:w="4911" w:type="dxa"/>
          </w:tcPr>
          <w:p w14:paraId="7E24A8EC" w14:textId="77777777" w:rsidR="00EB2983" w:rsidRDefault="00B93310" w:rsidP="00BA6DDC">
            <w:pPr>
              <w:ind w:firstLine="0"/>
              <w:jc w:val="both"/>
            </w:pPr>
            <w:r>
              <w:t xml:space="preserve">Ім’я та </w:t>
            </w:r>
            <w:proofErr w:type="spellStart"/>
            <w:r>
              <w:t>призвіще</w:t>
            </w:r>
            <w:proofErr w:type="spellEnd"/>
            <w:r>
              <w:t xml:space="preserve"> користувача</w:t>
            </w:r>
          </w:p>
        </w:tc>
      </w:tr>
      <w:tr w:rsidR="00EB2983" w14:paraId="47769930" w14:textId="77777777">
        <w:tc>
          <w:tcPr>
            <w:tcW w:w="1980" w:type="dxa"/>
          </w:tcPr>
          <w:p w14:paraId="1E0FA68A" w14:textId="77777777" w:rsidR="00EB2983" w:rsidRDefault="00B93310" w:rsidP="00BA6DDC">
            <w:pPr>
              <w:ind w:firstLine="0"/>
              <w:jc w:val="both"/>
            </w:pPr>
            <w:proofErr w:type="spellStart"/>
            <w:r>
              <w:t>picture</w:t>
            </w:r>
            <w:proofErr w:type="spellEnd"/>
          </w:p>
        </w:tc>
        <w:tc>
          <w:tcPr>
            <w:tcW w:w="2125" w:type="dxa"/>
          </w:tcPr>
          <w:p w14:paraId="5974B1C8" w14:textId="77777777" w:rsidR="00EB2983" w:rsidRDefault="00B93310" w:rsidP="00BA6DDC">
            <w:pPr>
              <w:ind w:firstLine="0"/>
              <w:jc w:val="both"/>
            </w:pPr>
            <w:proofErr w:type="spellStart"/>
            <w:r>
              <w:t>string</w:t>
            </w:r>
            <w:proofErr w:type="spellEnd"/>
          </w:p>
        </w:tc>
        <w:tc>
          <w:tcPr>
            <w:tcW w:w="4911" w:type="dxa"/>
          </w:tcPr>
          <w:p w14:paraId="6CD52197" w14:textId="77777777" w:rsidR="00EB2983" w:rsidRDefault="00B93310" w:rsidP="00BA6DDC">
            <w:pPr>
              <w:ind w:firstLine="0"/>
              <w:jc w:val="both"/>
            </w:pPr>
            <w:r>
              <w:t>Аватар</w:t>
            </w:r>
          </w:p>
        </w:tc>
      </w:tr>
      <w:tr w:rsidR="00EB2983" w14:paraId="3AE5535E" w14:textId="77777777">
        <w:tc>
          <w:tcPr>
            <w:tcW w:w="1980" w:type="dxa"/>
          </w:tcPr>
          <w:p w14:paraId="2BDF9FAE" w14:textId="77777777" w:rsidR="00EB2983" w:rsidRDefault="00B93310" w:rsidP="00BA6DDC">
            <w:pPr>
              <w:ind w:firstLine="0"/>
              <w:jc w:val="both"/>
            </w:pPr>
            <w:proofErr w:type="spellStart"/>
            <w:r>
              <w:t>email</w:t>
            </w:r>
            <w:proofErr w:type="spellEnd"/>
          </w:p>
        </w:tc>
        <w:tc>
          <w:tcPr>
            <w:tcW w:w="2125" w:type="dxa"/>
          </w:tcPr>
          <w:p w14:paraId="3CFD9680" w14:textId="77777777" w:rsidR="00EB2983" w:rsidRDefault="00B93310" w:rsidP="00BA6DDC">
            <w:pPr>
              <w:ind w:firstLine="0"/>
              <w:jc w:val="both"/>
            </w:pPr>
            <w:proofErr w:type="spellStart"/>
            <w:r>
              <w:t>string</w:t>
            </w:r>
            <w:proofErr w:type="spellEnd"/>
          </w:p>
        </w:tc>
        <w:tc>
          <w:tcPr>
            <w:tcW w:w="4911" w:type="dxa"/>
          </w:tcPr>
          <w:p w14:paraId="6783807E" w14:textId="77777777" w:rsidR="00EB2983" w:rsidRDefault="00B93310" w:rsidP="00BA6DDC">
            <w:pPr>
              <w:ind w:firstLine="0"/>
              <w:jc w:val="both"/>
            </w:pPr>
            <w:r>
              <w:t>Електрона пошта</w:t>
            </w:r>
          </w:p>
        </w:tc>
      </w:tr>
      <w:tr w:rsidR="00EB2983" w14:paraId="1FC0D4D9" w14:textId="77777777">
        <w:tc>
          <w:tcPr>
            <w:tcW w:w="1980" w:type="dxa"/>
          </w:tcPr>
          <w:p w14:paraId="0ABBFEB7" w14:textId="77777777" w:rsidR="00EB2983" w:rsidRDefault="00B93310" w:rsidP="00BA6DDC">
            <w:pPr>
              <w:ind w:firstLine="0"/>
              <w:jc w:val="both"/>
            </w:pPr>
            <w:proofErr w:type="spellStart"/>
            <w:r>
              <w:rPr>
                <w:highlight w:val="white"/>
              </w:rPr>
              <w:t>email_verified</w:t>
            </w:r>
            <w:proofErr w:type="spellEnd"/>
          </w:p>
        </w:tc>
        <w:tc>
          <w:tcPr>
            <w:tcW w:w="2125" w:type="dxa"/>
          </w:tcPr>
          <w:p w14:paraId="6927637B" w14:textId="77777777" w:rsidR="00EB2983" w:rsidRDefault="00B93310" w:rsidP="00BA6DDC">
            <w:pPr>
              <w:ind w:firstLine="0"/>
              <w:jc w:val="both"/>
            </w:pPr>
            <w:proofErr w:type="spellStart"/>
            <w:r>
              <w:t>boolean</w:t>
            </w:r>
            <w:proofErr w:type="spellEnd"/>
          </w:p>
        </w:tc>
        <w:tc>
          <w:tcPr>
            <w:tcW w:w="4911" w:type="dxa"/>
          </w:tcPr>
          <w:p w14:paraId="27205DF2" w14:textId="77777777" w:rsidR="00EB2983" w:rsidRDefault="00B93310" w:rsidP="00BA6DDC">
            <w:pPr>
              <w:ind w:firstLine="0"/>
              <w:jc w:val="both"/>
            </w:pPr>
            <w:r>
              <w:t>Чи підтверджена пошта</w:t>
            </w:r>
          </w:p>
        </w:tc>
      </w:tr>
      <w:tr w:rsidR="00EB2983" w14:paraId="4A1F4813" w14:textId="77777777">
        <w:tc>
          <w:tcPr>
            <w:tcW w:w="1980" w:type="dxa"/>
          </w:tcPr>
          <w:p w14:paraId="43B24AB2" w14:textId="77777777" w:rsidR="00EB2983" w:rsidRDefault="00B93310" w:rsidP="00BA6DDC">
            <w:pPr>
              <w:ind w:firstLine="0"/>
              <w:jc w:val="both"/>
            </w:pPr>
            <w:proofErr w:type="spellStart"/>
            <w:r>
              <w:rPr>
                <w:highlight w:val="white"/>
              </w:rPr>
              <w:t>given_name</w:t>
            </w:r>
            <w:proofErr w:type="spellEnd"/>
          </w:p>
        </w:tc>
        <w:tc>
          <w:tcPr>
            <w:tcW w:w="2125" w:type="dxa"/>
          </w:tcPr>
          <w:p w14:paraId="29E85B8B" w14:textId="77777777" w:rsidR="00EB2983" w:rsidRDefault="00B93310" w:rsidP="00BA6DDC">
            <w:pPr>
              <w:ind w:firstLine="0"/>
              <w:jc w:val="both"/>
            </w:pPr>
            <w:proofErr w:type="spellStart"/>
            <w:r>
              <w:t>string</w:t>
            </w:r>
            <w:proofErr w:type="spellEnd"/>
          </w:p>
        </w:tc>
        <w:tc>
          <w:tcPr>
            <w:tcW w:w="4911" w:type="dxa"/>
          </w:tcPr>
          <w:p w14:paraId="520CA4E8" w14:textId="77777777" w:rsidR="00EB2983" w:rsidRDefault="00B93310" w:rsidP="00BA6DDC">
            <w:pPr>
              <w:ind w:firstLine="0"/>
              <w:jc w:val="both"/>
            </w:pPr>
            <w:r>
              <w:t>Ім’я користувача</w:t>
            </w:r>
          </w:p>
        </w:tc>
      </w:tr>
      <w:tr w:rsidR="00BA6DDC" w14:paraId="1A61CFD2" w14:textId="77777777">
        <w:tc>
          <w:tcPr>
            <w:tcW w:w="1980" w:type="dxa"/>
          </w:tcPr>
          <w:p w14:paraId="65599937" w14:textId="65B58CF3" w:rsidR="00BA6DDC" w:rsidRDefault="00BA6DDC" w:rsidP="00BA6DDC">
            <w:pPr>
              <w:ind w:firstLine="0"/>
              <w:jc w:val="both"/>
              <w:rPr>
                <w:highlight w:val="white"/>
              </w:rPr>
            </w:pPr>
            <w:proofErr w:type="spellStart"/>
            <w:r>
              <w:rPr>
                <w:highlight w:val="white"/>
              </w:rPr>
              <w:t>family_name</w:t>
            </w:r>
            <w:proofErr w:type="spellEnd"/>
          </w:p>
        </w:tc>
        <w:tc>
          <w:tcPr>
            <w:tcW w:w="2125" w:type="dxa"/>
          </w:tcPr>
          <w:p w14:paraId="3957C6D2" w14:textId="00ED206C" w:rsidR="00BA6DDC" w:rsidRDefault="00BA6DDC" w:rsidP="00BA6DDC">
            <w:pPr>
              <w:ind w:firstLine="0"/>
              <w:jc w:val="both"/>
            </w:pPr>
            <w:proofErr w:type="spellStart"/>
            <w:r>
              <w:t>string</w:t>
            </w:r>
            <w:proofErr w:type="spellEnd"/>
          </w:p>
        </w:tc>
        <w:tc>
          <w:tcPr>
            <w:tcW w:w="4911" w:type="dxa"/>
          </w:tcPr>
          <w:p w14:paraId="77733915" w14:textId="2401700E" w:rsidR="00BA6DDC" w:rsidRDefault="00BA6DDC" w:rsidP="0085124B">
            <w:pPr>
              <w:ind w:firstLine="0"/>
              <w:jc w:val="both"/>
            </w:pPr>
            <w:proofErr w:type="spellStart"/>
            <w:r>
              <w:t>Призвіще</w:t>
            </w:r>
            <w:proofErr w:type="spellEnd"/>
            <w:r>
              <w:t xml:space="preserve"> користувача</w:t>
            </w:r>
          </w:p>
        </w:tc>
      </w:tr>
    </w:tbl>
    <w:p w14:paraId="71E450D5" w14:textId="77777777" w:rsidR="00754ABC" w:rsidRDefault="00754ABC" w:rsidP="002626A3">
      <w:pPr>
        <w:spacing w:after="0"/>
        <w:jc w:val="both"/>
      </w:pPr>
    </w:p>
    <w:p w14:paraId="5EFDE673" w14:textId="77777777" w:rsidR="00EB2983" w:rsidRDefault="00B93310" w:rsidP="002626A3">
      <w:pPr>
        <w:pStyle w:val="Image"/>
      </w:pPr>
      <w:r>
        <w:drawing>
          <wp:inline distT="0" distB="0" distL="0" distR="0" wp14:anchorId="11957CCE" wp14:editId="0A193252">
            <wp:extent cx="3046428" cy="2314575"/>
            <wp:effectExtent l="0" t="0" r="1905" b="0"/>
            <wp:docPr id="142"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0"/>
                    <a:srcRect/>
                    <a:stretch>
                      <a:fillRect/>
                    </a:stretch>
                  </pic:blipFill>
                  <pic:spPr>
                    <a:xfrm>
                      <a:off x="0" y="0"/>
                      <a:ext cx="3071551" cy="2333662"/>
                    </a:xfrm>
                    <a:prstGeom prst="rect">
                      <a:avLst/>
                    </a:prstGeom>
                    <a:ln/>
                  </pic:spPr>
                </pic:pic>
              </a:graphicData>
            </a:graphic>
          </wp:inline>
        </w:drawing>
      </w:r>
    </w:p>
    <w:p w14:paraId="4D7EB958" w14:textId="77777777" w:rsidR="00F17320" w:rsidRDefault="00F17320" w:rsidP="002626A3">
      <w:pPr>
        <w:pStyle w:val="Image"/>
      </w:pPr>
    </w:p>
    <w:p w14:paraId="11995092" w14:textId="715A2433" w:rsidR="00EB2983" w:rsidRDefault="00B93310" w:rsidP="002626A3">
      <w:pPr>
        <w:pStyle w:val="Image"/>
      </w:pPr>
      <w:r>
        <w:t>Рисунок 3.</w:t>
      </w:r>
      <w:r w:rsidR="001D40A6">
        <w:rPr>
          <w:lang w:val="ru-RU"/>
        </w:rPr>
        <w:t>5</w:t>
      </w:r>
      <w:r>
        <w:t xml:space="preserve"> – Схема документа «User»</w:t>
      </w:r>
      <w:r>
        <w:br/>
      </w:r>
    </w:p>
    <w:p w14:paraId="41B49E39" w14:textId="01546D0A" w:rsidR="00EB2983" w:rsidRDefault="00B93310" w:rsidP="002626A3">
      <w:pPr>
        <w:pBdr>
          <w:top w:val="nil"/>
          <w:left w:val="nil"/>
          <w:bottom w:val="nil"/>
          <w:right w:val="nil"/>
          <w:between w:val="nil"/>
        </w:pBdr>
        <w:spacing w:after="0"/>
        <w:ind w:firstLine="709"/>
        <w:jc w:val="both"/>
        <w:rPr>
          <w:color w:val="000000"/>
          <w:lang w:val="ru-RU"/>
        </w:rPr>
      </w:pPr>
      <w:r>
        <w:rPr>
          <w:color w:val="000000"/>
        </w:rPr>
        <w:t>Документ «</w:t>
      </w:r>
      <w:proofErr w:type="spellStart"/>
      <w:r>
        <w:rPr>
          <w:color w:val="000000"/>
        </w:rPr>
        <w:t>Statistic</w:t>
      </w:r>
      <w:proofErr w:type="spellEnd"/>
      <w:r>
        <w:rPr>
          <w:color w:val="000000"/>
        </w:rPr>
        <w:t>» (_</w:t>
      </w:r>
      <w:proofErr w:type="spellStart"/>
      <w:r>
        <w:rPr>
          <w:color w:val="000000"/>
        </w:rPr>
        <w:t>id</w:t>
      </w:r>
      <w:proofErr w:type="spellEnd"/>
      <w:r>
        <w:rPr>
          <w:color w:val="000000"/>
        </w:rPr>
        <w:t xml:space="preserve">, </w:t>
      </w:r>
      <w:proofErr w:type="spellStart"/>
      <w:r>
        <w:rPr>
          <w:color w:val="000000"/>
        </w:rPr>
        <w:t>user</w:t>
      </w:r>
      <w:proofErr w:type="spellEnd"/>
      <w:r>
        <w:rPr>
          <w:color w:val="000000"/>
        </w:rPr>
        <w:t xml:space="preserve">, </w:t>
      </w:r>
      <w:proofErr w:type="spellStart"/>
      <w:r>
        <w:rPr>
          <w:color w:val="000000"/>
        </w:rPr>
        <w:t>date</w:t>
      </w:r>
      <w:proofErr w:type="spellEnd"/>
      <w:r>
        <w:rPr>
          <w:color w:val="000000"/>
        </w:rPr>
        <w:t xml:space="preserve">, </w:t>
      </w:r>
      <w:proofErr w:type="spellStart"/>
      <w:r>
        <w:rPr>
          <w:color w:val="000000"/>
        </w:rPr>
        <w:t>count</w:t>
      </w:r>
      <w:proofErr w:type="spellEnd"/>
      <w:r>
        <w:rPr>
          <w:color w:val="000000"/>
        </w:rPr>
        <w:t xml:space="preserve">, </w:t>
      </w:r>
      <w:proofErr w:type="spellStart"/>
      <w:r>
        <w:rPr>
          <w:color w:val="000000"/>
        </w:rPr>
        <w:t>comment</w:t>
      </w:r>
      <w:proofErr w:type="spellEnd"/>
      <w:r>
        <w:rPr>
          <w:color w:val="000000"/>
        </w:rPr>
        <w:t xml:space="preserve">, </w:t>
      </w:r>
      <w:proofErr w:type="spellStart"/>
      <w:r>
        <w:rPr>
          <w:color w:val="000000"/>
        </w:rPr>
        <w:t>category</w:t>
      </w:r>
      <w:proofErr w:type="spellEnd"/>
      <w:r>
        <w:rPr>
          <w:color w:val="000000"/>
        </w:rPr>
        <w:t>) зберігає інформацію про користувачів. Опис документа «</w:t>
      </w:r>
      <w:proofErr w:type="spellStart"/>
      <w:r>
        <w:rPr>
          <w:color w:val="000000"/>
        </w:rPr>
        <w:t>Statistic</w:t>
      </w:r>
      <w:proofErr w:type="spellEnd"/>
      <w:r>
        <w:rPr>
          <w:color w:val="000000"/>
        </w:rPr>
        <w:t>» представлений в таблиці 3.2, схема документа представлена на рисунку 3.</w:t>
      </w:r>
      <w:r w:rsidR="00CF19E3">
        <w:rPr>
          <w:color w:val="000000"/>
          <w:lang w:val="ru-RU"/>
        </w:rPr>
        <w:t>6</w:t>
      </w:r>
      <w:r w:rsidR="00E8720A" w:rsidRPr="00E8720A">
        <w:rPr>
          <w:color w:val="000000"/>
          <w:lang w:val="ru-RU"/>
        </w:rPr>
        <w:t>.</w:t>
      </w:r>
    </w:p>
    <w:p w14:paraId="006DB63B" w14:textId="77777777" w:rsidR="000733B4" w:rsidRPr="00E8720A" w:rsidRDefault="000733B4" w:rsidP="002626A3">
      <w:pPr>
        <w:pBdr>
          <w:top w:val="nil"/>
          <w:left w:val="nil"/>
          <w:bottom w:val="nil"/>
          <w:right w:val="nil"/>
          <w:between w:val="nil"/>
        </w:pBdr>
        <w:spacing w:after="0"/>
        <w:ind w:firstLine="709"/>
        <w:jc w:val="both"/>
        <w:rPr>
          <w:color w:val="000000"/>
          <w:lang w:val="ru-RU"/>
        </w:rPr>
      </w:pPr>
    </w:p>
    <w:p w14:paraId="6D806DB2" w14:textId="74DEBB18" w:rsidR="00EB2983" w:rsidRDefault="00B93310" w:rsidP="000733B4">
      <w:pPr>
        <w:pBdr>
          <w:top w:val="nil"/>
          <w:left w:val="nil"/>
          <w:bottom w:val="nil"/>
          <w:right w:val="nil"/>
          <w:between w:val="nil"/>
        </w:pBdr>
        <w:spacing w:after="0"/>
        <w:jc w:val="center"/>
        <w:rPr>
          <w:color w:val="000000"/>
        </w:rPr>
      </w:pPr>
      <w:r>
        <w:rPr>
          <w:color w:val="000000"/>
        </w:rPr>
        <w:t>Таблиця 3.2 – Опис документа «</w:t>
      </w:r>
      <w:proofErr w:type="spellStart"/>
      <w:r>
        <w:rPr>
          <w:color w:val="000000"/>
        </w:rPr>
        <w:t>Statistic</w:t>
      </w:r>
      <w:proofErr w:type="spellEnd"/>
      <w:r>
        <w:rPr>
          <w:color w:val="000000"/>
        </w:rPr>
        <w:t>»</w:t>
      </w:r>
    </w:p>
    <w:p w14:paraId="72FD4125" w14:textId="77777777" w:rsidR="00EB2983" w:rsidRDefault="00EB2983" w:rsidP="002626A3">
      <w:pPr>
        <w:pBdr>
          <w:top w:val="nil"/>
          <w:left w:val="nil"/>
          <w:bottom w:val="nil"/>
          <w:right w:val="nil"/>
          <w:between w:val="nil"/>
        </w:pBdr>
        <w:spacing w:after="0"/>
        <w:jc w:val="both"/>
        <w:rPr>
          <w:color w:val="000000"/>
        </w:rPr>
      </w:pPr>
    </w:p>
    <w:tbl>
      <w:tblPr>
        <w:tblStyle w:val="afb"/>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2125"/>
        <w:gridCol w:w="4911"/>
      </w:tblGrid>
      <w:tr w:rsidR="00EB2983" w14:paraId="2FAAF488" w14:textId="77777777">
        <w:tc>
          <w:tcPr>
            <w:tcW w:w="1980" w:type="dxa"/>
          </w:tcPr>
          <w:p w14:paraId="78B90F77" w14:textId="77777777" w:rsidR="00EB2983" w:rsidRDefault="00B93310" w:rsidP="00025BC3">
            <w:pPr>
              <w:ind w:firstLine="0"/>
              <w:jc w:val="center"/>
            </w:pPr>
            <w:r>
              <w:t>Назва ключа</w:t>
            </w:r>
          </w:p>
        </w:tc>
        <w:tc>
          <w:tcPr>
            <w:tcW w:w="2125" w:type="dxa"/>
          </w:tcPr>
          <w:p w14:paraId="6E933F24" w14:textId="77777777" w:rsidR="00EB2983" w:rsidRDefault="00B93310" w:rsidP="00025BC3">
            <w:pPr>
              <w:ind w:firstLine="0"/>
              <w:jc w:val="center"/>
            </w:pPr>
            <w:r>
              <w:t>Тип значення</w:t>
            </w:r>
          </w:p>
        </w:tc>
        <w:tc>
          <w:tcPr>
            <w:tcW w:w="4911" w:type="dxa"/>
          </w:tcPr>
          <w:p w14:paraId="21EA2C1C" w14:textId="77777777" w:rsidR="00EB2983" w:rsidRDefault="00B93310" w:rsidP="00025BC3">
            <w:pPr>
              <w:ind w:firstLine="0"/>
              <w:jc w:val="center"/>
            </w:pPr>
            <w:r>
              <w:t>Опис</w:t>
            </w:r>
          </w:p>
        </w:tc>
      </w:tr>
      <w:tr w:rsidR="00EB2983" w14:paraId="69B45235" w14:textId="77777777">
        <w:tc>
          <w:tcPr>
            <w:tcW w:w="1980" w:type="dxa"/>
          </w:tcPr>
          <w:p w14:paraId="4C73CE63" w14:textId="77777777" w:rsidR="00EB2983" w:rsidRDefault="00B93310" w:rsidP="002626A3">
            <w:pPr>
              <w:ind w:firstLine="0"/>
              <w:jc w:val="both"/>
            </w:pPr>
            <w:r>
              <w:t>_</w:t>
            </w:r>
            <w:proofErr w:type="spellStart"/>
            <w:r>
              <w:t>id</w:t>
            </w:r>
            <w:proofErr w:type="spellEnd"/>
          </w:p>
        </w:tc>
        <w:tc>
          <w:tcPr>
            <w:tcW w:w="2125" w:type="dxa"/>
          </w:tcPr>
          <w:p w14:paraId="11C182A9" w14:textId="77777777" w:rsidR="00EB2983" w:rsidRDefault="00B93310" w:rsidP="002626A3">
            <w:pPr>
              <w:ind w:firstLine="0"/>
              <w:jc w:val="both"/>
            </w:pPr>
            <w:proofErr w:type="spellStart"/>
            <w:r>
              <w:t>ObjectID</w:t>
            </w:r>
            <w:proofErr w:type="spellEnd"/>
          </w:p>
        </w:tc>
        <w:tc>
          <w:tcPr>
            <w:tcW w:w="4911" w:type="dxa"/>
          </w:tcPr>
          <w:p w14:paraId="47BE46F0" w14:textId="77777777" w:rsidR="00EB2983" w:rsidRDefault="00B93310" w:rsidP="002626A3">
            <w:pPr>
              <w:ind w:firstLine="0"/>
              <w:jc w:val="both"/>
            </w:pPr>
            <w:r>
              <w:t>Унікальне поле</w:t>
            </w:r>
          </w:p>
        </w:tc>
      </w:tr>
      <w:tr w:rsidR="00EB2983" w14:paraId="1F0EF2E1" w14:textId="77777777">
        <w:tc>
          <w:tcPr>
            <w:tcW w:w="1980" w:type="dxa"/>
          </w:tcPr>
          <w:p w14:paraId="45C2A01B" w14:textId="77777777" w:rsidR="00EB2983" w:rsidRDefault="00B93310" w:rsidP="002626A3">
            <w:pPr>
              <w:ind w:firstLine="0"/>
              <w:jc w:val="both"/>
            </w:pPr>
            <w:proofErr w:type="spellStart"/>
            <w:r>
              <w:t>user</w:t>
            </w:r>
            <w:proofErr w:type="spellEnd"/>
          </w:p>
        </w:tc>
        <w:tc>
          <w:tcPr>
            <w:tcW w:w="2125" w:type="dxa"/>
          </w:tcPr>
          <w:p w14:paraId="56851861" w14:textId="77777777" w:rsidR="00EB2983" w:rsidRDefault="00B93310" w:rsidP="002626A3">
            <w:pPr>
              <w:tabs>
                <w:tab w:val="left" w:pos="1077"/>
              </w:tabs>
              <w:ind w:firstLine="0"/>
              <w:jc w:val="both"/>
            </w:pPr>
            <w:proofErr w:type="spellStart"/>
            <w:r>
              <w:t>ObjectID</w:t>
            </w:r>
            <w:proofErr w:type="spellEnd"/>
          </w:p>
        </w:tc>
        <w:tc>
          <w:tcPr>
            <w:tcW w:w="4911" w:type="dxa"/>
          </w:tcPr>
          <w:p w14:paraId="4B0522A5" w14:textId="40A20526" w:rsidR="00EB2983" w:rsidRDefault="00B93310" w:rsidP="002626A3">
            <w:pPr>
              <w:ind w:firstLine="0"/>
              <w:jc w:val="both"/>
            </w:pPr>
            <w:r>
              <w:t xml:space="preserve">Користувач. Посилання на </w:t>
            </w:r>
            <w:proofErr w:type="spellStart"/>
            <w:r>
              <w:t>User</w:t>
            </w:r>
            <w:proofErr w:type="spellEnd"/>
          </w:p>
        </w:tc>
      </w:tr>
      <w:tr w:rsidR="00EB2983" w14:paraId="1CE91C13" w14:textId="77777777">
        <w:tc>
          <w:tcPr>
            <w:tcW w:w="1980" w:type="dxa"/>
          </w:tcPr>
          <w:p w14:paraId="1B885A89" w14:textId="77777777" w:rsidR="00EB2983" w:rsidRDefault="00B93310" w:rsidP="002626A3">
            <w:pPr>
              <w:ind w:firstLine="0"/>
              <w:jc w:val="both"/>
            </w:pPr>
            <w:proofErr w:type="spellStart"/>
            <w:r>
              <w:t>date</w:t>
            </w:r>
            <w:proofErr w:type="spellEnd"/>
          </w:p>
        </w:tc>
        <w:tc>
          <w:tcPr>
            <w:tcW w:w="2125" w:type="dxa"/>
          </w:tcPr>
          <w:p w14:paraId="59060778" w14:textId="77777777" w:rsidR="00EB2983" w:rsidRDefault="00B93310" w:rsidP="002626A3">
            <w:pPr>
              <w:ind w:firstLine="0"/>
              <w:jc w:val="both"/>
            </w:pPr>
            <w:proofErr w:type="spellStart"/>
            <w:r>
              <w:t>Date</w:t>
            </w:r>
            <w:proofErr w:type="spellEnd"/>
          </w:p>
        </w:tc>
        <w:tc>
          <w:tcPr>
            <w:tcW w:w="4911" w:type="dxa"/>
          </w:tcPr>
          <w:p w14:paraId="57596E4B" w14:textId="77777777" w:rsidR="00EB2983" w:rsidRDefault="00B93310" w:rsidP="002626A3">
            <w:pPr>
              <w:ind w:firstLine="0"/>
              <w:jc w:val="both"/>
            </w:pPr>
            <w:r>
              <w:t>Дата запису</w:t>
            </w:r>
          </w:p>
        </w:tc>
      </w:tr>
      <w:tr w:rsidR="004F4A56" w14:paraId="68C98B10" w14:textId="77777777">
        <w:tc>
          <w:tcPr>
            <w:tcW w:w="1980" w:type="dxa"/>
          </w:tcPr>
          <w:p w14:paraId="6FDEF4CC" w14:textId="33A15369" w:rsidR="004F4A56" w:rsidRDefault="004F4A56" w:rsidP="004F4A56">
            <w:pPr>
              <w:ind w:firstLine="0"/>
              <w:jc w:val="both"/>
            </w:pPr>
            <w:proofErr w:type="spellStart"/>
            <w:r>
              <w:t>comment</w:t>
            </w:r>
            <w:proofErr w:type="spellEnd"/>
          </w:p>
        </w:tc>
        <w:tc>
          <w:tcPr>
            <w:tcW w:w="2125" w:type="dxa"/>
          </w:tcPr>
          <w:p w14:paraId="576220CE" w14:textId="4F09B87D" w:rsidR="004F4A56" w:rsidRDefault="004F4A56" w:rsidP="004F4A56">
            <w:pPr>
              <w:ind w:firstLine="0"/>
              <w:jc w:val="both"/>
            </w:pPr>
            <w:proofErr w:type="spellStart"/>
            <w:r>
              <w:t>string</w:t>
            </w:r>
            <w:proofErr w:type="spellEnd"/>
          </w:p>
        </w:tc>
        <w:tc>
          <w:tcPr>
            <w:tcW w:w="4911" w:type="dxa"/>
          </w:tcPr>
          <w:p w14:paraId="6A9171D9" w14:textId="42F768FA" w:rsidR="004F4A56" w:rsidRDefault="004F4A56" w:rsidP="004F4A56">
            <w:pPr>
              <w:ind w:firstLine="0"/>
              <w:jc w:val="both"/>
            </w:pPr>
            <w:r>
              <w:t>Коментар</w:t>
            </w:r>
          </w:p>
        </w:tc>
      </w:tr>
      <w:tr w:rsidR="004F4A56" w14:paraId="48EDB742" w14:textId="77777777">
        <w:tc>
          <w:tcPr>
            <w:tcW w:w="1980" w:type="dxa"/>
          </w:tcPr>
          <w:p w14:paraId="7BD7E9CD" w14:textId="2883294C" w:rsidR="004F4A56" w:rsidRDefault="004F4A56" w:rsidP="004F4A56">
            <w:pPr>
              <w:ind w:firstLine="0"/>
              <w:jc w:val="both"/>
            </w:pPr>
            <w:proofErr w:type="spellStart"/>
            <w:r>
              <w:rPr>
                <w:highlight w:val="white"/>
              </w:rPr>
              <w:t>category</w:t>
            </w:r>
            <w:proofErr w:type="spellEnd"/>
          </w:p>
        </w:tc>
        <w:tc>
          <w:tcPr>
            <w:tcW w:w="2125" w:type="dxa"/>
          </w:tcPr>
          <w:p w14:paraId="253154FC" w14:textId="4AD4005B" w:rsidR="004F4A56" w:rsidRDefault="004F4A56" w:rsidP="004F4A56">
            <w:pPr>
              <w:ind w:firstLine="0"/>
              <w:jc w:val="both"/>
            </w:pPr>
            <w:proofErr w:type="spellStart"/>
            <w:r>
              <w:t>ObjectID</w:t>
            </w:r>
            <w:proofErr w:type="spellEnd"/>
          </w:p>
        </w:tc>
        <w:tc>
          <w:tcPr>
            <w:tcW w:w="4911" w:type="dxa"/>
          </w:tcPr>
          <w:p w14:paraId="70961698" w14:textId="421E824B" w:rsidR="004F4A56" w:rsidRDefault="004F4A56" w:rsidP="004F4A56">
            <w:pPr>
              <w:ind w:firstLine="0"/>
              <w:jc w:val="both"/>
            </w:pPr>
            <w:r>
              <w:t xml:space="preserve">Категорія. Посилання на </w:t>
            </w:r>
            <w:proofErr w:type="spellStart"/>
            <w:r>
              <w:t>Category</w:t>
            </w:r>
            <w:proofErr w:type="spellEnd"/>
          </w:p>
        </w:tc>
      </w:tr>
    </w:tbl>
    <w:p w14:paraId="0BB8E081" w14:textId="77777777" w:rsidR="00754ABC" w:rsidRDefault="00754ABC" w:rsidP="002626A3">
      <w:pPr>
        <w:spacing w:after="0"/>
        <w:jc w:val="both"/>
      </w:pPr>
    </w:p>
    <w:p w14:paraId="4E8977C6" w14:textId="77777777" w:rsidR="00EB2983" w:rsidRDefault="00B93310" w:rsidP="002626A3">
      <w:pPr>
        <w:pStyle w:val="Image"/>
      </w:pPr>
      <w:r>
        <w:drawing>
          <wp:inline distT="0" distB="0" distL="0" distR="0" wp14:anchorId="24012C84" wp14:editId="3D5A57E4">
            <wp:extent cx="2943225" cy="2388815"/>
            <wp:effectExtent l="0" t="0" r="0" b="0"/>
            <wp:docPr id="143"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1"/>
                    <a:srcRect/>
                    <a:stretch>
                      <a:fillRect/>
                    </a:stretch>
                  </pic:blipFill>
                  <pic:spPr>
                    <a:xfrm>
                      <a:off x="0" y="0"/>
                      <a:ext cx="2956102" cy="2399267"/>
                    </a:xfrm>
                    <a:prstGeom prst="rect">
                      <a:avLst/>
                    </a:prstGeom>
                    <a:ln/>
                  </pic:spPr>
                </pic:pic>
              </a:graphicData>
            </a:graphic>
          </wp:inline>
        </w:drawing>
      </w:r>
    </w:p>
    <w:p w14:paraId="0AC4C8A4" w14:textId="77777777" w:rsidR="00F17320" w:rsidRDefault="00F17320" w:rsidP="002626A3">
      <w:pPr>
        <w:pStyle w:val="Image"/>
      </w:pPr>
    </w:p>
    <w:p w14:paraId="3A51E9A9" w14:textId="3B6638AD" w:rsidR="00F17320" w:rsidRDefault="00B93310" w:rsidP="002626A3">
      <w:pPr>
        <w:pStyle w:val="Image"/>
      </w:pPr>
      <w:r>
        <w:t>Рисунок 3.</w:t>
      </w:r>
      <w:r w:rsidR="00CF19E3">
        <w:rPr>
          <w:lang w:val="ru-RU"/>
        </w:rPr>
        <w:t>6</w:t>
      </w:r>
      <w:r>
        <w:t xml:space="preserve"> – Схема документа «Statistic»</w:t>
      </w:r>
    </w:p>
    <w:p w14:paraId="737DC711" w14:textId="77777777" w:rsidR="00EB2983" w:rsidRDefault="00EB2983" w:rsidP="002626A3">
      <w:pPr>
        <w:spacing w:after="0"/>
        <w:jc w:val="center"/>
      </w:pPr>
    </w:p>
    <w:p w14:paraId="3B4ACCBD" w14:textId="1BBB2D68" w:rsidR="00EB2983" w:rsidRPr="00E8720A" w:rsidRDefault="00B93310" w:rsidP="002626A3">
      <w:pPr>
        <w:pBdr>
          <w:top w:val="nil"/>
          <w:left w:val="nil"/>
          <w:bottom w:val="nil"/>
          <w:right w:val="nil"/>
          <w:between w:val="nil"/>
        </w:pBdr>
        <w:spacing w:after="0"/>
        <w:ind w:firstLine="709"/>
        <w:jc w:val="both"/>
        <w:rPr>
          <w:color w:val="000000"/>
          <w:lang w:val="ru-RU"/>
        </w:rPr>
      </w:pPr>
      <w:r>
        <w:rPr>
          <w:color w:val="000000"/>
        </w:rPr>
        <w:t>Документ «</w:t>
      </w:r>
      <w:proofErr w:type="spellStart"/>
      <w:r>
        <w:rPr>
          <w:color w:val="000000"/>
        </w:rPr>
        <w:t>Category</w:t>
      </w:r>
      <w:proofErr w:type="spellEnd"/>
      <w:r>
        <w:rPr>
          <w:color w:val="000000"/>
        </w:rPr>
        <w:t>» (_</w:t>
      </w:r>
      <w:proofErr w:type="spellStart"/>
      <w:r>
        <w:rPr>
          <w:color w:val="000000"/>
        </w:rPr>
        <w:t>id</w:t>
      </w:r>
      <w:proofErr w:type="spellEnd"/>
      <w:r>
        <w:rPr>
          <w:color w:val="000000"/>
        </w:rPr>
        <w:t xml:space="preserve">, </w:t>
      </w:r>
      <w:proofErr w:type="spellStart"/>
      <w:r>
        <w:rPr>
          <w:color w:val="000000"/>
        </w:rPr>
        <w:t>user</w:t>
      </w:r>
      <w:proofErr w:type="spellEnd"/>
      <w:r>
        <w:rPr>
          <w:color w:val="000000"/>
        </w:rPr>
        <w:t xml:space="preserve">, </w:t>
      </w:r>
      <w:proofErr w:type="spellStart"/>
      <w:r>
        <w:rPr>
          <w:color w:val="000000"/>
        </w:rPr>
        <w:t>name</w:t>
      </w:r>
      <w:proofErr w:type="spellEnd"/>
      <w:r>
        <w:rPr>
          <w:color w:val="000000"/>
        </w:rPr>
        <w:t xml:space="preserve">, </w:t>
      </w:r>
      <w:proofErr w:type="spellStart"/>
      <w:r>
        <w:rPr>
          <w:color w:val="000000"/>
        </w:rPr>
        <w:t>comment</w:t>
      </w:r>
      <w:proofErr w:type="spellEnd"/>
      <w:r>
        <w:rPr>
          <w:color w:val="000000"/>
        </w:rPr>
        <w:t xml:space="preserve">, </w:t>
      </w:r>
      <w:proofErr w:type="spellStart"/>
      <w:r>
        <w:rPr>
          <w:color w:val="000000"/>
        </w:rPr>
        <w:t>color</w:t>
      </w:r>
      <w:proofErr w:type="spellEnd"/>
      <w:r>
        <w:rPr>
          <w:color w:val="000000"/>
        </w:rPr>
        <w:t xml:space="preserve">, </w:t>
      </w:r>
      <w:proofErr w:type="spellStart"/>
      <w:r>
        <w:rPr>
          <w:color w:val="000000"/>
        </w:rPr>
        <w:t>order</w:t>
      </w:r>
      <w:proofErr w:type="spellEnd"/>
      <w:r>
        <w:rPr>
          <w:color w:val="000000"/>
        </w:rPr>
        <w:t xml:space="preserve">, </w:t>
      </w:r>
      <w:proofErr w:type="spellStart"/>
      <w:r>
        <w:rPr>
          <w:color w:val="000000"/>
        </w:rPr>
        <w:t>dimension</w:t>
      </w:r>
      <w:proofErr w:type="spellEnd"/>
      <w:r>
        <w:rPr>
          <w:color w:val="000000"/>
        </w:rPr>
        <w:t xml:space="preserve">, </w:t>
      </w:r>
      <w:proofErr w:type="spellStart"/>
      <w:r>
        <w:rPr>
          <w:color w:val="000000"/>
        </w:rPr>
        <w:t>group</w:t>
      </w:r>
      <w:proofErr w:type="spellEnd"/>
      <w:r>
        <w:rPr>
          <w:color w:val="000000"/>
        </w:rPr>
        <w:t>) зберігає інформацію про користувачів. Опис документа «</w:t>
      </w:r>
      <w:proofErr w:type="spellStart"/>
      <w:r>
        <w:rPr>
          <w:color w:val="000000"/>
        </w:rPr>
        <w:t>Category</w:t>
      </w:r>
      <w:proofErr w:type="spellEnd"/>
      <w:r>
        <w:rPr>
          <w:color w:val="000000"/>
        </w:rPr>
        <w:t>» представлений в таблиці 3.3, схема документа представлена на рисунку 3.</w:t>
      </w:r>
      <w:r w:rsidR="00CF19E3">
        <w:rPr>
          <w:color w:val="000000"/>
          <w:lang w:val="ru-RU"/>
        </w:rPr>
        <w:t>7</w:t>
      </w:r>
      <w:r w:rsidR="00E8720A" w:rsidRPr="00E8720A">
        <w:rPr>
          <w:color w:val="000000"/>
          <w:lang w:val="ru-RU"/>
        </w:rPr>
        <w:t>.</w:t>
      </w:r>
    </w:p>
    <w:p w14:paraId="2FCB05B2" w14:textId="77777777" w:rsidR="00754ABC" w:rsidRDefault="00754ABC" w:rsidP="004F4A56">
      <w:pPr>
        <w:pBdr>
          <w:top w:val="nil"/>
          <w:left w:val="nil"/>
          <w:bottom w:val="nil"/>
          <w:right w:val="nil"/>
          <w:between w:val="nil"/>
        </w:pBdr>
        <w:spacing w:after="0"/>
        <w:jc w:val="both"/>
        <w:rPr>
          <w:color w:val="000000"/>
        </w:rPr>
      </w:pPr>
    </w:p>
    <w:p w14:paraId="1AA65076" w14:textId="77777777" w:rsidR="00EB2983" w:rsidRDefault="00B93310" w:rsidP="002626A3">
      <w:pPr>
        <w:pBdr>
          <w:top w:val="nil"/>
          <w:left w:val="nil"/>
          <w:bottom w:val="nil"/>
          <w:right w:val="nil"/>
          <w:between w:val="nil"/>
        </w:pBdr>
        <w:spacing w:after="0"/>
        <w:jc w:val="center"/>
        <w:rPr>
          <w:color w:val="000000"/>
        </w:rPr>
      </w:pPr>
      <w:r>
        <w:rPr>
          <w:color w:val="000000"/>
        </w:rPr>
        <w:t>Таблиця 3.3 – Опис документа «</w:t>
      </w:r>
      <w:proofErr w:type="spellStart"/>
      <w:r>
        <w:rPr>
          <w:color w:val="000000"/>
        </w:rPr>
        <w:t>Category</w:t>
      </w:r>
      <w:proofErr w:type="spellEnd"/>
      <w:r>
        <w:rPr>
          <w:color w:val="000000"/>
        </w:rPr>
        <w:t>»</w:t>
      </w:r>
    </w:p>
    <w:p w14:paraId="79698DB0" w14:textId="77777777" w:rsidR="00EB2983" w:rsidRDefault="00EB2983" w:rsidP="002626A3">
      <w:pPr>
        <w:pBdr>
          <w:top w:val="nil"/>
          <w:left w:val="nil"/>
          <w:bottom w:val="nil"/>
          <w:right w:val="nil"/>
          <w:between w:val="nil"/>
        </w:pBdr>
        <w:spacing w:after="0"/>
        <w:jc w:val="both"/>
        <w:rPr>
          <w:color w:val="000000"/>
        </w:rPr>
      </w:pPr>
    </w:p>
    <w:tbl>
      <w:tblPr>
        <w:tblStyle w:val="afc"/>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2125"/>
        <w:gridCol w:w="4911"/>
      </w:tblGrid>
      <w:tr w:rsidR="00EB2983" w14:paraId="45058C1E" w14:textId="77777777">
        <w:tc>
          <w:tcPr>
            <w:tcW w:w="1980" w:type="dxa"/>
          </w:tcPr>
          <w:p w14:paraId="616D9C6F" w14:textId="77777777" w:rsidR="00EB2983" w:rsidRDefault="00B93310" w:rsidP="00025BC3">
            <w:pPr>
              <w:ind w:firstLine="0"/>
              <w:jc w:val="center"/>
            </w:pPr>
            <w:r>
              <w:t>Назва ключа</w:t>
            </w:r>
          </w:p>
        </w:tc>
        <w:tc>
          <w:tcPr>
            <w:tcW w:w="2125" w:type="dxa"/>
          </w:tcPr>
          <w:p w14:paraId="45174622" w14:textId="77777777" w:rsidR="00EB2983" w:rsidRDefault="00B93310" w:rsidP="00025BC3">
            <w:pPr>
              <w:ind w:firstLine="0"/>
              <w:jc w:val="center"/>
            </w:pPr>
            <w:r>
              <w:t>Тип значення</w:t>
            </w:r>
          </w:p>
        </w:tc>
        <w:tc>
          <w:tcPr>
            <w:tcW w:w="4911" w:type="dxa"/>
          </w:tcPr>
          <w:p w14:paraId="28EA7133" w14:textId="77777777" w:rsidR="00EB2983" w:rsidRDefault="00B93310" w:rsidP="00025BC3">
            <w:pPr>
              <w:ind w:firstLine="0"/>
              <w:jc w:val="center"/>
            </w:pPr>
            <w:r>
              <w:t>Опис</w:t>
            </w:r>
          </w:p>
        </w:tc>
      </w:tr>
      <w:tr w:rsidR="00EB2983" w14:paraId="61F65D98" w14:textId="77777777">
        <w:tc>
          <w:tcPr>
            <w:tcW w:w="1980" w:type="dxa"/>
          </w:tcPr>
          <w:p w14:paraId="00DD2588" w14:textId="77777777" w:rsidR="00EB2983" w:rsidRDefault="00B93310" w:rsidP="002626A3">
            <w:pPr>
              <w:ind w:firstLine="0"/>
              <w:jc w:val="both"/>
            </w:pPr>
            <w:r>
              <w:t>_</w:t>
            </w:r>
            <w:proofErr w:type="spellStart"/>
            <w:r>
              <w:t>id</w:t>
            </w:r>
            <w:proofErr w:type="spellEnd"/>
          </w:p>
        </w:tc>
        <w:tc>
          <w:tcPr>
            <w:tcW w:w="2125" w:type="dxa"/>
          </w:tcPr>
          <w:p w14:paraId="3EF58296" w14:textId="77777777" w:rsidR="00EB2983" w:rsidRDefault="00B93310" w:rsidP="002626A3">
            <w:pPr>
              <w:ind w:firstLine="0"/>
              <w:jc w:val="both"/>
            </w:pPr>
            <w:proofErr w:type="spellStart"/>
            <w:r>
              <w:t>ObjectID</w:t>
            </w:r>
            <w:proofErr w:type="spellEnd"/>
          </w:p>
        </w:tc>
        <w:tc>
          <w:tcPr>
            <w:tcW w:w="4911" w:type="dxa"/>
          </w:tcPr>
          <w:p w14:paraId="6B9F8676" w14:textId="77777777" w:rsidR="00EB2983" w:rsidRDefault="00B93310" w:rsidP="002626A3">
            <w:pPr>
              <w:ind w:firstLine="0"/>
              <w:jc w:val="both"/>
            </w:pPr>
            <w:r>
              <w:t>Унікальне поле</w:t>
            </w:r>
          </w:p>
        </w:tc>
      </w:tr>
      <w:tr w:rsidR="00EB2983" w14:paraId="4A270C75" w14:textId="77777777">
        <w:tc>
          <w:tcPr>
            <w:tcW w:w="1980" w:type="dxa"/>
          </w:tcPr>
          <w:p w14:paraId="43716C75" w14:textId="77777777" w:rsidR="00EB2983" w:rsidRDefault="00B93310" w:rsidP="002626A3">
            <w:pPr>
              <w:ind w:firstLine="0"/>
              <w:jc w:val="both"/>
            </w:pPr>
            <w:proofErr w:type="spellStart"/>
            <w:r>
              <w:t>user</w:t>
            </w:r>
            <w:proofErr w:type="spellEnd"/>
          </w:p>
        </w:tc>
        <w:tc>
          <w:tcPr>
            <w:tcW w:w="2125" w:type="dxa"/>
          </w:tcPr>
          <w:p w14:paraId="715A8EFB" w14:textId="77777777" w:rsidR="00EB2983" w:rsidRDefault="00B93310" w:rsidP="002626A3">
            <w:pPr>
              <w:tabs>
                <w:tab w:val="left" w:pos="1077"/>
              </w:tabs>
              <w:ind w:firstLine="0"/>
              <w:jc w:val="both"/>
            </w:pPr>
            <w:proofErr w:type="spellStart"/>
            <w:r>
              <w:t>ObjectID</w:t>
            </w:r>
            <w:proofErr w:type="spellEnd"/>
          </w:p>
        </w:tc>
        <w:tc>
          <w:tcPr>
            <w:tcW w:w="4911" w:type="dxa"/>
          </w:tcPr>
          <w:p w14:paraId="3A2C2227" w14:textId="77777777" w:rsidR="00EB2983" w:rsidRDefault="00B93310" w:rsidP="002626A3">
            <w:pPr>
              <w:ind w:firstLine="0"/>
              <w:jc w:val="both"/>
            </w:pPr>
            <w:r>
              <w:t xml:space="preserve">Користувач. Посилання на </w:t>
            </w:r>
            <w:proofErr w:type="spellStart"/>
            <w:r>
              <w:t>User</w:t>
            </w:r>
            <w:proofErr w:type="spellEnd"/>
          </w:p>
        </w:tc>
      </w:tr>
      <w:tr w:rsidR="00EB2983" w14:paraId="390EF6B2" w14:textId="77777777">
        <w:tc>
          <w:tcPr>
            <w:tcW w:w="1980" w:type="dxa"/>
          </w:tcPr>
          <w:p w14:paraId="5715B99F" w14:textId="77777777" w:rsidR="00EB2983" w:rsidRDefault="00B93310" w:rsidP="002626A3">
            <w:pPr>
              <w:ind w:firstLine="0"/>
              <w:jc w:val="both"/>
            </w:pPr>
            <w:proofErr w:type="spellStart"/>
            <w:r>
              <w:t>name</w:t>
            </w:r>
            <w:proofErr w:type="spellEnd"/>
          </w:p>
        </w:tc>
        <w:tc>
          <w:tcPr>
            <w:tcW w:w="2125" w:type="dxa"/>
          </w:tcPr>
          <w:p w14:paraId="777EEFC9" w14:textId="77777777" w:rsidR="00EB2983" w:rsidRDefault="00B93310" w:rsidP="002626A3">
            <w:pPr>
              <w:ind w:firstLine="0"/>
              <w:jc w:val="both"/>
            </w:pPr>
            <w:proofErr w:type="spellStart"/>
            <w:r>
              <w:t>string</w:t>
            </w:r>
            <w:proofErr w:type="spellEnd"/>
          </w:p>
        </w:tc>
        <w:tc>
          <w:tcPr>
            <w:tcW w:w="4911" w:type="dxa"/>
          </w:tcPr>
          <w:p w14:paraId="5BC1E8DB" w14:textId="77777777" w:rsidR="00EB2983" w:rsidRDefault="00B93310" w:rsidP="002626A3">
            <w:pPr>
              <w:ind w:firstLine="0"/>
              <w:jc w:val="both"/>
            </w:pPr>
            <w:r>
              <w:t>Назва</w:t>
            </w:r>
          </w:p>
        </w:tc>
      </w:tr>
      <w:tr w:rsidR="00EB2983" w14:paraId="0CDC1336" w14:textId="77777777">
        <w:tc>
          <w:tcPr>
            <w:tcW w:w="1980" w:type="dxa"/>
          </w:tcPr>
          <w:p w14:paraId="0E1ADC0A" w14:textId="77777777" w:rsidR="00EB2983" w:rsidRDefault="00B93310" w:rsidP="002626A3">
            <w:pPr>
              <w:ind w:firstLine="0"/>
              <w:jc w:val="both"/>
            </w:pPr>
            <w:proofErr w:type="spellStart"/>
            <w:r>
              <w:t>comment</w:t>
            </w:r>
            <w:proofErr w:type="spellEnd"/>
          </w:p>
        </w:tc>
        <w:tc>
          <w:tcPr>
            <w:tcW w:w="2125" w:type="dxa"/>
          </w:tcPr>
          <w:p w14:paraId="37782926" w14:textId="77777777" w:rsidR="00EB2983" w:rsidRDefault="00B93310" w:rsidP="002626A3">
            <w:pPr>
              <w:ind w:firstLine="0"/>
              <w:jc w:val="both"/>
            </w:pPr>
            <w:proofErr w:type="spellStart"/>
            <w:r>
              <w:t>string</w:t>
            </w:r>
            <w:proofErr w:type="spellEnd"/>
          </w:p>
        </w:tc>
        <w:tc>
          <w:tcPr>
            <w:tcW w:w="4911" w:type="dxa"/>
          </w:tcPr>
          <w:p w14:paraId="17CF7584" w14:textId="77777777" w:rsidR="00EB2983" w:rsidRDefault="00B93310" w:rsidP="002626A3">
            <w:pPr>
              <w:ind w:firstLine="0"/>
              <w:jc w:val="both"/>
            </w:pPr>
            <w:r>
              <w:t>Кількість</w:t>
            </w:r>
          </w:p>
        </w:tc>
      </w:tr>
      <w:tr w:rsidR="00EB2983" w14:paraId="1640468D" w14:textId="77777777">
        <w:tc>
          <w:tcPr>
            <w:tcW w:w="1980" w:type="dxa"/>
          </w:tcPr>
          <w:p w14:paraId="71D9B251" w14:textId="77777777" w:rsidR="00EB2983" w:rsidRDefault="00B93310" w:rsidP="002626A3">
            <w:pPr>
              <w:ind w:firstLine="0"/>
              <w:jc w:val="both"/>
            </w:pPr>
            <w:proofErr w:type="spellStart"/>
            <w:r>
              <w:t>color</w:t>
            </w:r>
            <w:proofErr w:type="spellEnd"/>
          </w:p>
        </w:tc>
        <w:tc>
          <w:tcPr>
            <w:tcW w:w="2125" w:type="dxa"/>
          </w:tcPr>
          <w:p w14:paraId="479AB401" w14:textId="77777777" w:rsidR="00EB2983" w:rsidRDefault="00B93310" w:rsidP="002626A3">
            <w:pPr>
              <w:ind w:firstLine="0"/>
              <w:jc w:val="both"/>
            </w:pPr>
            <w:proofErr w:type="spellStart"/>
            <w:r>
              <w:t>ObjectID</w:t>
            </w:r>
            <w:proofErr w:type="spellEnd"/>
          </w:p>
        </w:tc>
        <w:tc>
          <w:tcPr>
            <w:tcW w:w="4911" w:type="dxa"/>
          </w:tcPr>
          <w:p w14:paraId="14F85778" w14:textId="77777777" w:rsidR="00EB2983" w:rsidRDefault="00B93310" w:rsidP="002626A3">
            <w:pPr>
              <w:ind w:firstLine="0"/>
              <w:jc w:val="both"/>
            </w:pPr>
            <w:r>
              <w:t xml:space="preserve">Колір. Посилання на </w:t>
            </w:r>
            <w:proofErr w:type="spellStart"/>
            <w:r>
              <w:t>Color</w:t>
            </w:r>
            <w:proofErr w:type="spellEnd"/>
          </w:p>
        </w:tc>
      </w:tr>
      <w:tr w:rsidR="00EB2983" w14:paraId="6C567B0C" w14:textId="77777777">
        <w:tc>
          <w:tcPr>
            <w:tcW w:w="1980" w:type="dxa"/>
          </w:tcPr>
          <w:p w14:paraId="3ADF4C4A" w14:textId="77777777" w:rsidR="00EB2983" w:rsidRDefault="00B93310" w:rsidP="002626A3">
            <w:pPr>
              <w:ind w:firstLine="0"/>
              <w:jc w:val="both"/>
            </w:pPr>
            <w:proofErr w:type="spellStart"/>
            <w:r>
              <w:t>order</w:t>
            </w:r>
            <w:proofErr w:type="spellEnd"/>
          </w:p>
        </w:tc>
        <w:tc>
          <w:tcPr>
            <w:tcW w:w="2125" w:type="dxa"/>
          </w:tcPr>
          <w:p w14:paraId="237E8E26" w14:textId="77777777" w:rsidR="00EB2983" w:rsidRDefault="00B93310" w:rsidP="002626A3">
            <w:pPr>
              <w:ind w:firstLine="0"/>
              <w:jc w:val="both"/>
            </w:pPr>
            <w:proofErr w:type="spellStart"/>
            <w:r>
              <w:t>number</w:t>
            </w:r>
            <w:proofErr w:type="spellEnd"/>
          </w:p>
        </w:tc>
        <w:tc>
          <w:tcPr>
            <w:tcW w:w="4911" w:type="dxa"/>
          </w:tcPr>
          <w:p w14:paraId="4920046C" w14:textId="77777777" w:rsidR="00EB2983" w:rsidRDefault="00B93310" w:rsidP="002626A3">
            <w:pPr>
              <w:ind w:firstLine="0"/>
              <w:jc w:val="both"/>
            </w:pPr>
            <w:r>
              <w:t>Порядок категорії</w:t>
            </w:r>
          </w:p>
        </w:tc>
      </w:tr>
      <w:tr w:rsidR="00EB2983" w14:paraId="0E72C324" w14:textId="77777777">
        <w:tc>
          <w:tcPr>
            <w:tcW w:w="1980" w:type="dxa"/>
          </w:tcPr>
          <w:p w14:paraId="4CBB7711" w14:textId="77777777" w:rsidR="00EB2983" w:rsidRDefault="00B93310" w:rsidP="002626A3">
            <w:pPr>
              <w:ind w:firstLine="0"/>
              <w:jc w:val="both"/>
            </w:pPr>
            <w:proofErr w:type="spellStart"/>
            <w:r>
              <w:t>dimension</w:t>
            </w:r>
            <w:proofErr w:type="spellEnd"/>
          </w:p>
        </w:tc>
        <w:tc>
          <w:tcPr>
            <w:tcW w:w="2125" w:type="dxa"/>
          </w:tcPr>
          <w:p w14:paraId="4ED39CD1" w14:textId="77777777" w:rsidR="00EB2983" w:rsidRDefault="00B93310" w:rsidP="002626A3">
            <w:pPr>
              <w:ind w:firstLine="0"/>
              <w:jc w:val="both"/>
            </w:pPr>
            <w:proofErr w:type="spellStart"/>
            <w:r>
              <w:t>string</w:t>
            </w:r>
            <w:proofErr w:type="spellEnd"/>
          </w:p>
        </w:tc>
        <w:tc>
          <w:tcPr>
            <w:tcW w:w="4911" w:type="dxa"/>
          </w:tcPr>
          <w:p w14:paraId="2733EF5E" w14:textId="77777777" w:rsidR="00EB2983" w:rsidRDefault="00B93310" w:rsidP="002626A3">
            <w:pPr>
              <w:ind w:firstLine="0"/>
              <w:jc w:val="both"/>
            </w:pPr>
            <w:r>
              <w:t>Одиниці виміру</w:t>
            </w:r>
          </w:p>
        </w:tc>
      </w:tr>
      <w:tr w:rsidR="00EB2983" w14:paraId="3BDAF8FD" w14:textId="77777777">
        <w:tc>
          <w:tcPr>
            <w:tcW w:w="1980" w:type="dxa"/>
          </w:tcPr>
          <w:p w14:paraId="63B4F552" w14:textId="77777777" w:rsidR="00EB2983" w:rsidRDefault="00B93310" w:rsidP="002626A3">
            <w:pPr>
              <w:ind w:firstLine="0"/>
              <w:jc w:val="both"/>
            </w:pPr>
            <w:proofErr w:type="spellStart"/>
            <w:r>
              <w:t>group</w:t>
            </w:r>
            <w:proofErr w:type="spellEnd"/>
          </w:p>
        </w:tc>
        <w:tc>
          <w:tcPr>
            <w:tcW w:w="2125" w:type="dxa"/>
          </w:tcPr>
          <w:p w14:paraId="3034424D" w14:textId="77777777" w:rsidR="00EB2983" w:rsidRDefault="00B93310" w:rsidP="002626A3">
            <w:pPr>
              <w:ind w:firstLine="0"/>
              <w:jc w:val="both"/>
            </w:pPr>
            <w:proofErr w:type="spellStart"/>
            <w:r>
              <w:t>ObjectID</w:t>
            </w:r>
            <w:proofErr w:type="spellEnd"/>
          </w:p>
        </w:tc>
        <w:tc>
          <w:tcPr>
            <w:tcW w:w="4911" w:type="dxa"/>
          </w:tcPr>
          <w:p w14:paraId="5FE052F2" w14:textId="77777777" w:rsidR="00EB2983" w:rsidRDefault="00B93310" w:rsidP="002626A3">
            <w:pPr>
              <w:ind w:firstLine="0"/>
              <w:jc w:val="both"/>
            </w:pPr>
            <w:r>
              <w:t xml:space="preserve">Група категорії. Посилання на </w:t>
            </w:r>
            <w:proofErr w:type="spellStart"/>
            <w:r>
              <w:t>CategoryGroup</w:t>
            </w:r>
            <w:proofErr w:type="spellEnd"/>
          </w:p>
        </w:tc>
      </w:tr>
    </w:tbl>
    <w:p w14:paraId="5A8ECB0A" w14:textId="77777777" w:rsidR="00EB2983" w:rsidRDefault="00EB2983" w:rsidP="002626A3">
      <w:pPr>
        <w:spacing w:after="0"/>
        <w:jc w:val="both"/>
      </w:pPr>
    </w:p>
    <w:p w14:paraId="33102343" w14:textId="77777777" w:rsidR="00EB2983" w:rsidRDefault="00B93310" w:rsidP="002626A3">
      <w:pPr>
        <w:pStyle w:val="Image"/>
      </w:pPr>
      <w:r>
        <w:lastRenderedPageBreak/>
        <w:drawing>
          <wp:inline distT="0" distB="0" distL="0" distR="0" wp14:anchorId="41E94239" wp14:editId="222D4316">
            <wp:extent cx="3057141" cy="3381375"/>
            <wp:effectExtent l="0" t="0" r="0" b="0"/>
            <wp:docPr id="144"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2"/>
                    <a:srcRect/>
                    <a:stretch>
                      <a:fillRect/>
                    </a:stretch>
                  </pic:blipFill>
                  <pic:spPr>
                    <a:xfrm>
                      <a:off x="0" y="0"/>
                      <a:ext cx="3058278" cy="3382633"/>
                    </a:xfrm>
                    <a:prstGeom prst="rect">
                      <a:avLst/>
                    </a:prstGeom>
                    <a:ln/>
                  </pic:spPr>
                </pic:pic>
              </a:graphicData>
            </a:graphic>
          </wp:inline>
        </w:drawing>
      </w:r>
    </w:p>
    <w:p w14:paraId="0D259902" w14:textId="77777777" w:rsidR="00F17320" w:rsidRDefault="00F17320" w:rsidP="002626A3">
      <w:pPr>
        <w:pStyle w:val="Image"/>
      </w:pPr>
    </w:p>
    <w:p w14:paraId="766BA921" w14:textId="4C5FE4B7" w:rsidR="00EB2983" w:rsidRDefault="00B93310" w:rsidP="002626A3">
      <w:pPr>
        <w:pStyle w:val="Image"/>
      </w:pPr>
      <w:r>
        <w:t>Рисунок 3.</w:t>
      </w:r>
      <w:r w:rsidR="00CF19E3">
        <w:rPr>
          <w:lang w:val="ru-RU"/>
        </w:rPr>
        <w:t>7</w:t>
      </w:r>
      <w:r>
        <w:t xml:space="preserve"> – Схема документа «Category»</w:t>
      </w:r>
      <w:r>
        <w:br/>
      </w:r>
    </w:p>
    <w:p w14:paraId="1B445B2A" w14:textId="53CA95CB" w:rsidR="00EB2983" w:rsidRPr="00E8720A" w:rsidRDefault="00B93310" w:rsidP="002626A3">
      <w:pPr>
        <w:pBdr>
          <w:top w:val="nil"/>
          <w:left w:val="nil"/>
          <w:bottom w:val="nil"/>
          <w:right w:val="nil"/>
          <w:between w:val="nil"/>
        </w:pBdr>
        <w:spacing w:after="0"/>
        <w:ind w:firstLine="709"/>
        <w:jc w:val="both"/>
        <w:rPr>
          <w:color w:val="000000"/>
          <w:lang w:val="ru-RU"/>
        </w:rPr>
      </w:pPr>
      <w:r>
        <w:rPr>
          <w:color w:val="000000"/>
        </w:rPr>
        <w:t>Документ «</w:t>
      </w:r>
      <w:proofErr w:type="spellStart"/>
      <w:r>
        <w:rPr>
          <w:color w:val="000000"/>
        </w:rPr>
        <w:t>Color</w:t>
      </w:r>
      <w:proofErr w:type="spellEnd"/>
      <w:r>
        <w:rPr>
          <w:color w:val="000000"/>
        </w:rPr>
        <w:t>» (_</w:t>
      </w:r>
      <w:proofErr w:type="spellStart"/>
      <w:r>
        <w:rPr>
          <w:color w:val="000000"/>
        </w:rPr>
        <w:t>id</w:t>
      </w:r>
      <w:proofErr w:type="spellEnd"/>
      <w:r>
        <w:rPr>
          <w:color w:val="000000"/>
        </w:rPr>
        <w:t xml:space="preserve">, </w:t>
      </w:r>
      <w:proofErr w:type="spellStart"/>
      <w:r>
        <w:rPr>
          <w:color w:val="000000"/>
        </w:rPr>
        <w:t>name</w:t>
      </w:r>
      <w:proofErr w:type="spellEnd"/>
      <w:r>
        <w:rPr>
          <w:color w:val="000000"/>
        </w:rPr>
        <w:t xml:space="preserve">, </w:t>
      </w:r>
      <w:proofErr w:type="spellStart"/>
      <w:r>
        <w:rPr>
          <w:color w:val="000000"/>
        </w:rPr>
        <w:t>colorHEX</w:t>
      </w:r>
      <w:proofErr w:type="spellEnd"/>
      <w:r>
        <w:rPr>
          <w:color w:val="000000"/>
        </w:rPr>
        <w:t xml:space="preserve">, </w:t>
      </w:r>
      <w:proofErr w:type="spellStart"/>
      <w:r>
        <w:rPr>
          <w:color w:val="000000"/>
        </w:rPr>
        <w:t>order</w:t>
      </w:r>
      <w:proofErr w:type="spellEnd"/>
      <w:r>
        <w:rPr>
          <w:color w:val="000000"/>
        </w:rPr>
        <w:t>) зберігає інформацію про користувачів. Опис документа «</w:t>
      </w:r>
      <w:proofErr w:type="spellStart"/>
      <w:r>
        <w:rPr>
          <w:color w:val="000000"/>
        </w:rPr>
        <w:t>Color</w:t>
      </w:r>
      <w:proofErr w:type="spellEnd"/>
      <w:r>
        <w:rPr>
          <w:color w:val="000000"/>
        </w:rPr>
        <w:t>» представлений в таблиці 3.4, схема документа представлена на рисунку 3.</w:t>
      </w:r>
      <w:r w:rsidR="00CF19E3">
        <w:rPr>
          <w:color w:val="000000"/>
          <w:lang w:val="ru-RU"/>
        </w:rPr>
        <w:t>8</w:t>
      </w:r>
      <w:r w:rsidR="00E8720A" w:rsidRPr="00E8720A">
        <w:rPr>
          <w:color w:val="000000"/>
          <w:lang w:val="ru-RU"/>
        </w:rPr>
        <w:t>.</w:t>
      </w:r>
    </w:p>
    <w:p w14:paraId="286A1D9F" w14:textId="77777777" w:rsidR="00EB2983" w:rsidRDefault="00EB2983" w:rsidP="002626A3">
      <w:pPr>
        <w:pBdr>
          <w:top w:val="nil"/>
          <w:left w:val="nil"/>
          <w:bottom w:val="nil"/>
          <w:right w:val="nil"/>
          <w:between w:val="nil"/>
        </w:pBdr>
        <w:spacing w:after="0"/>
        <w:ind w:firstLine="709"/>
        <w:jc w:val="both"/>
        <w:rPr>
          <w:color w:val="000000"/>
        </w:rPr>
      </w:pPr>
    </w:p>
    <w:p w14:paraId="09FF1B8E" w14:textId="77777777" w:rsidR="00EB2983" w:rsidRDefault="00B93310" w:rsidP="002626A3">
      <w:pPr>
        <w:pBdr>
          <w:top w:val="nil"/>
          <w:left w:val="nil"/>
          <w:bottom w:val="nil"/>
          <w:right w:val="nil"/>
          <w:between w:val="nil"/>
        </w:pBdr>
        <w:spacing w:after="0"/>
        <w:jc w:val="center"/>
        <w:rPr>
          <w:color w:val="000000"/>
        </w:rPr>
      </w:pPr>
      <w:r>
        <w:rPr>
          <w:color w:val="000000"/>
        </w:rPr>
        <w:t>Таблиця 3.4 – Опис документа «</w:t>
      </w:r>
      <w:proofErr w:type="spellStart"/>
      <w:r>
        <w:rPr>
          <w:color w:val="000000"/>
        </w:rPr>
        <w:t>Color</w:t>
      </w:r>
      <w:proofErr w:type="spellEnd"/>
      <w:r>
        <w:rPr>
          <w:color w:val="000000"/>
        </w:rPr>
        <w:t>»</w:t>
      </w:r>
    </w:p>
    <w:p w14:paraId="1AD0D24E" w14:textId="77777777" w:rsidR="00EB2983" w:rsidRDefault="00EB2983" w:rsidP="002626A3">
      <w:pPr>
        <w:pBdr>
          <w:top w:val="nil"/>
          <w:left w:val="nil"/>
          <w:bottom w:val="nil"/>
          <w:right w:val="nil"/>
          <w:between w:val="nil"/>
        </w:pBdr>
        <w:spacing w:after="0"/>
        <w:jc w:val="center"/>
        <w:rPr>
          <w:color w:val="000000"/>
        </w:rPr>
      </w:pPr>
    </w:p>
    <w:tbl>
      <w:tblPr>
        <w:tblStyle w:val="afd"/>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2125"/>
        <w:gridCol w:w="4911"/>
      </w:tblGrid>
      <w:tr w:rsidR="00EB2983" w14:paraId="29324080" w14:textId="77777777">
        <w:tc>
          <w:tcPr>
            <w:tcW w:w="1980" w:type="dxa"/>
          </w:tcPr>
          <w:p w14:paraId="5820CB42" w14:textId="77777777" w:rsidR="00EB2983" w:rsidRDefault="00B93310" w:rsidP="00025BC3">
            <w:pPr>
              <w:ind w:firstLine="0"/>
              <w:jc w:val="center"/>
            </w:pPr>
            <w:r>
              <w:t>Назва ключа</w:t>
            </w:r>
          </w:p>
        </w:tc>
        <w:tc>
          <w:tcPr>
            <w:tcW w:w="2125" w:type="dxa"/>
          </w:tcPr>
          <w:p w14:paraId="7D228368" w14:textId="77777777" w:rsidR="00EB2983" w:rsidRDefault="00B93310" w:rsidP="00025BC3">
            <w:pPr>
              <w:ind w:firstLine="0"/>
              <w:jc w:val="center"/>
            </w:pPr>
            <w:r>
              <w:t>Тип значення</w:t>
            </w:r>
          </w:p>
        </w:tc>
        <w:tc>
          <w:tcPr>
            <w:tcW w:w="4911" w:type="dxa"/>
          </w:tcPr>
          <w:p w14:paraId="30182438" w14:textId="77777777" w:rsidR="00EB2983" w:rsidRDefault="00B93310" w:rsidP="00025BC3">
            <w:pPr>
              <w:ind w:firstLine="0"/>
              <w:jc w:val="center"/>
            </w:pPr>
            <w:r>
              <w:t>Опис</w:t>
            </w:r>
          </w:p>
        </w:tc>
      </w:tr>
      <w:tr w:rsidR="00EB2983" w14:paraId="2A93C4FD" w14:textId="77777777">
        <w:tc>
          <w:tcPr>
            <w:tcW w:w="1980" w:type="dxa"/>
          </w:tcPr>
          <w:p w14:paraId="07E14545" w14:textId="77777777" w:rsidR="00EB2983" w:rsidRDefault="00B93310" w:rsidP="002626A3">
            <w:pPr>
              <w:ind w:firstLine="0"/>
              <w:jc w:val="both"/>
            </w:pPr>
            <w:r>
              <w:t>_</w:t>
            </w:r>
            <w:proofErr w:type="spellStart"/>
            <w:r>
              <w:t>id</w:t>
            </w:r>
            <w:proofErr w:type="spellEnd"/>
          </w:p>
        </w:tc>
        <w:tc>
          <w:tcPr>
            <w:tcW w:w="2125" w:type="dxa"/>
          </w:tcPr>
          <w:p w14:paraId="682B2894" w14:textId="77777777" w:rsidR="00EB2983" w:rsidRDefault="00B93310" w:rsidP="002626A3">
            <w:pPr>
              <w:ind w:firstLine="0"/>
              <w:jc w:val="both"/>
            </w:pPr>
            <w:proofErr w:type="spellStart"/>
            <w:r>
              <w:t>ObjectID</w:t>
            </w:r>
            <w:proofErr w:type="spellEnd"/>
          </w:p>
        </w:tc>
        <w:tc>
          <w:tcPr>
            <w:tcW w:w="4911" w:type="dxa"/>
          </w:tcPr>
          <w:p w14:paraId="5AC09EAA" w14:textId="77777777" w:rsidR="00EB2983" w:rsidRDefault="00B93310" w:rsidP="002626A3">
            <w:pPr>
              <w:ind w:firstLine="0"/>
              <w:jc w:val="both"/>
            </w:pPr>
            <w:r>
              <w:t>Унікальне поле</w:t>
            </w:r>
          </w:p>
        </w:tc>
      </w:tr>
      <w:tr w:rsidR="00EB2983" w14:paraId="19BB5AB3" w14:textId="77777777">
        <w:tc>
          <w:tcPr>
            <w:tcW w:w="1980" w:type="dxa"/>
          </w:tcPr>
          <w:p w14:paraId="01F8E09A" w14:textId="77777777" w:rsidR="00EB2983" w:rsidRDefault="00B93310" w:rsidP="002626A3">
            <w:pPr>
              <w:ind w:firstLine="0"/>
              <w:jc w:val="both"/>
            </w:pPr>
            <w:proofErr w:type="spellStart"/>
            <w:r>
              <w:t>name</w:t>
            </w:r>
            <w:proofErr w:type="spellEnd"/>
          </w:p>
        </w:tc>
        <w:tc>
          <w:tcPr>
            <w:tcW w:w="2125" w:type="dxa"/>
          </w:tcPr>
          <w:p w14:paraId="43CD1A62" w14:textId="77777777" w:rsidR="00EB2983" w:rsidRDefault="00B93310" w:rsidP="002626A3">
            <w:pPr>
              <w:ind w:firstLine="0"/>
              <w:jc w:val="both"/>
            </w:pPr>
            <w:proofErr w:type="spellStart"/>
            <w:r>
              <w:t>string</w:t>
            </w:r>
            <w:proofErr w:type="spellEnd"/>
          </w:p>
        </w:tc>
        <w:tc>
          <w:tcPr>
            <w:tcW w:w="4911" w:type="dxa"/>
          </w:tcPr>
          <w:p w14:paraId="2E7A026A" w14:textId="77777777" w:rsidR="00EB2983" w:rsidRDefault="00B93310" w:rsidP="002626A3">
            <w:pPr>
              <w:ind w:firstLine="0"/>
              <w:jc w:val="both"/>
            </w:pPr>
            <w:r>
              <w:t xml:space="preserve">Назва </w:t>
            </w:r>
            <w:proofErr w:type="spellStart"/>
            <w:r>
              <w:t>коліру</w:t>
            </w:r>
            <w:proofErr w:type="spellEnd"/>
          </w:p>
        </w:tc>
      </w:tr>
      <w:tr w:rsidR="00EB2983" w14:paraId="50C74D33" w14:textId="77777777">
        <w:tc>
          <w:tcPr>
            <w:tcW w:w="1980" w:type="dxa"/>
          </w:tcPr>
          <w:p w14:paraId="439355BA" w14:textId="77777777" w:rsidR="00EB2983" w:rsidRDefault="00B93310" w:rsidP="002626A3">
            <w:pPr>
              <w:ind w:firstLine="0"/>
              <w:jc w:val="both"/>
            </w:pPr>
            <w:proofErr w:type="spellStart"/>
            <w:r>
              <w:t>colorHEX</w:t>
            </w:r>
            <w:proofErr w:type="spellEnd"/>
          </w:p>
        </w:tc>
        <w:tc>
          <w:tcPr>
            <w:tcW w:w="2125" w:type="dxa"/>
          </w:tcPr>
          <w:p w14:paraId="064C8C1A" w14:textId="77777777" w:rsidR="00EB2983" w:rsidRDefault="00B93310" w:rsidP="002626A3">
            <w:pPr>
              <w:ind w:firstLine="0"/>
              <w:jc w:val="both"/>
            </w:pPr>
            <w:proofErr w:type="spellStart"/>
            <w:r>
              <w:t>string</w:t>
            </w:r>
            <w:proofErr w:type="spellEnd"/>
          </w:p>
        </w:tc>
        <w:tc>
          <w:tcPr>
            <w:tcW w:w="4911" w:type="dxa"/>
          </w:tcPr>
          <w:p w14:paraId="41A77885" w14:textId="77777777" w:rsidR="00EB2983" w:rsidRDefault="00B93310" w:rsidP="002626A3">
            <w:pPr>
              <w:ind w:firstLine="0"/>
              <w:jc w:val="both"/>
            </w:pPr>
            <w:r>
              <w:t>Колір в HEX форматі</w:t>
            </w:r>
          </w:p>
        </w:tc>
      </w:tr>
      <w:tr w:rsidR="00EB2983" w14:paraId="16D50F13" w14:textId="77777777">
        <w:tc>
          <w:tcPr>
            <w:tcW w:w="1980" w:type="dxa"/>
          </w:tcPr>
          <w:p w14:paraId="08E970ED" w14:textId="77777777" w:rsidR="00EB2983" w:rsidRDefault="00B93310" w:rsidP="002626A3">
            <w:pPr>
              <w:ind w:firstLine="0"/>
              <w:jc w:val="both"/>
            </w:pPr>
            <w:proofErr w:type="spellStart"/>
            <w:r>
              <w:t>order</w:t>
            </w:r>
            <w:proofErr w:type="spellEnd"/>
          </w:p>
        </w:tc>
        <w:tc>
          <w:tcPr>
            <w:tcW w:w="2125" w:type="dxa"/>
          </w:tcPr>
          <w:p w14:paraId="7E9DEDF0" w14:textId="77777777" w:rsidR="00EB2983" w:rsidRDefault="00B93310" w:rsidP="002626A3">
            <w:pPr>
              <w:ind w:firstLine="0"/>
              <w:jc w:val="both"/>
            </w:pPr>
            <w:proofErr w:type="spellStart"/>
            <w:r>
              <w:t>number</w:t>
            </w:r>
            <w:proofErr w:type="spellEnd"/>
          </w:p>
        </w:tc>
        <w:tc>
          <w:tcPr>
            <w:tcW w:w="4911" w:type="dxa"/>
          </w:tcPr>
          <w:p w14:paraId="0BBE1916" w14:textId="77777777" w:rsidR="00EB2983" w:rsidRDefault="00B93310" w:rsidP="002626A3">
            <w:pPr>
              <w:ind w:firstLine="0"/>
              <w:jc w:val="both"/>
            </w:pPr>
            <w:r>
              <w:t xml:space="preserve">Порядок </w:t>
            </w:r>
            <w:proofErr w:type="spellStart"/>
            <w:r>
              <w:t>коліру</w:t>
            </w:r>
            <w:proofErr w:type="spellEnd"/>
          </w:p>
        </w:tc>
      </w:tr>
    </w:tbl>
    <w:p w14:paraId="06B01A95" w14:textId="77777777" w:rsidR="00EB2983" w:rsidRDefault="00EB2983" w:rsidP="002626A3">
      <w:pPr>
        <w:pBdr>
          <w:top w:val="nil"/>
          <w:left w:val="nil"/>
          <w:bottom w:val="nil"/>
          <w:right w:val="nil"/>
          <w:between w:val="nil"/>
        </w:pBdr>
        <w:spacing w:after="0"/>
        <w:jc w:val="both"/>
        <w:rPr>
          <w:color w:val="000000"/>
        </w:rPr>
      </w:pPr>
    </w:p>
    <w:p w14:paraId="2CF86EF7" w14:textId="77777777" w:rsidR="00EB2983" w:rsidRDefault="00B93310" w:rsidP="002626A3">
      <w:pPr>
        <w:pStyle w:val="Image"/>
      </w:pPr>
      <w:r>
        <w:lastRenderedPageBreak/>
        <w:drawing>
          <wp:inline distT="0" distB="0" distL="0" distR="0" wp14:anchorId="53198CF8" wp14:editId="19ED9655">
            <wp:extent cx="2393993" cy="2143125"/>
            <wp:effectExtent l="0" t="0" r="6350" b="0"/>
            <wp:docPr id="10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rotWithShape="1">
                    <a:blip r:embed="rId23"/>
                    <a:srcRect r="40430"/>
                    <a:stretch/>
                  </pic:blipFill>
                  <pic:spPr bwMode="auto">
                    <a:xfrm>
                      <a:off x="0" y="0"/>
                      <a:ext cx="2395256" cy="2144256"/>
                    </a:xfrm>
                    <a:prstGeom prst="rect">
                      <a:avLst/>
                    </a:prstGeom>
                    <a:ln>
                      <a:noFill/>
                    </a:ln>
                    <a:extLst>
                      <a:ext uri="{53640926-AAD7-44D8-BBD7-CCE9431645EC}">
                        <a14:shadowObscured xmlns:a14="http://schemas.microsoft.com/office/drawing/2010/main"/>
                      </a:ext>
                    </a:extLst>
                  </pic:spPr>
                </pic:pic>
              </a:graphicData>
            </a:graphic>
          </wp:inline>
        </w:drawing>
      </w:r>
    </w:p>
    <w:p w14:paraId="51C5D358" w14:textId="77777777" w:rsidR="00F17320" w:rsidRDefault="00F17320" w:rsidP="002626A3">
      <w:pPr>
        <w:pStyle w:val="Image"/>
      </w:pPr>
    </w:p>
    <w:p w14:paraId="2D49BA1A" w14:textId="6D0F244E" w:rsidR="00EB2983" w:rsidRDefault="00B93310" w:rsidP="002626A3">
      <w:pPr>
        <w:pStyle w:val="Image"/>
      </w:pPr>
      <w:r>
        <w:t>Рисунок 3.</w:t>
      </w:r>
      <w:r w:rsidR="00CF19E3">
        <w:rPr>
          <w:lang w:val="ru-RU"/>
        </w:rPr>
        <w:t>8</w:t>
      </w:r>
      <w:r>
        <w:t xml:space="preserve"> – Схема документа «Color»</w:t>
      </w:r>
    </w:p>
    <w:p w14:paraId="007536D7" w14:textId="77777777" w:rsidR="00EB2983" w:rsidRDefault="00EB2983" w:rsidP="002626A3">
      <w:pPr>
        <w:spacing w:after="0"/>
      </w:pPr>
    </w:p>
    <w:p w14:paraId="2BC57CD8" w14:textId="27A09C66" w:rsidR="00EB2983" w:rsidRPr="00CF19E3" w:rsidRDefault="00B93310" w:rsidP="002626A3">
      <w:pPr>
        <w:pBdr>
          <w:top w:val="nil"/>
          <w:left w:val="nil"/>
          <w:bottom w:val="nil"/>
          <w:right w:val="nil"/>
          <w:between w:val="nil"/>
        </w:pBdr>
        <w:spacing w:after="0"/>
        <w:ind w:firstLine="709"/>
        <w:jc w:val="both"/>
        <w:rPr>
          <w:color w:val="000000"/>
          <w:lang w:val="ru-RU"/>
        </w:rPr>
      </w:pPr>
      <w:r>
        <w:rPr>
          <w:color w:val="000000"/>
        </w:rPr>
        <w:t>Документ «</w:t>
      </w:r>
      <w:proofErr w:type="spellStart"/>
      <w:r>
        <w:rPr>
          <w:color w:val="000000"/>
        </w:rPr>
        <w:t>CategoryGroup</w:t>
      </w:r>
      <w:proofErr w:type="spellEnd"/>
      <w:r>
        <w:rPr>
          <w:color w:val="000000"/>
        </w:rPr>
        <w:t>» (_</w:t>
      </w:r>
      <w:proofErr w:type="spellStart"/>
      <w:r>
        <w:rPr>
          <w:color w:val="000000"/>
        </w:rPr>
        <w:t>id</w:t>
      </w:r>
      <w:proofErr w:type="spellEnd"/>
      <w:r>
        <w:rPr>
          <w:color w:val="000000"/>
        </w:rPr>
        <w:t xml:space="preserve">, </w:t>
      </w:r>
      <w:proofErr w:type="spellStart"/>
      <w:r>
        <w:rPr>
          <w:color w:val="000000"/>
        </w:rPr>
        <w:t>name</w:t>
      </w:r>
      <w:proofErr w:type="spellEnd"/>
      <w:r>
        <w:rPr>
          <w:color w:val="000000"/>
        </w:rPr>
        <w:t xml:space="preserve">, </w:t>
      </w:r>
      <w:proofErr w:type="spellStart"/>
      <w:r>
        <w:rPr>
          <w:color w:val="000000"/>
        </w:rPr>
        <w:t>order</w:t>
      </w:r>
      <w:proofErr w:type="spellEnd"/>
      <w:r>
        <w:rPr>
          <w:color w:val="000000"/>
        </w:rPr>
        <w:t>) зберігає інформацію про користувачів. Опис документа «</w:t>
      </w:r>
      <w:proofErr w:type="spellStart"/>
      <w:r>
        <w:rPr>
          <w:color w:val="000000"/>
        </w:rPr>
        <w:t>CategoryGroup</w:t>
      </w:r>
      <w:proofErr w:type="spellEnd"/>
      <w:r>
        <w:rPr>
          <w:color w:val="000000"/>
        </w:rPr>
        <w:t>» представлений в таблиці 3.5, схема документа представлена на рисунку 3.</w:t>
      </w:r>
      <w:r w:rsidR="00CF19E3">
        <w:rPr>
          <w:color w:val="000000"/>
          <w:lang w:val="ru-RU"/>
        </w:rPr>
        <w:t>9.</w:t>
      </w:r>
    </w:p>
    <w:p w14:paraId="37604D3A" w14:textId="77777777" w:rsidR="008313D8" w:rsidRDefault="008313D8" w:rsidP="004B1D3B">
      <w:pPr>
        <w:pBdr>
          <w:top w:val="nil"/>
          <w:left w:val="nil"/>
          <w:bottom w:val="nil"/>
          <w:right w:val="nil"/>
          <w:between w:val="nil"/>
        </w:pBdr>
        <w:spacing w:after="0"/>
        <w:jc w:val="both"/>
        <w:rPr>
          <w:color w:val="000000"/>
        </w:rPr>
      </w:pPr>
    </w:p>
    <w:p w14:paraId="047F7DC5" w14:textId="77777777" w:rsidR="00EB2983" w:rsidRDefault="00B93310" w:rsidP="002626A3">
      <w:pPr>
        <w:pBdr>
          <w:top w:val="nil"/>
          <w:left w:val="nil"/>
          <w:bottom w:val="nil"/>
          <w:right w:val="nil"/>
          <w:between w:val="nil"/>
        </w:pBdr>
        <w:spacing w:after="0"/>
        <w:jc w:val="center"/>
        <w:rPr>
          <w:color w:val="000000"/>
        </w:rPr>
      </w:pPr>
      <w:r>
        <w:rPr>
          <w:color w:val="000000"/>
        </w:rPr>
        <w:t>Таблиця 3.5 – Опис документа «</w:t>
      </w:r>
      <w:proofErr w:type="spellStart"/>
      <w:r>
        <w:rPr>
          <w:color w:val="000000"/>
        </w:rPr>
        <w:t>CategoryGroup</w:t>
      </w:r>
      <w:proofErr w:type="spellEnd"/>
      <w:r>
        <w:rPr>
          <w:color w:val="000000"/>
        </w:rPr>
        <w:t>»</w:t>
      </w:r>
    </w:p>
    <w:p w14:paraId="2A089DEC" w14:textId="77777777" w:rsidR="00EB2983" w:rsidRDefault="00EB2983" w:rsidP="002626A3">
      <w:pPr>
        <w:pBdr>
          <w:top w:val="nil"/>
          <w:left w:val="nil"/>
          <w:bottom w:val="nil"/>
          <w:right w:val="nil"/>
          <w:between w:val="nil"/>
        </w:pBdr>
        <w:spacing w:after="0"/>
        <w:jc w:val="center"/>
        <w:rPr>
          <w:color w:val="000000"/>
        </w:rPr>
      </w:pPr>
    </w:p>
    <w:tbl>
      <w:tblPr>
        <w:tblStyle w:val="afe"/>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2125"/>
        <w:gridCol w:w="4911"/>
      </w:tblGrid>
      <w:tr w:rsidR="00EB2983" w14:paraId="4CE4C162" w14:textId="77777777">
        <w:tc>
          <w:tcPr>
            <w:tcW w:w="1980" w:type="dxa"/>
          </w:tcPr>
          <w:p w14:paraId="279F38C8" w14:textId="77777777" w:rsidR="00EB2983" w:rsidRDefault="00B93310" w:rsidP="00025BC3">
            <w:pPr>
              <w:ind w:firstLine="0"/>
              <w:jc w:val="center"/>
            </w:pPr>
            <w:r>
              <w:t>Назва ключа</w:t>
            </w:r>
          </w:p>
        </w:tc>
        <w:tc>
          <w:tcPr>
            <w:tcW w:w="2125" w:type="dxa"/>
          </w:tcPr>
          <w:p w14:paraId="22522687" w14:textId="77777777" w:rsidR="00EB2983" w:rsidRDefault="00B93310" w:rsidP="00025BC3">
            <w:pPr>
              <w:ind w:firstLine="0"/>
              <w:jc w:val="center"/>
            </w:pPr>
            <w:r>
              <w:t>Тип значення</w:t>
            </w:r>
          </w:p>
        </w:tc>
        <w:tc>
          <w:tcPr>
            <w:tcW w:w="4911" w:type="dxa"/>
          </w:tcPr>
          <w:p w14:paraId="449CC2AA" w14:textId="77777777" w:rsidR="00EB2983" w:rsidRDefault="00B93310" w:rsidP="00025BC3">
            <w:pPr>
              <w:ind w:firstLine="0"/>
              <w:jc w:val="center"/>
            </w:pPr>
            <w:r>
              <w:t>Опис</w:t>
            </w:r>
          </w:p>
        </w:tc>
      </w:tr>
      <w:tr w:rsidR="00EB2983" w14:paraId="15155635" w14:textId="77777777">
        <w:tc>
          <w:tcPr>
            <w:tcW w:w="1980" w:type="dxa"/>
          </w:tcPr>
          <w:p w14:paraId="7EDBAD55" w14:textId="77777777" w:rsidR="00EB2983" w:rsidRDefault="00B93310" w:rsidP="002626A3">
            <w:pPr>
              <w:ind w:firstLine="0"/>
              <w:jc w:val="both"/>
            </w:pPr>
            <w:r>
              <w:t>_</w:t>
            </w:r>
            <w:proofErr w:type="spellStart"/>
            <w:r>
              <w:t>id</w:t>
            </w:r>
            <w:proofErr w:type="spellEnd"/>
          </w:p>
        </w:tc>
        <w:tc>
          <w:tcPr>
            <w:tcW w:w="2125" w:type="dxa"/>
          </w:tcPr>
          <w:p w14:paraId="4C9582D3" w14:textId="77777777" w:rsidR="00EB2983" w:rsidRDefault="00B93310" w:rsidP="002626A3">
            <w:pPr>
              <w:ind w:firstLine="0"/>
              <w:jc w:val="both"/>
            </w:pPr>
            <w:proofErr w:type="spellStart"/>
            <w:r>
              <w:t>ObjectID</w:t>
            </w:r>
            <w:proofErr w:type="spellEnd"/>
          </w:p>
        </w:tc>
        <w:tc>
          <w:tcPr>
            <w:tcW w:w="4911" w:type="dxa"/>
          </w:tcPr>
          <w:p w14:paraId="1EC8B6B1" w14:textId="77777777" w:rsidR="00EB2983" w:rsidRDefault="00B93310" w:rsidP="002626A3">
            <w:pPr>
              <w:ind w:firstLine="0"/>
              <w:jc w:val="both"/>
            </w:pPr>
            <w:r>
              <w:t>Унікальне поле</w:t>
            </w:r>
          </w:p>
        </w:tc>
      </w:tr>
      <w:tr w:rsidR="00EB2983" w14:paraId="66405E7D" w14:textId="77777777">
        <w:tc>
          <w:tcPr>
            <w:tcW w:w="1980" w:type="dxa"/>
          </w:tcPr>
          <w:p w14:paraId="6E98E1AE" w14:textId="77777777" w:rsidR="00EB2983" w:rsidRDefault="00B93310" w:rsidP="002626A3">
            <w:pPr>
              <w:ind w:firstLine="0"/>
              <w:jc w:val="both"/>
            </w:pPr>
            <w:proofErr w:type="spellStart"/>
            <w:r>
              <w:t>name</w:t>
            </w:r>
            <w:proofErr w:type="spellEnd"/>
          </w:p>
        </w:tc>
        <w:tc>
          <w:tcPr>
            <w:tcW w:w="2125" w:type="dxa"/>
          </w:tcPr>
          <w:p w14:paraId="7A16B36A" w14:textId="77777777" w:rsidR="00EB2983" w:rsidRDefault="00B93310" w:rsidP="002626A3">
            <w:pPr>
              <w:ind w:firstLine="0"/>
              <w:jc w:val="both"/>
            </w:pPr>
            <w:proofErr w:type="spellStart"/>
            <w:r>
              <w:t>string</w:t>
            </w:r>
            <w:proofErr w:type="spellEnd"/>
          </w:p>
        </w:tc>
        <w:tc>
          <w:tcPr>
            <w:tcW w:w="4911" w:type="dxa"/>
          </w:tcPr>
          <w:p w14:paraId="53EDD63A" w14:textId="77777777" w:rsidR="00EB2983" w:rsidRDefault="00B93310" w:rsidP="002626A3">
            <w:pPr>
              <w:ind w:firstLine="0"/>
              <w:jc w:val="both"/>
            </w:pPr>
            <w:r>
              <w:t>Назва групи категорій</w:t>
            </w:r>
          </w:p>
        </w:tc>
      </w:tr>
      <w:tr w:rsidR="00EB2983" w14:paraId="56B7DE31" w14:textId="77777777">
        <w:tc>
          <w:tcPr>
            <w:tcW w:w="1980" w:type="dxa"/>
          </w:tcPr>
          <w:p w14:paraId="4E75BF12" w14:textId="77777777" w:rsidR="00EB2983" w:rsidRDefault="00B93310" w:rsidP="002626A3">
            <w:pPr>
              <w:ind w:firstLine="0"/>
              <w:jc w:val="both"/>
            </w:pPr>
            <w:proofErr w:type="spellStart"/>
            <w:r>
              <w:t>order</w:t>
            </w:r>
            <w:proofErr w:type="spellEnd"/>
          </w:p>
        </w:tc>
        <w:tc>
          <w:tcPr>
            <w:tcW w:w="2125" w:type="dxa"/>
          </w:tcPr>
          <w:p w14:paraId="162FF154" w14:textId="77777777" w:rsidR="00EB2983" w:rsidRDefault="00B93310" w:rsidP="002626A3">
            <w:pPr>
              <w:ind w:firstLine="0"/>
              <w:jc w:val="both"/>
            </w:pPr>
            <w:proofErr w:type="spellStart"/>
            <w:r>
              <w:t>number</w:t>
            </w:r>
            <w:proofErr w:type="spellEnd"/>
          </w:p>
        </w:tc>
        <w:tc>
          <w:tcPr>
            <w:tcW w:w="4911" w:type="dxa"/>
          </w:tcPr>
          <w:p w14:paraId="4849EA8C" w14:textId="77777777" w:rsidR="00EB2983" w:rsidRDefault="00B93310" w:rsidP="002626A3">
            <w:pPr>
              <w:ind w:firstLine="0"/>
              <w:jc w:val="both"/>
            </w:pPr>
            <w:r>
              <w:t>Порядок групи категорій</w:t>
            </w:r>
          </w:p>
        </w:tc>
      </w:tr>
    </w:tbl>
    <w:p w14:paraId="66D3D5C4" w14:textId="77777777" w:rsidR="00EB2983" w:rsidRDefault="00EB2983" w:rsidP="002626A3">
      <w:pPr>
        <w:pBdr>
          <w:top w:val="nil"/>
          <w:left w:val="nil"/>
          <w:bottom w:val="nil"/>
          <w:right w:val="nil"/>
          <w:between w:val="nil"/>
        </w:pBdr>
        <w:spacing w:after="0"/>
        <w:ind w:firstLine="709"/>
        <w:jc w:val="center"/>
        <w:rPr>
          <w:color w:val="000000"/>
        </w:rPr>
      </w:pPr>
    </w:p>
    <w:p w14:paraId="67BCA37B" w14:textId="77777777" w:rsidR="00EB2983" w:rsidRDefault="00B93310" w:rsidP="002626A3">
      <w:pPr>
        <w:pStyle w:val="Image"/>
      </w:pPr>
      <w:r>
        <w:drawing>
          <wp:inline distT="0" distB="0" distL="0" distR="0" wp14:anchorId="7A57ED0D" wp14:editId="1A2DFFDD">
            <wp:extent cx="3916877" cy="1615668"/>
            <wp:effectExtent l="0" t="0" r="0" b="0"/>
            <wp:docPr id="10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4"/>
                    <a:srcRect/>
                    <a:stretch>
                      <a:fillRect/>
                    </a:stretch>
                  </pic:blipFill>
                  <pic:spPr>
                    <a:xfrm>
                      <a:off x="0" y="0"/>
                      <a:ext cx="3916877" cy="1615668"/>
                    </a:xfrm>
                    <a:prstGeom prst="rect">
                      <a:avLst/>
                    </a:prstGeom>
                    <a:ln/>
                  </pic:spPr>
                </pic:pic>
              </a:graphicData>
            </a:graphic>
          </wp:inline>
        </w:drawing>
      </w:r>
    </w:p>
    <w:p w14:paraId="4AD8995F" w14:textId="77777777" w:rsidR="00F17320" w:rsidRDefault="00F17320" w:rsidP="002626A3">
      <w:pPr>
        <w:pStyle w:val="Image"/>
      </w:pPr>
    </w:p>
    <w:p w14:paraId="7280BCBB" w14:textId="35EAD6AA" w:rsidR="00EB2983" w:rsidRDefault="00B93310" w:rsidP="002626A3">
      <w:pPr>
        <w:pStyle w:val="Image"/>
      </w:pPr>
      <w:r>
        <w:t>Рисунок 3.</w:t>
      </w:r>
      <w:r w:rsidR="00CF19E3">
        <w:rPr>
          <w:lang w:val="ru-RU"/>
        </w:rPr>
        <w:t>9</w:t>
      </w:r>
      <w:r>
        <w:t xml:space="preserve"> – Схема документа «CategoryGroup»</w:t>
      </w:r>
    </w:p>
    <w:p w14:paraId="4FD54F5D" w14:textId="77777777" w:rsidR="00EB2983" w:rsidRDefault="00EB2983" w:rsidP="002626A3">
      <w:pPr>
        <w:pBdr>
          <w:top w:val="nil"/>
          <w:left w:val="nil"/>
          <w:bottom w:val="nil"/>
          <w:right w:val="nil"/>
          <w:between w:val="nil"/>
        </w:pBdr>
        <w:spacing w:after="0"/>
        <w:ind w:firstLine="709"/>
        <w:jc w:val="both"/>
        <w:rPr>
          <w:color w:val="000000"/>
        </w:rPr>
      </w:pPr>
    </w:p>
    <w:p w14:paraId="45527F52" w14:textId="77777777" w:rsidR="00EB2983" w:rsidRPr="002B6693" w:rsidRDefault="00B93310" w:rsidP="002626A3">
      <w:pPr>
        <w:pStyle w:val="3"/>
        <w:spacing w:before="0"/>
        <w:rPr>
          <w:b/>
          <w:bCs/>
        </w:rPr>
      </w:pPr>
      <w:bookmarkStart w:id="17" w:name="_Toc135763497"/>
      <w:r w:rsidRPr="002B6693">
        <w:rPr>
          <w:b/>
          <w:bCs/>
        </w:rPr>
        <w:lastRenderedPageBreak/>
        <w:t>3.3.2 Структурна схема програми</w:t>
      </w:r>
      <w:bookmarkEnd w:id="17"/>
    </w:p>
    <w:p w14:paraId="08EB5325" w14:textId="77777777" w:rsidR="00EB2983" w:rsidRDefault="00EB2983" w:rsidP="002626A3">
      <w:pPr>
        <w:pBdr>
          <w:top w:val="nil"/>
          <w:left w:val="nil"/>
          <w:bottom w:val="nil"/>
          <w:right w:val="nil"/>
          <w:between w:val="nil"/>
        </w:pBdr>
        <w:spacing w:after="0"/>
        <w:ind w:firstLine="709"/>
        <w:jc w:val="both"/>
        <w:rPr>
          <w:color w:val="000000"/>
        </w:rPr>
      </w:pPr>
    </w:p>
    <w:p w14:paraId="0BE77F5D" w14:textId="34E81C6B" w:rsidR="003B1D77" w:rsidRDefault="00B93310" w:rsidP="003B1D77">
      <w:pPr>
        <w:pBdr>
          <w:top w:val="nil"/>
          <w:left w:val="nil"/>
          <w:bottom w:val="nil"/>
          <w:right w:val="nil"/>
          <w:between w:val="nil"/>
        </w:pBdr>
        <w:spacing w:after="0"/>
        <w:ind w:firstLine="709"/>
        <w:jc w:val="both"/>
        <w:rPr>
          <w:color w:val="000000"/>
        </w:rPr>
      </w:pPr>
      <w:bookmarkStart w:id="18" w:name="_heading=h.3j2qqm3" w:colFirst="0" w:colLast="0"/>
      <w:bookmarkEnd w:id="18"/>
      <w:r>
        <w:rPr>
          <w:color w:val="000000"/>
        </w:rPr>
        <w:t>Загальна схематична система</w:t>
      </w:r>
      <w:r w:rsidR="003B1D77">
        <w:rPr>
          <w:color w:val="000000"/>
        </w:rPr>
        <w:t xml:space="preserve"> </w:t>
      </w:r>
      <w:r>
        <w:rPr>
          <w:color w:val="000000"/>
        </w:rPr>
        <w:t>зображена на рисунку 3.1</w:t>
      </w:r>
      <w:r w:rsidR="00CF19E3">
        <w:rPr>
          <w:color w:val="000000"/>
          <w:lang w:val="ru-RU"/>
        </w:rPr>
        <w:t>0</w:t>
      </w:r>
      <w:r w:rsidR="003B1D77">
        <w:rPr>
          <w:color w:val="000000"/>
        </w:rPr>
        <w:t>. Опишемо складові загальної схематичної системи.</w:t>
      </w:r>
    </w:p>
    <w:p w14:paraId="2CC6EE35" w14:textId="6493C0E0" w:rsidR="004F4A56" w:rsidRPr="004F4A56" w:rsidRDefault="004F4A56" w:rsidP="004F4A56">
      <w:pPr>
        <w:pStyle w:val="ad"/>
      </w:pPr>
      <w:proofErr w:type="spellStart"/>
      <w:r w:rsidRPr="004F4A56">
        <w:t>MongoDB</w:t>
      </w:r>
      <w:proofErr w:type="spellEnd"/>
      <w:r w:rsidRPr="004F4A56">
        <w:t xml:space="preserve"> - база даних, яка використовує </w:t>
      </w:r>
      <w:proofErr w:type="spellStart"/>
      <w:r w:rsidRPr="004F4A56">
        <w:t>документо</w:t>
      </w:r>
      <w:proofErr w:type="spellEnd"/>
      <w:r w:rsidRPr="004F4A56">
        <w:t>-орієнтовану модель зберігання даних. Вона дозволяє зберігати дані у вигляді документів, які є структурованими у форматі BSON (</w:t>
      </w:r>
      <w:proofErr w:type="spellStart"/>
      <w:r w:rsidRPr="004F4A56">
        <w:t>Binary</w:t>
      </w:r>
      <w:proofErr w:type="spellEnd"/>
      <w:r w:rsidRPr="004F4A56">
        <w:t xml:space="preserve"> JSON).</w:t>
      </w:r>
    </w:p>
    <w:p w14:paraId="3B6EB69B" w14:textId="56E9F096" w:rsidR="00EB2983" w:rsidRDefault="003B1D77" w:rsidP="002626A3">
      <w:pPr>
        <w:pBdr>
          <w:top w:val="nil"/>
          <w:left w:val="nil"/>
          <w:bottom w:val="nil"/>
          <w:right w:val="nil"/>
          <w:between w:val="nil"/>
        </w:pBdr>
        <w:spacing w:after="0"/>
        <w:ind w:firstLine="709"/>
        <w:jc w:val="both"/>
        <w:rPr>
          <w:color w:val="000000"/>
        </w:rPr>
      </w:pPr>
      <w:r>
        <w:rPr>
          <w:color w:val="000000"/>
        </w:rPr>
        <w:t xml:space="preserve">Сервер – програма, яка приймає та відправляє запити від клієнта, працює з базою даних. Операції між сервером та базою, а також сервером та клієнтом відбуваються за допомогою </w:t>
      </w:r>
      <w:proofErr w:type="spellStart"/>
      <w:r>
        <w:rPr>
          <w:color w:val="000000"/>
        </w:rPr>
        <w:t>Rest</w:t>
      </w:r>
      <w:proofErr w:type="spellEnd"/>
      <w:r>
        <w:rPr>
          <w:color w:val="000000"/>
        </w:rPr>
        <w:t xml:space="preserve"> API.</w:t>
      </w:r>
    </w:p>
    <w:p w14:paraId="21603DC4" w14:textId="08DE98FD" w:rsidR="00EB2983" w:rsidRDefault="003B1D77" w:rsidP="002626A3">
      <w:pPr>
        <w:pBdr>
          <w:top w:val="nil"/>
          <w:left w:val="nil"/>
          <w:bottom w:val="nil"/>
          <w:right w:val="nil"/>
          <w:between w:val="nil"/>
        </w:pBdr>
        <w:spacing w:after="0"/>
        <w:ind w:firstLine="709"/>
        <w:jc w:val="both"/>
        <w:rPr>
          <w:color w:val="000000"/>
        </w:rPr>
      </w:pPr>
      <w:r>
        <w:rPr>
          <w:color w:val="000000"/>
        </w:rPr>
        <w:t xml:space="preserve">Клієнт – користувач, який </w:t>
      </w:r>
      <w:proofErr w:type="spellStart"/>
      <w:r>
        <w:rPr>
          <w:color w:val="000000"/>
        </w:rPr>
        <w:t>взаємодіючи</w:t>
      </w:r>
      <w:proofErr w:type="spellEnd"/>
      <w:r>
        <w:rPr>
          <w:color w:val="000000"/>
        </w:rPr>
        <w:t xml:space="preserve"> з сервісом відправляє та отримує запити від сервера.</w:t>
      </w:r>
    </w:p>
    <w:p w14:paraId="2ED8C4C1" w14:textId="77777777" w:rsidR="004F4A56" w:rsidRDefault="004F4A56" w:rsidP="002626A3">
      <w:pPr>
        <w:pBdr>
          <w:top w:val="nil"/>
          <w:left w:val="nil"/>
          <w:bottom w:val="nil"/>
          <w:right w:val="nil"/>
          <w:between w:val="nil"/>
        </w:pBdr>
        <w:spacing w:after="0"/>
        <w:ind w:firstLine="709"/>
        <w:jc w:val="both"/>
        <w:rPr>
          <w:color w:val="000000"/>
        </w:rPr>
      </w:pPr>
    </w:p>
    <w:p w14:paraId="7C5E17C2" w14:textId="77777777" w:rsidR="00EB2983" w:rsidRDefault="00B93310" w:rsidP="002626A3">
      <w:pPr>
        <w:pStyle w:val="Image"/>
      </w:pPr>
      <w:r>
        <w:drawing>
          <wp:inline distT="0" distB="0" distL="0" distR="0" wp14:anchorId="71BD89BD" wp14:editId="66556676">
            <wp:extent cx="4152900" cy="709346"/>
            <wp:effectExtent l="0" t="0" r="0" b="0"/>
            <wp:docPr id="105"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25"/>
                    <a:srcRect/>
                    <a:stretch>
                      <a:fillRect/>
                    </a:stretch>
                  </pic:blipFill>
                  <pic:spPr>
                    <a:xfrm>
                      <a:off x="0" y="0"/>
                      <a:ext cx="4320867" cy="738036"/>
                    </a:xfrm>
                    <a:prstGeom prst="rect">
                      <a:avLst/>
                    </a:prstGeom>
                    <a:ln/>
                  </pic:spPr>
                </pic:pic>
              </a:graphicData>
            </a:graphic>
          </wp:inline>
        </w:drawing>
      </w:r>
    </w:p>
    <w:p w14:paraId="40C275C5" w14:textId="77777777" w:rsidR="00F17320" w:rsidRDefault="00F17320" w:rsidP="004F4A56">
      <w:pPr>
        <w:pStyle w:val="Image"/>
        <w:spacing w:line="240" w:lineRule="auto"/>
      </w:pPr>
    </w:p>
    <w:p w14:paraId="7F2CEFFD" w14:textId="08B08186" w:rsidR="00EB2983" w:rsidRDefault="00B93310" w:rsidP="002626A3">
      <w:pPr>
        <w:pStyle w:val="Image"/>
      </w:pPr>
      <w:r>
        <w:t>Рисунок 3.1</w:t>
      </w:r>
      <w:r w:rsidR="00CF19E3">
        <w:rPr>
          <w:lang w:val="ru-RU"/>
        </w:rPr>
        <w:t>0</w:t>
      </w:r>
      <w:r>
        <w:t xml:space="preserve"> – Загальне схематичне зображення роботи сервісу</w:t>
      </w:r>
    </w:p>
    <w:p w14:paraId="79FFAC8D" w14:textId="77777777" w:rsidR="00EB2983" w:rsidRDefault="00EB2983" w:rsidP="002626A3">
      <w:pPr>
        <w:pBdr>
          <w:top w:val="nil"/>
          <w:left w:val="nil"/>
          <w:bottom w:val="nil"/>
          <w:right w:val="nil"/>
          <w:between w:val="nil"/>
        </w:pBdr>
        <w:spacing w:after="0"/>
        <w:ind w:firstLine="709"/>
        <w:jc w:val="both"/>
        <w:rPr>
          <w:color w:val="000000"/>
        </w:rPr>
      </w:pPr>
    </w:p>
    <w:p w14:paraId="608B8FF0" w14:textId="09332CC2" w:rsidR="00EB2983" w:rsidRDefault="00B93310" w:rsidP="002626A3">
      <w:pPr>
        <w:pBdr>
          <w:top w:val="nil"/>
          <w:left w:val="nil"/>
          <w:bottom w:val="nil"/>
          <w:right w:val="nil"/>
          <w:between w:val="nil"/>
        </w:pBdr>
        <w:spacing w:after="0"/>
        <w:ind w:firstLine="709"/>
        <w:jc w:val="both"/>
        <w:rPr>
          <w:color w:val="000000"/>
        </w:rPr>
      </w:pPr>
      <w:r>
        <w:rPr>
          <w:color w:val="000000"/>
        </w:rPr>
        <w:t>Повна схематична система, зображена на рисунку 3.1</w:t>
      </w:r>
      <w:r w:rsidR="00CF19E3">
        <w:rPr>
          <w:color w:val="000000"/>
          <w:lang w:val="ru-RU"/>
        </w:rPr>
        <w:t>1</w:t>
      </w:r>
      <w:r>
        <w:rPr>
          <w:color w:val="000000"/>
        </w:rPr>
        <w:t xml:space="preserve"> складається з:</w:t>
      </w:r>
    </w:p>
    <w:p w14:paraId="651DC79F" w14:textId="77777777" w:rsidR="00EB2983" w:rsidRDefault="00B93310" w:rsidP="002626A3">
      <w:pPr>
        <w:pBdr>
          <w:top w:val="nil"/>
          <w:left w:val="nil"/>
          <w:bottom w:val="nil"/>
          <w:right w:val="nil"/>
          <w:between w:val="nil"/>
        </w:pBdr>
        <w:spacing w:after="0"/>
        <w:ind w:firstLine="709"/>
        <w:jc w:val="both"/>
        <w:rPr>
          <w:color w:val="000000"/>
        </w:rPr>
      </w:pPr>
      <w:r>
        <w:rPr>
          <w:color w:val="000000"/>
        </w:rPr>
        <w:t xml:space="preserve">- </w:t>
      </w:r>
      <w:proofErr w:type="spellStart"/>
      <w:r>
        <w:rPr>
          <w:color w:val="000000"/>
        </w:rPr>
        <w:t>MongoDB</w:t>
      </w:r>
      <w:proofErr w:type="spellEnd"/>
      <w:r>
        <w:rPr>
          <w:color w:val="000000"/>
        </w:rPr>
        <w:t xml:space="preserve"> – база даних;</w:t>
      </w:r>
    </w:p>
    <w:p w14:paraId="42800C02" w14:textId="77777777" w:rsidR="00EB2983" w:rsidRDefault="00B93310" w:rsidP="002626A3">
      <w:pPr>
        <w:pBdr>
          <w:top w:val="nil"/>
          <w:left w:val="nil"/>
          <w:bottom w:val="nil"/>
          <w:right w:val="nil"/>
          <w:between w:val="nil"/>
        </w:pBdr>
        <w:spacing w:after="0"/>
        <w:ind w:firstLine="709"/>
        <w:jc w:val="both"/>
        <w:rPr>
          <w:color w:val="000000"/>
        </w:rPr>
      </w:pPr>
      <w:r>
        <w:rPr>
          <w:color w:val="000000"/>
        </w:rPr>
        <w:t xml:space="preserve">- </w:t>
      </w:r>
      <w:proofErr w:type="spellStart"/>
      <w:r>
        <w:rPr>
          <w:color w:val="000000"/>
        </w:rPr>
        <w:t>Mongoose</w:t>
      </w:r>
      <w:proofErr w:type="spellEnd"/>
      <w:r>
        <w:rPr>
          <w:color w:val="000000"/>
        </w:rPr>
        <w:t xml:space="preserve"> – пакет для роботи з базою даних;</w:t>
      </w:r>
    </w:p>
    <w:p w14:paraId="45597C1F" w14:textId="77777777" w:rsidR="00EB2983" w:rsidRDefault="00B93310" w:rsidP="002626A3">
      <w:pPr>
        <w:pBdr>
          <w:top w:val="nil"/>
          <w:left w:val="nil"/>
          <w:bottom w:val="nil"/>
          <w:right w:val="nil"/>
          <w:between w:val="nil"/>
        </w:pBdr>
        <w:spacing w:after="0"/>
        <w:ind w:firstLine="709"/>
        <w:jc w:val="both"/>
        <w:rPr>
          <w:color w:val="000000"/>
        </w:rPr>
      </w:pPr>
      <w:r>
        <w:rPr>
          <w:color w:val="000000"/>
        </w:rPr>
        <w:t xml:space="preserve">- </w:t>
      </w:r>
      <w:proofErr w:type="spellStart"/>
      <w:r>
        <w:rPr>
          <w:color w:val="000000"/>
        </w:rPr>
        <w:t>NestJS</w:t>
      </w:r>
      <w:proofErr w:type="spellEnd"/>
      <w:r>
        <w:rPr>
          <w:color w:val="000000"/>
        </w:rPr>
        <w:t xml:space="preserve"> – фреймворк для побудови API;</w:t>
      </w:r>
    </w:p>
    <w:p w14:paraId="14FB9179" w14:textId="77777777" w:rsidR="00EB2983" w:rsidRDefault="00B93310" w:rsidP="002626A3">
      <w:pPr>
        <w:pBdr>
          <w:top w:val="nil"/>
          <w:left w:val="nil"/>
          <w:bottom w:val="nil"/>
          <w:right w:val="nil"/>
          <w:between w:val="nil"/>
        </w:pBdr>
        <w:spacing w:after="0"/>
        <w:ind w:firstLine="709"/>
        <w:jc w:val="both"/>
        <w:rPr>
          <w:color w:val="000000"/>
        </w:rPr>
      </w:pPr>
      <w:r>
        <w:rPr>
          <w:color w:val="000000"/>
        </w:rPr>
        <w:t xml:space="preserve">- </w:t>
      </w:r>
      <w:proofErr w:type="spellStart"/>
      <w:r>
        <w:rPr>
          <w:color w:val="000000"/>
        </w:rPr>
        <w:t>Angular</w:t>
      </w:r>
      <w:proofErr w:type="spellEnd"/>
      <w:r>
        <w:rPr>
          <w:color w:val="000000"/>
        </w:rPr>
        <w:t xml:space="preserve"> – фреймворк для клієнтської частини.</w:t>
      </w:r>
    </w:p>
    <w:p w14:paraId="12088B21" w14:textId="77777777" w:rsidR="00EB2983" w:rsidRDefault="00EB2983" w:rsidP="002626A3">
      <w:pPr>
        <w:pBdr>
          <w:top w:val="nil"/>
          <w:left w:val="nil"/>
          <w:bottom w:val="nil"/>
          <w:right w:val="nil"/>
          <w:between w:val="nil"/>
        </w:pBdr>
        <w:spacing w:after="0"/>
        <w:ind w:firstLine="709"/>
        <w:jc w:val="center"/>
        <w:rPr>
          <w:color w:val="000000"/>
        </w:rPr>
      </w:pPr>
    </w:p>
    <w:p w14:paraId="6CCE1EFE" w14:textId="77777777" w:rsidR="00EB2983" w:rsidRDefault="00B93310" w:rsidP="002626A3">
      <w:pPr>
        <w:pStyle w:val="Image"/>
      </w:pPr>
      <w:r>
        <w:drawing>
          <wp:inline distT="0" distB="0" distL="0" distR="0" wp14:anchorId="0C4A0285" wp14:editId="6ADED542">
            <wp:extent cx="5501604" cy="695325"/>
            <wp:effectExtent l="0" t="0" r="4445" b="0"/>
            <wp:docPr id="107"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26"/>
                    <a:srcRect/>
                    <a:stretch>
                      <a:fillRect/>
                    </a:stretch>
                  </pic:blipFill>
                  <pic:spPr>
                    <a:xfrm>
                      <a:off x="0" y="0"/>
                      <a:ext cx="5550557" cy="701512"/>
                    </a:xfrm>
                    <a:prstGeom prst="rect">
                      <a:avLst/>
                    </a:prstGeom>
                    <a:ln/>
                  </pic:spPr>
                </pic:pic>
              </a:graphicData>
            </a:graphic>
          </wp:inline>
        </w:drawing>
      </w:r>
    </w:p>
    <w:p w14:paraId="3A87E458" w14:textId="77777777" w:rsidR="00F17320" w:rsidRDefault="00F17320" w:rsidP="002626A3">
      <w:pPr>
        <w:pStyle w:val="Image"/>
      </w:pPr>
    </w:p>
    <w:p w14:paraId="0A4FD75E" w14:textId="020336C8" w:rsidR="00EB2983" w:rsidRDefault="00B93310" w:rsidP="002626A3">
      <w:pPr>
        <w:pStyle w:val="Image"/>
      </w:pPr>
      <w:r>
        <w:t>Рисунок 3.1</w:t>
      </w:r>
      <w:r w:rsidR="00CF19E3">
        <w:rPr>
          <w:lang w:val="ru-RU"/>
        </w:rPr>
        <w:t>1</w:t>
      </w:r>
      <w:r>
        <w:t xml:space="preserve"> – Повне схематичне зображення роботи сервісу</w:t>
      </w:r>
    </w:p>
    <w:p w14:paraId="3405EAFE" w14:textId="77777777" w:rsidR="00F17320" w:rsidRDefault="00F17320" w:rsidP="002626A3">
      <w:pPr>
        <w:pBdr>
          <w:top w:val="nil"/>
          <w:left w:val="nil"/>
          <w:bottom w:val="nil"/>
          <w:right w:val="nil"/>
          <w:between w:val="nil"/>
        </w:pBdr>
        <w:spacing w:after="0"/>
        <w:ind w:firstLine="709"/>
        <w:jc w:val="both"/>
        <w:rPr>
          <w:color w:val="000000"/>
        </w:rPr>
      </w:pPr>
    </w:p>
    <w:p w14:paraId="6214F4CD" w14:textId="77777777" w:rsidR="00EB2983" w:rsidRPr="002B6693" w:rsidRDefault="00B93310" w:rsidP="002626A3">
      <w:pPr>
        <w:pStyle w:val="3"/>
        <w:spacing w:before="0"/>
        <w:rPr>
          <w:b/>
          <w:bCs/>
        </w:rPr>
      </w:pPr>
      <w:bookmarkStart w:id="19" w:name="_Toc135763498"/>
      <w:r w:rsidRPr="002B6693">
        <w:rPr>
          <w:b/>
          <w:bCs/>
        </w:rPr>
        <w:lastRenderedPageBreak/>
        <w:t>3.3.3 Розробка модулів системи</w:t>
      </w:r>
      <w:bookmarkEnd w:id="19"/>
    </w:p>
    <w:p w14:paraId="59005734" w14:textId="77777777" w:rsidR="00EB2983" w:rsidRDefault="00EB2983" w:rsidP="002626A3">
      <w:pPr>
        <w:pBdr>
          <w:top w:val="nil"/>
          <w:left w:val="nil"/>
          <w:bottom w:val="nil"/>
          <w:right w:val="nil"/>
          <w:between w:val="nil"/>
        </w:pBdr>
        <w:spacing w:after="0"/>
        <w:ind w:firstLine="709"/>
        <w:jc w:val="both"/>
        <w:rPr>
          <w:color w:val="000000"/>
        </w:rPr>
      </w:pPr>
    </w:p>
    <w:p w14:paraId="7D1E53F5" w14:textId="66D493A3" w:rsidR="00EB2983" w:rsidRPr="00E8720A" w:rsidRDefault="00B93310" w:rsidP="002626A3">
      <w:pPr>
        <w:pBdr>
          <w:top w:val="nil"/>
          <w:left w:val="nil"/>
          <w:bottom w:val="nil"/>
          <w:right w:val="nil"/>
          <w:between w:val="nil"/>
        </w:pBdr>
        <w:spacing w:after="0"/>
        <w:ind w:firstLine="709"/>
        <w:jc w:val="both"/>
        <w:rPr>
          <w:color w:val="000000"/>
        </w:rPr>
      </w:pPr>
      <w:r>
        <w:rPr>
          <w:color w:val="000000"/>
        </w:rPr>
        <w:t xml:space="preserve">Основною та єдиною мовою програмування доступною в браузері є </w:t>
      </w:r>
      <w:proofErr w:type="spellStart"/>
      <w:r>
        <w:rPr>
          <w:color w:val="000000"/>
        </w:rPr>
        <w:t>JavaScript</w:t>
      </w:r>
      <w:proofErr w:type="spellEnd"/>
      <w:r>
        <w:rPr>
          <w:color w:val="000000"/>
        </w:rPr>
        <w:t>, тому її використання для розробки сервісу є логічним і необхідним</w:t>
      </w:r>
      <w:r w:rsidR="00E8720A" w:rsidRPr="00E8720A">
        <w:rPr>
          <w:color w:val="000000"/>
        </w:rPr>
        <w:t>.</w:t>
      </w:r>
    </w:p>
    <w:p w14:paraId="0F87D7B1" w14:textId="77777777" w:rsidR="00EB2983" w:rsidRDefault="00B93310" w:rsidP="002626A3">
      <w:pPr>
        <w:pBdr>
          <w:top w:val="nil"/>
          <w:left w:val="nil"/>
          <w:bottom w:val="nil"/>
          <w:right w:val="nil"/>
          <w:between w:val="nil"/>
        </w:pBdr>
        <w:spacing w:after="0"/>
        <w:ind w:firstLine="709"/>
        <w:jc w:val="both"/>
        <w:rPr>
          <w:color w:val="000000"/>
        </w:rPr>
      </w:pPr>
      <w:proofErr w:type="spellStart"/>
      <w:r>
        <w:rPr>
          <w:color w:val="000000"/>
        </w:rPr>
        <w:t>JavaScript</w:t>
      </w:r>
      <w:proofErr w:type="spellEnd"/>
      <w:r>
        <w:rPr>
          <w:color w:val="000000"/>
        </w:rPr>
        <w:t xml:space="preserve"> – легка, інтерпретована, об'єктно-орієнтована мова з функціями першого класу, а також найвідоміша скриптова мова для веб-сторінок, але також використовується в багатьох не браузерних оточеннях. </w:t>
      </w:r>
    </w:p>
    <w:p w14:paraId="696A542D" w14:textId="0430C43D" w:rsidR="00EB2983" w:rsidRPr="00E8720A" w:rsidRDefault="00B93310" w:rsidP="002626A3">
      <w:pPr>
        <w:pBdr>
          <w:top w:val="nil"/>
          <w:left w:val="nil"/>
          <w:bottom w:val="nil"/>
          <w:right w:val="nil"/>
          <w:between w:val="nil"/>
        </w:pBdr>
        <w:spacing w:after="0"/>
        <w:ind w:firstLine="709"/>
        <w:jc w:val="both"/>
        <w:rPr>
          <w:color w:val="000000"/>
          <w:lang w:val="ru-RU"/>
        </w:rPr>
      </w:pPr>
      <w:r>
        <w:rPr>
          <w:color w:val="000000"/>
        </w:rPr>
        <w:t>Інтерпретована означає, що сирцевий код програми не перетворюється повністю у машинний код для виконання, як у компільованих, а виконується рядок за рядком з допомогою спеціальної програми інтерпретатора</w:t>
      </w:r>
      <w:r w:rsidR="00E8720A" w:rsidRPr="00E8720A">
        <w:rPr>
          <w:color w:val="000000"/>
          <w:lang w:val="ru-RU"/>
        </w:rPr>
        <w:t>.</w:t>
      </w:r>
    </w:p>
    <w:p w14:paraId="2F2C2900" w14:textId="5DE5117B" w:rsidR="00EB2983" w:rsidRPr="00E8720A" w:rsidRDefault="00B93310" w:rsidP="002626A3">
      <w:pPr>
        <w:pBdr>
          <w:top w:val="nil"/>
          <w:left w:val="nil"/>
          <w:bottom w:val="nil"/>
          <w:right w:val="nil"/>
          <w:between w:val="nil"/>
        </w:pBdr>
        <w:spacing w:after="0"/>
        <w:ind w:firstLine="709"/>
        <w:jc w:val="both"/>
        <w:rPr>
          <w:color w:val="000000"/>
          <w:lang w:val="ru-RU"/>
        </w:rPr>
      </w:pPr>
      <w:r>
        <w:rPr>
          <w:color w:val="000000"/>
        </w:rPr>
        <w:t xml:space="preserve">Доказом того, що </w:t>
      </w:r>
      <w:proofErr w:type="spellStart"/>
      <w:r>
        <w:rPr>
          <w:color w:val="000000"/>
        </w:rPr>
        <w:t>JavaScript</w:t>
      </w:r>
      <w:proofErr w:type="spellEnd"/>
      <w:r>
        <w:rPr>
          <w:color w:val="000000"/>
        </w:rPr>
        <w:t xml:space="preserve"> - інтерпретована мова програмування є дещо різна поведінка одного й того самого коду в різних оточеннях</w:t>
      </w:r>
      <w:r w:rsidR="00E8720A" w:rsidRPr="00E8720A">
        <w:rPr>
          <w:color w:val="000000"/>
          <w:lang w:val="ru-RU"/>
        </w:rPr>
        <w:t>.</w:t>
      </w:r>
    </w:p>
    <w:p w14:paraId="4C2DB8FF" w14:textId="37DC73CD" w:rsidR="00EB2983" w:rsidRPr="00E8720A" w:rsidRDefault="00B93310" w:rsidP="002626A3">
      <w:pPr>
        <w:pBdr>
          <w:top w:val="nil"/>
          <w:left w:val="nil"/>
          <w:bottom w:val="nil"/>
          <w:right w:val="nil"/>
          <w:between w:val="nil"/>
        </w:pBdr>
        <w:spacing w:after="0"/>
        <w:ind w:firstLine="709"/>
        <w:jc w:val="both"/>
        <w:rPr>
          <w:color w:val="000000"/>
          <w:lang w:val="ru-RU"/>
        </w:rPr>
      </w:pPr>
      <w:proofErr w:type="spellStart"/>
      <w:r>
        <w:rPr>
          <w:color w:val="000000"/>
        </w:rPr>
        <w:t>JavaScript</w:t>
      </w:r>
      <w:proofErr w:type="spellEnd"/>
      <w:r>
        <w:rPr>
          <w:color w:val="000000"/>
        </w:rPr>
        <w:t xml:space="preserve"> є об'єктно-орієнтованою мовою через те, що в основі мови лежить поняття об’єкта – певної сутності, яка об’єднує в собі поля(дані) і методи(виконувані об’єктом дії)</w:t>
      </w:r>
      <w:r w:rsidR="00E8720A" w:rsidRPr="00E8720A">
        <w:rPr>
          <w:color w:val="000000"/>
          <w:lang w:val="ru-RU"/>
        </w:rPr>
        <w:t>.</w:t>
      </w:r>
    </w:p>
    <w:p w14:paraId="6798DB35" w14:textId="77777777" w:rsidR="00EB2983" w:rsidRDefault="00B93310" w:rsidP="002626A3">
      <w:pPr>
        <w:pBdr>
          <w:top w:val="nil"/>
          <w:left w:val="nil"/>
          <w:bottom w:val="nil"/>
          <w:right w:val="nil"/>
          <w:between w:val="nil"/>
        </w:pBdr>
        <w:spacing w:after="0"/>
        <w:ind w:firstLine="709"/>
        <w:jc w:val="both"/>
        <w:rPr>
          <w:color w:val="000000"/>
        </w:rPr>
      </w:pPr>
      <w:proofErr w:type="spellStart"/>
      <w:r>
        <w:rPr>
          <w:color w:val="000000"/>
        </w:rPr>
        <w:t>JavaScript</w:t>
      </w:r>
      <w:proofErr w:type="spellEnd"/>
      <w:r>
        <w:rPr>
          <w:color w:val="000000"/>
        </w:rPr>
        <w:t xml:space="preserve"> може виконуватись як за допомогою браузерного оточення або, наприклад, </w:t>
      </w:r>
      <w:proofErr w:type="spellStart"/>
      <w:r>
        <w:rPr>
          <w:color w:val="000000"/>
        </w:rPr>
        <w:t>NodeJS</w:t>
      </w:r>
      <w:proofErr w:type="spellEnd"/>
      <w:r>
        <w:rPr>
          <w:color w:val="000000"/>
        </w:rPr>
        <w:t xml:space="preserve">. </w:t>
      </w:r>
      <w:proofErr w:type="spellStart"/>
      <w:r>
        <w:rPr>
          <w:color w:val="000000"/>
        </w:rPr>
        <w:t>NodeJS</w:t>
      </w:r>
      <w:proofErr w:type="spellEnd"/>
      <w:r>
        <w:rPr>
          <w:color w:val="000000"/>
        </w:rPr>
        <w:t xml:space="preserve"> та більшість браузерів на даний момент використовують в якості рушія V8 який компілює </w:t>
      </w:r>
      <w:proofErr w:type="spellStart"/>
      <w:r>
        <w:rPr>
          <w:color w:val="000000"/>
        </w:rPr>
        <w:t>JavaScript</w:t>
      </w:r>
      <w:proofErr w:type="spellEnd"/>
      <w:r>
        <w:rPr>
          <w:color w:val="000000"/>
        </w:rPr>
        <w:t xml:space="preserve"> код безпосередньо у власний машинний код, минаючи стадію проміжного байт-коду, а також ефективно керує пам’яттю.</w:t>
      </w:r>
    </w:p>
    <w:p w14:paraId="68927D9C" w14:textId="77777777" w:rsidR="00EB2983" w:rsidRDefault="00B93310" w:rsidP="002626A3">
      <w:pPr>
        <w:pBdr>
          <w:top w:val="nil"/>
          <w:left w:val="nil"/>
          <w:bottom w:val="nil"/>
          <w:right w:val="nil"/>
          <w:between w:val="nil"/>
        </w:pBdr>
        <w:spacing w:after="0"/>
        <w:ind w:firstLine="709"/>
        <w:jc w:val="both"/>
        <w:rPr>
          <w:color w:val="000000"/>
        </w:rPr>
      </w:pPr>
      <w:proofErr w:type="spellStart"/>
      <w:r>
        <w:rPr>
          <w:color w:val="000000"/>
        </w:rPr>
        <w:t>JavaScript</w:t>
      </w:r>
      <w:proofErr w:type="spellEnd"/>
      <w:r>
        <w:rPr>
          <w:color w:val="000000"/>
        </w:rPr>
        <w:t xml:space="preserve"> є </w:t>
      </w:r>
      <w:proofErr w:type="spellStart"/>
      <w:r>
        <w:rPr>
          <w:color w:val="000000"/>
        </w:rPr>
        <w:t>динамічно</w:t>
      </w:r>
      <w:proofErr w:type="spellEnd"/>
      <w:r>
        <w:rPr>
          <w:color w:val="000000"/>
        </w:rPr>
        <w:t xml:space="preserve"> типізованою мовою програмування, тобто основна частина перевірок типів виконується під час виконання програми, а не під час компіляції. У динамічній типізації значення мають типи, а змінні – ні, тому змінна може містити значення будь-якого типу. </w:t>
      </w:r>
    </w:p>
    <w:p w14:paraId="56E9B5F1" w14:textId="77777777" w:rsidR="00EB2983" w:rsidRDefault="00B93310" w:rsidP="002626A3">
      <w:pPr>
        <w:pBdr>
          <w:top w:val="nil"/>
          <w:left w:val="nil"/>
          <w:bottom w:val="nil"/>
          <w:right w:val="nil"/>
          <w:between w:val="nil"/>
        </w:pBdr>
        <w:spacing w:after="0"/>
        <w:ind w:firstLine="709"/>
        <w:jc w:val="both"/>
        <w:rPr>
          <w:color w:val="000000"/>
        </w:rPr>
      </w:pPr>
      <w:r>
        <w:rPr>
          <w:color w:val="000000"/>
        </w:rPr>
        <w:t>Динамічність дозволяє простіше писати програму, але може заплутати розробника, а в деяких ситуація помилка в коді через типізацію може випадково попасти до клієнта та викликати масу помилок.</w:t>
      </w:r>
    </w:p>
    <w:p w14:paraId="5EF5CA72" w14:textId="43E77186" w:rsidR="00EB2983" w:rsidRPr="00792F81" w:rsidRDefault="00B93310" w:rsidP="002626A3">
      <w:pPr>
        <w:pBdr>
          <w:top w:val="nil"/>
          <w:left w:val="nil"/>
          <w:bottom w:val="nil"/>
          <w:right w:val="nil"/>
          <w:between w:val="nil"/>
        </w:pBdr>
        <w:spacing w:after="0"/>
        <w:ind w:firstLine="709"/>
        <w:jc w:val="both"/>
        <w:rPr>
          <w:color w:val="000000"/>
        </w:rPr>
      </w:pPr>
      <w:r>
        <w:rPr>
          <w:color w:val="000000"/>
        </w:rPr>
        <w:lastRenderedPageBreak/>
        <w:t xml:space="preserve">Тому над </w:t>
      </w:r>
      <w:proofErr w:type="spellStart"/>
      <w:r>
        <w:rPr>
          <w:color w:val="000000"/>
        </w:rPr>
        <w:t>JavaScript</w:t>
      </w:r>
      <w:proofErr w:type="spellEnd"/>
      <w:r>
        <w:rPr>
          <w:color w:val="000000"/>
        </w:rPr>
        <w:t xml:space="preserve"> існує безліч надбудов, які додають ті, чи інші функції до мови, а потім компілюються в </w:t>
      </w:r>
      <w:proofErr w:type="spellStart"/>
      <w:r>
        <w:rPr>
          <w:color w:val="000000"/>
        </w:rPr>
        <w:t>JavaScript</w:t>
      </w:r>
      <w:proofErr w:type="spellEnd"/>
      <w:r>
        <w:rPr>
          <w:color w:val="000000"/>
        </w:rPr>
        <w:t xml:space="preserve"> який далі виконується. Найбільш популярною надбудовою є </w:t>
      </w:r>
      <w:proofErr w:type="spellStart"/>
      <w:r>
        <w:rPr>
          <w:color w:val="000000"/>
        </w:rPr>
        <w:t>TypeScript</w:t>
      </w:r>
      <w:proofErr w:type="spellEnd"/>
      <w:r>
        <w:rPr>
          <w:color w:val="000000"/>
        </w:rPr>
        <w:t xml:space="preserve"> [</w:t>
      </w:r>
      <w:r w:rsidR="006E71A7" w:rsidRPr="00B93310">
        <w:rPr>
          <w:color w:val="000000"/>
        </w:rPr>
        <w:t>15</w:t>
      </w:r>
      <w:r>
        <w:rPr>
          <w:color w:val="000000"/>
        </w:rPr>
        <w:t>]</w:t>
      </w:r>
      <w:r w:rsidR="003921C2" w:rsidRPr="00792F81">
        <w:rPr>
          <w:color w:val="000000"/>
        </w:rPr>
        <w:t>.</w:t>
      </w:r>
    </w:p>
    <w:p w14:paraId="166466D6" w14:textId="59573D99" w:rsidR="00EB2983" w:rsidRPr="00E8720A" w:rsidRDefault="00B93310" w:rsidP="002626A3">
      <w:pPr>
        <w:pBdr>
          <w:top w:val="nil"/>
          <w:left w:val="nil"/>
          <w:bottom w:val="nil"/>
          <w:right w:val="nil"/>
          <w:between w:val="nil"/>
        </w:pBdr>
        <w:spacing w:after="0"/>
        <w:ind w:firstLine="709"/>
        <w:jc w:val="both"/>
        <w:rPr>
          <w:color w:val="000000"/>
        </w:rPr>
      </w:pPr>
      <w:r>
        <w:rPr>
          <w:color w:val="000000"/>
        </w:rPr>
        <w:t xml:space="preserve">Оскільки </w:t>
      </w:r>
      <w:proofErr w:type="spellStart"/>
      <w:r>
        <w:rPr>
          <w:color w:val="000000"/>
        </w:rPr>
        <w:t>JavaScript</w:t>
      </w:r>
      <w:proofErr w:type="spellEnd"/>
      <w:r>
        <w:rPr>
          <w:color w:val="000000"/>
        </w:rPr>
        <w:t xml:space="preserve"> </w:t>
      </w:r>
      <w:proofErr w:type="spellStart"/>
      <w:r>
        <w:rPr>
          <w:color w:val="000000"/>
        </w:rPr>
        <w:t>динамічно</w:t>
      </w:r>
      <w:proofErr w:type="spellEnd"/>
      <w:r>
        <w:rPr>
          <w:color w:val="000000"/>
        </w:rPr>
        <w:t xml:space="preserve">-типізована мова програмування її не завжди зручно використовувати без доповнень та надбудов в розробці програмних застосунків. Для більш комфортної, продуктивної та якіснішої розробки застосунку було обрано </w:t>
      </w:r>
      <w:proofErr w:type="spellStart"/>
      <w:r>
        <w:rPr>
          <w:color w:val="000000"/>
        </w:rPr>
        <w:t>TypeScript</w:t>
      </w:r>
      <w:proofErr w:type="spellEnd"/>
      <w:r w:rsidR="00E8720A" w:rsidRPr="00E8720A">
        <w:rPr>
          <w:color w:val="000000"/>
        </w:rPr>
        <w:t>.</w:t>
      </w:r>
    </w:p>
    <w:p w14:paraId="24C9D70B" w14:textId="77777777" w:rsidR="00EB2983" w:rsidRDefault="00B93310" w:rsidP="002626A3">
      <w:pPr>
        <w:pBdr>
          <w:top w:val="nil"/>
          <w:left w:val="nil"/>
          <w:bottom w:val="nil"/>
          <w:right w:val="nil"/>
          <w:between w:val="nil"/>
        </w:pBdr>
        <w:spacing w:after="0"/>
        <w:ind w:firstLine="709"/>
        <w:jc w:val="both"/>
        <w:rPr>
          <w:color w:val="000000"/>
        </w:rPr>
      </w:pPr>
      <w:proofErr w:type="spellStart"/>
      <w:r>
        <w:rPr>
          <w:color w:val="000000"/>
        </w:rPr>
        <w:t>TypeScript</w:t>
      </w:r>
      <w:proofErr w:type="spellEnd"/>
      <w:r>
        <w:rPr>
          <w:color w:val="000000"/>
        </w:rPr>
        <w:t xml:space="preserve"> — це строго типізована мова програмування, яка ґрунтується на </w:t>
      </w:r>
      <w:proofErr w:type="spellStart"/>
      <w:r>
        <w:rPr>
          <w:color w:val="000000"/>
        </w:rPr>
        <w:t>JavaScript</w:t>
      </w:r>
      <w:proofErr w:type="spellEnd"/>
      <w:r>
        <w:rPr>
          <w:color w:val="000000"/>
        </w:rPr>
        <w:t xml:space="preserve"> і надає кращі інструменти будь-якого масштабу.</w:t>
      </w:r>
    </w:p>
    <w:p w14:paraId="6E4B766B" w14:textId="77777777" w:rsidR="00EB2983" w:rsidRDefault="00B93310" w:rsidP="002626A3">
      <w:pPr>
        <w:pBdr>
          <w:top w:val="nil"/>
          <w:left w:val="nil"/>
          <w:bottom w:val="nil"/>
          <w:right w:val="nil"/>
          <w:between w:val="nil"/>
        </w:pBdr>
        <w:spacing w:after="0"/>
        <w:ind w:firstLine="709"/>
        <w:jc w:val="both"/>
        <w:rPr>
          <w:color w:val="000000"/>
        </w:rPr>
      </w:pPr>
      <w:proofErr w:type="spellStart"/>
      <w:r>
        <w:rPr>
          <w:color w:val="000000"/>
        </w:rPr>
        <w:t>TypeScript</w:t>
      </w:r>
      <w:proofErr w:type="spellEnd"/>
      <w:r>
        <w:rPr>
          <w:color w:val="000000"/>
        </w:rPr>
        <w:t xml:space="preserve"> додає до </w:t>
      </w:r>
      <w:proofErr w:type="spellStart"/>
      <w:r>
        <w:rPr>
          <w:color w:val="000000"/>
        </w:rPr>
        <w:t>JavaScript</w:t>
      </w:r>
      <w:proofErr w:type="spellEnd"/>
      <w:r>
        <w:rPr>
          <w:color w:val="000000"/>
        </w:rPr>
        <w:t xml:space="preserve"> додатковий синтаксис для підтримки більш тісної інтеграції з редактором. Дозволяє ловити помилки на ранніх стадіях розробки.</w:t>
      </w:r>
    </w:p>
    <w:p w14:paraId="1A7E160A" w14:textId="05E147D8" w:rsidR="00EB2983" w:rsidRPr="00FB6EA8" w:rsidRDefault="00B93310" w:rsidP="002626A3">
      <w:pPr>
        <w:pBdr>
          <w:top w:val="nil"/>
          <w:left w:val="nil"/>
          <w:bottom w:val="nil"/>
          <w:right w:val="nil"/>
          <w:between w:val="nil"/>
        </w:pBdr>
        <w:spacing w:after="0"/>
        <w:ind w:firstLine="709"/>
        <w:jc w:val="both"/>
        <w:rPr>
          <w:color w:val="000000"/>
        </w:rPr>
      </w:pPr>
      <w:proofErr w:type="spellStart"/>
      <w:r>
        <w:rPr>
          <w:color w:val="000000"/>
        </w:rPr>
        <w:t>TypeScript</w:t>
      </w:r>
      <w:proofErr w:type="spellEnd"/>
      <w:r>
        <w:rPr>
          <w:color w:val="000000"/>
        </w:rPr>
        <w:t xml:space="preserve"> розуміє </w:t>
      </w:r>
      <w:proofErr w:type="spellStart"/>
      <w:r>
        <w:rPr>
          <w:color w:val="000000"/>
        </w:rPr>
        <w:t>JavaScript</w:t>
      </w:r>
      <w:proofErr w:type="spellEnd"/>
      <w:r>
        <w:rPr>
          <w:color w:val="000000"/>
        </w:rPr>
        <w:t xml:space="preserve"> і використовує визначення типу, щоб надати чудові інструменти без додаткового коду [</w:t>
      </w:r>
      <w:r w:rsidR="006D6FCD" w:rsidRPr="006D6FCD">
        <w:rPr>
          <w:color w:val="000000"/>
        </w:rPr>
        <w:t>16</w:t>
      </w:r>
      <w:r>
        <w:rPr>
          <w:color w:val="000000"/>
        </w:rPr>
        <w:t>]</w:t>
      </w:r>
      <w:r w:rsidR="00DB7AE5" w:rsidRPr="00FB6EA8">
        <w:rPr>
          <w:color w:val="000000"/>
        </w:rPr>
        <w:t>.</w:t>
      </w:r>
    </w:p>
    <w:p w14:paraId="72202F3C" w14:textId="77777777" w:rsidR="00EB2983" w:rsidRDefault="00B93310" w:rsidP="002626A3">
      <w:pPr>
        <w:pBdr>
          <w:top w:val="nil"/>
          <w:left w:val="nil"/>
          <w:bottom w:val="nil"/>
          <w:right w:val="nil"/>
          <w:between w:val="nil"/>
        </w:pBdr>
        <w:spacing w:after="0"/>
        <w:ind w:firstLine="709"/>
        <w:jc w:val="both"/>
        <w:rPr>
          <w:color w:val="000000"/>
        </w:rPr>
      </w:pPr>
      <w:r>
        <w:rPr>
          <w:color w:val="000000"/>
        </w:rPr>
        <w:t xml:space="preserve">В силу повної зворотної сумісності адаптація наявних застосунків з </w:t>
      </w:r>
      <w:proofErr w:type="spellStart"/>
      <w:r>
        <w:rPr>
          <w:color w:val="000000"/>
        </w:rPr>
        <w:t>JavaScript</w:t>
      </w:r>
      <w:proofErr w:type="spellEnd"/>
      <w:r>
        <w:rPr>
          <w:color w:val="000000"/>
        </w:rPr>
        <w:t xml:space="preserve"> на </w:t>
      </w:r>
      <w:proofErr w:type="spellStart"/>
      <w:r>
        <w:rPr>
          <w:color w:val="000000"/>
        </w:rPr>
        <w:t>TypeScript</w:t>
      </w:r>
      <w:proofErr w:type="spellEnd"/>
      <w:r>
        <w:rPr>
          <w:color w:val="000000"/>
        </w:rPr>
        <w:t xml:space="preserve"> може відбуватися поетапно, шляхом поступового визначення типів. Підтримка динамічної типізації зберігається — компілятор </w:t>
      </w:r>
      <w:proofErr w:type="spellStart"/>
      <w:r>
        <w:rPr>
          <w:color w:val="000000"/>
        </w:rPr>
        <w:t>TypeScript</w:t>
      </w:r>
      <w:proofErr w:type="spellEnd"/>
      <w:r>
        <w:rPr>
          <w:color w:val="000000"/>
        </w:rPr>
        <w:t xml:space="preserve"> успішно обробить і не модифікований код на </w:t>
      </w:r>
      <w:proofErr w:type="spellStart"/>
      <w:r>
        <w:rPr>
          <w:color w:val="000000"/>
        </w:rPr>
        <w:t>JavaScript</w:t>
      </w:r>
      <w:proofErr w:type="spellEnd"/>
      <w:r>
        <w:rPr>
          <w:color w:val="000000"/>
        </w:rPr>
        <w:t>.</w:t>
      </w:r>
    </w:p>
    <w:p w14:paraId="57C0F413" w14:textId="1CC4F694" w:rsidR="00EB2983" w:rsidRDefault="00B93310" w:rsidP="002626A3">
      <w:pPr>
        <w:pBdr>
          <w:top w:val="nil"/>
          <w:left w:val="nil"/>
          <w:bottom w:val="nil"/>
          <w:right w:val="nil"/>
          <w:between w:val="nil"/>
        </w:pBdr>
        <w:spacing w:after="0"/>
        <w:ind w:firstLine="709"/>
        <w:jc w:val="both"/>
        <w:rPr>
          <w:color w:val="000000"/>
        </w:rPr>
      </w:pPr>
      <w:r>
        <w:rPr>
          <w:color w:val="000000"/>
        </w:rPr>
        <w:t xml:space="preserve">Основний принцип — будь-який код на </w:t>
      </w:r>
      <w:proofErr w:type="spellStart"/>
      <w:r>
        <w:rPr>
          <w:color w:val="000000"/>
        </w:rPr>
        <w:t>JavaScript</w:t>
      </w:r>
      <w:proofErr w:type="spellEnd"/>
      <w:r>
        <w:rPr>
          <w:color w:val="000000"/>
        </w:rPr>
        <w:t xml:space="preserve"> сумісний з </w:t>
      </w:r>
      <w:proofErr w:type="spellStart"/>
      <w:r>
        <w:rPr>
          <w:color w:val="000000"/>
        </w:rPr>
        <w:t>TypeScript</w:t>
      </w:r>
      <w:proofErr w:type="spellEnd"/>
      <w:r>
        <w:rPr>
          <w:color w:val="000000"/>
        </w:rPr>
        <w:t xml:space="preserve">, тобто в програмах на </w:t>
      </w:r>
      <w:proofErr w:type="spellStart"/>
      <w:r>
        <w:rPr>
          <w:color w:val="000000"/>
        </w:rPr>
        <w:t>TypeScript</w:t>
      </w:r>
      <w:proofErr w:type="spellEnd"/>
      <w:r>
        <w:rPr>
          <w:color w:val="000000"/>
        </w:rPr>
        <w:t xml:space="preserve"> можна використовувати стандартні </w:t>
      </w:r>
      <w:proofErr w:type="spellStart"/>
      <w:r>
        <w:rPr>
          <w:color w:val="000000"/>
        </w:rPr>
        <w:t>JavaScript</w:t>
      </w:r>
      <w:proofErr w:type="spellEnd"/>
      <w:r>
        <w:rPr>
          <w:color w:val="000000"/>
        </w:rPr>
        <w:t xml:space="preserve">-бібліотеки і раніше створені напрацювання. Більш того, можна залишити наявні </w:t>
      </w:r>
      <w:proofErr w:type="spellStart"/>
      <w:r>
        <w:rPr>
          <w:color w:val="000000"/>
        </w:rPr>
        <w:t>JavaScript-</w:t>
      </w:r>
      <w:r w:rsidR="00C94925">
        <w:rPr>
          <w:color w:val="000000"/>
        </w:rPr>
        <w:t>проєкт</w:t>
      </w:r>
      <w:r>
        <w:rPr>
          <w:color w:val="000000"/>
        </w:rPr>
        <w:t>и</w:t>
      </w:r>
      <w:proofErr w:type="spellEnd"/>
      <w:r>
        <w:rPr>
          <w:color w:val="000000"/>
        </w:rPr>
        <w:t xml:space="preserve"> в незмінному вигляді, а дані про типізації розмістити у вигляді анотацій, які можна помістити в окремі файли, які не заважатимуть розробці і прямому використанню </w:t>
      </w:r>
      <w:r w:rsidR="00C94925">
        <w:rPr>
          <w:color w:val="000000"/>
        </w:rPr>
        <w:t>проєкт</w:t>
      </w:r>
      <w:r>
        <w:rPr>
          <w:color w:val="000000"/>
        </w:rPr>
        <w:t xml:space="preserve">у (наприклад, подібний підхід зручний при розробці </w:t>
      </w:r>
      <w:proofErr w:type="spellStart"/>
      <w:r>
        <w:rPr>
          <w:color w:val="000000"/>
        </w:rPr>
        <w:t>JavaScript</w:t>
      </w:r>
      <w:proofErr w:type="spellEnd"/>
      <w:r>
        <w:rPr>
          <w:color w:val="000000"/>
        </w:rPr>
        <w:t>-бібліотек).</w:t>
      </w:r>
    </w:p>
    <w:p w14:paraId="206070AB" w14:textId="74B9A920" w:rsidR="00EB2983" w:rsidRPr="00FB6EA8" w:rsidRDefault="00B93310" w:rsidP="002626A3">
      <w:pPr>
        <w:pBdr>
          <w:top w:val="nil"/>
          <w:left w:val="nil"/>
          <w:bottom w:val="nil"/>
          <w:right w:val="nil"/>
          <w:between w:val="nil"/>
        </w:pBdr>
        <w:spacing w:after="0"/>
        <w:ind w:firstLine="709"/>
        <w:jc w:val="both"/>
        <w:rPr>
          <w:color w:val="000000"/>
        </w:rPr>
      </w:pPr>
      <w:proofErr w:type="spellStart"/>
      <w:r>
        <w:rPr>
          <w:color w:val="000000"/>
        </w:rPr>
        <w:t>JavaScript</w:t>
      </w:r>
      <w:proofErr w:type="spellEnd"/>
      <w:r>
        <w:rPr>
          <w:color w:val="000000"/>
        </w:rPr>
        <w:t xml:space="preserve"> на 2022 рік є найбільш популярною мовою програмування в світі, а </w:t>
      </w:r>
      <w:proofErr w:type="spellStart"/>
      <w:r>
        <w:rPr>
          <w:color w:val="000000"/>
        </w:rPr>
        <w:t>TypeScript</w:t>
      </w:r>
      <w:proofErr w:type="spellEnd"/>
      <w:r>
        <w:rPr>
          <w:color w:val="000000"/>
        </w:rPr>
        <w:t xml:space="preserve"> займає 4 місце [</w:t>
      </w:r>
      <w:r w:rsidR="0067234F" w:rsidRPr="0067234F">
        <w:rPr>
          <w:color w:val="000000"/>
        </w:rPr>
        <w:t>17</w:t>
      </w:r>
      <w:r>
        <w:rPr>
          <w:color w:val="000000"/>
        </w:rPr>
        <w:t>]</w:t>
      </w:r>
      <w:r w:rsidR="00FB6EA8" w:rsidRPr="00FB6EA8">
        <w:rPr>
          <w:color w:val="000000"/>
        </w:rPr>
        <w:t>.</w:t>
      </w:r>
    </w:p>
    <w:p w14:paraId="7CCBA462" w14:textId="77777777" w:rsidR="00EB2983" w:rsidRDefault="00B93310" w:rsidP="002626A3">
      <w:pPr>
        <w:pBdr>
          <w:top w:val="nil"/>
          <w:left w:val="nil"/>
          <w:bottom w:val="nil"/>
          <w:right w:val="nil"/>
          <w:between w:val="nil"/>
        </w:pBdr>
        <w:spacing w:after="0"/>
        <w:ind w:firstLine="709"/>
        <w:jc w:val="both"/>
        <w:rPr>
          <w:color w:val="000000"/>
        </w:rPr>
      </w:pPr>
      <w:r>
        <w:rPr>
          <w:color w:val="000000"/>
        </w:rPr>
        <w:t xml:space="preserve">Оскільки </w:t>
      </w:r>
      <w:proofErr w:type="spellStart"/>
      <w:r>
        <w:rPr>
          <w:color w:val="000000"/>
        </w:rPr>
        <w:t>TypeScript</w:t>
      </w:r>
      <w:proofErr w:type="spellEnd"/>
      <w:r>
        <w:rPr>
          <w:color w:val="000000"/>
        </w:rPr>
        <w:t xml:space="preserve"> перетворюється на </w:t>
      </w:r>
      <w:proofErr w:type="spellStart"/>
      <w:r>
        <w:rPr>
          <w:color w:val="000000"/>
        </w:rPr>
        <w:t>JavaScript</w:t>
      </w:r>
      <w:proofErr w:type="spellEnd"/>
      <w:r>
        <w:rPr>
          <w:color w:val="000000"/>
        </w:rPr>
        <w:t xml:space="preserve">, який виконується будь-де, де працює </w:t>
      </w:r>
      <w:proofErr w:type="spellStart"/>
      <w:r>
        <w:rPr>
          <w:color w:val="000000"/>
        </w:rPr>
        <w:t>JavaScript</w:t>
      </w:r>
      <w:proofErr w:type="spellEnd"/>
      <w:r>
        <w:rPr>
          <w:color w:val="000000"/>
        </w:rPr>
        <w:t xml:space="preserve">, а </w:t>
      </w:r>
      <w:proofErr w:type="spellStart"/>
      <w:r>
        <w:rPr>
          <w:color w:val="000000"/>
        </w:rPr>
        <w:t>JavaScript</w:t>
      </w:r>
      <w:proofErr w:type="spellEnd"/>
      <w:r>
        <w:rPr>
          <w:color w:val="000000"/>
        </w:rPr>
        <w:t xml:space="preserve"> може виконуватись як на клієнті за допомогою </w:t>
      </w:r>
      <w:r>
        <w:rPr>
          <w:color w:val="000000"/>
        </w:rPr>
        <w:lastRenderedPageBreak/>
        <w:t xml:space="preserve">браузера, так і на сервері за допомогою, наприклад, </w:t>
      </w:r>
      <w:proofErr w:type="spellStart"/>
      <w:r>
        <w:rPr>
          <w:color w:val="000000"/>
        </w:rPr>
        <w:t>NodeJS</w:t>
      </w:r>
      <w:proofErr w:type="spellEnd"/>
      <w:r>
        <w:rPr>
          <w:color w:val="000000"/>
        </w:rPr>
        <w:t xml:space="preserve"> для більш ефективної розробки та </w:t>
      </w:r>
      <w:proofErr w:type="spellStart"/>
      <w:r>
        <w:rPr>
          <w:color w:val="000000"/>
        </w:rPr>
        <w:t>перевикористання</w:t>
      </w:r>
      <w:proofErr w:type="spellEnd"/>
      <w:r>
        <w:rPr>
          <w:color w:val="000000"/>
        </w:rPr>
        <w:t xml:space="preserve"> коду </w:t>
      </w:r>
      <w:proofErr w:type="spellStart"/>
      <w:r>
        <w:rPr>
          <w:color w:val="000000"/>
        </w:rPr>
        <w:t>TypeScript</w:t>
      </w:r>
      <w:proofErr w:type="spellEnd"/>
      <w:r>
        <w:rPr>
          <w:color w:val="000000"/>
        </w:rPr>
        <w:t xml:space="preserve"> було обрано як мову програмування і для серверної частини також.</w:t>
      </w:r>
    </w:p>
    <w:p w14:paraId="2B6E381E" w14:textId="77777777" w:rsidR="00EB2983" w:rsidRDefault="00B93310" w:rsidP="002626A3">
      <w:pPr>
        <w:pBdr>
          <w:top w:val="nil"/>
          <w:left w:val="nil"/>
          <w:bottom w:val="nil"/>
          <w:right w:val="nil"/>
          <w:between w:val="nil"/>
        </w:pBdr>
        <w:spacing w:after="0"/>
        <w:ind w:firstLine="709"/>
        <w:jc w:val="both"/>
        <w:rPr>
          <w:color w:val="000000"/>
        </w:rPr>
      </w:pPr>
      <w:r>
        <w:rPr>
          <w:color w:val="000000"/>
        </w:rPr>
        <w:t xml:space="preserve">Платформою для розробки серверної частини було обрано </w:t>
      </w:r>
      <w:proofErr w:type="spellStart"/>
      <w:r>
        <w:rPr>
          <w:color w:val="000000"/>
        </w:rPr>
        <w:t>NodeJS</w:t>
      </w:r>
      <w:proofErr w:type="spellEnd"/>
    </w:p>
    <w:p w14:paraId="3E6B9BC2" w14:textId="77777777" w:rsidR="00EB2983" w:rsidRDefault="00B93310" w:rsidP="002626A3">
      <w:pPr>
        <w:pBdr>
          <w:top w:val="nil"/>
          <w:left w:val="nil"/>
          <w:bottom w:val="nil"/>
          <w:right w:val="nil"/>
          <w:between w:val="nil"/>
        </w:pBdr>
        <w:spacing w:after="0"/>
        <w:ind w:firstLine="709"/>
        <w:jc w:val="both"/>
        <w:rPr>
          <w:color w:val="000000"/>
        </w:rPr>
      </w:pPr>
      <w:proofErr w:type="spellStart"/>
      <w:r>
        <w:rPr>
          <w:color w:val="000000"/>
        </w:rPr>
        <w:t>NodeJS</w:t>
      </w:r>
      <w:proofErr w:type="spellEnd"/>
      <w:r>
        <w:rPr>
          <w:color w:val="000000"/>
        </w:rPr>
        <w:t xml:space="preserve"> — платформа, побудована на </w:t>
      </w:r>
      <w:proofErr w:type="spellStart"/>
      <w:r>
        <w:rPr>
          <w:color w:val="000000"/>
        </w:rPr>
        <w:t>JavaScript</w:t>
      </w:r>
      <w:proofErr w:type="spellEnd"/>
      <w:r>
        <w:rPr>
          <w:color w:val="000000"/>
        </w:rPr>
        <w:t xml:space="preserve">–рушієві V8, з </w:t>
      </w:r>
      <w:hyperlink r:id="rId27">
        <w:r>
          <w:rPr>
            <w:color w:val="000000"/>
          </w:rPr>
          <w:t>відкритим</w:t>
        </w:r>
      </w:hyperlink>
      <w:r>
        <w:rPr>
          <w:color w:val="000000"/>
        </w:rPr>
        <w:t xml:space="preserve"> </w:t>
      </w:r>
      <w:hyperlink r:id="rId28">
        <w:r>
          <w:rPr>
            <w:color w:val="000000"/>
          </w:rPr>
          <w:t>кодом</w:t>
        </w:r>
      </w:hyperlink>
      <w:r>
        <w:rPr>
          <w:color w:val="000000"/>
        </w:rPr>
        <w:t xml:space="preserve"> для виконання високопродуктивних мережевих </w:t>
      </w:r>
      <w:hyperlink r:id="rId29">
        <w:r>
          <w:rPr>
            <w:color w:val="000000"/>
          </w:rPr>
          <w:t>застосунків</w:t>
        </w:r>
      </w:hyperlink>
      <w:r>
        <w:rPr>
          <w:color w:val="000000"/>
        </w:rPr>
        <w:t xml:space="preserve">, написаних мовою </w:t>
      </w:r>
      <w:hyperlink r:id="rId30">
        <w:proofErr w:type="spellStart"/>
        <w:r>
          <w:rPr>
            <w:color w:val="000000"/>
          </w:rPr>
          <w:t>JavaScript</w:t>
        </w:r>
        <w:proofErr w:type="spellEnd"/>
      </w:hyperlink>
      <w:r>
        <w:rPr>
          <w:color w:val="000000"/>
        </w:rPr>
        <w:t>.</w:t>
      </w:r>
    </w:p>
    <w:p w14:paraId="4143388B" w14:textId="77777777" w:rsidR="00EB2983" w:rsidRDefault="00B93310" w:rsidP="002626A3">
      <w:pPr>
        <w:pBdr>
          <w:top w:val="nil"/>
          <w:left w:val="nil"/>
          <w:bottom w:val="nil"/>
          <w:right w:val="nil"/>
          <w:between w:val="nil"/>
        </w:pBdr>
        <w:spacing w:after="0"/>
        <w:ind w:firstLine="709"/>
        <w:jc w:val="both"/>
        <w:rPr>
          <w:color w:val="000000"/>
        </w:rPr>
      </w:pPr>
      <w:r>
        <w:rPr>
          <w:color w:val="000000"/>
        </w:rPr>
        <w:t>З відкритим кодом означає, що кожна людина може запропонувати свої зміни, які надалі будуть перевірені та можуть попасти в наступну версію.</w:t>
      </w:r>
    </w:p>
    <w:p w14:paraId="4ADD08E2" w14:textId="151441C0" w:rsidR="00EB2983" w:rsidRPr="00DC2469" w:rsidRDefault="00B93310" w:rsidP="002626A3">
      <w:pPr>
        <w:pBdr>
          <w:top w:val="nil"/>
          <w:left w:val="nil"/>
          <w:bottom w:val="nil"/>
          <w:right w:val="nil"/>
          <w:between w:val="nil"/>
        </w:pBdr>
        <w:spacing w:after="0"/>
        <w:ind w:firstLine="709"/>
        <w:jc w:val="both"/>
        <w:rPr>
          <w:color w:val="000000"/>
          <w:lang w:val="ru-RU"/>
        </w:rPr>
      </w:pPr>
      <w:r>
        <w:rPr>
          <w:color w:val="000000"/>
        </w:rPr>
        <w:t xml:space="preserve">Раніше, до створення </w:t>
      </w:r>
      <w:proofErr w:type="spellStart"/>
      <w:r>
        <w:rPr>
          <w:color w:val="000000"/>
        </w:rPr>
        <w:t>NodeJS</w:t>
      </w:r>
      <w:proofErr w:type="spellEnd"/>
      <w:r>
        <w:rPr>
          <w:color w:val="000000"/>
        </w:rPr>
        <w:t xml:space="preserve">, </w:t>
      </w:r>
      <w:proofErr w:type="spellStart"/>
      <w:r>
        <w:rPr>
          <w:color w:val="000000"/>
        </w:rPr>
        <w:t>JavaScript</w:t>
      </w:r>
      <w:proofErr w:type="spellEnd"/>
      <w:r>
        <w:rPr>
          <w:color w:val="000000"/>
        </w:rPr>
        <w:t xml:space="preserve"> застосовувався для обробки даних в браузері користувача. </w:t>
      </w:r>
      <w:proofErr w:type="spellStart"/>
      <w:r>
        <w:rPr>
          <w:color w:val="000000"/>
        </w:rPr>
        <w:t>NodeJS</w:t>
      </w:r>
      <w:proofErr w:type="spellEnd"/>
      <w:r>
        <w:rPr>
          <w:color w:val="000000"/>
        </w:rPr>
        <w:t xml:space="preserve"> надав можливість виконувати </w:t>
      </w:r>
      <w:proofErr w:type="spellStart"/>
      <w:r>
        <w:rPr>
          <w:color w:val="000000"/>
        </w:rPr>
        <w:t>JavaScript</w:t>
      </w:r>
      <w:proofErr w:type="spellEnd"/>
      <w:r>
        <w:rPr>
          <w:color w:val="000000"/>
        </w:rPr>
        <w:t xml:space="preserve">-скрипти на сервері та відправляти користувачеві результат їхнього виконання. Таким чином </w:t>
      </w:r>
      <w:proofErr w:type="spellStart"/>
      <w:r>
        <w:rPr>
          <w:color w:val="000000"/>
        </w:rPr>
        <w:t>NodeJS</w:t>
      </w:r>
      <w:proofErr w:type="spellEnd"/>
      <w:r>
        <w:rPr>
          <w:color w:val="000000"/>
        </w:rPr>
        <w:t xml:space="preserve"> перетворила </w:t>
      </w:r>
      <w:proofErr w:type="spellStart"/>
      <w:r>
        <w:rPr>
          <w:color w:val="000000"/>
        </w:rPr>
        <w:t>JavaScript</w:t>
      </w:r>
      <w:proofErr w:type="spellEnd"/>
      <w:r>
        <w:rPr>
          <w:color w:val="000000"/>
        </w:rPr>
        <w:t xml:space="preserve"> з вузькоспеціалізованої мови для браузерів в мову загального призначення [</w:t>
      </w:r>
      <w:r w:rsidR="002E5D98" w:rsidRPr="002E5D98">
        <w:rPr>
          <w:color w:val="000000"/>
          <w:lang w:val="ru-RU"/>
        </w:rPr>
        <w:t>18</w:t>
      </w:r>
      <w:r>
        <w:rPr>
          <w:color w:val="000000"/>
        </w:rPr>
        <w:t>]</w:t>
      </w:r>
      <w:r w:rsidR="00DC2469" w:rsidRPr="00DC2469">
        <w:rPr>
          <w:color w:val="000000"/>
          <w:lang w:val="ru-RU"/>
        </w:rPr>
        <w:t>.</w:t>
      </w:r>
    </w:p>
    <w:p w14:paraId="1CAA9E85" w14:textId="77777777" w:rsidR="00EB2983" w:rsidRDefault="00B93310" w:rsidP="002626A3">
      <w:pPr>
        <w:pBdr>
          <w:top w:val="nil"/>
          <w:left w:val="nil"/>
          <w:bottom w:val="nil"/>
          <w:right w:val="nil"/>
          <w:between w:val="nil"/>
        </w:pBdr>
        <w:spacing w:after="0"/>
        <w:ind w:firstLine="709"/>
        <w:jc w:val="both"/>
        <w:rPr>
          <w:color w:val="000000"/>
        </w:rPr>
      </w:pPr>
      <w:r>
        <w:rPr>
          <w:color w:val="000000"/>
        </w:rPr>
        <w:t xml:space="preserve">Для швидкого тестування застосунку в різних версіях </w:t>
      </w:r>
      <w:proofErr w:type="spellStart"/>
      <w:r>
        <w:rPr>
          <w:color w:val="000000"/>
        </w:rPr>
        <w:t>NodeJS</w:t>
      </w:r>
      <w:proofErr w:type="spellEnd"/>
      <w:r>
        <w:rPr>
          <w:color w:val="000000"/>
        </w:rPr>
        <w:t xml:space="preserve"> було обрано </w:t>
      </w:r>
      <w:proofErr w:type="spellStart"/>
      <w:r>
        <w:rPr>
          <w:color w:val="000000"/>
        </w:rPr>
        <w:t>Node</w:t>
      </w:r>
      <w:proofErr w:type="spellEnd"/>
      <w:r>
        <w:rPr>
          <w:color w:val="000000"/>
        </w:rPr>
        <w:t xml:space="preserve"> </w:t>
      </w:r>
      <w:proofErr w:type="spellStart"/>
      <w:r>
        <w:rPr>
          <w:color w:val="000000"/>
        </w:rPr>
        <w:t>Version</w:t>
      </w:r>
      <w:proofErr w:type="spellEnd"/>
      <w:r>
        <w:rPr>
          <w:color w:val="000000"/>
        </w:rPr>
        <w:t xml:space="preserve"> </w:t>
      </w:r>
      <w:proofErr w:type="spellStart"/>
      <w:r>
        <w:rPr>
          <w:color w:val="000000"/>
        </w:rPr>
        <w:t>Manager</w:t>
      </w:r>
      <w:proofErr w:type="spellEnd"/>
      <w:r>
        <w:rPr>
          <w:color w:val="000000"/>
        </w:rPr>
        <w:t>.</w:t>
      </w:r>
    </w:p>
    <w:p w14:paraId="589014AE" w14:textId="32A9D336" w:rsidR="00EB2983" w:rsidRPr="00DE69D0" w:rsidRDefault="00B93310" w:rsidP="002626A3">
      <w:pPr>
        <w:pBdr>
          <w:top w:val="nil"/>
          <w:left w:val="nil"/>
          <w:bottom w:val="nil"/>
          <w:right w:val="nil"/>
          <w:between w:val="nil"/>
        </w:pBdr>
        <w:spacing w:after="0"/>
        <w:ind w:firstLine="709"/>
        <w:jc w:val="both"/>
        <w:rPr>
          <w:color w:val="000000"/>
        </w:rPr>
      </w:pPr>
      <w:proofErr w:type="spellStart"/>
      <w:r>
        <w:rPr>
          <w:color w:val="000000"/>
        </w:rPr>
        <w:t>Node</w:t>
      </w:r>
      <w:proofErr w:type="spellEnd"/>
      <w:r>
        <w:rPr>
          <w:color w:val="000000"/>
        </w:rPr>
        <w:t xml:space="preserve"> </w:t>
      </w:r>
      <w:proofErr w:type="spellStart"/>
      <w:r>
        <w:rPr>
          <w:color w:val="000000"/>
        </w:rPr>
        <w:t>Version</w:t>
      </w:r>
      <w:proofErr w:type="spellEnd"/>
      <w:r>
        <w:rPr>
          <w:color w:val="000000"/>
        </w:rPr>
        <w:t xml:space="preserve"> </w:t>
      </w:r>
      <w:proofErr w:type="spellStart"/>
      <w:r>
        <w:rPr>
          <w:color w:val="000000"/>
        </w:rPr>
        <w:t>Manager</w:t>
      </w:r>
      <w:proofErr w:type="spellEnd"/>
      <w:r>
        <w:rPr>
          <w:color w:val="000000"/>
        </w:rPr>
        <w:t xml:space="preserve"> (далі - </w:t>
      </w:r>
      <w:proofErr w:type="spellStart"/>
      <w:r>
        <w:rPr>
          <w:color w:val="000000"/>
        </w:rPr>
        <w:t>nvm</w:t>
      </w:r>
      <w:proofErr w:type="spellEnd"/>
      <w:r>
        <w:rPr>
          <w:color w:val="000000"/>
        </w:rPr>
        <w:t xml:space="preserve">) – контролер версій </w:t>
      </w:r>
      <w:proofErr w:type="spellStart"/>
      <w:r>
        <w:rPr>
          <w:color w:val="000000"/>
        </w:rPr>
        <w:t>NodeJS</w:t>
      </w:r>
      <w:proofErr w:type="spellEnd"/>
      <w:r>
        <w:rPr>
          <w:color w:val="000000"/>
        </w:rPr>
        <w:t xml:space="preserve">, створений для швидкої розробки та тестування застосунку без необхідності встановлювати нову чи стару версії </w:t>
      </w:r>
      <w:proofErr w:type="spellStart"/>
      <w:r>
        <w:rPr>
          <w:color w:val="000000"/>
        </w:rPr>
        <w:t>NodeJS</w:t>
      </w:r>
      <w:proofErr w:type="spellEnd"/>
      <w:r>
        <w:rPr>
          <w:color w:val="000000"/>
        </w:rPr>
        <w:t xml:space="preserve"> для кожного запуску</w:t>
      </w:r>
      <w:r w:rsidR="00DC2469" w:rsidRPr="00DE69D0">
        <w:rPr>
          <w:color w:val="000000"/>
        </w:rPr>
        <w:t>.</w:t>
      </w:r>
    </w:p>
    <w:p w14:paraId="2A76322D" w14:textId="77777777" w:rsidR="00EB2983" w:rsidRDefault="00B93310" w:rsidP="002626A3">
      <w:pPr>
        <w:pBdr>
          <w:top w:val="nil"/>
          <w:left w:val="nil"/>
          <w:bottom w:val="nil"/>
          <w:right w:val="nil"/>
          <w:between w:val="nil"/>
        </w:pBdr>
        <w:spacing w:after="0"/>
        <w:ind w:firstLine="709"/>
        <w:jc w:val="both"/>
        <w:rPr>
          <w:color w:val="000000"/>
        </w:rPr>
      </w:pPr>
      <w:r>
        <w:rPr>
          <w:color w:val="000000"/>
        </w:rPr>
        <w:t xml:space="preserve">Для управління </w:t>
      </w:r>
      <w:proofErr w:type="spellStart"/>
      <w:r>
        <w:rPr>
          <w:color w:val="000000"/>
        </w:rPr>
        <w:t>залежностями</w:t>
      </w:r>
      <w:proofErr w:type="spellEnd"/>
      <w:r>
        <w:rPr>
          <w:color w:val="000000"/>
        </w:rPr>
        <w:t xml:space="preserve"> </w:t>
      </w:r>
      <w:proofErr w:type="spellStart"/>
      <w:r>
        <w:rPr>
          <w:color w:val="000000"/>
        </w:rPr>
        <w:t>NodeJS</w:t>
      </w:r>
      <w:proofErr w:type="spellEnd"/>
      <w:r>
        <w:rPr>
          <w:color w:val="000000"/>
        </w:rPr>
        <w:t xml:space="preserve"> було обрано </w:t>
      </w:r>
      <w:proofErr w:type="spellStart"/>
      <w:r>
        <w:rPr>
          <w:color w:val="000000"/>
        </w:rPr>
        <w:t>pnpm</w:t>
      </w:r>
      <w:proofErr w:type="spellEnd"/>
      <w:r>
        <w:rPr>
          <w:color w:val="000000"/>
        </w:rPr>
        <w:t xml:space="preserve"> який основний над </w:t>
      </w:r>
      <w:proofErr w:type="spellStart"/>
      <w:r>
        <w:rPr>
          <w:color w:val="000000"/>
        </w:rPr>
        <w:t>Node</w:t>
      </w:r>
      <w:proofErr w:type="spellEnd"/>
      <w:r>
        <w:rPr>
          <w:color w:val="000000"/>
        </w:rPr>
        <w:t xml:space="preserve"> </w:t>
      </w:r>
      <w:proofErr w:type="spellStart"/>
      <w:r>
        <w:rPr>
          <w:color w:val="000000"/>
        </w:rPr>
        <w:t>Package</w:t>
      </w:r>
      <w:proofErr w:type="spellEnd"/>
      <w:r>
        <w:rPr>
          <w:color w:val="000000"/>
        </w:rPr>
        <w:t xml:space="preserve"> </w:t>
      </w:r>
      <w:proofErr w:type="spellStart"/>
      <w:r>
        <w:rPr>
          <w:color w:val="000000"/>
        </w:rPr>
        <w:t>Manager</w:t>
      </w:r>
      <w:proofErr w:type="spellEnd"/>
      <w:r>
        <w:rPr>
          <w:color w:val="000000"/>
        </w:rPr>
        <w:t>.</w:t>
      </w:r>
    </w:p>
    <w:p w14:paraId="136FAF75" w14:textId="77777777" w:rsidR="00EB2983" w:rsidRDefault="00B93310" w:rsidP="002626A3">
      <w:pPr>
        <w:pBdr>
          <w:top w:val="nil"/>
          <w:left w:val="nil"/>
          <w:bottom w:val="nil"/>
          <w:right w:val="nil"/>
          <w:between w:val="nil"/>
        </w:pBdr>
        <w:spacing w:after="0"/>
        <w:ind w:firstLine="709"/>
        <w:jc w:val="both"/>
        <w:rPr>
          <w:color w:val="000000"/>
        </w:rPr>
      </w:pPr>
      <w:proofErr w:type="spellStart"/>
      <w:r>
        <w:rPr>
          <w:color w:val="000000"/>
        </w:rPr>
        <w:t>Node</w:t>
      </w:r>
      <w:proofErr w:type="spellEnd"/>
      <w:r>
        <w:rPr>
          <w:color w:val="000000"/>
        </w:rPr>
        <w:t xml:space="preserve"> </w:t>
      </w:r>
      <w:proofErr w:type="spellStart"/>
      <w:r>
        <w:rPr>
          <w:color w:val="000000"/>
        </w:rPr>
        <w:t>Package</w:t>
      </w:r>
      <w:proofErr w:type="spellEnd"/>
      <w:r>
        <w:rPr>
          <w:color w:val="000000"/>
        </w:rPr>
        <w:t xml:space="preserve"> </w:t>
      </w:r>
      <w:proofErr w:type="spellStart"/>
      <w:r>
        <w:rPr>
          <w:color w:val="000000"/>
        </w:rPr>
        <w:t>Manager</w:t>
      </w:r>
      <w:proofErr w:type="spellEnd"/>
      <w:r>
        <w:rPr>
          <w:color w:val="000000"/>
        </w:rPr>
        <w:t xml:space="preserve"> - менеджер пакетів, що входить до складу </w:t>
      </w:r>
      <w:proofErr w:type="spellStart"/>
      <w:r>
        <w:rPr>
          <w:color w:val="000000"/>
        </w:rPr>
        <w:t>NodeJS</w:t>
      </w:r>
      <w:proofErr w:type="spellEnd"/>
      <w:r>
        <w:rPr>
          <w:color w:val="000000"/>
        </w:rPr>
        <w:t xml:space="preserve">, найбільший у світі реєстр програмного забезпечення. Розробники пакетів з відкритим кодом з усіх континентів використовують </w:t>
      </w:r>
      <w:proofErr w:type="spellStart"/>
      <w:r>
        <w:rPr>
          <w:color w:val="000000"/>
        </w:rPr>
        <w:t>npm</w:t>
      </w:r>
      <w:proofErr w:type="spellEnd"/>
      <w:r>
        <w:rPr>
          <w:color w:val="000000"/>
        </w:rPr>
        <w:t xml:space="preserve"> для спільного використання та запозичення пакетів, а багато організацій також використовують </w:t>
      </w:r>
      <w:proofErr w:type="spellStart"/>
      <w:r>
        <w:rPr>
          <w:color w:val="000000"/>
        </w:rPr>
        <w:t>npm</w:t>
      </w:r>
      <w:proofErr w:type="spellEnd"/>
      <w:r>
        <w:rPr>
          <w:color w:val="000000"/>
        </w:rPr>
        <w:t xml:space="preserve"> для керування приватною розробкою.</w:t>
      </w:r>
    </w:p>
    <w:p w14:paraId="3EAADD71" w14:textId="728A9FB9" w:rsidR="00EB2983" w:rsidRDefault="00B93310" w:rsidP="002626A3">
      <w:pPr>
        <w:pBdr>
          <w:top w:val="nil"/>
          <w:left w:val="nil"/>
          <w:bottom w:val="nil"/>
          <w:right w:val="nil"/>
          <w:between w:val="nil"/>
        </w:pBdr>
        <w:spacing w:after="0"/>
        <w:ind w:firstLine="709"/>
        <w:jc w:val="both"/>
        <w:rPr>
          <w:color w:val="000000"/>
        </w:rPr>
      </w:pPr>
      <w:proofErr w:type="spellStart"/>
      <w:r>
        <w:rPr>
          <w:color w:val="000000"/>
        </w:rPr>
        <w:t>Node</w:t>
      </w:r>
      <w:proofErr w:type="spellEnd"/>
      <w:r>
        <w:rPr>
          <w:color w:val="000000"/>
        </w:rPr>
        <w:t xml:space="preserve"> </w:t>
      </w:r>
      <w:proofErr w:type="spellStart"/>
      <w:r>
        <w:rPr>
          <w:color w:val="000000"/>
        </w:rPr>
        <w:t>Package</w:t>
      </w:r>
      <w:proofErr w:type="spellEnd"/>
      <w:r>
        <w:rPr>
          <w:color w:val="000000"/>
        </w:rPr>
        <w:t xml:space="preserve"> </w:t>
      </w:r>
      <w:proofErr w:type="spellStart"/>
      <w:r>
        <w:rPr>
          <w:color w:val="000000"/>
        </w:rPr>
        <w:t>Manager</w:t>
      </w:r>
      <w:proofErr w:type="spellEnd"/>
      <w:r>
        <w:rPr>
          <w:color w:val="000000"/>
        </w:rPr>
        <w:t xml:space="preserve"> складається з клієнта командного рядка, який взаємодіє з віддаленим реєстром. Це дозволяє користувачам користуватися модулями </w:t>
      </w:r>
      <w:proofErr w:type="spellStart"/>
      <w:r>
        <w:rPr>
          <w:color w:val="000000"/>
        </w:rPr>
        <w:t>JavaScript</w:t>
      </w:r>
      <w:proofErr w:type="spellEnd"/>
      <w:r>
        <w:rPr>
          <w:color w:val="000000"/>
        </w:rPr>
        <w:t xml:space="preserve"> та розповсюджувати їх.</w:t>
      </w:r>
    </w:p>
    <w:p w14:paraId="1C1B33D9" w14:textId="4DCD1B66" w:rsidR="00EB2983" w:rsidRDefault="00B93310" w:rsidP="002626A3">
      <w:pPr>
        <w:pBdr>
          <w:top w:val="nil"/>
          <w:left w:val="nil"/>
          <w:bottom w:val="nil"/>
          <w:right w:val="nil"/>
          <w:between w:val="nil"/>
        </w:pBdr>
        <w:spacing w:after="0"/>
        <w:ind w:firstLine="709"/>
        <w:jc w:val="both"/>
        <w:rPr>
          <w:color w:val="000000"/>
        </w:rPr>
      </w:pPr>
      <w:proofErr w:type="spellStart"/>
      <w:r>
        <w:rPr>
          <w:color w:val="000000"/>
        </w:rPr>
        <w:lastRenderedPageBreak/>
        <w:t>pnpm</w:t>
      </w:r>
      <w:proofErr w:type="spellEnd"/>
      <w:r>
        <w:rPr>
          <w:color w:val="000000"/>
        </w:rPr>
        <w:t xml:space="preserve">(далі </w:t>
      </w:r>
      <w:proofErr w:type="spellStart"/>
      <w:r>
        <w:rPr>
          <w:color w:val="000000"/>
        </w:rPr>
        <w:t>pnpm</w:t>
      </w:r>
      <w:proofErr w:type="spellEnd"/>
      <w:r>
        <w:rPr>
          <w:color w:val="000000"/>
        </w:rPr>
        <w:t xml:space="preserve">) - це новий менеджер пакунків для </w:t>
      </w:r>
      <w:proofErr w:type="spellStart"/>
      <w:r>
        <w:rPr>
          <w:color w:val="000000"/>
        </w:rPr>
        <w:t>JavaScript</w:t>
      </w:r>
      <w:proofErr w:type="spellEnd"/>
      <w:r>
        <w:rPr>
          <w:color w:val="000000"/>
        </w:rPr>
        <w:t xml:space="preserve">, створений на основі </w:t>
      </w:r>
      <w:proofErr w:type="spellStart"/>
      <w:r>
        <w:rPr>
          <w:color w:val="000000"/>
        </w:rPr>
        <w:t>npm</w:t>
      </w:r>
      <w:proofErr w:type="spellEnd"/>
      <w:r>
        <w:rPr>
          <w:color w:val="000000"/>
        </w:rPr>
        <w:t xml:space="preserve"> для спрощення процесу інсталяції пакетів у програмах вузла. PNPM є альтернативою NPM. Він дотримується тих же принципів, що й NPM</w:t>
      </w:r>
      <w:r w:rsidR="004F4A56">
        <w:rPr>
          <w:color w:val="000000"/>
        </w:rPr>
        <w:t>.</w:t>
      </w:r>
    </w:p>
    <w:p w14:paraId="3F2894FD" w14:textId="2270565C" w:rsidR="00EB2983" w:rsidRDefault="00B93310" w:rsidP="002626A3">
      <w:pPr>
        <w:pBdr>
          <w:top w:val="nil"/>
          <w:left w:val="nil"/>
          <w:bottom w:val="nil"/>
          <w:right w:val="nil"/>
          <w:between w:val="nil"/>
        </w:pBdr>
        <w:spacing w:after="0"/>
        <w:ind w:firstLine="709"/>
        <w:jc w:val="both"/>
        <w:rPr>
          <w:color w:val="000000"/>
        </w:rPr>
      </w:pPr>
      <w:r>
        <w:rPr>
          <w:color w:val="000000"/>
        </w:rPr>
        <w:t xml:space="preserve">Основною мотивацією створення </w:t>
      </w:r>
      <w:proofErr w:type="spellStart"/>
      <w:r>
        <w:rPr>
          <w:color w:val="000000"/>
        </w:rPr>
        <w:t>pnpm</w:t>
      </w:r>
      <w:proofErr w:type="spellEnd"/>
      <w:r>
        <w:rPr>
          <w:color w:val="000000"/>
        </w:rPr>
        <w:t xml:space="preserve"> була економія дискового простору та підвищення швидкості встановлення. Під час використання </w:t>
      </w:r>
      <w:proofErr w:type="spellStart"/>
      <w:r>
        <w:rPr>
          <w:color w:val="000000"/>
        </w:rPr>
        <w:t>npm</w:t>
      </w:r>
      <w:proofErr w:type="spellEnd"/>
      <w:r>
        <w:rPr>
          <w:color w:val="000000"/>
        </w:rPr>
        <w:t xml:space="preserve">, якщо у розробника є 100 </w:t>
      </w:r>
      <w:proofErr w:type="spellStart"/>
      <w:r w:rsidR="00C94925">
        <w:rPr>
          <w:color w:val="000000"/>
        </w:rPr>
        <w:t>проєкт</w:t>
      </w:r>
      <w:r>
        <w:rPr>
          <w:color w:val="000000"/>
        </w:rPr>
        <w:t>ів</w:t>
      </w:r>
      <w:proofErr w:type="spellEnd"/>
      <w:r>
        <w:rPr>
          <w:color w:val="000000"/>
        </w:rPr>
        <w:t xml:space="preserve">, які використовують якусь залежність, буде 100 копій цієї залежності, збережених на диску. За допомогою </w:t>
      </w:r>
      <w:proofErr w:type="spellStart"/>
      <w:r>
        <w:rPr>
          <w:color w:val="000000"/>
        </w:rPr>
        <w:t>pnpm</w:t>
      </w:r>
      <w:proofErr w:type="spellEnd"/>
      <w:r>
        <w:rPr>
          <w:color w:val="000000"/>
        </w:rPr>
        <w:t xml:space="preserve"> залежність зберігатиметься в сховищі з </w:t>
      </w:r>
      <w:proofErr w:type="spellStart"/>
      <w:r>
        <w:rPr>
          <w:color w:val="000000"/>
        </w:rPr>
        <w:t>адресою</w:t>
      </w:r>
      <w:proofErr w:type="spellEnd"/>
      <w:r>
        <w:rPr>
          <w:color w:val="000000"/>
        </w:rPr>
        <w:t xml:space="preserve"> вмісту</w:t>
      </w:r>
      <w:r w:rsidR="003B1D77">
        <w:rPr>
          <w:color w:val="000000"/>
        </w:rPr>
        <w:t>.</w:t>
      </w:r>
    </w:p>
    <w:p w14:paraId="12E88AF9" w14:textId="1FAA962B" w:rsidR="00EB2983" w:rsidRDefault="003B1D77" w:rsidP="002626A3">
      <w:pPr>
        <w:pBdr>
          <w:top w:val="nil"/>
          <w:left w:val="nil"/>
          <w:bottom w:val="nil"/>
          <w:right w:val="nil"/>
          <w:between w:val="nil"/>
        </w:pBdr>
        <w:spacing w:after="0"/>
        <w:ind w:firstLine="709"/>
        <w:jc w:val="both"/>
        <w:rPr>
          <w:color w:val="000000"/>
        </w:rPr>
      </w:pPr>
      <w:r>
        <w:rPr>
          <w:color w:val="000000"/>
        </w:rPr>
        <w:t xml:space="preserve">Якщо в </w:t>
      </w:r>
      <w:proofErr w:type="spellStart"/>
      <w:r w:rsidR="00C94925">
        <w:rPr>
          <w:color w:val="000000"/>
        </w:rPr>
        <w:t>проєкт</w:t>
      </w:r>
      <w:r>
        <w:rPr>
          <w:color w:val="000000"/>
        </w:rPr>
        <w:t>і</w:t>
      </w:r>
      <w:proofErr w:type="spellEnd"/>
      <w:r>
        <w:rPr>
          <w:color w:val="000000"/>
        </w:rPr>
        <w:t xml:space="preserve"> використовуються різні версії залежності, до сховища додаються лише ті файли, які відрізняються версія від версії. Наприклад, якщо він містить 100 файлів, а нова версія містить зміни лише в одному з цих файлів, </w:t>
      </w:r>
      <w:proofErr w:type="spellStart"/>
      <w:r>
        <w:rPr>
          <w:color w:val="000000"/>
        </w:rPr>
        <w:t>pnpm</w:t>
      </w:r>
      <w:proofErr w:type="spellEnd"/>
      <w:r>
        <w:rPr>
          <w:color w:val="000000"/>
        </w:rPr>
        <w:t xml:space="preserve"> </w:t>
      </w:r>
      <w:proofErr w:type="spellStart"/>
      <w:r>
        <w:rPr>
          <w:color w:val="000000"/>
        </w:rPr>
        <w:t>update</w:t>
      </w:r>
      <w:proofErr w:type="spellEnd"/>
      <w:r>
        <w:rPr>
          <w:color w:val="000000"/>
        </w:rPr>
        <w:t xml:space="preserve"> до сховища буде додано лише 1 новий файл, замість того, щоб клонувати всю залежність лише для єдиної зміни;</w:t>
      </w:r>
    </w:p>
    <w:p w14:paraId="7E283CDB" w14:textId="66F03B88" w:rsidR="00EB2983" w:rsidRDefault="003B1D77" w:rsidP="002626A3">
      <w:pPr>
        <w:pBdr>
          <w:top w:val="nil"/>
          <w:left w:val="nil"/>
          <w:bottom w:val="nil"/>
          <w:right w:val="nil"/>
          <w:between w:val="nil"/>
        </w:pBdr>
        <w:spacing w:after="0"/>
        <w:ind w:firstLine="709"/>
        <w:jc w:val="both"/>
        <w:rPr>
          <w:color w:val="000000"/>
        </w:rPr>
      </w:pPr>
      <w:r>
        <w:rPr>
          <w:color w:val="000000"/>
        </w:rPr>
        <w:t xml:space="preserve">Усі файли зберігаються в одному місці на диску. Коли пакети інстальовано, їхні файли жорстко пов’язуються з цього єдиного місця, не займаючи додаткового місця на диску. Це дає змогу поділитися </w:t>
      </w:r>
      <w:proofErr w:type="spellStart"/>
      <w:r>
        <w:rPr>
          <w:color w:val="000000"/>
        </w:rPr>
        <w:t>залежностями</w:t>
      </w:r>
      <w:proofErr w:type="spellEnd"/>
      <w:r>
        <w:rPr>
          <w:color w:val="000000"/>
        </w:rPr>
        <w:t xml:space="preserve"> однієї версії між </w:t>
      </w:r>
      <w:proofErr w:type="spellStart"/>
      <w:r w:rsidR="00C94925">
        <w:rPr>
          <w:color w:val="000000"/>
        </w:rPr>
        <w:t>проєкт</w:t>
      </w:r>
      <w:r>
        <w:rPr>
          <w:color w:val="000000"/>
        </w:rPr>
        <w:t>ами</w:t>
      </w:r>
      <w:proofErr w:type="spellEnd"/>
      <w:r>
        <w:rPr>
          <w:color w:val="000000"/>
        </w:rPr>
        <w:t>.</w:t>
      </w:r>
    </w:p>
    <w:p w14:paraId="4FD75B12" w14:textId="77777777" w:rsidR="00EB2983" w:rsidRDefault="00B93310" w:rsidP="002626A3">
      <w:pPr>
        <w:pBdr>
          <w:top w:val="nil"/>
          <w:left w:val="nil"/>
          <w:bottom w:val="nil"/>
          <w:right w:val="nil"/>
          <w:between w:val="nil"/>
        </w:pBdr>
        <w:spacing w:after="0"/>
        <w:ind w:firstLine="709"/>
        <w:jc w:val="both"/>
        <w:rPr>
          <w:color w:val="000000"/>
        </w:rPr>
      </w:pPr>
      <w:r>
        <w:rPr>
          <w:color w:val="000000"/>
        </w:rPr>
        <w:t>Для написання будь-якого веб-сайту, чи то сервісу або ж додатку в будь-якому випадку використовується мова гіпертекстової розмітки.</w:t>
      </w:r>
    </w:p>
    <w:p w14:paraId="13CD8F51" w14:textId="77777777" w:rsidR="00EB2983" w:rsidRDefault="00B93310" w:rsidP="002626A3">
      <w:pPr>
        <w:pBdr>
          <w:top w:val="nil"/>
          <w:left w:val="nil"/>
          <w:bottom w:val="nil"/>
          <w:right w:val="nil"/>
          <w:between w:val="nil"/>
        </w:pBdr>
        <w:spacing w:after="0"/>
        <w:ind w:firstLine="709"/>
        <w:jc w:val="both"/>
        <w:rPr>
          <w:color w:val="000000"/>
        </w:rPr>
      </w:pPr>
      <w:r>
        <w:rPr>
          <w:color w:val="000000"/>
        </w:rPr>
        <w:t xml:space="preserve">Мова гіпертекстової розмітки (далі HTML) – найбільш фундаментальний будівельний блок для всього </w:t>
      </w:r>
      <w:proofErr w:type="spellStart"/>
      <w:r>
        <w:rPr>
          <w:color w:val="000000"/>
        </w:rPr>
        <w:t>вебу</w:t>
      </w:r>
      <w:proofErr w:type="spellEnd"/>
      <w:r>
        <w:rPr>
          <w:color w:val="000000"/>
        </w:rPr>
        <w:t>. HTML визначає значення та структуру веб-контенту. Інші технології окрім HTML, як правило, використовуються для опису вигляду / презентації веб-сторінки (CSS) або функціональності / поведінки (</w:t>
      </w:r>
      <w:proofErr w:type="spellStart"/>
      <w:r>
        <w:rPr>
          <w:color w:val="000000"/>
        </w:rPr>
        <w:t>JavaScript</w:t>
      </w:r>
      <w:proofErr w:type="spellEnd"/>
      <w:r>
        <w:rPr>
          <w:color w:val="000000"/>
        </w:rPr>
        <w:t>).</w:t>
      </w:r>
    </w:p>
    <w:p w14:paraId="4FFFDEBB" w14:textId="77777777" w:rsidR="00EB2983" w:rsidRDefault="00B93310" w:rsidP="002626A3">
      <w:pPr>
        <w:pBdr>
          <w:top w:val="nil"/>
          <w:left w:val="nil"/>
          <w:bottom w:val="nil"/>
          <w:right w:val="nil"/>
          <w:between w:val="nil"/>
        </w:pBdr>
        <w:spacing w:after="0"/>
        <w:ind w:firstLine="709"/>
        <w:jc w:val="both"/>
        <w:rPr>
          <w:color w:val="000000"/>
        </w:rPr>
      </w:pPr>
      <w:r>
        <w:rPr>
          <w:color w:val="000000"/>
        </w:rPr>
        <w:t>"Гіпертекст" відноситься до посилань, які з'єднують веб-сторінки між собою, як в межах одного веб-сайту, так і між веб-сайтами. Посилання є фундаментальним аспектом Інтернету. Завантажуючи вміст в Інтернет та посилаючись на сторінки, створені іншими людьми, ви стаєте активним учасником всесвітньої павутини.</w:t>
      </w:r>
    </w:p>
    <w:p w14:paraId="64899BD9" w14:textId="0875D7D0" w:rsidR="00EB2983" w:rsidRPr="00A01302" w:rsidRDefault="00B93310" w:rsidP="002626A3">
      <w:pPr>
        <w:pBdr>
          <w:top w:val="nil"/>
          <w:left w:val="nil"/>
          <w:bottom w:val="nil"/>
          <w:right w:val="nil"/>
          <w:between w:val="nil"/>
        </w:pBdr>
        <w:spacing w:after="0"/>
        <w:ind w:firstLine="709"/>
        <w:jc w:val="both"/>
        <w:rPr>
          <w:color w:val="000000"/>
        </w:rPr>
      </w:pPr>
      <w:r>
        <w:rPr>
          <w:color w:val="000000"/>
        </w:rPr>
        <w:t xml:space="preserve">Для розробки клієнтської частини сервісу було обрано </w:t>
      </w:r>
      <w:proofErr w:type="spellStart"/>
      <w:r>
        <w:rPr>
          <w:color w:val="000000"/>
        </w:rPr>
        <w:t>frontend</w:t>
      </w:r>
      <w:proofErr w:type="spellEnd"/>
      <w:r>
        <w:rPr>
          <w:color w:val="000000"/>
        </w:rPr>
        <w:t xml:space="preserve">-фреймворк </w:t>
      </w:r>
      <w:proofErr w:type="spellStart"/>
      <w:r>
        <w:rPr>
          <w:color w:val="000000"/>
        </w:rPr>
        <w:t>Angular</w:t>
      </w:r>
      <w:proofErr w:type="spellEnd"/>
      <w:r w:rsidR="00E8720A" w:rsidRPr="00A01302">
        <w:rPr>
          <w:color w:val="000000"/>
        </w:rPr>
        <w:t>.</w:t>
      </w:r>
    </w:p>
    <w:p w14:paraId="0E2CBD7C" w14:textId="4B1E6EEC" w:rsidR="00EB2983" w:rsidRPr="00643621" w:rsidRDefault="00A01302" w:rsidP="00A01302">
      <w:pPr>
        <w:pBdr>
          <w:top w:val="nil"/>
          <w:left w:val="nil"/>
          <w:bottom w:val="nil"/>
          <w:right w:val="nil"/>
          <w:between w:val="nil"/>
        </w:pBdr>
        <w:spacing w:after="0"/>
        <w:jc w:val="both"/>
        <w:rPr>
          <w:color w:val="000000"/>
          <w:lang w:val="ru-RU"/>
        </w:rPr>
      </w:pPr>
      <w:r w:rsidRPr="00A01302">
        <w:rPr>
          <w:color w:val="000000"/>
        </w:rPr>
        <w:lastRenderedPageBreak/>
        <w:t>=</w:t>
      </w:r>
      <w:proofErr w:type="spellStart"/>
      <w:r w:rsidR="00B93310">
        <w:rPr>
          <w:color w:val="000000"/>
        </w:rPr>
        <w:t>Фронтенд</w:t>
      </w:r>
      <w:proofErr w:type="spellEnd"/>
      <w:r w:rsidR="00B93310">
        <w:rPr>
          <w:color w:val="000000"/>
        </w:rPr>
        <w:t xml:space="preserve"> (далі </w:t>
      </w:r>
      <w:proofErr w:type="spellStart"/>
      <w:r w:rsidR="00B93310">
        <w:rPr>
          <w:color w:val="000000"/>
        </w:rPr>
        <w:t>frontend</w:t>
      </w:r>
      <w:proofErr w:type="spellEnd"/>
      <w:r w:rsidR="00B93310">
        <w:rPr>
          <w:color w:val="000000"/>
        </w:rPr>
        <w:t xml:space="preserve">) – це публічна частина </w:t>
      </w:r>
      <w:proofErr w:type="spellStart"/>
      <w:r w:rsidR="00B93310">
        <w:rPr>
          <w:color w:val="000000"/>
        </w:rPr>
        <w:t>web</w:t>
      </w:r>
      <w:proofErr w:type="spellEnd"/>
      <w:r w:rsidR="00B93310">
        <w:rPr>
          <w:color w:val="000000"/>
        </w:rPr>
        <w:t>-додатків (веб-сайтів), з якою користувач може взаємодіяти і контактувати напряму. У </w:t>
      </w:r>
      <w:proofErr w:type="spellStart"/>
      <w:r w:rsidR="00B93310">
        <w:rPr>
          <w:color w:val="000000"/>
        </w:rPr>
        <w:t>Frontend</w:t>
      </w:r>
      <w:proofErr w:type="spellEnd"/>
      <w:r w:rsidR="00B93310">
        <w:rPr>
          <w:color w:val="000000"/>
        </w:rPr>
        <w:t> входить відображення функціональних завдань призначеного для користувача інтерфейсу, що виконуються на стороні клієнта, а також обробка запитів користувачів. </w:t>
      </w:r>
      <w:proofErr w:type="spellStart"/>
      <w:r w:rsidR="00B93310">
        <w:rPr>
          <w:color w:val="000000"/>
        </w:rPr>
        <w:t>Frontend</w:t>
      </w:r>
      <w:proofErr w:type="spellEnd"/>
      <w:r w:rsidR="00B93310">
        <w:rPr>
          <w:color w:val="000000"/>
        </w:rPr>
        <w:t xml:space="preserve"> – це все те, що бачить користувач при відкритті </w:t>
      </w:r>
      <w:proofErr w:type="spellStart"/>
      <w:r w:rsidR="00B93310">
        <w:rPr>
          <w:color w:val="000000"/>
        </w:rPr>
        <w:t>web</w:t>
      </w:r>
      <w:proofErr w:type="spellEnd"/>
      <w:r w:rsidR="00B93310">
        <w:rPr>
          <w:color w:val="000000"/>
        </w:rPr>
        <w:t>-сторінки</w:t>
      </w:r>
      <w:r w:rsidR="00AB36F6" w:rsidRPr="00643621">
        <w:rPr>
          <w:color w:val="000000"/>
          <w:lang w:val="ru-RU"/>
        </w:rPr>
        <w:t>.</w:t>
      </w:r>
    </w:p>
    <w:p w14:paraId="656DF5DE" w14:textId="4C2096A0" w:rsidR="00EB2983" w:rsidRDefault="00B93310" w:rsidP="002626A3">
      <w:pPr>
        <w:pBdr>
          <w:top w:val="nil"/>
          <w:left w:val="nil"/>
          <w:bottom w:val="nil"/>
          <w:right w:val="nil"/>
          <w:between w:val="nil"/>
        </w:pBdr>
        <w:spacing w:after="0"/>
        <w:ind w:firstLine="709"/>
        <w:jc w:val="both"/>
        <w:rPr>
          <w:color w:val="000000"/>
        </w:rPr>
      </w:pPr>
      <w:r>
        <w:rPr>
          <w:color w:val="000000"/>
        </w:rPr>
        <w:t xml:space="preserve">Фреймворк (далі </w:t>
      </w:r>
      <w:proofErr w:type="spellStart"/>
      <w:r>
        <w:rPr>
          <w:color w:val="000000"/>
        </w:rPr>
        <w:t>framework</w:t>
      </w:r>
      <w:proofErr w:type="spellEnd"/>
      <w:r>
        <w:rPr>
          <w:color w:val="000000"/>
        </w:rPr>
        <w:t xml:space="preserve">) — це програмна оболонка, яка дозволяє спростити і прискорити вирішення типових завдань, властивих конкретній мові програмування. Фреймворк використовують, оскільки це зручно. Набагато простіше створювати </w:t>
      </w:r>
      <w:proofErr w:type="spellStart"/>
      <w:r w:rsidR="00C94925">
        <w:rPr>
          <w:color w:val="000000"/>
        </w:rPr>
        <w:t>проєкт</w:t>
      </w:r>
      <w:proofErr w:type="spellEnd"/>
      <w:r>
        <w:rPr>
          <w:color w:val="000000"/>
        </w:rPr>
        <w:t>, оскільки він уже має свою структуру.</w:t>
      </w:r>
    </w:p>
    <w:p w14:paraId="467E2BDA" w14:textId="2E0CF8D5" w:rsidR="00EB2983" w:rsidRDefault="00B93310" w:rsidP="002626A3">
      <w:pPr>
        <w:pBdr>
          <w:top w:val="nil"/>
          <w:left w:val="nil"/>
          <w:bottom w:val="nil"/>
          <w:right w:val="nil"/>
          <w:between w:val="nil"/>
        </w:pBdr>
        <w:spacing w:after="0"/>
        <w:ind w:firstLine="709"/>
        <w:jc w:val="both"/>
        <w:rPr>
          <w:color w:val="000000"/>
        </w:rPr>
      </w:pPr>
      <w:r>
        <w:rPr>
          <w:color w:val="000000"/>
        </w:rPr>
        <w:t xml:space="preserve">Головна ціль фреймворку, дати розробнику комфортне середовище для </w:t>
      </w:r>
      <w:r w:rsidR="00C94925">
        <w:rPr>
          <w:color w:val="000000"/>
        </w:rPr>
        <w:t>проєкт</w:t>
      </w:r>
      <w:r>
        <w:rPr>
          <w:color w:val="000000"/>
        </w:rPr>
        <w:t>у з великим та масштабованим функціоналом.</w:t>
      </w:r>
    </w:p>
    <w:p w14:paraId="71651ABE" w14:textId="7DEE4706" w:rsidR="00EB2983" w:rsidRPr="00ED10BE" w:rsidRDefault="00B93310" w:rsidP="002626A3">
      <w:pPr>
        <w:pBdr>
          <w:top w:val="nil"/>
          <w:left w:val="nil"/>
          <w:bottom w:val="nil"/>
          <w:right w:val="nil"/>
          <w:between w:val="nil"/>
        </w:pBdr>
        <w:spacing w:after="0"/>
        <w:ind w:firstLine="709"/>
        <w:jc w:val="both"/>
        <w:rPr>
          <w:color w:val="000000"/>
        </w:rPr>
      </w:pPr>
      <w:proofErr w:type="spellStart"/>
      <w:r>
        <w:rPr>
          <w:color w:val="000000"/>
        </w:rPr>
        <w:t>Framework</w:t>
      </w:r>
      <w:proofErr w:type="spellEnd"/>
      <w:r>
        <w:rPr>
          <w:color w:val="000000"/>
        </w:rPr>
        <w:t xml:space="preserve"> використовує </w:t>
      </w:r>
      <w:proofErr w:type="spellStart"/>
      <w:r>
        <w:rPr>
          <w:color w:val="000000"/>
        </w:rPr>
        <w:t>патерн</w:t>
      </w:r>
      <w:proofErr w:type="spellEnd"/>
      <w:r>
        <w:rPr>
          <w:color w:val="000000"/>
        </w:rPr>
        <w:t xml:space="preserve"> </w:t>
      </w:r>
      <w:proofErr w:type="spellStart"/>
      <w:r w:rsidR="00C94925">
        <w:rPr>
          <w:color w:val="000000"/>
        </w:rPr>
        <w:t>проєкт</w:t>
      </w:r>
      <w:r>
        <w:rPr>
          <w:color w:val="000000"/>
        </w:rPr>
        <w:t>ування</w:t>
      </w:r>
      <w:proofErr w:type="spellEnd"/>
      <w:r>
        <w:rPr>
          <w:color w:val="000000"/>
        </w:rPr>
        <w:t xml:space="preserve"> MVC (</w:t>
      </w:r>
      <w:proofErr w:type="spellStart"/>
      <w:r>
        <w:rPr>
          <w:color w:val="000000"/>
        </w:rPr>
        <w:t>model-view-controller</w:t>
      </w:r>
      <w:proofErr w:type="spellEnd"/>
      <w:r>
        <w:rPr>
          <w:color w:val="000000"/>
        </w:rPr>
        <w:t xml:space="preserve"> – «Модель-подання-контролер»). MVC – це обов’язкова умова для організації коду чи компонентів. Завдання MVC – вирішити проблему </w:t>
      </w:r>
      <w:proofErr w:type="spellStart"/>
      <w:r w:rsidR="00C94925">
        <w:rPr>
          <w:color w:val="000000"/>
        </w:rPr>
        <w:t>проєкт</w:t>
      </w:r>
      <w:r>
        <w:rPr>
          <w:color w:val="000000"/>
        </w:rPr>
        <w:t>ування</w:t>
      </w:r>
      <w:proofErr w:type="spellEnd"/>
      <w:r>
        <w:rPr>
          <w:color w:val="000000"/>
        </w:rPr>
        <w:t xml:space="preserve">, що виникла у робочому рішенні. На основі MVC створено різні види фреймворків, наприклад </w:t>
      </w:r>
      <w:proofErr w:type="spellStart"/>
      <w:r>
        <w:rPr>
          <w:color w:val="000000"/>
        </w:rPr>
        <w:t>Angular</w:t>
      </w:r>
      <w:proofErr w:type="spellEnd"/>
      <w:r>
        <w:rPr>
          <w:color w:val="000000"/>
        </w:rPr>
        <w:t xml:space="preserve"> або ж Vue.js</w:t>
      </w:r>
      <w:r w:rsidR="00643621" w:rsidRPr="00ED10BE">
        <w:rPr>
          <w:color w:val="000000"/>
        </w:rPr>
        <w:t>.</w:t>
      </w:r>
    </w:p>
    <w:p w14:paraId="4EBFCEFA" w14:textId="56BCC65C" w:rsidR="00EB2983" w:rsidRPr="00360CB2" w:rsidRDefault="00B93310" w:rsidP="002626A3">
      <w:pPr>
        <w:pBdr>
          <w:top w:val="nil"/>
          <w:left w:val="nil"/>
          <w:bottom w:val="nil"/>
          <w:right w:val="nil"/>
          <w:between w:val="nil"/>
        </w:pBdr>
        <w:spacing w:after="0"/>
        <w:ind w:firstLine="709"/>
        <w:jc w:val="both"/>
        <w:rPr>
          <w:color w:val="000000"/>
        </w:rPr>
      </w:pPr>
      <w:proofErr w:type="spellStart"/>
      <w:r>
        <w:rPr>
          <w:color w:val="000000"/>
        </w:rPr>
        <w:t>Angular</w:t>
      </w:r>
      <w:proofErr w:type="spellEnd"/>
      <w:r>
        <w:rPr>
          <w:color w:val="000000"/>
        </w:rPr>
        <w:t xml:space="preserve"> - це фреймворк для дизайну та розробки додатків, який дозволяє створювати ефективні та складні </w:t>
      </w:r>
      <w:proofErr w:type="spellStart"/>
      <w:r>
        <w:rPr>
          <w:color w:val="000000"/>
        </w:rPr>
        <w:t>односторінкові</w:t>
      </w:r>
      <w:proofErr w:type="spellEnd"/>
      <w:r>
        <w:rPr>
          <w:color w:val="000000"/>
        </w:rPr>
        <w:t>(SPA) застосунки</w:t>
      </w:r>
      <w:r w:rsidR="00ED10BE" w:rsidRPr="00360CB2">
        <w:rPr>
          <w:color w:val="000000"/>
        </w:rPr>
        <w:t>.</w:t>
      </w:r>
    </w:p>
    <w:p w14:paraId="2F7432A6" w14:textId="77777777" w:rsidR="00EB2983" w:rsidRDefault="00B93310" w:rsidP="002626A3">
      <w:pPr>
        <w:pBdr>
          <w:top w:val="nil"/>
          <w:left w:val="nil"/>
          <w:bottom w:val="nil"/>
          <w:right w:val="nil"/>
          <w:between w:val="nil"/>
        </w:pBdr>
        <w:spacing w:after="0"/>
        <w:ind w:firstLine="709"/>
        <w:jc w:val="both"/>
        <w:rPr>
          <w:color w:val="000000"/>
        </w:rPr>
      </w:pPr>
      <w:proofErr w:type="spellStart"/>
      <w:r>
        <w:rPr>
          <w:color w:val="000000"/>
        </w:rPr>
        <w:t>Односторінкові</w:t>
      </w:r>
      <w:proofErr w:type="spellEnd"/>
      <w:r>
        <w:rPr>
          <w:color w:val="000000"/>
        </w:rPr>
        <w:t xml:space="preserve"> застосунки, або </w:t>
      </w:r>
      <w:proofErr w:type="spellStart"/>
      <w:r>
        <w:rPr>
          <w:color w:val="000000"/>
        </w:rPr>
        <w:t>Single</w:t>
      </w:r>
      <w:proofErr w:type="spellEnd"/>
      <w:r>
        <w:rPr>
          <w:color w:val="000000"/>
        </w:rPr>
        <w:t xml:space="preserve"> </w:t>
      </w:r>
      <w:proofErr w:type="spellStart"/>
      <w:r>
        <w:rPr>
          <w:color w:val="000000"/>
        </w:rPr>
        <w:t>Page</w:t>
      </w:r>
      <w:proofErr w:type="spellEnd"/>
      <w:r>
        <w:rPr>
          <w:color w:val="000000"/>
        </w:rPr>
        <w:t xml:space="preserve"> </w:t>
      </w:r>
      <w:proofErr w:type="spellStart"/>
      <w:r>
        <w:rPr>
          <w:color w:val="000000"/>
        </w:rPr>
        <w:t>Application</w:t>
      </w:r>
      <w:proofErr w:type="spellEnd"/>
      <w:r>
        <w:rPr>
          <w:color w:val="000000"/>
        </w:rPr>
        <w:t xml:space="preserve"> (далі SPA) - це реалізація веб-додатку таким чином, щоб він завантажував лише один веб-документ, а потім оновлював вміст тіла цього одного документа за допомогою </w:t>
      </w:r>
      <w:proofErr w:type="spellStart"/>
      <w:r>
        <w:rPr>
          <w:color w:val="000000"/>
        </w:rPr>
        <w:t>JavaScript</w:t>
      </w:r>
      <w:proofErr w:type="spellEnd"/>
      <w:r>
        <w:rPr>
          <w:color w:val="000000"/>
        </w:rPr>
        <w:t xml:space="preserve"> коли потрібно показати різний вміст.</w:t>
      </w:r>
    </w:p>
    <w:p w14:paraId="17C7DE61" w14:textId="2FDA2EC2" w:rsidR="00EB2983" w:rsidRPr="00360CB2" w:rsidRDefault="00B93310" w:rsidP="002626A3">
      <w:pPr>
        <w:pBdr>
          <w:top w:val="nil"/>
          <w:left w:val="nil"/>
          <w:bottom w:val="nil"/>
          <w:right w:val="nil"/>
          <w:between w:val="nil"/>
        </w:pBdr>
        <w:spacing w:after="0"/>
        <w:ind w:firstLine="709"/>
        <w:jc w:val="both"/>
        <w:rPr>
          <w:color w:val="000000"/>
        </w:rPr>
      </w:pPr>
      <w:r>
        <w:rPr>
          <w:color w:val="000000"/>
        </w:rPr>
        <w:t>Це дозволяє користувачам використовувати веб-сайти, не завантажуючи цілком нові сторінки з сервера, що може призвести до покращення продуктивності та більш швидшого відклику сайту, але при цьому виникає деякий недолік, такий як погіршення SEO, більше зусиль для збереження стану застосунку, реалізації навігації та проведення вимірювань продуктивності</w:t>
      </w:r>
      <w:r w:rsidR="00360CB2" w:rsidRPr="00360CB2">
        <w:rPr>
          <w:color w:val="000000"/>
        </w:rPr>
        <w:t>.</w:t>
      </w:r>
    </w:p>
    <w:p w14:paraId="69AADB12" w14:textId="6E194373" w:rsidR="00EB2983" w:rsidRPr="00360CB2" w:rsidRDefault="00B93310" w:rsidP="002626A3">
      <w:pPr>
        <w:pBdr>
          <w:top w:val="nil"/>
          <w:left w:val="nil"/>
          <w:bottom w:val="nil"/>
          <w:right w:val="nil"/>
          <w:between w:val="nil"/>
        </w:pBdr>
        <w:spacing w:after="0"/>
        <w:ind w:firstLine="709"/>
        <w:jc w:val="both"/>
        <w:rPr>
          <w:color w:val="000000"/>
        </w:rPr>
      </w:pPr>
      <w:r>
        <w:rPr>
          <w:color w:val="000000"/>
        </w:rPr>
        <w:t>На рисунку 3.</w:t>
      </w:r>
      <w:r w:rsidR="002E5360" w:rsidRPr="002E5360">
        <w:rPr>
          <w:color w:val="000000"/>
        </w:rPr>
        <w:t>12</w:t>
      </w:r>
      <w:r>
        <w:rPr>
          <w:color w:val="000000"/>
        </w:rPr>
        <w:t xml:space="preserve"> зображена візуалізація традиційного підходу та SPA щодо життєвого циклу веб-сторінки</w:t>
      </w:r>
      <w:r w:rsidR="00360CB2" w:rsidRPr="00360CB2">
        <w:rPr>
          <w:color w:val="000000"/>
        </w:rPr>
        <w:t>.</w:t>
      </w:r>
    </w:p>
    <w:p w14:paraId="5AA32558" w14:textId="77777777" w:rsidR="00EB2983" w:rsidRDefault="00EB2983" w:rsidP="002626A3">
      <w:pPr>
        <w:pBdr>
          <w:top w:val="nil"/>
          <w:left w:val="nil"/>
          <w:bottom w:val="nil"/>
          <w:right w:val="nil"/>
          <w:between w:val="nil"/>
        </w:pBdr>
        <w:spacing w:after="0"/>
        <w:ind w:firstLine="709"/>
        <w:jc w:val="both"/>
        <w:rPr>
          <w:color w:val="000000"/>
          <w:sz w:val="24"/>
          <w:szCs w:val="24"/>
        </w:rPr>
      </w:pPr>
    </w:p>
    <w:p w14:paraId="3FDC78B6" w14:textId="77777777" w:rsidR="00EB2983" w:rsidRDefault="00B93310" w:rsidP="002626A3">
      <w:pPr>
        <w:pStyle w:val="Image"/>
      </w:pPr>
      <w:r>
        <w:lastRenderedPageBreak/>
        <w:drawing>
          <wp:inline distT="0" distB="0" distL="0" distR="0" wp14:anchorId="214592EA" wp14:editId="726BD6CE">
            <wp:extent cx="2552713" cy="2836380"/>
            <wp:effectExtent l="0" t="0" r="0" b="2540"/>
            <wp:docPr id="110" name="image26.jpg" descr="Що таке SPA - особливості та приклади односторінкових додатків для бізнесу"/>
            <wp:cNvGraphicFramePr/>
            <a:graphic xmlns:a="http://schemas.openxmlformats.org/drawingml/2006/main">
              <a:graphicData uri="http://schemas.openxmlformats.org/drawingml/2006/picture">
                <pic:pic xmlns:pic="http://schemas.openxmlformats.org/drawingml/2006/picture">
                  <pic:nvPicPr>
                    <pic:cNvPr id="0" name="image26.jpg" descr="Що таке SPA - особливості та приклади односторінкових додатків для бізнесу"/>
                    <pic:cNvPicPr preferRelativeResize="0"/>
                  </pic:nvPicPr>
                  <pic:blipFill>
                    <a:blip r:embed="rId31"/>
                    <a:srcRect/>
                    <a:stretch>
                      <a:fillRect/>
                    </a:stretch>
                  </pic:blipFill>
                  <pic:spPr>
                    <a:xfrm>
                      <a:off x="0" y="0"/>
                      <a:ext cx="2559297" cy="2843695"/>
                    </a:xfrm>
                    <a:prstGeom prst="rect">
                      <a:avLst/>
                    </a:prstGeom>
                    <a:ln/>
                  </pic:spPr>
                </pic:pic>
              </a:graphicData>
            </a:graphic>
          </wp:inline>
        </w:drawing>
      </w:r>
    </w:p>
    <w:p w14:paraId="080FAC7F" w14:textId="77777777" w:rsidR="00F17320" w:rsidRDefault="00F17320" w:rsidP="002626A3">
      <w:pPr>
        <w:pStyle w:val="Image"/>
      </w:pPr>
    </w:p>
    <w:p w14:paraId="5C593776" w14:textId="342F3380" w:rsidR="00EB2983" w:rsidRDefault="00B93310" w:rsidP="002626A3">
      <w:pPr>
        <w:pStyle w:val="Image"/>
      </w:pPr>
      <w:r>
        <w:t>Рисунок 3.</w:t>
      </w:r>
      <w:r w:rsidR="002E5360" w:rsidRPr="002E5360">
        <w:t>12</w:t>
      </w:r>
      <w:r>
        <w:t xml:space="preserve"> – Візуалізація роботи традиційного підходу та SPA щодо життєвого циклу веб-сторінки</w:t>
      </w:r>
    </w:p>
    <w:p w14:paraId="65B193F7" w14:textId="77777777" w:rsidR="00EB2983" w:rsidRDefault="00EB2983" w:rsidP="002626A3">
      <w:pPr>
        <w:pBdr>
          <w:top w:val="nil"/>
          <w:left w:val="nil"/>
          <w:bottom w:val="nil"/>
          <w:right w:val="nil"/>
          <w:between w:val="nil"/>
        </w:pBdr>
        <w:spacing w:after="0"/>
        <w:ind w:firstLine="709"/>
        <w:rPr>
          <w:color w:val="000000"/>
        </w:rPr>
      </w:pPr>
    </w:p>
    <w:p w14:paraId="68864C5C" w14:textId="77777777" w:rsidR="00EB2983" w:rsidRDefault="00B93310" w:rsidP="002626A3">
      <w:pPr>
        <w:pBdr>
          <w:top w:val="nil"/>
          <w:left w:val="nil"/>
          <w:bottom w:val="nil"/>
          <w:right w:val="nil"/>
          <w:between w:val="nil"/>
        </w:pBdr>
        <w:spacing w:after="0"/>
        <w:ind w:firstLine="709"/>
        <w:jc w:val="both"/>
        <w:rPr>
          <w:color w:val="000000"/>
        </w:rPr>
      </w:pPr>
      <w:proofErr w:type="spellStart"/>
      <w:r>
        <w:rPr>
          <w:color w:val="000000"/>
        </w:rPr>
        <w:t>Angular</w:t>
      </w:r>
      <w:proofErr w:type="spellEnd"/>
      <w:r>
        <w:rPr>
          <w:color w:val="000000"/>
        </w:rPr>
        <w:t xml:space="preserve"> має, в порівнянні з </w:t>
      </w:r>
      <w:proofErr w:type="spellStart"/>
      <w:r>
        <w:rPr>
          <w:color w:val="000000"/>
        </w:rPr>
        <w:t>React</w:t>
      </w:r>
      <w:proofErr w:type="spellEnd"/>
      <w:r>
        <w:rPr>
          <w:color w:val="000000"/>
        </w:rPr>
        <w:t xml:space="preserve"> та </w:t>
      </w:r>
      <w:proofErr w:type="spellStart"/>
      <w:r>
        <w:rPr>
          <w:color w:val="000000"/>
        </w:rPr>
        <w:t>Vue</w:t>
      </w:r>
      <w:proofErr w:type="spellEnd"/>
      <w:r>
        <w:rPr>
          <w:color w:val="000000"/>
        </w:rPr>
        <w:t>, деякі відмінності.</w:t>
      </w:r>
    </w:p>
    <w:p w14:paraId="032C5944" w14:textId="07D96297" w:rsidR="00EB2983" w:rsidRPr="00D65D13" w:rsidRDefault="00B93310" w:rsidP="002626A3">
      <w:pPr>
        <w:pBdr>
          <w:top w:val="nil"/>
          <w:left w:val="nil"/>
          <w:bottom w:val="nil"/>
          <w:right w:val="nil"/>
          <w:between w:val="nil"/>
        </w:pBdr>
        <w:spacing w:after="0"/>
        <w:ind w:firstLine="709"/>
        <w:jc w:val="both"/>
        <w:rPr>
          <w:color w:val="000000"/>
          <w:lang w:val="ru-RU"/>
        </w:rPr>
      </w:pPr>
      <w:proofErr w:type="spellStart"/>
      <w:r>
        <w:rPr>
          <w:color w:val="000000"/>
        </w:rPr>
        <w:t>React</w:t>
      </w:r>
      <w:proofErr w:type="spellEnd"/>
      <w:r>
        <w:rPr>
          <w:color w:val="000000"/>
        </w:rPr>
        <w:t xml:space="preserve"> – бібліотека </w:t>
      </w:r>
      <w:proofErr w:type="spellStart"/>
      <w:r>
        <w:rPr>
          <w:color w:val="000000"/>
        </w:rPr>
        <w:t>JavaScript</w:t>
      </w:r>
      <w:proofErr w:type="spellEnd"/>
      <w:r>
        <w:rPr>
          <w:color w:val="000000"/>
        </w:rPr>
        <w:t xml:space="preserve"> для створення користувацьких інтерфейсів. </w:t>
      </w:r>
      <w:proofErr w:type="spellStart"/>
      <w:r>
        <w:rPr>
          <w:color w:val="000000"/>
        </w:rPr>
        <w:t>React</w:t>
      </w:r>
      <w:proofErr w:type="spellEnd"/>
      <w:r>
        <w:rPr>
          <w:color w:val="000000"/>
        </w:rPr>
        <w:t xml:space="preserve"> використовує декларативний, базований на компонентах, </w:t>
      </w:r>
      <w:proofErr w:type="spellStart"/>
      <w:r>
        <w:rPr>
          <w:color w:val="000000"/>
        </w:rPr>
        <w:t>підход</w:t>
      </w:r>
      <w:proofErr w:type="spellEnd"/>
      <w:r>
        <w:rPr>
          <w:color w:val="000000"/>
        </w:rPr>
        <w:t xml:space="preserve"> для створення інтерфейсів</w:t>
      </w:r>
      <w:r w:rsidR="00D65D13" w:rsidRPr="00D65D13">
        <w:rPr>
          <w:color w:val="000000"/>
          <w:lang w:val="ru-RU"/>
        </w:rPr>
        <w:t>.</w:t>
      </w:r>
    </w:p>
    <w:p w14:paraId="57693222" w14:textId="2BF7B57F" w:rsidR="00EB2983" w:rsidRPr="00087E18" w:rsidRDefault="00B93310" w:rsidP="002626A3">
      <w:pPr>
        <w:pBdr>
          <w:top w:val="nil"/>
          <w:left w:val="nil"/>
          <w:bottom w:val="nil"/>
          <w:right w:val="nil"/>
          <w:between w:val="nil"/>
        </w:pBdr>
        <w:spacing w:after="0"/>
        <w:ind w:firstLine="709"/>
        <w:jc w:val="both"/>
        <w:rPr>
          <w:color w:val="000000"/>
        </w:rPr>
      </w:pPr>
      <w:proofErr w:type="spellStart"/>
      <w:r>
        <w:rPr>
          <w:color w:val="000000"/>
        </w:rPr>
        <w:t>Vue</w:t>
      </w:r>
      <w:proofErr w:type="spellEnd"/>
      <w:r>
        <w:rPr>
          <w:color w:val="000000"/>
        </w:rPr>
        <w:t xml:space="preserve"> - це фреймворк, який працює на </w:t>
      </w:r>
      <w:proofErr w:type="spellStart"/>
      <w:r>
        <w:rPr>
          <w:color w:val="000000"/>
        </w:rPr>
        <w:t>JavaScript</w:t>
      </w:r>
      <w:proofErr w:type="spellEnd"/>
      <w:r>
        <w:rPr>
          <w:color w:val="000000"/>
        </w:rPr>
        <w:t xml:space="preserve">, створений для розробки користувацьких інтерфейсів. Він працює на базі звичайного HTML, CSS та </w:t>
      </w:r>
      <w:proofErr w:type="spellStart"/>
      <w:r>
        <w:rPr>
          <w:color w:val="000000"/>
        </w:rPr>
        <w:t>JavaScript</w:t>
      </w:r>
      <w:proofErr w:type="spellEnd"/>
      <w:r>
        <w:rPr>
          <w:color w:val="000000"/>
        </w:rPr>
        <w:t>, з можливостями декларативно програмувати користувацькі інтерфейси будь-якої складності на основі компонентів</w:t>
      </w:r>
      <w:r w:rsidR="00D65D13" w:rsidRPr="00087E18">
        <w:rPr>
          <w:color w:val="000000"/>
        </w:rPr>
        <w:t>.</w:t>
      </w:r>
    </w:p>
    <w:p w14:paraId="5DFB7DFA" w14:textId="4CFB6E8E" w:rsidR="00EF18A6" w:rsidRPr="00EF18A6" w:rsidRDefault="00EF18A6" w:rsidP="00EF18A6">
      <w:pPr>
        <w:pStyle w:val="ad"/>
      </w:pPr>
      <w:r w:rsidRPr="00EF18A6">
        <w:t>JSX (</w:t>
      </w:r>
      <w:proofErr w:type="spellStart"/>
      <w:r w:rsidRPr="00EF18A6">
        <w:t>JavaScript</w:t>
      </w:r>
      <w:proofErr w:type="spellEnd"/>
      <w:r w:rsidRPr="00EF18A6">
        <w:t xml:space="preserve"> XML) - це синтаксичне розширення для </w:t>
      </w:r>
      <w:proofErr w:type="spellStart"/>
      <w:r w:rsidRPr="00EF18A6">
        <w:t>JavaScript</w:t>
      </w:r>
      <w:proofErr w:type="spellEnd"/>
      <w:r w:rsidRPr="00EF18A6">
        <w:t xml:space="preserve">, яке дозволяє писати HTML-подібну розмітку прямо всередині файлів </w:t>
      </w:r>
      <w:proofErr w:type="spellStart"/>
      <w:r w:rsidRPr="00EF18A6">
        <w:t>JavaScript</w:t>
      </w:r>
      <w:proofErr w:type="spellEnd"/>
      <w:r w:rsidRPr="00EF18A6">
        <w:t xml:space="preserve">. Вперше введений в бібліотеці </w:t>
      </w:r>
      <w:proofErr w:type="spellStart"/>
      <w:r w:rsidRPr="00EF18A6">
        <w:t>React</w:t>
      </w:r>
      <w:proofErr w:type="spellEnd"/>
      <w:r w:rsidRPr="00EF18A6">
        <w:t>, JSX став популярним серед розробників, оскільки спрощує створення компонентів та їх відображення на сторінці.</w:t>
      </w:r>
    </w:p>
    <w:p w14:paraId="67099CB6" w14:textId="2C461F45" w:rsidR="00EB2983" w:rsidRDefault="00A01302" w:rsidP="002626A3">
      <w:pPr>
        <w:pBdr>
          <w:top w:val="nil"/>
          <w:left w:val="nil"/>
          <w:bottom w:val="nil"/>
          <w:right w:val="nil"/>
          <w:between w:val="nil"/>
        </w:pBdr>
        <w:spacing w:after="0"/>
        <w:ind w:firstLine="709"/>
        <w:jc w:val="both"/>
        <w:rPr>
          <w:color w:val="000000"/>
        </w:rPr>
      </w:pPr>
      <w:r>
        <w:rPr>
          <w:color w:val="000000"/>
          <w:lang w:val="en-US"/>
        </w:rPr>
        <w:t>A</w:t>
      </w:r>
      <w:proofErr w:type="spellStart"/>
      <w:r w:rsidR="00B93310">
        <w:rPr>
          <w:color w:val="000000"/>
        </w:rPr>
        <w:t>ngular</w:t>
      </w:r>
      <w:proofErr w:type="spellEnd"/>
      <w:r w:rsidR="00B93310">
        <w:rPr>
          <w:color w:val="000000"/>
        </w:rPr>
        <w:t xml:space="preserve"> є </w:t>
      </w:r>
      <w:proofErr w:type="spellStart"/>
      <w:r w:rsidR="00B93310">
        <w:rPr>
          <w:color w:val="000000"/>
        </w:rPr>
        <w:t>html-first</w:t>
      </w:r>
      <w:proofErr w:type="spellEnd"/>
      <w:r w:rsidR="00B93310">
        <w:rPr>
          <w:color w:val="000000"/>
        </w:rPr>
        <w:t xml:space="preserve"> фреймворком, тобто розробник спочатку пише </w:t>
      </w:r>
      <w:proofErr w:type="spellStart"/>
      <w:r w:rsidR="00B93310">
        <w:rPr>
          <w:color w:val="000000"/>
        </w:rPr>
        <w:t>html</w:t>
      </w:r>
      <w:proofErr w:type="spellEnd"/>
      <w:r w:rsidR="00B93310">
        <w:rPr>
          <w:color w:val="000000"/>
        </w:rPr>
        <w:t xml:space="preserve">, а потім </w:t>
      </w:r>
      <w:proofErr w:type="spellStart"/>
      <w:r w:rsidR="00B93310">
        <w:rPr>
          <w:color w:val="000000"/>
        </w:rPr>
        <w:t>вставивє</w:t>
      </w:r>
      <w:proofErr w:type="spellEnd"/>
      <w:r w:rsidR="00B93310">
        <w:rPr>
          <w:color w:val="000000"/>
        </w:rPr>
        <w:t xml:space="preserve"> в нього директиви </w:t>
      </w:r>
      <w:proofErr w:type="spellStart"/>
      <w:r w:rsidR="00B93310">
        <w:rPr>
          <w:color w:val="000000"/>
        </w:rPr>
        <w:t>Angular</w:t>
      </w:r>
      <w:proofErr w:type="spellEnd"/>
      <w:r w:rsidR="00B93310">
        <w:rPr>
          <w:color w:val="000000"/>
        </w:rPr>
        <w:t xml:space="preserve"> та описує за допомогою </w:t>
      </w:r>
      <w:proofErr w:type="spellStart"/>
      <w:r w:rsidR="00B93310">
        <w:rPr>
          <w:color w:val="000000"/>
        </w:rPr>
        <w:t>TypeScript</w:t>
      </w:r>
      <w:proofErr w:type="spellEnd"/>
      <w:r w:rsidR="00B93310">
        <w:rPr>
          <w:color w:val="000000"/>
        </w:rPr>
        <w:t xml:space="preserve"> як воно повинно працювати. </w:t>
      </w:r>
      <w:proofErr w:type="spellStart"/>
      <w:r w:rsidR="00B93310">
        <w:rPr>
          <w:color w:val="000000"/>
        </w:rPr>
        <w:t>Vue</w:t>
      </w:r>
      <w:proofErr w:type="spellEnd"/>
      <w:r w:rsidR="00B93310">
        <w:rPr>
          <w:color w:val="000000"/>
        </w:rPr>
        <w:t xml:space="preserve"> також є </w:t>
      </w:r>
      <w:proofErr w:type="spellStart"/>
      <w:r w:rsidR="00B93310">
        <w:rPr>
          <w:color w:val="000000"/>
        </w:rPr>
        <w:t>html-first</w:t>
      </w:r>
      <w:proofErr w:type="spellEnd"/>
      <w:r w:rsidR="00B93310">
        <w:rPr>
          <w:color w:val="000000"/>
        </w:rPr>
        <w:t xml:space="preserve"> фреймворком. </w:t>
      </w:r>
    </w:p>
    <w:p w14:paraId="6B84B8F7" w14:textId="77777777" w:rsidR="00EB2983" w:rsidRDefault="00B93310" w:rsidP="002626A3">
      <w:pPr>
        <w:pBdr>
          <w:top w:val="nil"/>
          <w:left w:val="nil"/>
          <w:bottom w:val="nil"/>
          <w:right w:val="nil"/>
          <w:between w:val="nil"/>
        </w:pBdr>
        <w:spacing w:after="0"/>
        <w:ind w:firstLine="709"/>
        <w:jc w:val="both"/>
        <w:rPr>
          <w:color w:val="000000"/>
        </w:rPr>
      </w:pPr>
      <w:proofErr w:type="spellStart"/>
      <w:r>
        <w:rPr>
          <w:color w:val="000000"/>
        </w:rPr>
        <w:lastRenderedPageBreak/>
        <w:t>React</w:t>
      </w:r>
      <w:proofErr w:type="spellEnd"/>
      <w:r>
        <w:rPr>
          <w:color w:val="000000"/>
        </w:rPr>
        <w:t xml:space="preserve"> же є </w:t>
      </w:r>
      <w:proofErr w:type="spellStart"/>
      <w:r>
        <w:rPr>
          <w:color w:val="000000"/>
        </w:rPr>
        <w:t>javascript-first</w:t>
      </w:r>
      <w:proofErr w:type="spellEnd"/>
      <w:r>
        <w:rPr>
          <w:color w:val="000000"/>
        </w:rPr>
        <w:t xml:space="preserve"> бібліотекою. Доказом цього є приклад коду, який зображений на рисунку 3.25 написаного для </w:t>
      </w:r>
      <w:proofErr w:type="spellStart"/>
      <w:r>
        <w:rPr>
          <w:color w:val="000000"/>
        </w:rPr>
        <w:t>React</w:t>
      </w:r>
      <w:proofErr w:type="spellEnd"/>
      <w:r>
        <w:rPr>
          <w:color w:val="000000"/>
        </w:rPr>
        <w:t xml:space="preserve"> без використання JSX. Як видно з зображення це чистий </w:t>
      </w:r>
      <w:proofErr w:type="spellStart"/>
      <w:r>
        <w:rPr>
          <w:color w:val="000000"/>
        </w:rPr>
        <w:t>javascript</w:t>
      </w:r>
      <w:proofErr w:type="spellEnd"/>
      <w:r>
        <w:rPr>
          <w:color w:val="000000"/>
        </w:rPr>
        <w:t xml:space="preserve"> код який викликає функції бібліотеки </w:t>
      </w:r>
      <w:proofErr w:type="spellStart"/>
      <w:r>
        <w:rPr>
          <w:color w:val="000000"/>
        </w:rPr>
        <w:t>React</w:t>
      </w:r>
      <w:proofErr w:type="spellEnd"/>
      <w:r>
        <w:rPr>
          <w:color w:val="000000"/>
        </w:rPr>
        <w:t xml:space="preserve"> напряму без написання </w:t>
      </w:r>
      <w:proofErr w:type="spellStart"/>
      <w:r>
        <w:rPr>
          <w:color w:val="000000"/>
        </w:rPr>
        <w:t>html</w:t>
      </w:r>
      <w:proofErr w:type="spellEnd"/>
      <w:r>
        <w:rPr>
          <w:color w:val="000000"/>
        </w:rPr>
        <w:t>, а лише вказуючи назви тегів які потрібно створити.</w:t>
      </w:r>
    </w:p>
    <w:p w14:paraId="4023F597" w14:textId="77777777" w:rsidR="00EB2983" w:rsidRPr="002260C7" w:rsidRDefault="00B93310" w:rsidP="002626A3">
      <w:pPr>
        <w:pBdr>
          <w:top w:val="nil"/>
          <w:left w:val="nil"/>
          <w:bottom w:val="nil"/>
          <w:right w:val="nil"/>
          <w:between w:val="nil"/>
        </w:pBdr>
        <w:spacing w:after="0"/>
        <w:ind w:firstLine="709"/>
        <w:jc w:val="both"/>
        <w:rPr>
          <w:color w:val="000000"/>
        </w:rPr>
      </w:pPr>
      <w:r>
        <w:rPr>
          <w:color w:val="000000"/>
        </w:rPr>
        <w:t>Прив'язка даних (</w:t>
      </w:r>
      <w:proofErr w:type="spellStart"/>
      <w:r>
        <w:rPr>
          <w:color w:val="000000"/>
        </w:rPr>
        <w:t>Data</w:t>
      </w:r>
      <w:proofErr w:type="spellEnd"/>
      <w:r>
        <w:rPr>
          <w:color w:val="000000"/>
        </w:rPr>
        <w:t xml:space="preserve"> </w:t>
      </w:r>
      <w:proofErr w:type="spellStart"/>
      <w:r>
        <w:rPr>
          <w:color w:val="000000"/>
        </w:rPr>
        <w:t>binding</w:t>
      </w:r>
      <w:proofErr w:type="spellEnd"/>
      <w:r>
        <w:rPr>
          <w:color w:val="000000"/>
        </w:rPr>
        <w:t xml:space="preserve">) - це процес зв'язку двох джерел даних та їх </w:t>
      </w:r>
      <w:r w:rsidRPr="002260C7">
        <w:rPr>
          <w:color w:val="000000"/>
        </w:rPr>
        <w:t xml:space="preserve">синхронізації. З допомогою прив'язки даних, зміна елементу в наборі даних автоматично оновлюється в пов'язаному наборі даних. </w:t>
      </w:r>
    </w:p>
    <w:p w14:paraId="3E9170D5" w14:textId="77777777" w:rsidR="00EB2983" w:rsidRPr="002260C7" w:rsidRDefault="00B93310" w:rsidP="002626A3">
      <w:pPr>
        <w:pBdr>
          <w:top w:val="nil"/>
          <w:left w:val="nil"/>
          <w:bottom w:val="nil"/>
          <w:right w:val="nil"/>
          <w:between w:val="nil"/>
        </w:pBdr>
        <w:spacing w:after="0"/>
        <w:ind w:firstLine="709"/>
        <w:jc w:val="both"/>
        <w:rPr>
          <w:color w:val="000000"/>
        </w:rPr>
      </w:pPr>
      <w:r w:rsidRPr="002260C7">
        <w:rPr>
          <w:color w:val="000000"/>
        </w:rPr>
        <w:t>Прив'язка з одного боку або одностороння прив’язка (</w:t>
      </w:r>
      <w:proofErr w:type="spellStart"/>
      <w:r w:rsidRPr="002260C7">
        <w:rPr>
          <w:color w:val="000000"/>
        </w:rPr>
        <w:t>One-way</w:t>
      </w:r>
      <w:proofErr w:type="spellEnd"/>
      <w:r w:rsidRPr="002260C7">
        <w:rPr>
          <w:color w:val="000000"/>
        </w:rPr>
        <w:t xml:space="preserve"> </w:t>
      </w:r>
      <w:proofErr w:type="spellStart"/>
      <w:r w:rsidRPr="002260C7">
        <w:rPr>
          <w:color w:val="000000"/>
        </w:rPr>
        <w:t>binding</w:t>
      </w:r>
      <w:proofErr w:type="spellEnd"/>
      <w:r w:rsidRPr="002260C7">
        <w:rPr>
          <w:color w:val="000000"/>
        </w:rPr>
        <w:t xml:space="preserve">) - це відносно простий тип прив'язки даних. Зміни, які відбуваються в постачальнику даних, автоматично оновлюються у споживачах даних, але не навпаки. </w:t>
      </w:r>
    </w:p>
    <w:p w14:paraId="6CA26016" w14:textId="09792A84" w:rsidR="00EB2983" w:rsidRPr="002260C7" w:rsidRDefault="00B93310" w:rsidP="002626A3">
      <w:pPr>
        <w:pBdr>
          <w:top w:val="nil"/>
          <w:left w:val="nil"/>
          <w:bottom w:val="nil"/>
          <w:right w:val="nil"/>
          <w:between w:val="nil"/>
        </w:pBdr>
        <w:spacing w:after="0"/>
        <w:ind w:firstLine="709"/>
        <w:jc w:val="both"/>
        <w:rPr>
          <w:color w:val="000000"/>
        </w:rPr>
      </w:pPr>
      <w:r w:rsidRPr="002260C7">
        <w:rPr>
          <w:color w:val="000000"/>
        </w:rPr>
        <w:t>Прив'язка з двох боків або двостороння прив’язка (</w:t>
      </w:r>
      <w:proofErr w:type="spellStart"/>
      <w:r w:rsidRPr="002260C7">
        <w:rPr>
          <w:color w:val="000000"/>
        </w:rPr>
        <w:t>Two-way</w:t>
      </w:r>
      <w:proofErr w:type="spellEnd"/>
      <w:r w:rsidRPr="002260C7">
        <w:rPr>
          <w:color w:val="000000"/>
        </w:rPr>
        <w:t xml:space="preserve"> </w:t>
      </w:r>
      <w:proofErr w:type="spellStart"/>
      <w:r w:rsidRPr="002260C7">
        <w:rPr>
          <w:color w:val="000000"/>
        </w:rPr>
        <w:t>binding</w:t>
      </w:r>
      <w:proofErr w:type="spellEnd"/>
      <w:r w:rsidRPr="002260C7">
        <w:rPr>
          <w:color w:val="000000"/>
        </w:rPr>
        <w:t>) - це випадок, коли зміни, які відбуваються або в постачальнику даних, або в споживачах даних, автоматично оновлюють інші джерела даних</w:t>
      </w:r>
      <w:r w:rsidR="007F37D1" w:rsidRPr="002260C7">
        <w:rPr>
          <w:color w:val="000000"/>
        </w:rPr>
        <w:t>.</w:t>
      </w:r>
    </w:p>
    <w:p w14:paraId="2C4D1B7D" w14:textId="7E234721" w:rsidR="00EB2983" w:rsidRPr="003B1D77" w:rsidRDefault="00B93310" w:rsidP="002626A3">
      <w:pPr>
        <w:pBdr>
          <w:top w:val="nil"/>
          <w:left w:val="nil"/>
          <w:bottom w:val="nil"/>
          <w:right w:val="nil"/>
          <w:between w:val="nil"/>
        </w:pBdr>
        <w:spacing w:after="0"/>
        <w:ind w:firstLine="709"/>
        <w:jc w:val="both"/>
        <w:rPr>
          <w:color w:val="000000"/>
        </w:rPr>
      </w:pPr>
      <w:proofErr w:type="spellStart"/>
      <w:r w:rsidRPr="002260C7">
        <w:rPr>
          <w:color w:val="000000"/>
        </w:rPr>
        <w:t>Angular</w:t>
      </w:r>
      <w:proofErr w:type="spellEnd"/>
      <w:r w:rsidRPr="002260C7">
        <w:rPr>
          <w:color w:val="000000"/>
        </w:rPr>
        <w:t xml:space="preserve"> підтримує обидва види прив’язки даних, та має три тип</w:t>
      </w:r>
      <w:r w:rsidR="003B1D77">
        <w:rPr>
          <w:color w:val="000000"/>
        </w:rPr>
        <w:t xml:space="preserve">и </w:t>
      </w:r>
      <w:proofErr w:type="spellStart"/>
      <w:r w:rsidR="003B1D77">
        <w:rPr>
          <w:color w:val="000000"/>
        </w:rPr>
        <w:t>прив</w:t>
      </w:r>
      <w:proofErr w:type="spellEnd"/>
      <w:r w:rsidR="003B1D77" w:rsidRPr="003B1D77">
        <w:rPr>
          <w:color w:val="000000"/>
          <w:lang w:val="ru-RU"/>
        </w:rPr>
        <w:t>’</w:t>
      </w:r>
      <w:proofErr w:type="spellStart"/>
      <w:r w:rsidR="003B1D77">
        <w:rPr>
          <w:color w:val="000000"/>
        </w:rPr>
        <w:t>язок</w:t>
      </w:r>
      <w:proofErr w:type="spellEnd"/>
      <w:r w:rsidR="003B1D77">
        <w:rPr>
          <w:color w:val="000000"/>
        </w:rPr>
        <w:t>.</w:t>
      </w:r>
    </w:p>
    <w:p w14:paraId="63F24B5C" w14:textId="127BA3C3" w:rsidR="00EB2983" w:rsidRPr="00A01302" w:rsidRDefault="003B1D77" w:rsidP="00A01302">
      <w:pPr>
        <w:pBdr>
          <w:top w:val="nil"/>
          <w:left w:val="nil"/>
          <w:bottom w:val="nil"/>
          <w:right w:val="nil"/>
          <w:between w:val="nil"/>
        </w:pBdr>
        <w:spacing w:after="0"/>
        <w:ind w:firstLine="709"/>
        <w:jc w:val="both"/>
        <w:rPr>
          <w:color w:val="000000"/>
          <w:lang w:val="ru-RU"/>
        </w:rPr>
      </w:pPr>
      <w:r>
        <w:rPr>
          <w:color w:val="000000"/>
        </w:rPr>
        <w:t>О</w:t>
      </w:r>
      <w:r w:rsidRPr="002260C7">
        <w:rPr>
          <w:color w:val="000000"/>
        </w:rPr>
        <w:t>дностороння прив’язка даних від джерела даних до цільового перегляду, використовується для передачі параметрів(</w:t>
      </w:r>
      <w:proofErr w:type="spellStart"/>
      <w:r w:rsidRPr="002260C7">
        <w:rPr>
          <w:color w:val="000000"/>
        </w:rPr>
        <w:t>Inputs</w:t>
      </w:r>
      <w:proofErr w:type="spellEnd"/>
      <w:r w:rsidRPr="002260C7">
        <w:rPr>
          <w:color w:val="000000"/>
        </w:rPr>
        <w:t>) компонентам та для відображення змінних на сторінці</w:t>
      </w:r>
      <w:r w:rsidR="00E8720A" w:rsidRPr="00E8720A">
        <w:rPr>
          <w:color w:val="000000"/>
          <w:lang w:val="ru-RU"/>
        </w:rPr>
        <w:t>.</w:t>
      </w:r>
      <w:r w:rsidR="00A01302">
        <w:rPr>
          <w:color w:val="000000"/>
          <w:lang w:val="en-US"/>
        </w:rPr>
        <w:t>n</w:t>
      </w:r>
      <w:r w:rsidR="00A01302" w:rsidRPr="00A01302">
        <w:rPr>
          <w:color w:val="000000"/>
          <w:lang w:val="ru-RU"/>
        </w:rPr>
        <w:t xml:space="preserve"> </w:t>
      </w:r>
      <w:r>
        <w:rPr>
          <w:color w:val="000000"/>
        </w:rPr>
        <w:t>О</w:t>
      </w:r>
      <w:r w:rsidRPr="002260C7">
        <w:rPr>
          <w:color w:val="000000"/>
        </w:rPr>
        <w:t xml:space="preserve">дностороння прив’язка даних від </w:t>
      </w:r>
      <w:proofErr w:type="spellStart"/>
      <w:r w:rsidRPr="002260C7">
        <w:rPr>
          <w:color w:val="000000"/>
        </w:rPr>
        <w:t>відображаємої</w:t>
      </w:r>
      <w:proofErr w:type="spellEnd"/>
      <w:r w:rsidRPr="002260C7">
        <w:rPr>
          <w:color w:val="000000"/>
        </w:rPr>
        <w:t xml:space="preserve"> цілі до джерела даних. Використовується для деяких подій </w:t>
      </w:r>
      <w:proofErr w:type="spellStart"/>
      <w:r w:rsidRPr="002260C7">
        <w:rPr>
          <w:color w:val="000000"/>
        </w:rPr>
        <w:t>javascript</w:t>
      </w:r>
      <w:proofErr w:type="spellEnd"/>
      <w:r w:rsidRPr="002260C7">
        <w:rPr>
          <w:color w:val="000000"/>
        </w:rPr>
        <w:t xml:space="preserve"> та подій компонентів(</w:t>
      </w:r>
      <w:proofErr w:type="spellStart"/>
      <w:r w:rsidRPr="002260C7">
        <w:rPr>
          <w:color w:val="000000"/>
        </w:rPr>
        <w:t>Outputs</w:t>
      </w:r>
      <w:proofErr w:type="spellEnd"/>
      <w:r w:rsidRPr="002260C7">
        <w:rPr>
          <w:color w:val="000000"/>
        </w:rPr>
        <w:t>)</w:t>
      </w:r>
      <w:r w:rsidR="00E8720A" w:rsidRPr="00E8720A">
        <w:rPr>
          <w:color w:val="000000"/>
          <w:lang w:val="ru-RU"/>
        </w:rPr>
        <w:t>.</w:t>
      </w:r>
      <w:r w:rsidR="00A01302" w:rsidRPr="00A01302">
        <w:rPr>
          <w:color w:val="000000"/>
          <w:lang w:val="ru-RU"/>
        </w:rPr>
        <w:t xml:space="preserve"> </w:t>
      </w:r>
      <w:r>
        <w:rPr>
          <w:color w:val="000000"/>
        </w:rPr>
        <w:t>Д</w:t>
      </w:r>
      <w:r w:rsidRPr="002260C7">
        <w:rPr>
          <w:color w:val="000000"/>
        </w:rPr>
        <w:t>востороння прив’язка даних</w:t>
      </w:r>
      <w:r w:rsidR="00486AC1" w:rsidRPr="00E8720A">
        <w:rPr>
          <w:color w:val="000000"/>
        </w:rPr>
        <w:t>.</w:t>
      </w:r>
    </w:p>
    <w:p w14:paraId="3702C7CE" w14:textId="77777777" w:rsidR="00A01302" w:rsidRDefault="00B93310" w:rsidP="00A01302">
      <w:pPr>
        <w:pBdr>
          <w:top w:val="nil"/>
          <w:left w:val="nil"/>
          <w:bottom w:val="nil"/>
          <w:right w:val="nil"/>
          <w:between w:val="nil"/>
        </w:pBdr>
        <w:spacing w:after="0"/>
        <w:ind w:firstLine="709"/>
        <w:jc w:val="both"/>
        <w:rPr>
          <w:color w:val="000000"/>
        </w:rPr>
      </w:pPr>
      <w:proofErr w:type="spellStart"/>
      <w:r w:rsidRPr="002260C7">
        <w:rPr>
          <w:color w:val="000000"/>
        </w:rPr>
        <w:t>Vue</w:t>
      </w:r>
      <w:proofErr w:type="spellEnd"/>
      <w:r w:rsidRPr="002260C7">
        <w:rPr>
          <w:color w:val="000000"/>
        </w:rPr>
        <w:t xml:space="preserve">, як і </w:t>
      </w:r>
      <w:proofErr w:type="spellStart"/>
      <w:r w:rsidRPr="002260C7">
        <w:rPr>
          <w:color w:val="000000"/>
        </w:rPr>
        <w:t>Angular</w:t>
      </w:r>
      <w:proofErr w:type="spellEnd"/>
      <w:r w:rsidRPr="002260C7">
        <w:rPr>
          <w:color w:val="000000"/>
        </w:rPr>
        <w:t>, підтримує обидва види прив’язки даних</w:t>
      </w:r>
      <w:r w:rsidR="00E8720A" w:rsidRPr="00E8720A">
        <w:rPr>
          <w:color w:val="000000"/>
        </w:rPr>
        <w:t>.</w:t>
      </w:r>
      <w:r w:rsidR="00A01302" w:rsidRPr="00A01302">
        <w:rPr>
          <w:color w:val="000000"/>
        </w:rPr>
        <w:t xml:space="preserve"> </w:t>
      </w:r>
      <w:proofErr w:type="spellStart"/>
      <w:r w:rsidRPr="002260C7">
        <w:rPr>
          <w:color w:val="000000"/>
        </w:rPr>
        <w:t>React</w:t>
      </w:r>
      <w:proofErr w:type="spellEnd"/>
      <w:r w:rsidRPr="002260C7">
        <w:rPr>
          <w:color w:val="000000"/>
        </w:rPr>
        <w:t xml:space="preserve"> же підтримує тільки одно-сторонню прив’язку даних, від джерела даних до цільового перегляду або ж компонентам(</w:t>
      </w:r>
      <w:proofErr w:type="spellStart"/>
      <w:r w:rsidRPr="002260C7">
        <w:rPr>
          <w:color w:val="000000"/>
        </w:rPr>
        <w:t>props</w:t>
      </w:r>
      <w:proofErr w:type="spellEnd"/>
      <w:r w:rsidRPr="002260C7">
        <w:rPr>
          <w:color w:val="000000"/>
        </w:rPr>
        <w:t xml:space="preserve">). Тому для отримання даних від користувача в </w:t>
      </w:r>
      <w:proofErr w:type="spellStart"/>
      <w:r w:rsidRPr="002260C7">
        <w:rPr>
          <w:color w:val="000000"/>
        </w:rPr>
        <w:t>React</w:t>
      </w:r>
      <w:proofErr w:type="spellEnd"/>
      <w:r w:rsidRPr="002260C7">
        <w:rPr>
          <w:color w:val="000000"/>
        </w:rPr>
        <w:t xml:space="preserve"> використовують стандартні </w:t>
      </w:r>
      <w:proofErr w:type="spellStart"/>
      <w:r w:rsidRPr="002260C7">
        <w:rPr>
          <w:color w:val="000000"/>
        </w:rPr>
        <w:t>javascript</w:t>
      </w:r>
      <w:proofErr w:type="spellEnd"/>
      <w:r w:rsidRPr="002260C7">
        <w:rPr>
          <w:color w:val="000000"/>
        </w:rPr>
        <w:t xml:space="preserve"> правила.</w:t>
      </w:r>
    </w:p>
    <w:p w14:paraId="38720093" w14:textId="17D08ECB" w:rsidR="00EB2983" w:rsidRPr="002260C7" w:rsidRDefault="00B93310" w:rsidP="00A01302">
      <w:pPr>
        <w:pBdr>
          <w:top w:val="nil"/>
          <w:left w:val="nil"/>
          <w:bottom w:val="nil"/>
          <w:right w:val="nil"/>
          <w:between w:val="nil"/>
        </w:pBdr>
        <w:spacing w:after="0"/>
        <w:ind w:firstLine="709"/>
        <w:jc w:val="both"/>
        <w:rPr>
          <w:color w:val="000000"/>
        </w:rPr>
      </w:pPr>
      <w:r w:rsidRPr="002260C7">
        <w:rPr>
          <w:color w:val="000000"/>
        </w:rPr>
        <w:t xml:space="preserve">Великою перевагою </w:t>
      </w:r>
      <w:proofErr w:type="spellStart"/>
      <w:r w:rsidRPr="002260C7">
        <w:rPr>
          <w:color w:val="000000"/>
        </w:rPr>
        <w:t>Angular</w:t>
      </w:r>
      <w:proofErr w:type="spellEnd"/>
      <w:r w:rsidRPr="002260C7">
        <w:rPr>
          <w:color w:val="000000"/>
        </w:rPr>
        <w:t xml:space="preserve"> над </w:t>
      </w:r>
      <w:proofErr w:type="spellStart"/>
      <w:r w:rsidRPr="002260C7">
        <w:rPr>
          <w:color w:val="000000"/>
        </w:rPr>
        <w:t>React</w:t>
      </w:r>
      <w:proofErr w:type="spellEnd"/>
      <w:r w:rsidRPr="002260C7">
        <w:rPr>
          <w:color w:val="000000"/>
        </w:rPr>
        <w:t xml:space="preserve"> та </w:t>
      </w:r>
      <w:proofErr w:type="spellStart"/>
      <w:r w:rsidRPr="002260C7">
        <w:rPr>
          <w:color w:val="000000"/>
        </w:rPr>
        <w:t>Vue</w:t>
      </w:r>
      <w:proofErr w:type="spellEnd"/>
      <w:r w:rsidRPr="002260C7">
        <w:rPr>
          <w:color w:val="000000"/>
        </w:rPr>
        <w:t xml:space="preserve"> є </w:t>
      </w:r>
      <w:proofErr w:type="spellStart"/>
      <w:r w:rsidRPr="002260C7">
        <w:rPr>
          <w:color w:val="000000"/>
        </w:rPr>
        <w:t>Angular</w:t>
      </w:r>
      <w:proofErr w:type="spellEnd"/>
      <w:r w:rsidRPr="002260C7">
        <w:rPr>
          <w:color w:val="000000"/>
        </w:rPr>
        <w:t xml:space="preserve"> CLI. </w:t>
      </w:r>
    </w:p>
    <w:p w14:paraId="088CE9DD" w14:textId="33751BFA" w:rsidR="00EB2983" w:rsidRPr="002260C7" w:rsidRDefault="00B93310" w:rsidP="002626A3">
      <w:pPr>
        <w:pBdr>
          <w:top w:val="nil"/>
          <w:left w:val="nil"/>
          <w:bottom w:val="nil"/>
          <w:right w:val="nil"/>
          <w:between w:val="nil"/>
        </w:pBdr>
        <w:spacing w:after="0"/>
        <w:ind w:firstLine="709"/>
        <w:jc w:val="both"/>
        <w:rPr>
          <w:color w:val="000000"/>
        </w:rPr>
      </w:pPr>
      <w:proofErr w:type="spellStart"/>
      <w:r w:rsidRPr="002260C7">
        <w:rPr>
          <w:color w:val="000000"/>
        </w:rPr>
        <w:t>Angular</w:t>
      </w:r>
      <w:proofErr w:type="spellEnd"/>
      <w:r w:rsidRPr="002260C7">
        <w:rPr>
          <w:color w:val="000000"/>
        </w:rPr>
        <w:t xml:space="preserve"> CLI – текстовий інтерфейс користувача, який надає можливість з легкістю створювати додаток, запускати, тестувати та створювати нові компоненти, сервіси, директиви та інше. Це відповідає кращим сучасним тенденціям та є дуже зручним при створені хоч скільки то великого </w:t>
      </w:r>
      <w:r w:rsidR="00C94925">
        <w:rPr>
          <w:color w:val="000000"/>
        </w:rPr>
        <w:t>проєкт</w:t>
      </w:r>
      <w:r w:rsidRPr="002260C7">
        <w:rPr>
          <w:color w:val="000000"/>
        </w:rPr>
        <w:t>у.</w:t>
      </w:r>
    </w:p>
    <w:p w14:paraId="4C0B77A6" w14:textId="6D4EEA95" w:rsidR="00EB2983" w:rsidRPr="00E61688" w:rsidRDefault="00B93310" w:rsidP="002626A3">
      <w:pPr>
        <w:pBdr>
          <w:top w:val="nil"/>
          <w:left w:val="nil"/>
          <w:bottom w:val="nil"/>
          <w:right w:val="nil"/>
          <w:between w:val="nil"/>
        </w:pBdr>
        <w:spacing w:after="0"/>
        <w:ind w:firstLine="709"/>
        <w:jc w:val="both"/>
        <w:rPr>
          <w:color w:val="000000"/>
          <w:lang w:val="ru-RU"/>
        </w:rPr>
      </w:pPr>
      <w:r w:rsidRPr="002260C7">
        <w:rPr>
          <w:color w:val="000000"/>
        </w:rPr>
        <w:lastRenderedPageBreak/>
        <w:t xml:space="preserve">Декоратор — це структурний </w:t>
      </w:r>
      <w:proofErr w:type="spellStart"/>
      <w:r w:rsidRPr="002260C7">
        <w:rPr>
          <w:color w:val="000000"/>
        </w:rPr>
        <w:t>патерн</w:t>
      </w:r>
      <w:proofErr w:type="spellEnd"/>
      <w:r w:rsidRPr="002260C7">
        <w:rPr>
          <w:color w:val="000000"/>
        </w:rPr>
        <w:t xml:space="preserve"> </w:t>
      </w:r>
      <w:proofErr w:type="spellStart"/>
      <w:r w:rsidR="00C94925">
        <w:rPr>
          <w:color w:val="000000"/>
        </w:rPr>
        <w:t>проєкт</w:t>
      </w:r>
      <w:r w:rsidRPr="002260C7">
        <w:rPr>
          <w:color w:val="000000"/>
        </w:rPr>
        <w:t>ування</w:t>
      </w:r>
      <w:proofErr w:type="spellEnd"/>
      <w:r w:rsidRPr="002260C7">
        <w:rPr>
          <w:color w:val="000000"/>
        </w:rPr>
        <w:t xml:space="preserve">, що дає змогу </w:t>
      </w:r>
      <w:proofErr w:type="spellStart"/>
      <w:r w:rsidRPr="002260C7">
        <w:rPr>
          <w:color w:val="000000"/>
        </w:rPr>
        <w:t>динамічно</w:t>
      </w:r>
      <w:proofErr w:type="spellEnd"/>
      <w:r w:rsidRPr="002260C7">
        <w:rPr>
          <w:color w:val="000000"/>
        </w:rPr>
        <w:t xml:space="preserve"> додавати об’єктам нову функціональність, загортаючи їх у корисні «обгортки»</w:t>
      </w:r>
      <w:r w:rsidR="00E61688" w:rsidRPr="00E61688">
        <w:rPr>
          <w:color w:val="000000"/>
          <w:lang w:val="ru-RU"/>
        </w:rPr>
        <w:t>.</w:t>
      </w:r>
    </w:p>
    <w:p w14:paraId="55067302" w14:textId="57FA912A" w:rsidR="00EB2983" w:rsidRPr="002260C7" w:rsidRDefault="00B93310" w:rsidP="00197290">
      <w:pPr>
        <w:pBdr>
          <w:top w:val="nil"/>
          <w:left w:val="nil"/>
          <w:bottom w:val="nil"/>
          <w:right w:val="nil"/>
          <w:between w:val="nil"/>
        </w:pBdr>
        <w:spacing w:after="0"/>
        <w:ind w:firstLine="709"/>
        <w:jc w:val="both"/>
        <w:rPr>
          <w:color w:val="000000"/>
        </w:rPr>
      </w:pPr>
      <w:proofErr w:type="spellStart"/>
      <w:r w:rsidRPr="002260C7">
        <w:rPr>
          <w:color w:val="000000"/>
        </w:rPr>
        <w:t>React</w:t>
      </w:r>
      <w:proofErr w:type="spellEnd"/>
      <w:r w:rsidRPr="002260C7">
        <w:rPr>
          <w:color w:val="000000"/>
        </w:rPr>
        <w:t xml:space="preserve"> компонентом є одна функція, або ж </w:t>
      </w:r>
      <w:proofErr w:type="spellStart"/>
      <w:r w:rsidRPr="002260C7">
        <w:rPr>
          <w:color w:val="000000"/>
        </w:rPr>
        <w:t>класс</w:t>
      </w:r>
      <w:proofErr w:type="spellEnd"/>
      <w:r w:rsidRPr="002260C7">
        <w:rPr>
          <w:color w:val="000000"/>
        </w:rPr>
        <w:t xml:space="preserve">. </w:t>
      </w:r>
      <w:r w:rsidR="00A01302" w:rsidRPr="00A01302">
        <w:rPr>
          <w:color w:val="000000"/>
          <w:lang w:val="ru-RU"/>
        </w:rPr>
        <w:t xml:space="preserve"> </w:t>
      </w:r>
      <w:proofErr w:type="spellStart"/>
      <w:r w:rsidRPr="002260C7">
        <w:rPr>
          <w:color w:val="000000"/>
        </w:rPr>
        <w:t>Vue</w:t>
      </w:r>
      <w:proofErr w:type="spellEnd"/>
      <w:r w:rsidRPr="002260C7">
        <w:rPr>
          <w:color w:val="000000"/>
        </w:rPr>
        <w:t xml:space="preserve"> компонентом є єдиний файл.</w:t>
      </w:r>
      <w:r w:rsidR="00A01302" w:rsidRPr="00A01302">
        <w:rPr>
          <w:color w:val="000000"/>
          <w:lang w:val="ru-RU"/>
        </w:rPr>
        <w:t xml:space="preserve"> </w:t>
      </w:r>
      <w:proofErr w:type="spellStart"/>
      <w:r w:rsidRPr="002260C7">
        <w:rPr>
          <w:color w:val="000000"/>
        </w:rPr>
        <w:t>Angular</w:t>
      </w:r>
      <w:proofErr w:type="spellEnd"/>
      <w:r w:rsidRPr="002260C7">
        <w:rPr>
          <w:color w:val="000000"/>
        </w:rPr>
        <w:t xml:space="preserve"> компонентом є </w:t>
      </w:r>
      <w:proofErr w:type="spellStart"/>
      <w:r w:rsidRPr="002260C7">
        <w:rPr>
          <w:color w:val="000000"/>
        </w:rPr>
        <w:t>класс</w:t>
      </w:r>
      <w:proofErr w:type="spellEnd"/>
      <w:r w:rsidRPr="002260C7">
        <w:rPr>
          <w:color w:val="000000"/>
        </w:rPr>
        <w:t xml:space="preserve"> з декоратором ‘@</w:t>
      </w:r>
      <w:proofErr w:type="spellStart"/>
      <w:r w:rsidRPr="002260C7">
        <w:rPr>
          <w:color w:val="000000"/>
        </w:rPr>
        <w:t>Component</w:t>
      </w:r>
      <w:proofErr w:type="spellEnd"/>
      <w:r w:rsidRPr="002260C7">
        <w:rPr>
          <w:color w:val="000000"/>
        </w:rPr>
        <w:t xml:space="preserve">(…)’ в якому розробник може вказати </w:t>
      </w:r>
      <w:r w:rsidR="00197290">
        <w:rPr>
          <w:color w:val="000000"/>
        </w:rPr>
        <w:t>параметри.</w:t>
      </w:r>
    </w:p>
    <w:p w14:paraId="2AE7D035" w14:textId="0B5F001F" w:rsidR="00EB2983" w:rsidRPr="002260C7" w:rsidRDefault="00B93310" w:rsidP="006F285C">
      <w:pPr>
        <w:pBdr>
          <w:top w:val="nil"/>
          <w:left w:val="nil"/>
          <w:bottom w:val="nil"/>
          <w:right w:val="nil"/>
          <w:between w:val="nil"/>
        </w:pBdr>
        <w:spacing w:after="0"/>
        <w:ind w:firstLine="709"/>
        <w:jc w:val="both"/>
        <w:rPr>
          <w:color w:val="000000"/>
        </w:rPr>
      </w:pPr>
      <w:r w:rsidRPr="002260C7">
        <w:rPr>
          <w:color w:val="000000"/>
        </w:rPr>
        <w:t xml:space="preserve">Однією з головних відмінностей </w:t>
      </w:r>
      <w:proofErr w:type="spellStart"/>
      <w:r w:rsidRPr="002260C7">
        <w:rPr>
          <w:color w:val="000000"/>
        </w:rPr>
        <w:t>Angular</w:t>
      </w:r>
      <w:proofErr w:type="spellEnd"/>
      <w:r w:rsidRPr="002260C7">
        <w:rPr>
          <w:color w:val="000000"/>
        </w:rPr>
        <w:t xml:space="preserve"> від </w:t>
      </w:r>
      <w:proofErr w:type="spellStart"/>
      <w:r w:rsidRPr="002260C7">
        <w:rPr>
          <w:color w:val="000000"/>
        </w:rPr>
        <w:t>React</w:t>
      </w:r>
      <w:proofErr w:type="spellEnd"/>
      <w:r w:rsidRPr="002260C7">
        <w:rPr>
          <w:color w:val="000000"/>
        </w:rPr>
        <w:t xml:space="preserve"> та </w:t>
      </w:r>
      <w:proofErr w:type="spellStart"/>
      <w:r w:rsidRPr="002260C7">
        <w:rPr>
          <w:color w:val="000000"/>
        </w:rPr>
        <w:t>Vue</w:t>
      </w:r>
      <w:proofErr w:type="spellEnd"/>
      <w:r w:rsidRPr="002260C7">
        <w:rPr>
          <w:color w:val="000000"/>
        </w:rPr>
        <w:t xml:space="preserve"> є наявність різних типів декораторів. </w:t>
      </w:r>
      <w:r w:rsidR="006F285C">
        <w:rPr>
          <w:color w:val="000000"/>
        </w:rPr>
        <w:t xml:space="preserve"> </w:t>
      </w:r>
      <w:r w:rsidRPr="002260C7">
        <w:rPr>
          <w:color w:val="000000"/>
        </w:rPr>
        <w:t xml:space="preserve">Якщо в </w:t>
      </w:r>
      <w:proofErr w:type="spellStart"/>
      <w:r w:rsidRPr="002260C7">
        <w:rPr>
          <w:color w:val="000000"/>
        </w:rPr>
        <w:t>React</w:t>
      </w:r>
      <w:proofErr w:type="spellEnd"/>
      <w:r w:rsidRPr="002260C7">
        <w:rPr>
          <w:color w:val="000000"/>
        </w:rPr>
        <w:t xml:space="preserve"> є функції-компоненти </w:t>
      </w:r>
      <w:proofErr w:type="spellStart"/>
      <w:r w:rsidRPr="002260C7">
        <w:rPr>
          <w:color w:val="000000"/>
        </w:rPr>
        <w:t>React</w:t>
      </w:r>
      <w:proofErr w:type="spellEnd"/>
      <w:r w:rsidRPr="002260C7">
        <w:rPr>
          <w:color w:val="000000"/>
        </w:rPr>
        <w:t xml:space="preserve">, які містять в собі JSX та використовують </w:t>
      </w:r>
      <w:proofErr w:type="spellStart"/>
      <w:r w:rsidRPr="002260C7">
        <w:rPr>
          <w:color w:val="000000"/>
        </w:rPr>
        <w:t>React</w:t>
      </w:r>
      <w:proofErr w:type="spellEnd"/>
      <w:r w:rsidRPr="002260C7">
        <w:rPr>
          <w:color w:val="000000"/>
        </w:rPr>
        <w:t xml:space="preserve">, а також всі інші звичайні </w:t>
      </w:r>
      <w:proofErr w:type="spellStart"/>
      <w:r w:rsidRPr="002260C7">
        <w:rPr>
          <w:color w:val="000000"/>
        </w:rPr>
        <w:t>JavaScript</w:t>
      </w:r>
      <w:proofErr w:type="spellEnd"/>
      <w:r w:rsidRPr="002260C7">
        <w:rPr>
          <w:color w:val="000000"/>
        </w:rPr>
        <w:t xml:space="preserve"> функції. Або ж в </w:t>
      </w:r>
      <w:proofErr w:type="spellStart"/>
      <w:r w:rsidRPr="002260C7">
        <w:rPr>
          <w:color w:val="000000"/>
        </w:rPr>
        <w:t>Vue</w:t>
      </w:r>
      <w:proofErr w:type="spellEnd"/>
      <w:r w:rsidRPr="002260C7">
        <w:rPr>
          <w:color w:val="000000"/>
        </w:rPr>
        <w:t xml:space="preserve"> є одно файлові компоненти та всі інші звичайні </w:t>
      </w:r>
      <w:proofErr w:type="spellStart"/>
      <w:r w:rsidRPr="002260C7">
        <w:rPr>
          <w:color w:val="000000"/>
        </w:rPr>
        <w:t>JavaScript</w:t>
      </w:r>
      <w:proofErr w:type="spellEnd"/>
      <w:r w:rsidRPr="002260C7">
        <w:rPr>
          <w:color w:val="000000"/>
        </w:rPr>
        <w:t xml:space="preserve"> функції. </w:t>
      </w:r>
    </w:p>
    <w:p w14:paraId="1A2B3DF3" w14:textId="77777777" w:rsidR="00EB2983" w:rsidRPr="002260C7" w:rsidRDefault="00B93310" w:rsidP="002626A3">
      <w:pPr>
        <w:pBdr>
          <w:top w:val="nil"/>
          <w:left w:val="nil"/>
          <w:bottom w:val="nil"/>
          <w:right w:val="nil"/>
          <w:between w:val="nil"/>
        </w:pBdr>
        <w:spacing w:after="0"/>
        <w:ind w:firstLine="709"/>
        <w:jc w:val="both"/>
        <w:rPr>
          <w:color w:val="000000"/>
        </w:rPr>
      </w:pPr>
      <w:r w:rsidRPr="002260C7">
        <w:rPr>
          <w:color w:val="000000"/>
        </w:rPr>
        <w:t xml:space="preserve">Впровадження </w:t>
      </w:r>
      <w:proofErr w:type="spellStart"/>
      <w:r w:rsidRPr="002260C7">
        <w:rPr>
          <w:color w:val="000000"/>
        </w:rPr>
        <w:t>залежностей</w:t>
      </w:r>
      <w:proofErr w:type="spellEnd"/>
      <w:r w:rsidRPr="002260C7">
        <w:rPr>
          <w:color w:val="000000"/>
        </w:rPr>
        <w:t xml:space="preserve"> (DI) — це частина фреймворку </w:t>
      </w:r>
      <w:proofErr w:type="spellStart"/>
      <w:r w:rsidRPr="002260C7">
        <w:rPr>
          <w:color w:val="000000"/>
        </w:rPr>
        <w:t>Angular</w:t>
      </w:r>
      <w:proofErr w:type="spellEnd"/>
      <w:r w:rsidRPr="002260C7">
        <w:rPr>
          <w:color w:val="000000"/>
        </w:rPr>
        <w:t xml:space="preserve">, яка надає компонентам доступ до сервісів та інших ресурсів. </w:t>
      </w:r>
      <w:proofErr w:type="spellStart"/>
      <w:r w:rsidRPr="002260C7">
        <w:rPr>
          <w:color w:val="000000"/>
        </w:rPr>
        <w:t>Angular</w:t>
      </w:r>
      <w:proofErr w:type="spellEnd"/>
      <w:r w:rsidRPr="002260C7">
        <w:rPr>
          <w:color w:val="000000"/>
        </w:rPr>
        <w:t xml:space="preserve"> надає розробникам можливість вставити службу в компонент, щоб надати цьому компоненту доступ до служби.</w:t>
      </w:r>
    </w:p>
    <w:p w14:paraId="07F44BB4" w14:textId="77777777" w:rsidR="00EB2983" w:rsidRPr="00177BE3" w:rsidRDefault="00B93310" w:rsidP="002626A3">
      <w:pPr>
        <w:pBdr>
          <w:top w:val="nil"/>
          <w:left w:val="nil"/>
          <w:bottom w:val="nil"/>
          <w:right w:val="nil"/>
          <w:between w:val="nil"/>
        </w:pBdr>
        <w:spacing w:after="0"/>
        <w:ind w:firstLine="709"/>
        <w:jc w:val="both"/>
        <w:rPr>
          <w:color w:val="000000"/>
          <w:lang w:val="ru-RU"/>
        </w:rPr>
      </w:pPr>
      <w:r w:rsidRPr="002260C7">
        <w:rPr>
          <w:color w:val="000000"/>
        </w:rPr>
        <w:t>Декоратор ‘@</w:t>
      </w:r>
      <w:proofErr w:type="spellStart"/>
      <w:r w:rsidRPr="002260C7">
        <w:rPr>
          <w:color w:val="000000"/>
        </w:rPr>
        <w:t>Injectable</w:t>
      </w:r>
      <w:proofErr w:type="spellEnd"/>
      <w:r w:rsidRPr="002260C7">
        <w:rPr>
          <w:color w:val="000000"/>
        </w:rPr>
        <w:t xml:space="preserve">()’ визначає клас як службу в </w:t>
      </w:r>
      <w:proofErr w:type="spellStart"/>
      <w:r w:rsidRPr="002260C7">
        <w:rPr>
          <w:color w:val="000000"/>
        </w:rPr>
        <w:t>Angular</w:t>
      </w:r>
      <w:proofErr w:type="spellEnd"/>
      <w:r w:rsidRPr="002260C7">
        <w:rPr>
          <w:color w:val="000000"/>
        </w:rPr>
        <w:t xml:space="preserve"> і дозволяє </w:t>
      </w:r>
      <w:proofErr w:type="spellStart"/>
      <w:r w:rsidRPr="002260C7">
        <w:rPr>
          <w:color w:val="000000"/>
        </w:rPr>
        <w:t>Angular</w:t>
      </w:r>
      <w:proofErr w:type="spellEnd"/>
      <w:r w:rsidRPr="002260C7">
        <w:rPr>
          <w:color w:val="000000"/>
        </w:rPr>
        <w:t xml:space="preserve"> вставляти його в компонент як залежність. Подібним чином декоратор ‘@</w:t>
      </w:r>
      <w:proofErr w:type="spellStart"/>
      <w:r w:rsidRPr="002260C7">
        <w:rPr>
          <w:color w:val="000000"/>
        </w:rPr>
        <w:t>Injectable</w:t>
      </w:r>
      <w:proofErr w:type="spellEnd"/>
      <w:r w:rsidRPr="002260C7">
        <w:rPr>
          <w:color w:val="000000"/>
        </w:rPr>
        <w:t xml:space="preserve">()’ вказує, що компонент, клас, канал або </w:t>
      </w:r>
      <w:proofErr w:type="spellStart"/>
      <w:r w:rsidRPr="002260C7">
        <w:rPr>
          <w:color w:val="000000"/>
        </w:rPr>
        <w:t>NgModule</w:t>
      </w:r>
      <w:proofErr w:type="spellEnd"/>
      <w:r w:rsidRPr="002260C7">
        <w:rPr>
          <w:color w:val="000000"/>
        </w:rPr>
        <w:t xml:space="preserve"> мають залежність від служби.</w:t>
      </w:r>
    </w:p>
    <w:p w14:paraId="4208E340" w14:textId="31ACE433" w:rsidR="00EB2983" w:rsidRPr="00792F81" w:rsidRDefault="00B93310" w:rsidP="002626A3">
      <w:pPr>
        <w:pBdr>
          <w:top w:val="nil"/>
          <w:left w:val="nil"/>
          <w:bottom w:val="nil"/>
          <w:right w:val="nil"/>
          <w:between w:val="nil"/>
        </w:pBdr>
        <w:spacing w:after="0"/>
        <w:ind w:firstLine="709"/>
        <w:jc w:val="both"/>
        <w:rPr>
          <w:color w:val="000000"/>
          <w:lang w:val="ru-RU"/>
        </w:rPr>
      </w:pPr>
      <w:r w:rsidRPr="002260C7">
        <w:rPr>
          <w:color w:val="000000"/>
        </w:rPr>
        <w:t>Для будь-якої залежності, яка вам потрібна у вашій програмі, ви повинні зареєструвати постачальника в інжекторі програми, щоб інжектор міг використовувати постачальника для створення нових екземплярів. Для послуги постачальник зазвичай є самим класом послуги</w:t>
      </w:r>
      <w:r w:rsidR="000233EB" w:rsidRPr="00792F81">
        <w:rPr>
          <w:color w:val="000000"/>
          <w:lang w:val="ru-RU"/>
        </w:rPr>
        <w:t>.</w:t>
      </w:r>
    </w:p>
    <w:p w14:paraId="43C7824C" w14:textId="77777777" w:rsidR="00E62345" w:rsidRDefault="00B93310" w:rsidP="002626A3">
      <w:pPr>
        <w:pBdr>
          <w:top w:val="nil"/>
          <w:left w:val="nil"/>
          <w:bottom w:val="nil"/>
          <w:right w:val="nil"/>
          <w:between w:val="nil"/>
        </w:pBdr>
        <w:spacing w:after="0"/>
        <w:ind w:firstLine="709"/>
        <w:jc w:val="both"/>
        <w:rPr>
          <w:color w:val="000000"/>
        </w:rPr>
      </w:pPr>
      <w:r w:rsidRPr="002260C7">
        <w:rPr>
          <w:color w:val="000000"/>
        </w:rPr>
        <w:t xml:space="preserve">В </w:t>
      </w:r>
      <w:proofErr w:type="spellStart"/>
      <w:r w:rsidRPr="002260C7">
        <w:rPr>
          <w:color w:val="000000"/>
        </w:rPr>
        <w:t>Angular</w:t>
      </w:r>
      <w:proofErr w:type="spellEnd"/>
      <w:r w:rsidRPr="002260C7">
        <w:rPr>
          <w:color w:val="000000"/>
        </w:rPr>
        <w:t xml:space="preserve"> є досить велика кількість різних типів класів, а оскільки стандартом в програмуванні є один клас на файл дуже зручно створювати красиву, зручну, а саме головне ефективну для розробки структуру застосування. </w:t>
      </w:r>
    </w:p>
    <w:p w14:paraId="6A02E431" w14:textId="58F0C21B" w:rsidR="00EB2983" w:rsidRPr="002260C7" w:rsidRDefault="00E62345" w:rsidP="002626A3">
      <w:pPr>
        <w:pBdr>
          <w:top w:val="nil"/>
          <w:left w:val="nil"/>
          <w:bottom w:val="nil"/>
          <w:right w:val="nil"/>
          <w:between w:val="nil"/>
        </w:pBdr>
        <w:spacing w:after="0"/>
        <w:ind w:firstLine="709"/>
        <w:jc w:val="both"/>
        <w:rPr>
          <w:color w:val="000000"/>
        </w:rPr>
      </w:pPr>
      <w:r>
        <w:rPr>
          <w:color w:val="000000"/>
        </w:rPr>
        <w:t xml:space="preserve">Розглянемо типи класі в </w:t>
      </w:r>
      <w:r>
        <w:rPr>
          <w:color w:val="000000"/>
          <w:lang w:val="en-US"/>
        </w:rPr>
        <w:t>Angular</w:t>
      </w:r>
      <w:r w:rsidRPr="00E62345">
        <w:rPr>
          <w:color w:val="000000"/>
        </w:rPr>
        <w:t>.</w:t>
      </w:r>
    </w:p>
    <w:p w14:paraId="0BF912C1" w14:textId="43AEBA7F" w:rsidR="00EB2983" w:rsidRPr="00E8720A" w:rsidRDefault="00E62345" w:rsidP="002626A3">
      <w:pPr>
        <w:pBdr>
          <w:top w:val="nil"/>
          <w:left w:val="nil"/>
          <w:bottom w:val="nil"/>
          <w:right w:val="nil"/>
          <w:between w:val="nil"/>
        </w:pBdr>
        <w:spacing w:after="0"/>
        <w:ind w:firstLine="709"/>
        <w:jc w:val="both"/>
        <w:rPr>
          <w:color w:val="000000"/>
        </w:rPr>
      </w:pPr>
      <w:r>
        <w:rPr>
          <w:color w:val="000000"/>
          <w:lang w:val="en-US"/>
        </w:rPr>
        <w:t>M</w:t>
      </w:r>
      <w:proofErr w:type="spellStart"/>
      <w:r w:rsidRPr="002260C7">
        <w:rPr>
          <w:color w:val="000000"/>
        </w:rPr>
        <w:t>odule</w:t>
      </w:r>
      <w:proofErr w:type="spellEnd"/>
      <w:r w:rsidRPr="002260C7">
        <w:rPr>
          <w:color w:val="000000"/>
        </w:rPr>
        <w:t xml:space="preserve"> – ‘@</w:t>
      </w:r>
      <w:proofErr w:type="spellStart"/>
      <w:r w:rsidRPr="002260C7">
        <w:rPr>
          <w:color w:val="000000"/>
        </w:rPr>
        <w:t>NgModule</w:t>
      </w:r>
      <w:proofErr w:type="spellEnd"/>
      <w:r w:rsidRPr="002260C7">
        <w:rPr>
          <w:color w:val="000000"/>
        </w:rPr>
        <w:t xml:space="preserve">’ – Модулі в </w:t>
      </w:r>
      <w:proofErr w:type="spellStart"/>
      <w:r w:rsidRPr="002260C7">
        <w:rPr>
          <w:color w:val="000000"/>
        </w:rPr>
        <w:t>Angular</w:t>
      </w:r>
      <w:proofErr w:type="spellEnd"/>
      <w:r w:rsidRPr="002260C7">
        <w:rPr>
          <w:color w:val="000000"/>
        </w:rPr>
        <w:t xml:space="preserve"> – це контейнери для об’єднання коду в блоки, призначеного для домену програми, робочого процесу або тісно пов’язаного набору можливостей. Вони можуть містити компоненти, постачальників послуг та інші кодові файли, область дії яких визначається </w:t>
      </w:r>
      <w:proofErr w:type="spellStart"/>
      <w:r w:rsidRPr="002260C7">
        <w:rPr>
          <w:color w:val="000000"/>
        </w:rPr>
        <w:lastRenderedPageBreak/>
        <w:t>NgModule</w:t>
      </w:r>
      <w:proofErr w:type="spellEnd"/>
      <w:r w:rsidRPr="002260C7">
        <w:rPr>
          <w:color w:val="000000"/>
        </w:rPr>
        <w:t xml:space="preserve">, що містить. Вони можуть імпортувати функції, які експортуються з інших </w:t>
      </w:r>
      <w:proofErr w:type="spellStart"/>
      <w:r w:rsidRPr="002260C7">
        <w:rPr>
          <w:color w:val="000000"/>
        </w:rPr>
        <w:t>NgModules</w:t>
      </w:r>
      <w:proofErr w:type="spellEnd"/>
      <w:r w:rsidRPr="002260C7">
        <w:rPr>
          <w:color w:val="000000"/>
        </w:rPr>
        <w:t xml:space="preserve">, і експортувати вибрані функції для використання іншими </w:t>
      </w:r>
      <w:proofErr w:type="spellStart"/>
      <w:r w:rsidRPr="002260C7">
        <w:rPr>
          <w:color w:val="000000"/>
        </w:rPr>
        <w:t>NgModules</w:t>
      </w:r>
      <w:proofErr w:type="spellEnd"/>
      <w:r w:rsidR="00E8720A" w:rsidRPr="00E8720A">
        <w:rPr>
          <w:color w:val="000000"/>
        </w:rPr>
        <w:t>.</w:t>
      </w:r>
    </w:p>
    <w:p w14:paraId="6D513F9E" w14:textId="3BBC7143" w:rsidR="00EB2983" w:rsidRPr="00E61688" w:rsidRDefault="00E62345" w:rsidP="002626A3">
      <w:pPr>
        <w:pBdr>
          <w:top w:val="nil"/>
          <w:left w:val="nil"/>
          <w:bottom w:val="nil"/>
          <w:right w:val="nil"/>
          <w:between w:val="nil"/>
        </w:pBdr>
        <w:spacing w:after="0"/>
        <w:ind w:firstLine="709"/>
        <w:jc w:val="both"/>
        <w:rPr>
          <w:color w:val="000000"/>
          <w:lang w:val="ru-RU"/>
        </w:rPr>
      </w:pPr>
      <w:r>
        <w:rPr>
          <w:color w:val="000000"/>
          <w:lang w:val="en-US"/>
        </w:rPr>
        <w:t>C</w:t>
      </w:r>
      <w:proofErr w:type="spellStart"/>
      <w:r w:rsidRPr="002260C7">
        <w:rPr>
          <w:color w:val="000000"/>
        </w:rPr>
        <w:t>omponent</w:t>
      </w:r>
      <w:proofErr w:type="spellEnd"/>
      <w:r w:rsidRPr="002260C7">
        <w:rPr>
          <w:color w:val="000000"/>
        </w:rPr>
        <w:t xml:space="preserve"> – ‘@</w:t>
      </w:r>
      <w:proofErr w:type="spellStart"/>
      <w:r w:rsidRPr="002260C7">
        <w:rPr>
          <w:color w:val="000000"/>
        </w:rPr>
        <w:t>Component</w:t>
      </w:r>
      <w:proofErr w:type="spellEnd"/>
      <w:r w:rsidRPr="002260C7">
        <w:rPr>
          <w:color w:val="000000"/>
        </w:rPr>
        <w:t xml:space="preserve">’ - Компоненти є основним будівельним блоком для додатків </w:t>
      </w:r>
      <w:proofErr w:type="spellStart"/>
      <w:r w:rsidRPr="002260C7">
        <w:rPr>
          <w:color w:val="000000"/>
        </w:rPr>
        <w:t>Angular</w:t>
      </w:r>
      <w:proofErr w:type="spellEnd"/>
      <w:r w:rsidR="00E61688" w:rsidRPr="00E61688">
        <w:rPr>
          <w:color w:val="000000"/>
          <w:lang w:val="ru-RU"/>
        </w:rPr>
        <w:t>.</w:t>
      </w:r>
    </w:p>
    <w:p w14:paraId="61027181" w14:textId="3F7D1452" w:rsidR="00EB2983" w:rsidRPr="00E8720A" w:rsidRDefault="00E62345" w:rsidP="002626A3">
      <w:pPr>
        <w:pBdr>
          <w:top w:val="nil"/>
          <w:left w:val="nil"/>
          <w:bottom w:val="nil"/>
          <w:right w:val="nil"/>
          <w:between w:val="nil"/>
        </w:pBdr>
        <w:spacing w:after="0"/>
        <w:ind w:firstLine="709"/>
        <w:jc w:val="both"/>
        <w:rPr>
          <w:color w:val="000000"/>
          <w:lang w:val="ru-RU"/>
        </w:rPr>
      </w:pPr>
      <w:r>
        <w:rPr>
          <w:color w:val="000000"/>
          <w:lang w:val="en-US"/>
        </w:rPr>
        <w:t>S</w:t>
      </w:r>
      <w:proofErr w:type="spellStart"/>
      <w:r w:rsidRPr="002260C7">
        <w:rPr>
          <w:color w:val="000000"/>
        </w:rPr>
        <w:t>ervice</w:t>
      </w:r>
      <w:proofErr w:type="spellEnd"/>
      <w:r w:rsidRPr="002260C7">
        <w:rPr>
          <w:color w:val="000000"/>
        </w:rPr>
        <w:t xml:space="preserve"> – ‘@</w:t>
      </w:r>
      <w:proofErr w:type="spellStart"/>
      <w:r w:rsidR="00000000">
        <w:fldChar w:fldCharType="begin"/>
      </w:r>
      <w:r w:rsidR="00000000">
        <w:instrText>HYPERLINK "https://angular.io/api/core/Injectable" \h</w:instrText>
      </w:r>
      <w:r w:rsidR="00000000">
        <w:fldChar w:fldCharType="separate"/>
      </w:r>
      <w:r w:rsidRPr="002260C7">
        <w:rPr>
          <w:color w:val="000000"/>
        </w:rPr>
        <w:t>Injectable</w:t>
      </w:r>
      <w:proofErr w:type="spellEnd"/>
      <w:r w:rsidR="00000000">
        <w:rPr>
          <w:color w:val="000000"/>
        </w:rPr>
        <w:fldChar w:fldCharType="end"/>
      </w:r>
      <w:r w:rsidRPr="002260C7">
        <w:rPr>
          <w:color w:val="000000"/>
        </w:rPr>
        <w:t>’ – Дозволяє створити сервіс, який потім можна використовувати в іншому сервісі, компоненті, експортувати в модулі для використання в інших модулях та інше</w:t>
      </w:r>
      <w:r w:rsidR="00E8720A" w:rsidRPr="00E8720A">
        <w:rPr>
          <w:color w:val="000000"/>
          <w:lang w:val="ru-RU"/>
        </w:rPr>
        <w:t>.</w:t>
      </w:r>
    </w:p>
    <w:p w14:paraId="35C94B4A" w14:textId="661FA71E" w:rsidR="00EB2983" w:rsidRPr="002260C7" w:rsidRDefault="00E62345" w:rsidP="002626A3">
      <w:pPr>
        <w:pBdr>
          <w:top w:val="nil"/>
          <w:left w:val="nil"/>
          <w:bottom w:val="nil"/>
          <w:right w:val="nil"/>
          <w:between w:val="nil"/>
        </w:pBdr>
        <w:spacing w:after="0"/>
        <w:ind w:firstLine="709"/>
        <w:jc w:val="both"/>
        <w:rPr>
          <w:color w:val="000000"/>
        </w:rPr>
      </w:pPr>
      <w:r>
        <w:rPr>
          <w:color w:val="000000"/>
          <w:lang w:val="en-US"/>
        </w:rPr>
        <w:t>P</w:t>
      </w:r>
      <w:proofErr w:type="spellStart"/>
      <w:r w:rsidRPr="002260C7">
        <w:rPr>
          <w:color w:val="000000"/>
        </w:rPr>
        <w:t>ipe</w:t>
      </w:r>
      <w:proofErr w:type="spellEnd"/>
      <w:r w:rsidRPr="002260C7">
        <w:rPr>
          <w:color w:val="000000"/>
        </w:rPr>
        <w:t xml:space="preserve"> – ‘@</w:t>
      </w:r>
      <w:proofErr w:type="spellStart"/>
      <w:r w:rsidR="00000000">
        <w:fldChar w:fldCharType="begin"/>
      </w:r>
      <w:r w:rsidR="00000000">
        <w:instrText>HYPERLINK "https://angular.io/api/core/Pipe" \h</w:instrText>
      </w:r>
      <w:r w:rsidR="00000000">
        <w:fldChar w:fldCharType="separate"/>
      </w:r>
      <w:r w:rsidRPr="002260C7">
        <w:rPr>
          <w:color w:val="000000"/>
        </w:rPr>
        <w:t>Pipe</w:t>
      </w:r>
      <w:proofErr w:type="spellEnd"/>
      <w:r w:rsidR="00000000">
        <w:rPr>
          <w:color w:val="000000"/>
        </w:rPr>
        <w:fldChar w:fldCharType="end"/>
      </w:r>
      <w:r w:rsidRPr="002260C7">
        <w:rPr>
          <w:color w:val="000000"/>
        </w:rPr>
        <w:t>’ - Клас, якому передує декоратор ‘@</w:t>
      </w:r>
      <w:proofErr w:type="spellStart"/>
      <w:proofErr w:type="gramStart"/>
      <w:r w:rsidRPr="002260C7">
        <w:rPr>
          <w:color w:val="000000"/>
        </w:rPr>
        <w:t>Pipe</w:t>
      </w:r>
      <w:proofErr w:type="spellEnd"/>
      <w:r w:rsidRPr="002260C7">
        <w:rPr>
          <w:color w:val="000000"/>
        </w:rPr>
        <w:t>{</w:t>
      </w:r>
      <w:proofErr w:type="gramEnd"/>
      <w:r w:rsidRPr="002260C7">
        <w:rPr>
          <w:color w:val="000000"/>
        </w:rPr>
        <w:t xml:space="preserve">}’ і який визначає функцію, яка перетворює вхідні значення у вихідні значення для відображення у поданні. </w:t>
      </w:r>
      <w:proofErr w:type="spellStart"/>
      <w:r w:rsidRPr="002260C7">
        <w:rPr>
          <w:color w:val="000000"/>
        </w:rPr>
        <w:t>Angular</w:t>
      </w:r>
      <w:proofErr w:type="spellEnd"/>
      <w:r w:rsidRPr="002260C7">
        <w:rPr>
          <w:color w:val="000000"/>
        </w:rPr>
        <w:t xml:space="preserve"> визначає різні </w:t>
      </w:r>
      <w:proofErr w:type="spellStart"/>
      <w:r w:rsidRPr="002260C7">
        <w:rPr>
          <w:color w:val="000000"/>
        </w:rPr>
        <w:t>pipe</w:t>
      </w:r>
      <w:proofErr w:type="spellEnd"/>
      <w:r w:rsidRPr="002260C7">
        <w:rPr>
          <w:color w:val="000000"/>
        </w:rPr>
        <w:t>, і розробник може створити нові</w:t>
      </w:r>
      <w:r w:rsidR="00E61688" w:rsidRPr="00E61688">
        <w:rPr>
          <w:color w:val="000000"/>
        </w:rPr>
        <w:t>.</w:t>
      </w:r>
      <w:r w:rsidRPr="002260C7">
        <w:rPr>
          <w:color w:val="000000"/>
        </w:rPr>
        <w:t xml:space="preserve"> </w:t>
      </w:r>
    </w:p>
    <w:p w14:paraId="065A1F2B" w14:textId="51716C98" w:rsidR="00EB2983" w:rsidRPr="002260C7" w:rsidRDefault="00E62345" w:rsidP="002626A3">
      <w:pPr>
        <w:pBdr>
          <w:top w:val="nil"/>
          <w:left w:val="nil"/>
          <w:bottom w:val="nil"/>
          <w:right w:val="nil"/>
          <w:between w:val="nil"/>
        </w:pBdr>
        <w:spacing w:after="0"/>
        <w:ind w:firstLine="709"/>
        <w:jc w:val="both"/>
        <w:rPr>
          <w:color w:val="000000"/>
        </w:rPr>
      </w:pPr>
      <w:r>
        <w:rPr>
          <w:color w:val="000000"/>
          <w:lang w:val="en-US"/>
        </w:rPr>
        <w:t>D</w:t>
      </w:r>
      <w:proofErr w:type="spellStart"/>
      <w:r w:rsidRPr="002260C7">
        <w:rPr>
          <w:color w:val="000000"/>
        </w:rPr>
        <w:t>irective</w:t>
      </w:r>
      <w:proofErr w:type="spellEnd"/>
      <w:r w:rsidRPr="002260C7">
        <w:rPr>
          <w:color w:val="000000"/>
        </w:rPr>
        <w:t xml:space="preserve"> – ‘@</w:t>
      </w:r>
      <w:proofErr w:type="spellStart"/>
      <w:r w:rsidRPr="002260C7">
        <w:rPr>
          <w:color w:val="000000"/>
        </w:rPr>
        <w:t>Directive</w:t>
      </w:r>
      <w:proofErr w:type="spellEnd"/>
      <w:r w:rsidRPr="002260C7">
        <w:rPr>
          <w:color w:val="000000"/>
        </w:rPr>
        <w:t xml:space="preserve">’ – Директиви атрибути в </w:t>
      </w:r>
      <w:proofErr w:type="spellStart"/>
      <w:r w:rsidRPr="002260C7">
        <w:rPr>
          <w:color w:val="000000"/>
        </w:rPr>
        <w:t>Angular</w:t>
      </w:r>
      <w:proofErr w:type="spellEnd"/>
      <w:r w:rsidRPr="002260C7">
        <w:rPr>
          <w:color w:val="000000"/>
        </w:rPr>
        <w:t xml:space="preserve"> дозволяють змінювати зовнішній вигляд або поведінку елементів DOM і компонентів </w:t>
      </w:r>
      <w:proofErr w:type="spellStart"/>
      <w:r w:rsidRPr="002260C7">
        <w:rPr>
          <w:color w:val="000000"/>
        </w:rPr>
        <w:t>Angular</w:t>
      </w:r>
      <w:proofErr w:type="spellEnd"/>
      <w:r w:rsidRPr="002260C7">
        <w:rPr>
          <w:color w:val="000000"/>
        </w:rPr>
        <w:t>.</w:t>
      </w:r>
    </w:p>
    <w:p w14:paraId="4A6A5A76" w14:textId="77777777" w:rsidR="00EB2983" w:rsidRPr="002260C7" w:rsidRDefault="00B93310" w:rsidP="002626A3">
      <w:pPr>
        <w:pBdr>
          <w:top w:val="nil"/>
          <w:left w:val="nil"/>
          <w:bottom w:val="nil"/>
          <w:right w:val="nil"/>
          <w:between w:val="nil"/>
        </w:pBdr>
        <w:spacing w:after="0"/>
        <w:ind w:firstLine="709"/>
        <w:jc w:val="both"/>
        <w:rPr>
          <w:color w:val="000000"/>
        </w:rPr>
      </w:pPr>
      <w:r w:rsidRPr="002260C7">
        <w:rPr>
          <w:color w:val="000000"/>
        </w:rPr>
        <w:t xml:space="preserve">В більшості своєму </w:t>
      </w:r>
      <w:proofErr w:type="spellStart"/>
      <w:r w:rsidRPr="002260C7">
        <w:rPr>
          <w:color w:val="000000"/>
        </w:rPr>
        <w:t>Angular</w:t>
      </w:r>
      <w:proofErr w:type="spellEnd"/>
      <w:r w:rsidRPr="002260C7">
        <w:rPr>
          <w:color w:val="000000"/>
        </w:rPr>
        <w:t xml:space="preserve"> використовується для створення великих багато навантажених </w:t>
      </w:r>
      <w:proofErr w:type="spellStart"/>
      <w:r w:rsidRPr="002260C7">
        <w:rPr>
          <w:color w:val="000000"/>
        </w:rPr>
        <w:t>проєктів</w:t>
      </w:r>
      <w:proofErr w:type="spellEnd"/>
      <w:r w:rsidRPr="002260C7">
        <w:rPr>
          <w:color w:val="000000"/>
        </w:rPr>
        <w:t xml:space="preserve">, </w:t>
      </w:r>
      <w:proofErr w:type="spellStart"/>
      <w:r w:rsidRPr="002260C7">
        <w:rPr>
          <w:color w:val="000000"/>
        </w:rPr>
        <w:t>наприкад</w:t>
      </w:r>
      <w:proofErr w:type="spellEnd"/>
      <w:r w:rsidRPr="002260C7">
        <w:rPr>
          <w:color w:val="000000"/>
        </w:rPr>
        <w:t xml:space="preserve"> </w:t>
      </w:r>
      <w:proofErr w:type="spellStart"/>
      <w:r w:rsidRPr="002260C7">
        <w:rPr>
          <w:color w:val="000000"/>
        </w:rPr>
        <w:t>Google</w:t>
      </w:r>
      <w:proofErr w:type="spellEnd"/>
      <w:r w:rsidRPr="002260C7">
        <w:rPr>
          <w:color w:val="000000"/>
        </w:rPr>
        <w:t xml:space="preserve">, які і є розробниками </w:t>
      </w:r>
      <w:proofErr w:type="spellStart"/>
      <w:r w:rsidRPr="002260C7">
        <w:rPr>
          <w:color w:val="000000"/>
        </w:rPr>
        <w:t>Angular</w:t>
      </w:r>
      <w:proofErr w:type="spellEnd"/>
      <w:r w:rsidRPr="002260C7">
        <w:rPr>
          <w:color w:val="000000"/>
        </w:rPr>
        <w:t xml:space="preserve">, саме тому цей фреймворк має всі необхідні інструменти для швидкої та зручної розробки. </w:t>
      </w:r>
    </w:p>
    <w:p w14:paraId="6D1D304A" w14:textId="0429F2D8" w:rsidR="00407E3C" w:rsidRPr="00C90081" w:rsidRDefault="00407E3C" w:rsidP="002626A3">
      <w:pPr>
        <w:pStyle w:val="ad"/>
      </w:pPr>
      <w:r w:rsidRPr="002260C7">
        <w:t xml:space="preserve">Зважаючи на всі вище </w:t>
      </w:r>
      <w:proofErr w:type="spellStart"/>
      <w:r w:rsidRPr="002260C7">
        <w:t>перечислені</w:t>
      </w:r>
      <w:proofErr w:type="spellEnd"/>
      <w:r w:rsidRPr="002260C7">
        <w:t xml:space="preserve"> відмінності </w:t>
      </w:r>
      <w:r w:rsidRPr="002260C7">
        <w:rPr>
          <w:lang w:val="en-US"/>
        </w:rPr>
        <w:t>Angular</w:t>
      </w:r>
      <w:r w:rsidRPr="002260C7">
        <w:t xml:space="preserve"> від інших фреймворків для виконання сервісу було обрано саме його</w:t>
      </w:r>
      <w:r w:rsidR="00C90081" w:rsidRPr="00C90081">
        <w:t>.</w:t>
      </w:r>
    </w:p>
    <w:p w14:paraId="13D27568" w14:textId="11C9C226" w:rsidR="00EB2983" w:rsidRPr="00C90081" w:rsidRDefault="00B93310" w:rsidP="002626A3">
      <w:pPr>
        <w:pBdr>
          <w:top w:val="nil"/>
          <w:left w:val="nil"/>
          <w:bottom w:val="nil"/>
          <w:right w:val="nil"/>
          <w:between w:val="nil"/>
        </w:pBdr>
        <w:spacing w:after="0"/>
        <w:ind w:firstLine="709"/>
        <w:jc w:val="both"/>
        <w:rPr>
          <w:color w:val="000000"/>
          <w:lang w:val="ru-RU"/>
        </w:rPr>
      </w:pPr>
      <w:r w:rsidRPr="002260C7">
        <w:rPr>
          <w:color w:val="000000"/>
        </w:rPr>
        <w:t xml:space="preserve">Для пришвидшення розробки стилізації сервісу було обрано </w:t>
      </w:r>
      <w:proofErr w:type="spellStart"/>
      <w:r w:rsidRPr="002260C7">
        <w:rPr>
          <w:color w:val="000000"/>
        </w:rPr>
        <w:t>Tailwindcss</w:t>
      </w:r>
      <w:proofErr w:type="spellEnd"/>
      <w:r w:rsidR="00C90081" w:rsidRPr="00C90081">
        <w:rPr>
          <w:color w:val="000000"/>
          <w:lang w:val="ru-RU"/>
        </w:rPr>
        <w:t>.</w:t>
      </w:r>
    </w:p>
    <w:p w14:paraId="0BEEC743" w14:textId="77777777" w:rsidR="00EB2983" w:rsidRPr="002260C7" w:rsidRDefault="00B93310" w:rsidP="002626A3">
      <w:pPr>
        <w:pBdr>
          <w:top w:val="nil"/>
          <w:left w:val="nil"/>
          <w:bottom w:val="nil"/>
          <w:right w:val="nil"/>
          <w:between w:val="nil"/>
        </w:pBdr>
        <w:spacing w:after="0"/>
        <w:ind w:firstLine="709"/>
        <w:jc w:val="both"/>
        <w:rPr>
          <w:color w:val="000000"/>
        </w:rPr>
      </w:pPr>
      <w:proofErr w:type="spellStart"/>
      <w:r w:rsidRPr="002260C7">
        <w:rPr>
          <w:color w:val="000000"/>
        </w:rPr>
        <w:t>Tailwindcss</w:t>
      </w:r>
      <w:proofErr w:type="spellEnd"/>
      <w:r w:rsidRPr="002260C7">
        <w:rPr>
          <w:color w:val="000000"/>
        </w:rPr>
        <w:t xml:space="preserve"> – перший утилітарний  фреймворк CSS наповнений класами, за допомогою яких можна створити будь-який дизайн безпосередньо в мові гіпертекстової розмітки. </w:t>
      </w:r>
    </w:p>
    <w:p w14:paraId="625F1CD2" w14:textId="4ECB1C73" w:rsidR="00EB2983" w:rsidRPr="002260C7" w:rsidRDefault="00B93310" w:rsidP="002626A3">
      <w:pPr>
        <w:pBdr>
          <w:top w:val="nil"/>
          <w:left w:val="nil"/>
          <w:bottom w:val="nil"/>
          <w:right w:val="nil"/>
          <w:between w:val="nil"/>
        </w:pBdr>
        <w:spacing w:after="0"/>
        <w:ind w:firstLine="709"/>
        <w:jc w:val="both"/>
        <w:rPr>
          <w:color w:val="000000"/>
        </w:rPr>
      </w:pPr>
      <w:proofErr w:type="spellStart"/>
      <w:r w:rsidRPr="002260C7">
        <w:rPr>
          <w:color w:val="000000"/>
        </w:rPr>
        <w:t>Tailwindcss</w:t>
      </w:r>
      <w:proofErr w:type="spellEnd"/>
      <w:r w:rsidRPr="002260C7">
        <w:rPr>
          <w:color w:val="000000"/>
        </w:rPr>
        <w:t xml:space="preserve"> дозволяє швидко створювати сучасні веб-сайти, не відриваючись від HTML</w:t>
      </w:r>
      <w:r w:rsidR="00631281" w:rsidRPr="002260C7">
        <w:rPr>
          <w:color w:val="000000"/>
        </w:rPr>
        <w:t>.</w:t>
      </w:r>
    </w:p>
    <w:p w14:paraId="6DC03850" w14:textId="77777777" w:rsidR="00EB2983" w:rsidRPr="002260C7" w:rsidRDefault="00B93310" w:rsidP="002626A3">
      <w:pPr>
        <w:pBdr>
          <w:top w:val="nil"/>
          <w:left w:val="nil"/>
          <w:bottom w:val="nil"/>
          <w:right w:val="nil"/>
          <w:between w:val="nil"/>
        </w:pBdr>
        <w:spacing w:after="0"/>
        <w:ind w:firstLine="709"/>
        <w:jc w:val="both"/>
        <w:rPr>
          <w:color w:val="000000"/>
        </w:rPr>
      </w:pPr>
      <w:r w:rsidRPr="002260C7">
        <w:rPr>
          <w:color w:val="000000"/>
        </w:rPr>
        <w:t xml:space="preserve">Для більш зручної роботи з реактивними даними, тобто даними, що можуть асинхронно змінюватись з плином часу, а також для роботи бібліотеки яка займається загальним станом всього сервісу, було взято бібліотеку </w:t>
      </w:r>
      <w:proofErr w:type="spellStart"/>
      <w:r w:rsidRPr="002260C7">
        <w:rPr>
          <w:color w:val="000000"/>
        </w:rPr>
        <w:t>RxJs</w:t>
      </w:r>
      <w:proofErr w:type="spellEnd"/>
      <w:r w:rsidRPr="002260C7">
        <w:rPr>
          <w:color w:val="000000"/>
        </w:rPr>
        <w:t>.</w:t>
      </w:r>
    </w:p>
    <w:p w14:paraId="023D5079" w14:textId="77777777" w:rsidR="00EB2983" w:rsidRPr="002260C7" w:rsidRDefault="00B93310" w:rsidP="002626A3">
      <w:pPr>
        <w:pBdr>
          <w:top w:val="nil"/>
          <w:left w:val="nil"/>
          <w:bottom w:val="nil"/>
          <w:right w:val="nil"/>
          <w:between w:val="nil"/>
        </w:pBdr>
        <w:spacing w:after="0"/>
        <w:ind w:firstLine="709"/>
        <w:jc w:val="both"/>
        <w:rPr>
          <w:color w:val="000000"/>
        </w:rPr>
      </w:pPr>
      <w:proofErr w:type="spellStart"/>
      <w:r w:rsidRPr="002260C7">
        <w:rPr>
          <w:color w:val="000000"/>
        </w:rPr>
        <w:lastRenderedPageBreak/>
        <w:t>RxJS</w:t>
      </w:r>
      <w:proofErr w:type="spellEnd"/>
      <w:r w:rsidRPr="002260C7">
        <w:rPr>
          <w:color w:val="000000"/>
        </w:rPr>
        <w:t xml:space="preserve"> — це бібліотека для реактивного програмування з використанням </w:t>
      </w:r>
      <w:proofErr w:type="spellStart"/>
      <w:r w:rsidRPr="002260C7">
        <w:rPr>
          <w:color w:val="000000"/>
        </w:rPr>
        <w:t>Observables</w:t>
      </w:r>
      <w:proofErr w:type="spellEnd"/>
      <w:r w:rsidRPr="002260C7">
        <w:rPr>
          <w:color w:val="000000"/>
        </w:rPr>
        <w:t xml:space="preserve">, щоб полегшити створення асинхронного коду або коду на основі зворотного виклику. </w:t>
      </w:r>
    </w:p>
    <w:p w14:paraId="2F62FD88" w14:textId="0D14CB07" w:rsidR="00EB2983" w:rsidRPr="002260C7" w:rsidRDefault="00B93310" w:rsidP="00D06FE1">
      <w:pPr>
        <w:pBdr>
          <w:top w:val="nil"/>
          <w:left w:val="nil"/>
          <w:bottom w:val="nil"/>
          <w:right w:val="nil"/>
          <w:between w:val="nil"/>
        </w:pBdr>
        <w:spacing w:after="0"/>
        <w:ind w:firstLine="709"/>
        <w:jc w:val="both"/>
        <w:rPr>
          <w:color w:val="000000"/>
        </w:rPr>
      </w:pPr>
      <w:proofErr w:type="spellStart"/>
      <w:r w:rsidRPr="002260C7">
        <w:rPr>
          <w:color w:val="000000"/>
        </w:rPr>
        <w:t>RxJS</w:t>
      </w:r>
      <w:proofErr w:type="spellEnd"/>
      <w:r w:rsidRPr="002260C7">
        <w:rPr>
          <w:color w:val="000000"/>
        </w:rPr>
        <w:t xml:space="preserve"> надає один основний тип, </w:t>
      </w:r>
      <w:proofErr w:type="spellStart"/>
      <w:r w:rsidRPr="002260C7">
        <w:rPr>
          <w:color w:val="000000"/>
        </w:rPr>
        <w:t>Observable</w:t>
      </w:r>
      <w:proofErr w:type="spellEnd"/>
      <w:r w:rsidRPr="002260C7">
        <w:rPr>
          <w:color w:val="000000"/>
        </w:rPr>
        <w:t>, супутникові типи (</w:t>
      </w:r>
      <w:proofErr w:type="spellStart"/>
      <w:r w:rsidRPr="002260C7">
        <w:rPr>
          <w:color w:val="000000"/>
        </w:rPr>
        <w:t>Observer</w:t>
      </w:r>
      <w:proofErr w:type="spellEnd"/>
      <w:r w:rsidRPr="002260C7">
        <w:rPr>
          <w:color w:val="000000"/>
        </w:rPr>
        <w:t xml:space="preserve">, </w:t>
      </w:r>
      <w:proofErr w:type="spellStart"/>
      <w:r w:rsidRPr="002260C7">
        <w:rPr>
          <w:color w:val="000000"/>
        </w:rPr>
        <w:t>Schedulers</w:t>
      </w:r>
      <w:proofErr w:type="spellEnd"/>
      <w:r w:rsidRPr="002260C7">
        <w:rPr>
          <w:color w:val="000000"/>
        </w:rPr>
        <w:t xml:space="preserve">, </w:t>
      </w:r>
      <w:proofErr w:type="spellStart"/>
      <w:r w:rsidRPr="002260C7">
        <w:rPr>
          <w:color w:val="000000"/>
        </w:rPr>
        <w:t>Subjects</w:t>
      </w:r>
      <w:proofErr w:type="spellEnd"/>
      <w:r w:rsidRPr="002260C7">
        <w:rPr>
          <w:color w:val="000000"/>
        </w:rPr>
        <w:t xml:space="preserve">) і оператори, натхненні методами </w:t>
      </w:r>
      <w:proofErr w:type="spellStart"/>
      <w:r w:rsidRPr="002260C7">
        <w:rPr>
          <w:color w:val="000000"/>
        </w:rPr>
        <w:t>Array</w:t>
      </w:r>
      <w:proofErr w:type="spellEnd"/>
      <w:r w:rsidRPr="002260C7">
        <w:rPr>
          <w:color w:val="000000"/>
        </w:rPr>
        <w:t xml:space="preserve"> (</w:t>
      </w:r>
      <w:proofErr w:type="spellStart"/>
      <w:r w:rsidRPr="002260C7">
        <w:rPr>
          <w:color w:val="000000"/>
        </w:rPr>
        <w:t>map</w:t>
      </w:r>
      <w:proofErr w:type="spellEnd"/>
      <w:r w:rsidRPr="002260C7">
        <w:rPr>
          <w:color w:val="000000"/>
        </w:rPr>
        <w:t xml:space="preserve">, </w:t>
      </w:r>
      <w:proofErr w:type="spellStart"/>
      <w:r w:rsidRPr="002260C7">
        <w:rPr>
          <w:color w:val="000000"/>
        </w:rPr>
        <w:t>filter</w:t>
      </w:r>
      <w:proofErr w:type="spellEnd"/>
      <w:r w:rsidRPr="002260C7">
        <w:rPr>
          <w:color w:val="000000"/>
        </w:rPr>
        <w:t xml:space="preserve">, </w:t>
      </w:r>
      <w:proofErr w:type="spellStart"/>
      <w:r w:rsidRPr="002260C7">
        <w:rPr>
          <w:color w:val="000000"/>
        </w:rPr>
        <w:t>reduce</w:t>
      </w:r>
      <w:proofErr w:type="spellEnd"/>
      <w:r w:rsidRPr="002260C7">
        <w:rPr>
          <w:color w:val="000000"/>
        </w:rPr>
        <w:t xml:space="preserve">, </w:t>
      </w:r>
      <w:proofErr w:type="spellStart"/>
      <w:r w:rsidRPr="002260C7">
        <w:rPr>
          <w:color w:val="000000"/>
        </w:rPr>
        <w:t>every</w:t>
      </w:r>
      <w:proofErr w:type="spellEnd"/>
      <w:r w:rsidRPr="002260C7">
        <w:rPr>
          <w:color w:val="000000"/>
        </w:rPr>
        <w:t xml:space="preserve"> тощо), щоб дозволити обробку асинхронних подій як колекцій.</w:t>
      </w:r>
    </w:p>
    <w:p w14:paraId="29D7F363" w14:textId="77777777" w:rsidR="00EB2983" w:rsidRPr="002260C7" w:rsidRDefault="00B93310" w:rsidP="002626A3">
      <w:pPr>
        <w:pBdr>
          <w:top w:val="nil"/>
          <w:left w:val="nil"/>
          <w:bottom w:val="nil"/>
          <w:right w:val="nil"/>
          <w:between w:val="nil"/>
        </w:pBdr>
        <w:spacing w:after="0"/>
        <w:ind w:firstLine="709"/>
        <w:jc w:val="both"/>
        <w:rPr>
          <w:color w:val="000000"/>
        </w:rPr>
      </w:pPr>
      <w:r w:rsidRPr="002260C7">
        <w:rPr>
          <w:color w:val="000000"/>
        </w:rPr>
        <w:t xml:space="preserve">Для зберігання глобального стану сервісу було обрано бібліотеки @ngrx/store разом з @ngrx/effects та допоміжну @ngrx/store-devtools для тестування та </w:t>
      </w:r>
      <w:proofErr w:type="spellStart"/>
      <w:r w:rsidRPr="002260C7">
        <w:rPr>
          <w:color w:val="000000"/>
        </w:rPr>
        <w:t>відладки</w:t>
      </w:r>
      <w:proofErr w:type="spellEnd"/>
      <w:r w:rsidRPr="002260C7">
        <w:rPr>
          <w:color w:val="000000"/>
        </w:rPr>
        <w:t>.</w:t>
      </w:r>
    </w:p>
    <w:p w14:paraId="3DCEB9CC" w14:textId="2491459C" w:rsidR="00EB2983" w:rsidRPr="002260C7" w:rsidRDefault="00B93310" w:rsidP="0065690B">
      <w:pPr>
        <w:pBdr>
          <w:top w:val="nil"/>
          <w:left w:val="nil"/>
          <w:bottom w:val="nil"/>
          <w:right w:val="nil"/>
          <w:between w:val="nil"/>
        </w:pBdr>
        <w:spacing w:after="0"/>
        <w:ind w:firstLine="709"/>
        <w:jc w:val="both"/>
        <w:rPr>
          <w:color w:val="000000"/>
        </w:rPr>
      </w:pPr>
      <w:r w:rsidRPr="002260C7">
        <w:rPr>
          <w:color w:val="000000"/>
        </w:rPr>
        <w:t>@ngrx/store забезпечує керування станом для створення супроводжуваних явних додатків за допомогою використання єдиного стану та дій для вираження змін стану.</w:t>
      </w:r>
      <w:r w:rsidR="0065690B" w:rsidRPr="0065690B">
        <w:rPr>
          <w:color w:val="000000"/>
          <w:lang w:val="ru-RU"/>
        </w:rPr>
        <w:t xml:space="preserve"> </w:t>
      </w:r>
      <w:r w:rsidRPr="002260C7">
        <w:rPr>
          <w:color w:val="000000"/>
        </w:rPr>
        <w:t xml:space="preserve">@ngrx/store — це бібліотека для керування глобальним станом застосунку на базі </w:t>
      </w:r>
      <w:proofErr w:type="spellStart"/>
      <w:r w:rsidRPr="002260C7">
        <w:rPr>
          <w:color w:val="000000"/>
        </w:rPr>
        <w:t>RxJS</w:t>
      </w:r>
      <w:proofErr w:type="spellEnd"/>
      <w:r w:rsidRPr="002260C7">
        <w:rPr>
          <w:color w:val="000000"/>
        </w:rPr>
        <w:t xml:space="preserve"> для програм </w:t>
      </w:r>
      <w:proofErr w:type="spellStart"/>
      <w:r w:rsidRPr="002260C7">
        <w:rPr>
          <w:color w:val="000000"/>
        </w:rPr>
        <w:t>Angular</w:t>
      </w:r>
      <w:proofErr w:type="spellEnd"/>
      <w:r w:rsidRPr="002260C7">
        <w:rPr>
          <w:color w:val="000000"/>
        </w:rPr>
        <w:t xml:space="preserve">, натхненне </w:t>
      </w:r>
      <w:proofErr w:type="spellStart"/>
      <w:r w:rsidRPr="002260C7">
        <w:rPr>
          <w:color w:val="000000"/>
        </w:rPr>
        <w:t>Redux</w:t>
      </w:r>
      <w:proofErr w:type="spellEnd"/>
      <w:r w:rsidRPr="002260C7">
        <w:rPr>
          <w:color w:val="000000"/>
        </w:rPr>
        <w:t>. </w:t>
      </w:r>
      <w:r w:rsidR="0065690B" w:rsidRPr="0065690B">
        <w:rPr>
          <w:color w:val="000000"/>
          <w:lang w:val="ru-RU"/>
        </w:rPr>
        <w:t xml:space="preserve"> </w:t>
      </w:r>
      <w:r w:rsidRPr="002260C7">
        <w:rPr>
          <w:color w:val="000000"/>
        </w:rPr>
        <w:t xml:space="preserve">@ngrx/store — це контейнер із контрольованим станом, розроблений, щоб допомогти писати продуктивні, узгоджені програми поверх </w:t>
      </w:r>
      <w:proofErr w:type="spellStart"/>
      <w:r w:rsidRPr="002260C7">
        <w:rPr>
          <w:color w:val="000000"/>
        </w:rPr>
        <w:t>Angular</w:t>
      </w:r>
      <w:proofErr w:type="spellEnd"/>
      <w:r w:rsidRPr="002260C7">
        <w:rPr>
          <w:color w:val="000000"/>
        </w:rPr>
        <w:t>.</w:t>
      </w:r>
    </w:p>
    <w:p w14:paraId="169854A7" w14:textId="77777777" w:rsidR="00EB2983" w:rsidRPr="002260C7" w:rsidRDefault="00B93310" w:rsidP="002626A3">
      <w:pPr>
        <w:pBdr>
          <w:top w:val="nil"/>
          <w:left w:val="nil"/>
          <w:bottom w:val="nil"/>
          <w:right w:val="nil"/>
          <w:between w:val="nil"/>
        </w:pBdr>
        <w:spacing w:after="0"/>
        <w:ind w:firstLine="709"/>
        <w:jc w:val="both"/>
        <w:rPr>
          <w:color w:val="000000"/>
        </w:rPr>
      </w:pPr>
      <w:r w:rsidRPr="002260C7">
        <w:rPr>
          <w:color w:val="000000"/>
        </w:rPr>
        <w:t xml:space="preserve">@ngrx/store побудовано на єдиній незмінній структурі даних, що робить виявлення змін відносно простим завданням за допомогою </w:t>
      </w:r>
      <w:proofErr w:type="spellStart"/>
      <w:r w:rsidRPr="002260C7">
        <w:rPr>
          <w:color w:val="000000"/>
        </w:rPr>
        <w:t>Angular</w:t>
      </w:r>
      <w:proofErr w:type="spellEnd"/>
      <w:r w:rsidRPr="002260C7">
        <w:rPr>
          <w:color w:val="000000"/>
        </w:rPr>
        <w:t xml:space="preserve"> </w:t>
      </w:r>
      <w:proofErr w:type="spellStart"/>
      <w:r w:rsidRPr="002260C7">
        <w:rPr>
          <w:color w:val="000000"/>
        </w:rPr>
        <w:t>OnPush</w:t>
      </w:r>
      <w:proofErr w:type="spellEnd"/>
      <w:r w:rsidRPr="002260C7">
        <w:rPr>
          <w:color w:val="000000"/>
        </w:rPr>
        <w:t xml:space="preserve"> стратегії. @ngrx/store також надає API для створення </w:t>
      </w:r>
      <w:proofErr w:type="spellStart"/>
      <w:r w:rsidRPr="002260C7">
        <w:rPr>
          <w:color w:val="000000"/>
        </w:rPr>
        <w:t>мемоізованих</w:t>
      </w:r>
      <w:proofErr w:type="spellEnd"/>
      <w:r w:rsidRPr="002260C7">
        <w:rPr>
          <w:color w:val="000000"/>
        </w:rPr>
        <w:t xml:space="preserve"> функцій вибору, які оптимізують отримання даних із стану.</w:t>
      </w:r>
    </w:p>
    <w:p w14:paraId="73E9619D" w14:textId="64E8FEF9" w:rsidR="00EB2983" w:rsidRPr="002260C7" w:rsidRDefault="00B93310" w:rsidP="009758D0">
      <w:pPr>
        <w:pBdr>
          <w:top w:val="nil"/>
          <w:left w:val="nil"/>
          <w:bottom w:val="nil"/>
          <w:right w:val="nil"/>
          <w:between w:val="nil"/>
        </w:pBdr>
        <w:spacing w:after="0"/>
        <w:ind w:firstLine="709"/>
        <w:jc w:val="both"/>
        <w:rPr>
          <w:color w:val="000000"/>
        </w:rPr>
      </w:pPr>
      <w:r w:rsidRPr="002260C7">
        <w:rPr>
          <w:color w:val="000000"/>
        </w:rPr>
        <w:t>Використовуючи @ngrx/effects </w:t>
      </w:r>
      <w:proofErr w:type="spellStart"/>
      <w:r w:rsidRPr="002260C7">
        <w:rPr>
          <w:color w:val="000000"/>
        </w:rPr>
        <w:t>and</w:t>
      </w:r>
      <w:proofErr w:type="spellEnd"/>
      <w:r w:rsidRPr="002260C7">
        <w:rPr>
          <w:color w:val="000000"/>
        </w:rPr>
        <w:t> @ngrx/store, будь-які побічні ефекти взаємодії із зовнішніми ресурсами, такими як мережеві запити або веб-</w:t>
      </w:r>
      <w:proofErr w:type="spellStart"/>
      <w:r w:rsidRPr="002260C7">
        <w:rPr>
          <w:color w:val="000000"/>
        </w:rPr>
        <w:t>сокети</w:t>
      </w:r>
      <w:proofErr w:type="spellEnd"/>
      <w:r w:rsidRPr="002260C7">
        <w:rPr>
          <w:color w:val="000000"/>
        </w:rPr>
        <w:t>, а також будь-яка бізнес-логіка, можуть бути ізольовані від інтерфейсу користувача. Ця ізоляція дозволяє використовувати більш чисті та прості компоненти та підтримує принцип єдиної відповідальності.</w:t>
      </w:r>
    </w:p>
    <w:p w14:paraId="12365ECA" w14:textId="774991AB" w:rsidR="00EB2983" w:rsidRPr="002260C7" w:rsidRDefault="00B93310" w:rsidP="002626A3">
      <w:pPr>
        <w:pBdr>
          <w:top w:val="nil"/>
          <w:left w:val="nil"/>
          <w:bottom w:val="nil"/>
          <w:right w:val="nil"/>
          <w:between w:val="nil"/>
        </w:pBdr>
        <w:spacing w:after="0"/>
        <w:ind w:firstLine="709"/>
        <w:jc w:val="both"/>
        <w:rPr>
          <w:color w:val="000000"/>
        </w:rPr>
      </w:pPr>
      <w:r w:rsidRPr="002260C7">
        <w:rPr>
          <w:color w:val="000000"/>
        </w:rPr>
        <w:t>Оскільки @ngrx/store використовує чисті функції для зміни та вибору даних із стану, а також здатність ізолювати побічні ефекти від інтерфейсу користувача, тестування стає дуже простим. </w:t>
      </w:r>
      <w:proofErr w:type="spellStart"/>
      <w:r w:rsidRPr="002260C7">
        <w:rPr>
          <w:color w:val="000000"/>
        </w:rPr>
        <w:t>NgRx</w:t>
      </w:r>
      <w:proofErr w:type="spellEnd"/>
      <w:r w:rsidRPr="002260C7">
        <w:rPr>
          <w:color w:val="000000"/>
        </w:rPr>
        <w:t xml:space="preserve"> також надає тестові ресурси, такі як </w:t>
      </w:r>
      <w:proofErr w:type="spellStart"/>
      <w:r w:rsidRPr="002260C7">
        <w:rPr>
          <w:color w:val="000000"/>
        </w:rPr>
        <w:t>provideMockStore</w:t>
      </w:r>
      <w:proofErr w:type="spellEnd"/>
      <w:r w:rsidRPr="002260C7">
        <w:rPr>
          <w:color w:val="000000"/>
        </w:rPr>
        <w:t xml:space="preserve"> і </w:t>
      </w:r>
      <w:proofErr w:type="spellStart"/>
      <w:r w:rsidRPr="002260C7">
        <w:rPr>
          <w:color w:val="000000"/>
        </w:rPr>
        <w:t>provideMockActions</w:t>
      </w:r>
      <w:proofErr w:type="spellEnd"/>
      <w:r w:rsidRPr="002260C7">
        <w:rPr>
          <w:color w:val="000000"/>
        </w:rPr>
        <w:t xml:space="preserve"> для ізольованих тестів, і загалом кращий досвід тестування [</w:t>
      </w:r>
      <w:r w:rsidR="00032B5F" w:rsidRPr="00032B5F">
        <w:rPr>
          <w:color w:val="000000"/>
        </w:rPr>
        <w:t>1</w:t>
      </w:r>
      <w:r w:rsidR="006E053A" w:rsidRPr="006E053A">
        <w:rPr>
          <w:color w:val="000000"/>
        </w:rPr>
        <w:t>9</w:t>
      </w:r>
      <w:r w:rsidRPr="002260C7">
        <w:rPr>
          <w:color w:val="000000"/>
        </w:rPr>
        <w:t>]</w:t>
      </w:r>
      <w:r w:rsidR="00435D3E" w:rsidRPr="002260C7">
        <w:rPr>
          <w:color w:val="000000"/>
        </w:rPr>
        <w:t>.</w:t>
      </w:r>
    </w:p>
    <w:p w14:paraId="6C4B141E" w14:textId="3B7B2C7F" w:rsidR="00EB2983" w:rsidRPr="002260C7" w:rsidRDefault="00B93310" w:rsidP="00B71A0E">
      <w:pPr>
        <w:pBdr>
          <w:top w:val="nil"/>
          <w:left w:val="nil"/>
          <w:bottom w:val="nil"/>
          <w:right w:val="nil"/>
          <w:between w:val="nil"/>
        </w:pBdr>
        <w:spacing w:after="0"/>
        <w:ind w:firstLine="709"/>
        <w:jc w:val="both"/>
        <w:rPr>
          <w:color w:val="000000"/>
        </w:rPr>
      </w:pPr>
      <w:r w:rsidRPr="002260C7">
        <w:rPr>
          <w:color w:val="000000"/>
        </w:rPr>
        <w:lastRenderedPageBreak/>
        <w:t xml:space="preserve">@ngrx/effects — це модель побічних ефектів на основі </w:t>
      </w:r>
      <w:proofErr w:type="spellStart"/>
      <w:r w:rsidRPr="002260C7">
        <w:rPr>
          <w:color w:val="000000"/>
        </w:rPr>
        <w:t>RxJS</w:t>
      </w:r>
      <w:proofErr w:type="spellEnd"/>
      <w:r w:rsidRPr="002260C7">
        <w:rPr>
          <w:color w:val="000000"/>
        </w:rPr>
        <w:t xml:space="preserve"> для @ngrx/store. </w:t>
      </w:r>
      <w:r w:rsidR="00B71A0E" w:rsidRPr="00B71A0E">
        <w:rPr>
          <w:color w:val="000000"/>
          <w:lang w:val="ru-RU"/>
        </w:rPr>
        <w:t xml:space="preserve"> </w:t>
      </w:r>
      <w:r w:rsidRPr="002260C7">
        <w:rPr>
          <w:color w:val="000000"/>
        </w:rPr>
        <w:t>@ngrx/effects використовують потоки, щоб забезпечити </w:t>
      </w:r>
      <w:hyperlink r:id="rId32">
        <w:r w:rsidRPr="002260C7">
          <w:rPr>
            <w:color w:val="000000"/>
          </w:rPr>
          <w:t>нові джерела</w:t>
        </w:r>
      </w:hyperlink>
      <w:r w:rsidRPr="002260C7">
        <w:rPr>
          <w:color w:val="000000"/>
        </w:rPr>
        <w:t> дій для зменшення стану на основі зовнішніх взаємодій, таких як мережеві запити, повідомлення веб-</w:t>
      </w:r>
      <w:proofErr w:type="spellStart"/>
      <w:r w:rsidRPr="002260C7">
        <w:rPr>
          <w:color w:val="000000"/>
        </w:rPr>
        <w:t>сокетів</w:t>
      </w:r>
      <w:proofErr w:type="spellEnd"/>
      <w:r w:rsidRPr="002260C7">
        <w:rPr>
          <w:color w:val="000000"/>
        </w:rPr>
        <w:t xml:space="preserve"> і часові події.</w:t>
      </w:r>
    </w:p>
    <w:p w14:paraId="499EE907" w14:textId="77777777" w:rsidR="008D2F95" w:rsidRPr="008D2F95" w:rsidRDefault="008D2F95" w:rsidP="008D2F95">
      <w:pPr>
        <w:pStyle w:val="ad"/>
      </w:pPr>
      <w:r w:rsidRPr="008D2F95">
        <w:t>Основна мета використання ефектів полягає в ізоляції побічних ефектів від компонентів. Це дозволяє створювати більш чисті компоненти, які зосереджуються на виборі стану та диспетчеризації дій.</w:t>
      </w:r>
    </w:p>
    <w:p w14:paraId="36BEB687" w14:textId="6B3389A1" w:rsidR="00EB2983" w:rsidRPr="00A01302" w:rsidRDefault="008D2F95" w:rsidP="00A01302">
      <w:pPr>
        <w:pStyle w:val="ad"/>
      </w:pPr>
      <w:r w:rsidRPr="008D2F95">
        <w:t xml:space="preserve">Ефекти відносяться до довготривалих служб, які підписуються на всі дії, які надсилаються зі </w:t>
      </w:r>
      <w:proofErr w:type="spellStart"/>
      <w:r w:rsidRPr="008D2F95">
        <w:t>Store</w:t>
      </w:r>
      <w:proofErr w:type="spellEnd"/>
      <w:r w:rsidRPr="008D2F95">
        <w:t>. Вони фільтрують ці дії на основі їх типу за допомогою операторів. Ефекти можуть виконувати синхронні або асинхронні завдання та повертати нові дії для зміни стану додатку.</w:t>
      </w:r>
      <w:r w:rsidRPr="002260C7">
        <w:rPr>
          <w:color w:val="000000"/>
        </w:rPr>
        <w:t xml:space="preserve"> [</w:t>
      </w:r>
      <w:r w:rsidR="009D6F99" w:rsidRPr="00A01302">
        <w:rPr>
          <w:color w:val="000000"/>
          <w:lang w:val="ru-RU"/>
        </w:rPr>
        <w:t>20</w:t>
      </w:r>
      <w:r w:rsidRPr="002260C7">
        <w:rPr>
          <w:color w:val="000000"/>
        </w:rPr>
        <w:t>]</w:t>
      </w:r>
      <w:r w:rsidR="004348E2" w:rsidRPr="00A01302">
        <w:rPr>
          <w:color w:val="000000"/>
          <w:lang w:val="ru-RU"/>
        </w:rPr>
        <w:t>.</w:t>
      </w:r>
    </w:p>
    <w:p w14:paraId="1EFFEB49" w14:textId="3930BC2C" w:rsidR="00EB2983" w:rsidRPr="00A01302" w:rsidRDefault="00B93310" w:rsidP="002626A3">
      <w:pPr>
        <w:pBdr>
          <w:top w:val="nil"/>
          <w:left w:val="nil"/>
          <w:bottom w:val="nil"/>
          <w:right w:val="nil"/>
          <w:between w:val="nil"/>
        </w:pBdr>
        <w:spacing w:after="0"/>
        <w:ind w:firstLine="709"/>
        <w:jc w:val="both"/>
        <w:rPr>
          <w:color w:val="000000"/>
          <w:lang w:val="ru-RU"/>
        </w:rPr>
      </w:pPr>
      <w:r w:rsidRPr="002260C7">
        <w:rPr>
          <w:color w:val="000000"/>
        </w:rPr>
        <w:t>Для створення функціоналу зміни порядку категорій на сторінці клієнтської частини категорій було використано @angular/cdk/drag-drop</w:t>
      </w:r>
      <w:r w:rsidR="00C90081" w:rsidRPr="00C90081">
        <w:rPr>
          <w:color w:val="000000"/>
          <w:lang w:val="ru-RU"/>
        </w:rPr>
        <w:t>.</w:t>
      </w:r>
    </w:p>
    <w:p w14:paraId="5AF20D7C" w14:textId="5CDBFF8D" w:rsidR="00EB2983" w:rsidRPr="002260C7" w:rsidRDefault="00B93310" w:rsidP="002626A3">
      <w:pPr>
        <w:pBdr>
          <w:top w:val="nil"/>
          <w:left w:val="nil"/>
          <w:bottom w:val="nil"/>
          <w:right w:val="nil"/>
          <w:between w:val="nil"/>
        </w:pBdr>
        <w:spacing w:after="0"/>
        <w:ind w:firstLine="709"/>
        <w:jc w:val="both"/>
        <w:rPr>
          <w:color w:val="000000"/>
        </w:rPr>
      </w:pPr>
      <w:r w:rsidRPr="002260C7">
        <w:rPr>
          <w:color w:val="000000"/>
        </w:rPr>
        <w:t xml:space="preserve">Набір для розробки компонентів, або ж </w:t>
      </w:r>
      <w:proofErr w:type="spellStart"/>
      <w:r w:rsidRPr="002260C7">
        <w:rPr>
          <w:color w:val="000000"/>
        </w:rPr>
        <w:t>Component</w:t>
      </w:r>
      <w:proofErr w:type="spellEnd"/>
      <w:r w:rsidRPr="002260C7">
        <w:rPr>
          <w:color w:val="000000"/>
        </w:rPr>
        <w:t xml:space="preserve"> </w:t>
      </w:r>
      <w:proofErr w:type="spellStart"/>
      <w:r w:rsidRPr="002260C7">
        <w:rPr>
          <w:color w:val="000000"/>
        </w:rPr>
        <w:t>Dev</w:t>
      </w:r>
      <w:proofErr w:type="spellEnd"/>
      <w:r w:rsidRPr="002260C7">
        <w:rPr>
          <w:color w:val="000000"/>
        </w:rPr>
        <w:t xml:space="preserve"> </w:t>
      </w:r>
      <w:proofErr w:type="spellStart"/>
      <w:r w:rsidRPr="002260C7">
        <w:rPr>
          <w:color w:val="000000"/>
        </w:rPr>
        <w:t>Kit</w:t>
      </w:r>
      <w:proofErr w:type="spellEnd"/>
      <w:r w:rsidRPr="002260C7">
        <w:rPr>
          <w:color w:val="000000"/>
        </w:rPr>
        <w:t xml:space="preserve"> (CDK) — це набір примітивів поведінки для створення компонентів інтерфейсу користувача</w:t>
      </w:r>
      <w:r w:rsidR="00346D2C" w:rsidRPr="002260C7">
        <w:rPr>
          <w:color w:val="000000"/>
        </w:rPr>
        <w:t xml:space="preserve"> [</w:t>
      </w:r>
      <w:r w:rsidR="00C73DDA" w:rsidRPr="00F46F67">
        <w:rPr>
          <w:color w:val="000000"/>
          <w:lang w:val="ru-RU"/>
        </w:rPr>
        <w:t>21</w:t>
      </w:r>
      <w:r w:rsidR="00346D2C" w:rsidRPr="002260C7">
        <w:rPr>
          <w:color w:val="000000"/>
        </w:rPr>
        <w:t>]</w:t>
      </w:r>
      <w:r w:rsidRPr="002260C7">
        <w:rPr>
          <w:color w:val="000000"/>
        </w:rPr>
        <w:t xml:space="preserve">. </w:t>
      </w:r>
    </w:p>
    <w:p w14:paraId="12FC3035" w14:textId="59381207" w:rsidR="00EB2983" w:rsidRPr="002260C7" w:rsidRDefault="00B93310" w:rsidP="002626A3">
      <w:pPr>
        <w:pBdr>
          <w:top w:val="nil"/>
          <w:left w:val="nil"/>
          <w:bottom w:val="nil"/>
          <w:right w:val="nil"/>
          <w:between w:val="nil"/>
        </w:pBdr>
        <w:spacing w:after="0"/>
        <w:ind w:firstLine="709"/>
        <w:jc w:val="both"/>
        <w:rPr>
          <w:color w:val="000000"/>
        </w:rPr>
      </w:pPr>
      <w:r w:rsidRPr="002260C7">
        <w:rPr>
          <w:color w:val="000000"/>
        </w:rPr>
        <w:t>Модуль @angular/cdk/drag-drop надає розробникам спосіб легкого та декларативного створення інтерфейсів перетягування та скидання з підтримкою вільного перетягування, сортування в списку, перенесення елементів між списками, анімації, сенсорних пристроїв, спеціального перетягування ручки, попередні перегляди та заповнювачі, на додаток до горизонтальних списків і блокування вздовж осі</w:t>
      </w:r>
      <w:r w:rsidR="00346D2C" w:rsidRPr="002260C7">
        <w:rPr>
          <w:color w:val="000000"/>
        </w:rPr>
        <w:t xml:space="preserve"> [</w:t>
      </w:r>
      <w:r w:rsidR="00F46F67" w:rsidRPr="00F46F67">
        <w:rPr>
          <w:color w:val="000000"/>
        </w:rPr>
        <w:t>22</w:t>
      </w:r>
      <w:r w:rsidR="00346D2C" w:rsidRPr="002260C7">
        <w:rPr>
          <w:color w:val="000000"/>
        </w:rPr>
        <w:t>]</w:t>
      </w:r>
      <w:r w:rsidRPr="002260C7">
        <w:rPr>
          <w:color w:val="000000"/>
        </w:rPr>
        <w:t xml:space="preserve">. </w:t>
      </w:r>
    </w:p>
    <w:p w14:paraId="2673218B" w14:textId="14D77DDE" w:rsidR="00EB2983" w:rsidRPr="002260C7" w:rsidRDefault="00B93310" w:rsidP="00D630D0">
      <w:pPr>
        <w:pBdr>
          <w:top w:val="nil"/>
          <w:left w:val="nil"/>
          <w:bottom w:val="nil"/>
          <w:right w:val="nil"/>
          <w:between w:val="nil"/>
        </w:pBdr>
        <w:spacing w:after="0"/>
        <w:ind w:firstLine="709"/>
        <w:jc w:val="both"/>
        <w:rPr>
          <w:color w:val="000000"/>
        </w:rPr>
      </w:pPr>
      <w:r w:rsidRPr="002260C7">
        <w:rPr>
          <w:color w:val="000000"/>
        </w:rPr>
        <w:t>Для створення графіку на сторінці статистики було обрано бібліотеку Chart.js</w:t>
      </w:r>
      <w:r w:rsidR="00C90081" w:rsidRPr="00D630D0">
        <w:rPr>
          <w:color w:val="000000"/>
        </w:rPr>
        <w:t>.</w:t>
      </w:r>
      <w:r w:rsidR="00D630D0" w:rsidRPr="00D630D0">
        <w:rPr>
          <w:color w:val="000000"/>
        </w:rPr>
        <w:t xml:space="preserve"> </w:t>
      </w:r>
      <w:r w:rsidRPr="002260C7">
        <w:rPr>
          <w:color w:val="000000"/>
        </w:rPr>
        <w:t xml:space="preserve">Chart.js - проста, але гнучка бібліотека діаграм </w:t>
      </w:r>
      <w:proofErr w:type="spellStart"/>
      <w:r w:rsidRPr="002260C7">
        <w:rPr>
          <w:color w:val="000000"/>
        </w:rPr>
        <w:t>JavaScript</w:t>
      </w:r>
      <w:proofErr w:type="spellEnd"/>
      <w:r w:rsidRPr="002260C7">
        <w:rPr>
          <w:color w:val="000000"/>
        </w:rPr>
        <w:t xml:space="preserve"> для сучасного Інтернету</w:t>
      </w:r>
      <w:r w:rsidR="00C90081" w:rsidRPr="00D630D0">
        <w:rPr>
          <w:color w:val="000000"/>
        </w:rPr>
        <w:t>.</w:t>
      </w:r>
      <w:r w:rsidR="00D630D0" w:rsidRPr="00D630D0">
        <w:rPr>
          <w:color w:val="000000"/>
        </w:rPr>
        <w:t xml:space="preserve"> </w:t>
      </w:r>
      <w:r w:rsidRPr="002260C7">
        <w:rPr>
          <w:color w:val="000000"/>
        </w:rPr>
        <w:t xml:space="preserve">Серед багатьох бібліотек діаграм для розробників додатків </w:t>
      </w:r>
      <w:proofErr w:type="spellStart"/>
      <w:r w:rsidRPr="002260C7">
        <w:rPr>
          <w:color w:val="000000"/>
        </w:rPr>
        <w:t>JavaScript</w:t>
      </w:r>
      <w:proofErr w:type="spellEnd"/>
      <w:r w:rsidRPr="002260C7">
        <w:rPr>
          <w:color w:val="000000"/>
        </w:rPr>
        <w:t xml:space="preserve"> Chart.js наразі є найпопулярнішою згідно зі зірками </w:t>
      </w:r>
      <w:proofErr w:type="spellStart"/>
      <w:r w:rsidRPr="002260C7">
        <w:rPr>
          <w:color w:val="000000"/>
        </w:rPr>
        <w:t>GitHub</w:t>
      </w:r>
      <w:proofErr w:type="spellEnd"/>
      <w:r w:rsidRPr="002260C7">
        <w:rPr>
          <w:color w:val="000000"/>
        </w:rPr>
        <w:t xml:space="preserve"> (~60 000) і завантаженнями </w:t>
      </w:r>
      <w:proofErr w:type="spellStart"/>
      <w:r w:rsidRPr="002260C7">
        <w:rPr>
          <w:color w:val="000000"/>
        </w:rPr>
        <w:t>npm</w:t>
      </w:r>
      <w:proofErr w:type="spellEnd"/>
      <w:r w:rsidRPr="002260C7">
        <w:rPr>
          <w:color w:val="000000"/>
        </w:rPr>
        <w:t xml:space="preserve"> (~2 400 000 щотижня). </w:t>
      </w:r>
    </w:p>
    <w:p w14:paraId="29DA95FB" w14:textId="77777777" w:rsidR="00EB2983" w:rsidRPr="002260C7" w:rsidRDefault="00B93310" w:rsidP="002626A3">
      <w:pPr>
        <w:pBdr>
          <w:top w:val="nil"/>
          <w:left w:val="nil"/>
          <w:bottom w:val="nil"/>
          <w:right w:val="nil"/>
          <w:between w:val="nil"/>
        </w:pBdr>
        <w:spacing w:after="0"/>
        <w:ind w:firstLine="709"/>
        <w:jc w:val="both"/>
        <w:rPr>
          <w:color w:val="000000"/>
        </w:rPr>
      </w:pPr>
      <w:r w:rsidRPr="002260C7">
        <w:rPr>
          <w:color w:val="000000"/>
        </w:rPr>
        <w:t>Chart.js був створений і оголошений у 2013 році, але з того часу пройшов довгий шлях. Він має відкритий вихідний код, ліцензований за дуже дозволеною ліцензією MIT і підтримується активною спільнотою.</w:t>
      </w:r>
    </w:p>
    <w:p w14:paraId="41B898C6" w14:textId="65246E89" w:rsidR="00EB2983" w:rsidRPr="002260C7" w:rsidRDefault="00B93310" w:rsidP="002626A3">
      <w:pPr>
        <w:pBdr>
          <w:top w:val="nil"/>
          <w:left w:val="nil"/>
          <w:bottom w:val="nil"/>
          <w:right w:val="nil"/>
          <w:between w:val="nil"/>
        </w:pBdr>
        <w:spacing w:after="0"/>
        <w:ind w:firstLine="709"/>
        <w:jc w:val="both"/>
        <w:rPr>
          <w:color w:val="000000"/>
        </w:rPr>
      </w:pPr>
      <w:r w:rsidRPr="002260C7">
        <w:rPr>
          <w:color w:val="000000"/>
        </w:rPr>
        <w:lastRenderedPageBreak/>
        <w:t>Chart.js надає набір часто використовуваних типів діаграм, плагінів і параметрів налаштування. Окрім розумного набору вбудованих типів діаграм, ви можете використовувати додаткові типи діаграм, які підтримуються спільнотою. Крім того, можна об’єднати кілька типів діаграм у змішану діаграму (по суті, змішуючи кілька типів діаграм в одну на одному полотні). Chart.js легко налаштовується за допомогою користувальницьких плагінів для створення анотацій, масштабування або функцій перетягування</w:t>
      </w:r>
      <w:r w:rsidR="001777A7" w:rsidRPr="002260C7">
        <w:rPr>
          <w:color w:val="000000"/>
          <w:lang w:val="ru-RU"/>
        </w:rPr>
        <w:t xml:space="preserve"> </w:t>
      </w:r>
      <w:r w:rsidR="001777A7" w:rsidRPr="002260C7">
        <w:rPr>
          <w:color w:val="000000"/>
        </w:rPr>
        <w:t>[</w:t>
      </w:r>
      <w:r w:rsidR="00E905F8" w:rsidRPr="00E905F8">
        <w:rPr>
          <w:color w:val="000000"/>
          <w:lang w:val="ru-RU"/>
        </w:rPr>
        <w:t>2</w:t>
      </w:r>
      <w:r w:rsidR="00E905F8" w:rsidRPr="003861DD">
        <w:rPr>
          <w:color w:val="000000"/>
          <w:lang w:val="ru-RU"/>
        </w:rPr>
        <w:t>3</w:t>
      </w:r>
      <w:r w:rsidR="001777A7" w:rsidRPr="002260C7">
        <w:rPr>
          <w:color w:val="000000"/>
        </w:rPr>
        <w:t>]</w:t>
      </w:r>
      <w:r w:rsidRPr="002260C7">
        <w:rPr>
          <w:color w:val="000000"/>
        </w:rPr>
        <w:t>. </w:t>
      </w:r>
    </w:p>
    <w:p w14:paraId="61C9AE8E" w14:textId="314E2C86" w:rsidR="00EB2983" w:rsidRPr="00C90081" w:rsidRDefault="00B93310" w:rsidP="002626A3">
      <w:pPr>
        <w:pBdr>
          <w:top w:val="nil"/>
          <w:left w:val="nil"/>
          <w:bottom w:val="nil"/>
          <w:right w:val="nil"/>
          <w:between w:val="nil"/>
        </w:pBdr>
        <w:spacing w:after="0"/>
        <w:ind w:firstLine="709"/>
        <w:jc w:val="both"/>
        <w:rPr>
          <w:color w:val="000000"/>
          <w:lang w:val="ru-RU"/>
        </w:rPr>
      </w:pPr>
      <w:r w:rsidRPr="002260C7">
        <w:rPr>
          <w:color w:val="000000"/>
        </w:rPr>
        <w:t xml:space="preserve">Для створення авторизації за допомогою </w:t>
      </w:r>
      <w:proofErr w:type="spellStart"/>
      <w:r w:rsidRPr="002260C7">
        <w:rPr>
          <w:color w:val="000000"/>
        </w:rPr>
        <w:t>Google</w:t>
      </w:r>
      <w:proofErr w:type="spellEnd"/>
      <w:r w:rsidRPr="002260C7">
        <w:rPr>
          <w:color w:val="000000"/>
        </w:rPr>
        <w:t xml:space="preserve"> аккаунту було використано </w:t>
      </w:r>
      <w:proofErr w:type="spellStart"/>
      <w:r w:rsidRPr="002260C7">
        <w:rPr>
          <w:color w:val="000000"/>
        </w:rPr>
        <w:t>Google</w:t>
      </w:r>
      <w:proofErr w:type="spellEnd"/>
      <w:r w:rsidRPr="002260C7">
        <w:rPr>
          <w:color w:val="000000"/>
        </w:rPr>
        <w:t xml:space="preserve"> </w:t>
      </w:r>
      <w:proofErr w:type="spellStart"/>
      <w:r w:rsidRPr="002260C7">
        <w:rPr>
          <w:color w:val="000000"/>
        </w:rPr>
        <w:t>identity</w:t>
      </w:r>
      <w:proofErr w:type="spellEnd"/>
      <w:r w:rsidRPr="002260C7">
        <w:rPr>
          <w:color w:val="000000"/>
        </w:rPr>
        <w:t xml:space="preserve"> та @abacritt/angularx-social-login</w:t>
      </w:r>
      <w:r w:rsidR="00C90081" w:rsidRPr="00C90081">
        <w:rPr>
          <w:color w:val="000000"/>
          <w:lang w:val="ru-RU"/>
        </w:rPr>
        <w:t>.</w:t>
      </w:r>
    </w:p>
    <w:p w14:paraId="113A7A7F" w14:textId="77777777" w:rsidR="00EB2983" w:rsidRPr="002260C7" w:rsidRDefault="00B93310" w:rsidP="002626A3">
      <w:pPr>
        <w:pBdr>
          <w:top w:val="nil"/>
          <w:left w:val="nil"/>
          <w:bottom w:val="nil"/>
          <w:right w:val="nil"/>
          <w:between w:val="nil"/>
        </w:pBdr>
        <w:spacing w:after="0"/>
        <w:ind w:firstLine="709"/>
        <w:jc w:val="both"/>
        <w:rPr>
          <w:color w:val="000000"/>
        </w:rPr>
      </w:pPr>
      <w:proofErr w:type="spellStart"/>
      <w:r w:rsidRPr="002260C7">
        <w:rPr>
          <w:color w:val="000000"/>
        </w:rPr>
        <w:t>Google</w:t>
      </w:r>
      <w:proofErr w:type="spellEnd"/>
      <w:r w:rsidRPr="002260C7">
        <w:rPr>
          <w:color w:val="000000"/>
        </w:rPr>
        <w:t xml:space="preserve"> </w:t>
      </w:r>
      <w:proofErr w:type="spellStart"/>
      <w:r w:rsidRPr="002260C7">
        <w:rPr>
          <w:color w:val="000000"/>
        </w:rPr>
        <w:t>Identity</w:t>
      </w:r>
      <w:proofErr w:type="spellEnd"/>
      <w:r w:rsidRPr="002260C7">
        <w:rPr>
          <w:color w:val="000000"/>
        </w:rPr>
        <w:t xml:space="preserve"> </w:t>
      </w:r>
      <w:proofErr w:type="spellStart"/>
      <w:r w:rsidRPr="002260C7">
        <w:rPr>
          <w:color w:val="000000"/>
        </w:rPr>
        <w:t>Platform</w:t>
      </w:r>
      <w:proofErr w:type="spellEnd"/>
      <w:r w:rsidRPr="002260C7">
        <w:rPr>
          <w:color w:val="000000"/>
        </w:rPr>
        <w:t xml:space="preserve">(далі </w:t>
      </w:r>
      <w:proofErr w:type="spellStart"/>
      <w:r w:rsidRPr="002260C7">
        <w:rPr>
          <w:color w:val="000000"/>
        </w:rPr>
        <w:t>Identity</w:t>
      </w:r>
      <w:proofErr w:type="spellEnd"/>
      <w:r w:rsidRPr="002260C7">
        <w:rPr>
          <w:color w:val="000000"/>
        </w:rPr>
        <w:t xml:space="preserve"> </w:t>
      </w:r>
      <w:proofErr w:type="spellStart"/>
      <w:r w:rsidRPr="002260C7">
        <w:rPr>
          <w:color w:val="000000"/>
        </w:rPr>
        <w:t>Platform</w:t>
      </w:r>
      <w:proofErr w:type="spellEnd"/>
      <w:r w:rsidRPr="002260C7">
        <w:rPr>
          <w:color w:val="000000"/>
        </w:rPr>
        <w:t xml:space="preserve">) – це платформа керування ідентифікацією та доступом клієнтів (CIAM), яка допомагає організаціям додавати функції керування ідентифікацією та доступом до своїх програм, захищати облікові записи користувачів і впевнено масштабуватись у </w:t>
      </w:r>
      <w:proofErr w:type="spellStart"/>
      <w:r w:rsidRPr="002260C7">
        <w:rPr>
          <w:color w:val="000000"/>
        </w:rPr>
        <w:t>Google</w:t>
      </w:r>
      <w:proofErr w:type="spellEnd"/>
      <w:r w:rsidRPr="002260C7">
        <w:rPr>
          <w:color w:val="000000"/>
        </w:rPr>
        <w:t xml:space="preserve"> </w:t>
      </w:r>
      <w:proofErr w:type="spellStart"/>
      <w:r w:rsidRPr="002260C7">
        <w:rPr>
          <w:color w:val="000000"/>
        </w:rPr>
        <w:t>Cloud</w:t>
      </w:r>
      <w:proofErr w:type="spellEnd"/>
      <w:r w:rsidRPr="002260C7">
        <w:rPr>
          <w:color w:val="000000"/>
        </w:rPr>
        <w:t>.</w:t>
      </w:r>
    </w:p>
    <w:p w14:paraId="633B3F49" w14:textId="702D1F9F" w:rsidR="00EB2983" w:rsidRPr="002260C7" w:rsidRDefault="00B93310" w:rsidP="002626A3">
      <w:pPr>
        <w:pBdr>
          <w:top w:val="nil"/>
          <w:left w:val="nil"/>
          <w:bottom w:val="nil"/>
          <w:right w:val="nil"/>
          <w:between w:val="nil"/>
        </w:pBdr>
        <w:spacing w:after="0"/>
        <w:ind w:firstLine="709"/>
        <w:jc w:val="both"/>
        <w:rPr>
          <w:color w:val="000000"/>
        </w:rPr>
      </w:pPr>
      <w:r w:rsidRPr="002260C7">
        <w:rPr>
          <w:color w:val="000000"/>
        </w:rPr>
        <w:t xml:space="preserve">Платформа </w:t>
      </w:r>
      <w:proofErr w:type="spellStart"/>
      <w:r w:rsidRPr="002260C7">
        <w:rPr>
          <w:color w:val="000000"/>
        </w:rPr>
        <w:t>Identity</w:t>
      </w:r>
      <w:proofErr w:type="spellEnd"/>
      <w:r w:rsidRPr="002260C7">
        <w:rPr>
          <w:color w:val="000000"/>
        </w:rPr>
        <w:t xml:space="preserve"> </w:t>
      </w:r>
      <w:proofErr w:type="spellStart"/>
      <w:r w:rsidRPr="002260C7">
        <w:rPr>
          <w:color w:val="000000"/>
        </w:rPr>
        <w:t>Platform</w:t>
      </w:r>
      <w:proofErr w:type="spellEnd"/>
      <w:r w:rsidRPr="002260C7">
        <w:rPr>
          <w:color w:val="000000"/>
        </w:rPr>
        <w:t xml:space="preserve"> може допомогти захистити користувачів додатків та запобігти захопленню облікових записів, пропонуючи багатофакторну автентифікацію (MFA) та інтеграцію з розвідкою </w:t>
      </w:r>
      <w:proofErr w:type="spellStart"/>
      <w:r w:rsidRPr="002260C7">
        <w:rPr>
          <w:color w:val="000000"/>
        </w:rPr>
        <w:t>Google</w:t>
      </w:r>
      <w:proofErr w:type="spellEnd"/>
      <w:r w:rsidRPr="002260C7">
        <w:rPr>
          <w:color w:val="000000"/>
        </w:rPr>
        <w:t xml:space="preserve"> для захисту облікових записів</w:t>
      </w:r>
      <w:r w:rsidR="002B4774" w:rsidRPr="002260C7">
        <w:rPr>
          <w:color w:val="000000"/>
        </w:rPr>
        <w:t xml:space="preserve"> [</w:t>
      </w:r>
      <w:r w:rsidR="003861DD" w:rsidRPr="003861DD">
        <w:rPr>
          <w:color w:val="000000"/>
        </w:rPr>
        <w:t>24</w:t>
      </w:r>
      <w:r w:rsidR="002B4774" w:rsidRPr="002260C7">
        <w:rPr>
          <w:color w:val="000000"/>
        </w:rPr>
        <w:t>]</w:t>
      </w:r>
      <w:r w:rsidRPr="002260C7">
        <w:rPr>
          <w:color w:val="000000"/>
        </w:rPr>
        <w:t>.</w:t>
      </w:r>
    </w:p>
    <w:p w14:paraId="72F7B79F" w14:textId="77777777" w:rsidR="00EB2983" w:rsidRPr="002260C7" w:rsidRDefault="00B93310" w:rsidP="002626A3">
      <w:pPr>
        <w:pBdr>
          <w:top w:val="nil"/>
          <w:left w:val="nil"/>
          <w:bottom w:val="nil"/>
          <w:right w:val="nil"/>
          <w:between w:val="nil"/>
        </w:pBdr>
        <w:spacing w:after="0"/>
        <w:ind w:firstLine="709"/>
        <w:jc w:val="both"/>
        <w:rPr>
          <w:color w:val="000000"/>
        </w:rPr>
      </w:pPr>
      <w:r w:rsidRPr="002260C7">
        <w:rPr>
          <w:color w:val="000000"/>
        </w:rPr>
        <w:t xml:space="preserve">@abacritt/angularx-social-login – Модуль для соціального входу та автентифікації для </w:t>
      </w:r>
      <w:proofErr w:type="spellStart"/>
      <w:r w:rsidRPr="002260C7">
        <w:rPr>
          <w:color w:val="000000"/>
        </w:rPr>
        <w:t>Angular</w:t>
      </w:r>
      <w:proofErr w:type="spellEnd"/>
      <w:r w:rsidRPr="002260C7">
        <w:rPr>
          <w:color w:val="000000"/>
        </w:rPr>
        <w:t xml:space="preserve">. Підтримує автентифікацію в </w:t>
      </w:r>
      <w:proofErr w:type="spellStart"/>
      <w:r w:rsidRPr="002260C7">
        <w:rPr>
          <w:color w:val="000000"/>
        </w:rPr>
        <w:t>Google</w:t>
      </w:r>
      <w:proofErr w:type="spellEnd"/>
      <w:r w:rsidRPr="002260C7">
        <w:rPr>
          <w:color w:val="000000"/>
        </w:rPr>
        <w:t xml:space="preserve">, </w:t>
      </w:r>
      <w:proofErr w:type="spellStart"/>
      <w:r w:rsidRPr="002260C7">
        <w:rPr>
          <w:color w:val="000000"/>
        </w:rPr>
        <w:t>Facebook</w:t>
      </w:r>
      <w:proofErr w:type="spellEnd"/>
      <w:r w:rsidRPr="002260C7">
        <w:rPr>
          <w:color w:val="000000"/>
        </w:rPr>
        <w:t xml:space="preserve">, </w:t>
      </w:r>
      <w:proofErr w:type="spellStart"/>
      <w:r w:rsidRPr="002260C7">
        <w:rPr>
          <w:color w:val="000000"/>
        </w:rPr>
        <w:t>Amazon</w:t>
      </w:r>
      <w:proofErr w:type="spellEnd"/>
      <w:r w:rsidRPr="002260C7">
        <w:rPr>
          <w:color w:val="000000"/>
        </w:rPr>
        <w:t xml:space="preserve"> та Microsoft. </w:t>
      </w:r>
    </w:p>
    <w:p w14:paraId="244C4261" w14:textId="1F0EE9EC" w:rsidR="00EB2983" w:rsidRPr="00792F81" w:rsidRDefault="00B93310" w:rsidP="002626A3">
      <w:pPr>
        <w:pBdr>
          <w:top w:val="nil"/>
          <w:left w:val="nil"/>
          <w:bottom w:val="nil"/>
          <w:right w:val="nil"/>
          <w:between w:val="nil"/>
        </w:pBdr>
        <w:spacing w:after="0"/>
        <w:ind w:firstLine="709"/>
        <w:jc w:val="both"/>
        <w:rPr>
          <w:color w:val="000000"/>
        </w:rPr>
      </w:pPr>
      <w:r w:rsidRPr="002260C7">
        <w:rPr>
          <w:color w:val="000000"/>
        </w:rPr>
        <w:t>Клієнтська частина сервісу має 3 основні сторінки та 1 додаткову</w:t>
      </w:r>
      <w:r w:rsidR="00C90081" w:rsidRPr="00792F81">
        <w:rPr>
          <w:color w:val="000000"/>
        </w:rPr>
        <w:t>.</w:t>
      </w:r>
    </w:p>
    <w:p w14:paraId="79D3A7B6" w14:textId="47D5DF56" w:rsidR="0036636B" w:rsidRPr="0036636B" w:rsidRDefault="00B93310" w:rsidP="0061600B">
      <w:pPr>
        <w:pBdr>
          <w:top w:val="nil"/>
          <w:left w:val="nil"/>
          <w:bottom w:val="nil"/>
          <w:right w:val="nil"/>
          <w:between w:val="nil"/>
        </w:pBdr>
        <w:spacing w:after="0"/>
        <w:ind w:firstLine="709"/>
        <w:jc w:val="both"/>
        <w:rPr>
          <w:color w:val="000000"/>
          <w:lang w:val="ru-RU"/>
        </w:rPr>
      </w:pPr>
      <w:r w:rsidRPr="002260C7">
        <w:rPr>
          <w:color w:val="000000"/>
        </w:rPr>
        <w:t xml:space="preserve">Для створення серверної частини сервісу було обрано фреймворк </w:t>
      </w:r>
      <w:proofErr w:type="spellStart"/>
      <w:r w:rsidRPr="002260C7">
        <w:rPr>
          <w:color w:val="000000"/>
        </w:rPr>
        <w:t>NestJS</w:t>
      </w:r>
      <w:proofErr w:type="spellEnd"/>
      <w:r w:rsidR="0036636B" w:rsidRPr="0036636B">
        <w:rPr>
          <w:color w:val="000000"/>
          <w:lang w:val="ru-RU"/>
        </w:rPr>
        <w:t>.</w:t>
      </w:r>
    </w:p>
    <w:p w14:paraId="262FA3CC" w14:textId="67671D15" w:rsidR="00EB2983" w:rsidRPr="002260C7" w:rsidRDefault="00B93310" w:rsidP="0061600B">
      <w:pPr>
        <w:pBdr>
          <w:top w:val="nil"/>
          <w:left w:val="nil"/>
          <w:bottom w:val="nil"/>
          <w:right w:val="nil"/>
          <w:between w:val="nil"/>
        </w:pBdr>
        <w:spacing w:after="0"/>
        <w:ind w:firstLine="709"/>
        <w:jc w:val="both"/>
        <w:rPr>
          <w:color w:val="000000"/>
        </w:rPr>
      </w:pPr>
      <w:proofErr w:type="spellStart"/>
      <w:r w:rsidRPr="002260C7">
        <w:rPr>
          <w:color w:val="000000"/>
        </w:rPr>
        <w:t>Nest</w:t>
      </w:r>
      <w:proofErr w:type="spellEnd"/>
      <w:r w:rsidRPr="002260C7">
        <w:rPr>
          <w:color w:val="000000"/>
        </w:rPr>
        <w:t xml:space="preserve"> (</w:t>
      </w:r>
      <w:proofErr w:type="spellStart"/>
      <w:r w:rsidRPr="002260C7">
        <w:rPr>
          <w:color w:val="000000"/>
        </w:rPr>
        <w:t>NestJS</w:t>
      </w:r>
      <w:proofErr w:type="spellEnd"/>
      <w:r w:rsidRPr="002260C7">
        <w:rPr>
          <w:color w:val="000000"/>
        </w:rPr>
        <w:t xml:space="preserve">) — це фреймворк для створення ефективних, масштабованих серверних програм Node.js. Він використовує прогресивний </w:t>
      </w:r>
      <w:proofErr w:type="spellStart"/>
      <w:r w:rsidRPr="002260C7">
        <w:rPr>
          <w:color w:val="000000"/>
        </w:rPr>
        <w:t>JavaScript</w:t>
      </w:r>
      <w:proofErr w:type="spellEnd"/>
      <w:r w:rsidRPr="002260C7">
        <w:rPr>
          <w:color w:val="000000"/>
        </w:rPr>
        <w:t>, створений і повністю підтримує </w:t>
      </w:r>
      <w:proofErr w:type="spellStart"/>
      <w:r w:rsidRPr="002260C7">
        <w:rPr>
          <w:color w:val="000000"/>
        </w:rPr>
        <w:t>TypeScript</w:t>
      </w:r>
      <w:proofErr w:type="spellEnd"/>
      <w:r w:rsidRPr="002260C7">
        <w:rPr>
          <w:color w:val="000000"/>
        </w:rPr>
        <w:t xml:space="preserve"> (все ще дозволяє розробникам кодувати на чистому </w:t>
      </w:r>
      <w:proofErr w:type="spellStart"/>
      <w:r w:rsidRPr="002260C7">
        <w:rPr>
          <w:color w:val="000000"/>
        </w:rPr>
        <w:t>JavaScript</w:t>
      </w:r>
      <w:proofErr w:type="spellEnd"/>
      <w:r w:rsidRPr="002260C7">
        <w:rPr>
          <w:color w:val="000000"/>
        </w:rPr>
        <w:t>) і поєднує елементи ООП (об’єктно-орієнтоване програмування), FP (функціональне програмування) і FRP (функціональне реактивне програмування).</w:t>
      </w:r>
    </w:p>
    <w:p w14:paraId="0CAB8129" w14:textId="77777777" w:rsidR="00EB2983" w:rsidRPr="002260C7" w:rsidRDefault="00B93310" w:rsidP="002626A3">
      <w:pPr>
        <w:pBdr>
          <w:top w:val="nil"/>
          <w:left w:val="nil"/>
          <w:bottom w:val="nil"/>
          <w:right w:val="nil"/>
          <w:between w:val="nil"/>
        </w:pBdr>
        <w:spacing w:after="0"/>
        <w:ind w:firstLine="709"/>
        <w:jc w:val="both"/>
        <w:rPr>
          <w:color w:val="000000"/>
        </w:rPr>
      </w:pPr>
      <w:r w:rsidRPr="002260C7">
        <w:rPr>
          <w:color w:val="000000"/>
        </w:rPr>
        <w:lastRenderedPageBreak/>
        <w:t xml:space="preserve">Під капотом </w:t>
      </w:r>
      <w:proofErr w:type="spellStart"/>
      <w:r w:rsidRPr="002260C7">
        <w:rPr>
          <w:color w:val="000000"/>
        </w:rPr>
        <w:t>Nest</w:t>
      </w:r>
      <w:proofErr w:type="spellEnd"/>
      <w:r w:rsidRPr="002260C7">
        <w:rPr>
          <w:color w:val="000000"/>
        </w:rPr>
        <w:t xml:space="preserve"> використовує надійні фреймворки HTTP-сервера, такі як Express (за замовчуванням).</w:t>
      </w:r>
    </w:p>
    <w:p w14:paraId="2A86B047" w14:textId="77777777" w:rsidR="00EB2983" w:rsidRPr="002260C7" w:rsidRDefault="00B93310" w:rsidP="002626A3">
      <w:pPr>
        <w:pBdr>
          <w:top w:val="nil"/>
          <w:left w:val="nil"/>
          <w:bottom w:val="nil"/>
          <w:right w:val="nil"/>
          <w:between w:val="nil"/>
        </w:pBdr>
        <w:spacing w:after="0"/>
        <w:ind w:firstLine="709"/>
        <w:jc w:val="both"/>
        <w:rPr>
          <w:color w:val="000000"/>
        </w:rPr>
      </w:pPr>
      <w:proofErr w:type="spellStart"/>
      <w:r w:rsidRPr="002260C7">
        <w:rPr>
          <w:color w:val="000000"/>
        </w:rPr>
        <w:t>Nest</w:t>
      </w:r>
      <w:proofErr w:type="spellEnd"/>
      <w:r w:rsidRPr="002260C7">
        <w:rPr>
          <w:color w:val="000000"/>
        </w:rPr>
        <w:t xml:space="preserve"> забезпечує рівень абстракції, вищий за ці звичайні фреймворки Node.js (Express/</w:t>
      </w:r>
      <w:proofErr w:type="spellStart"/>
      <w:r w:rsidRPr="002260C7">
        <w:rPr>
          <w:color w:val="000000"/>
        </w:rPr>
        <w:t>Fastify</w:t>
      </w:r>
      <w:proofErr w:type="spellEnd"/>
      <w:r w:rsidRPr="002260C7">
        <w:rPr>
          <w:color w:val="000000"/>
        </w:rPr>
        <w:t>), але також надає їхні API безпосередньо розробнику. Це дає розробникам свободу використовувати незліченну кількість сторонніх модулів, які доступні для основної платформи.</w:t>
      </w:r>
    </w:p>
    <w:p w14:paraId="0C2557FB" w14:textId="218C0835" w:rsidR="00EB2983" w:rsidRPr="002260C7" w:rsidRDefault="00B93310" w:rsidP="002626A3">
      <w:pPr>
        <w:pBdr>
          <w:top w:val="nil"/>
          <w:left w:val="nil"/>
          <w:bottom w:val="nil"/>
          <w:right w:val="nil"/>
          <w:between w:val="nil"/>
        </w:pBdr>
        <w:spacing w:after="0"/>
        <w:ind w:firstLine="709"/>
        <w:jc w:val="both"/>
        <w:rPr>
          <w:color w:val="000000"/>
        </w:rPr>
      </w:pPr>
      <w:r w:rsidRPr="002260C7">
        <w:rPr>
          <w:color w:val="000000"/>
        </w:rPr>
        <w:t xml:space="preserve">В останні роки, завдяки Node.js, </w:t>
      </w:r>
      <w:proofErr w:type="spellStart"/>
      <w:r w:rsidRPr="002260C7">
        <w:rPr>
          <w:color w:val="000000"/>
        </w:rPr>
        <w:t>JavaScript</w:t>
      </w:r>
      <w:proofErr w:type="spellEnd"/>
      <w:r w:rsidRPr="002260C7">
        <w:rPr>
          <w:color w:val="000000"/>
        </w:rPr>
        <w:t xml:space="preserve"> став «</w:t>
      </w:r>
      <w:proofErr w:type="spellStart"/>
      <w:r w:rsidRPr="002260C7">
        <w:rPr>
          <w:color w:val="000000"/>
        </w:rPr>
        <w:t>лінгва</w:t>
      </w:r>
      <w:proofErr w:type="spellEnd"/>
      <w:r w:rsidRPr="002260C7">
        <w:rPr>
          <w:color w:val="000000"/>
        </w:rPr>
        <w:t xml:space="preserve"> франка» Інтернету для зовнішніх і внутрішніх програм. Це призвело до появи чудових </w:t>
      </w:r>
      <w:proofErr w:type="spellStart"/>
      <w:r w:rsidR="00C94925">
        <w:rPr>
          <w:color w:val="000000"/>
        </w:rPr>
        <w:t>проєкт</w:t>
      </w:r>
      <w:r w:rsidRPr="002260C7">
        <w:rPr>
          <w:color w:val="000000"/>
        </w:rPr>
        <w:t>ів</w:t>
      </w:r>
      <w:proofErr w:type="spellEnd"/>
      <w:r w:rsidRPr="002260C7">
        <w:rPr>
          <w:color w:val="000000"/>
        </w:rPr>
        <w:t>, таких як </w:t>
      </w:r>
      <w:proofErr w:type="spellStart"/>
      <w:r w:rsidRPr="002260C7">
        <w:rPr>
          <w:color w:val="000000"/>
        </w:rPr>
        <w:t>Angular</w:t>
      </w:r>
      <w:proofErr w:type="spellEnd"/>
      <w:r w:rsidRPr="002260C7">
        <w:rPr>
          <w:color w:val="000000"/>
        </w:rPr>
        <w:t>, </w:t>
      </w:r>
      <w:proofErr w:type="spellStart"/>
      <w:r w:rsidRPr="002260C7">
        <w:rPr>
          <w:color w:val="000000"/>
        </w:rPr>
        <w:t>React</w:t>
      </w:r>
      <w:proofErr w:type="spellEnd"/>
      <w:r w:rsidRPr="002260C7">
        <w:rPr>
          <w:color w:val="000000"/>
        </w:rPr>
        <w:t> і </w:t>
      </w:r>
      <w:proofErr w:type="spellStart"/>
      <w:r w:rsidRPr="002260C7">
        <w:rPr>
          <w:color w:val="000000"/>
        </w:rPr>
        <w:t>Vue</w:t>
      </w:r>
      <w:proofErr w:type="spellEnd"/>
      <w:r w:rsidRPr="002260C7">
        <w:rPr>
          <w:color w:val="000000"/>
        </w:rPr>
        <w:t xml:space="preserve"> , які покращують продуктивність розробників і дозволяють створювати швидкі, </w:t>
      </w:r>
      <w:proofErr w:type="spellStart"/>
      <w:r w:rsidRPr="002260C7">
        <w:rPr>
          <w:color w:val="000000"/>
        </w:rPr>
        <w:t>тестовані</w:t>
      </w:r>
      <w:proofErr w:type="spellEnd"/>
      <w:r w:rsidRPr="002260C7">
        <w:rPr>
          <w:color w:val="000000"/>
        </w:rPr>
        <w:t xml:space="preserve"> та розширювані зовнішні програми. Однак, незважаючи на те, що існує безліч чудових бібліотек, допоміжних засобів та інструментів для </w:t>
      </w:r>
      <w:proofErr w:type="spellStart"/>
      <w:r w:rsidRPr="002260C7">
        <w:rPr>
          <w:color w:val="000000"/>
        </w:rPr>
        <w:t>Node</w:t>
      </w:r>
      <w:proofErr w:type="spellEnd"/>
      <w:r w:rsidRPr="002260C7">
        <w:rPr>
          <w:color w:val="000000"/>
        </w:rPr>
        <w:t xml:space="preserve"> (і серверного </w:t>
      </w:r>
      <w:proofErr w:type="spellStart"/>
      <w:r w:rsidRPr="002260C7">
        <w:rPr>
          <w:color w:val="000000"/>
        </w:rPr>
        <w:t>JavaScript</w:t>
      </w:r>
      <w:proofErr w:type="spellEnd"/>
      <w:r w:rsidRPr="002260C7">
        <w:rPr>
          <w:color w:val="000000"/>
        </w:rPr>
        <w:t>), жоден із них не вирішує ефективно головну проблему – архітектури .</w:t>
      </w:r>
    </w:p>
    <w:p w14:paraId="0FACF6E7" w14:textId="755BBE60" w:rsidR="00EB2983" w:rsidRPr="002260C7" w:rsidRDefault="00B93310" w:rsidP="002626A3">
      <w:pPr>
        <w:pBdr>
          <w:top w:val="nil"/>
          <w:left w:val="nil"/>
          <w:bottom w:val="nil"/>
          <w:right w:val="nil"/>
          <w:between w:val="nil"/>
        </w:pBdr>
        <w:spacing w:after="0"/>
        <w:ind w:firstLine="709"/>
        <w:jc w:val="both"/>
        <w:rPr>
          <w:color w:val="000000"/>
        </w:rPr>
      </w:pPr>
      <w:proofErr w:type="spellStart"/>
      <w:r w:rsidRPr="002260C7">
        <w:rPr>
          <w:color w:val="000000"/>
        </w:rPr>
        <w:t>Nest</w:t>
      </w:r>
      <w:proofErr w:type="spellEnd"/>
      <w:r w:rsidRPr="002260C7">
        <w:rPr>
          <w:color w:val="000000"/>
        </w:rPr>
        <w:t xml:space="preserve"> надає готову архітектуру додатків, яка дозволяє розробникам і командам створювати високоякісні, масштабовані, слабко пов’язані та легко підтримувані додатки. Архітектура значною мірою натхненна </w:t>
      </w:r>
      <w:proofErr w:type="spellStart"/>
      <w:r w:rsidRPr="002260C7">
        <w:rPr>
          <w:color w:val="000000"/>
        </w:rPr>
        <w:t>Angular</w:t>
      </w:r>
      <w:proofErr w:type="spellEnd"/>
      <w:r w:rsidR="0010560B" w:rsidRPr="00792F81">
        <w:rPr>
          <w:color w:val="000000"/>
        </w:rPr>
        <w:t xml:space="preserve"> </w:t>
      </w:r>
      <w:r w:rsidR="0010560B" w:rsidRPr="002260C7">
        <w:rPr>
          <w:color w:val="000000"/>
        </w:rPr>
        <w:t>[</w:t>
      </w:r>
      <w:r w:rsidR="005A02D6" w:rsidRPr="00B93310">
        <w:rPr>
          <w:color w:val="000000"/>
        </w:rPr>
        <w:t>25</w:t>
      </w:r>
      <w:r w:rsidR="0010560B" w:rsidRPr="002260C7">
        <w:rPr>
          <w:color w:val="000000"/>
        </w:rPr>
        <w:t>]</w:t>
      </w:r>
      <w:r w:rsidRPr="002260C7">
        <w:rPr>
          <w:color w:val="000000"/>
        </w:rPr>
        <w:t xml:space="preserve">. </w:t>
      </w:r>
    </w:p>
    <w:p w14:paraId="7988B0AA" w14:textId="77777777" w:rsidR="00EB2983" w:rsidRPr="002260C7" w:rsidRDefault="00B93310" w:rsidP="002626A3">
      <w:pPr>
        <w:pBdr>
          <w:top w:val="nil"/>
          <w:left w:val="nil"/>
          <w:bottom w:val="nil"/>
          <w:right w:val="nil"/>
          <w:between w:val="nil"/>
        </w:pBdr>
        <w:spacing w:after="0"/>
        <w:ind w:firstLine="709"/>
        <w:jc w:val="both"/>
        <w:rPr>
          <w:color w:val="000000"/>
        </w:rPr>
      </w:pPr>
      <w:r w:rsidRPr="002260C7">
        <w:rPr>
          <w:color w:val="000000"/>
        </w:rPr>
        <w:t xml:space="preserve">Під капотом </w:t>
      </w:r>
      <w:proofErr w:type="spellStart"/>
      <w:r w:rsidRPr="002260C7">
        <w:rPr>
          <w:color w:val="000000"/>
        </w:rPr>
        <w:t>Nest</w:t>
      </w:r>
      <w:proofErr w:type="spellEnd"/>
      <w:r w:rsidRPr="002260C7">
        <w:rPr>
          <w:color w:val="000000"/>
        </w:rPr>
        <w:t xml:space="preserve"> використовує надійні фреймворки HTTP-сервера, такі як Express (за замовчуванням).</w:t>
      </w:r>
    </w:p>
    <w:p w14:paraId="0BEE652B" w14:textId="77777777" w:rsidR="00EB2983" w:rsidRPr="002260C7" w:rsidRDefault="00B93310" w:rsidP="002626A3">
      <w:pPr>
        <w:pBdr>
          <w:top w:val="nil"/>
          <w:left w:val="nil"/>
          <w:bottom w:val="nil"/>
          <w:right w:val="nil"/>
          <w:between w:val="nil"/>
        </w:pBdr>
        <w:spacing w:after="0"/>
        <w:ind w:firstLine="709"/>
        <w:jc w:val="both"/>
        <w:rPr>
          <w:color w:val="000000"/>
        </w:rPr>
      </w:pPr>
      <w:r w:rsidRPr="002260C7">
        <w:rPr>
          <w:color w:val="000000"/>
        </w:rPr>
        <w:t xml:space="preserve">Express - </w:t>
      </w:r>
      <w:proofErr w:type="spellStart"/>
      <w:r w:rsidRPr="002260C7">
        <w:rPr>
          <w:color w:val="000000"/>
        </w:rPr>
        <w:t>backend</w:t>
      </w:r>
      <w:proofErr w:type="spellEnd"/>
      <w:r w:rsidRPr="002260C7">
        <w:rPr>
          <w:color w:val="000000"/>
        </w:rPr>
        <w:t xml:space="preserve"> фреймворк для створення </w:t>
      </w:r>
      <w:proofErr w:type="spellStart"/>
      <w:r w:rsidRPr="002260C7">
        <w:rPr>
          <w:color w:val="000000"/>
        </w:rPr>
        <w:t>web</w:t>
      </w:r>
      <w:proofErr w:type="spellEnd"/>
      <w:r w:rsidRPr="002260C7">
        <w:rPr>
          <w:color w:val="000000"/>
        </w:rPr>
        <w:t xml:space="preserve">-застосунків, а також для створення </w:t>
      </w:r>
      <w:proofErr w:type="spellStart"/>
      <w:r w:rsidRPr="002260C7">
        <w:rPr>
          <w:color w:val="000000"/>
        </w:rPr>
        <w:t>RESTful</w:t>
      </w:r>
      <w:proofErr w:type="spellEnd"/>
      <w:r w:rsidRPr="002260C7">
        <w:rPr>
          <w:color w:val="000000"/>
        </w:rPr>
        <w:t xml:space="preserve"> </w:t>
      </w:r>
      <w:proofErr w:type="spellStart"/>
      <w:r w:rsidRPr="002260C7">
        <w:rPr>
          <w:color w:val="000000"/>
        </w:rPr>
        <w:t>APIs</w:t>
      </w:r>
      <w:proofErr w:type="spellEnd"/>
      <w:r w:rsidRPr="002260C7">
        <w:rPr>
          <w:color w:val="000000"/>
        </w:rPr>
        <w:t xml:space="preserve"> з Node.js, є безкоштовним та знаходиться в </w:t>
      </w:r>
      <w:proofErr w:type="spellStart"/>
      <w:r w:rsidRPr="002260C7">
        <w:rPr>
          <w:color w:val="000000"/>
        </w:rPr>
        <w:t>open-source</w:t>
      </w:r>
      <w:proofErr w:type="spellEnd"/>
      <w:r w:rsidRPr="002260C7">
        <w:rPr>
          <w:color w:val="000000"/>
        </w:rPr>
        <w:t>. Його називають де-факто стандартною серверною структурою для Node.js</w:t>
      </w:r>
    </w:p>
    <w:p w14:paraId="53ABDC64" w14:textId="082D0F2B" w:rsidR="00EB2983" w:rsidRPr="002260C7" w:rsidRDefault="00B93310" w:rsidP="002626A3">
      <w:pPr>
        <w:pBdr>
          <w:top w:val="nil"/>
          <w:left w:val="nil"/>
          <w:bottom w:val="nil"/>
          <w:right w:val="nil"/>
          <w:between w:val="nil"/>
        </w:pBdr>
        <w:spacing w:after="0"/>
        <w:ind w:firstLine="709"/>
        <w:jc w:val="both"/>
        <w:rPr>
          <w:color w:val="000000"/>
        </w:rPr>
      </w:pPr>
      <w:r w:rsidRPr="002260C7">
        <w:rPr>
          <w:color w:val="000000"/>
        </w:rPr>
        <w:t xml:space="preserve">Express - мінімалістичний та гнучкий веб-фреймворк для програм Node.js, надає широкий набір функцій для мобільних та веб-додатків. Маючи у своєму розпорядженні безліч службових методів HTTP та проміжних обробників, створити надійний API можна швидко та легко. Express надає тонкий шар фундаментальних функцій веб-застосунків, які не заважають вам працювати з давно знайомими та улюбленими вами функціями Node.js. </w:t>
      </w:r>
    </w:p>
    <w:p w14:paraId="0332C3E5" w14:textId="77777777" w:rsidR="00EB2983" w:rsidRPr="002260C7" w:rsidRDefault="00B93310" w:rsidP="002626A3">
      <w:pPr>
        <w:pBdr>
          <w:top w:val="nil"/>
          <w:left w:val="nil"/>
          <w:bottom w:val="nil"/>
          <w:right w:val="nil"/>
          <w:between w:val="nil"/>
        </w:pBdr>
        <w:spacing w:after="0"/>
        <w:ind w:firstLine="709"/>
        <w:jc w:val="both"/>
        <w:rPr>
          <w:color w:val="000000"/>
        </w:rPr>
      </w:pPr>
      <w:r w:rsidRPr="002260C7">
        <w:rPr>
          <w:color w:val="000000"/>
        </w:rPr>
        <w:lastRenderedPageBreak/>
        <w:t xml:space="preserve">Для розробки серверної частини сервісу було обрано саме </w:t>
      </w:r>
      <w:proofErr w:type="spellStart"/>
      <w:r w:rsidRPr="002260C7">
        <w:rPr>
          <w:color w:val="000000"/>
        </w:rPr>
        <w:t>NestJS</w:t>
      </w:r>
      <w:proofErr w:type="spellEnd"/>
      <w:r w:rsidRPr="002260C7">
        <w:rPr>
          <w:color w:val="000000"/>
        </w:rPr>
        <w:t xml:space="preserve">, а не Express бо </w:t>
      </w:r>
      <w:proofErr w:type="spellStart"/>
      <w:r w:rsidRPr="002260C7">
        <w:rPr>
          <w:color w:val="000000"/>
        </w:rPr>
        <w:t>Nest</w:t>
      </w:r>
      <w:proofErr w:type="spellEnd"/>
      <w:r w:rsidRPr="002260C7">
        <w:rPr>
          <w:color w:val="000000"/>
        </w:rPr>
        <w:t xml:space="preserve"> надає більше можливостей для розробки та його архітектура в більшості натхнена </w:t>
      </w:r>
      <w:proofErr w:type="spellStart"/>
      <w:r w:rsidRPr="002260C7">
        <w:rPr>
          <w:color w:val="000000"/>
        </w:rPr>
        <w:t>Angular</w:t>
      </w:r>
      <w:proofErr w:type="spellEnd"/>
      <w:r w:rsidRPr="002260C7">
        <w:rPr>
          <w:color w:val="000000"/>
        </w:rPr>
        <w:t xml:space="preserve">, в порівнянні з Express. </w:t>
      </w:r>
    </w:p>
    <w:p w14:paraId="60E17E2F" w14:textId="1A771FFD" w:rsidR="00EB2983" w:rsidRPr="00D86BD0" w:rsidRDefault="00B93310" w:rsidP="002626A3">
      <w:pPr>
        <w:pBdr>
          <w:top w:val="nil"/>
          <w:left w:val="nil"/>
          <w:bottom w:val="nil"/>
          <w:right w:val="nil"/>
          <w:between w:val="nil"/>
        </w:pBdr>
        <w:spacing w:after="0"/>
        <w:ind w:firstLine="709"/>
        <w:jc w:val="both"/>
        <w:rPr>
          <w:color w:val="000000"/>
          <w:lang w:val="ru-RU"/>
        </w:rPr>
      </w:pPr>
      <w:r w:rsidRPr="002260C7">
        <w:rPr>
          <w:color w:val="000000"/>
        </w:rPr>
        <w:t xml:space="preserve">Життєвий цикл </w:t>
      </w:r>
      <w:proofErr w:type="spellStart"/>
      <w:r w:rsidRPr="002260C7">
        <w:rPr>
          <w:color w:val="000000"/>
        </w:rPr>
        <w:t>Nest</w:t>
      </w:r>
      <w:proofErr w:type="spellEnd"/>
      <w:r w:rsidRPr="002260C7">
        <w:rPr>
          <w:color w:val="000000"/>
        </w:rPr>
        <w:t>, зображений на рисунку 3.</w:t>
      </w:r>
      <w:r w:rsidR="00D86BD0">
        <w:rPr>
          <w:color w:val="000000"/>
          <w:lang w:val="ru-RU"/>
        </w:rPr>
        <w:t>13</w:t>
      </w:r>
    </w:p>
    <w:p w14:paraId="45B2CA88" w14:textId="77777777" w:rsidR="00EB2983" w:rsidRPr="002260C7" w:rsidRDefault="00EB2983" w:rsidP="002626A3">
      <w:pPr>
        <w:pBdr>
          <w:top w:val="nil"/>
          <w:left w:val="nil"/>
          <w:bottom w:val="nil"/>
          <w:right w:val="nil"/>
          <w:between w:val="nil"/>
        </w:pBdr>
        <w:spacing w:after="0"/>
        <w:ind w:firstLine="709"/>
        <w:jc w:val="both"/>
        <w:rPr>
          <w:color w:val="000000"/>
        </w:rPr>
      </w:pPr>
    </w:p>
    <w:p w14:paraId="7710AE1A" w14:textId="77777777" w:rsidR="00EB2983" w:rsidRPr="002260C7" w:rsidRDefault="00B93310" w:rsidP="002626A3">
      <w:pPr>
        <w:pStyle w:val="Image"/>
      </w:pPr>
      <w:r w:rsidRPr="002260C7">
        <w:drawing>
          <wp:inline distT="0" distB="0" distL="0" distR="0" wp14:anchorId="37A6546A" wp14:editId="50B5FE97">
            <wp:extent cx="4429125" cy="1609725"/>
            <wp:effectExtent l="0" t="0" r="9525" b="9525"/>
            <wp:docPr id="85" name="image13.png" descr="Nest.js Request lifecycle"/>
            <wp:cNvGraphicFramePr/>
            <a:graphic xmlns:a="http://schemas.openxmlformats.org/drawingml/2006/main">
              <a:graphicData uri="http://schemas.openxmlformats.org/drawingml/2006/picture">
                <pic:pic xmlns:pic="http://schemas.openxmlformats.org/drawingml/2006/picture">
                  <pic:nvPicPr>
                    <pic:cNvPr id="0" name="image13.png" descr="Nest.js Request lifecycle"/>
                    <pic:cNvPicPr preferRelativeResize="0"/>
                  </pic:nvPicPr>
                  <pic:blipFill>
                    <a:blip r:embed="rId33"/>
                    <a:srcRect/>
                    <a:stretch>
                      <a:fillRect/>
                    </a:stretch>
                  </pic:blipFill>
                  <pic:spPr>
                    <a:xfrm>
                      <a:off x="0" y="0"/>
                      <a:ext cx="4429125" cy="1609725"/>
                    </a:xfrm>
                    <a:prstGeom prst="rect">
                      <a:avLst/>
                    </a:prstGeom>
                    <a:ln/>
                  </pic:spPr>
                </pic:pic>
              </a:graphicData>
            </a:graphic>
          </wp:inline>
        </w:drawing>
      </w:r>
    </w:p>
    <w:p w14:paraId="55F40E76" w14:textId="77777777" w:rsidR="00F17320" w:rsidRPr="002260C7" w:rsidRDefault="00F17320" w:rsidP="002626A3">
      <w:pPr>
        <w:pStyle w:val="Image"/>
      </w:pPr>
    </w:p>
    <w:p w14:paraId="0EDB97D1" w14:textId="0D4022D3" w:rsidR="00EB2983" w:rsidRDefault="00B93310" w:rsidP="002626A3">
      <w:pPr>
        <w:pStyle w:val="Image"/>
      </w:pPr>
      <w:r w:rsidRPr="002260C7">
        <w:t>Рисунок 3.</w:t>
      </w:r>
      <w:r w:rsidR="00D86BD0">
        <w:rPr>
          <w:lang w:val="ru-RU"/>
        </w:rPr>
        <w:t>13</w:t>
      </w:r>
      <w:r w:rsidRPr="002260C7">
        <w:t xml:space="preserve"> – Життєвий цикл Nest</w:t>
      </w:r>
    </w:p>
    <w:p w14:paraId="35455CF1" w14:textId="77777777" w:rsidR="00643BE3" w:rsidRPr="002260C7" w:rsidRDefault="00643BE3" w:rsidP="002626A3">
      <w:pPr>
        <w:pStyle w:val="Image"/>
      </w:pPr>
    </w:p>
    <w:p w14:paraId="725DFCD2" w14:textId="77777777" w:rsidR="00EB2983" w:rsidRPr="002260C7" w:rsidRDefault="00B93310" w:rsidP="002626A3">
      <w:pPr>
        <w:pBdr>
          <w:top w:val="nil"/>
          <w:left w:val="nil"/>
          <w:bottom w:val="nil"/>
          <w:right w:val="nil"/>
          <w:between w:val="nil"/>
        </w:pBdr>
        <w:spacing w:after="0"/>
        <w:ind w:firstLine="709"/>
        <w:jc w:val="both"/>
        <w:rPr>
          <w:color w:val="000000"/>
        </w:rPr>
      </w:pPr>
      <w:r w:rsidRPr="002260C7">
        <w:rPr>
          <w:color w:val="000000"/>
        </w:rPr>
        <w:t xml:space="preserve">В якості бази даних для сервісу було обрано </w:t>
      </w:r>
      <w:proofErr w:type="spellStart"/>
      <w:r w:rsidRPr="002260C7">
        <w:rPr>
          <w:color w:val="000000"/>
        </w:rPr>
        <w:t>MongoDB</w:t>
      </w:r>
      <w:proofErr w:type="spellEnd"/>
      <w:r w:rsidRPr="002260C7">
        <w:rPr>
          <w:color w:val="000000"/>
        </w:rPr>
        <w:t>.</w:t>
      </w:r>
    </w:p>
    <w:p w14:paraId="1AB8E82C" w14:textId="77777777" w:rsidR="00EB2983" w:rsidRPr="002260C7" w:rsidRDefault="00B93310" w:rsidP="002626A3">
      <w:pPr>
        <w:pBdr>
          <w:top w:val="nil"/>
          <w:left w:val="nil"/>
          <w:bottom w:val="nil"/>
          <w:right w:val="nil"/>
          <w:between w:val="nil"/>
        </w:pBdr>
        <w:spacing w:after="0"/>
        <w:ind w:firstLine="709"/>
        <w:jc w:val="both"/>
        <w:rPr>
          <w:color w:val="000000"/>
        </w:rPr>
      </w:pPr>
      <w:proofErr w:type="spellStart"/>
      <w:r w:rsidRPr="002260C7">
        <w:rPr>
          <w:color w:val="000000"/>
        </w:rPr>
        <w:t>MongoDB</w:t>
      </w:r>
      <w:proofErr w:type="spellEnd"/>
      <w:r w:rsidRPr="002260C7">
        <w:rPr>
          <w:color w:val="000000"/>
        </w:rPr>
        <w:t> — </w:t>
      </w:r>
      <w:proofErr w:type="spellStart"/>
      <w:r w:rsidRPr="002260C7">
        <w:rPr>
          <w:color w:val="000000"/>
        </w:rPr>
        <w:t>документо</w:t>
      </w:r>
      <w:proofErr w:type="spellEnd"/>
      <w:r w:rsidRPr="002260C7">
        <w:rPr>
          <w:color w:val="000000"/>
        </w:rPr>
        <w:t xml:space="preserve">-орієнтована система керування базами даних з відкритим вихідним кодом, яка не потребує опису схеми таблиць. </w:t>
      </w:r>
      <w:proofErr w:type="spellStart"/>
      <w:r w:rsidRPr="002260C7">
        <w:rPr>
          <w:color w:val="000000"/>
        </w:rPr>
        <w:t>MongoDB</w:t>
      </w:r>
      <w:proofErr w:type="spellEnd"/>
      <w:r w:rsidRPr="002260C7">
        <w:rPr>
          <w:color w:val="000000"/>
        </w:rPr>
        <w:t xml:space="preserve"> займає нішу між швидкими і масштабованими системами, що оперують даними у форматі ключ/значення, і </w:t>
      </w:r>
      <w:hyperlink r:id="rId34">
        <w:r w:rsidRPr="002260C7">
          <w:rPr>
            <w:color w:val="000000"/>
          </w:rPr>
          <w:t>реляційними системами</w:t>
        </w:r>
      </w:hyperlink>
      <w:r w:rsidRPr="002260C7">
        <w:rPr>
          <w:color w:val="000000"/>
        </w:rPr>
        <w:t xml:space="preserve"> </w:t>
      </w:r>
      <w:proofErr w:type="spellStart"/>
      <w:r w:rsidRPr="002260C7">
        <w:rPr>
          <w:color w:val="000000"/>
        </w:rPr>
        <w:t>котролю</w:t>
      </w:r>
      <w:proofErr w:type="spellEnd"/>
      <w:r w:rsidRPr="002260C7">
        <w:rPr>
          <w:color w:val="000000"/>
        </w:rPr>
        <w:t xml:space="preserve"> базами даних, функціональними і зручними у формуванні запитів. </w:t>
      </w:r>
      <w:proofErr w:type="spellStart"/>
      <w:r w:rsidRPr="002260C7">
        <w:rPr>
          <w:color w:val="000000"/>
        </w:rPr>
        <w:t>MongoDB</w:t>
      </w:r>
      <w:proofErr w:type="spellEnd"/>
      <w:r w:rsidRPr="002260C7">
        <w:rPr>
          <w:color w:val="000000"/>
        </w:rPr>
        <w:t xml:space="preserve"> написана на мові </w:t>
      </w:r>
      <w:hyperlink r:id="rId35">
        <w:r w:rsidRPr="002260C7">
          <w:rPr>
            <w:color w:val="000000"/>
          </w:rPr>
          <w:t>C++</w:t>
        </w:r>
      </w:hyperlink>
      <w:r w:rsidRPr="002260C7">
        <w:rPr>
          <w:color w:val="000000"/>
        </w:rPr>
        <w:t> і поширюється в рамках ліцензії </w:t>
      </w:r>
      <w:hyperlink r:id="rId36">
        <w:r w:rsidRPr="002260C7">
          <w:rPr>
            <w:color w:val="000000"/>
          </w:rPr>
          <w:t>AGPLv</w:t>
        </w:r>
      </w:hyperlink>
      <w:r w:rsidRPr="002260C7">
        <w:rPr>
          <w:color w:val="000000"/>
        </w:rPr>
        <w:t>3.</w:t>
      </w:r>
    </w:p>
    <w:p w14:paraId="42AF9868" w14:textId="704AFDC2" w:rsidR="00EB2983" w:rsidRPr="002260C7" w:rsidRDefault="00B93310" w:rsidP="002626A3">
      <w:pPr>
        <w:pBdr>
          <w:top w:val="nil"/>
          <w:left w:val="nil"/>
          <w:bottom w:val="nil"/>
          <w:right w:val="nil"/>
          <w:between w:val="nil"/>
        </w:pBdr>
        <w:spacing w:after="0"/>
        <w:ind w:firstLine="709"/>
        <w:jc w:val="both"/>
        <w:rPr>
          <w:color w:val="000000"/>
        </w:rPr>
      </w:pPr>
      <w:proofErr w:type="spellStart"/>
      <w:r w:rsidRPr="002260C7">
        <w:rPr>
          <w:color w:val="000000"/>
        </w:rPr>
        <w:t>MongoDB</w:t>
      </w:r>
      <w:proofErr w:type="spellEnd"/>
      <w:r w:rsidRPr="002260C7">
        <w:rPr>
          <w:color w:val="000000"/>
        </w:rPr>
        <w:t xml:space="preserve"> підтримує зберігання документів в </w:t>
      </w:r>
      <w:hyperlink r:id="rId37">
        <w:r w:rsidRPr="002260C7">
          <w:rPr>
            <w:color w:val="000000"/>
          </w:rPr>
          <w:t>JSON</w:t>
        </w:r>
      </w:hyperlink>
      <w:r w:rsidRPr="002260C7">
        <w:rPr>
          <w:color w:val="000000"/>
        </w:rPr>
        <w:t>-подібному форматі, має досить гнучку мову для формування запитів, може створювати індекси для різних збережених атрибутів, ефективно забезпечує зберігання </w:t>
      </w:r>
      <w:hyperlink r:id="rId38">
        <w:r w:rsidRPr="002260C7">
          <w:rPr>
            <w:color w:val="000000"/>
          </w:rPr>
          <w:t>великих бінарних об'єктів</w:t>
        </w:r>
      </w:hyperlink>
      <w:r w:rsidRPr="002260C7">
        <w:rPr>
          <w:color w:val="000000"/>
        </w:rPr>
        <w:t>, підтримує </w:t>
      </w:r>
      <w:proofErr w:type="spellStart"/>
      <w:r w:rsidR="00000000">
        <w:fldChar w:fldCharType="begin"/>
      </w:r>
      <w:r w:rsidR="00000000">
        <w:instrText>HYPERLINK "https://uk.wikipedia.org/wiki/%D0%96%D1%83%D1%80%D0%BD%D0%B0%D0%BB%D1%8E%D0%B2%D0%B0%D0%BD%D0%BD%D1%8F" \h</w:instrText>
      </w:r>
      <w:r w:rsidR="00000000">
        <w:fldChar w:fldCharType="separate"/>
      </w:r>
      <w:r w:rsidRPr="002260C7">
        <w:rPr>
          <w:color w:val="000000"/>
        </w:rPr>
        <w:t>журналювання</w:t>
      </w:r>
      <w:proofErr w:type="spellEnd"/>
      <w:r w:rsidR="00000000">
        <w:rPr>
          <w:color w:val="000000"/>
        </w:rPr>
        <w:fldChar w:fldCharType="end"/>
      </w:r>
      <w:r w:rsidRPr="002260C7">
        <w:rPr>
          <w:color w:val="000000"/>
        </w:rPr>
        <w:t> операцій зі зміни і додавання даних в БД, може працювати відповідно до парадигми </w:t>
      </w:r>
      <w:proofErr w:type="spellStart"/>
      <w:r w:rsidR="00000000">
        <w:fldChar w:fldCharType="begin"/>
      </w:r>
      <w:r w:rsidR="00000000">
        <w:instrText>HYPERLINK "https://uk.wikipedia.org/wiki/Map/Reduce" \h</w:instrText>
      </w:r>
      <w:r w:rsidR="00000000">
        <w:fldChar w:fldCharType="separate"/>
      </w:r>
      <w:r w:rsidRPr="002260C7">
        <w:rPr>
          <w:color w:val="000000"/>
        </w:rPr>
        <w:t>Map</w:t>
      </w:r>
      <w:proofErr w:type="spellEnd"/>
      <w:r w:rsidRPr="002260C7">
        <w:rPr>
          <w:color w:val="000000"/>
        </w:rPr>
        <w:t>/</w:t>
      </w:r>
      <w:proofErr w:type="spellStart"/>
      <w:r w:rsidRPr="002260C7">
        <w:rPr>
          <w:color w:val="000000"/>
        </w:rPr>
        <w:t>Reduce</w:t>
      </w:r>
      <w:proofErr w:type="spellEnd"/>
      <w:r w:rsidR="00000000">
        <w:rPr>
          <w:color w:val="000000"/>
        </w:rPr>
        <w:fldChar w:fldCharType="end"/>
      </w:r>
      <w:r w:rsidRPr="002260C7">
        <w:rPr>
          <w:color w:val="000000"/>
        </w:rPr>
        <w:t>, підтримує </w:t>
      </w:r>
      <w:hyperlink r:id="rId39">
        <w:r w:rsidRPr="002260C7">
          <w:rPr>
            <w:color w:val="000000"/>
          </w:rPr>
          <w:t>реплікацію</w:t>
        </w:r>
      </w:hyperlink>
      <w:r w:rsidRPr="002260C7">
        <w:rPr>
          <w:color w:val="000000"/>
        </w:rPr>
        <w:t xml:space="preserve"> і побудову </w:t>
      </w:r>
      <w:proofErr w:type="spellStart"/>
      <w:r w:rsidRPr="002260C7">
        <w:rPr>
          <w:color w:val="000000"/>
        </w:rPr>
        <w:t>відмовостійких</w:t>
      </w:r>
      <w:proofErr w:type="spellEnd"/>
      <w:r w:rsidRPr="002260C7">
        <w:rPr>
          <w:color w:val="000000"/>
        </w:rPr>
        <w:t xml:space="preserve"> конфігурацій.</w:t>
      </w:r>
    </w:p>
    <w:p w14:paraId="65769F00" w14:textId="646CDA09" w:rsidR="00EB2983" w:rsidRPr="002260C7" w:rsidRDefault="00B93310" w:rsidP="002626A3">
      <w:pPr>
        <w:pBdr>
          <w:top w:val="nil"/>
          <w:left w:val="nil"/>
          <w:bottom w:val="nil"/>
          <w:right w:val="nil"/>
          <w:between w:val="nil"/>
        </w:pBdr>
        <w:spacing w:after="0"/>
        <w:ind w:firstLine="709"/>
        <w:jc w:val="both"/>
        <w:rPr>
          <w:color w:val="000000"/>
        </w:rPr>
      </w:pPr>
      <w:r w:rsidRPr="002260C7">
        <w:rPr>
          <w:color w:val="000000"/>
        </w:rPr>
        <w:t>СКБД управляє наборами </w:t>
      </w:r>
      <w:hyperlink r:id="rId40">
        <w:r w:rsidRPr="002260C7">
          <w:rPr>
            <w:color w:val="000000"/>
          </w:rPr>
          <w:t>JSON</w:t>
        </w:r>
      </w:hyperlink>
      <w:r w:rsidRPr="002260C7">
        <w:rPr>
          <w:color w:val="000000"/>
        </w:rPr>
        <w:t>-подібних документів, що зберігаються в бінарному форматі </w:t>
      </w:r>
      <w:hyperlink r:id="rId41">
        <w:r w:rsidRPr="002260C7">
          <w:rPr>
            <w:color w:val="000000"/>
          </w:rPr>
          <w:t>BSON</w:t>
        </w:r>
      </w:hyperlink>
      <w:r w:rsidRPr="002260C7">
        <w:rPr>
          <w:color w:val="000000"/>
        </w:rPr>
        <w:t xml:space="preserve">. Зберігання і пошук файлів в </w:t>
      </w:r>
      <w:proofErr w:type="spellStart"/>
      <w:r w:rsidRPr="002260C7">
        <w:rPr>
          <w:color w:val="000000"/>
        </w:rPr>
        <w:t>MongoDB</w:t>
      </w:r>
      <w:proofErr w:type="spellEnd"/>
      <w:r w:rsidRPr="002260C7">
        <w:rPr>
          <w:color w:val="000000"/>
        </w:rPr>
        <w:t xml:space="preserve"> відбувається завдяки викликам протоколу </w:t>
      </w:r>
      <w:proofErr w:type="spellStart"/>
      <w:r w:rsidR="00000000">
        <w:fldChar w:fldCharType="begin"/>
      </w:r>
      <w:r w:rsidR="00000000">
        <w:instrText>HYPERLINK "https://uk.wikipedia.org/w/index.php?title=GridFS&amp;action=edit&amp;redlink=1" \h</w:instrText>
      </w:r>
      <w:r w:rsidR="00000000">
        <w:fldChar w:fldCharType="separate"/>
      </w:r>
      <w:r w:rsidRPr="002260C7">
        <w:rPr>
          <w:color w:val="000000"/>
        </w:rPr>
        <w:t>GridFS</w:t>
      </w:r>
      <w:proofErr w:type="spellEnd"/>
      <w:r w:rsidR="00000000">
        <w:rPr>
          <w:color w:val="000000"/>
        </w:rPr>
        <w:fldChar w:fldCharType="end"/>
      </w:r>
      <w:r w:rsidR="005020C3" w:rsidRPr="002260C7">
        <w:rPr>
          <w:color w:val="000000"/>
        </w:rPr>
        <w:t xml:space="preserve"> [</w:t>
      </w:r>
      <w:r w:rsidR="000070A5" w:rsidRPr="000070A5">
        <w:rPr>
          <w:color w:val="000000"/>
        </w:rPr>
        <w:t>26</w:t>
      </w:r>
      <w:r w:rsidR="005020C3" w:rsidRPr="002260C7">
        <w:rPr>
          <w:color w:val="000000"/>
        </w:rPr>
        <w:t>]</w:t>
      </w:r>
      <w:r w:rsidRPr="002260C7">
        <w:rPr>
          <w:color w:val="000000"/>
        </w:rPr>
        <w:t>.</w:t>
      </w:r>
    </w:p>
    <w:p w14:paraId="12BEBF4F" w14:textId="77777777" w:rsidR="00EB2983" w:rsidRPr="002260C7" w:rsidRDefault="00B93310" w:rsidP="002626A3">
      <w:pPr>
        <w:pBdr>
          <w:top w:val="nil"/>
          <w:left w:val="nil"/>
          <w:bottom w:val="nil"/>
          <w:right w:val="nil"/>
          <w:between w:val="nil"/>
        </w:pBdr>
        <w:spacing w:after="0"/>
        <w:ind w:firstLine="709"/>
        <w:jc w:val="both"/>
        <w:rPr>
          <w:color w:val="000000"/>
        </w:rPr>
      </w:pPr>
      <w:proofErr w:type="spellStart"/>
      <w:r w:rsidRPr="002260C7">
        <w:rPr>
          <w:color w:val="000000"/>
        </w:rPr>
        <w:lastRenderedPageBreak/>
        <w:t>Mongoose</w:t>
      </w:r>
      <w:proofErr w:type="spellEnd"/>
      <w:r w:rsidRPr="002260C7">
        <w:rPr>
          <w:color w:val="000000"/>
        </w:rPr>
        <w:t xml:space="preserve"> — це бібліотека моделювання об’єктних даних (ODM) для </w:t>
      </w:r>
      <w:proofErr w:type="spellStart"/>
      <w:r w:rsidRPr="002260C7">
        <w:rPr>
          <w:color w:val="000000"/>
        </w:rPr>
        <w:t>MongoDB</w:t>
      </w:r>
      <w:proofErr w:type="spellEnd"/>
      <w:r w:rsidRPr="002260C7">
        <w:rPr>
          <w:color w:val="000000"/>
        </w:rPr>
        <w:t xml:space="preserve"> і Node.js. Він керує зв’язками між даними, забезпечує перевірку схеми та використовується для перекладу між об’єктами в коді та представленням цих об’єктів у </w:t>
      </w:r>
      <w:proofErr w:type="spellStart"/>
      <w:r w:rsidRPr="002260C7">
        <w:rPr>
          <w:color w:val="000000"/>
        </w:rPr>
        <w:t>MongoDB</w:t>
      </w:r>
      <w:proofErr w:type="spellEnd"/>
      <w:r w:rsidRPr="002260C7">
        <w:rPr>
          <w:color w:val="000000"/>
        </w:rPr>
        <w:t>.</w:t>
      </w:r>
    </w:p>
    <w:p w14:paraId="3ABDFA4A" w14:textId="76C440A0" w:rsidR="00EB2983" w:rsidRPr="00C90081" w:rsidRDefault="00B93310" w:rsidP="002626A3">
      <w:pPr>
        <w:pBdr>
          <w:top w:val="nil"/>
          <w:left w:val="nil"/>
          <w:bottom w:val="nil"/>
          <w:right w:val="nil"/>
          <w:between w:val="nil"/>
        </w:pBdr>
        <w:spacing w:after="0"/>
        <w:ind w:firstLine="709"/>
        <w:jc w:val="both"/>
        <w:rPr>
          <w:color w:val="000000"/>
        </w:rPr>
      </w:pPr>
      <w:r w:rsidRPr="002260C7">
        <w:rPr>
          <w:color w:val="000000"/>
        </w:rPr>
        <w:t>На рисунку 3.</w:t>
      </w:r>
      <w:r w:rsidR="00346FD9" w:rsidRPr="00346FD9">
        <w:rPr>
          <w:color w:val="000000"/>
        </w:rPr>
        <w:t>14</w:t>
      </w:r>
      <w:r w:rsidRPr="002260C7">
        <w:rPr>
          <w:color w:val="000000"/>
        </w:rPr>
        <w:t xml:space="preserve"> представлено візуалізацію роботи </w:t>
      </w:r>
      <w:proofErr w:type="spellStart"/>
      <w:r w:rsidRPr="002260C7">
        <w:rPr>
          <w:color w:val="000000"/>
        </w:rPr>
        <w:t>NodeJS</w:t>
      </w:r>
      <w:proofErr w:type="spellEnd"/>
      <w:r w:rsidRPr="002260C7">
        <w:rPr>
          <w:color w:val="000000"/>
        </w:rPr>
        <w:t xml:space="preserve"> та </w:t>
      </w:r>
      <w:proofErr w:type="spellStart"/>
      <w:r w:rsidRPr="002260C7">
        <w:rPr>
          <w:color w:val="000000"/>
        </w:rPr>
        <w:t>MongoDB</w:t>
      </w:r>
      <w:proofErr w:type="spellEnd"/>
      <w:r w:rsidRPr="002260C7">
        <w:rPr>
          <w:color w:val="000000"/>
        </w:rPr>
        <w:t xml:space="preserve"> через </w:t>
      </w:r>
      <w:proofErr w:type="spellStart"/>
      <w:r w:rsidRPr="002260C7">
        <w:rPr>
          <w:color w:val="000000"/>
        </w:rPr>
        <w:t>Mongoose</w:t>
      </w:r>
      <w:proofErr w:type="spellEnd"/>
      <w:r w:rsidR="00C90081" w:rsidRPr="00C90081">
        <w:rPr>
          <w:color w:val="000000"/>
        </w:rPr>
        <w:t>.</w:t>
      </w:r>
    </w:p>
    <w:p w14:paraId="2537B264" w14:textId="77777777" w:rsidR="00EB2983" w:rsidRPr="002260C7" w:rsidRDefault="00EB2983" w:rsidP="002626A3">
      <w:pPr>
        <w:spacing w:after="0"/>
        <w:jc w:val="both"/>
        <w:rPr>
          <w:highlight w:val="white"/>
        </w:rPr>
      </w:pPr>
    </w:p>
    <w:p w14:paraId="64C36112" w14:textId="77777777" w:rsidR="00EB2983" w:rsidRPr="002260C7" w:rsidRDefault="00B93310" w:rsidP="002626A3">
      <w:pPr>
        <w:pStyle w:val="Image"/>
        <w:rPr>
          <w:highlight w:val="white"/>
        </w:rPr>
      </w:pPr>
      <w:r w:rsidRPr="002260C7">
        <w:drawing>
          <wp:inline distT="0" distB="0" distL="0" distR="0" wp14:anchorId="5F2E891C" wp14:editId="294CEB86">
            <wp:extent cx="3409315" cy="1619781"/>
            <wp:effectExtent l="0" t="0" r="635" b="0"/>
            <wp:docPr id="86" name="image11.png" descr="0*b5piDNW1dqlkJWKe"/>
            <wp:cNvGraphicFramePr/>
            <a:graphic xmlns:a="http://schemas.openxmlformats.org/drawingml/2006/main">
              <a:graphicData uri="http://schemas.openxmlformats.org/drawingml/2006/picture">
                <pic:pic xmlns:pic="http://schemas.openxmlformats.org/drawingml/2006/picture">
                  <pic:nvPicPr>
                    <pic:cNvPr id="0" name="image11.png" descr="0*b5piDNW1dqlkJWKe"/>
                    <pic:cNvPicPr preferRelativeResize="0"/>
                  </pic:nvPicPr>
                  <pic:blipFill>
                    <a:blip r:embed="rId42"/>
                    <a:srcRect/>
                    <a:stretch>
                      <a:fillRect/>
                    </a:stretch>
                  </pic:blipFill>
                  <pic:spPr>
                    <a:xfrm>
                      <a:off x="0" y="0"/>
                      <a:ext cx="3414402" cy="1622198"/>
                    </a:xfrm>
                    <a:prstGeom prst="rect">
                      <a:avLst/>
                    </a:prstGeom>
                    <a:ln/>
                  </pic:spPr>
                </pic:pic>
              </a:graphicData>
            </a:graphic>
          </wp:inline>
        </w:drawing>
      </w:r>
    </w:p>
    <w:p w14:paraId="366FD8F7" w14:textId="77777777" w:rsidR="00F17320" w:rsidRPr="002260C7" w:rsidRDefault="00F17320" w:rsidP="002626A3">
      <w:pPr>
        <w:pStyle w:val="Image"/>
        <w:rPr>
          <w:highlight w:val="white"/>
        </w:rPr>
      </w:pPr>
    </w:p>
    <w:p w14:paraId="7BE34502" w14:textId="271098A9" w:rsidR="00EB2983" w:rsidRPr="002260C7" w:rsidRDefault="00B93310" w:rsidP="002626A3">
      <w:pPr>
        <w:pStyle w:val="Image"/>
        <w:rPr>
          <w:highlight w:val="white"/>
        </w:rPr>
      </w:pPr>
      <w:r w:rsidRPr="002260C7">
        <w:t>Рисунок 3.</w:t>
      </w:r>
      <w:r w:rsidR="00346FD9" w:rsidRPr="00346FD9">
        <w:t>14</w:t>
      </w:r>
      <w:r w:rsidRPr="002260C7">
        <w:rPr>
          <w:highlight w:val="white"/>
        </w:rPr>
        <w:t xml:space="preserve"> - Візуалізація роботи Node та Mongo через Mongoose</w:t>
      </w:r>
    </w:p>
    <w:p w14:paraId="58DB504A" w14:textId="77777777" w:rsidR="00EB2983" w:rsidRPr="002260C7" w:rsidRDefault="00EB2983" w:rsidP="002626A3">
      <w:pPr>
        <w:spacing w:after="0"/>
        <w:jc w:val="both"/>
        <w:rPr>
          <w:color w:val="0A0A23"/>
          <w:highlight w:val="white"/>
        </w:rPr>
      </w:pPr>
    </w:p>
    <w:p w14:paraId="70A41CBE" w14:textId="77777777" w:rsidR="00EB2983" w:rsidRPr="002260C7" w:rsidRDefault="00B93310" w:rsidP="002626A3">
      <w:pPr>
        <w:pBdr>
          <w:top w:val="nil"/>
          <w:left w:val="nil"/>
          <w:bottom w:val="nil"/>
          <w:right w:val="nil"/>
          <w:between w:val="nil"/>
        </w:pBdr>
        <w:spacing w:after="0"/>
        <w:ind w:firstLine="709"/>
        <w:jc w:val="both"/>
        <w:rPr>
          <w:color w:val="000000"/>
        </w:rPr>
      </w:pPr>
      <w:r w:rsidRPr="002260C7">
        <w:rPr>
          <w:color w:val="000000"/>
        </w:rPr>
        <w:t xml:space="preserve">«Схема» </w:t>
      </w:r>
      <w:proofErr w:type="spellStart"/>
      <w:r w:rsidRPr="002260C7">
        <w:rPr>
          <w:color w:val="000000"/>
        </w:rPr>
        <w:t>Mongoose</w:t>
      </w:r>
      <w:proofErr w:type="spellEnd"/>
      <w:r w:rsidRPr="002260C7">
        <w:rPr>
          <w:color w:val="000000"/>
        </w:rPr>
        <w:t xml:space="preserve"> — це структура даних документа (або форма документа), яка виконується через прикладний рівень. </w:t>
      </w:r>
    </w:p>
    <w:p w14:paraId="62EF9A82" w14:textId="77777777" w:rsidR="00EB2983" w:rsidRPr="002260C7" w:rsidRDefault="00B93310" w:rsidP="002626A3">
      <w:pPr>
        <w:pBdr>
          <w:top w:val="nil"/>
          <w:left w:val="nil"/>
          <w:bottom w:val="nil"/>
          <w:right w:val="nil"/>
          <w:between w:val="nil"/>
        </w:pBdr>
        <w:spacing w:after="0"/>
        <w:ind w:firstLine="709"/>
        <w:jc w:val="both"/>
        <w:rPr>
          <w:color w:val="000000"/>
        </w:rPr>
      </w:pPr>
      <w:r w:rsidRPr="002260C7">
        <w:rPr>
          <w:color w:val="000000"/>
        </w:rPr>
        <w:t>«Моделі» — це конструктори вищого порядку, які беруть схему та створюють екземпляр документа, еквівалентний записам у реляційній базі даних.</w:t>
      </w:r>
    </w:p>
    <w:p w14:paraId="1D07663D" w14:textId="55FE5D6D" w:rsidR="00EB2983" w:rsidRPr="002260C7" w:rsidRDefault="00B93310" w:rsidP="002626A3">
      <w:pPr>
        <w:pBdr>
          <w:top w:val="nil"/>
          <w:left w:val="nil"/>
          <w:bottom w:val="nil"/>
          <w:right w:val="nil"/>
          <w:between w:val="nil"/>
        </w:pBdr>
        <w:spacing w:after="0"/>
        <w:ind w:firstLine="709"/>
        <w:jc w:val="both"/>
        <w:rPr>
          <w:color w:val="000000"/>
        </w:rPr>
      </w:pPr>
      <w:r w:rsidRPr="002260C7">
        <w:rPr>
          <w:color w:val="000000"/>
        </w:rPr>
        <w:t xml:space="preserve">Модель </w:t>
      </w:r>
      <w:proofErr w:type="spellStart"/>
      <w:r w:rsidRPr="002260C7">
        <w:rPr>
          <w:color w:val="000000"/>
        </w:rPr>
        <w:t>Mongoose</w:t>
      </w:r>
      <w:proofErr w:type="spellEnd"/>
      <w:r w:rsidRPr="002260C7">
        <w:rPr>
          <w:color w:val="000000"/>
        </w:rPr>
        <w:t xml:space="preserve"> є оболонкою схеми </w:t>
      </w:r>
      <w:proofErr w:type="spellStart"/>
      <w:r w:rsidRPr="002260C7">
        <w:rPr>
          <w:color w:val="000000"/>
        </w:rPr>
        <w:t>Mongoose</w:t>
      </w:r>
      <w:proofErr w:type="spellEnd"/>
      <w:r w:rsidRPr="002260C7">
        <w:rPr>
          <w:color w:val="000000"/>
        </w:rPr>
        <w:t xml:space="preserve">. Схема </w:t>
      </w:r>
      <w:proofErr w:type="spellStart"/>
      <w:r w:rsidRPr="002260C7">
        <w:rPr>
          <w:color w:val="000000"/>
        </w:rPr>
        <w:t>Mongoose</w:t>
      </w:r>
      <w:proofErr w:type="spellEnd"/>
      <w:r w:rsidRPr="002260C7">
        <w:rPr>
          <w:color w:val="000000"/>
        </w:rPr>
        <w:t xml:space="preserve"> визначає структуру документа, значення за замовчуванням, </w:t>
      </w:r>
      <w:proofErr w:type="spellStart"/>
      <w:r w:rsidRPr="002260C7">
        <w:rPr>
          <w:color w:val="000000"/>
        </w:rPr>
        <w:t>валідатори</w:t>
      </w:r>
      <w:proofErr w:type="spellEnd"/>
      <w:r w:rsidRPr="002260C7">
        <w:rPr>
          <w:color w:val="000000"/>
        </w:rPr>
        <w:t xml:space="preserve"> тощо, тоді як модель </w:t>
      </w:r>
      <w:proofErr w:type="spellStart"/>
      <w:r w:rsidRPr="002260C7">
        <w:rPr>
          <w:color w:val="000000"/>
        </w:rPr>
        <w:t>Mongoose</w:t>
      </w:r>
      <w:proofErr w:type="spellEnd"/>
      <w:r w:rsidRPr="002260C7">
        <w:rPr>
          <w:color w:val="000000"/>
        </w:rPr>
        <w:t xml:space="preserve"> забезпечує інтерфейс до бази даних для створення, запитів, оновлення, видалення записів тощо</w:t>
      </w:r>
      <w:r w:rsidR="005E7FD2" w:rsidRPr="002260C7">
        <w:rPr>
          <w:color w:val="000000"/>
        </w:rPr>
        <w:t xml:space="preserve"> [</w:t>
      </w:r>
      <w:r w:rsidR="00283580" w:rsidRPr="00283580">
        <w:rPr>
          <w:color w:val="000000"/>
        </w:rPr>
        <w:t>27</w:t>
      </w:r>
      <w:r w:rsidR="005E7FD2" w:rsidRPr="002260C7">
        <w:rPr>
          <w:color w:val="000000"/>
        </w:rPr>
        <w:t>]</w:t>
      </w:r>
      <w:r w:rsidRPr="002260C7">
        <w:rPr>
          <w:color w:val="000000"/>
        </w:rPr>
        <w:t>.</w:t>
      </w:r>
    </w:p>
    <w:p w14:paraId="3FE9F30C" w14:textId="77777777" w:rsidR="00EB2983" w:rsidRPr="002260C7" w:rsidRDefault="00B93310" w:rsidP="002626A3">
      <w:pPr>
        <w:pBdr>
          <w:top w:val="nil"/>
          <w:left w:val="nil"/>
          <w:bottom w:val="nil"/>
          <w:right w:val="nil"/>
          <w:between w:val="nil"/>
        </w:pBdr>
        <w:spacing w:after="0"/>
        <w:ind w:firstLine="709"/>
        <w:jc w:val="both"/>
        <w:rPr>
          <w:color w:val="000000"/>
        </w:rPr>
      </w:pPr>
      <w:r w:rsidRPr="002260C7">
        <w:rPr>
          <w:color w:val="000000"/>
        </w:rPr>
        <w:t xml:space="preserve">Для зручного використання тіла </w:t>
      </w:r>
      <w:proofErr w:type="spellStart"/>
      <w:r w:rsidRPr="002260C7">
        <w:rPr>
          <w:color w:val="000000"/>
        </w:rPr>
        <w:t>http</w:t>
      </w:r>
      <w:proofErr w:type="spellEnd"/>
      <w:r w:rsidRPr="002260C7">
        <w:rPr>
          <w:color w:val="000000"/>
        </w:rPr>
        <w:t xml:space="preserve">-запитів було взято </w:t>
      </w:r>
      <w:proofErr w:type="spellStart"/>
      <w:r w:rsidRPr="002260C7">
        <w:rPr>
          <w:color w:val="000000"/>
        </w:rPr>
        <w:t>middleware</w:t>
      </w:r>
      <w:proofErr w:type="spellEnd"/>
      <w:r w:rsidRPr="002260C7">
        <w:rPr>
          <w:color w:val="000000"/>
        </w:rPr>
        <w:t xml:space="preserve"> «</w:t>
      </w:r>
      <w:proofErr w:type="spellStart"/>
      <w:r w:rsidRPr="002260C7">
        <w:rPr>
          <w:color w:val="000000"/>
        </w:rPr>
        <w:t>body-parser</w:t>
      </w:r>
      <w:proofErr w:type="spellEnd"/>
      <w:r w:rsidRPr="002260C7">
        <w:rPr>
          <w:color w:val="000000"/>
        </w:rPr>
        <w:t>».</w:t>
      </w:r>
    </w:p>
    <w:p w14:paraId="0D1DF8BE" w14:textId="77777777" w:rsidR="00EB2983" w:rsidRPr="002260C7" w:rsidRDefault="00B93310" w:rsidP="002626A3">
      <w:pPr>
        <w:pBdr>
          <w:top w:val="nil"/>
          <w:left w:val="nil"/>
          <w:bottom w:val="nil"/>
          <w:right w:val="nil"/>
          <w:between w:val="nil"/>
        </w:pBdr>
        <w:spacing w:after="0"/>
        <w:ind w:firstLine="709"/>
        <w:jc w:val="both"/>
        <w:rPr>
          <w:color w:val="000000"/>
        </w:rPr>
      </w:pPr>
      <w:proofErr w:type="spellStart"/>
      <w:r w:rsidRPr="002260C7">
        <w:rPr>
          <w:color w:val="000000"/>
        </w:rPr>
        <w:t>body-parser</w:t>
      </w:r>
      <w:proofErr w:type="spellEnd"/>
      <w:r w:rsidRPr="002260C7">
        <w:rPr>
          <w:color w:val="000000"/>
        </w:rPr>
        <w:t xml:space="preserve"> – </w:t>
      </w:r>
      <w:proofErr w:type="spellStart"/>
      <w:r w:rsidRPr="002260C7">
        <w:rPr>
          <w:color w:val="000000"/>
        </w:rPr>
        <w:t>middleware</w:t>
      </w:r>
      <w:proofErr w:type="spellEnd"/>
      <w:r w:rsidRPr="002260C7">
        <w:rPr>
          <w:color w:val="000000"/>
        </w:rPr>
        <w:t xml:space="preserve">, яке дозволяє </w:t>
      </w:r>
      <w:proofErr w:type="spellStart"/>
      <w:r w:rsidRPr="002260C7">
        <w:rPr>
          <w:color w:val="000000"/>
        </w:rPr>
        <w:t>розбирайти</w:t>
      </w:r>
      <w:proofErr w:type="spellEnd"/>
      <w:r w:rsidRPr="002260C7">
        <w:rPr>
          <w:color w:val="000000"/>
        </w:rPr>
        <w:t xml:space="preserve"> тіла вхідних запитів перед обробниками, доступними у властивості </w:t>
      </w:r>
      <w:proofErr w:type="spellStart"/>
      <w:r w:rsidRPr="002260C7">
        <w:rPr>
          <w:color w:val="000000"/>
        </w:rPr>
        <w:t>req.body</w:t>
      </w:r>
      <w:proofErr w:type="spellEnd"/>
      <w:r w:rsidRPr="002260C7">
        <w:rPr>
          <w:color w:val="000000"/>
        </w:rPr>
        <w:t>.</w:t>
      </w:r>
    </w:p>
    <w:p w14:paraId="51DC3B48" w14:textId="24AA8245" w:rsidR="00EB2983" w:rsidRPr="002260C7" w:rsidRDefault="00B93310" w:rsidP="002626A3">
      <w:pPr>
        <w:pBdr>
          <w:top w:val="nil"/>
          <w:left w:val="nil"/>
          <w:bottom w:val="nil"/>
          <w:right w:val="nil"/>
          <w:between w:val="nil"/>
        </w:pBdr>
        <w:spacing w:after="0"/>
        <w:ind w:firstLine="709"/>
        <w:jc w:val="both"/>
        <w:rPr>
          <w:color w:val="000000"/>
        </w:rPr>
      </w:pPr>
      <w:r w:rsidRPr="002260C7">
        <w:rPr>
          <w:color w:val="000000"/>
        </w:rPr>
        <w:t xml:space="preserve">Об’єкт </w:t>
      </w:r>
      <w:proofErr w:type="spellStart"/>
      <w:r w:rsidRPr="002260C7">
        <w:rPr>
          <w:color w:val="000000"/>
        </w:rPr>
        <w:t>bodyParser</w:t>
      </w:r>
      <w:proofErr w:type="spellEnd"/>
      <w:r w:rsidRPr="002260C7">
        <w:rPr>
          <w:color w:val="000000"/>
        </w:rPr>
        <w:t xml:space="preserve"> відкриває різні фабрики для створення проміжного програмного забезпечення. Усі проміжні програми заповнять властивість </w:t>
      </w:r>
      <w:proofErr w:type="spellStart"/>
      <w:r w:rsidRPr="002260C7">
        <w:rPr>
          <w:color w:val="000000"/>
        </w:rPr>
        <w:t>req.body</w:t>
      </w:r>
      <w:proofErr w:type="spellEnd"/>
      <w:r w:rsidRPr="002260C7">
        <w:rPr>
          <w:color w:val="000000"/>
        </w:rPr>
        <w:t xml:space="preserve"> </w:t>
      </w:r>
      <w:r w:rsidRPr="002260C7">
        <w:rPr>
          <w:color w:val="000000"/>
        </w:rPr>
        <w:lastRenderedPageBreak/>
        <w:t xml:space="preserve">проаналізованим тілом, якщо заголовок запиту </w:t>
      </w:r>
      <w:proofErr w:type="spellStart"/>
      <w:r w:rsidRPr="002260C7">
        <w:rPr>
          <w:color w:val="000000"/>
        </w:rPr>
        <w:t>Content-Type</w:t>
      </w:r>
      <w:proofErr w:type="spellEnd"/>
      <w:r w:rsidRPr="002260C7">
        <w:rPr>
          <w:color w:val="000000"/>
        </w:rPr>
        <w:t xml:space="preserve"> збігається з опцією типу, або порожнім об’єктом ({}), якщо немає тіла для аналізу, </w:t>
      </w:r>
      <w:proofErr w:type="spellStart"/>
      <w:r w:rsidRPr="002260C7">
        <w:rPr>
          <w:color w:val="000000"/>
        </w:rPr>
        <w:t>Content-Type</w:t>
      </w:r>
      <w:proofErr w:type="spellEnd"/>
      <w:r w:rsidRPr="002260C7">
        <w:rPr>
          <w:color w:val="000000"/>
        </w:rPr>
        <w:t xml:space="preserve"> не відповідає або виникла помилка</w:t>
      </w:r>
      <w:r w:rsidR="002B2716" w:rsidRPr="002260C7">
        <w:rPr>
          <w:color w:val="000000"/>
        </w:rPr>
        <w:t>.</w:t>
      </w:r>
    </w:p>
    <w:p w14:paraId="08DB2415" w14:textId="461A68B6" w:rsidR="00EB2983" w:rsidRPr="002260C7" w:rsidRDefault="00B93310" w:rsidP="002626A3">
      <w:pPr>
        <w:pBdr>
          <w:top w:val="nil"/>
          <w:left w:val="nil"/>
          <w:bottom w:val="nil"/>
          <w:right w:val="nil"/>
          <w:between w:val="nil"/>
        </w:pBdr>
        <w:spacing w:after="0"/>
        <w:ind w:firstLine="709"/>
        <w:jc w:val="both"/>
        <w:rPr>
          <w:color w:val="000000"/>
          <w:lang w:val="ru-RU"/>
        </w:rPr>
      </w:pPr>
      <w:r w:rsidRPr="002260C7">
        <w:rPr>
          <w:color w:val="000000"/>
        </w:rPr>
        <w:t>Спільне використання ресурсів між джерелами (далі CORS) — це механізм на основі HTTP-заголовків, який дозволяє серверу вказувати будь-які джерела (домен, схему або порт), окрім власного, з якого браузер має дозволити завантажувати ресурси. CORS також покладається на механізм, за допомогою якого веб-переглядачі надсилають «</w:t>
      </w:r>
      <w:proofErr w:type="spellStart"/>
      <w:r w:rsidRPr="002260C7">
        <w:rPr>
          <w:color w:val="000000"/>
        </w:rPr>
        <w:t>переддруковий</w:t>
      </w:r>
      <w:proofErr w:type="spellEnd"/>
      <w:r w:rsidRPr="002260C7">
        <w:rPr>
          <w:color w:val="000000"/>
        </w:rPr>
        <w:t>» запит на сервер, на якому розміщено ресурс із перехресним джерелом, щоб перевірити, чи сервер дозволить фактичний запит. Під час попередньої перевірки браузер надсилає заголовки, які вказують метод HTTP, і заголовки, які використовуватимуться у фактичному запиті</w:t>
      </w:r>
      <w:r w:rsidR="00B64736" w:rsidRPr="002260C7">
        <w:rPr>
          <w:color w:val="000000"/>
          <w:lang w:val="ru-RU"/>
        </w:rPr>
        <w:t>.</w:t>
      </w:r>
    </w:p>
    <w:p w14:paraId="5A03F4D2" w14:textId="77777777" w:rsidR="00EB2983" w:rsidRPr="002260C7" w:rsidRDefault="00B93310" w:rsidP="002626A3">
      <w:pPr>
        <w:pBdr>
          <w:top w:val="nil"/>
          <w:left w:val="nil"/>
          <w:bottom w:val="nil"/>
          <w:right w:val="nil"/>
          <w:between w:val="nil"/>
        </w:pBdr>
        <w:spacing w:after="0"/>
        <w:ind w:firstLine="709"/>
        <w:jc w:val="both"/>
        <w:rPr>
          <w:color w:val="000000"/>
        </w:rPr>
      </w:pPr>
      <w:r w:rsidRPr="002260C7">
        <w:rPr>
          <w:color w:val="000000"/>
        </w:rPr>
        <w:t xml:space="preserve">Для роботи з CORS було обрано однойменний </w:t>
      </w:r>
      <w:proofErr w:type="spellStart"/>
      <w:r w:rsidRPr="002260C7">
        <w:rPr>
          <w:color w:val="000000"/>
        </w:rPr>
        <w:t>NodeJS</w:t>
      </w:r>
      <w:proofErr w:type="spellEnd"/>
      <w:r w:rsidRPr="002260C7">
        <w:rPr>
          <w:color w:val="000000"/>
        </w:rPr>
        <w:t xml:space="preserve"> пакет «</w:t>
      </w:r>
      <w:proofErr w:type="spellStart"/>
      <w:r w:rsidRPr="002260C7">
        <w:rPr>
          <w:color w:val="000000"/>
        </w:rPr>
        <w:t>cors</w:t>
      </w:r>
      <w:proofErr w:type="spellEnd"/>
      <w:r w:rsidRPr="002260C7">
        <w:rPr>
          <w:color w:val="000000"/>
        </w:rPr>
        <w:t>».</w:t>
      </w:r>
    </w:p>
    <w:p w14:paraId="64D40928" w14:textId="27DC8739" w:rsidR="00EB2983" w:rsidRPr="002260C7" w:rsidRDefault="00B93310" w:rsidP="002626A3">
      <w:pPr>
        <w:pBdr>
          <w:top w:val="nil"/>
          <w:left w:val="nil"/>
          <w:bottom w:val="nil"/>
          <w:right w:val="nil"/>
          <w:between w:val="nil"/>
        </w:pBdr>
        <w:spacing w:after="0"/>
        <w:ind w:firstLine="709"/>
        <w:jc w:val="both"/>
        <w:rPr>
          <w:color w:val="000000"/>
        </w:rPr>
      </w:pPr>
      <w:proofErr w:type="spellStart"/>
      <w:r w:rsidRPr="002260C7">
        <w:rPr>
          <w:color w:val="000000"/>
        </w:rPr>
        <w:t>cors</w:t>
      </w:r>
      <w:proofErr w:type="spellEnd"/>
      <w:r w:rsidRPr="002260C7">
        <w:rPr>
          <w:color w:val="000000"/>
        </w:rPr>
        <w:t xml:space="preserve"> — це пакет node.js для надання проміжного програмного забезпечення </w:t>
      </w:r>
      <w:proofErr w:type="spellStart"/>
      <w:r w:rsidRPr="002260C7">
        <w:rPr>
          <w:color w:val="000000"/>
        </w:rPr>
        <w:t>Connect</w:t>
      </w:r>
      <w:proofErr w:type="spellEnd"/>
      <w:r w:rsidRPr="002260C7">
        <w:rPr>
          <w:color w:val="000000"/>
        </w:rPr>
        <w:t>/Express, яке можна використовувати для ввімкнення CORS із різними параметрами</w:t>
      </w:r>
      <w:r w:rsidR="00B64736" w:rsidRPr="002260C7">
        <w:rPr>
          <w:color w:val="000000"/>
        </w:rPr>
        <w:t>.</w:t>
      </w:r>
    </w:p>
    <w:p w14:paraId="17772324" w14:textId="77777777" w:rsidR="00EB2983" w:rsidRPr="002260C7" w:rsidRDefault="00B93310" w:rsidP="002626A3">
      <w:pPr>
        <w:pBdr>
          <w:top w:val="nil"/>
          <w:left w:val="nil"/>
          <w:bottom w:val="nil"/>
          <w:right w:val="nil"/>
          <w:between w:val="nil"/>
        </w:pBdr>
        <w:spacing w:after="0"/>
        <w:ind w:firstLine="709"/>
        <w:jc w:val="both"/>
        <w:rPr>
          <w:color w:val="000000"/>
        </w:rPr>
      </w:pPr>
      <w:r w:rsidRPr="002260C7">
        <w:rPr>
          <w:color w:val="000000"/>
        </w:rPr>
        <w:t xml:space="preserve">Веб-токен JSON (JWT) — це відкритий стандарт (RFC 7519), який визначає компактний і самодостатній спосіб безпечної передачі інформації між сторонами як об’єкт JSON. Цю інформацію можна перевірити та довіряти їй, оскільки вона має цифровий підпис. JWT можна підписати за допомогою секрету (з алгоритмом HMAC) або пари відкритих/приватних ключів за допомогою RSA або ECDSA. </w:t>
      </w:r>
    </w:p>
    <w:p w14:paraId="508BE0B6" w14:textId="4912851D" w:rsidR="00EB2983" w:rsidRPr="002260C7" w:rsidRDefault="00B93310" w:rsidP="002626A3">
      <w:pPr>
        <w:pBdr>
          <w:top w:val="nil"/>
          <w:left w:val="nil"/>
          <w:bottom w:val="nil"/>
          <w:right w:val="nil"/>
          <w:between w:val="nil"/>
        </w:pBdr>
        <w:spacing w:after="0"/>
        <w:ind w:firstLine="709"/>
        <w:jc w:val="both"/>
        <w:rPr>
          <w:color w:val="000000"/>
        </w:rPr>
      </w:pPr>
      <w:r w:rsidRPr="002260C7">
        <w:rPr>
          <w:color w:val="000000"/>
        </w:rPr>
        <w:t>Хоча JWT можна зашифрувати, щоб також забезпечити секретність між сторонами, ми зосередимося на підписаних токенах. Підписані токени можуть підтвердити цілісність претензій, що містяться в ньому, тоді як зашифровані токени приховують ці претензії від інших сторін. Коли токени підписуються за допомогою пар відкритих/приватних ключів, підпис також засвідчує, що лише сторона, яка володіє закритим ключем, є тією, яка його підписала [</w:t>
      </w:r>
      <w:r w:rsidR="00AA508F" w:rsidRPr="00AA508F">
        <w:rPr>
          <w:color w:val="000000"/>
        </w:rPr>
        <w:t>28</w:t>
      </w:r>
      <w:r w:rsidRPr="002260C7">
        <w:rPr>
          <w:color w:val="000000"/>
        </w:rPr>
        <w:t>]</w:t>
      </w:r>
      <w:r w:rsidR="00CC6218" w:rsidRPr="002260C7">
        <w:rPr>
          <w:color w:val="000000"/>
        </w:rPr>
        <w:t>.</w:t>
      </w:r>
    </w:p>
    <w:p w14:paraId="21388EA5" w14:textId="77777777" w:rsidR="00EB2983" w:rsidRPr="002260C7" w:rsidRDefault="00B93310" w:rsidP="002626A3">
      <w:pPr>
        <w:pBdr>
          <w:top w:val="nil"/>
          <w:left w:val="nil"/>
          <w:bottom w:val="nil"/>
          <w:right w:val="nil"/>
          <w:between w:val="nil"/>
        </w:pBdr>
        <w:spacing w:after="0"/>
        <w:ind w:firstLine="709"/>
        <w:jc w:val="both"/>
        <w:rPr>
          <w:color w:val="000000"/>
        </w:rPr>
      </w:pPr>
      <w:r w:rsidRPr="002260C7">
        <w:rPr>
          <w:color w:val="000000"/>
        </w:rPr>
        <w:t xml:space="preserve">Для аутентифікації користувачів було обрано пакети @nestjs/passport, </w:t>
      </w:r>
      <w:proofErr w:type="spellStart"/>
      <w:r w:rsidRPr="002260C7">
        <w:rPr>
          <w:color w:val="000000"/>
        </w:rPr>
        <w:t>passport</w:t>
      </w:r>
      <w:proofErr w:type="spellEnd"/>
      <w:r w:rsidRPr="002260C7">
        <w:rPr>
          <w:color w:val="000000"/>
        </w:rPr>
        <w:t xml:space="preserve"> та @nestjs/jwt, </w:t>
      </w:r>
      <w:proofErr w:type="spellStart"/>
      <w:r w:rsidRPr="002260C7">
        <w:rPr>
          <w:color w:val="000000"/>
        </w:rPr>
        <w:t>passport-jwt</w:t>
      </w:r>
      <w:proofErr w:type="spellEnd"/>
      <w:r w:rsidRPr="002260C7">
        <w:rPr>
          <w:color w:val="000000"/>
        </w:rPr>
        <w:t xml:space="preserve">(для роботи з </w:t>
      </w:r>
      <w:proofErr w:type="spellStart"/>
      <w:r w:rsidRPr="002260C7">
        <w:rPr>
          <w:color w:val="000000"/>
        </w:rPr>
        <w:t>jwt</w:t>
      </w:r>
      <w:proofErr w:type="spellEnd"/>
      <w:r w:rsidRPr="002260C7">
        <w:rPr>
          <w:color w:val="000000"/>
        </w:rPr>
        <w:t>).</w:t>
      </w:r>
    </w:p>
    <w:p w14:paraId="11C51255" w14:textId="4627430F" w:rsidR="00EB2983" w:rsidRPr="00C90081" w:rsidRDefault="00000000" w:rsidP="002626A3">
      <w:pPr>
        <w:pBdr>
          <w:top w:val="nil"/>
          <w:left w:val="nil"/>
          <w:bottom w:val="nil"/>
          <w:right w:val="nil"/>
          <w:between w:val="nil"/>
        </w:pBdr>
        <w:spacing w:after="0"/>
        <w:ind w:firstLine="709"/>
        <w:jc w:val="both"/>
        <w:rPr>
          <w:color w:val="000000"/>
        </w:rPr>
      </w:pPr>
      <w:hyperlink r:id="rId43">
        <w:proofErr w:type="spellStart"/>
        <w:r w:rsidR="00B93310" w:rsidRPr="002260C7">
          <w:rPr>
            <w:color w:val="000000"/>
          </w:rPr>
          <w:t>Passport</w:t>
        </w:r>
        <w:proofErr w:type="spellEnd"/>
      </w:hyperlink>
      <w:r w:rsidR="00B93310" w:rsidRPr="002260C7">
        <w:rPr>
          <w:color w:val="000000"/>
        </w:rPr>
        <w:t xml:space="preserve"> — найпопулярніша бібліотека автентифікації node.js, добре відома спільноті та успішно використовується в багатьох робочих програмах. Інтегрувати цю бібліотеку з додатком </w:t>
      </w:r>
      <w:proofErr w:type="spellStart"/>
      <w:r w:rsidR="00B93310" w:rsidRPr="002260C7">
        <w:rPr>
          <w:color w:val="000000"/>
        </w:rPr>
        <w:t>Nest</w:t>
      </w:r>
      <w:proofErr w:type="spellEnd"/>
      <w:r w:rsidR="00B93310" w:rsidRPr="002260C7">
        <w:rPr>
          <w:color w:val="000000"/>
        </w:rPr>
        <w:t xml:space="preserve"> за допомогою модуля просто @nestjs/passport. На високому рівні </w:t>
      </w:r>
      <w:proofErr w:type="spellStart"/>
      <w:r w:rsidR="00B93310" w:rsidRPr="002260C7">
        <w:rPr>
          <w:color w:val="000000"/>
        </w:rPr>
        <w:t>Passport</w:t>
      </w:r>
      <w:proofErr w:type="spellEnd"/>
      <w:r w:rsidR="00B93310" w:rsidRPr="002260C7">
        <w:rPr>
          <w:color w:val="000000"/>
        </w:rPr>
        <w:t xml:space="preserve"> виконує ряд кроків</w:t>
      </w:r>
      <w:r w:rsidR="00C90081" w:rsidRPr="00C90081">
        <w:rPr>
          <w:color w:val="000000"/>
        </w:rPr>
        <w:t>.</w:t>
      </w:r>
    </w:p>
    <w:p w14:paraId="505CF7CE" w14:textId="58F4A4EE" w:rsidR="00EB2983" w:rsidRPr="002260C7" w:rsidRDefault="00B93310" w:rsidP="002626A3">
      <w:pPr>
        <w:pBdr>
          <w:top w:val="nil"/>
          <w:left w:val="nil"/>
          <w:bottom w:val="nil"/>
          <w:right w:val="nil"/>
          <w:between w:val="nil"/>
        </w:pBdr>
        <w:spacing w:after="0"/>
        <w:ind w:firstLine="709"/>
        <w:jc w:val="both"/>
        <w:rPr>
          <w:color w:val="000000"/>
        </w:rPr>
      </w:pPr>
      <w:r w:rsidRPr="002260C7">
        <w:rPr>
          <w:color w:val="000000"/>
        </w:rPr>
        <w:t>Автентифік</w:t>
      </w:r>
      <w:r w:rsidR="00C90081">
        <w:rPr>
          <w:color w:val="000000"/>
        </w:rPr>
        <w:t>ація</w:t>
      </w:r>
      <w:r w:rsidRPr="002260C7">
        <w:rPr>
          <w:color w:val="000000"/>
        </w:rPr>
        <w:t xml:space="preserve"> користувача, підтвердивши його «облікові дані» (наприклад, ім’я користувача/пароль, веб-токен JSON ( </w:t>
      </w:r>
      <w:hyperlink r:id="rId44">
        <w:r w:rsidRPr="002260C7">
          <w:rPr>
            <w:color w:val="000000"/>
          </w:rPr>
          <w:t>JWT</w:t>
        </w:r>
      </w:hyperlink>
      <w:r w:rsidRPr="002260C7">
        <w:rPr>
          <w:color w:val="000000"/>
        </w:rPr>
        <w:t> ) або маркер ідентифікації від постачальника ідентифікаційної інформації)</w:t>
      </w:r>
    </w:p>
    <w:p w14:paraId="7F353D09" w14:textId="77777777" w:rsidR="00EB2983" w:rsidRPr="002260C7" w:rsidRDefault="00B93310" w:rsidP="002626A3">
      <w:pPr>
        <w:pBdr>
          <w:top w:val="nil"/>
          <w:left w:val="nil"/>
          <w:bottom w:val="nil"/>
          <w:right w:val="nil"/>
          <w:between w:val="nil"/>
        </w:pBdr>
        <w:spacing w:after="0"/>
        <w:ind w:firstLine="709"/>
        <w:jc w:val="both"/>
        <w:rPr>
          <w:color w:val="000000"/>
        </w:rPr>
      </w:pPr>
      <w:r w:rsidRPr="002260C7">
        <w:rPr>
          <w:color w:val="000000"/>
        </w:rPr>
        <w:t xml:space="preserve">Додати інформацію про </w:t>
      </w:r>
      <w:proofErr w:type="spellStart"/>
      <w:r w:rsidRPr="002260C7">
        <w:rPr>
          <w:color w:val="000000"/>
        </w:rPr>
        <w:t>автентифікованого</w:t>
      </w:r>
      <w:proofErr w:type="spellEnd"/>
      <w:r w:rsidRPr="002260C7">
        <w:rPr>
          <w:color w:val="000000"/>
        </w:rPr>
        <w:t xml:space="preserve"> користувача до </w:t>
      </w:r>
      <w:proofErr w:type="spellStart"/>
      <w:r w:rsidRPr="002260C7">
        <w:rPr>
          <w:color w:val="000000"/>
        </w:rPr>
        <w:t>Requestоб’єкта</w:t>
      </w:r>
      <w:proofErr w:type="spellEnd"/>
      <w:r w:rsidRPr="002260C7">
        <w:rPr>
          <w:color w:val="000000"/>
        </w:rPr>
        <w:t xml:space="preserve"> для подальшого використання в обробниках маршрутів</w:t>
      </w:r>
    </w:p>
    <w:p w14:paraId="3873907C" w14:textId="77777777" w:rsidR="00EB2983" w:rsidRPr="002260C7" w:rsidRDefault="00B93310" w:rsidP="002626A3">
      <w:pPr>
        <w:pBdr>
          <w:top w:val="nil"/>
          <w:left w:val="nil"/>
          <w:bottom w:val="nil"/>
          <w:right w:val="nil"/>
          <w:between w:val="nil"/>
        </w:pBdr>
        <w:spacing w:after="0"/>
        <w:ind w:firstLine="709"/>
        <w:jc w:val="both"/>
        <w:rPr>
          <w:color w:val="000000"/>
        </w:rPr>
      </w:pPr>
      <w:proofErr w:type="spellStart"/>
      <w:r w:rsidRPr="002260C7">
        <w:rPr>
          <w:color w:val="000000"/>
        </w:rPr>
        <w:t>Passport</w:t>
      </w:r>
      <w:proofErr w:type="spellEnd"/>
      <w:r w:rsidRPr="002260C7">
        <w:rPr>
          <w:color w:val="000000"/>
        </w:rPr>
        <w:t xml:space="preserve"> має багату екосистему </w:t>
      </w:r>
      <w:hyperlink r:id="rId45">
        <w:r w:rsidRPr="002260C7">
          <w:rPr>
            <w:color w:val="000000"/>
          </w:rPr>
          <w:t>стратегій</w:t>
        </w:r>
      </w:hyperlink>
      <w:r w:rsidRPr="002260C7">
        <w:rPr>
          <w:color w:val="000000"/>
        </w:rPr>
        <w:t xml:space="preserve"> , які реалізують різні механізми автентифікації. Незважаючи на просту концепцію, набір стратегій </w:t>
      </w:r>
      <w:proofErr w:type="spellStart"/>
      <w:r w:rsidRPr="002260C7">
        <w:rPr>
          <w:color w:val="000000"/>
        </w:rPr>
        <w:t>Passport</w:t>
      </w:r>
      <w:proofErr w:type="spellEnd"/>
      <w:r w:rsidRPr="002260C7">
        <w:rPr>
          <w:color w:val="000000"/>
        </w:rPr>
        <w:t xml:space="preserve"> великий і представляє велику різноманітність. </w:t>
      </w:r>
      <w:proofErr w:type="spellStart"/>
      <w:r w:rsidRPr="002260C7">
        <w:rPr>
          <w:color w:val="000000"/>
        </w:rPr>
        <w:t>Passport</w:t>
      </w:r>
      <w:proofErr w:type="spellEnd"/>
      <w:r w:rsidRPr="002260C7">
        <w:rPr>
          <w:color w:val="000000"/>
        </w:rPr>
        <w:t xml:space="preserve"> абстрагує ці різноманітні кроки в стандартний шаблон, а @nestjs/passportмодуль обертає та стандартизує цей шаблон у знайомі конструкції </w:t>
      </w:r>
      <w:proofErr w:type="spellStart"/>
      <w:r w:rsidRPr="002260C7">
        <w:rPr>
          <w:color w:val="000000"/>
        </w:rPr>
        <w:t>Nest</w:t>
      </w:r>
      <w:proofErr w:type="spellEnd"/>
      <w:r w:rsidRPr="002260C7">
        <w:rPr>
          <w:color w:val="000000"/>
        </w:rPr>
        <w:t>.</w:t>
      </w:r>
    </w:p>
    <w:p w14:paraId="71D674E3" w14:textId="77777777" w:rsidR="00EB2983" w:rsidRPr="002260C7" w:rsidRDefault="00B93310" w:rsidP="002626A3">
      <w:pPr>
        <w:pBdr>
          <w:top w:val="nil"/>
          <w:left w:val="nil"/>
          <w:bottom w:val="nil"/>
          <w:right w:val="nil"/>
          <w:between w:val="nil"/>
        </w:pBdr>
        <w:spacing w:after="0"/>
        <w:ind w:firstLine="709"/>
        <w:jc w:val="both"/>
        <w:rPr>
          <w:color w:val="000000"/>
        </w:rPr>
      </w:pPr>
      <w:r w:rsidRPr="002260C7">
        <w:rPr>
          <w:color w:val="000000"/>
        </w:rPr>
        <w:t>Пакет @nestjs/jwt — це пакет утиліт, який допомагає маніпулювати JWT. </w:t>
      </w:r>
    </w:p>
    <w:p w14:paraId="4B4F2944" w14:textId="19B4C229" w:rsidR="00EB2983" w:rsidRPr="002260C7" w:rsidRDefault="00B93310" w:rsidP="002626A3">
      <w:pPr>
        <w:pBdr>
          <w:top w:val="nil"/>
          <w:left w:val="nil"/>
          <w:bottom w:val="nil"/>
          <w:right w:val="nil"/>
          <w:between w:val="nil"/>
        </w:pBdr>
        <w:spacing w:after="0"/>
        <w:ind w:firstLine="709"/>
        <w:jc w:val="both"/>
        <w:rPr>
          <w:color w:val="000000"/>
        </w:rPr>
      </w:pPr>
      <w:r w:rsidRPr="002260C7">
        <w:rPr>
          <w:color w:val="000000"/>
        </w:rPr>
        <w:t>Пакет </w:t>
      </w:r>
      <w:proofErr w:type="spellStart"/>
      <w:r w:rsidRPr="002260C7">
        <w:rPr>
          <w:color w:val="000000"/>
        </w:rPr>
        <w:t>passport-jwt</w:t>
      </w:r>
      <w:proofErr w:type="spellEnd"/>
      <w:r w:rsidRPr="002260C7">
        <w:rPr>
          <w:color w:val="000000"/>
        </w:rPr>
        <w:t xml:space="preserve">— це пакет </w:t>
      </w:r>
      <w:proofErr w:type="spellStart"/>
      <w:r w:rsidRPr="002260C7">
        <w:rPr>
          <w:color w:val="000000"/>
        </w:rPr>
        <w:t>Passport</w:t>
      </w:r>
      <w:proofErr w:type="spellEnd"/>
      <w:r w:rsidRPr="002260C7">
        <w:rPr>
          <w:color w:val="000000"/>
        </w:rPr>
        <w:t xml:space="preserve">, який реалізує стратегію JWT і @types/passport-jwtнадає визначення типів </w:t>
      </w:r>
      <w:proofErr w:type="spellStart"/>
      <w:r w:rsidRPr="002260C7">
        <w:rPr>
          <w:color w:val="000000"/>
        </w:rPr>
        <w:t>TypeScript</w:t>
      </w:r>
      <w:proofErr w:type="spellEnd"/>
      <w:r w:rsidR="00AC7DAA" w:rsidRPr="002260C7">
        <w:rPr>
          <w:color w:val="000000"/>
        </w:rPr>
        <w:t xml:space="preserve"> </w:t>
      </w:r>
      <w:r w:rsidRPr="002260C7">
        <w:rPr>
          <w:color w:val="000000"/>
        </w:rPr>
        <w:t>[</w:t>
      </w:r>
      <w:r w:rsidR="00824607" w:rsidRPr="00824607">
        <w:rPr>
          <w:color w:val="000000"/>
        </w:rPr>
        <w:t>2</w:t>
      </w:r>
      <w:r w:rsidR="00824607" w:rsidRPr="00A47066">
        <w:rPr>
          <w:color w:val="000000"/>
        </w:rPr>
        <w:t>9</w:t>
      </w:r>
      <w:r w:rsidRPr="002260C7">
        <w:rPr>
          <w:color w:val="000000"/>
        </w:rPr>
        <w:t>]</w:t>
      </w:r>
      <w:r w:rsidR="00AC7DAA" w:rsidRPr="002260C7">
        <w:rPr>
          <w:color w:val="000000"/>
        </w:rPr>
        <w:t>.</w:t>
      </w:r>
    </w:p>
    <w:p w14:paraId="36EEF8D6" w14:textId="77777777" w:rsidR="00EB2983" w:rsidRPr="002260C7" w:rsidRDefault="00B93310" w:rsidP="002626A3">
      <w:pPr>
        <w:pBdr>
          <w:top w:val="nil"/>
          <w:left w:val="nil"/>
          <w:bottom w:val="nil"/>
          <w:right w:val="nil"/>
          <w:between w:val="nil"/>
        </w:pBdr>
        <w:spacing w:after="0"/>
        <w:ind w:firstLine="709"/>
        <w:jc w:val="both"/>
        <w:rPr>
          <w:color w:val="000000"/>
        </w:rPr>
      </w:pPr>
      <w:r w:rsidRPr="002260C7">
        <w:rPr>
          <w:color w:val="000000"/>
        </w:rPr>
        <w:t xml:space="preserve">Для </w:t>
      </w:r>
      <w:proofErr w:type="spellStart"/>
      <w:r w:rsidRPr="002260C7">
        <w:rPr>
          <w:color w:val="000000"/>
        </w:rPr>
        <w:t>валідації</w:t>
      </w:r>
      <w:proofErr w:type="spellEnd"/>
      <w:r w:rsidRPr="002260C7">
        <w:rPr>
          <w:color w:val="000000"/>
        </w:rPr>
        <w:t xml:space="preserve">(або перевірки) даних було обрано пакети </w:t>
      </w:r>
      <w:proofErr w:type="spellStart"/>
      <w:r w:rsidRPr="002260C7">
        <w:rPr>
          <w:color w:val="000000"/>
        </w:rPr>
        <w:t>class-validator</w:t>
      </w:r>
      <w:proofErr w:type="spellEnd"/>
      <w:r w:rsidRPr="002260C7">
        <w:rPr>
          <w:color w:val="000000"/>
        </w:rPr>
        <w:t xml:space="preserve"> та </w:t>
      </w:r>
      <w:proofErr w:type="spellStart"/>
      <w:r w:rsidRPr="002260C7">
        <w:rPr>
          <w:color w:val="000000"/>
        </w:rPr>
        <w:t>class-transformer</w:t>
      </w:r>
      <w:proofErr w:type="spellEnd"/>
      <w:r w:rsidRPr="002260C7">
        <w:rPr>
          <w:color w:val="000000"/>
        </w:rPr>
        <w:t>.</w:t>
      </w:r>
    </w:p>
    <w:p w14:paraId="08CCE923" w14:textId="77777777" w:rsidR="00EB2983" w:rsidRPr="002260C7" w:rsidRDefault="00B93310" w:rsidP="002626A3">
      <w:pPr>
        <w:pBdr>
          <w:top w:val="nil"/>
          <w:left w:val="nil"/>
          <w:bottom w:val="nil"/>
          <w:right w:val="nil"/>
          <w:between w:val="nil"/>
        </w:pBdr>
        <w:spacing w:after="0"/>
        <w:ind w:firstLine="709"/>
        <w:jc w:val="both"/>
        <w:rPr>
          <w:color w:val="000000"/>
        </w:rPr>
      </w:pPr>
      <w:r w:rsidRPr="002260C7">
        <w:rPr>
          <w:color w:val="000000"/>
        </w:rPr>
        <w:t xml:space="preserve">Найкращою практикою є перевірка правильності будь-яких даних, надісланих у веб-програму. Для автоматичної перевірки вхідних запитів </w:t>
      </w:r>
      <w:proofErr w:type="spellStart"/>
      <w:r w:rsidRPr="002260C7">
        <w:rPr>
          <w:color w:val="000000"/>
        </w:rPr>
        <w:t>Nest</w:t>
      </w:r>
      <w:proofErr w:type="spellEnd"/>
      <w:r w:rsidRPr="002260C7">
        <w:rPr>
          <w:color w:val="000000"/>
        </w:rPr>
        <w:t xml:space="preserve"> надає кілька каналів, доступних прямо з коробки, наприклад, </w:t>
      </w:r>
      <w:proofErr w:type="spellStart"/>
      <w:r w:rsidRPr="002260C7">
        <w:rPr>
          <w:color w:val="000000"/>
        </w:rPr>
        <w:t>ValidationPipe</w:t>
      </w:r>
      <w:proofErr w:type="spellEnd"/>
    </w:p>
    <w:p w14:paraId="38188A74" w14:textId="77777777" w:rsidR="00EB2983" w:rsidRPr="002260C7" w:rsidRDefault="00B93310" w:rsidP="002626A3">
      <w:pPr>
        <w:pBdr>
          <w:top w:val="nil"/>
          <w:left w:val="nil"/>
          <w:bottom w:val="nil"/>
          <w:right w:val="nil"/>
          <w:between w:val="nil"/>
        </w:pBdr>
        <w:spacing w:after="0"/>
        <w:ind w:firstLine="709"/>
        <w:jc w:val="both"/>
        <w:rPr>
          <w:color w:val="000000"/>
        </w:rPr>
      </w:pPr>
      <w:proofErr w:type="spellStart"/>
      <w:r w:rsidRPr="002260C7">
        <w:rPr>
          <w:color w:val="000000"/>
        </w:rPr>
        <w:t>ValidationPipe</w:t>
      </w:r>
      <w:proofErr w:type="spellEnd"/>
      <w:r w:rsidRPr="002260C7">
        <w:rPr>
          <w:color w:val="000000"/>
        </w:rPr>
        <w:t xml:space="preserve"> дозволяє використовувати потужний пакет </w:t>
      </w:r>
      <w:proofErr w:type="spellStart"/>
      <w:r w:rsidRPr="002260C7">
        <w:rPr>
          <w:color w:val="000000"/>
        </w:rPr>
        <w:t>class-validator</w:t>
      </w:r>
      <w:proofErr w:type="spellEnd"/>
      <w:r w:rsidRPr="002260C7">
        <w:rPr>
          <w:color w:val="000000"/>
        </w:rPr>
        <w:t xml:space="preserve"> та його декоратори декларативної перевірки.  </w:t>
      </w:r>
      <w:proofErr w:type="spellStart"/>
      <w:r w:rsidRPr="002260C7">
        <w:rPr>
          <w:color w:val="000000"/>
        </w:rPr>
        <w:t>ValidationPipe</w:t>
      </w:r>
      <w:proofErr w:type="spellEnd"/>
      <w:r w:rsidRPr="002260C7">
        <w:rPr>
          <w:color w:val="000000"/>
        </w:rPr>
        <w:t xml:space="preserve"> надає зручний підхід до застосування правил перевірки для всіх вхідних корисних даних клієнта, де конкретні правила оголошуються з простими анотаціями в оголошеннях локального класу/DTO в кожному модулі. </w:t>
      </w:r>
    </w:p>
    <w:p w14:paraId="20845A76" w14:textId="1C8FA3DC" w:rsidR="00EB2983" w:rsidRPr="002260C7" w:rsidRDefault="00B93310" w:rsidP="002626A3">
      <w:pPr>
        <w:pBdr>
          <w:top w:val="nil"/>
          <w:left w:val="nil"/>
          <w:bottom w:val="nil"/>
          <w:right w:val="nil"/>
          <w:between w:val="nil"/>
        </w:pBdr>
        <w:spacing w:after="0"/>
        <w:ind w:firstLine="709"/>
        <w:jc w:val="both"/>
        <w:rPr>
          <w:color w:val="000000"/>
        </w:rPr>
      </w:pPr>
      <w:r w:rsidRPr="002260C7">
        <w:rPr>
          <w:color w:val="000000"/>
        </w:rPr>
        <w:t xml:space="preserve">Для роботи з </w:t>
      </w:r>
      <w:proofErr w:type="spellStart"/>
      <w:r w:rsidRPr="002260C7">
        <w:rPr>
          <w:color w:val="000000"/>
        </w:rPr>
        <w:t>ValidationPipe</w:t>
      </w:r>
      <w:proofErr w:type="spellEnd"/>
      <w:r w:rsidRPr="002260C7">
        <w:rPr>
          <w:color w:val="000000"/>
        </w:rPr>
        <w:t xml:space="preserve"> потрібно встановити пакети </w:t>
      </w:r>
      <w:proofErr w:type="spellStart"/>
      <w:r w:rsidRPr="002260C7">
        <w:rPr>
          <w:color w:val="000000"/>
        </w:rPr>
        <w:t>class-validator</w:t>
      </w:r>
      <w:proofErr w:type="spellEnd"/>
      <w:r w:rsidRPr="002260C7">
        <w:rPr>
          <w:color w:val="000000"/>
        </w:rPr>
        <w:t xml:space="preserve"> та </w:t>
      </w:r>
      <w:proofErr w:type="spellStart"/>
      <w:r w:rsidRPr="002260C7">
        <w:rPr>
          <w:color w:val="000000"/>
        </w:rPr>
        <w:t>class-transformer</w:t>
      </w:r>
      <w:proofErr w:type="spellEnd"/>
      <w:r w:rsidR="00040616" w:rsidRPr="002260C7">
        <w:rPr>
          <w:color w:val="000000"/>
        </w:rPr>
        <w:t>.</w:t>
      </w:r>
    </w:p>
    <w:p w14:paraId="108F1DF0" w14:textId="77777777" w:rsidR="00EB2983" w:rsidRPr="002260C7" w:rsidRDefault="00B93310" w:rsidP="002626A3">
      <w:pPr>
        <w:pBdr>
          <w:top w:val="nil"/>
          <w:left w:val="nil"/>
          <w:bottom w:val="nil"/>
          <w:right w:val="nil"/>
          <w:between w:val="nil"/>
        </w:pBdr>
        <w:spacing w:after="0"/>
        <w:ind w:firstLine="709"/>
        <w:jc w:val="both"/>
        <w:rPr>
          <w:color w:val="000000"/>
        </w:rPr>
      </w:pPr>
      <w:proofErr w:type="spellStart"/>
      <w:r w:rsidRPr="002260C7">
        <w:rPr>
          <w:color w:val="000000"/>
        </w:rPr>
        <w:lastRenderedPageBreak/>
        <w:t>class-validator</w:t>
      </w:r>
      <w:proofErr w:type="spellEnd"/>
      <w:r w:rsidRPr="002260C7">
        <w:rPr>
          <w:color w:val="000000"/>
        </w:rPr>
        <w:t xml:space="preserve"> – пакет, який дозволяє використовувати перевірку на основі декоратора та не на основі декоратора. Внутрішньо використовує validator.js для виконання перевірки. </w:t>
      </w:r>
    </w:p>
    <w:p w14:paraId="5D7C3516" w14:textId="76DF1470" w:rsidR="00EB2983" w:rsidRPr="002260C7" w:rsidRDefault="00B93310" w:rsidP="002626A3">
      <w:pPr>
        <w:pBdr>
          <w:top w:val="nil"/>
          <w:left w:val="nil"/>
          <w:bottom w:val="nil"/>
          <w:right w:val="nil"/>
          <w:between w:val="nil"/>
        </w:pBdr>
        <w:spacing w:after="0"/>
        <w:ind w:firstLine="709"/>
        <w:jc w:val="both"/>
        <w:rPr>
          <w:color w:val="000000"/>
        </w:rPr>
      </w:pPr>
      <w:proofErr w:type="spellStart"/>
      <w:r w:rsidRPr="002260C7">
        <w:rPr>
          <w:color w:val="000000"/>
        </w:rPr>
        <w:t>class-validator</w:t>
      </w:r>
      <w:proofErr w:type="spellEnd"/>
      <w:r w:rsidRPr="002260C7">
        <w:rPr>
          <w:color w:val="000000"/>
        </w:rPr>
        <w:t xml:space="preserve"> працює як у браузері, так і на платформах node.js</w:t>
      </w:r>
      <w:r w:rsidR="0077136D" w:rsidRPr="002260C7">
        <w:rPr>
          <w:color w:val="000000"/>
        </w:rPr>
        <w:t>.</w:t>
      </w:r>
    </w:p>
    <w:p w14:paraId="010D6FFA" w14:textId="05330F6A" w:rsidR="00EB2983" w:rsidRPr="002260C7" w:rsidRDefault="00B93310" w:rsidP="002626A3">
      <w:pPr>
        <w:pBdr>
          <w:top w:val="nil"/>
          <w:left w:val="nil"/>
          <w:bottom w:val="nil"/>
          <w:right w:val="nil"/>
          <w:between w:val="nil"/>
        </w:pBdr>
        <w:spacing w:after="0"/>
        <w:ind w:firstLine="709"/>
        <w:jc w:val="both"/>
        <w:rPr>
          <w:color w:val="000000"/>
          <w:lang w:val="ru-RU"/>
        </w:rPr>
      </w:pPr>
      <w:proofErr w:type="spellStart"/>
      <w:r w:rsidRPr="002260C7">
        <w:rPr>
          <w:color w:val="000000"/>
        </w:rPr>
        <w:t>class-transformer</w:t>
      </w:r>
      <w:proofErr w:type="spellEnd"/>
      <w:r w:rsidRPr="002260C7">
        <w:rPr>
          <w:color w:val="000000"/>
        </w:rPr>
        <w:t xml:space="preserve"> - дозволяє перетворювати звичайний об'єкт на деякий екземпляр класу і навпаки. Також це дозволяє </w:t>
      </w:r>
      <w:proofErr w:type="spellStart"/>
      <w:r w:rsidRPr="002260C7">
        <w:rPr>
          <w:color w:val="000000"/>
        </w:rPr>
        <w:t>серіалізувати</w:t>
      </w:r>
      <w:proofErr w:type="spellEnd"/>
      <w:r w:rsidRPr="002260C7">
        <w:rPr>
          <w:color w:val="000000"/>
        </w:rPr>
        <w:t>/</w:t>
      </w:r>
      <w:proofErr w:type="spellStart"/>
      <w:r w:rsidRPr="002260C7">
        <w:rPr>
          <w:color w:val="000000"/>
        </w:rPr>
        <w:t>десеріалізувати</w:t>
      </w:r>
      <w:proofErr w:type="spellEnd"/>
      <w:r w:rsidRPr="002260C7">
        <w:rPr>
          <w:color w:val="000000"/>
        </w:rPr>
        <w:t xml:space="preserve"> об’єкт на основі критеріїв. Цей інструмент надзвичайно корисний як для інтерфейсу, так і для серверу</w:t>
      </w:r>
      <w:r w:rsidR="00853B5F" w:rsidRPr="002260C7">
        <w:rPr>
          <w:color w:val="000000"/>
          <w:lang w:val="ru-RU"/>
        </w:rPr>
        <w:t>.</w:t>
      </w:r>
    </w:p>
    <w:p w14:paraId="7B8D7B45" w14:textId="77777777" w:rsidR="00EB2983" w:rsidRPr="002260C7" w:rsidRDefault="00B93310" w:rsidP="002626A3">
      <w:pPr>
        <w:pBdr>
          <w:top w:val="nil"/>
          <w:left w:val="nil"/>
          <w:bottom w:val="nil"/>
          <w:right w:val="nil"/>
          <w:between w:val="nil"/>
        </w:pBdr>
        <w:spacing w:after="0"/>
        <w:ind w:firstLine="709"/>
        <w:jc w:val="both"/>
        <w:rPr>
          <w:color w:val="000000"/>
        </w:rPr>
      </w:pPr>
      <w:r w:rsidRPr="002260C7">
        <w:rPr>
          <w:color w:val="000000"/>
        </w:rPr>
        <w:t>Всього серверна частина підтримує 5 типів запитів.</w:t>
      </w:r>
    </w:p>
    <w:p w14:paraId="7DBF01C5" w14:textId="77777777" w:rsidR="00EB2983" w:rsidRPr="002260C7" w:rsidRDefault="00B93310" w:rsidP="002626A3">
      <w:pPr>
        <w:pBdr>
          <w:top w:val="nil"/>
          <w:left w:val="nil"/>
          <w:bottom w:val="nil"/>
          <w:right w:val="nil"/>
          <w:between w:val="nil"/>
        </w:pBdr>
        <w:spacing w:after="0"/>
        <w:ind w:firstLine="709"/>
        <w:jc w:val="both"/>
        <w:rPr>
          <w:color w:val="000000"/>
        </w:rPr>
      </w:pPr>
      <w:r w:rsidRPr="002260C7">
        <w:rPr>
          <w:color w:val="000000"/>
        </w:rPr>
        <w:t>Перший тип це запити на авторизацію та вихід з аккаунту:</w:t>
      </w:r>
    </w:p>
    <w:p w14:paraId="23B3EA1D" w14:textId="77777777" w:rsidR="00EB2983" w:rsidRPr="002260C7" w:rsidRDefault="00B93310" w:rsidP="002626A3">
      <w:pPr>
        <w:pBdr>
          <w:top w:val="nil"/>
          <w:left w:val="nil"/>
          <w:bottom w:val="nil"/>
          <w:right w:val="nil"/>
          <w:between w:val="nil"/>
        </w:pBdr>
        <w:spacing w:after="0"/>
        <w:ind w:firstLine="709"/>
        <w:jc w:val="both"/>
        <w:rPr>
          <w:color w:val="000000"/>
        </w:rPr>
      </w:pPr>
      <w:r w:rsidRPr="002260C7">
        <w:rPr>
          <w:color w:val="000000"/>
        </w:rPr>
        <w:t>- POST запит на “/</w:t>
      </w:r>
      <w:proofErr w:type="spellStart"/>
      <w:r w:rsidRPr="002260C7">
        <w:rPr>
          <w:color w:val="000000"/>
        </w:rPr>
        <w:t>authorization</w:t>
      </w:r>
      <w:proofErr w:type="spellEnd"/>
      <w:r w:rsidRPr="002260C7">
        <w:rPr>
          <w:color w:val="000000"/>
        </w:rPr>
        <w:t>” - для авторизації;</w:t>
      </w:r>
    </w:p>
    <w:p w14:paraId="482924A4" w14:textId="77777777" w:rsidR="00EB2983" w:rsidRPr="002260C7" w:rsidRDefault="00B93310" w:rsidP="002626A3">
      <w:pPr>
        <w:pBdr>
          <w:top w:val="nil"/>
          <w:left w:val="nil"/>
          <w:bottom w:val="nil"/>
          <w:right w:val="nil"/>
          <w:between w:val="nil"/>
        </w:pBdr>
        <w:spacing w:after="0"/>
        <w:ind w:firstLine="709"/>
        <w:jc w:val="both"/>
        <w:rPr>
          <w:color w:val="000000"/>
        </w:rPr>
      </w:pPr>
      <w:r w:rsidRPr="002260C7">
        <w:rPr>
          <w:color w:val="000000"/>
        </w:rPr>
        <w:t>- POST запит на “/</w:t>
      </w:r>
      <w:proofErr w:type="spellStart"/>
      <w:r w:rsidRPr="002260C7">
        <w:rPr>
          <w:color w:val="000000"/>
        </w:rPr>
        <w:t>authorization</w:t>
      </w:r>
      <w:proofErr w:type="spellEnd"/>
      <w:r w:rsidRPr="002260C7">
        <w:rPr>
          <w:color w:val="000000"/>
        </w:rPr>
        <w:t>/</w:t>
      </w:r>
      <w:proofErr w:type="spellStart"/>
      <w:r w:rsidRPr="002260C7">
        <w:rPr>
          <w:color w:val="000000"/>
        </w:rPr>
        <w:t>logout</w:t>
      </w:r>
      <w:proofErr w:type="spellEnd"/>
      <w:r w:rsidRPr="002260C7">
        <w:rPr>
          <w:color w:val="000000"/>
        </w:rPr>
        <w:t>” – для виходу.</w:t>
      </w:r>
    </w:p>
    <w:p w14:paraId="6D6F73B4" w14:textId="77777777" w:rsidR="00EB2983" w:rsidRPr="002260C7" w:rsidRDefault="00B93310" w:rsidP="002626A3">
      <w:pPr>
        <w:pBdr>
          <w:top w:val="nil"/>
          <w:left w:val="nil"/>
          <w:bottom w:val="nil"/>
          <w:right w:val="nil"/>
          <w:between w:val="nil"/>
        </w:pBdr>
        <w:spacing w:after="0"/>
        <w:ind w:firstLine="709"/>
        <w:jc w:val="both"/>
        <w:rPr>
          <w:color w:val="000000"/>
        </w:rPr>
      </w:pPr>
      <w:r w:rsidRPr="002260C7">
        <w:rPr>
          <w:color w:val="000000"/>
        </w:rPr>
        <w:t>Другий тип це запити на категорії:</w:t>
      </w:r>
    </w:p>
    <w:p w14:paraId="67B6AF35" w14:textId="77777777" w:rsidR="00EB2983" w:rsidRPr="002260C7" w:rsidRDefault="00B93310" w:rsidP="002626A3">
      <w:pPr>
        <w:pBdr>
          <w:top w:val="nil"/>
          <w:left w:val="nil"/>
          <w:bottom w:val="nil"/>
          <w:right w:val="nil"/>
          <w:between w:val="nil"/>
        </w:pBdr>
        <w:spacing w:after="0"/>
        <w:ind w:firstLine="709"/>
        <w:jc w:val="both"/>
        <w:rPr>
          <w:color w:val="000000"/>
        </w:rPr>
      </w:pPr>
      <w:r w:rsidRPr="002260C7">
        <w:rPr>
          <w:color w:val="000000"/>
        </w:rPr>
        <w:t>- GET запит на “/</w:t>
      </w:r>
      <w:proofErr w:type="spellStart"/>
      <w:r w:rsidRPr="002260C7">
        <w:rPr>
          <w:color w:val="000000"/>
        </w:rPr>
        <w:t>category</w:t>
      </w:r>
      <w:proofErr w:type="spellEnd"/>
      <w:r w:rsidRPr="002260C7">
        <w:rPr>
          <w:color w:val="000000"/>
        </w:rPr>
        <w:t>/</w:t>
      </w:r>
      <w:proofErr w:type="spellStart"/>
      <w:r w:rsidRPr="002260C7">
        <w:rPr>
          <w:color w:val="000000"/>
        </w:rPr>
        <w:t>all</w:t>
      </w:r>
      <w:proofErr w:type="spellEnd"/>
      <w:r w:rsidRPr="002260C7">
        <w:rPr>
          <w:color w:val="000000"/>
        </w:rPr>
        <w:t>” – Щоб отримати всі категорії користувача;</w:t>
      </w:r>
    </w:p>
    <w:p w14:paraId="666C76F8" w14:textId="77777777" w:rsidR="00EB2983" w:rsidRPr="002260C7" w:rsidRDefault="00B93310" w:rsidP="002626A3">
      <w:pPr>
        <w:pBdr>
          <w:top w:val="nil"/>
          <w:left w:val="nil"/>
          <w:bottom w:val="nil"/>
          <w:right w:val="nil"/>
          <w:between w:val="nil"/>
        </w:pBdr>
        <w:spacing w:after="0"/>
        <w:ind w:firstLine="709"/>
        <w:jc w:val="both"/>
        <w:rPr>
          <w:color w:val="000000"/>
        </w:rPr>
      </w:pPr>
      <w:r w:rsidRPr="002260C7">
        <w:rPr>
          <w:color w:val="000000"/>
        </w:rPr>
        <w:t>- POST запит на “/</w:t>
      </w:r>
      <w:proofErr w:type="spellStart"/>
      <w:r w:rsidRPr="002260C7">
        <w:rPr>
          <w:color w:val="000000"/>
        </w:rPr>
        <w:t>category</w:t>
      </w:r>
      <w:proofErr w:type="spellEnd"/>
      <w:r w:rsidRPr="002260C7">
        <w:rPr>
          <w:color w:val="000000"/>
        </w:rPr>
        <w:t>/</w:t>
      </w:r>
      <w:proofErr w:type="spellStart"/>
      <w:r w:rsidRPr="002260C7">
        <w:rPr>
          <w:color w:val="000000"/>
        </w:rPr>
        <w:t>add</w:t>
      </w:r>
      <w:proofErr w:type="spellEnd"/>
      <w:r w:rsidRPr="002260C7">
        <w:rPr>
          <w:color w:val="000000"/>
        </w:rPr>
        <w:t>” – Щоб створити нову категорію;</w:t>
      </w:r>
    </w:p>
    <w:p w14:paraId="6A1CE574" w14:textId="77777777" w:rsidR="00EB2983" w:rsidRPr="002260C7" w:rsidRDefault="00B93310" w:rsidP="002626A3">
      <w:pPr>
        <w:pBdr>
          <w:top w:val="nil"/>
          <w:left w:val="nil"/>
          <w:bottom w:val="nil"/>
          <w:right w:val="nil"/>
          <w:between w:val="nil"/>
        </w:pBdr>
        <w:spacing w:after="0"/>
        <w:ind w:firstLine="709"/>
        <w:jc w:val="both"/>
        <w:rPr>
          <w:color w:val="000000"/>
        </w:rPr>
      </w:pPr>
      <w:r w:rsidRPr="002260C7">
        <w:rPr>
          <w:color w:val="000000"/>
        </w:rPr>
        <w:t>- DELETE запит на “/</w:t>
      </w:r>
      <w:proofErr w:type="spellStart"/>
      <w:r w:rsidRPr="002260C7">
        <w:rPr>
          <w:color w:val="000000"/>
        </w:rPr>
        <w:t>category</w:t>
      </w:r>
      <w:proofErr w:type="spellEnd"/>
      <w:r w:rsidRPr="002260C7">
        <w:rPr>
          <w:color w:val="000000"/>
        </w:rPr>
        <w:t>/:</w:t>
      </w:r>
      <w:proofErr w:type="spellStart"/>
      <w:r w:rsidRPr="002260C7">
        <w:rPr>
          <w:color w:val="000000"/>
        </w:rPr>
        <w:t>id</w:t>
      </w:r>
      <w:proofErr w:type="spellEnd"/>
      <w:r w:rsidRPr="002260C7">
        <w:rPr>
          <w:color w:val="000000"/>
        </w:rPr>
        <w:t>” – Щоб видалити категорію;</w:t>
      </w:r>
    </w:p>
    <w:p w14:paraId="719B796A" w14:textId="77777777" w:rsidR="00EB2983" w:rsidRPr="002260C7" w:rsidRDefault="00B93310" w:rsidP="002626A3">
      <w:pPr>
        <w:pBdr>
          <w:top w:val="nil"/>
          <w:left w:val="nil"/>
          <w:bottom w:val="nil"/>
          <w:right w:val="nil"/>
          <w:between w:val="nil"/>
        </w:pBdr>
        <w:spacing w:after="0"/>
        <w:ind w:firstLine="709"/>
        <w:jc w:val="both"/>
        <w:rPr>
          <w:color w:val="000000"/>
        </w:rPr>
      </w:pPr>
      <w:r w:rsidRPr="002260C7">
        <w:rPr>
          <w:color w:val="000000"/>
        </w:rPr>
        <w:t>- PUT запит на “/</w:t>
      </w:r>
      <w:proofErr w:type="spellStart"/>
      <w:r w:rsidRPr="002260C7">
        <w:rPr>
          <w:color w:val="000000"/>
        </w:rPr>
        <w:t>category</w:t>
      </w:r>
      <w:proofErr w:type="spellEnd"/>
      <w:r w:rsidRPr="002260C7">
        <w:rPr>
          <w:color w:val="000000"/>
        </w:rPr>
        <w:t>/</w:t>
      </w:r>
      <w:proofErr w:type="spellStart"/>
      <w:r w:rsidRPr="002260C7">
        <w:rPr>
          <w:color w:val="000000"/>
        </w:rPr>
        <w:t>reoder</w:t>
      </w:r>
      <w:proofErr w:type="spellEnd"/>
      <w:r w:rsidRPr="002260C7">
        <w:rPr>
          <w:color w:val="000000"/>
        </w:rPr>
        <w:t xml:space="preserve">” – Для зміни порядку категорії; </w:t>
      </w:r>
    </w:p>
    <w:p w14:paraId="748DD562" w14:textId="77777777" w:rsidR="00EB2983" w:rsidRPr="002260C7" w:rsidRDefault="00B93310" w:rsidP="002626A3">
      <w:pPr>
        <w:pBdr>
          <w:top w:val="nil"/>
          <w:left w:val="nil"/>
          <w:bottom w:val="nil"/>
          <w:right w:val="nil"/>
          <w:between w:val="nil"/>
        </w:pBdr>
        <w:spacing w:after="0"/>
        <w:ind w:firstLine="709"/>
        <w:jc w:val="both"/>
        <w:rPr>
          <w:color w:val="000000"/>
        </w:rPr>
      </w:pPr>
      <w:r w:rsidRPr="002260C7">
        <w:rPr>
          <w:color w:val="000000"/>
        </w:rPr>
        <w:t>- PUT запит на “/</w:t>
      </w:r>
      <w:proofErr w:type="spellStart"/>
      <w:r w:rsidRPr="002260C7">
        <w:rPr>
          <w:color w:val="000000"/>
        </w:rPr>
        <w:t>category</w:t>
      </w:r>
      <w:proofErr w:type="spellEnd"/>
      <w:r w:rsidRPr="002260C7">
        <w:rPr>
          <w:color w:val="000000"/>
        </w:rPr>
        <w:t>/:</w:t>
      </w:r>
      <w:proofErr w:type="spellStart"/>
      <w:r w:rsidRPr="002260C7">
        <w:rPr>
          <w:color w:val="000000"/>
        </w:rPr>
        <w:t>id</w:t>
      </w:r>
      <w:proofErr w:type="spellEnd"/>
      <w:r w:rsidRPr="002260C7">
        <w:rPr>
          <w:color w:val="000000"/>
        </w:rPr>
        <w:t>” – Для зміни інформації категорії.</w:t>
      </w:r>
    </w:p>
    <w:p w14:paraId="004016CD" w14:textId="77777777" w:rsidR="00EB2983" w:rsidRPr="002260C7" w:rsidRDefault="00B93310" w:rsidP="002626A3">
      <w:pPr>
        <w:pBdr>
          <w:top w:val="nil"/>
          <w:left w:val="nil"/>
          <w:bottom w:val="nil"/>
          <w:right w:val="nil"/>
          <w:between w:val="nil"/>
        </w:pBdr>
        <w:spacing w:after="0"/>
        <w:ind w:firstLine="709"/>
        <w:jc w:val="both"/>
        <w:rPr>
          <w:color w:val="000000"/>
        </w:rPr>
      </w:pPr>
      <w:r w:rsidRPr="002260C7">
        <w:rPr>
          <w:color w:val="000000"/>
        </w:rPr>
        <w:t xml:space="preserve">Третій тип це запити на </w:t>
      </w:r>
      <w:proofErr w:type="spellStart"/>
      <w:r w:rsidRPr="002260C7">
        <w:rPr>
          <w:color w:val="000000"/>
        </w:rPr>
        <w:t>інітіалізацію</w:t>
      </w:r>
      <w:proofErr w:type="spellEnd"/>
      <w:r w:rsidRPr="002260C7">
        <w:rPr>
          <w:color w:val="000000"/>
        </w:rPr>
        <w:t>:</w:t>
      </w:r>
    </w:p>
    <w:p w14:paraId="35B7763D" w14:textId="77777777" w:rsidR="00EB2983" w:rsidRPr="002260C7" w:rsidRDefault="00B93310" w:rsidP="002626A3">
      <w:pPr>
        <w:pBdr>
          <w:top w:val="nil"/>
          <w:left w:val="nil"/>
          <w:bottom w:val="nil"/>
          <w:right w:val="nil"/>
          <w:between w:val="nil"/>
        </w:pBdr>
        <w:spacing w:after="0"/>
        <w:ind w:firstLine="709"/>
        <w:jc w:val="both"/>
        <w:rPr>
          <w:color w:val="000000"/>
        </w:rPr>
      </w:pPr>
      <w:r w:rsidRPr="002260C7">
        <w:rPr>
          <w:color w:val="000000"/>
        </w:rPr>
        <w:t>- GET запит на “/</w:t>
      </w:r>
      <w:proofErr w:type="spellStart"/>
      <w:r w:rsidRPr="002260C7">
        <w:rPr>
          <w:color w:val="000000"/>
        </w:rPr>
        <w:t>initialize</w:t>
      </w:r>
      <w:proofErr w:type="spellEnd"/>
      <w:r w:rsidRPr="002260C7">
        <w:rPr>
          <w:color w:val="000000"/>
        </w:rPr>
        <w:t>” - отримання інформації про те, авторизований користувач чи ні.</w:t>
      </w:r>
    </w:p>
    <w:p w14:paraId="5A3FCBBD" w14:textId="77777777" w:rsidR="00EB2983" w:rsidRPr="002260C7" w:rsidRDefault="00B93310" w:rsidP="002626A3">
      <w:pPr>
        <w:pBdr>
          <w:top w:val="nil"/>
          <w:left w:val="nil"/>
          <w:bottom w:val="nil"/>
          <w:right w:val="nil"/>
          <w:between w:val="nil"/>
        </w:pBdr>
        <w:spacing w:after="0"/>
        <w:ind w:firstLine="709"/>
        <w:jc w:val="both"/>
        <w:rPr>
          <w:color w:val="000000"/>
        </w:rPr>
      </w:pPr>
      <w:r w:rsidRPr="002260C7">
        <w:rPr>
          <w:color w:val="000000"/>
        </w:rPr>
        <w:t>Четвертий тип це запити на колір:</w:t>
      </w:r>
    </w:p>
    <w:p w14:paraId="5C78081F" w14:textId="77777777" w:rsidR="00EB2983" w:rsidRPr="002260C7" w:rsidRDefault="00B93310" w:rsidP="002626A3">
      <w:pPr>
        <w:pBdr>
          <w:top w:val="nil"/>
          <w:left w:val="nil"/>
          <w:bottom w:val="nil"/>
          <w:right w:val="nil"/>
          <w:between w:val="nil"/>
        </w:pBdr>
        <w:spacing w:after="0"/>
        <w:ind w:firstLine="709"/>
        <w:jc w:val="both"/>
        <w:rPr>
          <w:color w:val="000000"/>
        </w:rPr>
      </w:pPr>
      <w:r w:rsidRPr="002260C7">
        <w:rPr>
          <w:color w:val="000000"/>
        </w:rPr>
        <w:t>- GET запит на “/</w:t>
      </w:r>
      <w:proofErr w:type="spellStart"/>
      <w:r w:rsidRPr="002260C7">
        <w:rPr>
          <w:color w:val="000000"/>
        </w:rPr>
        <w:t>color</w:t>
      </w:r>
      <w:proofErr w:type="spellEnd"/>
      <w:r w:rsidRPr="002260C7">
        <w:rPr>
          <w:color w:val="000000"/>
        </w:rPr>
        <w:t>/</w:t>
      </w:r>
      <w:proofErr w:type="spellStart"/>
      <w:r w:rsidRPr="002260C7">
        <w:rPr>
          <w:color w:val="000000"/>
        </w:rPr>
        <w:t>all</w:t>
      </w:r>
      <w:proofErr w:type="spellEnd"/>
      <w:r w:rsidRPr="002260C7">
        <w:rPr>
          <w:color w:val="000000"/>
        </w:rPr>
        <w:t>” – Отримати всі кольори;</w:t>
      </w:r>
    </w:p>
    <w:p w14:paraId="03DC6DC6" w14:textId="77777777" w:rsidR="00EB2983" w:rsidRPr="002260C7" w:rsidRDefault="00B93310" w:rsidP="002626A3">
      <w:pPr>
        <w:pBdr>
          <w:top w:val="nil"/>
          <w:left w:val="nil"/>
          <w:bottom w:val="nil"/>
          <w:right w:val="nil"/>
          <w:between w:val="nil"/>
        </w:pBdr>
        <w:spacing w:after="0"/>
        <w:ind w:firstLine="709"/>
        <w:jc w:val="both"/>
        <w:rPr>
          <w:color w:val="000000"/>
        </w:rPr>
      </w:pPr>
      <w:r w:rsidRPr="002260C7">
        <w:rPr>
          <w:color w:val="000000"/>
        </w:rPr>
        <w:t>- POST запит на “/</w:t>
      </w:r>
      <w:proofErr w:type="spellStart"/>
      <w:r w:rsidRPr="002260C7">
        <w:rPr>
          <w:color w:val="000000"/>
        </w:rPr>
        <w:t>color</w:t>
      </w:r>
      <w:proofErr w:type="spellEnd"/>
      <w:r w:rsidRPr="002260C7">
        <w:rPr>
          <w:color w:val="000000"/>
        </w:rPr>
        <w:t>/</w:t>
      </w:r>
      <w:proofErr w:type="spellStart"/>
      <w:r w:rsidRPr="002260C7">
        <w:rPr>
          <w:color w:val="000000"/>
        </w:rPr>
        <w:t>initialize</w:t>
      </w:r>
      <w:proofErr w:type="spellEnd"/>
      <w:r w:rsidRPr="002260C7">
        <w:rPr>
          <w:color w:val="000000"/>
        </w:rPr>
        <w:t xml:space="preserve">” – </w:t>
      </w:r>
      <w:proofErr w:type="spellStart"/>
      <w:r w:rsidRPr="002260C7">
        <w:rPr>
          <w:color w:val="000000"/>
        </w:rPr>
        <w:t>Ініціалізувати</w:t>
      </w:r>
      <w:proofErr w:type="spellEnd"/>
      <w:r w:rsidRPr="002260C7">
        <w:rPr>
          <w:color w:val="000000"/>
        </w:rPr>
        <w:t xml:space="preserve"> кольори застосунку за допомогою окремого логіну та паролю.</w:t>
      </w:r>
    </w:p>
    <w:p w14:paraId="3A6BF69C" w14:textId="77777777" w:rsidR="00EB2983" w:rsidRPr="002260C7" w:rsidRDefault="00B93310" w:rsidP="002626A3">
      <w:pPr>
        <w:pBdr>
          <w:top w:val="nil"/>
          <w:left w:val="nil"/>
          <w:bottom w:val="nil"/>
          <w:right w:val="nil"/>
          <w:between w:val="nil"/>
        </w:pBdr>
        <w:spacing w:after="0"/>
        <w:ind w:firstLine="709"/>
        <w:jc w:val="both"/>
        <w:rPr>
          <w:color w:val="000000"/>
        </w:rPr>
      </w:pPr>
      <w:r w:rsidRPr="002260C7">
        <w:rPr>
          <w:color w:val="000000"/>
        </w:rPr>
        <w:t>П’ятий тип це запити на статистику:</w:t>
      </w:r>
    </w:p>
    <w:p w14:paraId="5AE0828E" w14:textId="77777777" w:rsidR="00EB2983" w:rsidRPr="002260C7" w:rsidRDefault="00B93310" w:rsidP="002626A3">
      <w:pPr>
        <w:pBdr>
          <w:top w:val="nil"/>
          <w:left w:val="nil"/>
          <w:bottom w:val="nil"/>
          <w:right w:val="nil"/>
          <w:between w:val="nil"/>
        </w:pBdr>
        <w:spacing w:after="0"/>
        <w:ind w:firstLine="709"/>
        <w:jc w:val="both"/>
        <w:rPr>
          <w:color w:val="000000"/>
        </w:rPr>
      </w:pPr>
      <w:r w:rsidRPr="002260C7">
        <w:rPr>
          <w:color w:val="000000"/>
        </w:rPr>
        <w:t>- GET запит на “/</w:t>
      </w:r>
      <w:proofErr w:type="spellStart"/>
      <w:r w:rsidRPr="002260C7">
        <w:rPr>
          <w:color w:val="000000"/>
        </w:rPr>
        <w:t>statistic</w:t>
      </w:r>
      <w:proofErr w:type="spellEnd"/>
      <w:r w:rsidRPr="002260C7">
        <w:rPr>
          <w:color w:val="000000"/>
        </w:rPr>
        <w:t>/</w:t>
      </w:r>
      <w:proofErr w:type="spellStart"/>
      <w:r w:rsidRPr="002260C7">
        <w:rPr>
          <w:color w:val="000000"/>
        </w:rPr>
        <w:t>all</w:t>
      </w:r>
      <w:proofErr w:type="spellEnd"/>
      <w:r w:rsidRPr="002260C7">
        <w:rPr>
          <w:color w:val="000000"/>
        </w:rPr>
        <w:t>” – Отримання всіх даних статистики користувача;</w:t>
      </w:r>
    </w:p>
    <w:p w14:paraId="71FD7127" w14:textId="77777777" w:rsidR="00EB2983" w:rsidRPr="002260C7" w:rsidRDefault="00B93310" w:rsidP="002626A3">
      <w:pPr>
        <w:pBdr>
          <w:top w:val="nil"/>
          <w:left w:val="nil"/>
          <w:bottom w:val="nil"/>
          <w:right w:val="nil"/>
          <w:between w:val="nil"/>
        </w:pBdr>
        <w:spacing w:after="0"/>
        <w:ind w:firstLine="709"/>
        <w:jc w:val="both"/>
        <w:rPr>
          <w:color w:val="000000"/>
        </w:rPr>
      </w:pPr>
      <w:r w:rsidRPr="002260C7">
        <w:rPr>
          <w:color w:val="000000"/>
        </w:rPr>
        <w:t>- GET запит на “/</w:t>
      </w:r>
      <w:proofErr w:type="spellStart"/>
      <w:r w:rsidRPr="002260C7">
        <w:rPr>
          <w:color w:val="000000"/>
        </w:rPr>
        <w:t>statistic</w:t>
      </w:r>
      <w:proofErr w:type="spellEnd"/>
      <w:r w:rsidRPr="002260C7">
        <w:rPr>
          <w:color w:val="000000"/>
        </w:rPr>
        <w:t>/:</w:t>
      </w:r>
      <w:proofErr w:type="spellStart"/>
      <w:r w:rsidRPr="002260C7">
        <w:rPr>
          <w:color w:val="000000"/>
        </w:rPr>
        <w:t>id</w:t>
      </w:r>
      <w:proofErr w:type="spellEnd"/>
      <w:r w:rsidRPr="002260C7">
        <w:rPr>
          <w:color w:val="000000"/>
        </w:rPr>
        <w:t>” – Отримання даних статистичного запису за його унікальним ідентифікатором;</w:t>
      </w:r>
    </w:p>
    <w:p w14:paraId="22EAD0C4" w14:textId="77777777" w:rsidR="00EB2983" w:rsidRPr="002260C7" w:rsidRDefault="00B93310" w:rsidP="002626A3">
      <w:pPr>
        <w:pBdr>
          <w:top w:val="nil"/>
          <w:left w:val="nil"/>
          <w:bottom w:val="nil"/>
          <w:right w:val="nil"/>
          <w:between w:val="nil"/>
        </w:pBdr>
        <w:spacing w:after="0"/>
        <w:ind w:firstLine="709"/>
        <w:jc w:val="both"/>
        <w:rPr>
          <w:color w:val="000000"/>
        </w:rPr>
      </w:pPr>
      <w:r w:rsidRPr="002260C7">
        <w:rPr>
          <w:color w:val="000000"/>
        </w:rPr>
        <w:lastRenderedPageBreak/>
        <w:t>- POST запит на “/</w:t>
      </w:r>
      <w:proofErr w:type="spellStart"/>
      <w:r w:rsidRPr="002260C7">
        <w:rPr>
          <w:color w:val="000000"/>
        </w:rPr>
        <w:t>statistic</w:t>
      </w:r>
      <w:proofErr w:type="spellEnd"/>
      <w:r w:rsidRPr="002260C7">
        <w:rPr>
          <w:color w:val="000000"/>
        </w:rPr>
        <w:t>/</w:t>
      </w:r>
      <w:proofErr w:type="spellStart"/>
      <w:r w:rsidRPr="002260C7">
        <w:rPr>
          <w:color w:val="000000"/>
        </w:rPr>
        <w:t>add</w:t>
      </w:r>
      <w:proofErr w:type="spellEnd"/>
      <w:r w:rsidRPr="002260C7">
        <w:rPr>
          <w:color w:val="000000"/>
        </w:rPr>
        <w:t>” – Створення нового статистичного запису;</w:t>
      </w:r>
    </w:p>
    <w:p w14:paraId="2557C2C0" w14:textId="77777777" w:rsidR="00EB2983" w:rsidRPr="002260C7" w:rsidRDefault="00B93310" w:rsidP="002626A3">
      <w:pPr>
        <w:pBdr>
          <w:top w:val="nil"/>
          <w:left w:val="nil"/>
          <w:bottom w:val="nil"/>
          <w:right w:val="nil"/>
          <w:between w:val="nil"/>
        </w:pBdr>
        <w:spacing w:after="0"/>
        <w:ind w:firstLine="709"/>
        <w:jc w:val="both"/>
        <w:rPr>
          <w:color w:val="000000"/>
        </w:rPr>
      </w:pPr>
      <w:r w:rsidRPr="002260C7">
        <w:rPr>
          <w:color w:val="000000"/>
        </w:rPr>
        <w:t>- DELETE запит на “/</w:t>
      </w:r>
      <w:proofErr w:type="spellStart"/>
      <w:r w:rsidRPr="002260C7">
        <w:rPr>
          <w:color w:val="000000"/>
        </w:rPr>
        <w:t>statistic</w:t>
      </w:r>
      <w:proofErr w:type="spellEnd"/>
      <w:r w:rsidRPr="002260C7">
        <w:rPr>
          <w:color w:val="000000"/>
        </w:rPr>
        <w:t>/:</w:t>
      </w:r>
      <w:proofErr w:type="spellStart"/>
      <w:r w:rsidRPr="002260C7">
        <w:rPr>
          <w:color w:val="000000"/>
        </w:rPr>
        <w:t>id</w:t>
      </w:r>
      <w:proofErr w:type="spellEnd"/>
      <w:r w:rsidRPr="002260C7">
        <w:rPr>
          <w:color w:val="000000"/>
        </w:rPr>
        <w:t>” – Видалення статистичного запису за його унікальним ідентифікатором;</w:t>
      </w:r>
    </w:p>
    <w:p w14:paraId="32D70788" w14:textId="77777777" w:rsidR="00EB2983" w:rsidRPr="002260C7" w:rsidRDefault="00B93310" w:rsidP="002626A3">
      <w:pPr>
        <w:pBdr>
          <w:top w:val="nil"/>
          <w:left w:val="nil"/>
          <w:bottom w:val="nil"/>
          <w:right w:val="nil"/>
          <w:between w:val="nil"/>
        </w:pBdr>
        <w:spacing w:after="0"/>
        <w:ind w:firstLine="709"/>
        <w:jc w:val="both"/>
        <w:rPr>
          <w:color w:val="000000"/>
        </w:rPr>
      </w:pPr>
      <w:r w:rsidRPr="002260C7">
        <w:rPr>
          <w:color w:val="000000"/>
        </w:rPr>
        <w:t>- PUT запит на “/</w:t>
      </w:r>
      <w:proofErr w:type="spellStart"/>
      <w:r w:rsidRPr="002260C7">
        <w:rPr>
          <w:color w:val="000000"/>
        </w:rPr>
        <w:t>statistic</w:t>
      </w:r>
      <w:proofErr w:type="spellEnd"/>
      <w:r w:rsidRPr="002260C7">
        <w:rPr>
          <w:color w:val="000000"/>
        </w:rPr>
        <w:t>/:</w:t>
      </w:r>
      <w:proofErr w:type="spellStart"/>
      <w:r w:rsidRPr="002260C7">
        <w:rPr>
          <w:color w:val="000000"/>
        </w:rPr>
        <w:t>id</w:t>
      </w:r>
      <w:proofErr w:type="spellEnd"/>
      <w:r w:rsidRPr="002260C7">
        <w:rPr>
          <w:color w:val="000000"/>
        </w:rPr>
        <w:t>” – Оновлення статистичного запису за його унікальним ідентифікатором.</w:t>
      </w:r>
    </w:p>
    <w:p w14:paraId="7E48C6B1" w14:textId="77777777" w:rsidR="00EB2983" w:rsidRPr="002260C7" w:rsidRDefault="00B93310" w:rsidP="002626A3">
      <w:pPr>
        <w:pBdr>
          <w:top w:val="nil"/>
          <w:left w:val="nil"/>
          <w:bottom w:val="nil"/>
          <w:right w:val="nil"/>
          <w:between w:val="nil"/>
        </w:pBdr>
        <w:spacing w:after="0"/>
        <w:ind w:firstLine="709"/>
        <w:jc w:val="both"/>
        <w:rPr>
          <w:color w:val="000000"/>
        </w:rPr>
      </w:pPr>
      <w:r w:rsidRPr="002260C7">
        <w:rPr>
          <w:color w:val="000000"/>
        </w:rPr>
        <w:t xml:space="preserve">Для приведення коду до єдиних стандартів і всьому застосунку було обрано </w:t>
      </w:r>
      <w:proofErr w:type="spellStart"/>
      <w:r w:rsidRPr="002260C7">
        <w:rPr>
          <w:color w:val="000000"/>
        </w:rPr>
        <w:t>Prettier</w:t>
      </w:r>
      <w:proofErr w:type="spellEnd"/>
      <w:r w:rsidRPr="002260C7">
        <w:rPr>
          <w:color w:val="000000"/>
        </w:rPr>
        <w:t>.</w:t>
      </w:r>
    </w:p>
    <w:p w14:paraId="48FB6FC8" w14:textId="77777777" w:rsidR="00EB2983" w:rsidRPr="002260C7" w:rsidRDefault="00B93310" w:rsidP="002626A3">
      <w:pPr>
        <w:pBdr>
          <w:top w:val="nil"/>
          <w:left w:val="nil"/>
          <w:bottom w:val="nil"/>
          <w:right w:val="nil"/>
          <w:between w:val="nil"/>
        </w:pBdr>
        <w:spacing w:after="0"/>
        <w:ind w:firstLine="709"/>
        <w:jc w:val="both"/>
        <w:rPr>
          <w:color w:val="000000"/>
        </w:rPr>
      </w:pPr>
      <w:proofErr w:type="spellStart"/>
      <w:r w:rsidRPr="002260C7">
        <w:rPr>
          <w:color w:val="000000"/>
        </w:rPr>
        <w:t>Prettier</w:t>
      </w:r>
      <w:proofErr w:type="spellEnd"/>
      <w:r w:rsidRPr="002260C7">
        <w:rPr>
          <w:color w:val="000000"/>
        </w:rPr>
        <w:t xml:space="preserve"> — це самовпевнений </w:t>
      </w:r>
      <w:proofErr w:type="spellStart"/>
      <w:r w:rsidRPr="002260C7">
        <w:rPr>
          <w:color w:val="000000"/>
        </w:rPr>
        <w:t>форматувальник</w:t>
      </w:r>
      <w:proofErr w:type="spellEnd"/>
      <w:r w:rsidRPr="002260C7">
        <w:rPr>
          <w:color w:val="000000"/>
        </w:rPr>
        <w:t xml:space="preserve"> коду який бере код і передруковує його з нуля, враховуючи задані стилі.</w:t>
      </w:r>
    </w:p>
    <w:p w14:paraId="70FC32AE" w14:textId="77777777" w:rsidR="00EB2983" w:rsidRPr="002260C7" w:rsidRDefault="00B93310" w:rsidP="002626A3">
      <w:pPr>
        <w:pBdr>
          <w:top w:val="nil"/>
          <w:left w:val="nil"/>
          <w:bottom w:val="nil"/>
          <w:right w:val="nil"/>
          <w:between w:val="nil"/>
        </w:pBdr>
        <w:spacing w:after="0"/>
        <w:ind w:firstLine="709"/>
        <w:jc w:val="both"/>
        <w:rPr>
          <w:color w:val="000000"/>
        </w:rPr>
      </w:pPr>
      <w:proofErr w:type="spellStart"/>
      <w:r w:rsidRPr="002260C7">
        <w:rPr>
          <w:color w:val="000000"/>
        </w:rPr>
        <w:t>Prettier</w:t>
      </w:r>
      <w:proofErr w:type="spellEnd"/>
      <w:r w:rsidRPr="002260C7">
        <w:rPr>
          <w:color w:val="000000"/>
        </w:rPr>
        <w:t xml:space="preserve"> забезпечує узгоджений стиль коду (тобто форматування коду, яке не впливає на абстрактне синтаксичне дерево) у всій кодовій базі, оскільки ігнорує оригінальний стиль, аналізуючи його та повторно друкуючи проаналізоване абстрактне синтаксичне дерево із власними правилами.</w:t>
      </w:r>
    </w:p>
    <w:p w14:paraId="1631340D" w14:textId="77777777" w:rsidR="00EB2983" w:rsidRPr="002260C7" w:rsidRDefault="00B93310" w:rsidP="002626A3">
      <w:pPr>
        <w:pBdr>
          <w:top w:val="nil"/>
          <w:left w:val="nil"/>
          <w:bottom w:val="nil"/>
          <w:right w:val="nil"/>
          <w:between w:val="nil"/>
        </w:pBdr>
        <w:spacing w:after="0"/>
        <w:ind w:firstLine="709"/>
        <w:jc w:val="both"/>
        <w:rPr>
          <w:color w:val="000000"/>
        </w:rPr>
      </w:pPr>
      <w:r w:rsidRPr="002260C7">
        <w:rPr>
          <w:color w:val="000000"/>
        </w:rPr>
        <w:t xml:space="preserve">Безумовно, головна причина використання </w:t>
      </w:r>
      <w:proofErr w:type="spellStart"/>
      <w:r w:rsidRPr="002260C7">
        <w:rPr>
          <w:color w:val="000000"/>
        </w:rPr>
        <w:t>Prettier</w:t>
      </w:r>
      <w:proofErr w:type="spellEnd"/>
      <w:r w:rsidRPr="002260C7">
        <w:rPr>
          <w:color w:val="000000"/>
        </w:rPr>
        <w:t xml:space="preserve"> – не витрачати час на форматування, тим самим пришвидшити написання проєкту та зберегти якість.</w:t>
      </w:r>
    </w:p>
    <w:p w14:paraId="78A68D7E" w14:textId="1E6F4489" w:rsidR="00EB2983" w:rsidRPr="002260C7" w:rsidRDefault="00B93310" w:rsidP="002626A3">
      <w:pPr>
        <w:pBdr>
          <w:top w:val="nil"/>
          <w:left w:val="nil"/>
          <w:bottom w:val="nil"/>
          <w:right w:val="nil"/>
          <w:between w:val="nil"/>
        </w:pBdr>
        <w:spacing w:after="0"/>
        <w:ind w:firstLine="709"/>
        <w:jc w:val="both"/>
        <w:rPr>
          <w:color w:val="000000"/>
        </w:rPr>
      </w:pPr>
      <w:proofErr w:type="spellStart"/>
      <w:r w:rsidRPr="002260C7">
        <w:rPr>
          <w:color w:val="000000"/>
        </w:rPr>
        <w:t>Prettier</w:t>
      </w:r>
      <w:proofErr w:type="spellEnd"/>
      <w:r w:rsidRPr="002260C7">
        <w:rPr>
          <w:color w:val="000000"/>
        </w:rPr>
        <w:t xml:space="preserve"> - єдиний «гід зі стилю», який працює повністю автоматично</w:t>
      </w:r>
      <w:r w:rsidR="00BE3CED" w:rsidRPr="002260C7">
        <w:rPr>
          <w:color w:val="000000"/>
        </w:rPr>
        <w:t xml:space="preserve"> </w:t>
      </w:r>
      <w:r w:rsidRPr="002260C7">
        <w:rPr>
          <w:color w:val="000000"/>
        </w:rPr>
        <w:t>[</w:t>
      </w:r>
      <w:r w:rsidR="000763C2" w:rsidRPr="000763C2">
        <w:rPr>
          <w:color w:val="000000"/>
        </w:rPr>
        <w:t>30</w:t>
      </w:r>
      <w:r w:rsidRPr="002260C7">
        <w:rPr>
          <w:color w:val="000000"/>
        </w:rPr>
        <w:t>]</w:t>
      </w:r>
      <w:r w:rsidR="00BE3CED" w:rsidRPr="002260C7">
        <w:rPr>
          <w:color w:val="000000"/>
        </w:rPr>
        <w:t>.</w:t>
      </w:r>
    </w:p>
    <w:p w14:paraId="288F1283" w14:textId="3C681574" w:rsidR="00EB2983" w:rsidRPr="00C90081" w:rsidRDefault="00B93310" w:rsidP="002626A3">
      <w:pPr>
        <w:pBdr>
          <w:top w:val="nil"/>
          <w:left w:val="nil"/>
          <w:bottom w:val="nil"/>
          <w:right w:val="nil"/>
          <w:between w:val="nil"/>
        </w:pBdr>
        <w:spacing w:after="0"/>
        <w:ind w:firstLine="709"/>
        <w:jc w:val="both"/>
        <w:rPr>
          <w:color w:val="000000"/>
          <w:lang w:val="ru-RU"/>
        </w:rPr>
      </w:pPr>
      <w:r w:rsidRPr="002260C7">
        <w:rPr>
          <w:color w:val="000000"/>
        </w:rPr>
        <w:t xml:space="preserve">Для відслідковування синтаксичних та помилок типів в коді при написанні застосунку був обраний </w:t>
      </w:r>
      <w:proofErr w:type="spellStart"/>
      <w:r w:rsidRPr="002260C7">
        <w:rPr>
          <w:color w:val="000000"/>
        </w:rPr>
        <w:t>ESLint</w:t>
      </w:r>
      <w:proofErr w:type="spellEnd"/>
      <w:r w:rsidR="00C90081" w:rsidRPr="00C90081">
        <w:rPr>
          <w:color w:val="000000"/>
          <w:lang w:val="ru-RU"/>
        </w:rPr>
        <w:t>.</w:t>
      </w:r>
    </w:p>
    <w:p w14:paraId="13C5E942" w14:textId="3308B18A" w:rsidR="00EB2983" w:rsidRPr="002260C7" w:rsidRDefault="00B93310" w:rsidP="002626A3">
      <w:pPr>
        <w:pBdr>
          <w:top w:val="nil"/>
          <w:left w:val="nil"/>
          <w:bottom w:val="nil"/>
          <w:right w:val="nil"/>
          <w:between w:val="nil"/>
        </w:pBdr>
        <w:spacing w:after="0"/>
        <w:ind w:firstLine="709"/>
        <w:jc w:val="both"/>
        <w:rPr>
          <w:color w:val="000000"/>
        </w:rPr>
      </w:pPr>
      <w:proofErr w:type="spellStart"/>
      <w:r w:rsidRPr="002260C7">
        <w:rPr>
          <w:color w:val="000000"/>
        </w:rPr>
        <w:t>ESLint</w:t>
      </w:r>
      <w:proofErr w:type="spellEnd"/>
      <w:r w:rsidRPr="002260C7">
        <w:rPr>
          <w:color w:val="000000"/>
        </w:rPr>
        <w:t xml:space="preserve"> — це </w:t>
      </w:r>
      <w:proofErr w:type="spellStart"/>
      <w:r w:rsidR="00C94925">
        <w:rPr>
          <w:color w:val="000000"/>
        </w:rPr>
        <w:t>проєкт</w:t>
      </w:r>
      <w:proofErr w:type="spellEnd"/>
      <w:r w:rsidRPr="002260C7">
        <w:rPr>
          <w:color w:val="000000"/>
        </w:rPr>
        <w:t xml:space="preserve"> із відкритим вихідним кодом, який допомагає знаходити та виправляти проблеми з кодом </w:t>
      </w:r>
      <w:proofErr w:type="spellStart"/>
      <w:r w:rsidRPr="002260C7">
        <w:rPr>
          <w:color w:val="000000"/>
        </w:rPr>
        <w:t>JavaScript</w:t>
      </w:r>
      <w:proofErr w:type="spellEnd"/>
      <w:r w:rsidRPr="002260C7">
        <w:rPr>
          <w:color w:val="000000"/>
        </w:rPr>
        <w:t>. </w:t>
      </w:r>
      <w:proofErr w:type="spellStart"/>
      <w:r w:rsidRPr="002260C7">
        <w:rPr>
          <w:color w:val="000000"/>
        </w:rPr>
        <w:t>ESLint</w:t>
      </w:r>
      <w:proofErr w:type="spellEnd"/>
      <w:r w:rsidRPr="002260C7">
        <w:rPr>
          <w:color w:val="000000"/>
        </w:rPr>
        <w:t xml:space="preserve"> статично аналізує код, щоб швидко знаходити проблеми. </w:t>
      </w:r>
    </w:p>
    <w:p w14:paraId="2A924F43" w14:textId="77777777" w:rsidR="00EB2983" w:rsidRPr="002260C7" w:rsidRDefault="00B93310" w:rsidP="002626A3">
      <w:pPr>
        <w:pBdr>
          <w:top w:val="nil"/>
          <w:left w:val="nil"/>
          <w:bottom w:val="nil"/>
          <w:right w:val="nil"/>
          <w:between w:val="nil"/>
        </w:pBdr>
        <w:spacing w:after="0"/>
        <w:ind w:firstLine="709"/>
        <w:jc w:val="both"/>
        <w:rPr>
          <w:color w:val="000000"/>
        </w:rPr>
      </w:pPr>
      <w:r w:rsidRPr="002260C7">
        <w:rPr>
          <w:color w:val="000000"/>
        </w:rPr>
        <w:t xml:space="preserve">Багато проблем, які </w:t>
      </w:r>
      <w:proofErr w:type="spellStart"/>
      <w:r w:rsidRPr="002260C7">
        <w:rPr>
          <w:color w:val="000000"/>
        </w:rPr>
        <w:t>ESLint</w:t>
      </w:r>
      <w:proofErr w:type="spellEnd"/>
      <w:r w:rsidRPr="002260C7">
        <w:rPr>
          <w:color w:val="000000"/>
        </w:rPr>
        <w:t xml:space="preserve"> знаходить, виправляються автоматично. Виправлення </w:t>
      </w:r>
      <w:proofErr w:type="spellStart"/>
      <w:r w:rsidRPr="002260C7">
        <w:rPr>
          <w:color w:val="000000"/>
        </w:rPr>
        <w:t>ESLint</w:t>
      </w:r>
      <w:proofErr w:type="spellEnd"/>
      <w:r w:rsidRPr="002260C7">
        <w:rPr>
          <w:color w:val="000000"/>
        </w:rPr>
        <w:t xml:space="preserve"> враховують синтаксис, тому у не виникає помилок, які виникають через традиційні алгоритми пошуку та заміни.</w:t>
      </w:r>
    </w:p>
    <w:p w14:paraId="49F77F5A" w14:textId="08D953E4" w:rsidR="00EB2983" w:rsidRPr="002260C7" w:rsidRDefault="00B93310" w:rsidP="002626A3">
      <w:pPr>
        <w:pBdr>
          <w:top w:val="nil"/>
          <w:left w:val="nil"/>
          <w:bottom w:val="nil"/>
          <w:right w:val="nil"/>
          <w:between w:val="nil"/>
        </w:pBdr>
        <w:spacing w:after="0"/>
        <w:ind w:firstLine="709"/>
        <w:jc w:val="both"/>
        <w:rPr>
          <w:color w:val="000000"/>
          <w:lang w:val="ru-RU"/>
        </w:rPr>
      </w:pPr>
      <w:proofErr w:type="spellStart"/>
      <w:r w:rsidRPr="002260C7">
        <w:rPr>
          <w:color w:val="000000"/>
        </w:rPr>
        <w:t>ESLint</w:t>
      </w:r>
      <w:proofErr w:type="spellEnd"/>
      <w:r w:rsidRPr="002260C7">
        <w:rPr>
          <w:color w:val="000000"/>
        </w:rPr>
        <w:t xml:space="preserve">  дозволяє попередньо обробляти код, використовувати спеціальні аналізатори та створювати власні правила, які працюють разом із вбудованими правилами </w:t>
      </w:r>
      <w:proofErr w:type="spellStart"/>
      <w:r w:rsidRPr="002260C7">
        <w:rPr>
          <w:color w:val="000000"/>
        </w:rPr>
        <w:t>ESLint</w:t>
      </w:r>
      <w:proofErr w:type="spellEnd"/>
      <w:r w:rsidRPr="002260C7">
        <w:rPr>
          <w:color w:val="000000"/>
        </w:rPr>
        <w:t xml:space="preserve">. Налаштовувати </w:t>
      </w:r>
      <w:proofErr w:type="spellStart"/>
      <w:r w:rsidRPr="002260C7">
        <w:rPr>
          <w:color w:val="000000"/>
        </w:rPr>
        <w:t>ESLint</w:t>
      </w:r>
      <w:proofErr w:type="spellEnd"/>
      <w:r w:rsidRPr="002260C7">
        <w:rPr>
          <w:color w:val="000000"/>
        </w:rPr>
        <w:t xml:space="preserve"> так, щоб він працював саме так, як це потрібно для </w:t>
      </w:r>
      <w:r w:rsidR="00C94925">
        <w:rPr>
          <w:color w:val="000000"/>
        </w:rPr>
        <w:t>проєкт</w:t>
      </w:r>
      <w:r w:rsidRPr="002260C7">
        <w:rPr>
          <w:color w:val="000000"/>
        </w:rPr>
        <w:t>у [</w:t>
      </w:r>
      <w:r w:rsidR="00392CE1" w:rsidRPr="00392CE1">
        <w:rPr>
          <w:color w:val="000000"/>
          <w:lang w:val="ru-RU"/>
        </w:rPr>
        <w:t>31</w:t>
      </w:r>
      <w:r w:rsidRPr="002260C7">
        <w:rPr>
          <w:color w:val="000000"/>
        </w:rPr>
        <w:t>]</w:t>
      </w:r>
      <w:r w:rsidR="00BE3CED" w:rsidRPr="002260C7">
        <w:rPr>
          <w:color w:val="000000"/>
          <w:lang w:val="ru-RU"/>
        </w:rPr>
        <w:t>.</w:t>
      </w:r>
    </w:p>
    <w:p w14:paraId="36DD7A82" w14:textId="77777777" w:rsidR="00EB2983" w:rsidRPr="002260C7" w:rsidRDefault="00B93310" w:rsidP="002626A3">
      <w:pPr>
        <w:pBdr>
          <w:top w:val="nil"/>
          <w:left w:val="nil"/>
          <w:bottom w:val="nil"/>
          <w:right w:val="nil"/>
          <w:between w:val="nil"/>
        </w:pBdr>
        <w:spacing w:after="0"/>
        <w:ind w:firstLine="709"/>
        <w:jc w:val="both"/>
        <w:rPr>
          <w:color w:val="000000"/>
        </w:rPr>
      </w:pPr>
      <w:r w:rsidRPr="002260C7">
        <w:br w:type="page"/>
      </w:r>
    </w:p>
    <w:p w14:paraId="69B1ACC2" w14:textId="77777777" w:rsidR="00EB2983" w:rsidRPr="002260C7" w:rsidRDefault="002B6693" w:rsidP="002626A3">
      <w:pPr>
        <w:pStyle w:val="1"/>
        <w:spacing w:before="0"/>
        <w:rPr>
          <w:b/>
          <w:bCs/>
          <w:szCs w:val="28"/>
        </w:rPr>
      </w:pPr>
      <w:bookmarkStart w:id="20" w:name="_Toc135763499"/>
      <w:r w:rsidRPr="002260C7">
        <w:rPr>
          <w:b/>
          <w:bCs/>
          <w:szCs w:val="28"/>
        </w:rPr>
        <w:lastRenderedPageBreak/>
        <w:t>4 МЕТОДИКА РОБОТИ КОРИСТУВАЧА З СИСТЕМОЮ</w:t>
      </w:r>
      <w:bookmarkEnd w:id="20"/>
    </w:p>
    <w:p w14:paraId="603D7F04" w14:textId="77777777" w:rsidR="00EB2983" w:rsidRPr="002260C7" w:rsidRDefault="00B93310" w:rsidP="002626A3">
      <w:pPr>
        <w:pStyle w:val="2"/>
        <w:spacing w:before="0"/>
        <w:rPr>
          <w:b/>
          <w:bCs/>
          <w:szCs w:val="28"/>
        </w:rPr>
      </w:pPr>
      <w:bookmarkStart w:id="21" w:name="_Toc135763500"/>
      <w:r w:rsidRPr="002260C7">
        <w:rPr>
          <w:b/>
          <w:bCs/>
          <w:szCs w:val="28"/>
        </w:rPr>
        <w:t>4.1 Керівництво програміста</w:t>
      </w:r>
      <w:bookmarkEnd w:id="21"/>
    </w:p>
    <w:p w14:paraId="323EB5EA" w14:textId="77777777" w:rsidR="00EB2983" w:rsidRPr="002260C7" w:rsidRDefault="00B93310" w:rsidP="002626A3">
      <w:pPr>
        <w:pStyle w:val="3"/>
        <w:spacing w:before="0"/>
        <w:rPr>
          <w:b/>
          <w:bCs/>
          <w:szCs w:val="28"/>
        </w:rPr>
      </w:pPr>
      <w:bookmarkStart w:id="22" w:name="_Toc135763501"/>
      <w:r w:rsidRPr="002260C7">
        <w:rPr>
          <w:b/>
          <w:bCs/>
          <w:szCs w:val="28"/>
        </w:rPr>
        <w:t>4.1.1 Призначення і умови використання програми</w:t>
      </w:r>
      <w:bookmarkEnd w:id="22"/>
    </w:p>
    <w:p w14:paraId="2AD59658" w14:textId="77777777" w:rsidR="00EB2983" w:rsidRPr="002260C7" w:rsidRDefault="00EB2983" w:rsidP="002626A3">
      <w:pPr>
        <w:spacing w:after="0"/>
        <w:ind w:firstLine="708"/>
      </w:pPr>
    </w:p>
    <w:p w14:paraId="5EF57A9E" w14:textId="77777777" w:rsidR="00EB2983" w:rsidRPr="002260C7" w:rsidRDefault="00B93310" w:rsidP="002626A3">
      <w:pPr>
        <w:pBdr>
          <w:top w:val="nil"/>
          <w:left w:val="nil"/>
          <w:bottom w:val="nil"/>
          <w:right w:val="nil"/>
          <w:between w:val="nil"/>
        </w:pBdr>
        <w:spacing w:after="0"/>
        <w:ind w:firstLine="709"/>
        <w:jc w:val="both"/>
        <w:rPr>
          <w:color w:val="000000"/>
        </w:rPr>
      </w:pPr>
      <w:r w:rsidRPr="002260C7">
        <w:rPr>
          <w:color w:val="000000"/>
        </w:rPr>
        <w:t>Призначенням цього сервісу є спрощення роботи з статистичними даними, тобто можливість зручно маніпулювати ними, як для користувачів які будуть використовувати його за допомогою клієнтської версії, так і для інших програмістів, які зможуть використовувати API для роботи з сервісом.</w:t>
      </w:r>
    </w:p>
    <w:p w14:paraId="0A6DF8A3" w14:textId="77777777" w:rsidR="00EB2983" w:rsidRPr="002260C7" w:rsidRDefault="00B93310" w:rsidP="002626A3">
      <w:pPr>
        <w:pBdr>
          <w:top w:val="nil"/>
          <w:left w:val="nil"/>
          <w:bottom w:val="nil"/>
          <w:right w:val="nil"/>
          <w:between w:val="nil"/>
        </w:pBdr>
        <w:spacing w:after="0"/>
        <w:ind w:firstLine="709"/>
        <w:jc w:val="both"/>
        <w:rPr>
          <w:color w:val="000000"/>
        </w:rPr>
      </w:pPr>
      <w:r w:rsidRPr="002260C7">
        <w:rPr>
          <w:color w:val="000000"/>
        </w:rPr>
        <w:t xml:space="preserve">Основною умовою для використання локальних версій сервісу є  встановлена </w:t>
      </w:r>
      <w:proofErr w:type="spellStart"/>
      <w:r w:rsidRPr="002260C7">
        <w:rPr>
          <w:color w:val="000000"/>
        </w:rPr>
        <w:t>NodeJS</w:t>
      </w:r>
      <w:proofErr w:type="spellEnd"/>
      <w:r w:rsidRPr="002260C7">
        <w:rPr>
          <w:color w:val="000000"/>
        </w:rPr>
        <w:t xml:space="preserve"> та встановлені залежності сервісу.</w:t>
      </w:r>
    </w:p>
    <w:p w14:paraId="37E834A5" w14:textId="77777777" w:rsidR="00EB2983" w:rsidRPr="002260C7" w:rsidRDefault="00B93310" w:rsidP="002626A3">
      <w:pPr>
        <w:pBdr>
          <w:top w:val="nil"/>
          <w:left w:val="nil"/>
          <w:bottom w:val="nil"/>
          <w:right w:val="nil"/>
          <w:between w:val="nil"/>
        </w:pBdr>
        <w:spacing w:after="0"/>
        <w:ind w:firstLine="709"/>
        <w:jc w:val="both"/>
        <w:rPr>
          <w:color w:val="000000"/>
        </w:rPr>
      </w:pPr>
      <w:r w:rsidRPr="002260C7">
        <w:rPr>
          <w:color w:val="000000"/>
        </w:rPr>
        <w:t xml:space="preserve">Основною умовою використання та необхідна складова для коректної роботи клієнтської частини, локальної версії, сервісу необхідно мати браузер, який має мінімальну версію не нижче 2020 року. Найбільш підходящими для використання є такі браузери, як </w:t>
      </w:r>
      <w:proofErr w:type="spellStart"/>
      <w:r w:rsidRPr="002260C7">
        <w:rPr>
          <w:color w:val="000000"/>
        </w:rPr>
        <w:t>Google</w:t>
      </w:r>
      <w:proofErr w:type="spellEnd"/>
      <w:r w:rsidRPr="002260C7">
        <w:rPr>
          <w:color w:val="000000"/>
        </w:rPr>
        <w:t xml:space="preserve"> </w:t>
      </w:r>
      <w:proofErr w:type="spellStart"/>
      <w:r w:rsidRPr="002260C7">
        <w:rPr>
          <w:color w:val="000000"/>
        </w:rPr>
        <w:t>Chrome</w:t>
      </w:r>
      <w:proofErr w:type="spellEnd"/>
      <w:r w:rsidRPr="002260C7">
        <w:rPr>
          <w:color w:val="000000"/>
        </w:rPr>
        <w:t xml:space="preserve">, </w:t>
      </w:r>
      <w:proofErr w:type="spellStart"/>
      <w:r w:rsidRPr="002260C7">
        <w:rPr>
          <w:color w:val="000000"/>
        </w:rPr>
        <w:t>Safari</w:t>
      </w:r>
      <w:proofErr w:type="spellEnd"/>
      <w:r w:rsidRPr="002260C7">
        <w:rPr>
          <w:color w:val="000000"/>
        </w:rPr>
        <w:t xml:space="preserve">, </w:t>
      </w:r>
      <w:proofErr w:type="spellStart"/>
      <w:r w:rsidRPr="002260C7">
        <w:rPr>
          <w:color w:val="000000"/>
        </w:rPr>
        <w:t>Mozilla</w:t>
      </w:r>
      <w:proofErr w:type="spellEnd"/>
      <w:r w:rsidRPr="002260C7">
        <w:rPr>
          <w:color w:val="000000"/>
        </w:rPr>
        <w:t xml:space="preserve"> </w:t>
      </w:r>
      <w:proofErr w:type="spellStart"/>
      <w:r w:rsidRPr="002260C7">
        <w:rPr>
          <w:color w:val="000000"/>
        </w:rPr>
        <w:t>Firefox</w:t>
      </w:r>
      <w:proofErr w:type="spellEnd"/>
      <w:r w:rsidRPr="002260C7">
        <w:rPr>
          <w:color w:val="000000"/>
        </w:rPr>
        <w:t xml:space="preserve">, </w:t>
      </w:r>
      <w:proofErr w:type="spellStart"/>
      <w:r w:rsidRPr="002260C7">
        <w:rPr>
          <w:color w:val="000000"/>
        </w:rPr>
        <w:t>Opera</w:t>
      </w:r>
      <w:proofErr w:type="spellEnd"/>
      <w:r w:rsidRPr="002260C7">
        <w:rPr>
          <w:color w:val="000000"/>
        </w:rPr>
        <w:t xml:space="preserve"> та Microsoft </w:t>
      </w:r>
      <w:proofErr w:type="spellStart"/>
      <w:r w:rsidRPr="002260C7">
        <w:rPr>
          <w:color w:val="000000"/>
        </w:rPr>
        <w:t>Edge</w:t>
      </w:r>
      <w:proofErr w:type="spellEnd"/>
      <w:r w:rsidRPr="002260C7">
        <w:rPr>
          <w:color w:val="000000"/>
        </w:rPr>
        <w:t xml:space="preserve">. А також мати встановлені залежності та встановлену локальну серверну частину сервісу. </w:t>
      </w:r>
    </w:p>
    <w:p w14:paraId="623876F4" w14:textId="461CC0B4" w:rsidR="00EB2983" w:rsidRPr="002260C7" w:rsidRDefault="00B93310" w:rsidP="002626A3">
      <w:pPr>
        <w:pBdr>
          <w:top w:val="nil"/>
          <w:left w:val="nil"/>
          <w:bottom w:val="nil"/>
          <w:right w:val="nil"/>
          <w:between w:val="nil"/>
        </w:pBdr>
        <w:spacing w:after="0"/>
        <w:ind w:firstLine="709"/>
        <w:jc w:val="both"/>
        <w:rPr>
          <w:color w:val="000000"/>
        </w:rPr>
      </w:pPr>
      <w:r w:rsidRPr="002260C7">
        <w:rPr>
          <w:color w:val="000000"/>
        </w:rPr>
        <w:t xml:space="preserve">Основною умовою використання серверної частини додатку, локальної версії, є наявність встановленої </w:t>
      </w:r>
      <w:proofErr w:type="spellStart"/>
      <w:r w:rsidRPr="002260C7">
        <w:rPr>
          <w:color w:val="000000"/>
        </w:rPr>
        <w:t>NodeJS</w:t>
      </w:r>
      <w:proofErr w:type="spellEnd"/>
      <w:r w:rsidRPr="002260C7">
        <w:rPr>
          <w:color w:val="000000"/>
        </w:rPr>
        <w:t xml:space="preserve"> з </w:t>
      </w:r>
      <w:proofErr w:type="spellStart"/>
      <w:r w:rsidRPr="002260C7">
        <w:rPr>
          <w:color w:val="000000"/>
        </w:rPr>
        <w:t>залежностями</w:t>
      </w:r>
      <w:proofErr w:type="spellEnd"/>
      <w:r w:rsidRPr="002260C7">
        <w:rPr>
          <w:color w:val="000000"/>
        </w:rPr>
        <w:t xml:space="preserve"> </w:t>
      </w:r>
      <w:r w:rsidR="00C94925">
        <w:rPr>
          <w:color w:val="000000"/>
        </w:rPr>
        <w:t>проєкт</w:t>
      </w:r>
      <w:r w:rsidRPr="002260C7">
        <w:rPr>
          <w:color w:val="000000"/>
        </w:rPr>
        <w:t xml:space="preserve">у та встановленої локально </w:t>
      </w:r>
      <w:proofErr w:type="spellStart"/>
      <w:r w:rsidRPr="002260C7">
        <w:rPr>
          <w:color w:val="000000"/>
        </w:rPr>
        <w:t>MongoDB</w:t>
      </w:r>
      <w:proofErr w:type="spellEnd"/>
      <w:r w:rsidRPr="002260C7">
        <w:rPr>
          <w:color w:val="000000"/>
        </w:rPr>
        <w:t>.</w:t>
      </w:r>
    </w:p>
    <w:p w14:paraId="2B3866C1" w14:textId="77777777" w:rsidR="00EB2983" w:rsidRPr="002260C7" w:rsidRDefault="00EB2983" w:rsidP="002626A3">
      <w:pPr>
        <w:spacing w:after="0"/>
        <w:ind w:firstLine="708"/>
      </w:pPr>
    </w:p>
    <w:p w14:paraId="2DCAB41C" w14:textId="77777777" w:rsidR="00EB2983" w:rsidRPr="002260C7" w:rsidRDefault="00B93310" w:rsidP="002626A3">
      <w:pPr>
        <w:pStyle w:val="3"/>
        <w:spacing w:before="0"/>
        <w:rPr>
          <w:b/>
          <w:bCs/>
          <w:szCs w:val="28"/>
        </w:rPr>
      </w:pPr>
      <w:bookmarkStart w:id="23" w:name="_Toc135763502"/>
      <w:r w:rsidRPr="002260C7">
        <w:rPr>
          <w:b/>
          <w:bCs/>
          <w:szCs w:val="28"/>
        </w:rPr>
        <w:t>4.1.2 Характеристики програми</w:t>
      </w:r>
      <w:bookmarkEnd w:id="23"/>
    </w:p>
    <w:p w14:paraId="546C6046" w14:textId="77777777" w:rsidR="00EB2983" w:rsidRPr="002260C7" w:rsidRDefault="00EB2983" w:rsidP="002626A3">
      <w:pPr>
        <w:pBdr>
          <w:top w:val="nil"/>
          <w:left w:val="nil"/>
          <w:bottom w:val="nil"/>
          <w:right w:val="nil"/>
          <w:between w:val="nil"/>
        </w:pBdr>
        <w:spacing w:after="0"/>
        <w:ind w:firstLine="709"/>
        <w:jc w:val="both"/>
        <w:rPr>
          <w:color w:val="000000"/>
        </w:rPr>
      </w:pPr>
    </w:p>
    <w:p w14:paraId="5CB64FEB" w14:textId="000BD890" w:rsidR="00EB2983" w:rsidRPr="00C90081" w:rsidRDefault="00B93310" w:rsidP="002626A3">
      <w:pPr>
        <w:pBdr>
          <w:top w:val="nil"/>
          <w:left w:val="nil"/>
          <w:bottom w:val="nil"/>
          <w:right w:val="nil"/>
          <w:between w:val="nil"/>
        </w:pBdr>
        <w:spacing w:after="0"/>
        <w:ind w:firstLine="709"/>
        <w:jc w:val="both"/>
        <w:rPr>
          <w:color w:val="000000"/>
          <w:lang w:val="ru-RU"/>
        </w:rPr>
      </w:pPr>
      <w:r w:rsidRPr="002260C7">
        <w:rPr>
          <w:color w:val="000000"/>
        </w:rPr>
        <w:t xml:space="preserve">Розмір вихідних файлів серверної </w:t>
      </w:r>
      <w:r w:rsidRPr="002260C7">
        <w:t>частини</w:t>
      </w:r>
      <w:r w:rsidRPr="002260C7">
        <w:rPr>
          <w:color w:val="000000"/>
        </w:rPr>
        <w:t xml:space="preserve"> – 1 мегабайт</w:t>
      </w:r>
      <w:r w:rsidR="00C90081" w:rsidRPr="00C90081">
        <w:rPr>
          <w:color w:val="000000"/>
          <w:lang w:val="ru-RU"/>
        </w:rPr>
        <w:t>.</w:t>
      </w:r>
    </w:p>
    <w:p w14:paraId="5924D930" w14:textId="617FC27C" w:rsidR="00EB2983" w:rsidRPr="00C90081" w:rsidRDefault="00B93310" w:rsidP="002626A3">
      <w:pPr>
        <w:pBdr>
          <w:top w:val="nil"/>
          <w:left w:val="nil"/>
          <w:bottom w:val="nil"/>
          <w:right w:val="nil"/>
          <w:between w:val="nil"/>
        </w:pBdr>
        <w:spacing w:after="0"/>
        <w:ind w:firstLine="709"/>
        <w:jc w:val="both"/>
        <w:rPr>
          <w:color w:val="000000"/>
          <w:lang w:val="ru-RU"/>
        </w:rPr>
      </w:pPr>
      <w:r w:rsidRPr="002260C7">
        <w:rPr>
          <w:color w:val="000000"/>
        </w:rPr>
        <w:t>Розмір вихідних файлів клієнтської частини – 1.4 мегабайт</w:t>
      </w:r>
      <w:r w:rsidR="00C90081" w:rsidRPr="00C90081">
        <w:rPr>
          <w:color w:val="000000"/>
          <w:lang w:val="ru-RU"/>
        </w:rPr>
        <w:t>.</w:t>
      </w:r>
    </w:p>
    <w:p w14:paraId="75ACF913" w14:textId="7D54F566" w:rsidR="00EB2983" w:rsidRPr="00C90081" w:rsidRDefault="00B93310" w:rsidP="002626A3">
      <w:pPr>
        <w:pBdr>
          <w:top w:val="nil"/>
          <w:left w:val="nil"/>
          <w:bottom w:val="nil"/>
          <w:right w:val="nil"/>
          <w:between w:val="nil"/>
        </w:pBdr>
        <w:spacing w:after="0"/>
        <w:ind w:firstLine="709"/>
        <w:jc w:val="both"/>
        <w:rPr>
          <w:color w:val="000000"/>
          <w:lang w:val="ru-RU"/>
        </w:rPr>
      </w:pPr>
      <w:r w:rsidRPr="002260C7">
        <w:rPr>
          <w:color w:val="000000"/>
        </w:rPr>
        <w:t xml:space="preserve">Розмір підсумкових файлів серверної </w:t>
      </w:r>
      <w:r w:rsidRPr="002260C7">
        <w:t>частини</w:t>
      </w:r>
      <w:r w:rsidRPr="002260C7">
        <w:rPr>
          <w:color w:val="000000"/>
        </w:rPr>
        <w:t xml:space="preserve"> – 406 кілобайт</w:t>
      </w:r>
      <w:r w:rsidR="00C90081" w:rsidRPr="00C90081">
        <w:rPr>
          <w:color w:val="000000"/>
          <w:lang w:val="ru-RU"/>
        </w:rPr>
        <w:t>.</w:t>
      </w:r>
    </w:p>
    <w:p w14:paraId="2928F982" w14:textId="54451CDE" w:rsidR="00EB2983" w:rsidRPr="00B93310" w:rsidRDefault="00B93310" w:rsidP="00B93310">
      <w:pPr>
        <w:pBdr>
          <w:top w:val="nil"/>
          <w:left w:val="nil"/>
          <w:bottom w:val="nil"/>
          <w:right w:val="nil"/>
          <w:between w:val="nil"/>
        </w:pBdr>
        <w:spacing w:after="0"/>
        <w:ind w:firstLine="709"/>
        <w:jc w:val="both"/>
        <w:rPr>
          <w:color w:val="000000"/>
          <w:lang w:val="ru-RU"/>
        </w:rPr>
      </w:pPr>
      <w:r w:rsidRPr="002260C7">
        <w:rPr>
          <w:color w:val="000000"/>
        </w:rPr>
        <w:t>Розмір підсумкових файлів клієнтської частини(приблизний розмір передачі) – 318 кілобайт</w:t>
      </w:r>
      <w:r w:rsidR="00C90081" w:rsidRPr="00C90081">
        <w:rPr>
          <w:color w:val="000000"/>
          <w:lang w:val="ru-RU"/>
        </w:rPr>
        <w:t>.</w:t>
      </w:r>
    </w:p>
    <w:p w14:paraId="23F8A7FA" w14:textId="337BA945" w:rsidR="00EB2983" w:rsidRPr="002260C7" w:rsidRDefault="00E62345" w:rsidP="002626A3">
      <w:pPr>
        <w:pBdr>
          <w:top w:val="nil"/>
          <w:left w:val="nil"/>
          <w:bottom w:val="nil"/>
          <w:right w:val="nil"/>
          <w:between w:val="nil"/>
        </w:pBdr>
        <w:spacing w:after="0"/>
        <w:ind w:firstLine="709"/>
        <w:jc w:val="both"/>
        <w:rPr>
          <w:color w:val="000000"/>
        </w:rPr>
      </w:pPr>
      <w:r>
        <w:rPr>
          <w:color w:val="000000"/>
        </w:rPr>
        <w:t>Розглянемо</w:t>
      </w:r>
      <w:r w:rsidRPr="002260C7">
        <w:rPr>
          <w:color w:val="000000"/>
        </w:rPr>
        <w:t xml:space="preserve"> </w:t>
      </w:r>
      <w:proofErr w:type="spellStart"/>
      <w:r w:rsidRPr="002260C7">
        <w:rPr>
          <w:color w:val="000000"/>
        </w:rPr>
        <w:t>фукнції</w:t>
      </w:r>
      <w:proofErr w:type="spellEnd"/>
      <w:r w:rsidRPr="002260C7">
        <w:rPr>
          <w:color w:val="000000"/>
        </w:rPr>
        <w:t>, які включає програма</w:t>
      </w:r>
      <w:r>
        <w:rPr>
          <w:color w:val="000000"/>
        </w:rPr>
        <w:t>.</w:t>
      </w:r>
    </w:p>
    <w:p w14:paraId="1550DAB2" w14:textId="42BA99DE" w:rsidR="00EB2983" w:rsidRPr="00C90081" w:rsidRDefault="00E62345" w:rsidP="002626A3">
      <w:pPr>
        <w:pBdr>
          <w:top w:val="nil"/>
          <w:left w:val="nil"/>
          <w:bottom w:val="nil"/>
          <w:right w:val="nil"/>
          <w:between w:val="nil"/>
        </w:pBdr>
        <w:spacing w:after="0"/>
        <w:ind w:firstLine="709"/>
        <w:jc w:val="both"/>
        <w:rPr>
          <w:color w:val="000000"/>
          <w:lang w:val="ru-RU"/>
        </w:rPr>
      </w:pPr>
      <w:r>
        <w:rPr>
          <w:color w:val="000000"/>
        </w:rPr>
        <w:lastRenderedPageBreak/>
        <w:t>А</w:t>
      </w:r>
      <w:r w:rsidRPr="002260C7">
        <w:rPr>
          <w:color w:val="000000"/>
        </w:rPr>
        <w:t xml:space="preserve">вторизація за допомогою облікового запису </w:t>
      </w:r>
      <w:proofErr w:type="spellStart"/>
      <w:r w:rsidRPr="002260C7">
        <w:rPr>
          <w:color w:val="000000"/>
        </w:rPr>
        <w:t>Google</w:t>
      </w:r>
      <w:proofErr w:type="spellEnd"/>
      <w:r w:rsidRPr="002260C7">
        <w:rPr>
          <w:color w:val="000000"/>
        </w:rPr>
        <w:t xml:space="preserve"> для зручного входу в систему без необхідності створювати новий обліковий запис та запам'ятовування логіну та паролю</w:t>
      </w:r>
      <w:r w:rsidR="00C90081" w:rsidRPr="00C90081">
        <w:rPr>
          <w:color w:val="000000"/>
          <w:lang w:val="ru-RU"/>
        </w:rPr>
        <w:t>.</w:t>
      </w:r>
    </w:p>
    <w:p w14:paraId="59E28CF8" w14:textId="21A355E5" w:rsidR="00EB2983" w:rsidRPr="00C90081" w:rsidRDefault="00E62345" w:rsidP="002626A3">
      <w:pPr>
        <w:pBdr>
          <w:top w:val="nil"/>
          <w:left w:val="nil"/>
          <w:bottom w:val="nil"/>
          <w:right w:val="nil"/>
          <w:between w:val="nil"/>
        </w:pBdr>
        <w:spacing w:after="0"/>
        <w:ind w:firstLine="709"/>
        <w:jc w:val="both"/>
        <w:rPr>
          <w:color w:val="000000"/>
          <w:lang w:val="ru-RU"/>
        </w:rPr>
      </w:pPr>
      <w:r>
        <w:rPr>
          <w:color w:val="000000"/>
        </w:rPr>
        <w:t>М</w:t>
      </w:r>
      <w:r w:rsidRPr="002260C7">
        <w:rPr>
          <w:color w:val="000000"/>
        </w:rPr>
        <w:t>ожливість створювати, редагувати, видаляти та змінювати порядок категорій</w:t>
      </w:r>
      <w:r w:rsidR="00C90081" w:rsidRPr="00C90081">
        <w:rPr>
          <w:color w:val="000000"/>
          <w:lang w:val="ru-RU"/>
        </w:rPr>
        <w:t>.</w:t>
      </w:r>
    </w:p>
    <w:p w14:paraId="6346E9AC" w14:textId="62A60233" w:rsidR="00EB2983" w:rsidRPr="00C90081" w:rsidRDefault="00E62345" w:rsidP="002626A3">
      <w:pPr>
        <w:pBdr>
          <w:top w:val="nil"/>
          <w:left w:val="nil"/>
          <w:bottom w:val="nil"/>
          <w:right w:val="nil"/>
          <w:between w:val="nil"/>
        </w:pBdr>
        <w:spacing w:after="0"/>
        <w:ind w:firstLine="709"/>
        <w:jc w:val="both"/>
        <w:rPr>
          <w:color w:val="000000"/>
          <w:lang w:val="ru-RU"/>
        </w:rPr>
      </w:pPr>
      <w:r>
        <w:rPr>
          <w:color w:val="000000"/>
        </w:rPr>
        <w:t>К</w:t>
      </w:r>
      <w:r w:rsidRPr="002260C7">
        <w:rPr>
          <w:color w:val="000000"/>
        </w:rPr>
        <w:t xml:space="preserve">ористувачі </w:t>
      </w:r>
      <w:proofErr w:type="spellStart"/>
      <w:r w:rsidRPr="002260C7">
        <w:rPr>
          <w:color w:val="000000"/>
        </w:rPr>
        <w:t>повині</w:t>
      </w:r>
      <w:proofErr w:type="spellEnd"/>
      <w:r w:rsidRPr="002260C7">
        <w:rPr>
          <w:color w:val="000000"/>
        </w:rPr>
        <w:t xml:space="preserve"> мати змогу переглядати інформацію про категорії в зручному табличному форматі</w:t>
      </w:r>
      <w:r w:rsidR="00C90081" w:rsidRPr="00C90081">
        <w:rPr>
          <w:color w:val="000000"/>
          <w:lang w:val="ru-RU"/>
        </w:rPr>
        <w:t>.</w:t>
      </w:r>
    </w:p>
    <w:p w14:paraId="327F54AF" w14:textId="0359430B" w:rsidR="00EB2983" w:rsidRPr="00792F81" w:rsidRDefault="00E62345" w:rsidP="002626A3">
      <w:pPr>
        <w:pBdr>
          <w:top w:val="nil"/>
          <w:left w:val="nil"/>
          <w:bottom w:val="nil"/>
          <w:right w:val="nil"/>
          <w:between w:val="nil"/>
        </w:pBdr>
        <w:spacing w:after="0"/>
        <w:ind w:firstLine="709"/>
        <w:jc w:val="both"/>
        <w:rPr>
          <w:color w:val="000000"/>
          <w:lang w:val="ru-RU"/>
        </w:rPr>
      </w:pPr>
      <w:r>
        <w:rPr>
          <w:color w:val="000000"/>
        </w:rPr>
        <w:t>М</w:t>
      </w:r>
      <w:r w:rsidRPr="002260C7">
        <w:rPr>
          <w:color w:val="000000"/>
        </w:rPr>
        <w:t>ожливість створювати, редагувати, видаляти та змінювати порядок груп категорій. Одна категорія може належати до декількох груп</w:t>
      </w:r>
      <w:r w:rsidR="00C90081" w:rsidRPr="00792F81">
        <w:rPr>
          <w:color w:val="000000"/>
          <w:lang w:val="ru-RU"/>
        </w:rPr>
        <w:t>.</w:t>
      </w:r>
    </w:p>
    <w:p w14:paraId="59E09850" w14:textId="123804BD" w:rsidR="00EB2983" w:rsidRPr="00792F81" w:rsidRDefault="00E62345" w:rsidP="002626A3">
      <w:pPr>
        <w:pBdr>
          <w:top w:val="nil"/>
          <w:left w:val="nil"/>
          <w:bottom w:val="nil"/>
          <w:right w:val="nil"/>
          <w:between w:val="nil"/>
        </w:pBdr>
        <w:spacing w:after="0"/>
        <w:ind w:firstLine="709"/>
        <w:jc w:val="both"/>
        <w:rPr>
          <w:color w:val="000000"/>
          <w:lang w:val="ru-RU"/>
        </w:rPr>
      </w:pPr>
      <w:r>
        <w:rPr>
          <w:color w:val="000000"/>
        </w:rPr>
        <w:t>М</w:t>
      </w:r>
      <w:r w:rsidRPr="002260C7">
        <w:rPr>
          <w:color w:val="000000"/>
        </w:rPr>
        <w:t>ожливість створювати, редагувати, видаляти та змінювати порядок підкатегорій. Підкатегорії повинні значно полегшити стати</w:t>
      </w:r>
      <w:r w:rsidR="00604E2C" w:rsidRPr="002260C7">
        <w:rPr>
          <w:color w:val="000000"/>
        </w:rPr>
        <w:t>сти</w:t>
      </w:r>
      <w:r w:rsidRPr="002260C7">
        <w:rPr>
          <w:color w:val="000000"/>
        </w:rPr>
        <w:t>чний облік даних користувачам</w:t>
      </w:r>
      <w:r w:rsidR="00C90081" w:rsidRPr="00792F81">
        <w:rPr>
          <w:color w:val="000000"/>
          <w:lang w:val="ru-RU"/>
        </w:rPr>
        <w:t>.</w:t>
      </w:r>
    </w:p>
    <w:p w14:paraId="18400DA1" w14:textId="379B020E" w:rsidR="00EB2983" w:rsidRPr="00C90081" w:rsidRDefault="00E62345" w:rsidP="002626A3">
      <w:pPr>
        <w:pBdr>
          <w:top w:val="nil"/>
          <w:left w:val="nil"/>
          <w:bottom w:val="nil"/>
          <w:right w:val="nil"/>
          <w:between w:val="nil"/>
        </w:pBdr>
        <w:spacing w:after="0"/>
        <w:ind w:firstLine="709"/>
        <w:jc w:val="both"/>
        <w:rPr>
          <w:color w:val="000000"/>
        </w:rPr>
      </w:pPr>
      <w:r>
        <w:rPr>
          <w:color w:val="000000"/>
        </w:rPr>
        <w:t>М</w:t>
      </w:r>
      <w:r w:rsidRPr="002260C7">
        <w:rPr>
          <w:color w:val="000000"/>
        </w:rPr>
        <w:t>ожливість створювати, редагувати та видаляти записи статики в системі на основі категорій. Ця функція дозволяє зберігати важливі дані та інформацію</w:t>
      </w:r>
      <w:r w:rsidR="00C90081" w:rsidRPr="00C90081">
        <w:rPr>
          <w:color w:val="000000"/>
        </w:rPr>
        <w:t>.</w:t>
      </w:r>
    </w:p>
    <w:p w14:paraId="6C57A7C9" w14:textId="3F7C48FA" w:rsidR="00EB2983" w:rsidRPr="00C90081" w:rsidRDefault="00E62345" w:rsidP="002626A3">
      <w:pPr>
        <w:pBdr>
          <w:top w:val="nil"/>
          <w:left w:val="nil"/>
          <w:bottom w:val="nil"/>
          <w:right w:val="nil"/>
          <w:between w:val="nil"/>
        </w:pBdr>
        <w:spacing w:after="0"/>
        <w:ind w:firstLine="709"/>
        <w:jc w:val="both"/>
        <w:rPr>
          <w:color w:val="000000"/>
        </w:rPr>
      </w:pPr>
      <w:r>
        <w:rPr>
          <w:color w:val="000000"/>
        </w:rPr>
        <w:t>М</w:t>
      </w:r>
      <w:r w:rsidRPr="002260C7">
        <w:rPr>
          <w:color w:val="000000"/>
        </w:rPr>
        <w:t>ожливість перегляду активних сеансів користувача та їх завершення в разі необхідності</w:t>
      </w:r>
      <w:r w:rsidR="00C90081" w:rsidRPr="00C90081">
        <w:rPr>
          <w:color w:val="000000"/>
        </w:rPr>
        <w:t>.</w:t>
      </w:r>
    </w:p>
    <w:p w14:paraId="79CCC31A" w14:textId="44381204" w:rsidR="00EB2983" w:rsidRPr="00C90081" w:rsidRDefault="00E62345" w:rsidP="002626A3">
      <w:pPr>
        <w:pBdr>
          <w:top w:val="nil"/>
          <w:left w:val="nil"/>
          <w:bottom w:val="nil"/>
          <w:right w:val="nil"/>
          <w:between w:val="nil"/>
        </w:pBdr>
        <w:spacing w:after="0"/>
        <w:ind w:firstLine="709"/>
        <w:jc w:val="both"/>
        <w:rPr>
          <w:color w:val="000000"/>
          <w:lang w:val="ru-RU"/>
        </w:rPr>
      </w:pPr>
      <w:r>
        <w:rPr>
          <w:color w:val="000000"/>
        </w:rPr>
        <w:t>В</w:t>
      </w:r>
      <w:r w:rsidRPr="002260C7">
        <w:rPr>
          <w:color w:val="000000"/>
        </w:rPr>
        <w:t>ізуальне відображення стати</w:t>
      </w:r>
      <w:r w:rsidR="00765CF2" w:rsidRPr="002260C7">
        <w:rPr>
          <w:color w:val="000000"/>
        </w:rPr>
        <w:t>сти</w:t>
      </w:r>
      <w:r w:rsidRPr="002260C7">
        <w:rPr>
          <w:color w:val="000000"/>
        </w:rPr>
        <w:t>чних даних у вигляді графіка з різноманітними параметрами групування та фільтрації</w:t>
      </w:r>
      <w:r w:rsidR="00C90081" w:rsidRPr="00C90081">
        <w:rPr>
          <w:color w:val="000000"/>
          <w:lang w:val="ru-RU"/>
        </w:rPr>
        <w:t>.</w:t>
      </w:r>
    </w:p>
    <w:p w14:paraId="3F65AAAA" w14:textId="539BDE0D" w:rsidR="00EB2983" w:rsidRPr="00C90081" w:rsidRDefault="00E62345" w:rsidP="002626A3">
      <w:pPr>
        <w:pBdr>
          <w:top w:val="nil"/>
          <w:left w:val="nil"/>
          <w:bottom w:val="nil"/>
          <w:right w:val="nil"/>
          <w:between w:val="nil"/>
        </w:pBdr>
        <w:spacing w:after="0"/>
        <w:ind w:firstLine="709"/>
        <w:jc w:val="both"/>
        <w:rPr>
          <w:color w:val="000000"/>
          <w:lang w:val="ru-RU"/>
        </w:rPr>
      </w:pPr>
      <w:r>
        <w:rPr>
          <w:color w:val="000000"/>
        </w:rPr>
        <w:t>М</w:t>
      </w:r>
      <w:r w:rsidRPr="002260C7">
        <w:rPr>
          <w:color w:val="000000"/>
        </w:rPr>
        <w:t>ожливість переглядати записи статистики у вигляді таблиці з фільтраціями та сортуваннями за різними критеріями</w:t>
      </w:r>
      <w:r w:rsidR="00C90081" w:rsidRPr="00C90081">
        <w:rPr>
          <w:color w:val="000000"/>
          <w:lang w:val="ru-RU"/>
        </w:rPr>
        <w:t>.</w:t>
      </w:r>
    </w:p>
    <w:p w14:paraId="3A511D17" w14:textId="1F262740" w:rsidR="00EB2983" w:rsidRPr="002260C7" w:rsidRDefault="00E62345" w:rsidP="002626A3">
      <w:pPr>
        <w:pBdr>
          <w:top w:val="nil"/>
          <w:left w:val="nil"/>
          <w:bottom w:val="nil"/>
          <w:right w:val="nil"/>
          <w:between w:val="nil"/>
        </w:pBdr>
        <w:spacing w:after="0"/>
        <w:ind w:firstLine="709"/>
        <w:jc w:val="both"/>
        <w:rPr>
          <w:color w:val="000000"/>
        </w:rPr>
      </w:pPr>
      <w:r>
        <w:rPr>
          <w:color w:val="000000"/>
        </w:rPr>
        <w:t>М</w:t>
      </w:r>
      <w:r w:rsidRPr="002260C7">
        <w:rPr>
          <w:color w:val="000000"/>
        </w:rPr>
        <w:t>ожливість безпечного виходу з облікового запису без втрати даних;</w:t>
      </w:r>
    </w:p>
    <w:p w14:paraId="54D5D352" w14:textId="7EF76E9D" w:rsidR="00EB2983" w:rsidRPr="00C90081" w:rsidRDefault="00E62345" w:rsidP="002626A3">
      <w:pPr>
        <w:pBdr>
          <w:top w:val="nil"/>
          <w:left w:val="nil"/>
          <w:bottom w:val="nil"/>
          <w:right w:val="nil"/>
          <w:between w:val="nil"/>
        </w:pBdr>
        <w:spacing w:after="0"/>
        <w:ind w:firstLine="709"/>
        <w:jc w:val="both"/>
        <w:rPr>
          <w:color w:val="000000"/>
        </w:rPr>
      </w:pPr>
      <w:r>
        <w:rPr>
          <w:color w:val="000000"/>
        </w:rPr>
        <w:t>З</w:t>
      </w:r>
      <w:r w:rsidRPr="002260C7">
        <w:rPr>
          <w:color w:val="000000"/>
        </w:rPr>
        <w:t>абезпечення безпеки даних. Забезпечення цілісності та безпеки даних є найважливішою функцією, яка гарантує, що інформація користувачів буде захищена від несанкціонованого доступу</w:t>
      </w:r>
      <w:r w:rsidR="00C90081" w:rsidRPr="00C90081">
        <w:rPr>
          <w:color w:val="000000"/>
        </w:rPr>
        <w:t>.</w:t>
      </w:r>
    </w:p>
    <w:p w14:paraId="2A18D412" w14:textId="77777777" w:rsidR="00EB2983" w:rsidRPr="002260C7" w:rsidRDefault="00EB2983" w:rsidP="002626A3">
      <w:pPr>
        <w:spacing w:after="0"/>
      </w:pPr>
    </w:p>
    <w:p w14:paraId="158C83DE" w14:textId="77777777" w:rsidR="00EB2983" w:rsidRPr="002260C7" w:rsidRDefault="00B93310" w:rsidP="002626A3">
      <w:pPr>
        <w:pStyle w:val="3"/>
        <w:spacing w:before="0"/>
        <w:rPr>
          <w:b/>
          <w:bCs/>
          <w:szCs w:val="28"/>
        </w:rPr>
      </w:pPr>
      <w:bookmarkStart w:id="24" w:name="_Toc135763503"/>
      <w:r w:rsidRPr="002260C7">
        <w:rPr>
          <w:b/>
          <w:bCs/>
          <w:szCs w:val="28"/>
        </w:rPr>
        <w:t>4.1.3 Звертання до програми</w:t>
      </w:r>
      <w:bookmarkEnd w:id="24"/>
      <w:r w:rsidRPr="002260C7">
        <w:rPr>
          <w:b/>
          <w:bCs/>
          <w:szCs w:val="28"/>
        </w:rPr>
        <w:t xml:space="preserve"> </w:t>
      </w:r>
      <w:bookmarkStart w:id="25" w:name="_heading=h.r69lo6bhfsag" w:colFirst="0" w:colLast="0"/>
      <w:bookmarkEnd w:id="25"/>
    </w:p>
    <w:p w14:paraId="4AABA082" w14:textId="77777777" w:rsidR="00F55CB1" w:rsidRPr="002260C7" w:rsidRDefault="00F55CB1" w:rsidP="002626A3">
      <w:pPr>
        <w:spacing w:after="0"/>
      </w:pPr>
    </w:p>
    <w:p w14:paraId="3539724B" w14:textId="77777777" w:rsidR="00EB2983" w:rsidRPr="002260C7" w:rsidRDefault="00B93310" w:rsidP="002626A3">
      <w:pPr>
        <w:pBdr>
          <w:top w:val="nil"/>
          <w:left w:val="nil"/>
          <w:bottom w:val="nil"/>
          <w:right w:val="nil"/>
          <w:between w:val="nil"/>
        </w:pBdr>
        <w:spacing w:after="0"/>
        <w:ind w:firstLine="709"/>
        <w:jc w:val="both"/>
        <w:rPr>
          <w:color w:val="000000"/>
        </w:rPr>
      </w:pPr>
      <w:r w:rsidRPr="002260C7">
        <w:rPr>
          <w:color w:val="000000"/>
        </w:rPr>
        <w:t>Для внесення змін в сервіс потрібно зробити клонування серверного та клієнтського репозиторіїв та встановити залежності.</w:t>
      </w:r>
    </w:p>
    <w:p w14:paraId="77E283A1" w14:textId="5372CCCD" w:rsidR="00EB2983" w:rsidRPr="00C90081" w:rsidRDefault="00B93310" w:rsidP="002626A3">
      <w:pPr>
        <w:pBdr>
          <w:top w:val="nil"/>
          <w:left w:val="nil"/>
          <w:bottom w:val="nil"/>
          <w:right w:val="nil"/>
          <w:between w:val="nil"/>
        </w:pBdr>
        <w:spacing w:after="0"/>
        <w:ind w:firstLine="709"/>
        <w:jc w:val="both"/>
        <w:rPr>
          <w:color w:val="000000"/>
          <w:lang w:val="ru-RU"/>
        </w:rPr>
      </w:pPr>
      <w:r w:rsidRPr="002260C7">
        <w:rPr>
          <w:color w:val="000000"/>
        </w:rPr>
        <w:lastRenderedPageBreak/>
        <w:t xml:space="preserve">Для серверної частини сервісу можливо зробити локальну копію віддаленої бази за допомого вбудованого скрипту, який знаходиться в папці </w:t>
      </w:r>
      <w:proofErr w:type="spellStart"/>
      <w:r w:rsidRPr="002260C7">
        <w:rPr>
          <w:color w:val="000000"/>
        </w:rPr>
        <w:t>scripts</w:t>
      </w:r>
      <w:proofErr w:type="spellEnd"/>
      <w:r w:rsidR="00C90081" w:rsidRPr="00C90081">
        <w:rPr>
          <w:color w:val="000000"/>
          <w:lang w:val="ru-RU"/>
        </w:rPr>
        <w:t>.</w:t>
      </w:r>
    </w:p>
    <w:p w14:paraId="47E0B644" w14:textId="755B87B9" w:rsidR="00EB2983" w:rsidRPr="00C90081" w:rsidRDefault="00B93310" w:rsidP="002626A3">
      <w:pPr>
        <w:pBdr>
          <w:top w:val="nil"/>
          <w:left w:val="nil"/>
          <w:bottom w:val="nil"/>
          <w:right w:val="nil"/>
          <w:between w:val="nil"/>
        </w:pBdr>
        <w:spacing w:after="0"/>
        <w:ind w:firstLine="709"/>
        <w:jc w:val="both"/>
        <w:rPr>
          <w:color w:val="000000"/>
        </w:rPr>
      </w:pPr>
      <w:r w:rsidRPr="002260C7">
        <w:rPr>
          <w:color w:val="000000"/>
        </w:rPr>
        <w:t xml:space="preserve">Для роботи з </w:t>
      </w:r>
      <w:proofErr w:type="spellStart"/>
      <w:r w:rsidRPr="002260C7">
        <w:rPr>
          <w:color w:val="000000"/>
        </w:rPr>
        <w:t>https</w:t>
      </w:r>
      <w:proofErr w:type="spellEnd"/>
      <w:r w:rsidRPr="002260C7">
        <w:rPr>
          <w:color w:val="000000"/>
        </w:rPr>
        <w:t xml:space="preserve"> можливо потрібно замінити само-підписані сертифікати які лежать в папках </w:t>
      </w:r>
      <w:proofErr w:type="spellStart"/>
      <w:r w:rsidRPr="002260C7">
        <w:rPr>
          <w:color w:val="000000"/>
        </w:rPr>
        <w:t>certs</w:t>
      </w:r>
      <w:proofErr w:type="spellEnd"/>
      <w:r w:rsidRPr="002260C7">
        <w:rPr>
          <w:color w:val="000000"/>
        </w:rPr>
        <w:t xml:space="preserve"> обох </w:t>
      </w:r>
      <w:proofErr w:type="spellStart"/>
      <w:r w:rsidRPr="002260C7">
        <w:rPr>
          <w:color w:val="000000"/>
        </w:rPr>
        <w:t>проєктів</w:t>
      </w:r>
      <w:proofErr w:type="spellEnd"/>
      <w:r w:rsidRPr="002260C7">
        <w:rPr>
          <w:color w:val="000000"/>
        </w:rPr>
        <w:t xml:space="preserve"> </w:t>
      </w:r>
      <w:r w:rsidR="00C90081" w:rsidRPr="00C90081">
        <w:rPr>
          <w:color w:val="000000"/>
        </w:rPr>
        <w:t>.</w:t>
      </w:r>
    </w:p>
    <w:p w14:paraId="12BD356F" w14:textId="6909A667" w:rsidR="00EB2983" w:rsidRPr="002260C7" w:rsidRDefault="00B93310" w:rsidP="002626A3">
      <w:pPr>
        <w:pBdr>
          <w:top w:val="nil"/>
          <w:left w:val="nil"/>
          <w:bottom w:val="nil"/>
          <w:right w:val="nil"/>
          <w:between w:val="nil"/>
        </w:pBdr>
        <w:spacing w:after="0"/>
        <w:ind w:firstLine="709"/>
        <w:jc w:val="both"/>
        <w:rPr>
          <w:color w:val="000000"/>
        </w:rPr>
      </w:pPr>
      <w:r w:rsidRPr="002260C7">
        <w:rPr>
          <w:color w:val="000000"/>
        </w:rPr>
        <w:t xml:space="preserve">Для запуску різних станів </w:t>
      </w:r>
      <w:proofErr w:type="spellStart"/>
      <w:r w:rsidR="00C94925">
        <w:rPr>
          <w:color w:val="000000"/>
        </w:rPr>
        <w:t>проєкт</w:t>
      </w:r>
      <w:r w:rsidRPr="002260C7">
        <w:rPr>
          <w:color w:val="000000"/>
        </w:rPr>
        <w:t>ів</w:t>
      </w:r>
      <w:proofErr w:type="spellEnd"/>
      <w:r w:rsidRPr="002260C7">
        <w:rPr>
          <w:color w:val="000000"/>
        </w:rPr>
        <w:t xml:space="preserve"> використовуються скрипти </w:t>
      </w:r>
      <w:proofErr w:type="spellStart"/>
      <w:r w:rsidRPr="002260C7">
        <w:rPr>
          <w:color w:val="000000"/>
        </w:rPr>
        <w:t>npm</w:t>
      </w:r>
      <w:proofErr w:type="spellEnd"/>
      <w:r w:rsidRPr="002260C7">
        <w:rPr>
          <w:color w:val="000000"/>
        </w:rPr>
        <w:t xml:space="preserve"> які записані в файлі </w:t>
      </w:r>
      <w:proofErr w:type="spellStart"/>
      <w:r w:rsidRPr="002260C7">
        <w:rPr>
          <w:color w:val="000000"/>
        </w:rPr>
        <w:t>package.json</w:t>
      </w:r>
      <w:proofErr w:type="spellEnd"/>
      <w:r w:rsidRPr="002260C7">
        <w:rPr>
          <w:color w:val="000000"/>
        </w:rPr>
        <w:t xml:space="preserve">. </w:t>
      </w:r>
    </w:p>
    <w:p w14:paraId="7FB797EC" w14:textId="7627B367" w:rsidR="00EB2983" w:rsidRPr="002260C7" w:rsidRDefault="00B93310" w:rsidP="002626A3">
      <w:pPr>
        <w:pBdr>
          <w:top w:val="nil"/>
          <w:left w:val="nil"/>
          <w:bottom w:val="nil"/>
          <w:right w:val="nil"/>
          <w:between w:val="nil"/>
        </w:pBdr>
        <w:spacing w:after="0"/>
        <w:ind w:firstLine="709"/>
        <w:jc w:val="both"/>
        <w:rPr>
          <w:color w:val="000000"/>
        </w:rPr>
      </w:pPr>
      <w:r w:rsidRPr="002260C7">
        <w:rPr>
          <w:color w:val="000000"/>
        </w:rPr>
        <w:t xml:space="preserve">Для запуску </w:t>
      </w:r>
      <w:proofErr w:type="spellStart"/>
      <w:r w:rsidRPr="002260C7">
        <w:rPr>
          <w:color w:val="000000"/>
        </w:rPr>
        <w:t>проєктів</w:t>
      </w:r>
      <w:proofErr w:type="spellEnd"/>
      <w:r w:rsidRPr="002260C7">
        <w:rPr>
          <w:color w:val="000000"/>
        </w:rPr>
        <w:t xml:space="preserve"> за стандартом використовується </w:t>
      </w:r>
      <w:proofErr w:type="spellStart"/>
      <w:r w:rsidRPr="002260C7">
        <w:rPr>
          <w:color w:val="000000"/>
        </w:rPr>
        <w:t>npm</w:t>
      </w:r>
      <w:proofErr w:type="spellEnd"/>
      <w:r w:rsidRPr="002260C7">
        <w:rPr>
          <w:color w:val="000000"/>
        </w:rPr>
        <w:t xml:space="preserve"> </w:t>
      </w:r>
      <w:proofErr w:type="spellStart"/>
      <w:r w:rsidRPr="002260C7">
        <w:rPr>
          <w:color w:val="000000"/>
        </w:rPr>
        <w:t>run</w:t>
      </w:r>
      <w:proofErr w:type="spellEnd"/>
      <w:r w:rsidRPr="002260C7">
        <w:rPr>
          <w:color w:val="000000"/>
        </w:rPr>
        <w:t xml:space="preserve"> </w:t>
      </w:r>
      <w:proofErr w:type="spellStart"/>
      <w:r w:rsidRPr="002260C7">
        <w:rPr>
          <w:color w:val="000000"/>
        </w:rPr>
        <w:t>start</w:t>
      </w:r>
      <w:proofErr w:type="spellEnd"/>
      <w:r w:rsidR="00C90081" w:rsidRPr="00C90081">
        <w:rPr>
          <w:color w:val="000000"/>
          <w:lang w:val="ru-RU"/>
        </w:rPr>
        <w:t>.</w:t>
      </w:r>
      <w:r w:rsidRPr="002260C7">
        <w:rPr>
          <w:color w:val="000000"/>
        </w:rPr>
        <w:br/>
      </w:r>
    </w:p>
    <w:p w14:paraId="414C2634" w14:textId="77777777" w:rsidR="00EB2983" w:rsidRPr="002260C7" w:rsidRDefault="00B93310" w:rsidP="002626A3">
      <w:pPr>
        <w:pStyle w:val="3"/>
        <w:spacing w:before="0"/>
        <w:rPr>
          <w:b/>
          <w:bCs/>
          <w:szCs w:val="28"/>
        </w:rPr>
      </w:pPr>
      <w:bookmarkStart w:id="26" w:name="_Toc135763504"/>
      <w:r w:rsidRPr="002260C7">
        <w:rPr>
          <w:b/>
          <w:bCs/>
          <w:szCs w:val="28"/>
        </w:rPr>
        <w:t>4.1.4 Вхідні і вихідні дані</w:t>
      </w:r>
      <w:bookmarkEnd w:id="26"/>
    </w:p>
    <w:p w14:paraId="21628145" w14:textId="77777777" w:rsidR="00EB2983" w:rsidRPr="002260C7" w:rsidRDefault="00EB2983" w:rsidP="002626A3">
      <w:pPr>
        <w:pBdr>
          <w:top w:val="nil"/>
          <w:left w:val="nil"/>
          <w:bottom w:val="nil"/>
          <w:right w:val="nil"/>
          <w:between w:val="nil"/>
        </w:pBdr>
        <w:spacing w:after="0"/>
        <w:ind w:firstLine="709"/>
        <w:jc w:val="both"/>
        <w:rPr>
          <w:color w:val="000000"/>
        </w:rPr>
      </w:pPr>
    </w:p>
    <w:p w14:paraId="5B05E884" w14:textId="77777777" w:rsidR="00EB2983" w:rsidRPr="002260C7" w:rsidRDefault="00B93310" w:rsidP="002626A3">
      <w:pPr>
        <w:pBdr>
          <w:top w:val="nil"/>
          <w:left w:val="nil"/>
          <w:bottom w:val="nil"/>
          <w:right w:val="nil"/>
          <w:between w:val="nil"/>
        </w:pBdr>
        <w:spacing w:after="0"/>
        <w:ind w:firstLine="709"/>
        <w:jc w:val="both"/>
        <w:rPr>
          <w:color w:val="000000"/>
        </w:rPr>
      </w:pPr>
      <w:r w:rsidRPr="002260C7">
        <w:rPr>
          <w:color w:val="000000"/>
        </w:rPr>
        <w:t>Вхідними даними сервісу є:</w:t>
      </w:r>
    </w:p>
    <w:p w14:paraId="0CB5EF7D" w14:textId="77777777" w:rsidR="00EB2983" w:rsidRPr="002260C7" w:rsidRDefault="00B93310" w:rsidP="002626A3">
      <w:pPr>
        <w:pBdr>
          <w:top w:val="nil"/>
          <w:left w:val="nil"/>
          <w:bottom w:val="nil"/>
          <w:right w:val="nil"/>
          <w:between w:val="nil"/>
        </w:pBdr>
        <w:spacing w:after="0"/>
        <w:ind w:firstLine="709"/>
        <w:jc w:val="both"/>
        <w:rPr>
          <w:color w:val="000000"/>
        </w:rPr>
      </w:pPr>
      <w:r w:rsidRPr="002260C7">
        <w:rPr>
          <w:color w:val="000000"/>
        </w:rPr>
        <w:t>- дані користувача для авторизації його в системі;</w:t>
      </w:r>
    </w:p>
    <w:p w14:paraId="3AB15897" w14:textId="77777777" w:rsidR="00EB2983" w:rsidRPr="002260C7" w:rsidRDefault="00B93310" w:rsidP="002626A3">
      <w:pPr>
        <w:pBdr>
          <w:top w:val="nil"/>
          <w:left w:val="nil"/>
          <w:bottom w:val="nil"/>
          <w:right w:val="nil"/>
          <w:between w:val="nil"/>
        </w:pBdr>
        <w:spacing w:after="0"/>
        <w:ind w:firstLine="709"/>
        <w:jc w:val="both"/>
        <w:rPr>
          <w:color w:val="000000"/>
        </w:rPr>
      </w:pPr>
      <w:r w:rsidRPr="002260C7">
        <w:rPr>
          <w:color w:val="000000"/>
        </w:rPr>
        <w:t>- категорії користувача;</w:t>
      </w:r>
    </w:p>
    <w:p w14:paraId="40A06BF4" w14:textId="77777777" w:rsidR="00EB2983" w:rsidRPr="002260C7" w:rsidRDefault="00B93310" w:rsidP="002626A3">
      <w:pPr>
        <w:pBdr>
          <w:top w:val="nil"/>
          <w:left w:val="nil"/>
          <w:bottom w:val="nil"/>
          <w:right w:val="nil"/>
          <w:between w:val="nil"/>
        </w:pBdr>
        <w:spacing w:after="0"/>
        <w:ind w:firstLine="709"/>
        <w:jc w:val="both"/>
        <w:rPr>
          <w:color w:val="000000"/>
        </w:rPr>
      </w:pPr>
      <w:r w:rsidRPr="002260C7">
        <w:rPr>
          <w:color w:val="000000"/>
        </w:rPr>
        <w:t>- статичні дані.</w:t>
      </w:r>
    </w:p>
    <w:p w14:paraId="655A33F9" w14:textId="77777777" w:rsidR="00EB2983" w:rsidRPr="002260C7" w:rsidRDefault="00B93310" w:rsidP="002626A3">
      <w:pPr>
        <w:pBdr>
          <w:top w:val="nil"/>
          <w:left w:val="nil"/>
          <w:bottom w:val="nil"/>
          <w:right w:val="nil"/>
          <w:between w:val="nil"/>
        </w:pBdr>
        <w:spacing w:after="0"/>
        <w:ind w:firstLine="709"/>
        <w:jc w:val="both"/>
        <w:rPr>
          <w:color w:val="000000"/>
        </w:rPr>
      </w:pPr>
      <w:r w:rsidRPr="002260C7">
        <w:rPr>
          <w:color w:val="000000"/>
        </w:rPr>
        <w:t>Вихідними даними сервісу є:</w:t>
      </w:r>
    </w:p>
    <w:p w14:paraId="5088CA79" w14:textId="77777777" w:rsidR="00EB2983" w:rsidRPr="002260C7" w:rsidRDefault="00B93310" w:rsidP="002626A3">
      <w:pPr>
        <w:pBdr>
          <w:top w:val="nil"/>
          <w:left w:val="nil"/>
          <w:bottom w:val="nil"/>
          <w:right w:val="nil"/>
          <w:between w:val="nil"/>
        </w:pBdr>
        <w:spacing w:after="0"/>
        <w:ind w:firstLine="709"/>
        <w:jc w:val="both"/>
        <w:rPr>
          <w:color w:val="000000"/>
        </w:rPr>
      </w:pPr>
      <w:r w:rsidRPr="002260C7">
        <w:rPr>
          <w:color w:val="000000"/>
        </w:rPr>
        <w:t xml:space="preserve">- графічне відображення </w:t>
      </w:r>
      <w:r w:rsidRPr="002260C7">
        <w:t>стати</w:t>
      </w:r>
      <w:r w:rsidR="001E74CE" w:rsidRPr="002260C7">
        <w:t>сти</w:t>
      </w:r>
      <w:r w:rsidRPr="002260C7">
        <w:t xml:space="preserve">чних </w:t>
      </w:r>
      <w:r w:rsidRPr="002260C7">
        <w:rPr>
          <w:color w:val="000000"/>
        </w:rPr>
        <w:t>даних;</w:t>
      </w:r>
    </w:p>
    <w:p w14:paraId="2ACC56D4" w14:textId="77777777" w:rsidR="00EB2983" w:rsidRPr="002260C7" w:rsidRDefault="00B93310" w:rsidP="002626A3">
      <w:pPr>
        <w:pBdr>
          <w:top w:val="nil"/>
          <w:left w:val="nil"/>
          <w:bottom w:val="nil"/>
          <w:right w:val="nil"/>
          <w:between w:val="nil"/>
        </w:pBdr>
        <w:spacing w:after="0"/>
        <w:ind w:firstLine="709"/>
        <w:jc w:val="both"/>
        <w:rPr>
          <w:color w:val="000000"/>
          <w:lang w:val="ru-RU"/>
        </w:rPr>
      </w:pPr>
      <w:r w:rsidRPr="002260C7">
        <w:rPr>
          <w:color w:val="000000"/>
        </w:rPr>
        <w:t>- відображення категорій;</w:t>
      </w:r>
    </w:p>
    <w:p w14:paraId="7C2BD8CE" w14:textId="77777777" w:rsidR="00EB2983" w:rsidRPr="002260C7" w:rsidRDefault="00B93310" w:rsidP="002626A3">
      <w:pPr>
        <w:pBdr>
          <w:top w:val="nil"/>
          <w:left w:val="nil"/>
          <w:bottom w:val="nil"/>
          <w:right w:val="nil"/>
          <w:between w:val="nil"/>
        </w:pBdr>
        <w:spacing w:after="0"/>
        <w:ind w:firstLine="709"/>
        <w:jc w:val="both"/>
        <w:rPr>
          <w:color w:val="000000"/>
        </w:rPr>
      </w:pPr>
      <w:r w:rsidRPr="002260C7">
        <w:rPr>
          <w:color w:val="000000"/>
        </w:rPr>
        <w:t>- надання форм для створення стати</w:t>
      </w:r>
      <w:r w:rsidR="00002819" w:rsidRPr="002260C7">
        <w:rPr>
          <w:color w:val="000000"/>
        </w:rPr>
        <w:t>сти</w:t>
      </w:r>
      <w:r w:rsidRPr="002260C7">
        <w:rPr>
          <w:color w:val="000000"/>
        </w:rPr>
        <w:t>чних даних та створення категорій.</w:t>
      </w:r>
    </w:p>
    <w:p w14:paraId="39295637" w14:textId="77777777" w:rsidR="00EB2983" w:rsidRPr="002260C7" w:rsidRDefault="00EB2983" w:rsidP="002626A3">
      <w:pPr>
        <w:pBdr>
          <w:top w:val="nil"/>
          <w:left w:val="nil"/>
          <w:bottom w:val="nil"/>
          <w:right w:val="nil"/>
          <w:between w:val="nil"/>
        </w:pBdr>
        <w:spacing w:after="0"/>
        <w:ind w:firstLine="709"/>
        <w:jc w:val="both"/>
        <w:rPr>
          <w:color w:val="000000"/>
        </w:rPr>
      </w:pPr>
    </w:p>
    <w:p w14:paraId="01DD4DBB" w14:textId="77777777" w:rsidR="00EB2983" w:rsidRPr="002260C7" w:rsidRDefault="00B93310" w:rsidP="002626A3">
      <w:pPr>
        <w:pStyle w:val="2"/>
        <w:spacing w:before="0"/>
        <w:rPr>
          <w:b/>
          <w:bCs/>
          <w:szCs w:val="28"/>
        </w:rPr>
      </w:pPr>
      <w:bookmarkStart w:id="27" w:name="_Toc135763505"/>
      <w:r w:rsidRPr="002260C7">
        <w:rPr>
          <w:b/>
          <w:bCs/>
          <w:szCs w:val="28"/>
        </w:rPr>
        <w:t>4.2 Керівництво оператора</w:t>
      </w:r>
      <w:bookmarkEnd w:id="27"/>
    </w:p>
    <w:p w14:paraId="21FBB8EE" w14:textId="77777777" w:rsidR="00EB2983" w:rsidRPr="002260C7" w:rsidRDefault="00B93310" w:rsidP="002626A3">
      <w:pPr>
        <w:pStyle w:val="3"/>
        <w:spacing w:before="0"/>
        <w:rPr>
          <w:b/>
          <w:bCs/>
          <w:szCs w:val="28"/>
        </w:rPr>
      </w:pPr>
      <w:bookmarkStart w:id="28" w:name="_Toc135763506"/>
      <w:r w:rsidRPr="002260C7">
        <w:rPr>
          <w:b/>
          <w:bCs/>
          <w:szCs w:val="28"/>
        </w:rPr>
        <w:t>4.2.1 Призначення і умови використання програми</w:t>
      </w:r>
      <w:bookmarkEnd w:id="28"/>
    </w:p>
    <w:p w14:paraId="50F24C91" w14:textId="77777777" w:rsidR="00EB2983" w:rsidRPr="002260C7" w:rsidRDefault="00EB2983" w:rsidP="002626A3">
      <w:pPr>
        <w:pBdr>
          <w:top w:val="nil"/>
          <w:left w:val="nil"/>
          <w:bottom w:val="nil"/>
          <w:right w:val="nil"/>
          <w:between w:val="nil"/>
        </w:pBdr>
        <w:spacing w:after="0"/>
        <w:ind w:firstLine="709"/>
        <w:jc w:val="both"/>
        <w:rPr>
          <w:color w:val="000000"/>
        </w:rPr>
      </w:pPr>
    </w:p>
    <w:p w14:paraId="7A7039CD" w14:textId="77777777" w:rsidR="00EB2983" w:rsidRPr="002260C7" w:rsidRDefault="00B93310" w:rsidP="002626A3">
      <w:pPr>
        <w:pBdr>
          <w:top w:val="nil"/>
          <w:left w:val="nil"/>
          <w:bottom w:val="nil"/>
          <w:right w:val="nil"/>
          <w:between w:val="nil"/>
        </w:pBdr>
        <w:spacing w:after="0"/>
        <w:ind w:firstLine="709"/>
        <w:jc w:val="both"/>
        <w:rPr>
          <w:color w:val="000000"/>
        </w:rPr>
      </w:pPr>
      <w:r w:rsidRPr="002260C7">
        <w:rPr>
          <w:color w:val="000000"/>
        </w:rPr>
        <w:t>Призначенням цього сервісу є спрощення роботи з статистичними даними, тобто можливість зручно маніпулювати ними для користувачів які будуть використовувати його за допомогою клієнтської версії.</w:t>
      </w:r>
    </w:p>
    <w:p w14:paraId="3E667997" w14:textId="6C1A7BF0" w:rsidR="00EB2983" w:rsidRPr="00C90081" w:rsidRDefault="00B93310" w:rsidP="002626A3">
      <w:pPr>
        <w:pBdr>
          <w:top w:val="nil"/>
          <w:left w:val="nil"/>
          <w:bottom w:val="nil"/>
          <w:right w:val="nil"/>
          <w:between w:val="nil"/>
        </w:pBdr>
        <w:spacing w:after="0"/>
        <w:ind w:firstLine="709"/>
        <w:jc w:val="both"/>
        <w:rPr>
          <w:color w:val="000000"/>
          <w:lang w:val="ru-RU"/>
        </w:rPr>
      </w:pPr>
      <w:r w:rsidRPr="002260C7">
        <w:rPr>
          <w:color w:val="000000"/>
        </w:rPr>
        <w:t>Основною умовою використання серверної частини додатку, віддаленої версії, є наявність  середовища, яке може посилати HTTP(S) запити на сервер встановлюючи необхідні дані для отримання відповідей</w:t>
      </w:r>
      <w:r w:rsidR="00C90081" w:rsidRPr="00C90081">
        <w:rPr>
          <w:color w:val="000000"/>
          <w:lang w:val="ru-RU"/>
        </w:rPr>
        <w:t>.</w:t>
      </w:r>
    </w:p>
    <w:p w14:paraId="7C53631A" w14:textId="77777777" w:rsidR="00EB2983" w:rsidRPr="002260C7" w:rsidRDefault="00B93310" w:rsidP="002626A3">
      <w:pPr>
        <w:pBdr>
          <w:top w:val="nil"/>
          <w:left w:val="nil"/>
          <w:bottom w:val="nil"/>
          <w:right w:val="nil"/>
          <w:between w:val="nil"/>
        </w:pBdr>
        <w:spacing w:after="0"/>
        <w:ind w:firstLine="709"/>
        <w:jc w:val="both"/>
        <w:rPr>
          <w:color w:val="000000"/>
        </w:rPr>
      </w:pPr>
      <w:r w:rsidRPr="002260C7">
        <w:rPr>
          <w:color w:val="000000"/>
        </w:rPr>
        <w:lastRenderedPageBreak/>
        <w:t xml:space="preserve">Основною умовою використання та необхідна складова для коректної роботи клієнтської частини, віддаленої версії, сервісу необхідно мати браузер, який має мінімальну версію не нижче 2020 року. Найбільш підходящими для використання є такі браузери, як </w:t>
      </w:r>
      <w:proofErr w:type="spellStart"/>
      <w:r w:rsidRPr="002260C7">
        <w:rPr>
          <w:color w:val="000000"/>
        </w:rPr>
        <w:t>Google</w:t>
      </w:r>
      <w:proofErr w:type="spellEnd"/>
      <w:r w:rsidRPr="002260C7">
        <w:rPr>
          <w:color w:val="000000"/>
        </w:rPr>
        <w:t xml:space="preserve"> </w:t>
      </w:r>
      <w:proofErr w:type="spellStart"/>
      <w:r w:rsidRPr="002260C7">
        <w:rPr>
          <w:color w:val="000000"/>
        </w:rPr>
        <w:t>Chrome</w:t>
      </w:r>
      <w:proofErr w:type="spellEnd"/>
      <w:r w:rsidRPr="002260C7">
        <w:rPr>
          <w:color w:val="000000"/>
        </w:rPr>
        <w:t xml:space="preserve">, </w:t>
      </w:r>
      <w:proofErr w:type="spellStart"/>
      <w:r w:rsidRPr="002260C7">
        <w:rPr>
          <w:color w:val="000000"/>
        </w:rPr>
        <w:t>Safari</w:t>
      </w:r>
      <w:proofErr w:type="spellEnd"/>
      <w:r w:rsidRPr="002260C7">
        <w:rPr>
          <w:color w:val="000000"/>
        </w:rPr>
        <w:t xml:space="preserve">, </w:t>
      </w:r>
      <w:proofErr w:type="spellStart"/>
      <w:r w:rsidRPr="002260C7">
        <w:rPr>
          <w:color w:val="000000"/>
        </w:rPr>
        <w:t>Mozilla</w:t>
      </w:r>
      <w:proofErr w:type="spellEnd"/>
      <w:r w:rsidRPr="002260C7">
        <w:rPr>
          <w:color w:val="000000"/>
        </w:rPr>
        <w:t xml:space="preserve"> </w:t>
      </w:r>
      <w:proofErr w:type="spellStart"/>
      <w:r w:rsidRPr="002260C7">
        <w:rPr>
          <w:color w:val="000000"/>
        </w:rPr>
        <w:t>Firefox</w:t>
      </w:r>
      <w:proofErr w:type="spellEnd"/>
      <w:r w:rsidRPr="002260C7">
        <w:rPr>
          <w:color w:val="000000"/>
        </w:rPr>
        <w:t xml:space="preserve">, </w:t>
      </w:r>
      <w:proofErr w:type="spellStart"/>
      <w:r w:rsidRPr="002260C7">
        <w:rPr>
          <w:color w:val="000000"/>
        </w:rPr>
        <w:t>Opera</w:t>
      </w:r>
      <w:proofErr w:type="spellEnd"/>
      <w:r w:rsidRPr="002260C7">
        <w:rPr>
          <w:color w:val="000000"/>
        </w:rPr>
        <w:t xml:space="preserve"> та Microsoft </w:t>
      </w:r>
      <w:proofErr w:type="spellStart"/>
      <w:r w:rsidRPr="002260C7">
        <w:rPr>
          <w:color w:val="000000"/>
        </w:rPr>
        <w:t>Edge</w:t>
      </w:r>
      <w:proofErr w:type="spellEnd"/>
      <w:r w:rsidRPr="002260C7">
        <w:rPr>
          <w:color w:val="000000"/>
        </w:rPr>
        <w:t>.</w:t>
      </w:r>
    </w:p>
    <w:p w14:paraId="260DE711" w14:textId="77777777" w:rsidR="00EB2983" w:rsidRPr="002260C7" w:rsidRDefault="00EB2983" w:rsidP="002626A3">
      <w:pPr>
        <w:pBdr>
          <w:top w:val="nil"/>
          <w:left w:val="nil"/>
          <w:bottom w:val="nil"/>
          <w:right w:val="nil"/>
          <w:between w:val="nil"/>
        </w:pBdr>
        <w:spacing w:after="0"/>
        <w:ind w:firstLine="709"/>
        <w:jc w:val="both"/>
        <w:rPr>
          <w:color w:val="000000"/>
        </w:rPr>
      </w:pPr>
    </w:p>
    <w:p w14:paraId="7E662C26" w14:textId="77777777" w:rsidR="00EB2983" w:rsidRPr="002260C7" w:rsidRDefault="00B93310" w:rsidP="002626A3">
      <w:pPr>
        <w:pStyle w:val="3"/>
        <w:spacing w:before="0"/>
        <w:rPr>
          <w:b/>
          <w:bCs/>
          <w:szCs w:val="28"/>
        </w:rPr>
      </w:pPr>
      <w:bookmarkStart w:id="29" w:name="_Toc135763507"/>
      <w:r w:rsidRPr="002260C7">
        <w:rPr>
          <w:b/>
          <w:bCs/>
          <w:szCs w:val="28"/>
        </w:rPr>
        <w:t>4.2.2 Виконання програми</w:t>
      </w:r>
      <w:bookmarkEnd w:id="29"/>
    </w:p>
    <w:p w14:paraId="30B897C1" w14:textId="77777777" w:rsidR="00EB2983" w:rsidRPr="002260C7" w:rsidRDefault="00EB2983" w:rsidP="002626A3">
      <w:pPr>
        <w:pBdr>
          <w:top w:val="nil"/>
          <w:left w:val="nil"/>
          <w:bottom w:val="nil"/>
          <w:right w:val="nil"/>
          <w:between w:val="nil"/>
        </w:pBdr>
        <w:spacing w:after="0"/>
        <w:ind w:firstLine="709"/>
        <w:jc w:val="both"/>
        <w:rPr>
          <w:color w:val="000000"/>
        </w:rPr>
      </w:pPr>
    </w:p>
    <w:p w14:paraId="34A29AF6" w14:textId="4F119A67" w:rsidR="00EB2983" w:rsidRPr="00C90081" w:rsidRDefault="00B93310" w:rsidP="002626A3">
      <w:pPr>
        <w:pBdr>
          <w:top w:val="nil"/>
          <w:left w:val="nil"/>
          <w:bottom w:val="nil"/>
          <w:right w:val="nil"/>
          <w:between w:val="nil"/>
        </w:pBdr>
        <w:spacing w:after="0"/>
        <w:ind w:firstLine="709"/>
        <w:jc w:val="both"/>
        <w:rPr>
          <w:color w:val="000000"/>
          <w:lang w:val="ru-RU"/>
        </w:rPr>
      </w:pPr>
      <w:r w:rsidRPr="002260C7">
        <w:rPr>
          <w:color w:val="000000"/>
        </w:rPr>
        <w:t>Клієнтська частина сервісу має 3 основні сторінки та 1 додаткову</w:t>
      </w:r>
      <w:r w:rsidR="00C90081" w:rsidRPr="00C90081">
        <w:rPr>
          <w:color w:val="000000"/>
          <w:lang w:val="ru-RU"/>
        </w:rPr>
        <w:t>.</w:t>
      </w:r>
    </w:p>
    <w:p w14:paraId="5D1F8CA8" w14:textId="77777777" w:rsidR="00EB2983" w:rsidRPr="002260C7" w:rsidRDefault="00B93310" w:rsidP="002626A3">
      <w:pPr>
        <w:pBdr>
          <w:top w:val="nil"/>
          <w:left w:val="nil"/>
          <w:bottom w:val="nil"/>
          <w:right w:val="nil"/>
          <w:between w:val="nil"/>
        </w:pBdr>
        <w:spacing w:after="0"/>
        <w:ind w:firstLine="709"/>
        <w:jc w:val="both"/>
        <w:rPr>
          <w:color w:val="000000"/>
        </w:rPr>
      </w:pPr>
      <w:r w:rsidRPr="002260C7">
        <w:rPr>
          <w:color w:val="000000"/>
        </w:rPr>
        <w:t xml:space="preserve">В шапці клієнтської частини сервісу знаходиться логотип при натисненні на який користувач перейде на головну сторінку, меню, а також інформація про користувача, а саме його Ім’я та </w:t>
      </w:r>
      <w:proofErr w:type="spellStart"/>
      <w:r w:rsidRPr="002260C7">
        <w:rPr>
          <w:color w:val="000000"/>
        </w:rPr>
        <w:t>Призвіще</w:t>
      </w:r>
      <w:proofErr w:type="spellEnd"/>
      <w:r w:rsidRPr="002260C7">
        <w:rPr>
          <w:color w:val="000000"/>
        </w:rPr>
        <w:t>, а також аватар.</w:t>
      </w:r>
    </w:p>
    <w:p w14:paraId="0BEDF326" w14:textId="77777777" w:rsidR="00E463C9" w:rsidRDefault="00B93310" w:rsidP="00E463C9">
      <w:pPr>
        <w:pBdr>
          <w:top w:val="nil"/>
          <w:left w:val="nil"/>
          <w:bottom w:val="nil"/>
          <w:right w:val="nil"/>
          <w:between w:val="nil"/>
        </w:pBdr>
        <w:spacing w:after="0"/>
        <w:ind w:firstLine="709"/>
        <w:jc w:val="both"/>
        <w:rPr>
          <w:color w:val="000000"/>
          <w:lang w:val="ru-RU"/>
        </w:rPr>
      </w:pPr>
      <w:r w:rsidRPr="002260C7">
        <w:rPr>
          <w:color w:val="000000"/>
        </w:rPr>
        <w:t>Якщо натиснути на інформацію про користувача з’явиться меню, в якому на даний момент можна вийти з аккаунту</w:t>
      </w:r>
      <w:r w:rsidR="00C90081" w:rsidRPr="00E463C9">
        <w:rPr>
          <w:color w:val="000000"/>
        </w:rPr>
        <w:t>.</w:t>
      </w:r>
      <w:r w:rsidR="00E463C9" w:rsidRPr="00E463C9">
        <w:rPr>
          <w:color w:val="000000"/>
          <w:lang w:val="ru-RU"/>
        </w:rPr>
        <w:t xml:space="preserve"> </w:t>
      </w:r>
    </w:p>
    <w:p w14:paraId="6630B461" w14:textId="711402A0" w:rsidR="00EB2983" w:rsidRPr="00E463C9" w:rsidRDefault="00B93310" w:rsidP="00E463C9">
      <w:pPr>
        <w:pBdr>
          <w:top w:val="nil"/>
          <w:left w:val="nil"/>
          <w:bottom w:val="nil"/>
          <w:right w:val="nil"/>
          <w:between w:val="nil"/>
        </w:pBdr>
        <w:spacing w:after="0"/>
        <w:ind w:firstLine="709"/>
        <w:jc w:val="both"/>
        <w:rPr>
          <w:color w:val="000000"/>
          <w:lang w:val="ru-RU"/>
        </w:rPr>
      </w:pPr>
      <w:r w:rsidRPr="002260C7">
        <w:rPr>
          <w:color w:val="000000"/>
        </w:rPr>
        <w:t xml:space="preserve">Футор, або ж нижня панель сервісу має інформацію про поточну версію застосунку, посилання на </w:t>
      </w:r>
      <w:proofErr w:type="spellStart"/>
      <w:r w:rsidRPr="002260C7">
        <w:rPr>
          <w:color w:val="000000"/>
        </w:rPr>
        <w:t>github</w:t>
      </w:r>
      <w:proofErr w:type="spellEnd"/>
      <w:r w:rsidRPr="002260C7">
        <w:rPr>
          <w:color w:val="000000"/>
        </w:rPr>
        <w:t xml:space="preserve"> розробника, а також посилання на </w:t>
      </w:r>
      <w:proofErr w:type="spellStart"/>
      <w:r w:rsidRPr="002260C7">
        <w:rPr>
          <w:color w:val="000000"/>
        </w:rPr>
        <w:t>tailwindcss</w:t>
      </w:r>
      <w:proofErr w:type="spellEnd"/>
      <w:r w:rsidRPr="002260C7">
        <w:rPr>
          <w:color w:val="000000"/>
        </w:rPr>
        <w:t xml:space="preserve"> та icons8, сервіси які були використані при розробці, та які по ліцензійній угоді потрібно указувати. </w:t>
      </w:r>
      <w:r w:rsidR="00E463C9" w:rsidRPr="00E463C9">
        <w:rPr>
          <w:color w:val="000000"/>
        </w:rPr>
        <w:t xml:space="preserve"> </w:t>
      </w:r>
      <w:r w:rsidRPr="002260C7">
        <w:rPr>
          <w:color w:val="000000"/>
        </w:rPr>
        <w:t>Домашня сторінка представляє собою форму для вводу нових даних статистики обираючи раніше створені категорії, вводячи коментар. Також для форми є додаткові опції, які можна побачити натиснувши на кнопку “</w:t>
      </w:r>
      <w:proofErr w:type="spellStart"/>
      <w:r w:rsidRPr="002260C7">
        <w:rPr>
          <w:color w:val="000000"/>
        </w:rPr>
        <w:t>Additional</w:t>
      </w:r>
      <w:proofErr w:type="spellEnd"/>
      <w:r w:rsidRPr="002260C7">
        <w:rPr>
          <w:color w:val="000000"/>
        </w:rPr>
        <w:t>”. На рисунку 4.</w:t>
      </w:r>
      <w:r w:rsidR="00F851F3">
        <w:rPr>
          <w:color w:val="000000"/>
          <w:lang w:val="ru-RU"/>
        </w:rPr>
        <w:t>1</w:t>
      </w:r>
      <w:r w:rsidRPr="002260C7">
        <w:rPr>
          <w:color w:val="000000"/>
        </w:rPr>
        <w:t xml:space="preserve"> продемонстрована головна сторінка застосунку</w:t>
      </w:r>
      <w:r w:rsidR="00C90081">
        <w:rPr>
          <w:color w:val="000000"/>
          <w:lang w:val="en-US"/>
        </w:rPr>
        <w:t>.</w:t>
      </w:r>
    </w:p>
    <w:p w14:paraId="7584E0B3" w14:textId="77777777" w:rsidR="00EB2983" w:rsidRPr="002260C7" w:rsidRDefault="00EB2983" w:rsidP="002626A3">
      <w:pPr>
        <w:spacing w:after="0" w:line="259" w:lineRule="auto"/>
      </w:pPr>
    </w:p>
    <w:p w14:paraId="05AD2FB6" w14:textId="77777777" w:rsidR="00EB2983" w:rsidRPr="002260C7" w:rsidRDefault="00B93310" w:rsidP="002626A3">
      <w:pPr>
        <w:pStyle w:val="Image"/>
      </w:pPr>
      <w:r w:rsidRPr="002260C7">
        <w:drawing>
          <wp:inline distT="0" distB="0" distL="0" distR="0" wp14:anchorId="74F151F3" wp14:editId="68E1D096">
            <wp:extent cx="4099433" cy="1904379"/>
            <wp:effectExtent l="0" t="0" r="0" b="0"/>
            <wp:docPr id="12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6"/>
                    <a:srcRect/>
                    <a:stretch>
                      <a:fillRect/>
                    </a:stretch>
                  </pic:blipFill>
                  <pic:spPr>
                    <a:xfrm>
                      <a:off x="0" y="0"/>
                      <a:ext cx="4099433" cy="1904379"/>
                    </a:xfrm>
                    <a:prstGeom prst="rect">
                      <a:avLst/>
                    </a:prstGeom>
                    <a:ln/>
                  </pic:spPr>
                </pic:pic>
              </a:graphicData>
            </a:graphic>
          </wp:inline>
        </w:drawing>
      </w:r>
    </w:p>
    <w:p w14:paraId="600C162F" w14:textId="77777777" w:rsidR="00F17320" w:rsidRPr="002260C7" w:rsidRDefault="00F17320" w:rsidP="002626A3">
      <w:pPr>
        <w:pStyle w:val="Image"/>
      </w:pPr>
    </w:p>
    <w:p w14:paraId="4ABBE456" w14:textId="6843CD36" w:rsidR="00EB2983" w:rsidRPr="002260C7" w:rsidRDefault="00B93310" w:rsidP="002626A3">
      <w:pPr>
        <w:pStyle w:val="Image"/>
      </w:pPr>
      <w:r w:rsidRPr="002260C7">
        <w:t>Рисунок 4.</w:t>
      </w:r>
      <w:r w:rsidR="00F851F3">
        <w:rPr>
          <w:lang w:val="ru-RU"/>
        </w:rPr>
        <w:t>1</w:t>
      </w:r>
      <w:r w:rsidRPr="002260C7">
        <w:t xml:space="preserve"> – Демонстрація головної сторінки застосунку</w:t>
      </w:r>
    </w:p>
    <w:p w14:paraId="25339A39" w14:textId="77777777" w:rsidR="00EB2983" w:rsidRPr="002260C7" w:rsidRDefault="00B93310" w:rsidP="002626A3">
      <w:pPr>
        <w:pBdr>
          <w:top w:val="nil"/>
          <w:left w:val="nil"/>
          <w:bottom w:val="nil"/>
          <w:right w:val="nil"/>
          <w:between w:val="nil"/>
        </w:pBdr>
        <w:spacing w:after="0"/>
        <w:jc w:val="both"/>
        <w:rPr>
          <w:color w:val="000000"/>
        </w:rPr>
      </w:pPr>
      <w:r w:rsidRPr="002260C7">
        <w:rPr>
          <w:color w:val="000000"/>
        </w:rPr>
        <w:lastRenderedPageBreak/>
        <w:tab/>
      </w:r>
    </w:p>
    <w:p w14:paraId="47B05486" w14:textId="796D5E0D" w:rsidR="00EB2983" w:rsidRPr="00C90081" w:rsidRDefault="00B93310" w:rsidP="002626A3">
      <w:pPr>
        <w:pBdr>
          <w:top w:val="nil"/>
          <w:left w:val="nil"/>
          <w:bottom w:val="nil"/>
          <w:right w:val="nil"/>
          <w:between w:val="nil"/>
        </w:pBdr>
        <w:spacing w:after="0"/>
        <w:ind w:firstLine="709"/>
        <w:jc w:val="both"/>
        <w:rPr>
          <w:color w:val="000000"/>
          <w:lang w:val="ru-RU"/>
        </w:rPr>
      </w:pPr>
      <w:r w:rsidRPr="002260C7">
        <w:rPr>
          <w:color w:val="000000"/>
        </w:rPr>
        <w:t>При натисненні на кнопку «</w:t>
      </w:r>
      <w:proofErr w:type="spellStart"/>
      <w:r w:rsidRPr="002260C7">
        <w:rPr>
          <w:color w:val="000000"/>
        </w:rPr>
        <w:t>Choice</w:t>
      </w:r>
      <w:proofErr w:type="spellEnd"/>
      <w:r w:rsidRPr="002260C7">
        <w:rPr>
          <w:color w:val="000000"/>
        </w:rPr>
        <w:t xml:space="preserve"> </w:t>
      </w:r>
      <w:proofErr w:type="spellStart"/>
      <w:r w:rsidRPr="002260C7">
        <w:rPr>
          <w:color w:val="000000"/>
        </w:rPr>
        <w:t>category</w:t>
      </w:r>
      <w:proofErr w:type="spellEnd"/>
      <w:r w:rsidRPr="002260C7">
        <w:rPr>
          <w:color w:val="000000"/>
        </w:rPr>
        <w:t>» з’являється форма в якій можна вибрати категорію, представлена на рисунку 4.</w:t>
      </w:r>
      <w:r w:rsidR="002C1BD3">
        <w:rPr>
          <w:color w:val="000000"/>
          <w:lang w:val="ru-RU"/>
        </w:rPr>
        <w:t>2</w:t>
      </w:r>
      <w:r w:rsidR="00C90081" w:rsidRPr="00C90081">
        <w:rPr>
          <w:color w:val="000000"/>
          <w:lang w:val="ru-RU"/>
        </w:rPr>
        <w:t>.</w:t>
      </w:r>
    </w:p>
    <w:p w14:paraId="52A76E06" w14:textId="77777777" w:rsidR="00EB2983" w:rsidRPr="002260C7" w:rsidRDefault="00EB2983" w:rsidP="002626A3">
      <w:pPr>
        <w:pBdr>
          <w:top w:val="nil"/>
          <w:left w:val="nil"/>
          <w:bottom w:val="nil"/>
          <w:right w:val="nil"/>
          <w:between w:val="nil"/>
        </w:pBdr>
        <w:spacing w:after="0"/>
        <w:jc w:val="both"/>
        <w:rPr>
          <w:color w:val="000000"/>
        </w:rPr>
      </w:pPr>
    </w:p>
    <w:p w14:paraId="7C34B1BF" w14:textId="77777777" w:rsidR="00EB2983" w:rsidRPr="002260C7" w:rsidRDefault="00B93310" w:rsidP="002626A3">
      <w:pPr>
        <w:pStyle w:val="Image"/>
      </w:pPr>
      <w:r w:rsidRPr="002260C7">
        <w:drawing>
          <wp:inline distT="0" distB="0" distL="0" distR="0" wp14:anchorId="3A0BE754" wp14:editId="7E4E77EF">
            <wp:extent cx="2349500" cy="1629483"/>
            <wp:effectExtent l="0" t="0" r="0" b="8890"/>
            <wp:docPr id="13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7"/>
                    <a:srcRect/>
                    <a:stretch>
                      <a:fillRect/>
                    </a:stretch>
                  </pic:blipFill>
                  <pic:spPr>
                    <a:xfrm>
                      <a:off x="0" y="0"/>
                      <a:ext cx="2359901" cy="1636696"/>
                    </a:xfrm>
                    <a:prstGeom prst="rect">
                      <a:avLst/>
                    </a:prstGeom>
                    <a:ln/>
                  </pic:spPr>
                </pic:pic>
              </a:graphicData>
            </a:graphic>
          </wp:inline>
        </w:drawing>
      </w:r>
    </w:p>
    <w:p w14:paraId="0C93D6DD" w14:textId="77777777" w:rsidR="00F17320" w:rsidRPr="002260C7" w:rsidRDefault="00F17320" w:rsidP="002626A3">
      <w:pPr>
        <w:pStyle w:val="Image"/>
      </w:pPr>
    </w:p>
    <w:p w14:paraId="1EA6941C" w14:textId="0D68B55E" w:rsidR="00EB2983" w:rsidRPr="002260C7" w:rsidRDefault="00B93310" w:rsidP="002626A3">
      <w:pPr>
        <w:pStyle w:val="Image"/>
      </w:pPr>
      <w:r w:rsidRPr="002260C7">
        <w:t>Рисунок 4.</w:t>
      </w:r>
      <w:r w:rsidR="002C1BD3">
        <w:rPr>
          <w:lang w:val="ru-RU"/>
        </w:rPr>
        <w:t>2</w:t>
      </w:r>
      <w:r w:rsidRPr="002260C7">
        <w:t xml:space="preserve"> – Форма для вибору категорій</w:t>
      </w:r>
    </w:p>
    <w:p w14:paraId="778CB602" w14:textId="77777777" w:rsidR="00EB2983" w:rsidRPr="002260C7" w:rsidRDefault="00EB2983" w:rsidP="002626A3">
      <w:pPr>
        <w:pBdr>
          <w:top w:val="nil"/>
          <w:left w:val="nil"/>
          <w:bottom w:val="nil"/>
          <w:right w:val="nil"/>
          <w:between w:val="nil"/>
        </w:pBdr>
        <w:spacing w:after="0"/>
        <w:jc w:val="both"/>
        <w:rPr>
          <w:color w:val="000000"/>
        </w:rPr>
      </w:pPr>
    </w:p>
    <w:p w14:paraId="6C2F61A3" w14:textId="411E3C51" w:rsidR="00EB2983" w:rsidRPr="002260C7" w:rsidRDefault="00B93310" w:rsidP="002626A3">
      <w:pPr>
        <w:pBdr>
          <w:top w:val="nil"/>
          <w:left w:val="nil"/>
          <w:bottom w:val="nil"/>
          <w:right w:val="nil"/>
          <w:between w:val="nil"/>
        </w:pBdr>
        <w:spacing w:after="0"/>
        <w:ind w:firstLine="709"/>
        <w:jc w:val="both"/>
        <w:rPr>
          <w:color w:val="000000"/>
        </w:rPr>
      </w:pPr>
      <w:r w:rsidRPr="002260C7">
        <w:rPr>
          <w:color w:val="000000"/>
        </w:rPr>
        <w:t>В формі вибору категорій реалізований функціонал пошуку за назвою, який продемонстрований на рисунку 4.</w:t>
      </w:r>
      <w:r w:rsidR="00DF01D9">
        <w:rPr>
          <w:color w:val="000000"/>
          <w:lang w:val="ru-RU"/>
        </w:rPr>
        <w:t>3</w:t>
      </w:r>
      <w:r w:rsidRPr="002260C7">
        <w:rPr>
          <w:color w:val="000000"/>
        </w:rPr>
        <w:t xml:space="preserve">. </w:t>
      </w:r>
    </w:p>
    <w:p w14:paraId="70C18E3E" w14:textId="77777777" w:rsidR="00EB2983" w:rsidRPr="002260C7" w:rsidRDefault="00EB2983" w:rsidP="002626A3">
      <w:pPr>
        <w:pBdr>
          <w:top w:val="nil"/>
          <w:left w:val="nil"/>
          <w:bottom w:val="nil"/>
          <w:right w:val="nil"/>
          <w:between w:val="nil"/>
        </w:pBdr>
        <w:spacing w:after="0"/>
        <w:jc w:val="center"/>
        <w:rPr>
          <w:color w:val="000000"/>
        </w:rPr>
      </w:pPr>
    </w:p>
    <w:p w14:paraId="4C7ACD3E" w14:textId="77777777" w:rsidR="00EB2983" w:rsidRPr="002260C7" w:rsidRDefault="00B93310" w:rsidP="002626A3">
      <w:pPr>
        <w:pStyle w:val="Image"/>
      </w:pPr>
      <w:r w:rsidRPr="002260C7">
        <w:drawing>
          <wp:inline distT="0" distB="0" distL="0" distR="0" wp14:anchorId="7029203C" wp14:editId="2AA51FA6">
            <wp:extent cx="2457450" cy="1146810"/>
            <wp:effectExtent l="0" t="0" r="0" b="0"/>
            <wp:docPr id="134"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8"/>
                    <a:srcRect/>
                    <a:stretch>
                      <a:fillRect/>
                    </a:stretch>
                  </pic:blipFill>
                  <pic:spPr>
                    <a:xfrm>
                      <a:off x="0" y="0"/>
                      <a:ext cx="2476494" cy="1155697"/>
                    </a:xfrm>
                    <a:prstGeom prst="rect">
                      <a:avLst/>
                    </a:prstGeom>
                    <a:ln/>
                  </pic:spPr>
                </pic:pic>
              </a:graphicData>
            </a:graphic>
          </wp:inline>
        </w:drawing>
      </w:r>
    </w:p>
    <w:p w14:paraId="1E20B2F2" w14:textId="77777777" w:rsidR="00F17320" w:rsidRPr="002260C7" w:rsidRDefault="00F17320" w:rsidP="002626A3">
      <w:pPr>
        <w:pStyle w:val="Image"/>
      </w:pPr>
    </w:p>
    <w:p w14:paraId="677DA536" w14:textId="2E181E5B" w:rsidR="00EB2983" w:rsidRPr="002260C7" w:rsidRDefault="00B93310" w:rsidP="002626A3">
      <w:pPr>
        <w:pStyle w:val="Image"/>
      </w:pPr>
      <w:r w:rsidRPr="002260C7">
        <w:t>Рисунок 4.</w:t>
      </w:r>
      <w:r w:rsidR="00DF01D9">
        <w:rPr>
          <w:lang w:val="ru-RU"/>
        </w:rPr>
        <w:t>3</w:t>
      </w:r>
      <w:r w:rsidRPr="002260C7">
        <w:t xml:space="preserve"> – Демонстрація пошуку категорії за назвою в формі вибору категорій</w:t>
      </w:r>
    </w:p>
    <w:p w14:paraId="5A37E467" w14:textId="77777777" w:rsidR="00EB2983" w:rsidRPr="002260C7" w:rsidRDefault="00EB2983" w:rsidP="002626A3">
      <w:pPr>
        <w:pBdr>
          <w:top w:val="nil"/>
          <w:left w:val="nil"/>
          <w:bottom w:val="nil"/>
          <w:right w:val="nil"/>
          <w:between w:val="nil"/>
        </w:pBdr>
        <w:spacing w:after="0"/>
        <w:ind w:firstLine="709"/>
        <w:jc w:val="both"/>
        <w:rPr>
          <w:color w:val="000000"/>
        </w:rPr>
      </w:pPr>
    </w:p>
    <w:p w14:paraId="2D4230D1" w14:textId="1D460ACF" w:rsidR="00EB2983" w:rsidRPr="00C90081" w:rsidRDefault="00B93310" w:rsidP="002626A3">
      <w:pPr>
        <w:pBdr>
          <w:top w:val="nil"/>
          <w:left w:val="nil"/>
          <w:bottom w:val="nil"/>
          <w:right w:val="nil"/>
          <w:between w:val="nil"/>
        </w:pBdr>
        <w:spacing w:after="0"/>
        <w:ind w:firstLine="709"/>
        <w:jc w:val="both"/>
        <w:rPr>
          <w:color w:val="000000"/>
        </w:rPr>
      </w:pPr>
      <w:r w:rsidRPr="002260C7">
        <w:rPr>
          <w:color w:val="000000"/>
        </w:rPr>
        <w:t>Також в формі вибору категорій реалізований функціонал додавання нової категорій за допомогою кнопки «</w:t>
      </w:r>
      <w:proofErr w:type="spellStart"/>
      <w:r w:rsidRPr="002260C7">
        <w:rPr>
          <w:color w:val="000000"/>
        </w:rPr>
        <w:t>Add</w:t>
      </w:r>
      <w:proofErr w:type="spellEnd"/>
      <w:r w:rsidRPr="002260C7">
        <w:rPr>
          <w:color w:val="000000"/>
        </w:rPr>
        <w:t xml:space="preserve"> </w:t>
      </w:r>
      <w:proofErr w:type="spellStart"/>
      <w:r w:rsidRPr="002260C7">
        <w:rPr>
          <w:color w:val="000000"/>
        </w:rPr>
        <w:t>new</w:t>
      </w:r>
      <w:proofErr w:type="spellEnd"/>
      <w:r w:rsidRPr="002260C7">
        <w:rPr>
          <w:color w:val="000000"/>
        </w:rPr>
        <w:t xml:space="preserve"> </w:t>
      </w:r>
      <w:proofErr w:type="spellStart"/>
      <w:r w:rsidRPr="002260C7">
        <w:rPr>
          <w:color w:val="000000"/>
        </w:rPr>
        <w:t>category</w:t>
      </w:r>
      <w:proofErr w:type="spellEnd"/>
      <w:r w:rsidRPr="002260C7">
        <w:rPr>
          <w:color w:val="000000"/>
        </w:rPr>
        <w:t>» яка відкриє форму для додавання нової категорії</w:t>
      </w:r>
      <w:r w:rsidR="00C90081" w:rsidRPr="00C90081">
        <w:rPr>
          <w:color w:val="000000"/>
        </w:rPr>
        <w:t>.</w:t>
      </w:r>
    </w:p>
    <w:p w14:paraId="5F577CE5" w14:textId="77777777" w:rsidR="00EB2983" w:rsidRPr="002260C7" w:rsidRDefault="00B93310" w:rsidP="002626A3">
      <w:pPr>
        <w:pBdr>
          <w:top w:val="nil"/>
          <w:left w:val="nil"/>
          <w:bottom w:val="nil"/>
          <w:right w:val="nil"/>
          <w:between w:val="nil"/>
        </w:pBdr>
        <w:spacing w:after="0"/>
        <w:ind w:firstLine="709"/>
        <w:jc w:val="both"/>
        <w:rPr>
          <w:color w:val="000000"/>
        </w:rPr>
      </w:pPr>
      <w:r w:rsidRPr="002260C7">
        <w:rPr>
          <w:color w:val="000000"/>
        </w:rPr>
        <w:t>Сторінка категорій представляє собою дві кнопки та таблицю з категоріями користувача.</w:t>
      </w:r>
    </w:p>
    <w:p w14:paraId="3A5F3528" w14:textId="5EC512C1" w:rsidR="00EB2983" w:rsidRPr="00C90081" w:rsidRDefault="00B93310" w:rsidP="002626A3">
      <w:pPr>
        <w:pBdr>
          <w:top w:val="nil"/>
          <w:left w:val="nil"/>
          <w:bottom w:val="nil"/>
          <w:right w:val="nil"/>
          <w:between w:val="nil"/>
        </w:pBdr>
        <w:spacing w:after="0"/>
        <w:ind w:firstLine="709"/>
        <w:jc w:val="both"/>
        <w:rPr>
          <w:color w:val="000000"/>
          <w:lang w:val="en-US"/>
        </w:rPr>
      </w:pPr>
      <w:r w:rsidRPr="002260C7">
        <w:rPr>
          <w:color w:val="000000"/>
        </w:rPr>
        <w:lastRenderedPageBreak/>
        <w:t>Перша кнопка «</w:t>
      </w:r>
      <w:proofErr w:type="spellStart"/>
      <w:r w:rsidRPr="002260C7">
        <w:rPr>
          <w:color w:val="000000"/>
        </w:rPr>
        <w:t>Add</w:t>
      </w:r>
      <w:proofErr w:type="spellEnd"/>
      <w:r w:rsidRPr="002260C7">
        <w:rPr>
          <w:color w:val="000000"/>
        </w:rPr>
        <w:t xml:space="preserve"> </w:t>
      </w:r>
      <w:proofErr w:type="spellStart"/>
      <w:r w:rsidRPr="002260C7">
        <w:rPr>
          <w:color w:val="000000"/>
        </w:rPr>
        <w:t>new</w:t>
      </w:r>
      <w:proofErr w:type="spellEnd"/>
      <w:r w:rsidRPr="002260C7">
        <w:rPr>
          <w:color w:val="000000"/>
        </w:rPr>
        <w:t xml:space="preserve"> </w:t>
      </w:r>
      <w:proofErr w:type="spellStart"/>
      <w:r w:rsidRPr="002260C7">
        <w:rPr>
          <w:color w:val="000000"/>
        </w:rPr>
        <w:t>category</w:t>
      </w:r>
      <w:proofErr w:type="spellEnd"/>
      <w:r w:rsidRPr="002260C7">
        <w:rPr>
          <w:color w:val="000000"/>
        </w:rPr>
        <w:t>» при натисненні відкриває форму для додавання нової категорії. На рисунку 4.</w:t>
      </w:r>
      <w:r w:rsidR="00DF01D9">
        <w:rPr>
          <w:color w:val="000000"/>
          <w:lang w:val="ru-RU"/>
        </w:rPr>
        <w:t>4</w:t>
      </w:r>
      <w:r w:rsidRPr="002260C7">
        <w:rPr>
          <w:color w:val="000000"/>
        </w:rPr>
        <w:t xml:space="preserve"> продемонстрована форма додавання нової категорії</w:t>
      </w:r>
      <w:r w:rsidR="00C90081">
        <w:rPr>
          <w:color w:val="000000"/>
          <w:lang w:val="en-US"/>
        </w:rPr>
        <w:t>.</w:t>
      </w:r>
    </w:p>
    <w:p w14:paraId="718722CF" w14:textId="77777777" w:rsidR="00EB2983" w:rsidRPr="002260C7" w:rsidRDefault="00EB2983" w:rsidP="002626A3">
      <w:pPr>
        <w:pBdr>
          <w:top w:val="nil"/>
          <w:left w:val="nil"/>
          <w:bottom w:val="nil"/>
          <w:right w:val="nil"/>
          <w:between w:val="nil"/>
        </w:pBdr>
        <w:spacing w:after="0"/>
        <w:ind w:firstLine="709"/>
        <w:jc w:val="both"/>
        <w:rPr>
          <w:color w:val="000000"/>
        </w:rPr>
      </w:pPr>
    </w:p>
    <w:p w14:paraId="684F52E3" w14:textId="77777777" w:rsidR="00EB2983" w:rsidRPr="002260C7" w:rsidRDefault="00B93310" w:rsidP="002626A3">
      <w:pPr>
        <w:pStyle w:val="Image"/>
      </w:pPr>
      <w:r w:rsidRPr="002260C7">
        <w:drawing>
          <wp:inline distT="0" distB="0" distL="0" distR="0" wp14:anchorId="032C71CD" wp14:editId="5B1681CA">
            <wp:extent cx="2358982" cy="2163536"/>
            <wp:effectExtent l="0" t="0" r="0" b="0"/>
            <wp:docPr id="136"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49"/>
                    <a:srcRect/>
                    <a:stretch>
                      <a:fillRect/>
                    </a:stretch>
                  </pic:blipFill>
                  <pic:spPr>
                    <a:xfrm>
                      <a:off x="0" y="0"/>
                      <a:ext cx="2358982" cy="2163536"/>
                    </a:xfrm>
                    <a:prstGeom prst="rect">
                      <a:avLst/>
                    </a:prstGeom>
                    <a:ln/>
                  </pic:spPr>
                </pic:pic>
              </a:graphicData>
            </a:graphic>
          </wp:inline>
        </w:drawing>
      </w:r>
    </w:p>
    <w:p w14:paraId="462BB9B0" w14:textId="77777777" w:rsidR="00F17320" w:rsidRPr="002260C7" w:rsidRDefault="00F17320" w:rsidP="002626A3">
      <w:pPr>
        <w:pStyle w:val="Image"/>
      </w:pPr>
    </w:p>
    <w:p w14:paraId="167F6C02" w14:textId="042AB817" w:rsidR="00EB2983" w:rsidRPr="002260C7" w:rsidRDefault="00B93310" w:rsidP="002626A3">
      <w:pPr>
        <w:pStyle w:val="Image"/>
      </w:pPr>
      <w:r w:rsidRPr="002260C7">
        <w:t>Рисунок 4.</w:t>
      </w:r>
      <w:r w:rsidR="00DF01D9">
        <w:rPr>
          <w:lang w:val="ru-RU"/>
        </w:rPr>
        <w:t>4</w:t>
      </w:r>
      <w:r w:rsidRPr="002260C7">
        <w:t xml:space="preserve"> – Демонстрація форми для додавання нової категорії</w:t>
      </w:r>
    </w:p>
    <w:p w14:paraId="315F3EC0" w14:textId="77777777" w:rsidR="00EB2983" w:rsidRPr="002260C7" w:rsidRDefault="00EB2983" w:rsidP="002626A3">
      <w:pPr>
        <w:pBdr>
          <w:top w:val="nil"/>
          <w:left w:val="nil"/>
          <w:bottom w:val="nil"/>
          <w:right w:val="nil"/>
          <w:between w:val="nil"/>
        </w:pBdr>
        <w:spacing w:after="0"/>
        <w:jc w:val="both"/>
        <w:rPr>
          <w:color w:val="000000"/>
        </w:rPr>
      </w:pPr>
    </w:p>
    <w:p w14:paraId="2DF7242B" w14:textId="77777777" w:rsidR="00EB2983" w:rsidRPr="002260C7" w:rsidRDefault="00B93310" w:rsidP="002626A3">
      <w:pPr>
        <w:pBdr>
          <w:top w:val="nil"/>
          <w:left w:val="nil"/>
          <w:bottom w:val="nil"/>
          <w:right w:val="nil"/>
          <w:between w:val="nil"/>
        </w:pBdr>
        <w:spacing w:after="0"/>
        <w:ind w:firstLine="709"/>
        <w:jc w:val="both"/>
        <w:rPr>
          <w:color w:val="000000"/>
        </w:rPr>
      </w:pPr>
      <w:r w:rsidRPr="002260C7">
        <w:rPr>
          <w:color w:val="000000"/>
        </w:rPr>
        <w:t>При натисненні на другу кнопку відбудеться примусове перезавантаження даних з API без перезавантаження сторінки. А також ця кнопка показує поточний статус категорій, всього їх 4: Не синхронізовано, синхронізація, помилка та синхронізовано.</w:t>
      </w:r>
    </w:p>
    <w:p w14:paraId="7D3345FB" w14:textId="77777777" w:rsidR="00EB2983" w:rsidRPr="002260C7" w:rsidRDefault="00B93310" w:rsidP="002626A3">
      <w:pPr>
        <w:pBdr>
          <w:top w:val="nil"/>
          <w:left w:val="nil"/>
          <w:bottom w:val="nil"/>
          <w:right w:val="nil"/>
          <w:between w:val="nil"/>
        </w:pBdr>
        <w:spacing w:after="0"/>
        <w:ind w:firstLine="709"/>
        <w:jc w:val="both"/>
        <w:rPr>
          <w:color w:val="000000"/>
        </w:rPr>
      </w:pPr>
      <w:r w:rsidRPr="002260C7">
        <w:rPr>
          <w:color w:val="000000"/>
        </w:rPr>
        <w:t>Таблиця має в собі 4 стовпця:</w:t>
      </w:r>
    </w:p>
    <w:p w14:paraId="3310AF83" w14:textId="77777777" w:rsidR="00EB2983" w:rsidRPr="002260C7" w:rsidRDefault="00B93310" w:rsidP="002626A3">
      <w:pPr>
        <w:pBdr>
          <w:top w:val="nil"/>
          <w:left w:val="nil"/>
          <w:bottom w:val="nil"/>
          <w:right w:val="nil"/>
          <w:between w:val="nil"/>
        </w:pBdr>
        <w:spacing w:after="0"/>
        <w:ind w:firstLine="709"/>
        <w:jc w:val="both"/>
        <w:rPr>
          <w:color w:val="000000"/>
        </w:rPr>
      </w:pPr>
      <w:r w:rsidRPr="002260C7">
        <w:rPr>
          <w:color w:val="000000"/>
        </w:rPr>
        <w:t>- перший стовпець відповідає за колір категорії;</w:t>
      </w:r>
    </w:p>
    <w:p w14:paraId="2229FBD9" w14:textId="77777777" w:rsidR="00EB2983" w:rsidRPr="002260C7" w:rsidRDefault="00B93310" w:rsidP="002626A3">
      <w:pPr>
        <w:pBdr>
          <w:top w:val="nil"/>
          <w:left w:val="nil"/>
          <w:bottom w:val="nil"/>
          <w:right w:val="nil"/>
          <w:between w:val="nil"/>
        </w:pBdr>
        <w:spacing w:after="0"/>
        <w:ind w:firstLine="709"/>
        <w:jc w:val="both"/>
        <w:rPr>
          <w:color w:val="000000"/>
        </w:rPr>
      </w:pPr>
      <w:r w:rsidRPr="002260C7">
        <w:rPr>
          <w:color w:val="000000"/>
        </w:rPr>
        <w:t>- другий за її назву;</w:t>
      </w:r>
    </w:p>
    <w:p w14:paraId="3FAF83B5" w14:textId="77777777" w:rsidR="00EB2983" w:rsidRPr="002260C7" w:rsidRDefault="00B93310" w:rsidP="002626A3">
      <w:pPr>
        <w:pBdr>
          <w:top w:val="nil"/>
          <w:left w:val="nil"/>
          <w:bottom w:val="nil"/>
          <w:right w:val="nil"/>
          <w:between w:val="nil"/>
        </w:pBdr>
        <w:spacing w:after="0"/>
        <w:ind w:firstLine="709"/>
        <w:jc w:val="both"/>
        <w:rPr>
          <w:color w:val="000000"/>
        </w:rPr>
      </w:pPr>
      <w:r w:rsidRPr="002260C7">
        <w:rPr>
          <w:color w:val="000000"/>
        </w:rPr>
        <w:t>- третій за коментар;</w:t>
      </w:r>
    </w:p>
    <w:p w14:paraId="4B5C825B" w14:textId="77777777" w:rsidR="00EB2983" w:rsidRPr="002260C7" w:rsidRDefault="00B93310" w:rsidP="002626A3">
      <w:pPr>
        <w:pBdr>
          <w:top w:val="nil"/>
          <w:left w:val="nil"/>
          <w:bottom w:val="nil"/>
          <w:right w:val="nil"/>
          <w:between w:val="nil"/>
        </w:pBdr>
        <w:spacing w:after="0"/>
        <w:ind w:firstLine="709"/>
        <w:jc w:val="both"/>
        <w:rPr>
          <w:color w:val="000000"/>
        </w:rPr>
      </w:pPr>
      <w:r w:rsidRPr="002260C7">
        <w:rPr>
          <w:color w:val="000000"/>
        </w:rPr>
        <w:t>- четвертий за тип величин для зручності користувачу.</w:t>
      </w:r>
    </w:p>
    <w:p w14:paraId="75CB045F" w14:textId="77777777" w:rsidR="00EB2983" w:rsidRPr="002260C7" w:rsidRDefault="00B93310" w:rsidP="002626A3">
      <w:pPr>
        <w:pBdr>
          <w:top w:val="nil"/>
          <w:left w:val="nil"/>
          <w:bottom w:val="nil"/>
          <w:right w:val="nil"/>
          <w:between w:val="nil"/>
        </w:pBdr>
        <w:spacing w:after="0"/>
        <w:ind w:firstLine="709"/>
        <w:jc w:val="both"/>
        <w:rPr>
          <w:color w:val="000000"/>
        </w:rPr>
      </w:pPr>
      <w:r w:rsidRPr="002260C7">
        <w:rPr>
          <w:color w:val="000000"/>
        </w:rPr>
        <w:t xml:space="preserve">При наведені на рядок таблиці рядом з ним з’являється кнопка завдяки якій користувач може змінювати порядок категорії перетаскуванням, змінювати дані категорії або ж видалити її. </w:t>
      </w:r>
    </w:p>
    <w:p w14:paraId="0451F056" w14:textId="77777777" w:rsidR="00C9783B" w:rsidRDefault="00C9783B" w:rsidP="00C9783B">
      <w:pPr>
        <w:pStyle w:val="ad"/>
      </w:pPr>
      <w:r w:rsidRPr="00C9783B">
        <w:t xml:space="preserve">При наведенні курсору миші на рядок таблиці, поруч з ним з'являється спеціальна кнопка, яка дозволяє користувачу взаємодіяти з категорією. Ця кнопка </w:t>
      </w:r>
      <w:r w:rsidRPr="00C9783B">
        <w:lastRenderedPageBreak/>
        <w:t>може мати іконку, яка вказує на можливості взаємодії, наприклад, значок зі стрілкою, значок олівця та значок кошика.</w:t>
      </w:r>
    </w:p>
    <w:p w14:paraId="5DBE4580" w14:textId="64B1E9DD" w:rsidR="00C9783B" w:rsidRPr="00C9783B" w:rsidRDefault="00C9783B" w:rsidP="00C9783B">
      <w:pPr>
        <w:pStyle w:val="ad"/>
      </w:pPr>
      <w:r w:rsidRPr="00C9783B">
        <w:t>Коли користувач наводить курсор миші на цю кнопку, він побачить підказку, яка пояснює, які дії можна виконати. Наприклад, підказка може зазначати, що користувач повинен затиснути ліву кнопку миші та перетягнути категорію, щоб змінити її порядок, або просто клацнути, щоб відкрити меню з додатковими опціями.</w:t>
      </w:r>
    </w:p>
    <w:p w14:paraId="67842321" w14:textId="42286EA7" w:rsidR="00B441D6" w:rsidRPr="00B441D6" w:rsidRDefault="00B441D6" w:rsidP="00B441D6">
      <w:pPr>
        <w:pStyle w:val="ad"/>
      </w:pPr>
      <w:r w:rsidRPr="00B441D6">
        <w:t>Це дозволяє користувачеві в зручний спосіб змінювати порядок категорій, редагувати дані категорії або видаляти їх, забезпечуючи зручний та інтуїтивно зрозумілий інтерфейс для взаємодії з таблицею категорій.</w:t>
      </w:r>
    </w:p>
    <w:p w14:paraId="097602A8" w14:textId="396D5253" w:rsidR="00EB2983" w:rsidRPr="00C90081" w:rsidRDefault="00B93310" w:rsidP="002626A3">
      <w:pPr>
        <w:pBdr>
          <w:top w:val="nil"/>
          <w:left w:val="nil"/>
          <w:bottom w:val="nil"/>
          <w:right w:val="nil"/>
          <w:between w:val="nil"/>
        </w:pBdr>
        <w:spacing w:after="0"/>
        <w:ind w:firstLine="709"/>
        <w:jc w:val="both"/>
        <w:rPr>
          <w:color w:val="000000"/>
          <w:lang w:val="en-US"/>
        </w:rPr>
      </w:pPr>
      <w:r w:rsidRPr="002260C7">
        <w:rPr>
          <w:color w:val="000000"/>
        </w:rPr>
        <w:t>При змінні порядку категорій, категорія яка переміщується замальована сірим кольором. На рисунку 4.</w:t>
      </w:r>
      <w:r w:rsidR="00427A39">
        <w:rPr>
          <w:color w:val="000000"/>
          <w:lang w:val="ru-RU"/>
        </w:rPr>
        <w:t>5</w:t>
      </w:r>
      <w:r w:rsidRPr="002260C7">
        <w:rPr>
          <w:color w:val="000000"/>
        </w:rPr>
        <w:t xml:space="preserve"> представлена категорія, якій змінюють порядок</w:t>
      </w:r>
      <w:r w:rsidR="00C90081">
        <w:rPr>
          <w:color w:val="000000"/>
          <w:lang w:val="en-US"/>
        </w:rPr>
        <w:t>.</w:t>
      </w:r>
    </w:p>
    <w:p w14:paraId="0F509364" w14:textId="77777777" w:rsidR="00EB2983" w:rsidRPr="002260C7" w:rsidRDefault="00EB2983" w:rsidP="002626A3">
      <w:pPr>
        <w:pBdr>
          <w:top w:val="nil"/>
          <w:left w:val="nil"/>
          <w:bottom w:val="nil"/>
          <w:right w:val="nil"/>
          <w:between w:val="nil"/>
        </w:pBdr>
        <w:spacing w:after="0"/>
        <w:ind w:firstLine="709"/>
        <w:jc w:val="both"/>
        <w:rPr>
          <w:color w:val="000000"/>
        </w:rPr>
      </w:pPr>
    </w:p>
    <w:p w14:paraId="21332B30" w14:textId="77777777" w:rsidR="00EB2983" w:rsidRPr="002260C7" w:rsidRDefault="00B93310" w:rsidP="002626A3">
      <w:pPr>
        <w:pStyle w:val="Image"/>
      </w:pPr>
      <w:r w:rsidRPr="002260C7">
        <w:drawing>
          <wp:inline distT="0" distB="0" distL="0" distR="0" wp14:anchorId="6DCD672D" wp14:editId="7B175BBE">
            <wp:extent cx="2105025" cy="1313662"/>
            <wp:effectExtent l="0" t="0" r="0" b="1270"/>
            <wp:docPr id="11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0"/>
                    <a:srcRect/>
                    <a:stretch>
                      <a:fillRect/>
                    </a:stretch>
                  </pic:blipFill>
                  <pic:spPr>
                    <a:xfrm>
                      <a:off x="0" y="0"/>
                      <a:ext cx="2113591" cy="1319008"/>
                    </a:xfrm>
                    <a:prstGeom prst="rect">
                      <a:avLst/>
                    </a:prstGeom>
                    <a:ln/>
                  </pic:spPr>
                </pic:pic>
              </a:graphicData>
            </a:graphic>
          </wp:inline>
        </w:drawing>
      </w:r>
    </w:p>
    <w:p w14:paraId="430C8B55" w14:textId="77777777" w:rsidR="00F17320" w:rsidRPr="002260C7" w:rsidRDefault="00F17320" w:rsidP="002626A3">
      <w:pPr>
        <w:pStyle w:val="Image"/>
      </w:pPr>
    </w:p>
    <w:p w14:paraId="534A0CE0" w14:textId="1A41E844" w:rsidR="00EB2983" w:rsidRPr="002260C7" w:rsidRDefault="00B93310" w:rsidP="002626A3">
      <w:pPr>
        <w:pStyle w:val="Image"/>
      </w:pPr>
      <w:r w:rsidRPr="002260C7">
        <w:t>Рисунок 4.</w:t>
      </w:r>
      <w:r w:rsidR="00427A39">
        <w:rPr>
          <w:lang w:val="ru-RU"/>
        </w:rPr>
        <w:t>5</w:t>
      </w:r>
      <w:r w:rsidRPr="002260C7">
        <w:t xml:space="preserve"> – Категорія, якій змінюють порядок</w:t>
      </w:r>
    </w:p>
    <w:p w14:paraId="5ADCD4C6" w14:textId="77777777" w:rsidR="00EB2983" w:rsidRPr="002260C7" w:rsidRDefault="00EB2983" w:rsidP="002626A3">
      <w:pPr>
        <w:pBdr>
          <w:top w:val="nil"/>
          <w:left w:val="nil"/>
          <w:bottom w:val="nil"/>
          <w:right w:val="nil"/>
          <w:between w:val="nil"/>
        </w:pBdr>
        <w:spacing w:after="0"/>
        <w:jc w:val="both"/>
        <w:rPr>
          <w:color w:val="000000"/>
        </w:rPr>
      </w:pPr>
    </w:p>
    <w:p w14:paraId="64DBA33E" w14:textId="77777777" w:rsidR="00EB2983" w:rsidRPr="002260C7" w:rsidRDefault="00B93310" w:rsidP="002626A3">
      <w:pPr>
        <w:pBdr>
          <w:top w:val="nil"/>
          <w:left w:val="nil"/>
          <w:bottom w:val="nil"/>
          <w:right w:val="nil"/>
          <w:between w:val="nil"/>
        </w:pBdr>
        <w:spacing w:after="0"/>
        <w:ind w:firstLine="709"/>
        <w:jc w:val="both"/>
        <w:rPr>
          <w:color w:val="000000"/>
        </w:rPr>
      </w:pPr>
      <w:r w:rsidRPr="002260C7">
        <w:rPr>
          <w:color w:val="000000"/>
        </w:rPr>
        <w:t>При натисканні з’являється меню в якому користувач може змінити категорію, або ж видалити її.</w:t>
      </w:r>
    </w:p>
    <w:p w14:paraId="59127044" w14:textId="138511F1" w:rsidR="00EB2983" w:rsidRPr="00C90081" w:rsidRDefault="00B93310" w:rsidP="002626A3">
      <w:pPr>
        <w:pBdr>
          <w:top w:val="nil"/>
          <w:left w:val="nil"/>
          <w:bottom w:val="nil"/>
          <w:right w:val="nil"/>
          <w:between w:val="nil"/>
        </w:pBdr>
        <w:spacing w:after="0"/>
        <w:ind w:firstLine="709"/>
        <w:jc w:val="both"/>
        <w:rPr>
          <w:color w:val="000000"/>
          <w:lang w:val="ru-RU"/>
        </w:rPr>
      </w:pPr>
      <w:r w:rsidRPr="002260C7">
        <w:rPr>
          <w:color w:val="000000"/>
        </w:rPr>
        <w:t>На рисунку 4.</w:t>
      </w:r>
      <w:r w:rsidR="008C7328">
        <w:rPr>
          <w:color w:val="000000"/>
          <w:lang w:val="ru-RU"/>
        </w:rPr>
        <w:t>6</w:t>
      </w:r>
      <w:r w:rsidRPr="002260C7">
        <w:rPr>
          <w:color w:val="000000"/>
        </w:rPr>
        <w:t xml:space="preserve"> зображено меню для зміни та видалення категорії</w:t>
      </w:r>
      <w:r w:rsidR="00C90081" w:rsidRPr="00C90081">
        <w:rPr>
          <w:color w:val="000000"/>
          <w:lang w:val="ru-RU"/>
        </w:rPr>
        <w:t>.</w:t>
      </w:r>
    </w:p>
    <w:p w14:paraId="3369CC60" w14:textId="77777777" w:rsidR="00EB2983" w:rsidRPr="002260C7" w:rsidRDefault="00EB2983" w:rsidP="002626A3">
      <w:pPr>
        <w:pBdr>
          <w:top w:val="nil"/>
          <w:left w:val="nil"/>
          <w:bottom w:val="nil"/>
          <w:right w:val="nil"/>
          <w:between w:val="nil"/>
        </w:pBdr>
        <w:spacing w:after="0"/>
        <w:ind w:firstLine="709"/>
        <w:jc w:val="both"/>
        <w:rPr>
          <w:color w:val="000000"/>
        </w:rPr>
      </w:pPr>
    </w:p>
    <w:p w14:paraId="7CD25963" w14:textId="77777777" w:rsidR="00EB2983" w:rsidRPr="002260C7" w:rsidRDefault="00B93310" w:rsidP="002626A3">
      <w:pPr>
        <w:pStyle w:val="Image"/>
      </w:pPr>
      <w:r w:rsidRPr="002260C7">
        <w:lastRenderedPageBreak/>
        <w:drawing>
          <wp:inline distT="0" distB="0" distL="0" distR="0" wp14:anchorId="127707B2" wp14:editId="4CCD99A0">
            <wp:extent cx="2151829" cy="1572743"/>
            <wp:effectExtent l="0" t="0" r="1270" b="8890"/>
            <wp:docPr id="9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1"/>
                    <a:srcRect/>
                    <a:stretch>
                      <a:fillRect/>
                    </a:stretch>
                  </pic:blipFill>
                  <pic:spPr>
                    <a:xfrm>
                      <a:off x="0" y="0"/>
                      <a:ext cx="2159892" cy="1578636"/>
                    </a:xfrm>
                    <a:prstGeom prst="rect">
                      <a:avLst/>
                    </a:prstGeom>
                    <a:ln/>
                  </pic:spPr>
                </pic:pic>
              </a:graphicData>
            </a:graphic>
          </wp:inline>
        </w:drawing>
      </w:r>
    </w:p>
    <w:p w14:paraId="2CBC14FD" w14:textId="77777777" w:rsidR="00F17320" w:rsidRPr="002260C7" w:rsidRDefault="00F17320" w:rsidP="002626A3">
      <w:pPr>
        <w:pStyle w:val="Image"/>
      </w:pPr>
    </w:p>
    <w:p w14:paraId="467E08A6" w14:textId="59FDB2FD" w:rsidR="00EB2983" w:rsidRPr="002260C7" w:rsidRDefault="00B93310" w:rsidP="002626A3">
      <w:pPr>
        <w:pStyle w:val="Image"/>
      </w:pPr>
      <w:r w:rsidRPr="002260C7">
        <w:t>Рисунок 4.</w:t>
      </w:r>
      <w:r w:rsidR="008C7328">
        <w:rPr>
          <w:lang w:val="ru-RU"/>
        </w:rPr>
        <w:t>6</w:t>
      </w:r>
      <w:r w:rsidRPr="002260C7">
        <w:t xml:space="preserve"> – Меню для зміни та видалення категорії</w:t>
      </w:r>
    </w:p>
    <w:p w14:paraId="6C1EA0DE" w14:textId="77777777" w:rsidR="00EB2983" w:rsidRPr="002260C7" w:rsidRDefault="00EB2983" w:rsidP="002626A3">
      <w:pPr>
        <w:spacing w:after="0" w:line="259" w:lineRule="auto"/>
      </w:pPr>
    </w:p>
    <w:p w14:paraId="6E0E594F" w14:textId="77777777" w:rsidR="00EB2983" w:rsidRPr="002260C7" w:rsidRDefault="00B93310" w:rsidP="002626A3">
      <w:pPr>
        <w:pBdr>
          <w:top w:val="nil"/>
          <w:left w:val="nil"/>
          <w:bottom w:val="nil"/>
          <w:right w:val="nil"/>
          <w:between w:val="nil"/>
        </w:pBdr>
        <w:spacing w:after="0"/>
        <w:ind w:firstLine="709"/>
        <w:jc w:val="both"/>
        <w:rPr>
          <w:color w:val="000000"/>
        </w:rPr>
      </w:pPr>
      <w:r w:rsidRPr="002260C7">
        <w:rPr>
          <w:color w:val="000000"/>
        </w:rPr>
        <w:t>При натисканні на пункт меню «</w:t>
      </w:r>
      <w:proofErr w:type="spellStart"/>
      <w:r w:rsidRPr="002260C7">
        <w:rPr>
          <w:color w:val="000000"/>
        </w:rPr>
        <w:t>Edit</w:t>
      </w:r>
      <w:proofErr w:type="spellEnd"/>
      <w:r w:rsidRPr="002260C7">
        <w:rPr>
          <w:color w:val="000000"/>
        </w:rPr>
        <w:t>» відкриється форма в якій можна змінити інформацію про категорію.</w:t>
      </w:r>
    </w:p>
    <w:p w14:paraId="4B1894A1" w14:textId="14305379" w:rsidR="00EB2983" w:rsidRPr="00C90081" w:rsidRDefault="00B93310" w:rsidP="002626A3">
      <w:pPr>
        <w:pBdr>
          <w:top w:val="nil"/>
          <w:left w:val="nil"/>
          <w:bottom w:val="nil"/>
          <w:right w:val="nil"/>
          <w:between w:val="nil"/>
        </w:pBdr>
        <w:spacing w:after="0"/>
        <w:ind w:firstLine="709"/>
        <w:jc w:val="both"/>
        <w:rPr>
          <w:color w:val="000000"/>
          <w:lang w:val="ru-RU"/>
        </w:rPr>
      </w:pPr>
      <w:r w:rsidRPr="002260C7">
        <w:rPr>
          <w:color w:val="000000"/>
        </w:rPr>
        <w:t>На сторінці статистики зображений графік та таблиця даних. На рисунку 4.</w:t>
      </w:r>
      <w:r w:rsidR="008C7328">
        <w:rPr>
          <w:color w:val="000000"/>
          <w:lang w:val="ru-RU"/>
        </w:rPr>
        <w:t>7</w:t>
      </w:r>
      <w:r w:rsidRPr="002260C7">
        <w:rPr>
          <w:color w:val="000000"/>
        </w:rPr>
        <w:t xml:space="preserve"> представлений приклад графіку статистики на сторінці статистики</w:t>
      </w:r>
      <w:r w:rsidR="00C90081" w:rsidRPr="00C90081">
        <w:rPr>
          <w:color w:val="000000"/>
          <w:lang w:val="ru-RU"/>
        </w:rPr>
        <w:t>.</w:t>
      </w:r>
    </w:p>
    <w:p w14:paraId="090ABD95" w14:textId="77777777" w:rsidR="00F17320" w:rsidRPr="002260C7" w:rsidRDefault="00F17320" w:rsidP="002626A3">
      <w:pPr>
        <w:pBdr>
          <w:top w:val="nil"/>
          <w:left w:val="nil"/>
          <w:bottom w:val="nil"/>
          <w:right w:val="nil"/>
          <w:between w:val="nil"/>
        </w:pBdr>
        <w:spacing w:after="0"/>
        <w:ind w:firstLine="709"/>
        <w:jc w:val="both"/>
        <w:rPr>
          <w:color w:val="000000"/>
        </w:rPr>
      </w:pPr>
    </w:p>
    <w:p w14:paraId="7C17AF7A" w14:textId="77777777" w:rsidR="00EB2983" w:rsidRPr="002260C7" w:rsidRDefault="00B93310" w:rsidP="002626A3">
      <w:pPr>
        <w:pStyle w:val="Image"/>
      </w:pPr>
      <w:r w:rsidRPr="002260C7">
        <w:drawing>
          <wp:inline distT="0" distB="0" distL="0" distR="0" wp14:anchorId="3766179E" wp14:editId="50008DC0">
            <wp:extent cx="4178935" cy="2092245"/>
            <wp:effectExtent l="0" t="0" r="0" b="3810"/>
            <wp:docPr id="10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2"/>
                    <a:srcRect/>
                    <a:stretch>
                      <a:fillRect/>
                    </a:stretch>
                  </pic:blipFill>
                  <pic:spPr>
                    <a:xfrm>
                      <a:off x="0" y="0"/>
                      <a:ext cx="4186181" cy="2095873"/>
                    </a:xfrm>
                    <a:prstGeom prst="rect">
                      <a:avLst/>
                    </a:prstGeom>
                    <a:ln/>
                  </pic:spPr>
                </pic:pic>
              </a:graphicData>
            </a:graphic>
          </wp:inline>
        </w:drawing>
      </w:r>
    </w:p>
    <w:p w14:paraId="33B3DDEC" w14:textId="77777777" w:rsidR="00F17320" w:rsidRPr="002260C7" w:rsidRDefault="00F17320" w:rsidP="002626A3">
      <w:pPr>
        <w:pStyle w:val="Image"/>
      </w:pPr>
    </w:p>
    <w:p w14:paraId="1655714A" w14:textId="55A93B16" w:rsidR="00EB2983" w:rsidRPr="002260C7" w:rsidRDefault="00B93310" w:rsidP="002626A3">
      <w:pPr>
        <w:pStyle w:val="Image"/>
      </w:pPr>
      <w:r w:rsidRPr="002260C7">
        <w:t>Рисунок 4.</w:t>
      </w:r>
      <w:r w:rsidR="008C7328">
        <w:rPr>
          <w:lang w:val="ru-RU"/>
        </w:rPr>
        <w:t>7</w:t>
      </w:r>
      <w:r w:rsidRPr="002260C7">
        <w:t xml:space="preserve"> – Приклад графіку статики</w:t>
      </w:r>
    </w:p>
    <w:p w14:paraId="66E7F374" w14:textId="77777777" w:rsidR="00EB2983" w:rsidRPr="002260C7" w:rsidRDefault="00EB2983" w:rsidP="002626A3">
      <w:pPr>
        <w:pBdr>
          <w:top w:val="nil"/>
          <w:left w:val="nil"/>
          <w:bottom w:val="nil"/>
          <w:right w:val="nil"/>
          <w:between w:val="nil"/>
        </w:pBdr>
        <w:spacing w:after="0"/>
        <w:ind w:firstLine="709"/>
        <w:jc w:val="both"/>
        <w:rPr>
          <w:color w:val="000000"/>
        </w:rPr>
      </w:pPr>
    </w:p>
    <w:p w14:paraId="7BE5824D" w14:textId="77777777" w:rsidR="00C9783B" w:rsidRPr="00C9783B" w:rsidRDefault="00C9783B" w:rsidP="00C9783B">
      <w:pPr>
        <w:pStyle w:val="ad"/>
      </w:pPr>
      <w:r w:rsidRPr="00C9783B">
        <w:t>На сторінці розміщена таблиця статистики, в якій відображаються різні записи. Кожен рядок таблиці представляє окремий запис зі своїми відповідними даними, такими як назва, дата, значення тощо.</w:t>
      </w:r>
    </w:p>
    <w:p w14:paraId="2EC4C2FA" w14:textId="77777777" w:rsidR="00C9783B" w:rsidRPr="00C9783B" w:rsidRDefault="00C9783B" w:rsidP="00C9783B">
      <w:pPr>
        <w:pStyle w:val="ad"/>
      </w:pPr>
      <w:r w:rsidRPr="00C9783B">
        <w:t xml:space="preserve">При наведенні курсору миші на рядок таблиці статистики, поруч з ним з'являються дві кнопки. Перша кнопка має значок корзини і вказує на можливість </w:t>
      </w:r>
      <w:r w:rsidRPr="00C9783B">
        <w:lastRenderedPageBreak/>
        <w:t>видалення запису. Друга кнопка має значок ручки і вказує на можливість редагування запису відповідного рядка таблиці.</w:t>
      </w:r>
    </w:p>
    <w:p w14:paraId="4D78C62A" w14:textId="77777777" w:rsidR="00C9783B" w:rsidRPr="00C9783B" w:rsidRDefault="00C9783B" w:rsidP="00C9783B">
      <w:pPr>
        <w:pStyle w:val="ad"/>
      </w:pPr>
      <w:r w:rsidRPr="00C9783B">
        <w:t>Коли користувач наводить курсор миші на кнопку зі значком корзини і наводиться на неї, він може натиснути на неї для видалення відповідного запису. Це дозволяє користувачеві швидко та зручно видаляти непотрібні записи з таблиці статистики.</w:t>
      </w:r>
    </w:p>
    <w:p w14:paraId="6B73A598" w14:textId="0D7506D4" w:rsidR="00EB2983" w:rsidRPr="00C90081" w:rsidRDefault="00B93310" w:rsidP="002626A3">
      <w:pPr>
        <w:pBdr>
          <w:top w:val="nil"/>
          <w:left w:val="nil"/>
          <w:bottom w:val="nil"/>
          <w:right w:val="nil"/>
          <w:between w:val="nil"/>
        </w:pBdr>
        <w:spacing w:after="0"/>
        <w:ind w:firstLine="709"/>
        <w:jc w:val="both"/>
        <w:rPr>
          <w:color w:val="000000"/>
          <w:lang w:val="ru-RU"/>
        </w:rPr>
      </w:pPr>
      <w:r w:rsidRPr="002260C7">
        <w:rPr>
          <w:color w:val="000000"/>
        </w:rPr>
        <w:t>На рисунку 4.</w:t>
      </w:r>
      <w:r w:rsidR="008C7328">
        <w:rPr>
          <w:color w:val="000000"/>
          <w:lang w:val="ru-RU"/>
        </w:rPr>
        <w:t>8</w:t>
      </w:r>
      <w:r w:rsidRPr="002260C7">
        <w:rPr>
          <w:color w:val="000000"/>
        </w:rPr>
        <w:t xml:space="preserve"> представлений приклад таблиці статистики з наведенням миші на рядок</w:t>
      </w:r>
      <w:r w:rsidR="00C90081" w:rsidRPr="00C90081">
        <w:rPr>
          <w:color w:val="000000"/>
          <w:lang w:val="ru-RU"/>
        </w:rPr>
        <w:t>.</w:t>
      </w:r>
    </w:p>
    <w:p w14:paraId="4EA4AD1B" w14:textId="77777777" w:rsidR="00EB2983" w:rsidRPr="002260C7" w:rsidRDefault="00EB2983" w:rsidP="002626A3">
      <w:pPr>
        <w:pBdr>
          <w:top w:val="nil"/>
          <w:left w:val="nil"/>
          <w:bottom w:val="nil"/>
          <w:right w:val="nil"/>
          <w:between w:val="nil"/>
        </w:pBdr>
        <w:spacing w:after="0"/>
        <w:jc w:val="both"/>
        <w:rPr>
          <w:color w:val="000000"/>
        </w:rPr>
      </w:pPr>
    </w:p>
    <w:p w14:paraId="1E91CC70" w14:textId="77777777" w:rsidR="00EB2983" w:rsidRPr="002260C7" w:rsidRDefault="00B93310" w:rsidP="002626A3">
      <w:pPr>
        <w:pStyle w:val="Image"/>
      </w:pPr>
      <w:r w:rsidRPr="002260C7">
        <w:drawing>
          <wp:inline distT="0" distB="0" distL="0" distR="0" wp14:anchorId="6AF82AC9" wp14:editId="4118CD02">
            <wp:extent cx="3412924" cy="2624070"/>
            <wp:effectExtent l="0" t="0" r="0" b="5080"/>
            <wp:docPr id="10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3"/>
                    <a:srcRect/>
                    <a:stretch>
                      <a:fillRect/>
                    </a:stretch>
                  </pic:blipFill>
                  <pic:spPr>
                    <a:xfrm>
                      <a:off x="0" y="0"/>
                      <a:ext cx="3429480" cy="2636799"/>
                    </a:xfrm>
                    <a:prstGeom prst="rect">
                      <a:avLst/>
                    </a:prstGeom>
                    <a:ln/>
                  </pic:spPr>
                </pic:pic>
              </a:graphicData>
            </a:graphic>
          </wp:inline>
        </w:drawing>
      </w:r>
    </w:p>
    <w:p w14:paraId="5A5CA02E" w14:textId="77777777" w:rsidR="00F17320" w:rsidRPr="002260C7" w:rsidRDefault="00F17320" w:rsidP="002626A3">
      <w:pPr>
        <w:pStyle w:val="Image"/>
      </w:pPr>
    </w:p>
    <w:p w14:paraId="2E79E718" w14:textId="04B49DF5" w:rsidR="00EB2983" w:rsidRPr="002260C7" w:rsidRDefault="00B93310" w:rsidP="002626A3">
      <w:pPr>
        <w:pStyle w:val="Image"/>
      </w:pPr>
      <w:r w:rsidRPr="002260C7">
        <w:t>Рисунок 4.</w:t>
      </w:r>
      <w:r w:rsidR="008C7328">
        <w:rPr>
          <w:lang w:val="ru-RU"/>
        </w:rPr>
        <w:t>8</w:t>
      </w:r>
      <w:r w:rsidRPr="002260C7">
        <w:t xml:space="preserve"> – Приклад таблиці статистики з наведенням миші на рядок таблиці</w:t>
      </w:r>
    </w:p>
    <w:p w14:paraId="7C5E5D18" w14:textId="77777777" w:rsidR="00EB2983" w:rsidRDefault="00EB2983" w:rsidP="002626A3">
      <w:pPr>
        <w:pBdr>
          <w:top w:val="nil"/>
          <w:left w:val="nil"/>
          <w:bottom w:val="nil"/>
          <w:right w:val="nil"/>
          <w:between w:val="nil"/>
        </w:pBdr>
        <w:spacing w:after="0"/>
        <w:jc w:val="both"/>
        <w:rPr>
          <w:color w:val="000000"/>
        </w:rPr>
      </w:pPr>
    </w:p>
    <w:p w14:paraId="7796BB49" w14:textId="246C4A9A" w:rsidR="00B04116" w:rsidRDefault="00C9783B" w:rsidP="00B04116">
      <w:pPr>
        <w:pStyle w:val="ad"/>
      </w:pPr>
      <w:r w:rsidRPr="00C9783B">
        <w:t xml:space="preserve">На сторінці авторизації розміщена кнопка, яка надає можливість виконати вхід в аккаунт за допомогою сервісу </w:t>
      </w:r>
      <w:proofErr w:type="spellStart"/>
      <w:r w:rsidRPr="00C9783B">
        <w:t>Google</w:t>
      </w:r>
      <w:proofErr w:type="spellEnd"/>
      <w:r w:rsidRPr="00C9783B">
        <w:t xml:space="preserve"> </w:t>
      </w:r>
      <w:proofErr w:type="spellStart"/>
      <w:r w:rsidRPr="00C9783B">
        <w:t>Identity</w:t>
      </w:r>
      <w:proofErr w:type="spellEnd"/>
      <w:r w:rsidRPr="00C9783B">
        <w:t xml:space="preserve">. Ця кнопка може мати підпис, наприклад, "Увійти за допомогою </w:t>
      </w:r>
      <w:proofErr w:type="spellStart"/>
      <w:r w:rsidRPr="00C9783B">
        <w:t>Google</w:t>
      </w:r>
      <w:proofErr w:type="spellEnd"/>
      <w:r w:rsidRPr="00C9783B">
        <w:t xml:space="preserve">" або просто логотип </w:t>
      </w:r>
      <w:proofErr w:type="spellStart"/>
      <w:r w:rsidRPr="00C9783B">
        <w:t>Google</w:t>
      </w:r>
      <w:proofErr w:type="spellEnd"/>
      <w:r w:rsidRPr="00C9783B">
        <w:t xml:space="preserve">. Користувач може натиснути на цю кнопку, щоб відкрити вікно аутентифікації </w:t>
      </w:r>
      <w:proofErr w:type="spellStart"/>
      <w:r w:rsidRPr="00C9783B">
        <w:t>Google</w:t>
      </w:r>
      <w:proofErr w:type="spellEnd"/>
      <w:r w:rsidRPr="00C9783B">
        <w:t xml:space="preserve">, де він зможе ввести свої облікові дані </w:t>
      </w:r>
      <w:proofErr w:type="spellStart"/>
      <w:r w:rsidRPr="00C9783B">
        <w:t>Google</w:t>
      </w:r>
      <w:proofErr w:type="spellEnd"/>
      <w:r w:rsidRPr="00C9783B">
        <w:t xml:space="preserve"> або вибрати аккаунт, якщо він вже авторизований у своєму браузері. Після успішної аутентифікації </w:t>
      </w:r>
      <w:proofErr w:type="spellStart"/>
      <w:r w:rsidRPr="00C9783B">
        <w:t>Google</w:t>
      </w:r>
      <w:proofErr w:type="spellEnd"/>
      <w:r w:rsidRPr="00C9783B">
        <w:t xml:space="preserve"> </w:t>
      </w:r>
      <w:proofErr w:type="spellStart"/>
      <w:r w:rsidRPr="00C9783B">
        <w:t>Identity</w:t>
      </w:r>
      <w:proofErr w:type="spellEnd"/>
      <w:r w:rsidRPr="00C9783B">
        <w:t xml:space="preserve"> </w:t>
      </w:r>
      <w:proofErr w:type="spellStart"/>
      <w:r w:rsidRPr="00C9783B">
        <w:t>надасть</w:t>
      </w:r>
      <w:proofErr w:type="spellEnd"/>
      <w:r w:rsidRPr="00C9783B">
        <w:t xml:space="preserve"> </w:t>
      </w:r>
      <w:proofErr w:type="spellStart"/>
      <w:r w:rsidRPr="00C9783B">
        <w:t>авторизаційні</w:t>
      </w:r>
      <w:proofErr w:type="spellEnd"/>
      <w:r w:rsidRPr="00C9783B">
        <w:t xml:space="preserve"> дані, такі як унікальний ідентифікатор користувача або токен доступу, які можуть бути використані для подальшої роботи з аккаунтом користувача.</w:t>
      </w:r>
      <w:r w:rsidR="00B04116">
        <w:br w:type="page"/>
      </w:r>
    </w:p>
    <w:p w14:paraId="2D160A42" w14:textId="77777777" w:rsidR="004E48C9" w:rsidRPr="00B04116" w:rsidRDefault="004E48C9" w:rsidP="00B04116">
      <w:pPr>
        <w:pStyle w:val="1"/>
        <w:rPr>
          <w:b/>
          <w:bCs/>
        </w:rPr>
      </w:pPr>
      <w:bookmarkStart w:id="30" w:name="_Toc389557263"/>
      <w:bookmarkStart w:id="31" w:name="_Toc417318921"/>
      <w:bookmarkStart w:id="32" w:name="_Toc507677772"/>
      <w:bookmarkStart w:id="33" w:name="_Toc100650173"/>
      <w:bookmarkStart w:id="34" w:name="_Toc135763508"/>
      <w:r w:rsidRPr="00B04116">
        <w:rPr>
          <w:b/>
          <w:bCs/>
        </w:rPr>
        <w:lastRenderedPageBreak/>
        <w:t>5 ОРГАНІЗАЦІЙНО – ЕКОНОМІЧНИЙ РОЗДІЛ</w:t>
      </w:r>
      <w:bookmarkEnd w:id="30"/>
      <w:bookmarkEnd w:id="31"/>
      <w:bookmarkEnd w:id="32"/>
      <w:bookmarkEnd w:id="33"/>
      <w:bookmarkEnd w:id="34"/>
    </w:p>
    <w:p w14:paraId="419446DD" w14:textId="77777777" w:rsidR="004E48C9" w:rsidRPr="0052540A" w:rsidRDefault="004E48C9" w:rsidP="002626A3">
      <w:pPr>
        <w:pStyle w:val="2"/>
        <w:spacing w:before="0"/>
        <w:rPr>
          <w:b/>
          <w:bCs/>
        </w:rPr>
      </w:pPr>
      <w:bookmarkStart w:id="35" w:name="_Toc389557264"/>
      <w:bookmarkStart w:id="36" w:name="_Toc417318922"/>
      <w:bookmarkStart w:id="37" w:name="_Toc507677773"/>
      <w:bookmarkStart w:id="38" w:name="_Toc100650174"/>
      <w:bookmarkStart w:id="39" w:name="_Toc135763509"/>
      <w:r w:rsidRPr="0052540A">
        <w:rPr>
          <w:b/>
          <w:bCs/>
        </w:rPr>
        <w:t>5.1 Планування розробки програмного продукту</w:t>
      </w:r>
      <w:bookmarkEnd w:id="35"/>
      <w:bookmarkEnd w:id="36"/>
      <w:bookmarkEnd w:id="37"/>
      <w:bookmarkEnd w:id="38"/>
      <w:bookmarkEnd w:id="39"/>
    </w:p>
    <w:p w14:paraId="706F71A9" w14:textId="77777777" w:rsidR="004E48C9" w:rsidRPr="002C079D" w:rsidRDefault="004E48C9" w:rsidP="002626A3">
      <w:pPr>
        <w:spacing w:after="0"/>
        <w:ind w:firstLine="709"/>
        <w:jc w:val="both"/>
      </w:pPr>
    </w:p>
    <w:p w14:paraId="7E685761" w14:textId="77777777" w:rsidR="004E48C9" w:rsidRPr="002C079D" w:rsidRDefault="004E48C9" w:rsidP="002626A3">
      <w:pPr>
        <w:spacing w:after="0"/>
        <w:ind w:firstLine="709"/>
        <w:jc w:val="both"/>
      </w:pPr>
      <w:r w:rsidRPr="002C079D">
        <w:t xml:space="preserve">При плануванні розробки програмного продукту необхідно врахувати витрати робочого часу на виконання основних етапів роботи, що включають планування та аналіз вимог, що стосуються обраної предметної області, </w:t>
      </w:r>
      <w:proofErr w:type="spellStart"/>
      <w:r>
        <w:t>проєкт</w:t>
      </w:r>
      <w:r w:rsidRPr="002C079D">
        <w:t>ування</w:t>
      </w:r>
      <w:proofErr w:type="spellEnd"/>
      <w:r w:rsidRPr="002C079D">
        <w:t xml:space="preserve"> та тестування програмного продукту</w:t>
      </w:r>
      <w:r>
        <w:t>.</w:t>
      </w:r>
    </w:p>
    <w:p w14:paraId="03ED0F2A" w14:textId="3B9AD8D9" w:rsidR="004E48C9" w:rsidRPr="002C079D" w:rsidRDefault="004E48C9" w:rsidP="002626A3">
      <w:pPr>
        <w:spacing w:after="0"/>
        <w:ind w:firstLine="709"/>
        <w:jc w:val="both"/>
      </w:pPr>
      <w:r w:rsidRPr="002C079D">
        <w:t>На рисунку 5.1 наданий укрупнений алгоритм розробки нової програми</w:t>
      </w:r>
      <w:r>
        <w:t xml:space="preserve"> </w:t>
      </w:r>
      <w:r w:rsidR="000018DF">
        <w:t>[32]</w:t>
      </w:r>
      <w:r w:rsidRPr="002C079D">
        <w:t>.</w:t>
      </w:r>
    </w:p>
    <w:p w14:paraId="386B7987" w14:textId="77777777" w:rsidR="004E48C9" w:rsidRPr="002C079D" w:rsidRDefault="004E48C9" w:rsidP="002626A3">
      <w:pPr>
        <w:spacing w:after="0"/>
        <w:ind w:firstLine="709"/>
        <w:jc w:val="both"/>
      </w:pPr>
    </w:p>
    <w:p w14:paraId="0E21FD86" w14:textId="77777777" w:rsidR="004E48C9" w:rsidRPr="002C079D" w:rsidRDefault="004E48C9" w:rsidP="002626A3">
      <w:pPr>
        <w:spacing w:after="0"/>
        <w:jc w:val="center"/>
      </w:pPr>
      <w:r w:rsidRPr="002C079D">
        <w:rPr>
          <w:noProof/>
        </w:rPr>
        <mc:AlternateContent>
          <mc:Choice Requires="wpc">
            <w:drawing>
              <wp:inline distT="0" distB="0" distL="0" distR="0" wp14:anchorId="262AE76A" wp14:editId="56FC86E7">
                <wp:extent cx="3086100" cy="4241800"/>
                <wp:effectExtent l="0" t="0" r="0" b="0"/>
                <wp:docPr id="12" name="Полотно 1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 name="Line 10"/>
                        <wps:cNvCnPr>
                          <a:cxnSpLocks noChangeShapeType="1"/>
                        </wps:cNvCnPr>
                        <wps:spPr bwMode="auto">
                          <a:xfrm>
                            <a:off x="1505074" y="1434598"/>
                            <a:ext cx="873" cy="22876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 name="Text Box 4"/>
                        <wps:cNvSpPr txBox="1">
                          <a:spLocks noChangeArrowheads="1"/>
                        </wps:cNvSpPr>
                        <wps:spPr bwMode="auto">
                          <a:xfrm>
                            <a:off x="157142" y="2972229"/>
                            <a:ext cx="2743006" cy="342278"/>
                          </a:xfrm>
                          <a:prstGeom prst="rect">
                            <a:avLst/>
                          </a:prstGeom>
                          <a:solidFill>
                            <a:srgbClr val="FFFFFF"/>
                          </a:solidFill>
                          <a:ln w="9525">
                            <a:solidFill>
                              <a:srgbClr val="000000"/>
                            </a:solidFill>
                            <a:miter lim="800000"/>
                            <a:headEnd/>
                            <a:tailEnd/>
                          </a:ln>
                        </wps:spPr>
                        <wps:txbx>
                          <w:txbxContent>
                            <w:p w14:paraId="3081ADB9" w14:textId="77777777" w:rsidR="004E48C9" w:rsidRPr="002C079D" w:rsidRDefault="004E48C9" w:rsidP="004E48C9">
                              <w:pPr>
                                <w:jc w:val="center"/>
                              </w:pPr>
                              <w:r w:rsidRPr="002C079D">
                                <w:t>Компоновка програми</w:t>
                              </w:r>
                            </w:p>
                          </w:txbxContent>
                        </wps:txbx>
                        <wps:bodyPr rot="0" vert="horz" wrap="square" lIns="91440" tIns="45720" rIns="91440" bIns="45720" anchor="t" anchorCtr="0" upright="1">
                          <a:noAutofit/>
                        </wps:bodyPr>
                      </wps:wsp>
                      <wps:wsp>
                        <wps:cNvPr id="2" name="Text Box 5"/>
                        <wps:cNvSpPr txBox="1">
                          <a:spLocks noChangeArrowheads="1"/>
                        </wps:cNvSpPr>
                        <wps:spPr bwMode="auto">
                          <a:xfrm>
                            <a:off x="157142" y="914196"/>
                            <a:ext cx="2743006" cy="580649"/>
                          </a:xfrm>
                          <a:prstGeom prst="rect">
                            <a:avLst/>
                          </a:prstGeom>
                          <a:solidFill>
                            <a:srgbClr val="FFFFFF"/>
                          </a:solidFill>
                          <a:ln w="9525">
                            <a:solidFill>
                              <a:srgbClr val="000000"/>
                            </a:solidFill>
                            <a:miter lim="800000"/>
                            <a:headEnd/>
                            <a:tailEnd/>
                          </a:ln>
                        </wps:spPr>
                        <wps:txbx>
                          <w:txbxContent>
                            <w:p w14:paraId="610B9DDA" w14:textId="77777777" w:rsidR="004E48C9" w:rsidRPr="002C079D" w:rsidRDefault="004E48C9" w:rsidP="004E48C9">
                              <w:pPr>
                                <w:jc w:val="center"/>
                              </w:pPr>
                              <w:r w:rsidRPr="002C079D">
                                <w:t>Розрахунки, розробка структури вхідних та вихідних даних</w:t>
                              </w:r>
                            </w:p>
                          </w:txbxContent>
                        </wps:txbx>
                        <wps:bodyPr rot="0" vert="horz" wrap="square" lIns="91440" tIns="45720" rIns="91440" bIns="45720" anchor="t" anchorCtr="0" upright="1">
                          <a:noAutofit/>
                        </wps:bodyPr>
                      </wps:wsp>
                      <wps:wsp>
                        <wps:cNvPr id="3" name="Text Box 6"/>
                        <wps:cNvSpPr txBox="1">
                          <a:spLocks noChangeArrowheads="1"/>
                        </wps:cNvSpPr>
                        <wps:spPr bwMode="auto">
                          <a:xfrm>
                            <a:off x="157142" y="1663365"/>
                            <a:ext cx="2743006" cy="492461"/>
                          </a:xfrm>
                          <a:prstGeom prst="rect">
                            <a:avLst/>
                          </a:prstGeom>
                          <a:solidFill>
                            <a:srgbClr val="FFFFFF"/>
                          </a:solidFill>
                          <a:ln w="9525">
                            <a:solidFill>
                              <a:srgbClr val="000000"/>
                            </a:solidFill>
                            <a:miter lim="800000"/>
                            <a:headEnd/>
                            <a:tailEnd/>
                          </a:ln>
                        </wps:spPr>
                        <wps:txbx>
                          <w:txbxContent>
                            <w:p w14:paraId="28A6CF8A" w14:textId="77777777" w:rsidR="004E48C9" w:rsidRPr="002C079D" w:rsidRDefault="004E48C9" w:rsidP="004E48C9">
                              <w:pPr>
                                <w:jc w:val="center"/>
                              </w:pPr>
                              <w:proofErr w:type="spellStart"/>
                              <w:r>
                                <w:t>Проєкт</w:t>
                              </w:r>
                              <w:r w:rsidRPr="002C079D">
                                <w:t>ування</w:t>
                              </w:r>
                              <w:proofErr w:type="spellEnd"/>
                              <w:r w:rsidRPr="002C079D">
                                <w:t xml:space="preserve"> програмного продукту</w:t>
                              </w:r>
                            </w:p>
                          </w:txbxContent>
                        </wps:txbx>
                        <wps:bodyPr rot="0" vert="horz" wrap="square" lIns="91440" tIns="45720" rIns="91440" bIns="45720" anchor="t" anchorCtr="0" upright="1">
                          <a:noAutofit/>
                        </wps:bodyPr>
                      </wps:wsp>
                      <wps:wsp>
                        <wps:cNvPr id="4" name="Text Box 7"/>
                        <wps:cNvSpPr txBox="1">
                          <a:spLocks noChangeArrowheads="1"/>
                        </wps:cNvSpPr>
                        <wps:spPr bwMode="auto">
                          <a:xfrm>
                            <a:off x="157142" y="2384594"/>
                            <a:ext cx="2743006" cy="344897"/>
                          </a:xfrm>
                          <a:prstGeom prst="rect">
                            <a:avLst/>
                          </a:prstGeom>
                          <a:solidFill>
                            <a:srgbClr val="FFFFFF"/>
                          </a:solidFill>
                          <a:ln w="9525">
                            <a:solidFill>
                              <a:srgbClr val="000000"/>
                            </a:solidFill>
                            <a:miter lim="800000"/>
                            <a:headEnd/>
                            <a:tailEnd/>
                          </a:ln>
                        </wps:spPr>
                        <wps:txbx>
                          <w:txbxContent>
                            <w:p w14:paraId="72F0B73B" w14:textId="77777777" w:rsidR="004E48C9" w:rsidRPr="002C079D" w:rsidRDefault="004E48C9" w:rsidP="004E48C9">
                              <w:pPr>
                                <w:jc w:val="center"/>
                              </w:pPr>
                              <w:r w:rsidRPr="002C079D">
                                <w:t>Розробка модулів</w:t>
                              </w:r>
                            </w:p>
                          </w:txbxContent>
                        </wps:txbx>
                        <wps:bodyPr rot="0" vert="horz" wrap="square" lIns="91440" tIns="45720" rIns="91440" bIns="45720" anchor="t" anchorCtr="0" upright="1">
                          <a:noAutofit/>
                        </wps:bodyPr>
                      </wps:wsp>
                      <wps:wsp>
                        <wps:cNvPr id="5" name="Text Box 8"/>
                        <wps:cNvSpPr txBox="1">
                          <a:spLocks noChangeArrowheads="1"/>
                        </wps:cNvSpPr>
                        <wps:spPr bwMode="auto">
                          <a:xfrm>
                            <a:off x="157142" y="114384"/>
                            <a:ext cx="2741260" cy="571918"/>
                          </a:xfrm>
                          <a:prstGeom prst="rect">
                            <a:avLst/>
                          </a:prstGeom>
                          <a:solidFill>
                            <a:srgbClr val="FFFFFF"/>
                          </a:solidFill>
                          <a:ln w="9525">
                            <a:solidFill>
                              <a:srgbClr val="000000"/>
                            </a:solidFill>
                            <a:miter lim="800000"/>
                            <a:headEnd/>
                            <a:tailEnd/>
                          </a:ln>
                        </wps:spPr>
                        <wps:txbx>
                          <w:txbxContent>
                            <w:p w14:paraId="2C9AE5AC" w14:textId="77777777" w:rsidR="004E48C9" w:rsidRPr="00282E21" w:rsidRDefault="004E48C9" w:rsidP="004E48C9">
                              <w:pPr>
                                <w:jc w:val="center"/>
                              </w:pPr>
                              <w:r w:rsidRPr="00282E21">
                                <w:t>Вивчення та аналіз предметної області</w:t>
                              </w:r>
                            </w:p>
                          </w:txbxContent>
                        </wps:txbx>
                        <wps:bodyPr rot="0" vert="horz" wrap="square" lIns="91440" tIns="45720" rIns="91440" bIns="45720" anchor="t" anchorCtr="0" upright="1">
                          <a:noAutofit/>
                        </wps:bodyPr>
                      </wps:wsp>
                      <wps:wsp>
                        <wps:cNvPr id="6" name="Line 9"/>
                        <wps:cNvCnPr>
                          <a:cxnSpLocks noChangeShapeType="1"/>
                        </wps:cNvCnPr>
                        <wps:spPr bwMode="auto">
                          <a:xfrm>
                            <a:off x="1505947" y="685429"/>
                            <a:ext cx="1746" cy="22789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 name="Line 11"/>
                        <wps:cNvCnPr>
                          <a:cxnSpLocks noChangeShapeType="1"/>
                        </wps:cNvCnPr>
                        <wps:spPr bwMode="auto">
                          <a:xfrm>
                            <a:off x="1503328" y="2155826"/>
                            <a:ext cx="1746" cy="22876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 name="Line 12"/>
                        <wps:cNvCnPr>
                          <a:cxnSpLocks noChangeShapeType="1"/>
                        </wps:cNvCnPr>
                        <wps:spPr bwMode="auto">
                          <a:xfrm>
                            <a:off x="1509439" y="3314507"/>
                            <a:ext cx="873" cy="22789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 name="Line 13"/>
                        <wps:cNvCnPr>
                          <a:cxnSpLocks noChangeShapeType="1"/>
                        </wps:cNvCnPr>
                        <wps:spPr bwMode="auto">
                          <a:xfrm>
                            <a:off x="1507693" y="2743461"/>
                            <a:ext cx="1746" cy="22876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 name="Text Box 14"/>
                        <wps:cNvSpPr txBox="1">
                          <a:spLocks noChangeArrowheads="1"/>
                        </wps:cNvSpPr>
                        <wps:spPr bwMode="auto">
                          <a:xfrm>
                            <a:off x="155396" y="3542401"/>
                            <a:ext cx="2743006" cy="632034"/>
                          </a:xfrm>
                          <a:prstGeom prst="rect">
                            <a:avLst/>
                          </a:prstGeom>
                          <a:solidFill>
                            <a:srgbClr val="FFFFFF"/>
                          </a:solidFill>
                          <a:ln w="9525">
                            <a:solidFill>
                              <a:srgbClr val="000000"/>
                            </a:solidFill>
                            <a:miter lim="800000"/>
                            <a:headEnd/>
                            <a:tailEnd/>
                          </a:ln>
                        </wps:spPr>
                        <wps:txbx>
                          <w:txbxContent>
                            <w:p w14:paraId="6FAA0DA8" w14:textId="77777777" w:rsidR="004E48C9" w:rsidRPr="002C079D" w:rsidRDefault="004E48C9" w:rsidP="004E48C9">
                              <w:pPr>
                                <w:jc w:val="center"/>
                              </w:pPr>
                              <w:r w:rsidRPr="002C079D">
                                <w:t xml:space="preserve">Тестування та </w:t>
                              </w:r>
                              <w:proofErr w:type="spellStart"/>
                              <w:r w:rsidRPr="002C079D">
                                <w:t>відладка</w:t>
                              </w:r>
                              <w:proofErr w:type="spellEnd"/>
                              <w:r w:rsidRPr="002C079D">
                                <w:t xml:space="preserve"> програмного продукту</w:t>
                              </w:r>
                            </w:p>
                          </w:txbxContent>
                        </wps:txbx>
                        <wps:bodyPr rot="0" vert="horz" wrap="square" lIns="91440" tIns="45720" rIns="91440" bIns="45720" anchor="t" anchorCtr="0" upright="1">
                          <a:noAutofit/>
                        </wps:bodyPr>
                      </wps:wsp>
                    </wpc:wpc>
                  </a:graphicData>
                </a:graphic>
              </wp:inline>
            </w:drawing>
          </mc:Choice>
          <mc:Fallback>
            <w:pict>
              <v:group w14:anchorId="262AE76A" id="Полотно 12" o:spid="_x0000_s1026" editas="canvas" style="width:243pt;height:334pt;mso-position-horizontal-relative:char;mso-position-vertical-relative:line" coordsize="30861,424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0861;height:42418;visibility:visible;mso-wrap-style:square">
                  <v:fill o:detectmouseclick="t"/>
                  <v:path o:connecttype="none"/>
                </v:shape>
                <v:line id="Line 10" o:spid="_x0000_s1028" style="position:absolute;visibility:visible;mso-wrap-style:square" from="15050,14345" to="15059,16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">
                  <v:stroke endarrow="block"/>
                </v:line>
                <v:shapetype id="_x0000_t202" coordsize="21600,21600" o:spt="202" path="m,l,21600r21600,l21600,xe">
                  <v:stroke joinstyle="miter"/>
                  <v:path gradientshapeok="t" o:connecttype="rect"/>
                </v:shapetype>
                <v:shape id="Text Box 4" o:spid="_x0000_s1029" type="#_x0000_t202" style="position:absolute;left:1571;top:29722;width:27430;height:3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">
                  <v:textbox>
                    <w:txbxContent>
                      <w:p w14:paraId="3081ADB9" w14:textId="77777777" w:rsidR="004E48C9" w:rsidRPr="002C079D" w:rsidRDefault="004E48C9" w:rsidP="004E48C9">
                        <w:pPr>
                          <w:jc w:val="center"/>
                        </w:pPr>
                        <w:r w:rsidRPr="002C079D">
                          <w:t>Компоновка програми</w:t>
                        </w:r>
                      </w:p>
                    </w:txbxContent>
                  </v:textbox>
                </v:shape>
                <v:shape id="Text Box 5" o:spid="_x0000_s1030" type="#_x0000_t202" style="position:absolute;left:1571;top:9141;width:27430;height:5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">
                  <v:textbox>
                    <w:txbxContent>
                      <w:p w14:paraId="610B9DDA" w14:textId="77777777" w:rsidR="004E48C9" w:rsidRPr="002C079D" w:rsidRDefault="004E48C9" w:rsidP="004E48C9">
                        <w:pPr>
                          <w:jc w:val="center"/>
                        </w:pPr>
                        <w:r w:rsidRPr="002C079D">
                          <w:t>Розрахунки, розробка структури вхідних та вихідних даних</w:t>
                        </w:r>
                      </w:p>
                    </w:txbxContent>
                  </v:textbox>
                </v:shape>
                <v:shape id="Text Box 6" o:spid="_x0000_s1031" type="#_x0000_t202" style="position:absolute;left:1571;top:16633;width:27430;height:4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">
                  <v:textbox>
                    <w:txbxContent>
                      <w:p w14:paraId="28A6CF8A" w14:textId="77777777" w:rsidR="004E48C9" w:rsidRPr="002C079D" w:rsidRDefault="004E48C9" w:rsidP="004E48C9">
                        <w:pPr>
                          <w:jc w:val="center"/>
                        </w:pPr>
                        <w:proofErr w:type="spellStart"/>
                        <w:r>
                          <w:t>Проєкт</w:t>
                        </w:r>
                        <w:r w:rsidRPr="002C079D">
                          <w:t>ування</w:t>
                        </w:r>
                        <w:proofErr w:type="spellEnd"/>
                        <w:r w:rsidRPr="002C079D">
                          <w:t xml:space="preserve"> програмного продукту</w:t>
                        </w:r>
                      </w:p>
                    </w:txbxContent>
                  </v:textbox>
                </v:shape>
                <v:shape id="Text Box 7" o:spid="_x0000_s1032" type="#_x0000_t202" style="position:absolute;left:1571;top:23845;width:27430;height:3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">
                  <v:textbox>
                    <w:txbxContent>
                      <w:p w14:paraId="72F0B73B" w14:textId="77777777" w:rsidR="004E48C9" w:rsidRPr="002C079D" w:rsidRDefault="004E48C9" w:rsidP="004E48C9">
                        <w:pPr>
                          <w:jc w:val="center"/>
                        </w:pPr>
                        <w:r w:rsidRPr="002C079D">
                          <w:t>Розробка модулів</w:t>
                        </w:r>
                      </w:p>
                    </w:txbxContent>
                  </v:textbox>
                </v:shape>
                <v:shape id="Text Box 8" o:spid="_x0000_s1033" type="#_x0000_t202" style="position:absolute;left:1571;top:1143;width:27413;height:5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">
                  <v:textbox>
                    <w:txbxContent>
                      <w:p w14:paraId="2C9AE5AC" w14:textId="77777777" w:rsidR="004E48C9" w:rsidRPr="00282E21" w:rsidRDefault="004E48C9" w:rsidP="004E48C9">
                        <w:pPr>
                          <w:jc w:val="center"/>
                        </w:pPr>
                        <w:r w:rsidRPr="00282E21">
                          <w:t>Вивчення та аналіз предметної області</w:t>
                        </w:r>
                      </w:p>
                    </w:txbxContent>
                  </v:textbox>
                </v:shape>
                <v:line id="Line 9" o:spid="_x0000_s1034" style="position:absolute;visibility:visible;mso-wrap-style:square" from="15059,6854" to="15076,91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">
                  <v:stroke endarrow="block"/>
                </v:line>
                <v:line id="Line 11" o:spid="_x0000_s1035" style="position:absolute;visibility:visible;mso-wrap-style:square" from="15033,21558" to="15050,238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">
                  <v:stroke endarrow="block"/>
                </v:line>
                <v:line id="Line 12" o:spid="_x0000_s1036" style="position:absolute;visibility:visible;mso-wrap-style:square" from="15094,33145" to="15103,354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">
                  <v:stroke endarrow="block"/>
                </v:line>
                <v:line id="Line 13" o:spid="_x0000_s1037" style="position:absolute;visibility:visible;mso-wrap-style:square" from="15076,27434" to="15094,29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">
                  <v:stroke endarrow="block"/>
                </v:line>
                <v:shape id="Text Box 14" o:spid="_x0000_s1038" type="#_x0000_t202" style="position:absolute;left:1553;top:35424;width:27431;height:6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">
                  <v:textbox>
                    <w:txbxContent>
                      <w:p w14:paraId="6FAA0DA8" w14:textId="77777777" w:rsidR="004E48C9" w:rsidRPr="002C079D" w:rsidRDefault="004E48C9" w:rsidP="004E48C9">
                        <w:pPr>
                          <w:jc w:val="center"/>
                        </w:pPr>
                        <w:r w:rsidRPr="002C079D">
                          <w:t xml:space="preserve">Тестування та </w:t>
                        </w:r>
                        <w:proofErr w:type="spellStart"/>
                        <w:r w:rsidRPr="002C079D">
                          <w:t>відладка</w:t>
                        </w:r>
                        <w:proofErr w:type="spellEnd"/>
                        <w:r w:rsidRPr="002C079D">
                          <w:t xml:space="preserve"> програмного продукту</w:t>
                        </w:r>
                      </w:p>
                    </w:txbxContent>
                  </v:textbox>
                </v:shape>
                <w10:anchorlock/>
              </v:group>
            </w:pict>
          </mc:Fallback>
        </mc:AlternateContent>
      </w:r>
    </w:p>
    <w:p w14:paraId="4907AA1D" w14:textId="77777777" w:rsidR="004E48C9" w:rsidRPr="002C079D" w:rsidRDefault="004E48C9" w:rsidP="002626A3">
      <w:pPr>
        <w:spacing w:after="0"/>
        <w:jc w:val="center"/>
      </w:pPr>
    </w:p>
    <w:p w14:paraId="4615E95C" w14:textId="77777777" w:rsidR="004E48C9" w:rsidRPr="002C079D" w:rsidRDefault="004E48C9" w:rsidP="002626A3">
      <w:pPr>
        <w:spacing w:after="0"/>
        <w:jc w:val="center"/>
      </w:pPr>
      <w:r w:rsidRPr="002C079D">
        <w:t>Рисунок 5.1 - Укрупнений алгоритм розробки програмного продукту</w:t>
      </w:r>
    </w:p>
    <w:p w14:paraId="51A64B8F" w14:textId="77777777" w:rsidR="004E48C9" w:rsidRPr="002C079D" w:rsidRDefault="004E48C9" w:rsidP="002626A3">
      <w:pPr>
        <w:spacing w:after="0"/>
        <w:ind w:firstLine="709"/>
        <w:jc w:val="both"/>
      </w:pPr>
    </w:p>
    <w:p w14:paraId="73AD7E52" w14:textId="77777777" w:rsidR="004E48C9" w:rsidRPr="002C079D" w:rsidRDefault="004E48C9" w:rsidP="002626A3">
      <w:pPr>
        <w:spacing w:after="0"/>
        <w:ind w:firstLine="709"/>
        <w:jc w:val="both"/>
      </w:pPr>
      <w:r w:rsidRPr="002C079D">
        <w:t xml:space="preserve">На підставі алгоритму визначаються етапи робіт, необхідні при розробці програмного продукту, їх трудомісткість, що буде вимірюватись в людино-днях. Таким чином можна визначити тривалість виконання роботи. Також процес </w:t>
      </w:r>
      <w:r w:rsidRPr="002C079D">
        <w:lastRenderedPageBreak/>
        <w:t>планування розробки програмного продукту буде включати визначення головних виконавців розробки додатку.</w:t>
      </w:r>
    </w:p>
    <w:p w14:paraId="61D3F3AB" w14:textId="77777777" w:rsidR="004E48C9" w:rsidRPr="002C079D" w:rsidRDefault="004E48C9" w:rsidP="002626A3">
      <w:pPr>
        <w:spacing w:after="0"/>
        <w:ind w:firstLine="709"/>
        <w:jc w:val="both"/>
      </w:pPr>
      <w:r w:rsidRPr="002C079D">
        <w:t>Результати планування заносяться до таблиці 5.1.</w:t>
      </w:r>
    </w:p>
    <w:p w14:paraId="1B37C5E8" w14:textId="77777777" w:rsidR="004E48C9" w:rsidRPr="002C079D" w:rsidRDefault="004E48C9" w:rsidP="002626A3">
      <w:pPr>
        <w:spacing w:after="0"/>
        <w:ind w:firstLine="709"/>
        <w:jc w:val="both"/>
      </w:pPr>
    </w:p>
    <w:p w14:paraId="45B02681" w14:textId="77777777" w:rsidR="004E48C9" w:rsidRPr="002C079D" w:rsidRDefault="004E48C9" w:rsidP="002626A3">
      <w:pPr>
        <w:spacing w:after="0"/>
        <w:jc w:val="center"/>
      </w:pPr>
      <w:r w:rsidRPr="002C079D">
        <w:t>Таблиця 5.1 – Характеристика робіт з розробки програмного продукту</w:t>
      </w:r>
    </w:p>
    <w:p w14:paraId="11C1F8CF" w14:textId="77777777" w:rsidR="004E48C9" w:rsidRPr="002C079D" w:rsidRDefault="004E48C9" w:rsidP="002626A3">
      <w:pPr>
        <w:spacing w:after="0"/>
        <w:ind w:firstLine="709"/>
        <w:jc w:val="both"/>
      </w:pPr>
    </w:p>
    <w:tbl>
      <w:tblPr>
        <w:tblW w:w="992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722"/>
        <w:gridCol w:w="964"/>
        <w:gridCol w:w="1417"/>
        <w:gridCol w:w="1843"/>
        <w:gridCol w:w="1418"/>
        <w:gridCol w:w="1559"/>
      </w:tblGrid>
      <w:tr w:rsidR="004E48C9" w:rsidRPr="002C079D" w14:paraId="79F7E423" w14:textId="77777777" w:rsidTr="00504ECA">
        <w:trPr>
          <w:trHeight w:val="425"/>
        </w:trPr>
        <w:tc>
          <w:tcPr>
            <w:tcW w:w="2722" w:type="dxa"/>
            <w:vMerge w:val="restart"/>
            <w:vAlign w:val="center"/>
          </w:tcPr>
          <w:p w14:paraId="5972DDC9" w14:textId="77777777" w:rsidR="004E48C9" w:rsidRPr="002C079D" w:rsidRDefault="004E48C9" w:rsidP="00CB2BFF">
            <w:pPr>
              <w:spacing w:after="0" w:line="240" w:lineRule="auto"/>
              <w:jc w:val="center"/>
            </w:pPr>
            <w:r w:rsidRPr="002C079D">
              <w:t>Найменування</w:t>
            </w:r>
          </w:p>
          <w:p w14:paraId="26B357E4" w14:textId="77777777" w:rsidR="004E48C9" w:rsidRPr="002C079D" w:rsidRDefault="004E48C9" w:rsidP="00CB2BFF">
            <w:pPr>
              <w:spacing w:after="0" w:line="240" w:lineRule="auto"/>
              <w:jc w:val="center"/>
            </w:pPr>
            <w:r w:rsidRPr="002C079D">
              <w:t>робіт</w:t>
            </w:r>
          </w:p>
        </w:tc>
        <w:tc>
          <w:tcPr>
            <w:tcW w:w="2381" w:type="dxa"/>
            <w:gridSpan w:val="2"/>
            <w:vAlign w:val="center"/>
          </w:tcPr>
          <w:p w14:paraId="493F8092" w14:textId="77777777" w:rsidR="004E48C9" w:rsidRPr="002C079D" w:rsidRDefault="004E48C9" w:rsidP="00CB2BFF">
            <w:pPr>
              <w:spacing w:after="0" w:line="240" w:lineRule="auto"/>
              <w:jc w:val="center"/>
            </w:pPr>
            <w:r w:rsidRPr="002C079D">
              <w:t>Трудомісткість</w:t>
            </w:r>
          </w:p>
        </w:tc>
        <w:tc>
          <w:tcPr>
            <w:tcW w:w="3261" w:type="dxa"/>
            <w:gridSpan w:val="2"/>
            <w:vAlign w:val="center"/>
          </w:tcPr>
          <w:p w14:paraId="24344A77" w14:textId="77777777" w:rsidR="004E48C9" w:rsidRPr="002C079D" w:rsidRDefault="004E48C9" w:rsidP="00CB2BFF">
            <w:pPr>
              <w:spacing w:after="0" w:line="240" w:lineRule="auto"/>
              <w:jc w:val="center"/>
            </w:pPr>
            <w:r w:rsidRPr="002C079D">
              <w:t>Виконавці</w:t>
            </w:r>
          </w:p>
        </w:tc>
        <w:tc>
          <w:tcPr>
            <w:tcW w:w="1559" w:type="dxa"/>
            <w:vMerge w:val="restart"/>
            <w:vAlign w:val="center"/>
          </w:tcPr>
          <w:p w14:paraId="05198084" w14:textId="77777777" w:rsidR="004E48C9" w:rsidRPr="002C079D" w:rsidRDefault="004E48C9" w:rsidP="00CB2BFF">
            <w:pPr>
              <w:spacing w:after="0" w:line="240" w:lineRule="auto"/>
              <w:jc w:val="center"/>
            </w:pPr>
            <w:r w:rsidRPr="002C079D">
              <w:t>Тривалість</w:t>
            </w:r>
          </w:p>
          <w:p w14:paraId="3E63EDCB" w14:textId="77777777" w:rsidR="004E48C9" w:rsidRPr="002C079D" w:rsidRDefault="004E48C9" w:rsidP="00CB2BFF">
            <w:pPr>
              <w:spacing w:after="0" w:line="240" w:lineRule="auto"/>
              <w:jc w:val="center"/>
            </w:pPr>
            <w:r w:rsidRPr="002C079D">
              <w:t>розробки,</w:t>
            </w:r>
          </w:p>
          <w:p w14:paraId="1AA6542C" w14:textId="77777777" w:rsidR="004E48C9" w:rsidRPr="002C079D" w:rsidRDefault="004E48C9" w:rsidP="00CB2BFF">
            <w:pPr>
              <w:spacing w:after="0" w:line="240" w:lineRule="auto"/>
              <w:jc w:val="center"/>
            </w:pPr>
            <w:r w:rsidRPr="002C079D">
              <w:t>днів</w:t>
            </w:r>
          </w:p>
        </w:tc>
      </w:tr>
      <w:tr w:rsidR="004E48C9" w:rsidRPr="002C079D" w14:paraId="66FC3E2B" w14:textId="77777777" w:rsidTr="00504ECA">
        <w:trPr>
          <w:trHeight w:val="400"/>
        </w:trPr>
        <w:tc>
          <w:tcPr>
            <w:tcW w:w="2722" w:type="dxa"/>
            <w:vMerge/>
            <w:vAlign w:val="center"/>
          </w:tcPr>
          <w:p w14:paraId="35F80FD9" w14:textId="77777777" w:rsidR="004E48C9" w:rsidRPr="002C079D" w:rsidRDefault="004E48C9" w:rsidP="00CB2BFF">
            <w:pPr>
              <w:spacing w:after="0" w:line="240" w:lineRule="auto"/>
              <w:jc w:val="center"/>
            </w:pPr>
          </w:p>
        </w:tc>
        <w:tc>
          <w:tcPr>
            <w:tcW w:w="964" w:type="dxa"/>
            <w:vAlign w:val="center"/>
          </w:tcPr>
          <w:p w14:paraId="0884B880" w14:textId="77777777" w:rsidR="004E48C9" w:rsidRPr="002C079D" w:rsidRDefault="004E48C9" w:rsidP="00CB2BFF">
            <w:pPr>
              <w:spacing w:after="0" w:line="240" w:lineRule="auto"/>
              <w:jc w:val="center"/>
            </w:pPr>
            <w:r w:rsidRPr="002C079D">
              <w:t>люд.-днів</w:t>
            </w:r>
          </w:p>
        </w:tc>
        <w:tc>
          <w:tcPr>
            <w:tcW w:w="1417" w:type="dxa"/>
            <w:vAlign w:val="center"/>
          </w:tcPr>
          <w:p w14:paraId="66A6B09C" w14:textId="77777777" w:rsidR="004E48C9" w:rsidRPr="002C079D" w:rsidRDefault="004E48C9" w:rsidP="00CB2BFF">
            <w:pPr>
              <w:spacing w:after="0" w:line="240" w:lineRule="auto"/>
              <w:jc w:val="center"/>
            </w:pPr>
            <w:r w:rsidRPr="002C079D">
              <w:t>% до</w:t>
            </w:r>
          </w:p>
          <w:p w14:paraId="23D22DA9" w14:textId="77777777" w:rsidR="004E48C9" w:rsidRPr="002C079D" w:rsidRDefault="004E48C9" w:rsidP="00CB2BFF">
            <w:pPr>
              <w:spacing w:after="0" w:line="240" w:lineRule="auto"/>
              <w:jc w:val="center"/>
            </w:pPr>
            <w:r w:rsidRPr="002C079D">
              <w:t>підсумку</w:t>
            </w:r>
          </w:p>
        </w:tc>
        <w:tc>
          <w:tcPr>
            <w:tcW w:w="1843" w:type="dxa"/>
            <w:vAlign w:val="center"/>
          </w:tcPr>
          <w:p w14:paraId="512E6FD4" w14:textId="77777777" w:rsidR="004E48C9" w:rsidRPr="002C079D" w:rsidRDefault="004E48C9" w:rsidP="00CB2BFF">
            <w:pPr>
              <w:spacing w:after="0" w:line="240" w:lineRule="auto"/>
              <w:jc w:val="center"/>
            </w:pPr>
            <w:r w:rsidRPr="002C079D">
              <w:t>спеціальність</w:t>
            </w:r>
          </w:p>
        </w:tc>
        <w:tc>
          <w:tcPr>
            <w:tcW w:w="1418" w:type="dxa"/>
            <w:vAlign w:val="center"/>
          </w:tcPr>
          <w:p w14:paraId="7D850422" w14:textId="77777777" w:rsidR="004E48C9" w:rsidRPr="002C079D" w:rsidRDefault="004E48C9" w:rsidP="00CB2BFF">
            <w:pPr>
              <w:spacing w:after="0" w:line="240" w:lineRule="auto"/>
              <w:jc w:val="center"/>
            </w:pPr>
            <w:r w:rsidRPr="002C079D">
              <w:t>кількість,</w:t>
            </w:r>
          </w:p>
          <w:p w14:paraId="72FC90AC" w14:textId="77777777" w:rsidR="004E48C9" w:rsidRPr="002C079D" w:rsidRDefault="004E48C9" w:rsidP="00CB2BFF">
            <w:pPr>
              <w:spacing w:after="0" w:line="240" w:lineRule="auto"/>
              <w:jc w:val="center"/>
            </w:pPr>
            <w:r w:rsidRPr="002C079D">
              <w:t>осіб</w:t>
            </w:r>
          </w:p>
        </w:tc>
        <w:tc>
          <w:tcPr>
            <w:tcW w:w="1559" w:type="dxa"/>
            <w:vMerge/>
            <w:vAlign w:val="center"/>
          </w:tcPr>
          <w:p w14:paraId="5E470E4B" w14:textId="77777777" w:rsidR="004E48C9" w:rsidRPr="002C079D" w:rsidRDefault="004E48C9" w:rsidP="00CB2BFF">
            <w:pPr>
              <w:spacing w:after="0" w:line="240" w:lineRule="auto"/>
              <w:jc w:val="center"/>
            </w:pPr>
          </w:p>
        </w:tc>
      </w:tr>
      <w:tr w:rsidR="004E48C9" w:rsidRPr="002C079D" w14:paraId="4A769C12" w14:textId="77777777" w:rsidTr="00504ECA">
        <w:trPr>
          <w:trHeight w:val="774"/>
        </w:trPr>
        <w:tc>
          <w:tcPr>
            <w:tcW w:w="2722" w:type="dxa"/>
            <w:vAlign w:val="center"/>
          </w:tcPr>
          <w:p w14:paraId="75E9D92D" w14:textId="77777777" w:rsidR="004E48C9" w:rsidRPr="002C079D" w:rsidRDefault="004E48C9" w:rsidP="00CB2BFF">
            <w:pPr>
              <w:spacing w:after="0" w:line="240" w:lineRule="auto"/>
            </w:pPr>
            <w:r w:rsidRPr="002C079D">
              <w:t>1. Вивчення та аналіз предметної області</w:t>
            </w:r>
          </w:p>
        </w:tc>
        <w:tc>
          <w:tcPr>
            <w:tcW w:w="964" w:type="dxa"/>
            <w:vAlign w:val="center"/>
          </w:tcPr>
          <w:p w14:paraId="273D8038" w14:textId="77777777" w:rsidR="004E48C9" w:rsidRPr="00231481" w:rsidRDefault="004E48C9" w:rsidP="00CB2BFF">
            <w:pPr>
              <w:spacing w:after="0" w:line="240" w:lineRule="auto"/>
              <w:jc w:val="center"/>
            </w:pPr>
            <w:r>
              <w:t>10</w:t>
            </w:r>
          </w:p>
        </w:tc>
        <w:tc>
          <w:tcPr>
            <w:tcW w:w="1417" w:type="dxa"/>
            <w:vAlign w:val="center"/>
          </w:tcPr>
          <w:p w14:paraId="7D6CBB55" w14:textId="77777777" w:rsidR="004E48C9" w:rsidRPr="00231481" w:rsidRDefault="004E48C9" w:rsidP="00CB2BFF">
            <w:pPr>
              <w:spacing w:after="0" w:line="240" w:lineRule="auto"/>
              <w:jc w:val="center"/>
            </w:pPr>
            <w:r>
              <w:t>28,57</w:t>
            </w:r>
          </w:p>
        </w:tc>
        <w:tc>
          <w:tcPr>
            <w:tcW w:w="1843" w:type="dxa"/>
            <w:vAlign w:val="center"/>
          </w:tcPr>
          <w:p w14:paraId="4F5BA7A9" w14:textId="77777777" w:rsidR="004E48C9" w:rsidRPr="002C079D" w:rsidRDefault="004E48C9" w:rsidP="00CB2BFF">
            <w:pPr>
              <w:spacing w:after="0" w:line="240" w:lineRule="auto"/>
            </w:pPr>
            <w:r w:rsidRPr="002C079D">
              <w:t>Програміст,</w:t>
            </w:r>
          </w:p>
          <w:p w14:paraId="0A3BDAEF" w14:textId="77777777" w:rsidR="004E48C9" w:rsidRPr="002C079D" w:rsidRDefault="004E48C9" w:rsidP="00CB2BFF">
            <w:pPr>
              <w:spacing w:after="0" w:line="240" w:lineRule="auto"/>
            </w:pPr>
            <w:r w:rsidRPr="002C079D">
              <w:t>консультант</w:t>
            </w:r>
          </w:p>
        </w:tc>
        <w:tc>
          <w:tcPr>
            <w:tcW w:w="1418" w:type="dxa"/>
            <w:vAlign w:val="center"/>
          </w:tcPr>
          <w:p w14:paraId="354AC2D0" w14:textId="77777777" w:rsidR="004E48C9" w:rsidRPr="002C079D" w:rsidRDefault="004E48C9" w:rsidP="00CB2BFF">
            <w:pPr>
              <w:spacing w:after="0" w:line="240" w:lineRule="auto"/>
              <w:jc w:val="center"/>
            </w:pPr>
            <w:r w:rsidRPr="002C079D">
              <w:t>2</w:t>
            </w:r>
          </w:p>
        </w:tc>
        <w:tc>
          <w:tcPr>
            <w:tcW w:w="1559" w:type="dxa"/>
            <w:vAlign w:val="center"/>
          </w:tcPr>
          <w:p w14:paraId="1020840D" w14:textId="77777777" w:rsidR="004E48C9" w:rsidRPr="002C079D" w:rsidRDefault="004E48C9" w:rsidP="00CB2BFF">
            <w:pPr>
              <w:spacing w:after="0" w:line="240" w:lineRule="auto"/>
              <w:jc w:val="center"/>
              <w:rPr>
                <w:lang w:val="en-US"/>
              </w:rPr>
            </w:pPr>
            <w:r w:rsidRPr="002C079D">
              <w:rPr>
                <w:lang w:val="en-US"/>
              </w:rPr>
              <w:t>5</w:t>
            </w:r>
          </w:p>
        </w:tc>
      </w:tr>
      <w:tr w:rsidR="004E48C9" w:rsidRPr="002C079D" w14:paraId="6CD0A155" w14:textId="77777777" w:rsidTr="00504ECA">
        <w:tc>
          <w:tcPr>
            <w:tcW w:w="2722" w:type="dxa"/>
            <w:vAlign w:val="center"/>
          </w:tcPr>
          <w:p w14:paraId="434E44F7" w14:textId="77777777" w:rsidR="004E48C9" w:rsidRPr="002C079D" w:rsidRDefault="004E48C9" w:rsidP="00CB2BFF">
            <w:pPr>
              <w:spacing w:after="0" w:line="240" w:lineRule="auto"/>
            </w:pPr>
            <w:r w:rsidRPr="002C079D">
              <w:t>2. Розрахунки, розробка структури даних</w:t>
            </w:r>
          </w:p>
        </w:tc>
        <w:tc>
          <w:tcPr>
            <w:tcW w:w="964" w:type="dxa"/>
            <w:vAlign w:val="center"/>
          </w:tcPr>
          <w:p w14:paraId="2CB89D2F" w14:textId="77777777" w:rsidR="004E48C9" w:rsidRPr="002C079D" w:rsidRDefault="004E48C9" w:rsidP="00CB2BFF">
            <w:pPr>
              <w:spacing w:after="0" w:line="240" w:lineRule="auto"/>
              <w:jc w:val="center"/>
            </w:pPr>
            <w:r>
              <w:t>6</w:t>
            </w:r>
          </w:p>
        </w:tc>
        <w:tc>
          <w:tcPr>
            <w:tcW w:w="1417" w:type="dxa"/>
            <w:vAlign w:val="center"/>
          </w:tcPr>
          <w:p w14:paraId="4172EBAA" w14:textId="77777777" w:rsidR="004E48C9" w:rsidRPr="00231481" w:rsidRDefault="004E48C9" w:rsidP="00CB2BFF">
            <w:pPr>
              <w:spacing w:after="0" w:line="240" w:lineRule="auto"/>
              <w:jc w:val="center"/>
            </w:pPr>
            <w:r>
              <w:t>17,14</w:t>
            </w:r>
          </w:p>
        </w:tc>
        <w:tc>
          <w:tcPr>
            <w:tcW w:w="1843" w:type="dxa"/>
            <w:vAlign w:val="center"/>
          </w:tcPr>
          <w:p w14:paraId="70C7BF8F" w14:textId="77777777" w:rsidR="004E48C9" w:rsidRPr="002C079D" w:rsidRDefault="004E48C9" w:rsidP="00CB2BFF">
            <w:pPr>
              <w:spacing w:after="0" w:line="240" w:lineRule="auto"/>
            </w:pPr>
            <w:r w:rsidRPr="002C079D">
              <w:t>Програміст,</w:t>
            </w:r>
          </w:p>
          <w:p w14:paraId="3A0CB2E2" w14:textId="77777777" w:rsidR="004E48C9" w:rsidRPr="002C079D" w:rsidRDefault="004E48C9" w:rsidP="00CB2BFF">
            <w:pPr>
              <w:spacing w:after="0" w:line="240" w:lineRule="auto"/>
            </w:pPr>
            <w:r w:rsidRPr="002C079D">
              <w:t>консультант</w:t>
            </w:r>
          </w:p>
        </w:tc>
        <w:tc>
          <w:tcPr>
            <w:tcW w:w="1418" w:type="dxa"/>
            <w:vAlign w:val="center"/>
          </w:tcPr>
          <w:p w14:paraId="14374B2A" w14:textId="77777777" w:rsidR="004E48C9" w:rsidRPr="002C079D" w:rsidRDefault="004E48C9" w:rsidP="00CB2BFF">
            <w:pPr>
              <w:spacing w:after="0" w:line="240" w:lineRule="auto"/>
              <w:jc w:val="center"/>
            </w:pPr>
            <w:r w:rsidRPr="002C079D">
              <w:t>2</w:t>
            </w:r>
          </w:p>
        </w:tc>
        <w:tc>
          <w:tcPr>
            <w:tcW w:w="1559" w:type="dxa"/>
            <w:vAlign w:val="center"/>
          </w:tcPr>
          <w:p w14:paraId="284B538A" w14:textId="77777777" w:rsidR="004E48C9" w:rsidRPr="002C079D" w:rsidRDefault="004E48C9" w:rsidP="00CB2BFF">
            <w:pPr>
              <w:spacing w:after="0" w:line="240" w:lineRule="auto"/>
              <w:jc w:val="center"/>
              <w:rPr>
                <w:lang w:val="en-US"/>
              </w:rPr>
            </w:pPr>
            <w:r w:rsidRPr="002C079D">
              <w:rPr>
                <w:lang w:val="en-US"/>
              </w:rPr>
              <w:t>5</w:t>
            </w:r>
          </w:p>
        </w:tc>
      </w:tr>
      <w:tr w:rsidR="004E48C9" w:rsidRPr="002C079D" w14:paraId="2D686ED4" w14:textId="77777777" w:rsidTr="00504ECA">
        <w:tc>
          <w:tcPr>
            <w:tcW w:w="2722" w:type="dxa"/>
            <w:vAlign w:val="center"/>
          </w:tcPr>
          <w:p w14:paraId="1ACA2FAB" w14:textId="77777777" w:rsidR="004E48C9" w:rsidRPr="002C079D" w:rsidRDefault="004E48C9" w:rsidP="00CB2BFF">
            <w:pPr>
              <w:spacing w:after="0" w:line="240" w:lineRule="auto"/>
            </w:pPr>
            <w:r w:rsidRPr="002C079D">
              <w:t>3. Розробка програми</w:t>
            </w:r>
          </w:p>
        </w:tc>
        <w:tc>
          <w:tcPr>
            <w:tcW w:w="964" w:type="dxa"/>
            <w:vAlign w:val="center"/>
          </w:tcPr>
          <w:p w14:paraId="59937B47" w14:textId="77777777" w:rsidR="004E48C9" w:rsidRPr="002C079D" w:rsidRDefault="004E48C9" w:rsidP="00CB2BFF">
            <w:pPr>
              <w:spacing w:after="0" w:line="240" w:lineRule="auto"/>
              <w:jc w:val="center"/>
            </w:pPr>
          </w:p>
        </w:tc>
        <w:tc>
          <w:tcPr>
            <w:tcW w:w="1417" w:type="dxa"/>
            <w:vAlign w:val="center"/>
          </w:tcPr>
          <w:p w14:paraId="09ED2990" w14:textId="77777777" w:rsidR="004E48C9" w:rsidRPr="002C079D" w:rsidRDefault="004E48C9" w:rsidP="00CB2BFF">
            <w:pPr>
              <w:spacing w:after="0" w:line="240" w:lineRule="auto"/>
              <w:jc w:val="center"/>
            </w:pPr>
          </w:p>
        </w:tc>
        <w:tc>
          <w:tcPr>
            <w:tcW w:w="1843" w:type="dxa"/>
            <w:vAlign w:val="center"/>
          </w:tcPr>
          <w:p w14:paraId="6A6039D3" w14:textId="77777777" w:rsidR="004E48C9" w:rsidRPr="002C079D" w:rsidRDefault="004E48C9" w:rsidP="00CB2BFF">
            <w:pPr>
              <w:spacing w:after="0" w:line="240" w:lineRule="auto"/>
            </w:pPr>
          </w:p>
        </w:tc>
        <w:tc>
          <w:tcPr>
            <w:tcW w:w="1418" w:type="dxa"/>
            <w:vAlign w:val="center"/>
          </w:tcPr>
          <w:p w14:paraId="08973C8E" w14:textId="77777777" w:rsidR="004E48C9" w:rsidRPr="002C079D" w:rsidRDefault="004E48C9" w:rsidP="00CB2BFF">
            <w:pPr>
              <w:spacing w:after="0" w:line="240" w:lineRule="auto"/>
              <w:jc w:val="center"/>
            </w:pPr>
          </w:p>
        </w:tc>
        <w:tc>
          <w:tcPr>
            <w:tcW w:w="1559" w:type="dxa"/>
            <w:vAlign w:val="center"/>
          </w:tcPr>
          <w:p w14:paraId="2CFAD274" w14:textId="77777777" w:rsidR="004E48C9" w:rsidRPr="002C079D" w:rsidRDefault="004E48C9" w:rsidP="00CB2BFF">
            <w:pPr>
              <w:spacing w:after="0" w:line="240" w:lineRule="auto"/>
              <w:jc w:val="center"/>
            </w:pPr>
          </w:p>
        </w:tc>
      </w:tr>
      <w:tr w:rsidR="004E48C9" w:rsidRPr="002C079D" w14:paraId="3EF46FC0" w14:textId="77777777" w:rsidTr="00504ECA">
        <w:tc>
          <w:tcPr>
            <w:tcW w:w="2722" w:type="dxa"/>
            <w:vAlign w:val="center"/>
          </w:tcPr>
          <w:p w14:paraId="1A7087D2" w14:textId="77777777" w:rsidR="004E48C9" w:rsidRPr="002C079D" w:rsidRDefault="004E48C9" w:rsidP="00CB2BFF">
            <w:pPr>
              <w:spacing w:after="0" w:line="240" w:lineRule="auto"/>
            </w:pPr>
            <w:r w:rsidRPr="002C079D">
              <w:t>3.1Проєктування програмного</w:t>
            </w:r>
          </w:p>
          <w:p w14:paraId="6A173DBB" w14:textId="77777777" w:rsidR="004E48C9" w:rsidRPr="002C079D" w:rsidRDefault="004E48C9" w:rsidP="00CB2BFF">
            <w:pPr>
              <w:spacing w:after="0" w:line="240" w:lineRule="auto"/>
            </w:pPr>
            <w:r w:rsidRPr="002C079D">
              <w:t>продукту</w:t>
            </w:r>
          </w:p>
        </w:tc>
        <w:tc>
          <w:tcPr>
            <w:tcW w:w="964" w:type="dxa"/>
            <w:vAlign w:val="center"/>
          </w:tcPr>
          <w:p w14:paraId="18A822DA" w14:textId="77777777" w:rsidR="004E48C9" w:rsidRPr="00231481" w:rsidRDefault="004E48C9" w:rsidP="00CB2BFF">
            <w:pPr>
              <w:spacing w:after="0" w:line="240" w:lineRule="auto"/>
              <w:jc w:val="center"/>
            </w:pPr>
            <w:r>
              <w:t>3</w:t>
            </w:r>
          </w:p>
        </w:tc>
        <w:tc>
          <w:tcPr>
            <w:tcW w:w="1417" w:type="dxa"/>
            <w:vAlign w:val="center"/>
          </w:tcPr>
          <w:p w14:paraId="054DB89A" w14:textId="77777777" w:rsidR="004E48C9" w:rsidRPr="00231481" w:rsidRDefault="004E48C9" w:rsidP="00CB2BFF">
            <w:pPr>
              <w:spacing w:after="0" w:line="240" w:lineRule="auto"/>
              <w:jc w:val="center"/>
            </w:pPr>
            <w:r>
              <w:t>8,57</w:t>
            </w:r>
          </w:p>
        </w:tc>
        <w:tc>
          <w:tcPr>
            <w:tcW w:w="1843" w:type="dxa"/>
            <w:vAlign w:val="center"/>
          </w:tcPr>
          <w:p w14:paraId="11AF904A" w14:textId="77777777" w:rsidR="004E48C9" w:rsidRPr="002C079D" w:rsidRDefault="004E48C9" w:rsidP="00CB2BFF">
            <w:pPr>
              <w:spacing w:after="0" w:line="240" w:lineRule="auto"/>
            </w:pPr>
            <w:r w:rsidRPr="002C079D">
              <w:t>Програміст</w:t>
            </w:r>
          </w:p>
        </w:tc>
        <w:tc>
          <w:tcPr>
            <w:tcW w:w="1418" w:type="dxa"/>
            <w:vAlign w:val="center"/>
          </w:tcPr>
          <w:p w14:paraId="173F1E08" w14:textId="77777777" w:rsidR="004E48C9" w:rsidRPr="002C079D" w:rsidRDefault="004E48C9" w:rsidP="00CB2BFF">
            <w:pPr>
              <w:spacing w:after="0" w:line="240" w:lineRule="auto"/>
              <w:jc w:val="center"/>
            </w:pPr>
            <w:r w:rsidRPr="002C079D">
              <w:t>1</w:t>
            </w:r>
          </w:p>
        </w:tc>
        <w:tc>
          <w:tcPr>
            <w:tcW w:w="1559" w:type="dxa"/>
            <w:vAlign w:val="center"/>
          </w:tcPr>
          <w:p w14:paraId="6B6FE6C1" w14:textId="77777777" w:rsidR="004E48C9" w:rsidRPr="002C079D" w:rsidRDefault="004E48C9" w:rsidP="00CB2BFF">
            <w:pPr>
              <w:spacing w:after="0" w:line="240" w:lineRule="auto"/>
              <w:jc w:val="center"/>
            </w:pPr>
            <w:r w:rsidRPr="002C079D">
              <w:t>3</w:t>
            </w:r>
          </w:p>
        </w:tc>
      </w:tr>
      <w:tr w:rsidR="004E48C9" w:rsidRPr="002C079D" w14:paraId="4D1DD1B8" w14:textId="77777777" w:rsidTr="00504ECA">
        <w:tc>
          <w:tcPr>
            <w:tcW w:w="2722" w:type="dxa"/>
            <w:vAlign w:val="center"/>
          </w:tcPr>
          <w:p w14:paraId="426FF97C" w14:textId="77777777" w:rsidR="004E48C9" w:rsidRPr="002C079D" w:rsidRDefault="004E48C9" w:rsidP="00CB2BFF">
            <w:pPr>
              <w:spacing w:after="0" w:line="240" w:lineRule="auto"/>
            </w:pPr>
            <w:r w:rsidRPr="002C079D">
              <w:t>3.2 Розробка</w:t>
            </w:r>
          </w:p>
          <w:p w14:paraId="5CC2D0A1" w14:textId="77777777" w:rsidR="004E48C9" w:rsidRPr="002C079D" w:rsidRDefault="004E48C9" w:rsidP="00CB2BFF">
            <w:pPr>
              <w:spacing w:after="0" w:line="240" w:lineRule="auto"/>
            </w:pPr>
            <w:r w:rsidRPr="002C079D">
              <w:t>модулів</w:t>
            </w:r>
          </w:p>
        </w:tc>
        <w:tc>
          <w:tcPr>
            <w:tcW w:w="964" w:type="dxa"/>
            <w:vAlign w:val="center"/>
          </w:tcPr>
          <w:p w14:paraId="38CA8E60" w14:textId="77777777" w:rsidR="004E48C9" w:rsidRPr="002C079D" w:rsidRDefault="004E48C9" w:rsidP="00CB2BFF">
            <w:pPr>
              <w:spacing w:after="0" w:line="240" w:lineRule="auto"/>
              <w:jc w:val="center"/>
            </w:pPr>
            <w:r>
              <w:t>7</w:t>
            </w:r>
          </w:p>
        </w:tc>
        <w:tc>
          <w:tcPr>
            <w:tcW w:w="1417" w:type="dxa"/>
            <w:vAlign w:val="center"/>
          </w:tcPr>
          <w:p w14:paraId="4DC4C334" w14:textId="77777777" w:rsidR="004E48C9" w:rsidRPr="00231481" w:rsidRDefault="004E48C9" w:rsidP="00CB2BFF">
            <w:pPr>
              <w:spacing w:after="0" w:line="240" w:lineRule="auto"/>
              <w:jc w:val="center"/>
            </w:pPr>
            <w:r>
              <w:t>20,0</w:t>
            </w:r>
          </w:p>
        </w:tc>
        <w:tc>
          <w:tcPr>
            <w:tcW w:w="1843" w:type="dxa"/>
            <w:vAlign w:val="center"/>
          </w:tcPr>
          <w:p w14:paraId="108182ED" w14:textId="77777777" w:rsidR="004E48C9" w:rsidRPr="002C079D" w:rsidRDefault="004E48C9" w:rsidP="00CB2BFF">
            <w:pPr>
              <w:spacing w:after="0" w:line="240" w:lineRule="auto"/>
            </w:pPr>
            <w:r w:rsidRPr="002C079D">
              <w:t>Програміст</w:t>
            </w:r>
          </w:p>
        </w:tc>
        <w:tc>
          <w:tcPr>
            <w:tcW w:w="1418" w:type="dxa"/>
            <w:vAlign w:val="center"/>
          </w:tcPr>
          <w:p w14:paraId="53887A30" w14:textId="77777777" w:rsidR="004E48C9" w:rsidRPr="002C079D" w:rsidRDefault="004E48C9" w:rsidP="00CB2BFF">
            <w:pPr>
              <w:spacing w:after="0" w:line="240" w:lineRule="auto"/>
              <w:jc w:val="center"/>
            </w:pPr>
            <w:r w:rsidRPr="002C079D">
              <w:t>1</w:t>
            </w:r>
          </w:p>
        </w:tc>
        <w:tc>
          <w:tcPr>
            <w:tcW w:w="1559" w:type="dxa"/>
            <w:vAlign w:val="center"/>
          </w:tcPr>
          <w:p w14:paraId="35C47734" w14:textId="77777777" w:rsidR="004E48C9" w:rsidRPr="002C079D" w:rsidRDefault="004E48C9" w:rsidP="00CB2BFF">
            <w:pPr>
              <w:spacing w:after="0" w:line="240" w:lineRule="auto"/>
              <w:jc w:val="center"/>
            </w:pPr>
            <w:r w:rsidRPr="002C079D">
              <w:t>7</w:t>
            </w:r>
          </w:p>
        </w:tc>
      </w:tr>
      <w:tr w:rsidR="004E48C9" w:rsidRPr="002C079D" w14:paraId="4DAE8C68" w14:textId="77777777" w:rsidTr="00504ECA">
        <w:tc>
          <w:tcPr>
            <w:tcW w:w="2722" w:type="dxa"/>
            <w:vAlign w:val="center"/>
          </w:tcPr>
          <w:p w14:paraId="0C0352CB" w14:textId="77777777" w:rsidR="004E48C9" w:rsidRPr="002C079D" w:rsidRDefault="004E48C9" w:rsidP="00CB2BFF">
            <w:pPr>
              <w:spacing w:after="0" w:line="240" w:lineRule="auto"/>
            </w:pPr>
            <w:r w:rsidRPr="002C079D">
              <w:t xml:space="preserve">3.3 </w:t>
            </w:r>
            <w:proofErr w:type="spellStart"/>
            <w:r w:rsidRPr="002C079D">
              <w:t>Компановка</w:t>
            </w:r>
            <w:proofErr w:type="spellEnd"/>
          </w:p>
          <w:p w14:paraId="768BEC24" w14:textId="77777777" w:rsidR="004E48C9" w:rsidRPr="002C079D" w:rsidRDefault="004E48C9" w:rsidP="00CB2BFF">
            <w:pPr>
              <w:spacing w:after="0" w:line="240" w:lineRule="auto"/>
            </w:pPr>
            <w:r w:rsidRPr="002C079D">
              <w:t>програми</w:t>
            </w:r>
          </w:p>
        </w:tc>
        <w:tc>
          <w:tcPr>
            <w:tcW w:w="964" w:type="dxa"/>
            <w:vAlign w:val="center"/>
          </w:tcPr>
          <w:p w14:paraId="70EF1C55" w14:textId="77777777" w:rsidR="004E48C9" w:rsidRPr="002C079D" w:rsidRDefault="004E48C9" w:rsidP="00CB2BFF">
            <w:pPr>
              <w:spacing w:after="0" w:line="240" w:lineRule="auto"/>
              <w:jc w:val="center"/>
            </w:pPr>
            <w:r>
              <w:t>5</w:t>
            </w:r>
          </w:p>
        </w:tc>
        <w:tc>
          <w:tcPr>
            <w:tcW w:w="1417" w:type="dxa"/>
            <w:vAlign w:val="center"/>
          </w:tcPr>
          <w:p w14:paraId="201EE171" w14:textId="77777777" w:rsidR="004E48C9" w:rsidRPr="00231481" w:rsidRDefault="004E48C9" w:rsidP="00CB2BFF">
            <w:pPr>
              <w:spacing w:after="0" w:line="240" w:lineRule="auto"/>
              <w:jc w:val="center"/>
            </w:pPr>
            <w:r>
              <w:t>14,29</w:t>
            </w:r>
          </w:p>
        </w:tc>
        <w:tc>
          <w:tcPr>
            <w:tcW w:w="1843" w:type="dxa"/>
            <w:vAlign w:val="center"/>
          </w:tcPr>
          <w:p w14:paraId="5BBB6991" w14:textId="77777777" w:rsidR="004E48C9" w:rsidRPr="002C079D" w:rsidRDefault="004E48C9" w:rsidP="00CB2BFF">
            <w:pPr>
              <w:spacing w:after="0" w:line="240" w:lineRule="auto"/>
            </w:pPr>
            <w:r w:rsidRPr="002C079D">
              <w:t>Програміст</w:t>
            </w:r>
          </w:p>
        </w:tc>
        <w:tc>
          <w:tcPr>
            <w:tcW w:w="1418" w:type="dxa"/>
            <w:vAlign w:val="center"/>
          </w:tcPr>
          <w:p w14:paraId="3FCDBE63" w14:textId="77777777" w:rsidR="004E48C9" w:rsidRPr="002C079D" w:rsidRDefault="004E48C9" w:rsidP="00CB2BFF">
            <w:pPr>
              <w:spacing w:after="0" w:line="240" w:lineRule="auto"/>
              <w:jc w:val="center"/>
            </w:pPr>
            <w:r w:rsidRPr="002C079D">
              <w:t>1</w:t>
            </w:r>
          </w:p>
        </w:tc>
        <w:tc>
          <w:tcPr>
            <w:tcW w:w="1559" w:type="dxa"/>
            <w:vAlign w:val="center"/>
          </w:tcPr>
          <w:p w14:paraId="530DA638" w14:textId="77777777" w:rsidR="004E48C9" w:rsidRPr="002C079D" w:rsidRDefault="004E48C9" w:rsidP="00CB2BFF">
            <w:pPr>
              <w:spacing w:after="0" w:line="240" w:lineRule="auto"/>
              <w:jc w:val="center"/>
            </w:pPr>
            <w:r w:rsidRPr="002C079D">
              <w:t>4</w:t>
            </w:r>
          </w:p>
        </w:tc>
      </w:tr>
      <w:tr w:rsidR="004E48C9" w:rsidRPr="002C079D" w14:paraId="343C6805" w14:textId="77777777" w:rsidTr="00504ECA">
        <w:tc>
          <w:tcPr>
            <w:tcW w:w="2722" w:type="dxa"/>
            <w:vAlign w:val="center"/>
          </w:tcPr>
          <w:p w14:paraId="3C4D585C" w14:textId="77777777" w:rsidR="004E48C9" w:rsidRPr="002C079D" w:rsidRDefault="004E48C9" w:rsidP="00CB2BFF">
            <w:pPr>
              <w:spacing w:after="0" w:line="240" w:lineRule="auto"/>
            </w:pPr>
            <w:r w:rsidRPr="002C079D">
              <w:t xml:space="preserve">4.Тестування та </w:t>
            </w:r>
            <w:proofErr w:type="spellStart"/>
            <w:r w:rsidRPr="002C079D">
              <w:t>відладка</w:t>
            </w:r>
            <w:proofErr w:type="spellEnd"/>
          </w:p>
        </w:tc>
        <w:tc>
          <w:tcPr>
            <w:tcW w:w="964" w:type="dxa"/>
            <w:vAlign w:val="center"/>
          </w:tcPr>
          <w:p w14:paraId="7E438E72" w14:textId="77777777" w:rsidR="004E48C9" w:rsidRPr="002C079D" w:rsidRDefault="004E48C9" w:rsidP="00CB2BFF">
            <w:pPr>
              <w:spacing w:after="0" w:line="240" w:lineRule="auto"/>
              <w:jc w:val="center"/>
            </w:pPr>
            <w:r>
              <w:t>6</w:t>
            </w:r>
          </w:p>
        </w:tc>
        <w:tc>
          <w:tcPr>
            <w:tcW w:w="1417" w:type="dxa"/>
            <w:vAlign w:val="center"/>
          </w:tcPr>
          <w:p w14:paraId="00BCA121" w14:textId="77777777" w:rsidR="004E48C9" w:rsidRPr="00231481" w:rsidRDefault="004E48C9" w:rsidP="00CB2BFF">
            <w:pPr>
              <w:spacing w:after="0" w:line="240" w:lineRule="auto"/>
              <w:jc w:val="center"/>
            </w:pPr>
            <w:r>
              <w:t>17,14</w:t>
            </w:r>
          </w:p>
        </w:tc>
        <w:tc>
          <w:tcPr>
            <w:tcW w:w="1843" w:type="dxa"/>
            <w:vAlign w:val="center"/>
          </w:tcPr>
          <w:p w14:paraId="5F7E3040" w14:textId="77777777" w:rsidR="004E48C9" w:rsidRPr="002C079D" w:rsidRDefault="004E48C9" w:rsidP="00CB2BFF">
            <w:pPr>
              <w:spacing w:after="0" w:line="240" w:lineRule="auto"/>
            </w:pPr>
            <w:r w:rsidRPr="002C079D">
              <w:t>Програміст,</w:t>
            </w:r>
          </w:p>
          <w:p w14:paraId="070DE91C" w14:textId="77777777" w:rsidR="004E48C9" w:rsidRPr="002C079D" w:rsidRDefault="004E48C9" w:rsidP="00CB2BFF">
            <w:pPr>
              <w:spacing w:after="0" w:line="240" w:lineRule="auto"/>
            </w:pPr>
            <w:r w:rsidRPr="002C079D">
              <w:t>консультант</w:t>
            </w:r>
          </w:p>
        </w:tc>
        <w:tc>
          <w:tcPr>
            <w:tcW w:w="1418" w:type="dxa"/>
            <w:vAlign w:val="center"/>
          </w:tcPr>
          <w:p w14:paraId="3BB49EA7" w14:textId="77777777" w:rsidR="004E48C9" w:rsidRPr="002C079D" w:rsidRDefault="004E48C9" w:rsidP="00CB2BFF">
            <w:pPr>
              <w:spacing w:after="0" w:line="240" w:lineRule="auto"/>
              <w:jc w:val="center"/>
            </w:pPr>
            <w:r w:rsidRPr="002C079D">
              <w:t>2</w:t>
            </w:r>
          </w:p>
        </w:tc>
        <w:tc>
          <w:tcPr>
            <w:tcW w:w="1559" w:type="dxa"/>
            <w:vAlign w:val="center"/>
          </w:tcPr>
          <w:p w14:paraId="1B375173" w14:textId="77777777" w:rsidR="004E48C9" w:rsidRPr="002C079D" w:rsidRDefault="004E48C9" w:rsidP="00CB2BFF">
            <w:pPr>
              <w:spacing w:after="0" w:line="240" w:lineRule="auto"/>
              <w:jc w:val="center"/>
            </w:pPr>
            <w:r w:rsidRPr="002C079D">
              <w:t>3</w:t>
            </w:r>
          </w:p>
        </w:tc>
      </w:tr>
      <w:tr w:rsidR="004E48C9" w:rsidRPr="002C079D" w14:paraId="18698F91" w14:textId="77777777" w:rsidTr="00504ECA">
        <w:tc>
          <w:tcPr>
            <w:tcW w:w="2722" w:type="dxa"/>
            <w:vAlign w:val="center"/>
          </w:tcPr>
          <w:p w14:paraId="0C6F46FC" w14:textId="77777777" w:rsidR="004E48C9" w:rsidRPr="002C079D" w:rsidRDefault="004E48C9" w:rsidP="00CB2BFF">
            <w:pPr>
              <w:spacing w:after="0" w:line="240" w:lineRule="auto"/>
            </w:pPr>
            <w:r w:rsidRPr="002C079D">
              <w:t>Разом</w:t>
            </w:r>
          </w:p>
        </w:tc>
        <w:tc>
          <w:tcPr>
            <w:tcW w:w="964" w:type="dxa"/>
            <w:vAlign w:val="center"/>
          </w:tcPr>
          <w:p w14:paraId="2402E9BF" w14:textId="77777777" w:rsidR="004E48C9" w:rsidRPr="002C079D" w:rsidRDefault="004E48C9" w:rsidP="00CB2BFF">
            <w:pPr>
              <w:spacing w:after="0" w:line="240" w:lineRule="auto"/>
              <w:jc w:val="center"/>
              <w:rPr>
                <w:lang w:val="en-US"/>
              </w:rPr>
            </w:pPr>
            <w:r w:rsidRPr="002C079D">
              <w:t>3</w:t>
            </w:r>
            <w:r>
              <w:rPr>
                <w:lang w:val="en-US"/>
              </w:rPr>
              <w:t>7</w:t>
            </w:r>
          </w:p>
        </w:tc>
        <w:tc>
          <w:tcPr>
            <w:tcW w:w="1417" w:type="dxa"/>
            <w:vAlign w:val="center"/>
          </w:tcPr>
          <w:p w14:paraId="1ECE00B5" w14:textId="77777777" w:rsidR="004E48C9" w:rsidRPr="002C079D" w:rsidRDefault="004E48C9" w:rsidP="00CB2BFF">
            <w:pPr>
              <w:spacing w:after="0" w:line="240" w:lineRule="auto"/>
              <w:jc w:val="center"/>
            </w:pPr>
            <w:r w:rsidRPr="002C079D">
              <w:t>100</w:t>
            </w:r>
          </w:p>
        </w:tc>
        <w:tc>
          <w:tcPr>
            <w:tcW w:w="1843" w:type="dxa"/>
            <w:vAlign w:val="center"/>
          </w:tcPr>
          <w:p w14:paraId="5FFDDBB2" w14:textId="77777777" w:rsidR="004E48C9" w:rsidRPr="002C079D" w:rsidRDefault="004E48C9" w:rsidP="00CB2BFF">
            <w:pPr>
              <w:spacing w:after="0" w:line="240" w:lineRule="auto"/>
            </w:pPr>
            <w:r w:rsidRPr="002C079D">
              <w:t>Програміст</w:t>
            </w:r>
          </w:p>
          <w:p w14:paraId="28E2217E" w14:textId="77777777" w:rsidR="004E48C9" w:rsidRPr="002C079D" w:rsidRDefault="004E48C9" w:rsidP="00CB2BFF">
            <w:pPr>
              <w:spacing w:after="0" w:line="240" w:lineRule="auto"/>
            </w:pPr>
            <w:r w:rsidRPr="002C079D">
              <w:t>консультант</w:t>
            </w:r>
          </w:p>
        </w:tc>
        <w:tc>
          <w:tcPr>
            <w:tcW w:w="1418" w:type="dxa"/>
            <w:vAlign w:val="center"/>
          </w:tcPr>
          <w:p w14:paraId="062BB2D9" w14:textId="77777777" w:rsidR="004E48C9" w:rsidRPr="002C079D" w:rsidRDefault="004E48C9" w:rsidP="00CB2BFF">
            <w:pPr>
              <w:spacing w:after="0" w:line="240" w:lineRule="auto"/>
              <w:jc w:val="center"/>
            </w:pPr>
            <w:r w:rsidRPr="002C079D">
              <w:t>-</w:t>
            </w:r>
          </w:p>
        </w:tc>
        <w:tc>
          <w:tcPr>
            <w:tcW w:w="1559" w:type="dxa"/>
            <w:vAlign w:val="center"/>
          </w:tcPr>
          <w:p w14:paraId="5578DAAA" w14:textId="77777777" w:rsidR="004E48C9" w:rsidRPr="002C079D" w:rsidRDefault="004E48C9" w:rsidP="00CB2BFF">
            <w:pPr>
              <w:spacing w:after="0" w:line="240" w:lineRule="auto"/>
              <w:jc w:val="center"/>
              <w:rPr>
                <w:lang w:val="en-US"/>
              </w:rPr>
            </w:pPr>
            <w:r w:rsidRPr="002C079D">
              <w:rPr>
                <w:lang w:val="en-US"/>
              </w:rPr>
              <w:t>27</w:t>
            </w:r>
          </w:p>
        </w:tc>
      </w:tr>
    </w:tbl>
    <w:p w14:paraId="24B55F0E" w14:textId="77777777" w:rsidR="004E48C9" w:rsidRPr="002C079D" w:rsidRDefault="004E48C9" w:rsidP="002626A3">
      <w:pPr>
        <w:tabs>
          <w:tab w:val="left" w:pos="426"/>
          <w:tab w:val="left" w:pos="851"/>
        </w:tabs>
        <w:spacing w:after="0"/>
        <w:ind w:firstLine="709"/>
        <w:jc w:val="both"/>
        <w:rPr>
          <w:bCs/>
          <w:lang w:val="en-US"/>
        </w:rPr>
      </w:pPr>
    </w:p>
    <w:p w14:paraId="5D0C6A76" w14:textId="77777777" w:rsidR="004E48C9" w:rsidRPr="0052540A" w:rsidRDefault="004E48C9" w:rsidP="002626A3">
      <w:pPr>
        <w:pStyle w:val="2"/>
        <w:spacing w:before="0"/>
        <w:rPr>
          <w:b/>
          <w:bCs/>
        </w:rPr>
      </w:pPr>
      <w:bookmarkStart w:id="40" w:name="_Toc507677774"/>
      <w:bookmarkStart w:id="41" w:name="_Toc100650175"/>
      <w:bookmarkStart w:id="42" w:name="_Toc135763510"/>
      <w:r w:rsidRPr="0052540A">
        <w:rPr>
          <w:b/>
          <w:bCs/>
        </w:rPr>
        <w:t>5.2 Розрахунок витрат на розробку програмного продукту</w:t>
      </w:r>
      <w:bookmarkEnd w:id="40"/>
      <w:bookmarkEnd w:id="41"/>
      <w:bookmarkEnd w:id="42"/>
    </w:p>
    <w:p w14:paraId="405D0A8F" w14:textId="77777777" w:rsidR="004E48C9" w:rsidRPr="002C079D" w:rsidRDefault="004E48C9" w:rsidP="002626A3">
      <w:pPr>
        <w:tabs>
          <w:tab w:val="left" w:pos="426"/>
          <w:tab w:val="left" w:pos="851"/>
        </w:tabs>
        <w:spacing w:after="0"/>
        <w:ind w:firstLine="709"/>
        <w:jc w:val="both"/>
        <w:rPr>
          <w:bCs/>
        </w:rPr>
      </w:pPr>
    </w:p>
    <w:p w14:paraId="4C6AD3AF" w14:textId="7E75E113" w:rsidR="004E48C9" w:rsidRPr="002C079D" w:rsidRDefault="004E48C9" w:rsidP="002626A3">
      <w:pPr>
        <w:tabs>
          <w:tab w:val="left" w:pos="426"/>
          <w:tab w:val="left" w:pos="851"/>
        </w:tabs>
        <w:spacing w:after="0"/>
        <w:ind w:firstLine="709"/>
        <w:jc w:val="both"/>
      </w:pPr>
      <w:r w:rsidRPr="002C079D">
        <w:t xml:space="preserve">Складання кошторису витрат на розробку </w:t>
      </w:r>
      <w:r>
        <w:t>проєкт</w:t>
      </w:r>
      <w:r w:rsidRPr="002C079D">
        <w:t xml:space="preserve">у є складовою частиною процесу планування, у ході якого поряд із встановленням тимчасових характеристик розраховується потреба в грошових ресурсах. Витрати на розробку, поряд з іншими можливими витратами, входять у загальну величину капітальних вкладень в інвестиційний </w:t>
      </w:r>
      <w:proofErr w:type="spellStart"/>
      <w:r>
        <w:t>проєкт</w:t>
      </w:r>
      <w:proofErr w:type="spellEnd"/>
      <w:r w:rsidRPr="002C079D">
        <w:t xml:space="preserve">. Вони ж визначають ціну розробленого продукту </w:t>
      </w:r>
      <w:r w:rsidRPr="002C079D">
        <w:lastRenderedPageBreak/>
        <w:t>при його реалізації, входячи в неї відразу або вроздріб, або у вигляді амортизаційних відрахувань</w:t>
      </w:r>
      <w:r>
        <w:t xml:space="preserve"> </w:t>
      </w:r>
      <w:r w:rsidR="000018DF">
        <w:t>[33]</w:t>
      </w:r>
      <w:r w:rsidRPr="002C079D">
        <w:t>.</w:t>
      </w:r>
    </w:p>
    <w:p w14:paraId="3947C235" w14:textId="77777777" w:rsidR="004E48C9" w:rsidRPr="002C079D" w:rsidRDefault="004E48C9" w:rsidP="002626A3">
      <w:pPr>
        <w:tabs>
          <w:tab w:val="left" w:pos="426"/>
          <w:tab w:val="left" w:pos="851"/>
        </w:tabs>
        <w:spacing w:after="0"/>
        <w:ind w:firstLine="709"/>
        <w:jc w:val="both"/>
      </w:pPr>
    </w:p>
    <w:p w14:paraId="10F238BC" w14:textId="77777777" w:rsidR="004E48C9" w:rsidRPr="0052540A" w:rsidRDefault="004E48C9" w:rsidP="002626A3">
      <w:pPr>
        <w:pStyle w:val="3"/>
        <w:spacing w:before="0"/>
        <w:rPr>
          <w:b/>
          <w:bCs/>
        </w:rPr>
      </w:pPr>
      <w:bookmarkStart w:id="43" w:name="_Toc507677775"/>
      <w:bookmarkStart w:id="44" w:name="_Toc100650176"/>
      <w:bookmarkStart w:id="45" w:name="_Toc135763511"/>
      <w:r w:rsidRPr="0052540A">
        <w:rPr>
          <w:b/>
          <w:bCs/>
        </w:rPr>
        <w:t>5.2.1 Складання кошторису витрат на розробку</w:t>
      </w:r>
      <w:bookmarkEnd w:id="43"/>
      <w:bookmarkEnd w:id="44"/>
      <w:bookmarkEnd w:id="45"/>
    </w:p>
    <w:p w14:paraId="377730BB" w14:textId="77777777" w:rsidR="004E48C9" w:rsidRPr="002C079D" w:rsidRDefault="004E48C9" w:rsidP="002626A3">
      <w:pPr>
        <w:tabs>
          <w:tab w:val="left" w:pos="426"/>
          <w:tab w:val="left" w:pos="851"/>
        </w:tabs>
        <w:spacing w:after="0"/>
        <w:ind w:firstLine="709"/>
        <w:jc w:val="both"/>
        <w:rPr>
          <w:bCs/>
        </w:rPr>
      </w:pPr>
    </w:p>
    <w:p w14:paraId="729544C1" w14:textId="77777777" w:rsidR="004E48C9" w:rsidRPr="002C079D" w:rsidRDefault="004E48C9" w:rsidP="002626A3">
      <w:pPr>
        <w:tabs>
          <w:tab w:val="left" w:pos="426"/>
          <w:tab w:val="left" w:pos="851"/>
        </w:tabs>
        <w:spacing w:after="0"/>
        <w:ind w:firstLine="709"/>
        <w:jc w:val="both"/>
      </w:pPr>
      <w:r w:rsidRPr="002C079D">
        <w:t>Витрати на розробку програмного продукту, грн.</w:t>
      </w:r>
    </w:p>
    <w:p w14:paraId="637BA39C" w14:textId="77777777" w:rsidR="004E48C9" w:rsidRPr="002C079D" w:rsidRDefault="004E48C9" w:rsidP="002626A3">
      <w:pPr>
        <w:tabs>
          <w:tab w:val="left" w:pos="426"/>
          <w:tab w:val="left" w:pos="851"/>
        </w:tabs>
        <w:spacing w:after="0"/>
        <w:ind w:firstLine="709"/>
        <w:jc w:val="both"/>
      </w:pPr>
    </w:p>
    <w:p w14:paraId="19408F7C" w14:textId="77777777" w:rsidR="004E48C9" w:rsidRPr="002C079D" w:rsidRDefault="004E48C9" w:rsidP="002626A3">
      <w:pPr>
        <w:tabs>
          <w:tab w:val="left" w:pos="851"/>
          <w:tab w:val="right" w:pos="7513"/>
        </w:tabs>
        <w:spacing w:after="0"/>
        <w:ind w:firstLine="709"/>
        <w:jc w:val="right"/>
      </w:pPr>
      <w:proofErr w:type="spellStart"/>
      <w:r w:rsidRPr="002C079D">
        <w:t>С</w:t>
      </w:r>
      <w:r w:rsidRPr="002C079D">
        <w:rPr>
          <w:vertAlign w:val="subscript"/>
        </w:rPr>
        <w:t>разр</w:t>
      </w:r>
      <w:proofErr w:type="spellEnd"/>
      <w:r w:rsidRPr="002C079D">
        <w:t xml:space="preserve"> = </w:t>
      </w:r>
      <w:proofErr w:type="spellStart"/>
      <w:r w:rsidRPr="002C079D">
        <w:t>С</w:t>
      </w:r>
      <w:r w:rsidRPr="002C079D">
        <w:rPr>
          <w:vertAlign w:val="subscript"/>
        </w:rPr>
        <w:t>мат</w:t>
      </w:r>
      <w:proofErr w:type="spellEnd"/>
      <w:r w:rsidRPr="002C079D">
        <w:t xml:space="preserve"> + С</w:t>
      </w:r>
      <w:r w:rsidRPr="002C079D">
        <w:rPr>
          <w:vertAlign w:val="subscript"/>
        </w:rPr>
        <w:t>ФОП</w:t>
      </w:r>
      <w:r w:rsidRPr="002C079D">
        <w:t xml:space="preserve"> + С</w:t>
      </w:r>
      <w:r w:rsidRPr="002C079D">
        <w:rPr>
          <w:vertAlign w:val="subscript"/>
        </w:rPr>
        <w:t>ЄСВ</w:t>
      </w:r>
      <w:r w:rsidRPr="002C079D">
        <w:t xml:space="preserve"> + </w:t>
      </w:r>
      <w:proofErr w:type="spellStart"/>
      <w:r w:rsidRPr="002C079D">
        <w:t>С</w:t>
      </w:r>
      <w:r w:rsidRPr="002C079D">
        <w:rPr>
          <w:vertAlign w:val="subscript"/>
        </w:rPr>
        <w:t>Ам</w:t>
      </w:r>
      <w:proofErr w:type="spellEnd"/>
      <w:r w:rsidRPr="002C079D">
        <w:t xml:space="preserve"> + С</w:t>
      </w:r>
      <w:r w:rsidRPr="002C079D">
        <w:rPr>
          <w:vertAlign w:val="subscript"/>
        </w:rPr>
        <w:t>ін</w:t>
      </w:r>
      <w:r w:rsidRPr="002C079D">
        <w:t>,</w:t>
      </w:r>
      <w:r w:rsidRPr="002C079D">
        <w:tab/>
        <w:t>(5.1)</w:t>
      </w:r>
    </w:p>
    <w:p w14:paraId="5CCD4C88" w14:textId="77777777" w:rsidR="004E48C9" w:rsidRPr="002C079D" w:rsidRDefault="004E48C9" w:rsidP="002626A3">
      <w:pPr>
        <w:tabs>
          <w:tab w:val="left" w:pos="426"/>
          <w:tab w:val="left" w:pos="851"/>
        </w:tabs>
        <w:spacing w:after="0"/>
        <w:ind w:firstLine="709"/>
        <w:jc w:val="both"/>
      </w:pPr>
    </w:p>
    <w:p w14:paraId="4AFDD7FF" w14:textId="77777777" w:rsidR="004E48C9" w:rsidRPr="002C079D" w:rsidRDefault="004E48C9" w:rsidP="002626A3">
      <w:pPr>
        <w:tabs>
          <w:tab w:val="left" w:pos="426"/>
          <w:tab w:val="left" w:pos="851"/>
        </w:tabs>
        <w:spacing w:after="0"/>
        <w:ind w:firstLine="709"/>
        <w:jc w:val="both"/>
      </w:pPr>
      <w:r w:rsidRPr="002C079D">
        <w:t xml:space="preserve">де </w:t>
      </w:r>
      <w:proofErr w:type="spellStart"/>
      <w:r w:rsidRPr="002C079D">
        <w:t>С</w:t>
      </w:r>
      <w:r w:rsidRPr="002C079D">
        <w:rPr>
          <w:vertAlign w:val="subscript"/>
        </w:rPr>
        <w:t>мат</w:t>
      </w:r>
      <w:proofErr w:type="spellEnd"/>
      <w:r w:rsidRPr="002C079D">
        <w:t xml:space="preserve"> – витрати матеріальні на поточний ремонт та електроенергію;</w:t>
      </w:r>
    </w:p>
    <w:p w14:paraId="07541C45" w14:textId="77777777" w:rsidR="004E48C9" w:rsidRPr="002C079D" w:rsidRDefault="004E48C9" w:rsidP="002626A3">
      <w:pPr>
        <w:spacing w:after="0"/>
        <w:ind w:firstLine="709"/>
        <w:jc w:val="both"/>
      </w:pPr>
      <w:r w:rsidRPr="002C079D">
        <w:t xml:space="preserve">     С</w:t>
      </w:r>
      <w:r w:rsidRPr="002C079D">
        <w:rPr>
          <w:vertAlign w:val="subscript"/>
        </w:rPr>
        <w:t>ФОП</w:t>
      </w:r>
      <w:r w:rsidRPr="002C079D">
        <w:t xml:space="preserve"> – витрати на оплату праці;</w:t>
      </w:r>
    </w:p>
    <w:p w14:paraId="40CD333F" w14:textId="77777777" w:rsidR="004E48C9" w:rsidRPr="002C079D" w:rsidRDefault="004E48C9" w:rsidP="002626A3">
      <w:pPr>
        <w:spacing w:after="0"/>
        <w:ind w:firstLine="709"/>
        <w:jc w:val="both"/>
      </w:pPr>
      <w:r>
        <w:t xml:space="preserve">     </w:t>
      </w:r>
      <w:r w:rsidRPr="002C079D">
        <w:t>С</w:t>
      </w:r>
      <w:r w:rsidRPr="002C079D">
        <w:rPr>
          <w:vertAlign w:val="subscript"/>
        </w:rPr>
        <w:t>ЄСВ</w:t>
      </w:r>
      <w:r w:rsidRPr="002C079D">
        <w:t xml:space="preserve"> – відрахування єдиного соціального внеску;</w:t>
      </w:r>
    </w:p>
    <w:p w14:paraId="1B33C9DC" w14:textId="77777777" w:rsidR="004E48C9" w:rsidRPr="00D87565" w:rsidRDefault="004E48C9" w:rsidP="002626A3">
      <w:pPr>
        <w:spacing w:after="0"/>
        <w:ind w:firstLine="709"/>
        <w:jc w:val="both"/>
      </w:pPr>
      <w:r>
        <w:t xml:space="preserve">     </w:t>
      </w:r>
      <w:proofErr w:type="spellStart"/>
      <w:r w:rsidRPr="00D87565">
        <w:t>С</w:t>
      </w:r>
      <w:r w:rsidRPr="002C079D">
        <w:rPr>
          <w:vertAlign w:val="subscript"/>
        </w:rPr>
        <w:t>Ам</w:t>
      </w:r>
      <w:proofErr w:type="spellEnd"/>
      <w:r w:rsidRPr="00D87565">
        <w:t xml:space="preserve"> – </w:t>
      </w:r>
      <w:r w:rsidRPr="002C079D">
        <w:t>амортизаційні відрахування</w:t>
      </w:r>
      <w:r w:rsidRPr="00D87565">
        <w:t>;</w:t>
      </w:r>
    </w:p>
    <w:p w14:paraId="2CD3CBD3" w14:textId="77B3DE02" w:rsidR="004E48C9" w:rsidRPr="002C079D" w:rsidRDefault="004E48C9" w:rsidP="002626A3">
      <w:pPr>
        <w:spacing w:after="0"/>
        <w:ind w:firstLine="709"/>
        <w:jc w:val="both"/>
      </w:pPr>
      <w:r>
        <w:t xml:space="preserve">     </w:t>
      </w:r>
      <w:r w:rsidRPr="00D87565">
        <w:t>С</w:t>
      </w:r>
      <w:r w:rsidRPr="00D87565">
        <w:rPr>
          <w:vertAlign w:val="subscript"/>
        </w:rPr>
        <w:t>ін</w:t>
      </w:r>
      <w:r w:rsidRPr="00D87565">
        <w:t xml:space="preserve"> – </w:t>
      </w:r>
      <w:r w:rsidRPr="002C079D">
        <w:t>інші витрати</w:t>
      </w:r>
      <w:r w:rsidRPr="00B264A1">
        <w:t xml:space="preserve"> </w:t>
      </w:r>
      <w:r w:rsidR="000018DF">
        <w:t>[34]</w:t>
      </w:r>
      <w:r w:rsidRPr="002C079D">
        <w:t>.</w:t>
      </w:r>
    </w:p>
    <w:p w14:paraId="543F1B64" w14:textId="77777777" w:rsidR="004E48C9" w:rsidRPr="002C079D" w:rsidRDefault="004E48C9" w:rsidP="002626A3">
      <w:pPr>
        <w:tabs>
          <w:tab w:val="left" w:pos="426"/>
          <w:tab w:val="left" w:pos="851"/>
        </w:tabs>
        <w:spacing w:after="0"/>
        <w:ind w:firstLine="709"/>
        <w:jc w:val="both"/>
      </w:pPr>
    </w:p>
    <w:p w14:paraId="140ABEF2" w14:textId="77777777" w:rsidR="004E48C9" w:rsidRPr="002C079D" w:rsidRDefault="004E48C9" w:rsidP="002626A3">
      <w:pPr>
        <w:spacing w:after="0"/>
        <w:ind w:firstLine="709"/>
        <w:jc w:val="both"/>
      </w:pPr>
      <w:r w:rsidRPr="002C079D">
        <w:t>Витрати на електроенергію, що була спожита під час написання та оформлення програмного продукту, грн.</w:t>
      </w:r>
    </w:p>
    <w:p w14:paraId="7B4C07CD" w14:textId="77777777" w:rsidR="004E48C9" w:rsidRPr="002C079D" w:rsidRDefault="004E48C9" w:rsidP="002626A3">
      <w:pPr>
        <w:spacing w:after="0"/>
        <w:ind w:firstLine="709"/>
        <w:jc w:val="both"/>
      </w:pPr>
    </w:p>
    <w:p w14:paraId="2ED44506" w14:textId="77777777" w:rsidR="004E48C9" w:rsidRPr="002C079D" w:rsidRDefault="004E48C9" w:rsidP="002626A3">
      <w:pPr>
        <w:tabs>
          <w:tab w:val="right" w:pos="6804"/>
        </w:tabs>
        <w:spacing w:after="0"/>
        <w:ind w:firstLine="709"/>
        <w:jc w:val="right"/>
      </w:pPr>
      <w:proofErr w:type="spellStart"/>
      <w:r w:rsidRPr="002C079D">
        <w:t>В</w:t>
      </w:r>
      <w:r w:rsidRPr="002C079D">
        <w:rPr>
          <w:vertAlign w:val="subscript"/>
        </w:rPr>
        <w:t>ел</w:t>
      </w:r>
      <w:proofErr w:type="spellEnd"/>
      <w:r w:rsidRPr="002C079D">
        <w:rPr>
          <w:vertAlign w:val="subscript"/>
        </w:rPr>
        <w:t xml:space="preserve">. </w:t>
      </w:r>
      <w:r w:rsidRPr="002C079D">
        <w:t xml:space="preserve">= </w:t>
      </w:r>
      <w:r w:rsidRPr="002C079D">
        <w:rPr>
          <w:lang w:val="en-US"/>
        </w:rPr>
        <w:t>N</w:t>
      </w:r>
      <w:r w:rsidRPr="002C079D">
        <w:rPr>
          <w:vertAlign w:val="subscript"/>
        </w:rPr>
        <w:t>н</w:t>
      </w:r>
      <w:r w:rsidRPr="002C079D">
        <w:t xml:space="preserve"> </w:t>
      </w:r>
      <w:r>
        <w:sym w:font="Symbol" w:char="F0D7"/>
      </w:r>
      <w:r w:rsidRPr="002C079D">
        <w:t xml:space="preserve"> </w:t>
      </w:r>
      <w:r w:rsidRPr="002C079D">
        <w:rPr>
          <w:lang w:val="en-US"/>
        </w:rPr>
        <w:t>F</w:t>
      </w:r>
      <w:r w:rsidRPr="002C079D">
        <w:rPr>
          <w:vertAlign w:val="subscript"/>
        </w:rPr>
        <w:t>еф</w:t>
      </w:r>
      <w:r w:rsidRPr="002C079D">
        <w:t xml:space="preserve"> </w:t>
      </w:r>
      <w:r>
        <w:sym w:font="Symbol" w:char="F0D7"/>
      </w:r>
      <w:r w:rsidRPr="002C079D">
        <w:t xml:space="preserve"> </w:t>
      </w:r>
      <w:r w:rsidRPr="002C079D">
        <w:rPr>
          <w:lang w:val="en-US"/>
        </w:rPr>
        <w:t>K</w:t>
      </w:r>
      <w:r w:rsidRPr="002C079D">
        <w:rPr>
          <w:vertAlign w:val="subscript"/>
        </w:rPr>
        <w:t>зав</w:t>
      </w:r>
      <w:r w:rsidRPr="002C079D">
        <w:t xml:space="preserve"> </w:t>
      </w:r>
      <w:r>
        <w:sym w:font="Symbol" w:char="F0D7"/>
      </w:r>
      <w:r w:rsidRPr="002C079D">
        <w:t xml:space="preserve"> </w:t>
      </w:r>
      <w:r w:rsidRPr="002C079D">
        <w:rPr>
          <w:lang w:val="en-US"/>
        </w:rPr>
        <w:t>K</w:t>
      </w:r>
      <w:proofErr w:type="spellStart"/>
      <w:r w:rsidRPr="002C079D">
        <w:rPr>
          <w:vertAlign w:val="subscript"/>
        </w:rPr>
        <w:t>зп</w:t>
      </w:r>
      <w:proofErr w:type="spellEnd"/>
      <w:r w:rsidRPr="002C079D">
        <w:t xml:space="preserve"> </w:t>
      </w:r>
      <w:r>
        <w:sym w:font="Symbol" w:char="F0D7"/>
      </w:r>
      <w:r w:rsidRPr="002C079D">
        <w:t xml:space="preserve"> </w:t>
      </w:r>
      <w:proofErr w:type="spellStart"/>
      <w:r w:rsidRPr="002C079D">
        <w:t>Ц</w:t>
      </w:r>
      <w:r w:rsidRPr="002C079D">
        <w:rPr>
          <w:vertAlign w:val="subscript"/>
        </w:rPr>
        <w:t>ел</w:t>
      </w:r>
      <w:proofErr w:type="spellEnd"/>
      <w:r w:rsidRPr="002C079D">
        <w:t>,</w:t>
      </w:r>
      <w:r w:rsidRPr="002C079D">
        <w:tab/>
        <w:t>(5.2)</w:t>
      </w:r>
    </w:p>
    <w:p w14:paraId="2068D345" w14:textId="77777777" w:rsidR="004E48C9" w:rsidRPr="002C079D" w:rsidRDefault="004E48C9" w:rsidP="002626A3">
      <w:pPr>
        <w:spacing w:after="0"/>
        <w:ind w:firstLine="709"/>
        <w:jc w:val="both"/>
      </w:pPr>
    </w:p>
    <w:p w14:paraId="707DBA9B" w14:textId="77777777" w:rsidR="004E48C9" w:rsidRPr="002C079D" w:rsidRDefault="004E48C9" w:rsidP="002626A3">
      <w:pPr>
        <w:spacing w:after="0"/>
        <w:ind w:left="1985" w:hanging="1276"/>
        <w:jc w:val="both"/>
      </w:pPr>
      <w:r w:rsidRPr="002C079D">
        <w:t xml:space="preserve">де </w:t>
      </w:r>
      <w:r w:rsidRPr="002C079D">
        <w:rPr>
          <w:lang w:val="en-US"/>
        </w:rPr>
        <w:t>N</w:t>
      </w:r>
      <w:r w:rsidRPr="002C079D">
        <w:rPr>
          <w:vertAlign w:val="subscript"/>
        </w:rPr>
        <w:t>н</w:t>
      </w:r>
      <w:r w:rsidRPr="002C079D">
        <w:t xml:space="preserve"> – номінальна потужність комп’ютера кВт/год., приймається за паспортом комп’ютера 0,4;</w:t>
      </w:r>
    </w:p>
    <w:p w14:paraId="226CC386" w14:textId="77777777" w:rsidR="004E48C9" w:rsidRPr="002C079D" w:rsidRDefault="004E48C9" w:rsidP="002626A3">
      <w:pPr>
        <w:spacing w:after="0"/>
        <w:ind w:firstLine="1276"/>
        <w:jc w:val="both"/>
      </w:pPr>
      <w:proofErr w:type="spellStart"/>
      <w:r w:rsidRPr="002C079D">
        <w:t>F</w:t>
      </w:r>
      <w:r w:rsidRPr="002C079D">
        <w:rPr>
          <w:vertAlign w:val="subscript"/>
        </w:rPr>
        <w:t>еф</w:t>
      </w:r>
      <w:proofErr w:type="spellEnd"/>
      <w:r w:rsidRPr="002C079D">
        <w:t xml:space="preserve"> – річний  ефективний фонд роботи комп’ютера, год;</w:t>
      </w:r>
    </w:p>
    <w:p w14:paraId="41959EDB" w14:textId="77777777" w:rsidR="004E48C9" w:rsidRPr="002C079D" w:rsidRDefault="004E48C9" w:rsidP="002626A3">
      <w:pPr>
        <w:spacing w:after="0"/>
        <w:ind w:firstLine="1276"/>
        <w:jc w:val="both"/>
      </w:pPr>
      <w:proofErr w:type="spellStart"/>
      <w:r w:rsidRPr="002C079D">
        <w:t>К</w:t>
      </w:r>
      <w:r w:rsidRPr="002C079D">
        <w:rPr>
          <w:vertAlign w:val="subscript"/>
        </w:rPr>
        <w:t>зав</w:t>
      </w:r>
      <w:proofErr w:type="spellEnd"/>
      <w:r w:rsidRPr="002C079D">
        <w:t>.  – середній коефіцієнт завантаження за часом, приймається 0,7;</w:t>
      </w:r>
    </w:p>
    <w:p w14:paraId="23FC13B9" w14:textId="77777777" w:rsidR="004E48C9" w:rsidRPr="002C079D" w:rsidRDefault="004E48C9" w:rsidP="002626A3">
      <w:pPr>
        <w:spacing w:after="0"/>
        <w:ind w:firstLine="1276"/>
        <w:jc w:val="both"/>
      </w:pPr>
      <w:proofErr w:type="spellStart"/>
      <w:r w:rsidRPr="002C079D">
        <w:t>К</w:t>
      </w:r>
      <w:r w:rsidRPr="002C079D">
        <w:rPr>
          <w:vertAlign w:val="subscript"/>
        </w:rPr>
        <w:t>зп</w:t>
      </w:r>
      <w:proofErr w:type="spellEnd"/>
      <w:r w:rsidRPr="002C079D">
        <w:t xml:space="preserve"> –  коефіцієнт завантаження за потужністю, приймається 0,4;</w:t>
      </w:r>
    </w:p>
    <w:p w14:paraId="188D63B8" w14:textId="77777777" w:rsidR="004E48C9" w:rsidRPr="002C079D" w:rsidRDefault="004E48C9" w:rsidP="002626A3">
      <w:pPr>
        <w:spacing w:after="0"/>
        <w:ind w:firstLine="1276"/>
        <w:jc w:val="both"/>
      </w:pPr>
      <w:proofErr w:type="spellStart"/>
      <w:r w:rsidRPr="002C079D">
        <w:t>Ц</w:t>
      </w:r>
      <w:r w:rsidRPr="002C079D">
        <w:rPr>
          <w:vertAlign w:val="subscript"/>
        </w:rPr>
        <w:t>ел</w:t>
      </w:r>
      <w:proofErr w:type="spellEnd"/>
      <w:r w:rsidRPr="002C079D">
        <w:t xml:space="preserve"> – ціна електроенергії, грн./кВт-год. </w:t>
      </w:r>
    </w:p>
    <w:p w14:paraId="03375693" w14:textId="77777777" w:rsidR="004E48C9" w:rsidRPr="002C079D" w:rsidRDefault="004E48C9" w:rsidP="002626A3">
      <w:pPr>
        <w:spacing w:after="0"/>
        <w:ind w:firstLine="709"/>
        <w:jc w:val="both"/>
      </w:pPr>
    </w:p>
    <w:p w14:paraId="7D00F8E0" w14:textId="77777777" w:rsidR="004E48C9" w:rsidRPr="002C079D" w:rsidRDefault="004E48C9" w:rsidP="002626A3">
      <w:pPr>
        <w:spacing w:after="0"/>
        <w:ind w:firstLine="709"/>
        <w:jc w:val="both"/>
        <w:rPr>
          <w:shd w:val="clear" w:color="auto" w:fill="FFFFFF"/>
        </w:rPr>
      </w:pPr>
      <w:r>
        <w:t>Для визначення ціни електроенергії п</w:t>
      </w:r>
      <w:r w:rsidRPr="002C079D">
        <w:t xml:space="preserve">риймається роздрібний тариф, який формується додаванням тарифу на послуги з розподілу електричної енергії для </w:t>
      </w:r>
      <w:r w:rsidRPr="002C079D">
        <w:lastRenderedPageBreak/>
        <w:t xml:space="preserve">другого класу напруги та тарифу на послуги з передачі електричної енергії для непобутових споживачів відповідно до законів України «Про Національну комісію, що здійснює державне регулювання у сферах енергетики та комунальних послуг», «Про ринок електричної енергії», Ліцензійних умов провадження господарської діяльності з розподілу електричної енергії та </w:t>
      </w:r>
      <w:hyperlink r:id="rId54" w:anchor="n16" w:tgtFrame="_blank" w:history="1">
        <w:r w:rsidRPr="002C079D">
          <w:t>Порядку встановлення (формування) тарифу на послуги з передачі електричної енергії</w:t>
        </w:r>
      </w:hyperlink>
      <w:r w:rsidRPr="002C079D">
        <w:t xml:space="preserve">. Актуальні тарифи без врахування ПДВ надаються на офіційному ресурсі </w:t>
      </w:r>
      <w:r w:rsidRPr="002C079D">
        <w:rPr>
          <w:shd w:val="clear" w:color="auto" w:fill="FFFFFF"/>
        </w:rPr>
        <w:t>Національної комісії, що здійснює державне регулювання у сферах енергетики та комунальних послуг. При розрахунку обов’язково включається в ціну електроенергії ПДВ (20%).</w:t>
      </w:r>
    </w:p>
    <w:p w14:paraId="2958A16A" w14:textId="77777777" w:rsidR="004E48C9" w:rsidRPr="002C079D" w:rsidRDefault="004E48C9" w:rsidP="002626A3">
      <w:pPr>
        <w:spacing w:after="0"/>
        <w:ind w:firstLine="709"/>
        <w:jc w:val="both"/>
      </w:pPr>
    </w:p>
    <w:p w14:paraId="4835299D" w14:textId="77777777" w:rsidR="004E48C9" w:rsidRPr="002C079D" w:rsidRDefault="004E48C9" w:rsidP="002626A3">
      <w:pPr>
        <w:tabs>
          <w:tab w:val="right" w:pos="6663"/>
        </w:tabs>
        <w:spacing w:after="0"/>
        <w:ind w:firstLine="709"/>
        <w:jc w:val="right"/>
      </w:pPr>
      <w:r w:rsidRPr="002C079D">
        <w:rPr>
          <w:lang w:val="en-US"/>
        </w:rPr>
        <w:t>F</w:t>
      </w:r>
      <w:r w:rsidRPr="002C079D">
        <w:rPr>
          <w:vertAlign w:val="subscript"/>
        </w:rPr>
        <w:t>еф</w:t>
      </w:r>
      <w:r w:rsidRPr="002C079D">
        <w:t xml:space="preserve"> = </w:t>
      </w:r>
      <w:proofErr w:type="spellStart"/>
      <w:r w:rsidRPr="002C079D">
        <w:t>Д</w:t>
      </w:r>
      <w:r w:rsidRPr="002C079D">
        <w:rPr>
          <w:vertAlign w:val="subscript"/>
        </w:rPr>
        <w:t>роб</w:t>
      </w:r>
      <w:proofErr w:type="spellEnd"/>
      <w:r w:rsidRPr="002C079D">
        <w:t xml:space="preserve"> </w:t>
      </w:r>
      <w:r>
        <w:sym w:font="Symbol" w:char="F0D7"/>
      </w:r>
      <w:r w:rsidRPr="002C079D">
        <w:t xml:space="preserve"> </w:t>
      </w:r>
      <w:r w:rsidRPr="002C079D">
        <w:rPr>
          <w:lang w:val="en-US"/>
        </w:rPr>
        <w:t>t</w:t>
      </w:r>
      <w:proofErr w:type="spellStart"/>
      <w:proofErr w:type="gramStart"/>
      <w:r w:rsidRPr="002C079D">
        <w:rPr>
          <w:vertAlign w:val="subscript"/>
        </w:rPr>
        <w:t>зм</w:t>
      </w:r>
      <w:proofErr w:type="spellEnd"/>
      <w:r w:rsidRPr="002C079D">
        <w:t xml:space="preserve"> </w:t>
      </w:r>
      <w:r w:rsidRPr="002C079D">
        <w:rPr>
          <w:vertAlign w:val="subscript"/>
        </w:rPr>
        <w:t xml:space="preserve"> </w:t>
      </w:r>
      <w:r w:rsidRPr="002C079D">
        <w:t>–</w:t>
      </w:r>
      <w:proofErr w:type="gramEnd"/>
      <w:r w:rsidRPr="002C079D">
        <w:t xml:space="preserve"> </w:t>
      </w:r>
      <w:r w:rsidRPr="002C079D">
        <w:rPr>
          <w:lang w:val="en-US"/>
        </w:rPr>
        <w:t>t</w:t>
      </w:r>
      <w:proofErr w:type="spellStart"/>
      <w:r w:rsidRPr="002C079D">
        <w:rPr>
          <w:vertAlign w:val="subscript"/>
        </w:rPr>
        <w:t>псв</w:t>
      </w:r>
      <w:proofErr w:type="spellEnd"/>
      <w:r w:rsidRPr="002C079D">
        <w:rPr>
          <w:vertAlign w:val="subscript"/>
        </w:rPr>
        <w:t xml:space="preserve"> </w:t>
      </w:r>
      <w:r w:rsidRPr="002C079D">
        <w:t xml:space="preserve">– </w:t>
      </w:r>
      <w:r w:rsidRPr="002C079D">
        <w:rPr>
          <w:lang w:val="en-US"/>
        </w:rPr>
        <w:t>t</w:t>
      </w:r>
      <w:proofErr w:type="spellStart"/>
      <w:r w:rsidRPr="002C079D">
        <w:rPr>
          <w:vertAlign w:val="subscript"/>
        </w:rPr>
        <w:t>обсл</w:t>
      </w:r>
      <w:proofErr w:type="spellEnd"/>
      <w:r w:rsidRPr="002C079D">
        <w:t>,</w:t>
      </w:r>
      <w:r w:rsidRPr="002C079D">
        <w:rPr>
          <w:vertAlign w:val="subscript"/>
        </w:rPr>
        <w:tab/>
      </w:r>
      <w:r w:rsidRPr="002C079D">
        <w:t>(5.3)</w:t>
      </w:r>
    </w:p>
    <w:p w14:paraId="3A8A382A" w14:textId="77777777" w:rsidR="004E48C9" w:rsidRPr="002C079D" w:rsidRDefault="004E48C9" w:rsidP="002626A3">
      <w:pPr>
        <w:spacing w:after="0"/>
        <w:ind w:firstLine="709"/>
        <w:jc w:val="both"/>
      </w:pPr>
    </w:p>
    <w:p w14:paraId="63996BB6" w14:textId="77777777" w:rsidR="004E48C9" w:rsidRPr="002C079D" w:rsidRDefault="004E48C9" w:rsidP="002626A3">
      <w:pPr>
        <w:spacing w:after="0"/>
        <w:ind w:firstLine="709"/>
        <w:jc w:val="both"/>
      </w:pPr>
      <w:r w:rsidRPr="002C079D">
        <w:t xml:space="preserve">де </w:t>
      </w:r>
      <w:proofErr w:type="spellStart"/>
      <w:r w:rsidRPr="002C079D">
        <w:t>Д</w:t>
      </w:r>
      <w:r w:rsidRPr="002C079D">
        <w:rPr>
          <w:vertAlign w:val="subscript"/>
        </w:rPr>
        <w:t>роб</w:t>
      </w:r>
      <w:proofErr w:type="spellEnd"/>
      <w:r w:rsidRPr="002C079D">
        <w:rPr>
          <w:vertAlign w:val="subscript"/>
        </w:rPr>
        <w:t xml:space="preserve"> </w:t>
      </w:r>
      <w:r w:rsidRPr="002C079D">
        <w:t>– робочі дні;</w:t>
      </w:r>
    </w:p>
    <w:p w14:paraId="0FC617C3" w14:textId="77777777" w:rsidR="004E48C9" w:rsidRPr="002C079D" w:rsidRDefault="004E48C9" w:rsidP="002626A3">
      <w:pPr>
        <w:spacing w:after="0"/>
        <w:ind w:left="1843" w:hanging="709"/>
        <w:jc w:val="both"/>
      </w:pPr>
      <w:r w:rsidRPr="002C079D">
        <w:rPr>
          <w:lang w:val="en-US"/>
        </w:rPr>
        <w:t>t</w:t>
      </w:r>
      <w:r w:rsidRPr="002C079D">
        <w:t xml:space="preserve"> </w:t>
      </w:r>
      <w:proofErr w:type="spellStart"/>
      <w:r w:rsidRPr="002C079D">
        <w:rPr>
          <w:vertAlign w:val="subscript"/>
        </w:rPr>
        <w:t>зм</w:t>
      </w:r>
      <w:proofErr w:type="spellEnd"/>
      <w:r w:rsidRPr="002C079D">
        <w:t xml:space="preserve"> – тривалість зміни за даними підприємства; приймається 8 год;</w:t>
      </w:r>
    </w:p>
    <w:p w14:paraId="3D8A43DF" w14:textId="77777777" w:rsidR="004E48C9" w:rsidRPr="002C079D" w:rsidRDefault="004E48C9" w:rsidP="002626A3">
      <w:pPr>
        <w:spacing w:after="0"/>
        <w:ind w:left="1843" w:hanging="709"/>
        <w:jc w:val="both"/>
      </w:pPr>
      <w:proofErr w:type="spellStart"/>
      <w:r w:rsidRPr="002C079D">
        <w:t>t</w:t>
      </w:r>
      <w:r w:rsidRPr="002C079D">
        <w:rPr>
          <w:vertAlign w:val="subscript"/>
        </w:rPr>
        <w:t>псв</w:t>
      </w:r>
      <w:proofErr w:type="spellEnd"/>
      <w:r w:rsidRPr="002C079D">
        <w:t xml:space="preserve"> – кількість годин </w:t>
      </w:r>
      <w:r w:rsidRPr="002C079D">
        <w:rPr>
          <w:iCs/>
        </w:rPr>
        <w:t>скорочення тривалості робочого часу напередодні святкових і неробочих днів (ст.53 КЗпП)</w:t>
      </w:r>
      <w:r w:rsidRPr="002C079D">
        <w:t>, год.;</w:t>
      </w:r>
    </w:p>
    <w:p w14:paraId="7C5A860B" w14:textId="77777777" w:rsidR="004E48C9" w:rsidRPr="002C079D" w:rsidRDefault="004E48C9" w:rsidP="002626A3">
      <w:pPr>
        <w:spacing w:after="0"/>
        <w:ind w:left="1843" w:hanging="709"/>
        <w:jc w:val="both"/>
      </w:pPr>
      <w:r w:rsidRPr="002C079D">
        <w:rPr>
          <w:lang w:val="en-US"/>
        </w:rPr>
        <w:t>t</w:t>
      </w:r>
      <w:proofErr w:type="spellStart"/>
      <w:r w:rsidRPr="002C079D">
        <w:rPr>
          <w:vertAlign w:val="subscript"/>
        </w:rPr>
        <w:t>обсл</w:t>
      </w:r>
      <w:proofErr w:type="spellEnd"/>
      <w:r w:rsidRPr="002C079D">
        <w:t xml:space="preserve"> – час на технічне обслуговування ПК. Приймається 10 години.</w:t>
      </w:r>
    </w:p>
    <w:p w14:paraId="37D55180" w14:textId="77777777" w:rsidR="004E48C9" w:rsidRPr="002C079D" w:rsidRDefault="004E48C9" w:rsidP="002626A3">
      <w:pPr>
        <w:spacing w:after="0"/>
        <w:ind w:firstLine="709"/>
        <w:jc w:val="both"/>
      </w:pPr>
    </w:p>
    <w:p w14:paraId="0DA47EEF" w14:textId="77777777" w:rsidR="004E48C9" w:rsidRPr="002C079D" w:rsidRDefault="004E48C9" w:rsidP="002626A3">
      <w:pPr>
        <w:autoSpaceDE w:val="0"/>
        <w:autoSpaceDN w:val="0"/>
        <w:adjustRightInd w:val="0"/>
        <w:spacing w:after="0"/>
        <w:ind w:firstLine="709"/>
        <w:jc w:val="center"/>
      </w:pPr>
      <w:r w:rsidRPr="002C079D">
        <w:rPr>
          <w:lang w:val="en-US"/>
        </w:rPr>
        <w:t>F</w:t>
      </w:r>
      <w:r w:rsidRPr="002C079D">
        <w:rPr>
          <w:vertAlign w:val="subscript"/>
        </w:rPr>
        <w:t>еф</w:t>
      </w:r>
      <w:r w:rsidRPr="002C079D">
        <w:t xml:space="preserve"> </w:t>
      </w:r>
      <w:proofErr w:type="gramStart"/>
      <w:r w:rsidRPr="002C079D">
        <w:t>=  2</w:t>
      </w:r>
      <w:r>
        <w:t>6</w:t>
      </w:r>
      <w:proofErr w:type="gramEnd"/>
      <w:r>
        <w:t xml:space="preserve"> </w:t>
      </w:r>
      <w:r>
        <w:sym w:font="Symbol" w:char="F0D7"/>
      </w:r>
      <w:r>
        <w:t xml:space="preserve"> </w:t>
      </w:r>
      <w:r w:rsidRPr="002C079D">
        <w:t>8</w:t>
      </w:r>
      <w:r>
        <w:t xml:space="preserve"> – </w:t>
      </w:r>
      <w:r w:rsidRPr="002C079D">
        <w:t>0</w:t>
      </w:r>
      <w:r>
        <w:t xml:space="preserve"> </w:t>
      </w:r>
      <w:r w:rsidRPr="002C079D">
        <w:t>-</w:t>
      </w:r>
      <w:r>
        <w:t xml:space="preserve"> </w:t>
      </w:r>
      <w:r w:rsidRPr="002C079D">
        <w:t xml:space="preserve">10 = </w:t>
      </w:r>
      <w:r>
        <w:t>198</w:t>
      </w:r>
      <w:r w:rsidRPr="002C079D">
        <w:t>,0</w:t>
      </w:r>
    </w:p>
    <w:p w14:paraId="7AA64BB8" w14:textId="77777777" w:rsidR="004E48C9" w:rsidRPr="002C079D" w:rsidRDefault="004E48C9" w:rsidP="002626A3">
      <w:pPr>
        <w:autoSpaceDE w:val="0"/>
        <w:autoSpaceDN w:val="0"/>
        <w:adjustRightInd w:val="0"/>
        <w:spacing w:after="0"/>
        <w:ind w:firstLine="709"/>
        <w:jc w:val="center"/>
      </w:pPr>
    </w:p>
    <w:p w14:paraId="58B3DB30" w14:textId="77777777" w:rsidR="004E48C9" w:rsidRPr="002C079D" w:rsidRDefault="004E48C9" w:rsidP="002626A3">
      <w:pPr>
        <w:autoSpaceDE w:val="0"/>
        <w:autoSpaceDN w:val="0"/>
        <w:adjustRightInd w:val="0"/>
        <w:spacing w:after="0"/>
        <w:ind w:firstLine="709"/>
        <w:jc w:val="center"/>
        <w:rPr>
          <w:vanish/>
          <w:specVanish/>
        </w:rPr>
      </w:pPr>
      <w:proofErr w:type="spellStart"/>
      <w:r w:rsidRPr="002C079D">
        <w:t>В</w:t>
      </w:r>
      <w:r w:rsidRPr="002C079D">
        <w:rPr>
          <w:vertAlign w:val="subscript"/>
        </w:rPr>
        <w:t>ел,річ</w:t>
      </w:r>
      <w:proofErr w:type="spellEnd"/>
      <w:r w:rsidRPr="002C079D">
        <w:t xml:space="preserve"> = 0,4</w:t>
      </w:r>
      <w:r>
        <w:t xml:space="preserve"> </w:t>
      </w:r>
      <w:r>
        <w:sym w:font="Symbol" w:char="F0D7"/>
      </w:r>
      <w:r>
        <w:t xml:space="preserve"> 198 </w:t>
      </w:r>
      <w:r>
        <w:sym w:font="Symbol" w:char="F0D7"/>
      </w:r>
      <w:r>
        <w:t xml:space="preserve"> </w:t>
      </w:r>
      <w:r w:rsidRPr="002C079D">
        <w:t>0,7</w:t>
      </w:r>
      <w:r>
        <w:t xml:space="preserve"> </w:t>
      </w:r>
      <w:r>
        <w:sym w:font="Symbol" w:char="F0D7"/>
      </w:r>
      <w:r>
        <w:t xml:space="preserve"> </w:t>
      </w:r>
      <w:r w:rsidRPr="002C079D">
        <w:t>0,4</w:t>
      </w:r>
      <w:r>
        <w:t xml:space="preserve"> </w:t>
      </w:r>
      <w:r>
        <w:sym w:font="Symbol" w:char="F0D7"/>
      </w:r>
      <w:r w:rsidRPr="002C079D">
        <w:rPr>
          <w:noProof/>
        </w:rPr>
        <w:t xml:space="preserve"> (1,51</w:t>
      </w:r>
      <w:r>
        <w:rPr>
          <w:noProof/>
        </w:rPr>
        <w:t xml:space="preserve"> </w:t>
      </w:r>
      <w:r w:rsidRPr="002C079D">
        <w:rPr>
          <w:noProof/>
        </w:rPr>
        <w:t>+</w:t>
      </w:r>
      <w:r>
        <w:rPr>
          <w:noProof/>
        </w:rPr>
        <w:t xml:space="preserve"> </w:t>
      </w:r>
      <w:r w:rsidRPr="002C079D">
        <w:rPr>
          <w:noProof/>
        </w:rPr>
        <w:t xml:space="preserve">5,82) </w:t>
      </w:r>
      <w:r w:rsidRPr="002C079D">
        <w:t>= 16</w:t>
      </w:r>
      <w:r>
        <w:t>2,55</w:t>
      </w:r>
    </w:p>
    <w:p w14:paraId="06EC9855" w14:textId="77777777" w:rsidR="004E48C9" w:rsidRPr="002C079D" w:rsidRDefault="004E48C9" w:rsidP="002626A3">
      <w:pPr>
        <w:autoSpaceDE w:val="0"/>
        <w:autoSpaceDN w:val="0"/>
        <w:adjustRightInd w:val="0"/>
        <w:spacing w:after="0"/>
        <w:ind w:firstLine="709"/>
        <w:jc w:val="both"/>
      </w:pPr>
    </w:p>
    <w:p w14:paraId="3D9CAAD4" w14:textId="77777777" w:rsidR="004E48C9" w:rsidRPr="002C079D" w:rsidRDefault="004E48C9" w:rsidP="002626A3">
      <w:pPr>
        <w:spacing w:after="0"/>
        <w:ind w:firstLine="709"/>
        <w:jc w:val="both"/>
      </w:pPr>
    </w:p>
    <w:p w14:paraId="3E525877" w14:textId="77777777" w:rsidR="004E48C9" w:rsidRPr="002C079D" w:rsidRDefault="004E48C9" w:rsidP="002626A3">
      <w:pPr>
        <w:spacing w:after="0"/>
        <w:ind w:firstLine="709"/>
        <w:jc w:val="both"/>
      </w:pPr>
      <w:r w:rsidRPr="002C079D">
        <w:t xml:space="preserve">Витрати на поточний ремонт устаткування, грн. </w:t>
      </w:r>
    </w:p>
    <w:p w14:paraId="781891B6" w14:textId="77777777" w:rsidR="004E48C9" w:rsidRPr="002C079D" w:rsidRDefault="004E48C9" w:rsidP="002626A3">
      <w:pPr>
        <w:spacing w:after="0"/>
        <w:ind w:firstLine="709"/>
        <w:jc w:val="both"/>
      </w:pPr>
    </w:p>
    <w:p w14:paraId="619AF411" w14:textId="77777777" w:rsidR="004E48C9" w:rsidRPr="002C079D" w:rsidRDefault="004E48C9" w:rsidP="002626A3">
      <w:pPr>
        <w:tabs>
          <w:tab w:val="right" w:pos="6379"/>
        </w:tabs>
        <w:spacing w:after="0"/>
        <w:ind w:firstLine="709"/>
        <w:jc w:val="right"/>
      </w:pPr>
      <w:proofErr w:type="spellStart"/>
      <w:r w:rsidRPr="002C079D">
        <w:t>В</w:t>
      </w:r>
      <w:r w:rsidRPr="002C079D">
        <w:rPr>
          <w:vertAlign w:val="subscript"/>
        </w:rPr>
        <w:t>пот.рем</w:t>
      </w:r>
      <w:proofErr w:type="spellEnd"/>
      <w:r w:rsidRPr="002C079D">
        <w:rPr>
          <w:vertAlign w:val="subscript"/>
        </w:rPr>
        <w:t>.</w:t>
      </w:r>
      <w:r w:rsidRPr="002C079D">
        <w:t xml:space="preserve">= </w:t>
      </w:r>
      <w:proofErr w:type="spellStart"/>
      <w:r w:rsidRPr="002C079D">
        <w:t>В</w:t>
      </w:r>
      <w:r w:rsidRPr="002C079D">
        <w:rPr>
          <w:vertAlign w:val="subscript"/>
        </w:rPr>
        <w:t>перв</w:t>
      </w:r>
      <w:proofErr w:type="spellEnd"/>
      <w:r w:rsidRPr="002C079D">
        <w:rPr>
          <w:vertAlign w:val="subscript"/>
        </w:rPr>
        <w:t xml:space="preserve">. </w:t>
      </w:r>
      <w:r>
        <w:sym w:font="Symbol" w:char="F0D7"/>
      </w:r>
      <w:r w:rsidRPr="002C079D">
        <w:t xml:space="preserve"> </w:t>
      </w:r>
      <w:proofErr w:type="spellStart"/>
      <w:r w:rsidRPr="002C079D">
        <w:t>К</w:t>
      </w:r>
      <w:r w:rsidRPr="002C079D">
        <w:rPr>
          <w:vertAlign w:val="subscript"/>
        </w:rPr>
        <w:t>пот.рем</w:t>
      </w:r>
      <w:proofErr w:type="spellEnd"/>
      <w:r w:rsidRPr="002C079D">
        <w:t>,</w:t>
      </w:r>
      <w:r w:rsidRPr="002C079D">
        <w:rPr>
          <w:vertAlign w:val="subscript"/>
        </w:rPr>
        <w:tab/>
      </w:r>
      <w:r w:rsidRPr="002C079D">
        <w:t xml:space="preserve"> (5.4)</w:t>
      </w:r>
    </w:p>
    <w:p w14:paraId="1092213F" w14:textId="77777777" w:rsidR="004E48C9" w:rsidRPr="002C079D" w:rsidRDefault="004E48C9" w:rsidP="002626A3">
      <w:pPr>
        <w:spacing w:after="0"/>
        <w:ind w:firstLine="709"/>
        <w:jc w:val="both"/>
      </w:pPr>
    </w:p>
    <w:p w14:paraId="51122509" w14:textId="77777777" w:rsidR="004E48C9" w:rsidRPr="002C079D" w:rsidRDefault="004E48C9" w:rsidP="002626A3">
      <w:pPr>
        <w:spacing w:after="0"/>
        <w:ind w:firstLine="709"/>
        <w:jc w:val="both"/>
      </w:pPr>
      <w:r w:rsidRPr="002C079D">
        <w:t xml:space="preserve">де </w:t>
      </w:r>
      <w:proofErr w:type="spellStart"/>
      <w:r w:rsidRPr="002C079D">
        <w:t>К</w:t>
      </w:r>
      <w:r w:rsidRPr="002C079D">
        <w:rPr>
          <w:vertAlign w:val="subscript"/>
        </w:rPr>
        <w:t>пот.рем</w:t>
      </w:r>
      <w:proofErr w:type="spellEnd"/>
      <w:r w:rsidRPr="002C079D">
        <w:rPr>
          <w:vertAlign w:val="subscript"/>
        </w:rPr>
        <w:t xml:space="preserve">. </w:t>
      </w:r>
      <w:r w:rsidRPr="002C079D">
        <w:t>– коефіцієнт витрат на поточний ремонт, приймається 0,03.</w:t>
      </w:r>
    </w:p>
    <w:p w14:paraId="4023981F" w14:textId="77777777" w:rsidR="004E48C9" w:rsidRPr="002C079D" w:rsidRDefault="004E48C9" w:rsidP="002626A3">
      <w:pPr>
        <w:spacing w:after="0"/>
        <w:ind w:firstLine="993"/>
        <w:jc w:val="both"/>
      </w:pPr>
      <w:proofErr w:type="spellStart"/>
      <w:r w:rsidRPr="002C079D">
        <w:t>В</w:t>
      </w:r>
      <w:r w:rsidRPr="002C079D">
        <w:rPr>
          <w:vertAlign w:val="subscript"/>
        </w:rPr>
        <w:t>перв</w:t>
      </w:r>
      <w:proofErr w:type="spellEnd"/>
      <w:r w:rsidRPr="002C079D">
        <w:rPr>
          <w:vertAlign w:val="subscript"/>
        </w:rPr>
        <w:t>.</w:t>
      </w:r>
      <w:r w:rsidRPr="002C079D">
        <w:t xml:space="preserve"> – первісна вартість комп‘ютера, грн.</w:t>
      </w:r>
    </w:p>
    <w:p w14:paraId="308FAC8A" w14:textId="77777777" w:rsidR="004E48C9" w:rsidRPr="002C079D" w:rsidRDefault="004E48C9" w:rsidP="002626A3">
      <w:pPr>
        <w:spacing w:after="0"/>
        <w:ind w:firstLine="709"/>
        <w:jc w:val="both"/>
      </w:pPr>
    </w:p>
    <w:p w14:paraId="12DAE45B" w14:textId="77777777" w:rsidR="004E48C9" w:rsidRDefault="004E48C9" w:rsidP="002626A3">
      <w:pPr>
        <w:spacing w:after="0"/>
        <w:ind w:firstLine="709"/>
        <w:jc w:val="both"/>
      </w:pPr>
    </w:p>
    <w:p w14:paraId="72772FB4" w14:textId="77777777" w:rsidR="004E48C9" w:rsidRDefault="004E48C9" w:rsidP="002626A3">
      <w:pPr>
        <w:spacing w:after="0"/>
        <w:ind w:firstLine="709"/>
        <w:jc w:val="both"/>
      </w:pPr>
    </w:p>
    <w:p w14:paraId="616DF284" w14:textId="77777777" w:rsidR="004E48C9" w:rsidRPr="002C079D" w:rsidRDefault="004E48C9" w:rsidP="002626A3">
      <w:pPr>
        <w:spacing w:after="0"/>
        <w:ind w:firstLine="709"/>
        <w:jc w:val="both"/>
      </w:pPr>
      <w:r w:rsidRPr="002C079D">
        <w:t xml:space="preserve">Первісна вартість комп’ютера, грн.  </w:t>
      </w:r>
    </w:p>
    <w:p w14:paraId="51FDA1F8" w14:textId="77777777" w:rsidR="004E48C9" w:rsidRPr="002C079D" w:rsidRDefault="004E48C9" w:rsidP="002626A3">
      <w:pPr>
        <w:spacing w:after="0"/>
        <w:ind w:firstLine="709"/>
        <w:jc w:val="both"/>
      </w:pPr>
    </w:p>
    <w:p w14:paraId="0A3B9624" w14:textId="77777777" w:rsidR="004E48C9" w:rsidRPr="002C079D" w:rsidRDefault="004E48C9" w:rsidP="002626A3">
      <w:pPr>
        <w:tabs>
          <w:tab w:val="right" w:pos="6663"/>
        </w:tabs>
        <w:spacing w:after="0"/>
        <w:ind w:firstLine="709"/>
        <w:jc w:val="right"/>
      </w:pPr>
      <w:proofErr w:type="spellStart"/>
      <w:r w:rsidRPr="002C079D">
        <w:t>В</w:t>
      </w:r>
      <w:r w:rsidRPr="002C079D">
        <w:rPr>
          <w:vertAlign w:val="subscript"/>
        </w:rPr>
        <w:t>перв</w:t>
      </w:r>
      <w:proofErr w:type="spellEnd"/>
      <w:r w:rsidRPr="002C079D">
        <w:rPr>
          <w:vertAlign w:val="subscript"/>
        </w:rPr>
        <w:t xml:space="preserve">. </w:t>
      </w:r>
      <w:r w:rsidRPr="002C079D">
        <w:t xml:space="preserve">= </w:t>
      </w:r>
      <w:proofErr w:type="spellStart"/>
      <w:r w:rsidRPr="002C079D">
        <w:t>В</w:t>
      </w:r>
      <w:r w:rsidRPr="002C079D">
        <w:rPr>
          <w:vertAlign w:val="subscript"/>
        </w:rPr>
        <w:t>придб</w:t>
      </w:r>
      <w:proofErr w:type="spellEnd"/>
      <w:r w:rsidRPr="002C079D">
        <w:t xml:space="preserve">. </w:t>
      </w:r>
      <w:r>
        <w:sym w:font="Symbol" w:char="F0D7"/>
      </w:r>
      <w:r w:rsidRPr="002C079D">
        <w:t xml:space="preserve"> (1 + </w:t>
      </w:r>
      <w:proofErr w:type="spellStart"/>
      <w:r w:rsidRPr="002C079D">
        <w:t>К</w:t>
      </w:r>
      <w:r w:rsidRPr="002C079D">
        <w:rPr>
          <w:vertAlign w:val="subscript"/>
        </w:rPr>
        <w:t>тр.м</w:t>
      </w:r>
      <w:proofErr w:type="spellEnd"/>
      <w:r w:rsidRPr="002C079D">
        <w:rPr>
          <w:vertAlign w:val="subscript"/>
        </w:rPr>
        <w:t>.</w:t>
      </w:r>
      <w:r w:rsidRPr="002C079D">
        <w:t>) ,</w:t>
      </w:r>
      <w:r w:rsidRPr="002C079D">
        <w:tab/>
        <w:t>(5.5)</w:t>
      </w:r>
    </w:p>
    <w:p w14:paraId="2AFB9DE6" w14:textId="77777777" w:rsidR="004E48C9" w:rsidRPr="002C079D" w:rsidRDefault="004E48C9" w:rsidP="002626A3">
      <w:pPr>
        <w:spacing w:after="0"/>
        <w:ind w:firstLine="709"/>
        <w:jc w:val="both"/>
      </w:pPr>
    </w:p>
    <w:p w14:paraId="11E54A96" w14:textId="77777777" w:rsidR="004E48C9" w:rsidRPr="002C079D" w:rsidRDefault="004E48C9" w:rsidP="002626A3">
      <w:pPr>
        <w:spacing w:after="0"/>
        <w:ind w:left="2410" w:hanging="1701"/>
        <w:jc w:val="both"/>
      </w:pPr>
      <w:r w:rsidRPr="002C079D">
        <w:t xml:space="preserve">де </w:t>
      </w:r>
      <w:proofErr w:type="spellStart"/>
      <w:r w:rsidRPr="002C079D">
        <w:t>В</w:t>
      </w:r>
      <w:r w:rsidRPr="002C079D">
        <w:rPr>
          <w:vertAlign w:val="subscript"/>
        </w:rPr>
        <w:t>придб</w:t>
      </w:r>
      <w:proofErr w:type="spellEnd"/>
      <w:r w:rsidRPr="002C079D">
        <w:rPr>
          <w:vertAlign w:val="subscript"/>
        </w:rPr>
        <w:t xml:space="preserve">. </w:t>
      </w:r>
      <w:r w:rsidRPr="002C079D">
        <w:t>– вартість придбання (сума, сплачена постачальнику), грн., приймається за поточними ринковими цінами;</w:t>
      </w:r>
    </w:p>
    <w:p w14:paraId="246B21A7" w14:textId="77777777" w:rsidR="004E48C9" w:rsidRPr="002C079D" w:rsidRDefault="004E48C9" w:rsidP="002626A3">
      <w:pPr>
        <w:spacing w:after="0"/>
        <w:ind w:left="2127" w:hanging="993"/>
        <w:jc w:val="both"/>
      </w:pPr>
      <w:proofErr w:type="spellStart"/>
      <w:r w:rsidRPr="002C079D">
        <w:t>К</w:t>
      </w:r>
      <w:r w:rsidRPr="002C079D">
        <w:rPr>
          <w:vertAlign w:val="subscript"/>
        </w:rPr>
        <w:t>тр.м</w:t>
      </w:r>
      <w:proofErr w:type="spellEnd"/>
      <w:r w:rsidRPr="002C079D">
        <w:rPr>
          <w:vertAlign w:val="subscript"/>
        </w:rPr>
        <w:t xml:space="preserve">. </w:t>
      </w:r>
      <w:r w:rsidRPr="002C079D">
        <w:t>– коефіцієнт транспортних витрат, який враховує витрати на доставку та налагодження, приймається 0,05.</w:t>
      </w:r>
    </w:p>
    <w:p w14:paraId="3CF6D03F" w14:textId="77777777" w:rsidR="004E48C9" w:rsidRPr="002C079D" w:rsidRDefault="004E48C9" w:rsidP="002626A3">
      <w:pPr>
        <w:spacing w:after="0"/>
        <w:ind w:firstLine="709"/>
        <w:jc w:val="both"/>
      </w:pPr>
    </w:p>
    <w:p w14:paraId="639FCCCA" w14:textId="77777777" w:rsidR="004E48C9" w:rsidRPr="002C079D" w:rsidRDefault="004E48C9" w:rsidP="002626A3">
      <w:pPr>
        <w:autoSpaceDE w:val="0"/>
        <w:autoSpaceDN w:val="0"/>
        <w:adjustRightInd w:val="0"/>
        <w:spacing w:after="0"/>
        <w:ind w:firstLine="709"/>
        <w:jc w:val="center"/>
      </w:pPr>
      <w:proofErr w:type="spellStart"/>
      <w:r w:rsidRPr="002C079D">
        <w:t>В</w:t>
      </w:r>
      <w:r w:rsidRPr="002C079D">
        <w:rPr>
          <w:vertAlign w:val="subscript"/>
        </w:rPr>
        <w:t>перв</w:t>
      </w:r>
      <w:proofErr w:type="spellEnd"/>
      <w:r w:rsidRPr="002C079D">
        <w:t>.</w:t>
      </w:r>
      <w:r>
        <w:t xml:space="preserve"> </w:t>
      </w:r>
      <w:r w:rsidRPr="002C079D">
        <w:t xml:space="preserve">= </w:t>
      </w:r>
      <w:r>
        <w:t>29 000</w:t>
      </w:r>
      <w:r w:rsidRPr="002C079D">
        <w:t>,00</w:t>
      </w:r>
      <w:r w:rsidRPr="002C079D">
        <w:rPr>
          <w:noProof/>
        </w:rPr>
        <w:t xml:space="preserve"> </w:t>
      </w:r>
      <w:r>
        <w:sym w:font="Symbol" w:char="F0D7"/>
      </w:r>
      <w:r w:rsidRPr="002C079D">
        <w:t xml:space="preserve"> (1</w:t>
      </w:r>
      <w:r>
        <w:t xml:space="preserve"> </w:t>
      </w:r>
      <w:r w:rsidRPr="002C079D">
        <w:t>+</w:t>
      </w:r>
      <w:r>
        <w:t xml:space="preserve"> </w:t>
      </w:r>
      <w:r w:rsidRPr="002C079D">
        <w:t xml:space="preserve">0,05) = </w:t>
      </w:r>
      <w:r>
        <w:t>30 450</w:t>
      </w:r>
      <w:r w:rsidRPr="002C079D">
        <w:t>,00</w:t>
      </w:r>
    </w:p>
    <w:p w14:paraId="04803B4D" w14:textId="77777777" w:rsidR="004E48C9" w:rsidRPr="002C079D" w:rsidRDefault="004E48C9" w:rsidP="002626A3">
      <w:pPr>
        <w:autoSpaceDE w:val="0"/>
        <w:autoSpaceDN w:val="0"/>
        <w:adjustRightInd w:val="0"/>
        <w:spacing w:after="0"/>
        <w:ind w:firstLine="709"/>
        <w:jc w:val="center"/>
      </w:pPr>
    </w:p>
    <w:p w14:paraId="466FAB40" w14:textId="77777777" w:rsidR="004E48C9" w:rsidRPr="002C079D" w:rsidRDefault="004E48C9" w:rsidP="002626A3">
      <w:pPr>
        <w:autoSpaceDE w:val="0"/>
        <w:autoSpaceDN w:val="0"/>
        <w:adjustRightInd w:val="0"/>
        <w:spacing w:after="0"/>
        <w:ind w:firstLine="709"/>
        <w:jc w:val="center"/>
      </w:pPr>
      <w:proofErr w:type="spellStart"/>
      <w:r w:rsidRPr="002C079D">
        <w:t>В</w:t>
      </w:r>
      <w:r w:rsidRPr="002C079D">
        <w:rPr>
          <w:vertAlign w:val="subscript"/>
        </w:rPr>
        <w:t>пот.рем</w:t>
      </w:r>
      <w:proofErr w:type="spellEnd"/>
      <w:r w:rsidRPr="002C079D">
        <w:t xml:space="preserve"> = </w:t>
      </w:r>
      <w:r>
        <w:t>30 450</w:t>
      </w:r>
      <w:r w:rsidRPr="002C079D">
        <w:t xml:space="preserve">,00 </w:t>
      </w:r>
      <w:r>
        <w:sym w:font="Symbol" w:char="F0D7"/>
      </w:r>
      <w:r w:rsidRPr="002C079D">
        <w:rPr>
          <w:noProof/>
        </w:rPr>
        <w:t xml:space="preserve"> </w:t>
      </w:r>
      <w:r w:rsidRPr="002C079D">
        <w:t xml:space="preserve">0,03= </w:t>
      </w:r>
      <w:r>
        <w:t>913,50</w:t>
      </w:r>
    </w:p>
    <w:p w14:paraId="45098B85" w14:textId="77777777" w:rsidR="004E48C9" w:rsidRPr="002C079D" w:rsidRDefault="004E48C9" w:rsidP="002626A3">
      <w:pPr>
        <w:spacing w:after="0"/>
        <w:ind w:firstLine="709"/>
        <w:jc w:val="both"/>
      </w:pPr>
    </w:p>
    <w:p w14:paraId="1A3A3BEB" w14:textId="77777777" w:rsidR="004E48C9" w:rsidRPr="002C079D" w:rsidRDefault="004E48C9" w:rsidP="002626A3">
      <w:pPr>
        <w:spacing w:after="0"/>
        <w:ind w:firstLine="709"/>
        <w:jc w:val="both"/>
      </w:pPr>
      <w:r>
        <w:t>Проводимо р</w:t>
      </w:r>
      <w:r w:rsidRPr="002C079D">
        <w:t>озрахунок фонду оплати праці</w:t>
      </w:r>
      <w:r>
        <w:t>.</w:t>
      </w:r>
    </w:p>
    <w:p w14:paraId="47196E9A" w14:textId="77777777" w:rsidR="004E48C9" w:rsidRPr="002C079D" w:rsidRDefault="004E48C9" w:rsidP="002626A3">
      <w:pPr>
        <w:spacing w:after="0"/>
        <w:ind w:firstLine="709"/>
        <w:jc w:val="both"/>
      </w:pPr>
      <w:r w:rsidRPr="002C079D">
        <w:t>Фонд оплати праці складається з основної та додаткової заробітної плати програміста та консультанта.</w:t>
      </w:r>
    </w:p>
    <w:p w14:paraId="35B4E7AE" w14:textId="4F869C23" w:rsidR="004E48C9" w:rsidRPr="002C079D" w:rsidRDefault="004E48C9" w:rsidP="002626A3">
      <w:pPr>
        <w:spacing w:after="0"/>
        <w:ind w:firstLine="709"/>
        <w:jc w:val="both"/>
      </w:pPr>
      <w:r w:rsidRPr="002C079D">
        <w:t>Основна заробітна плата працівника визначається тарифними ставками, посадовими окладами, відрядними розцінками, її розмір залежить від результатів роботи самого працівника</w:t>
      </w:r>
      <w:r w:rsidRPr="009315FC">
        <w:t xml:space="preserve"> </w:t>
      </w:r>
      <w:r w:rsidR="000018DF">
        <w:t>[35]</w:t>
      </w:r>
      <w:r w:rsidRPr="002C079D">
        <w:t xml:space="preserve">. </w:t>
      </w:r>
    </w:p>
    <w:p w14:paraId="7828E0F7" w14:textId="77777777" w:rsidR="004E48C9" w:rsidRPr="002C079D" w:rsidRDefault="004E48C9" w:rsidP="002626A3">
      <w:pPr>
        <w:pStyle w:val="22"/>
        <w:spacing w:after="0" w:line="360" w:lineRule="auto"/>
        <w:ind w:firstLine="709"/>
        <w:jc w:val="both"/>
        <w:rPr>
          <w:rFonts w:ascii="Times New Roman" w:hAnsi="Times New Roman" w:cs="Times New Roman"/>
          <w:sz w:val="28"/>
          <w:szCs w:val="28"/>
          <w:lang w:val="uk-UA"/>
        </w:rPr>
      </w:pPr>
      <w:r w:rsidRPr="002C079D">
        <w:rPr>
          <w:rFonts w:ascii="Times New Roman" w:hAnsi="Times New Roman" w:cs="Times New Roman"/>
          <w:sz w:val="28"/>
          <w:szCs w:val="28"/>
          <w:lang w:val="uk-UA"/>
        </w:rPr>
        <w:t>Фонд оплати праці</w:t>
      </w:r>
      <w:r w:rsidRPr="002C079D">
        <w:rPr>
          <w:rFonts w:ascii="Times New Roman" w:hAnsi="Times New Roman" w:cs="Times New Roman"/>
          <w:sz w:val="28"/>
          <w:szCs w:val="28"/>
        </w:rPr>
        <w:t xml:space="preserve"> </w:t>
      </w:r>
      <w:r w:rsidRPr="002C079D">
        <w:rPr>
          <w:rFonts w:ascii="Times New Roman" w:hAnsi="Times New Roman" w:cs="Times New Roman"/>
          <w:sz w:val="28"/>
          <w:szCs w:val="28"/>
          <w:lang w:val="uk-UA"/>
        </w:rPr>
        <w:t xml:space="preserve">фахівців, грн. </w:t>
      </w:r>
    </w:p>
    <w:p w14:paraId="534B4D01" w14:textId="77777777" w:rsidR="004E48C9" w:rsidRPr="002C079D" w:rsidRDefault="004E48C9" w:rsidP="002626A3">
      <w:pPr>
        <w:pStyle w:val="22"/>
        <w:spacing w:after="0" w:line="360" w:lineRule="auto"/>
        <w:ind w:firstLine="709"/>
        <w:jc w:val="both"/>
        <w:rPr>
          <w:rFonts w:ascii="Times New Roman" w:hAnsi="Times New Roman" w:cs="Times New Roman"/>
          <w:sz w:val="28"/>
          <w:szCs w:val="28"/>
          <w:lang w:val="uk-UA"/>
        </w:rPr>
      </w:pPr>
    </w:p>
    <w:p w14:paraId="0AD60126" w14:textId="77777777" w:rsidR="004E48C9" w:rsidRPr="002C079D" w:rsidRDefault="004E48C9" w:rsidP="002626A3">
      <w:pPr>
        <w:pStyle w:val="22"/>
        <w:tabs>
          <w:tab w:val="right" w:pos="6663"/>
        </w:tabs>
        <w:spacing w:after="0" w:line="360" w:lineRule="auto"/>
        <w:ind w:firstLine="709"/>
        <w:jc w:val="right"/>
        <w:rPr>
          <w:rFonts w:ascii="Times New Roman" w:hAnsi="Times New Roman" w:cs="Times New Roman"/>
          <w:sz w:val="28"/>
          <w:szCs w:val="28"/>
          <w:lang w:val="uk-UA"/>
        </w:rPr>
      </w:pPr>
      <w:r w:rsidRPr="002C079D">
        <w:rPr>
          <w:rFonts w:ascii="Times New Roman" w:hAnsi="Times New Roman" w:cs="Times New Roman"/>
          <w:sz w:val="28"/>
          <w:szCs w:val="28"/>
          <w:lang w:val="uk-UA"/>
        </w:rPr>
        <w:t xml:space="preserve">ФОП = </w:t>
      </w:r>
      <w:proofErr w:type="spellStart"/>
      <w:r w:rsidRPr="002C079D">
        <w:rPr>
          <w:rFonts w:ascii="Times New Roman" w:hAnsi="Times New Roman" w:cs="Times New Roman"/>
          <w:sz w:val="28"/>
          <w:szCs w:val="28"/>
          <w:lang w:val="uk-UA"/>
        </w:rPr>
        <w:t>ЗП</w:t>
      </w:r>
      <w:r w:rsidRPr="002C079D">
        <w:rPr>
          <w:rFonts w:ascii="Times New Roman" w:hAnsi="Times New Roman" w:cs="Times New Roman"/>
          <w:sz w:val="28"/>
          <w:szCs w:val="28"/>
          <w:vertAlign w:val="subscript"/>
          <w:lang w:val="uk-UA"/>
        </w:rPr>
        <w:t>осн</w:t>
      </w:r>
      <w:proofErr w:type="spellEnd"/>
      <w:r w:rsidRPr="002C079D">
        <w:rPr>
          <w:rFonts w:ascii="Times New Roman" w:hAnsi="Times New Roman" w:cs="Times New Roman"/>
          <w:sz w:val="28"/>
          <w:szCs w:val="28"/>
          <w:vertAlign w:val="subscript"/>
          <w:lang w:val="uk-UA"/>
        </w:rPr>
        <w:t>.</w:t>
      </w:r>
      <w:r w:rsidRPr="002C079D">
        <w:rPr>
          <w:rFonts w:ascii="Times New Roman" w:hAnsi="Times New Roman" w:cs="Times New Roman"/>
          <w:sz w:val="28"/>
          <w:szCs w:val="28"/>
          <w:lang w:val="uk-UA"/>
        </w:rPr>
        <w:t xml:space="preserve"> + </w:t>
      </w:r>
      <w:proofErr w:type="spellStart"/>
      <w:r w:rsidRPr="002C079D">
        <w:rPr>
          <w:rFonts w:ascii="Times New Roman" w:hAnsi="Times New Roman" w:cs="Times New Roman"/>
          <w:sz w:val="28"/>
          <w:szCs w:val="28"/>
          <w:lang w:val="uk-UA"/>
        </w:rPr>
        <w:t>ЗП</w:t>
      </w:r>
      <w:r w:rsidRPr="002C079D">
        <w:rPr>
          <w:rFonts w:ascii="Times New Roman" w:hAnsi="Times New Roman" w:cs="Times New Roman"/>
          <w:sz w:val="28"/>
          <w:szCs w:val="28"/>
          <w:vertAlign w:val="subscript"/>
          <w:lang w:val="uk-UA"/>
        </w:rPr>
        <w:t>дод</w:t>
      </w:r>
      <w:proofErr w:type="spellEnd"/>
      <w:r w:rsidRPr="002C079D">
        <w:rPr>
          <w:rFonts w:ascii="Times New Roman" w:hAnsi="Times New Roman" w:cs="Times New Roman"/>
          <w:sz w:val="28"/>
          <w:szCs w:val="28"/>
          <w:vertAlign w:val="subscript"/>
          <w:lang w:val="uk-UA"/>
        </w:rPr>
        <w:t>.</w:t>
      </w:r>
      <w:r w:rsidRPr="002C079D">
        <w:rPr>
          <w:rFonts w:ascii="Times New Roman" w:hAnsi="Times New Roman" w:cs="Times New Roman"/>
          <w:sz w:val="28"/>
          <w:szCs w:val="28"/>
          <w:lang w:val="uk-UA"/>
        </w:rPr>
        <w:t>,</w:t>
      </w:r>
      <w:r w:rsidRPr="002C079D">
        <w:rPr>
          <w:rFonts w:ascii="Times New Roman" w:hAnsi="Times New Roman" w:cs="Times New Roman"/>
          <w:sz w:val="28"/>
          <w:szCs w:val="28"/>
          <w:lang w:val="uk-UA"/>
        </w:rPr>
        <w:tab/>
        <w:t>(5.6)</w:t>
      </w:r>
    </w:p>
    <w:p w14:paraId="4EF6C3DA" w14:textId="77777777" w:rsidR="004E48C9" w:rsidRPr="002C079D" w:rsidRDefault="004E48C9" w:rsidP="002626A3">
      <w:pPr>
        <w:pStyle w:val="22"/>
        <w:spacing w:after="0" w:line="360" w:lineRule="auto"/>
        <w:ind w:firstLine="709"/>
        <w:jc w:val="both"/>
        <w:rPr>
          <w:rFonts w:ascii="Times New Roman" w:hAnsi="Times New Roman" w:cs="Times New Roman"/>
          <w:sz w:val="28"/>
          <w:szCs w:val="28"/>
          <w:lang w:val="uk-UA"/>
        </w:rPr>
      </w:pPr>
    </w:p>
    <w:p w14:paraId="6BC4731C" w14:textId="77777777" w:rsidR="004E48C9" w:rsidRPr="002C079D" w:rsidRDefault="004E48C9" w:rsidP="002626A3">
      <w:pPr>
        <w:pStyle w:val="22"/>
        <w:spacing w:after="0" w:line="360" w:lineRule="auto"/>
        <w:ind w:left="3402" w:hanging="2693"/>
        <w:jc w:val="both"/>
        <w:rPr>
          <w:rFonts w:ascii="Times New Roman" w:hAnsi="Times New Roman" w:cs="Times New Roman"/>
          <w:sz w:val="28"/>
          <w:szCs w:val="28"/>
          <w:lang w:val="uk-UA"/>
        </w:rPr>
      </w:pPr>
      <w:r w:rsidRPr="002C079D">
        <w:rPr>
          <w:rFonts w:ascii="Times New Roman" w:hAnsi="Times New Roman" w:cs="Times New Roman"/>
          <w:sz w:val="28"/>
          <w:szCs w:val="28"/>
          <w:lang w:val="uk-UA"/>
        </w:rPr>
        <w:t xml:space="preserve">де </w:t>
      </w:r>
      <w:proofErr w:type="spellStart"/>
      <w:r w:rsidRPr="002C079D">
        <w:rPr>
          <w:rFonts w:ascii="Times New Roman" w:hAnsi="Times New Roman" w:cs="Times New Roman"/>
          <w:sz w:val="28"/>
          <w:szCs w:val="28"/>
          <w:lang w:val="uk-UA"/>
        </w:rPr>
        <w:t>ЗП</w:t>
      </w:r>
      <w:r w:rsidRPr="002C079D">
        <w:rPr>
          <w:rFonts w:ascii="Times New Roman" w:hAnsi="Times New Roman" w:cs="Times New Roman"/>
          <w:sz w:val="28"/>
          <w:szCs w:val="28"/>
          <w:vertAlign w:val="subscript"/>
          <w:lang w:val="uk-UA"/>
        </w:rPr>
        <w:t>осн</w:t>
      </w:r>
      <w:proofErr w:type="spellEnd"/>
      <w:r w:rsidRPr="002C079D">
        <w:rPr>
          <w:rFonts w:ascii="Times New Roman" w:hAnsi="Times New Roman" w:cs="Times New Roman"/>
          <w:sz w:val="28"/>
          <w:szCs w:val="28"/>
          <w:vertAlign w:val="subscript"/>
          <w:lang w:val="uk-UA"/>
        </w:rPr>
        <w:t>.</w:t>
      </w:r>
      <w:r w:rsidRPr="002C079D">
        <w:rPr>
          <w:rFonts w:ascii="Times New Roman" w:hAnsi="Times New Roman" w:cs="Times New Roman"/>
          <w:sz w:val="28"/>
          <w:szCs w:val="28"/>
          <w:lang w:val="uk-UA"/>
        </w:rPr>
        <w:t xml:space="preserve">, </w:t>
      </w:r>
      <w:proofErr w:type="spellStart"/>
      <w:r w:rsidRPr="002C079D">
        <w:rPr>
          <w:rFonts w:ascii="Times New Roman" w:hAnsi="Times New Roman" w:cs="Times New Roman"/>
          <w:sz w:val="28"/>
          <w:szCs w:val="28"/>
          <w:lang w:val="uk-UA"/>
        </w:rPr>
        <w:t>ЗП</w:t>
      </w:r>
      <w:r w:rsidRPr="002C079D">
        <w:rPr>
          <w:rFonts w:ascii="Times New Roman" w:hAnsi="Times New Roman" w:cs="Times New Roman"/>
          <w:sz w:val="28"/>
          <w:szCs w:val="28"/>
          <w:vertAlign w:val="subscript"/>
          <w:lang w:val="uk-UA"/>
        </w:rPr>
        <w:t>дод</w:t>
      </w:r>
      <w:proofErr w:type="spellEnd"/>
      <w:r w:rsidRPr="002C079D">
        <w:rPr>
          <w:rFonts w:ascii="Times New Roman" w:hAnsi="Times New Roman" w:cs="Times New Roman"/>
          <w:sz w:val="28"/>
          <w:szCs w:val="28"/>
          <w:vertAlign w:val="subscript"/>
          <w:lang w:val="uk-UA"/>
        </w:rPr>
        <w:t>.</w:t>
      </w:r>
      <w:r w:rsidRPr="002C079D">
        <w:rPr>
          <w:rFonts w:ascii="Times New Roman" w:hAnsi="Times New Roman" w:cs="Times New Roman"/>
          <w:sz w:val="28"/>
          <w:szCs w:val="28"/>
          <w:lang w:val="uk-UA"/>
        </w:rPr>
        <w:t xml:space="preserve"> –  основна та додаткова заробітна плата фахівців - розроблювачів програмного продукту, грн.</w:t>
      </w:r>
    </w:p>
    <w:p w14:paraId="6A80EF1B" w14:textId="77777777" w:rsidR="004E48C9" w:rsidRPr="002C079D" w:rsidRDefault="004E48C9" w:rsidP="002626A3">
      <w:pPr>
        <w:pStyle w:val="22"/>
        <w:spacing w:after="0" w:line="360" w:lineRule="auto"/>
        <w:ind w:firstLine="709"/>
        <w:jc w:val="both"/>
        <w:rPr>
          <w:rFonts w:ascii="Times New Roman" w:hAnsi="Times New Roman" w:cs="Times New Roman"/>
          <w:sz w:val="28"/>
          <w:szCs w:val="28"/>
          <w:lang w:val="uk-UA"/>
        </w:rPr>
      </w:pPr>
    </w:p>
    <w:p w14:paraId="6F61DB69" w14:textId="77777777" w:rsidR="004E48C9" w:rsidRPr="002C079D" w:rsidRDefault="004E48C9" w:rsidP="002626A3">
      <w:pPr>
        <w:pStyle w:val="22"/>
        <w:spacing w:after="0" w:line="360" w:lineRule="auto"/>
        <w:ind w:firstLine="709"/>
        <w:jc w:val="both"/>
        <w:rPr>
          <w:rFonts w:ascii="Times New Roman" w:hAnsi="Times New Roman" w:cs="Times New Roman"/>
          <w:sz w:val="28"/>
          <w:szCs w:val="28"/>
          <w:lang w:val="uk-UA"/>
        </w:rPr>
      </w:pPr>
      <w:r w:rsidRPr="002C079D">
        <w:rPr>
          <w:rFonts w:ascii="Times New Roman" w:hAnsi="Times New Roman" w:cs="Times New Roman"/>
          <w:sz w:val="28"/>
          <w:szCs w:val="28"/>
          <w:lang w:val="uk-UA"/>
        </w:rPr>
        <w:t>Основна заробітна плата, грн.</w:t>
      </w:r>
    </w:p>
    <w:p w14:paraId="182B4DF9" w14:textId="77777777" w:rsidR="004E48C9" w:rsidRPr="002C079D" w:rsidRDefault="004E48C9" w:rsidP="002626A3">
      <w:pPr>
        <w:pStyle w:val="22"/>
        <w:spacing w:after="0" w:line="360" w:lineRule="auto"/>
        <w:ind w:firstLine="709"/>
        <w:jc w:val="both"/>
        <w:rPr>
          <w:rFonts w:ascii="Times New Roman" w:hAnsi="Times New Roman" w:cs="Times New Roman"/>
          <w:sz w:val="28"/>
          <w:szCs w:val="28"/>
          <w:lang w:val="uk-UA"/>
        </w:rPr>
      </w:pPr>
    </w:p>
    <w:p w14:paraId="505B02A0" w14:textId="77777777" w:rsidR="004E48C9" w:rsidRPr="002C079D" w:rsidRDefault="004E48C9" w:rsidP="002626A3">
      <w:pPr>
        <w:pStyle w:val="22"/>
        <w:tabs>
          <w:tab w:val="right" w:pos="6379"/>
        </w:tabs>
        <w:spacing w:after="0" w:line="360" w:lineRule="auto"/>
        <w:ind w:firstLine="709"/>
        <w:jc w:val="right"/>
        <w:rPr>
          <w:rFonts w:ascii="Times New Roman" w:hAnsi="Times New Roman" w:cs="Times New Roman"/>
          <w:sz w:val="28"/>
          <w:szCs w:val="28"/>
          <w:lang w:val="uk-UA"/>
        </w:rPr>
      </w:pPr>
      <w:proofErr w:type="spellStart"/>
      <w:r w:rsidRPr="002C079D">
        <w:rPr>
          <w:rFonts w:ascii="Times New Roman" w:hAnsi="Times New Roman" w:cs="Times New Roman"/>
          <w:sz w:val="28"/>
          <w:szCs w:val="28"/>
          <w:lang w:val="uk-UA"/>
        </w:rPr>
        <w:t>ЗП</w:t>
      </w:r>
      <w:r w:rsidRPr="002C079D">
        <w:rPr>
          <w:rFonts w:ascii="Times New Roman" w:hAnsi="Times New Roman" w:cs="Times New Roman"/>
          <w:sz w:val="28"/>
          <w:szCs w:val="28"/>
          <w:vertAlign w:val="subscript"/>
          <w:lang w:val="uk-UA"/>
        </w:rPr>
        <w:t>осн</w:t>
      </w:r>
      <w:proofErr w:type="spellEnd"/>
      <w:r w:rsidRPr="002C079D">
        <w:rPr>
          <w:rFonts w:ascii="Times New Roman" w:hAnsi="Times New Roman" w:cs="Times New Roman"/>
          <w:sz w:val="28"/>
          <w:szCs w:val="28"/>
          <w:vertAlign w:val="subscript"/>
          <w:lang w:val="uk-UA"/>
        </w:rPr>
        <w:t>.</w:t>
      </w:r>
      <w:r w:rsidRPr="002C079D">
        <w:rPr>
          <w:rFonts w:ascii="Times New Roman" w:hAnsi="Times New Roman" w:cs="Times New Roman"/>
          <w:sz w:val="28"/>
          <w:szCs w:val="28"/>
          <w:lang w:val="uk-UA"/>
        </w:rPr>
        <w:t>=</w:t>
      </w:r>
      <w:r>
        <w:rPr>
          <w:rFonts w:ascii="Times New Roman" w:hAnsi="Times New Roman" w:cs="Times New Roman"/>
          <w:sz w:val="28"/>
          <w:szCs w:val="28"/>
          <w:lang w:val="uk-UA"/>
        </w:rPr>
        <w:t xml:space="preserve"> </w:t>
      </w:r>
      <w:proofErr w:type="spellStart"/>
      <w:r w:rsidRPr="002C079D">
        <w:rPr>
          <w:rFonts w:ascii="Times New Roman" w:hAnsi="Times New Roman" w:cs="Times New Roman"/>
          <w:sz w:val="28"/>
          <w:szCs w:val="28"/>
          <w:lang w:val="uk-UA"/>
        </w:rPr>
        <w:t>ЗП</w:t>
      </w:r>
      <w:r w:rsidRPr="002C079D">
        <w:rPr>
          <w:rFonts w:ascii="Times New Roman" w:hAnsi="Times New Roman" w:cs="Times New Roman"/>
          <w:sz w:val="28"/>
          <w:szCs w:val="28"/>
          <w:vertAlign w:val="subscript"/>
          <w:lang w:val="uk-UA"/>
        </w:rPr>
        <w:t>ден</w:t>
      </w:r>
      <w:proofErr w:type="spellEnd"/>
      <w:r w:rsidRPr="002C079D">
        <w:rPr>
          <w:rFonts w:ascii="Times New Roman" w:hAnsi="Times New Roman" w:cs="Times New Roman"/>
          <w:sz w:val="28"/>
          <w:szCs w:val="28"/>
          <w:vertAlign w:val="subscript"/>
          <w:lang w:val="uk-UA"/>
        </w:rPr>
        <w:t>.</w:t>
      </w:r>
      <w:r w:rsidRPr="002C079D">
        <w:rPr>
          <w:rFonts w:ascii="Times New Roman" w:hAnsi="Times New Roman" w:cs="Times New Roman"/>
          <w:sz w:val="28"/>
          <w:szCs w:val="28"/>
          <w:lang w:val="uk-UA"/>
        </w:rPr>
        <w:t xml:space="preserve"> </w:t>
      </w:r>
      <w:r>
        <w:rPr>
          <w:rFonts w:ascii="Times New Roman" w:hAnsi="Times New Roman" w:cs="Times New Roman"/>
          <w:sz w:val="28"/>
          <w:szCs w:val="28"/>
        </w:rPr>
        <w:sym w:font="Symbol" w:char="F0D7"/>
      </w:r>
      <w:r w:rsidRPr="002C079D">
        <w:rPr>
          <w:rFonts w:ascii="Times New Roman" w:hAnsi="Times New Roman" w:cs="Times New Roman"/>
          <w:sz w:val="28"/>
          <w:szCs w:val="28"/>
          <w:lang w:val="uk-UA"/>
        </w:rPr>
        <w:t xml:space="preserve"> </w:t>
      </w:r>
      <w:proofErr w:type="spellStart"/>
      <w:r w:rsidRPr="002C079D">
        <w:rPr>
          <w:rFonts w:ascii="Times New Roman" w:hAnsi="Times New Roman" w:cs="Times New Roman"/>
          <w:sz w:val="28"/>
          <w:szCs w:val="28"/>
          <w:lang w:val="uk-UA"/>
        </w:rPr>
        <w:t>Д</w:t>
      </w:r>
      <w:r w:rsidRPr="002C079D">
        <w:rPr>
          <w:rFonts w:ascii="Times New Roman" w:hAnsi="Times New Roman" w:cs="Times New Roman"/>
          <w:sz w:val="28"/>
          <w:szCs w:val="28"/>
          <w:vertAlign w:val="subscript"/>
          <w:lang w:val="uk-UA"/>
        </w:rPr>
        <w:t>розр</w:t>
      </w:r>
      <w:proofErr w:type="spellEnd"/>
      <w:r w:rsidRPr="002C079D">
        <w:rPr>
          <w:rFonts w:ascii="Times New Roman" w:hAnsi="Times New Roman" w:cs="Times New Roman"/>
          <w:sz w:val="28"/>
          <w:szCs w:val="28"/>
        </w:rPr>
        <w:t>,</w:t>
      </w:r>
      <w:r w:rsidRPr="002C079D">
        <w:rPr>
          <w:rFonts w:ascii="Times New Roman" w:hAnsi="Times New Roman" w:cs="Times New Roman"/>
          <w:sz w:val="28"/>
          <w:szCs w:val="28"/>
          <w:vertAlign w:val="subscript"/>
          <w:lang w:val="uk-UA"/>
        </w:rPr>
        <w:tab/>
      </w:r>
      <w:r w:rsidRPr="002C079D">
        <w:rPr>
          <w:rFonts w:ascii="Times New Roman" w:hAnsi="Times New Roman" w:cs="Times New Roman"/>
          <w:sz w:val="28"/>
          <w:szCs w:val="28"/>
        </w:rPr>
        <w:t>(5</w:t>
      </w:r>
      <w:r w:rsidRPr="002C079D">
        <w:rPr>
          <w:rFonts w:ascii="Times New Roman" w:hAnsi="Times New Roman" w:cs="Times New Roman"/>
          <w:sz w:val="28"/>
          <w:szCs w:val="28"/>
          <w:lang w:val="uk-UA"/>
        </w:rPr>
        <w:t>.7)</w:t>
      </w:r>
    </w:p>
    <w:p w14:paraId="4E80A4AB" w14:textId="77777777" w:rsidR="004E48C9" w:rsidRPr="002C079D" w:rsidRDefault="004E48C9" w:rsidP="002626A3">
      <w:pPr>
        <w:pStyle w:val="22"/>
        <w:spacing w:after="0" w:line="360" w:lineRule="auto"/>
        <w:ind w:firstLine="709"/>
        <w:jc w:val="both"/>
        <w:rPr>
          <w:rFonts w:ascii="Times New Roman" w:hAnsi="Times New Roman" w:cs="Times New Roman"/>
          <w:sz w:val="28"/>
          <w:szCs w:val="28"/>
          <w:lang w:val="uk-UA"/>
        </w:rPr>
      </w:pPr>
    </w:p>
    <w:p w14:paraId="383A0738" w14:textId="77777777" w:rsidR="004E48C9" w:rsidRPr="002C079D" w:rsidRDefault="004E48C9" w:rsidP="002626A3">
      <w:pPr>
        <w:pStyle w:val="22"/>
        <w:spacing w:after="0" w:line="360" w:lineRule="auto"/>
        <w:ind w:firstLine="709"/>
        <w:jc w:val="both"/>
        <w:rPr>
          <w:rFonts w:ascii="Times New Roman" w:hAnsi="Times New Roman" w:cs="Times New Roman"/>
          <w:sz w:val="28"/>
          <w:szCs w:val="28"/>
          <w:lang w:val="uk-UA"/>
        </w:rPr>
      </w:pPr>
      <w:r w:rsidRPr="002C079D">
        <w:rPr>
          <w:rFonts w:ascii="Times New Roman" w:hAnsi="Times New Roman" w:cs="Times New Roman"/>
          <w:sz w:val="28"/>
          <w:szCs w:val="28"/>
          <w:lang w:val="uk-UA"/>
        </w:rPr>
        <w:t xml:space="preserve">де  </w:t>
      </w:r>
      <w:proofErr w:type="spellStart"/>
      <w:r w:rsidRPr="002C079D">
        <w:rPr>
          <w:rFonts w:ascii="Times New Roman" w:hAnsi="Times New Roman" w:cs="Times New Roman"/>
          <w:sz w:val="28"/>
          <w:szCs w:val="28"/>
          <w:lang w:val="uk-UA"/>
        </w:rPr>
        <w:t>ЗП</w:t>
      </w:r>
      <w:r w:rsidRPr="002C079D">
        <w:rPr>
          <w:rFonts w:ascii="Times New Roman" w:hAnsi="Times New Roman" w:cs="Times New Roman"/>
          <w:sz w:val="28"/>
          <w:szCs w:val="28"/>
          <w:vertAlign w:val="subscript"/>
          <w:lang w:val="uk-UA"/>
        </w:rPr>
        <w:t>ден</w:t>
      </w:r>
      <w:proofErr w:type="spellEnd"/>
      <w:r w:rsidRPr="002C079D">
        <w:rPr>
          <w:rFonts w:ascii="Times New Roman" w:hAnsi="Times New Roman" w:cs="Times New Roman"/>
          <w:sz w:val="28"/>
          <w:szCs w:val="28"/>
          <w:vertAlign w:val="subscript"/>
          <w:lang w:val="uk-UA"/>
        </w:rPr>
        <w:t xml:space="preserve">. </w:t>
      </w:r>
      <w:r w:rsidRPr="002C079D">
        <w:rPr>
          <w:rFonts w:ascii="Times New Roman" w:hAnsi="Times New Roman" w:cs="Times New Roman"/>
          <w:sz w:val="28"/>
          <w:szCs w:val="28"/>
          <w:lang w:val="uk-UA"/>
        </w:rPr>
        <w:t>– денна заробітна плата фахівця, грн./день;</w:t>
      </w:r>
    </w:p>
    <w:p w14:paraId="2533B3AE" w14:textId="77777777" w:rsidR="004E48C9" w:rsidRPr="002C079D" w:rsidRDefault="004E48C9" w:rsidP="002626A3">
      <w:pPr>
        <w:pStyle w:val="22"/>
        <w:spacing w:after="0" w:line="360" w:lineRule="auto"/>
        <w:ind w:firstLine="1134"/>
        <w:jc w:val="both"/>
        <w:rPr>
          <w:rFonts w:ascii="Times New Roman" w:hAnsi="Times New Roman" w:cs="Times New Roman"/>
          <w:sz w:val="28"/>
          <w:szCs w:val="28"/>
          <w:lang w:val="uk-UA"/>
        </w:rPr>
      </w:pPr>
      <w:proofErr w:type="spellStart"/>
      <w:r w:rsidRPr="002C079D">
        <w:rPr>
          <w:rFonts w:ascii="Times New Roman" w:hAnsi="Times New Roman" w:cs="Times New Roman"/>
          <w:sz w:val="28"/>
          <w:szCs w:val="28"/>
          <w:lang w:val="uk-UA"/>
        </w:rPr>
        <w:t>Д</w:t>
      </w:r>
      <w:r w:rsidRPr="002C079D">
        <w:rPr>
          <w:rFonts w:ascii="Times New Roman" w:hAnsi="Times New Roman" w:cs="Times New Roman"/>
          <w:sz w:val="28"/>
          <w:szCs w:val="28"/>
          <w:vertAlign w:val="subscript"/>
          <w:lang w:val="uk-UA"/>
        </w:rPr>
        <w:t>розр</w:t>
      </w:r>
      <w:proofErr w:type="spellEnd"/>
      <w:r w:rsidRPr="002C079D">
        <w:rPr>
          <w:rFonts w:ascii="Times New Roman" w:hAnsi="Times New Roman" w:cs="Times New Roman"/>
          <w:sz w:val="28"/>
          <w:szCs w:val="28"/>
          <w:vertAlign w:val="subscript"/>
          <w:lang w:val="uk-UA"/>
        </w:rPr>
        <w:t xml:space="preserve">. </w:t>
      </w:r>
      <w:r w:rsidRPr="002C079D">
        <w:rPr>
          <w:rFonts w:ascii="Times New Roman" w:hAnsi="Times New Roman" w:cs="Times New Roman"/>
          <w:sz w:val="28"/>
          <w:szCs w:val="28"/>
          <w:lang w:val="uk-UA"/>
        </w:rPr>
        <w:t>– тривалість розробки програмного продукту, днів.</w:t>
      </w:r>
    </w:p>
    <w:p w14:paraId="4B80E6DD" w14:textId="77777777" w:rsidR="004E48C9" w:rsidRPr="002C079D" w:rsidRDefault="004E48C9" w:rsidP="002626A3">
      <w:pPr>
        <w:pStyle w:val="22"/>
        <w:spacing w:after="0" w:line="360" w:lineRule="auto"/>
        <w:ind w:firstLine="709"/>
        <w:jc w:val="both"/>
        <w:rPr>
          <w:rFonts w:ascii="Times New Roman" w:hAnsi="Times New Roman" w:cs="Times New Roman"/>
          <w:sz w:val="28"/>
          <w:szCs w:val="28"/>
        </w:rPr>
      </w:pPr>
    </w:p>
    <w:p w14:paraId="2B257F28" w14:textId="77777777" w:rsidR="004E48C9" w:rsidRPr="002C079D" w:rsidRDefault="004E48C9" w:rsidP="002626A3">
      <w:pPr>
        <w:pStyle w:val="22"/>
        <w:spacing w:after="0" w:line="360" w:lineRule="auto"/>
        <w:ind w:firstLine="709"/>
        <w:jc w:val="both"/>
        <w:rPr>
          <w:rFonts w:ascii="Times New Roman" w:hAnsi="Times New Roman" w:cs="Times New Roman"/>
          <w:sz w:val="28"/>
          <w:szCs w:val="28"/>
          <w:lang w:val="uk-UA"/>
        </w:rPr>
      </w:pPr>
      <w:r w:rsidRPr="002C079D">
        <w:rPr>
          <w:rFonts w:ascii="Times New Roman" w:hAnsi="Times New Roman" w:cs="Times New Roman"/>
          <w:sz w:val="28"/>
          <w:szCs w:val="28"/>
          <w:lang w:val="uk-UA"/>
        </w:rPr>
        <w:t>Денна заробітна плата  фахівців</w:t>
      </w:r>
      <w:r w:rsidRPr="002C079D">
        <w:rPr>
          <w:rFonts w:ascii="Times New Roman" w:hAnsi="Times New Roman" w:cs="Times New Roman"/>
          <w:sz w:val="28"/>
          <w:szCs w:val="28"/>
          <w:vertAlign w:val="subscript"/>
          <w:lang w:val="uk-UA"/>
        </w:rPr>
        <w:t>.</w:t>
      </w:r>
      <w:r>
        <w:rPr>
          <w:rFonts w:ascii="Times New Roman" w:hAnsi="Times New Roman" w:cs="Times New Roman"/>
          <w:sz w:val="28"/>
          <w:szCs w:val="28"/>
          <w:lang w:val="uk-UA"/>
        </w:rPr>
        <w:t>, грн./день</w:t>
      </w:r>
    </w:p>
    <w:p w14:paraId="588BF753" w14:textId="77777777" w:rsidR="004E48C9" w:rsidRPr="002C079D" w:rsidRDefault="004E48C9" w:rsidP="002626A3">
      <w:pPr>
        <w:pStyle w:val="22"/>
        <w:spacing w:after="0" w:line="360" w:lineRule="auto"/>
        <w:ind w:firstLine="709"/>
        <w:jc w:val="both"/>
        <w:rPr>
          <w:rFonts w:ascii="Times New Roman" w:hAnsi="Times New Roman" w:cs="Times New Roman"/>
          <w:sz w:val="28"/>
          <w:szCs w:val="28"/>
          <w:lang w:val="uk-UA"/>
        </w:rPr>
      </w:pPr>
    </w:p>
    <w:p w14:paraId="0C9C042C" w14:textId="77777777" w:rsidR="004E48C9" w:rsidRPr="002C079D" w:rsidRDefault="00000000" w:rsidP="002626A3">
      <w:pPr>
        <w:pStyle w:val="22"/>
        <w:tabs>
          <w:tab w:val="right" w:pos="6379"/>
        </w:tabs>
        <w:spacing w:after="0" w:line="360" w:lineRule="auto"/>
        <w:ind w:firstLine="709"/>
        <w:jc w:val="right"/>
        <w:rPr>
          <w:rFonts w:ascii="Times New Roman" w:hAnsi="Times New Roman" w:cs="Times New Roman"/>
          <w:sz w:val="28"/>
          <w:szCs w:val="28"/>
        </w:rPr>
      </w:pPr>
      <m:oMath>
        <m:sSub>
          <m:sSubPr>
            <m:ctrlPr>
              <w:rPr>
                <w:rFonts w:ascii="Cambria Math" w:hAnsi="Cambria Math" w:cs="Times New Roman"/>
                <w:i/>
                <w:sz w:val="28"/>
                <w:szCs w:val="28"/>
                <w:lang w:val="uk-UA"/>
              </w:rPr>
            </m:ctrlPr>
          </m:sSubPr>
          <m:e>
            <m:r>
              <m:rPr>
                <m:nor/>
              </m:rPr>
              <w:rPr>
                <w:rFonts w:ascii="Times New Roman" w:hAnsi="Times New Roman" w:cs="Times New Roman"/>
                <w:sz w:val="28"/>
                <w:szCs w:val="28"/>
                <w:lang w:val="uk-UA"/>
              </w:rPr>
              <m:t>ЗП</m:t>
            </m:r>
          </m:e>
          <m:sub>
            <w:proofErr w:type="spellStart"/>
            <m:r>
              <m:rPr>
                <m:nor/>
              </m:rPr>
              <w:rPr>
                <w:rFonts w:ascii="Times New Roman" w:hAnsi="Times New Roman" w:cs="Times New Roman"/>
                <w:sz w:val="28"/>
                <w:szCs w:val="28"/>
                <w:lang w:val="uk-UA"/>
              </w:rPr>
              <m:t>ден</m:t>
            </m:r>
            <w:proofErr w:type="spellEnd"/>
          </m:sub>
        </m:sSub>
        <m:r>
          <m:rPr>
            <m:nor/>
          </m:rPr>
          <w:rPr>
            <w:rFonts w:ascii="Times New Roman" w:hAnsi="Times New Roman" w:cs="Times New Roman"/>
            <w:sz w:val="28"/>
            <w:szCs w:val="28"/>
            <w:vertAlign w:val="subscript"/>
            <w:lang w:val="uk-UA"/>
          </w:rPr>
          <m:t xml:space="preserve"> </m:t>
        </m:r>
        <m:r>
          <m:rPr>
            <m:nor/>
          </m:rPr>
          <w:rPr>
            <w:rFonts w:ascii="Times New Roman" w:hAnsi="Times New Roman" w:cs="Times New Roman"/>
            <w:sz w:val="28"/>
            <w:szCs w:val="28"/>
            <w:lang w:val="uk-UA"/>
          </w:rPr>
          <m:t xml:space="preserve">= </m:t>
        </m:r>
        <m:f>
          <m:fPr>
            <m:ctrlPr>
              <w:rPr>
                <w:rFonts w:ascii="Cambria Math" w:hAnsi="Cambria Math" w:cs="Times New Roman"/>
                <w:sz w:val="28"/>
                <w:szCs w:val="28"/>
                <w:lang w:val="uk-UA"/>
              </w:rPr>
            </m:ctrlPr>
          </m:fPr>
          <m:num>
            <m:r>
              <m:rPr>
                <m:nor/>
              </m:rPr>
              <w:rPr>
                <w:rFonts w:ascii="Times New Roman" w:hAnsi="Times New Roman" w:cs="Times New Roman"/>
                <w:sz w:val="28"/>
                <w:szCs w:val="28"/>
                <w:lang w:val="uk-UA"/>
              </w:rPr>
              <m:t>О</m:t>
            </m:r>
          </m:num>
          <m:den>
            <m:sSub>
              <m:sSubPr>
                <m:ctrlPr>
                  <w:rPr>
                    <w:rFonts w:ascii="Cambria Math" w:hAnsi="Cambria Math" w:cs="Times New Roman"/>
                    <w:i/>
                    <w:sz w:val="28"/>
                    <w:szCs w:val="28"/>
                    <w:lang w:val="uk-UA"/>
                  </w:rPr>
                </m:ctrlPr>
              </m:sSubPr>
              <m:e>
                <m:r>
                  <m:rPr>
                    <m:nor/>
                  </m:rPr>
                  <w:rPr>
                    <w:rFonts w:ascii="Times New Roman" w:hAnsi="Times New Roman" w:cs="Times New Roman"/>
                    <w:sz w:val="28"/>
                    <w:szCs w:val="28"/>
                    <w:lang w:val="uk-UA"/>
                  </w:rPr>
                  <m:t>Д</m:t>
                </m:r>
              </m:e>
              <m:sub>
                <m:r>
                  <m:rPr>
                    <m:nor/>
                  </m:rPr>
                  <w:rPr>
                    <w:rFonts w:ascii="Times New Roman" w:hAnsi="Times New Roman" w:cs="Times New Roman"/>
                    <w:sz w:val="28"/>
                    <w:szCs w:val="28"/>
                    <w:lang w:val="uk-UA"/>
                  </w:rPr>
                  <m:t>роб</m:t>
                </m:r>
              </m:sub>
            </m:sSub>
          </m:den>
        </m:f>
      </m:oMath>
      <w:r w:rsidR="004E48C9" w:rsidRPr="00966B8B">
        <w:rPr>
          <w:rFonts w:ascii="Times New Roman" w:hAnsi="Times New Roman" w:cs="Times New Roman"/>
          <w:sz w:val="28"/>
          <w:szCs w:val="28"/>
        </w:rPr>
        <w:t>,</w:t>
      </w:r>
      <w:r w:rsidR="004E48C9" w:rsidRPr="002C079D">
        <w:rPr>
          <w:rFonts w:ascii="Times New Roman" w:hAnsi="Times New Roman" w:cs="Times New Roman"/>
          <w:sz w:val="28"/>
          <w:szCs w:val="28"/>
          <w:vertAlign w:val="subscript"/>
          <w:lang w:val="uk-UA"/>
        </w:rPr>
        <w:tab/>
      </w:r>
      <w:r w:rsidR="004E48C9" w:rsidRPr="002C079D">
        <w:rPr>
          <w:rFonts w:ascii="Times New Roman" w:hAnsi="Times New Roman" w:cs="Times New Roman"/>
          <w:sz w:val="28"/>
          <w:szCs w:val="28"/>
          <w:lang w:val="uk-UA"/>
        </w:rPr>
        <w:t xml:space="preserve"> (5.8)</w:t>
      </w:r>
    </w:p>
    <w:p w14:paraId="5858B75E" w14:textId="77777777" w:rsidR="004E48C9" w:rsidRPr="002C079D" w:rsidRDefault="004E48C9" w:rsidP="002626A3">
      <w:pPr>
        <w:pStyle w:val="22"/>
        <w:tabs>
          <w:tab w:val="right" w:pos="6379"/>
        </w:tabs>
        <w:spacing w:after="0" w:line="360" w:lineRule="auto"/>
        <w:ind w:firstLine="709"/>
        <w:jc w:val="both"/>
        <w:rPr>
          <w:rFonts w:ascii="Times New Roman" w:hAnsi="Times New Roman" w:cs="Times New Roman"/>
          <w:sz w:val="28"/>
          <w:szCs w:val="28"/>
        </w:rPr>
      </w:pPr>
    </w:p>
    <w:p w14:paraId="5E7F7181" w14:textId="77777777" w:rsidR="004E48C9" w:rsidRPr="002C079D" w:rsidRDefault="004E48C9" w:rsidP="002626A3">
      <w:pPr>
        <w:pStyle w:val="22"/>
        <w:spacing w:after="0" w:line="360" w:lineRule="auto"/>
        <w:ind w:firstLine="709"/>
        <w:jc w:val="both"/>
        <w:rPr>
          <w:rFonts w:ascii="Times New Roman" w:hAnsi="Times New Roman" w:cs="Times New Roman"/>
          <w:sz w:val="28"/>
          <w:szCs w:val="28"/>
          <w:lang w:val="uk-UA"/>
        </w:rPr>
      </w:pPr>
      <w:r w:rsidRPr="002C079D">
        <w:rPr>
          <w:rFonts w:ascii="Times New Roman" w:hAnsi="Times New Roman" w:cs="Times New Roman"/>
          <w:sz w:val="28"/>
          <w:szCs w:val="28"/>
          <w:lang w:val="uk-UA"/>
        </w:rPr>
        <w:t xml:space="preserve">де О – посадовий оклад фахівця, грн. </w:t>
      </w:r>
    </w:p>
    <w:p w14:paraId="5A325254" w14:textId="77777777" w:rsidR="004E48C9" w:rsidRPr="002C079D" w:rsidRDefault="004E48C9" w:rsidP="002626A3">
      <w:pPr>
        <w:pStyle w:val="22"/>
        <w:spacing w:after="0" w:line="360" w:lineRule="auto"/>
        <w:ind w:firstLine="993"/>
        <w:jc w:val="both"/>
        <w:rPr>
          <w:rFonts w:ascii="Times New Roman" w:hAnsi="Times New Roman" w:cs="Times New Roman"/>
          <w:sz w:val="28"/>
          <w:szCs w:val="28"/>
          <w:lang w:val="uk-UA"/>
        </w:rPr>
      </w:pPr>
      <w:proofErr w:type="spellStart"/>
      <w:r w:rsidRPr="002C079D">
        <w:rPr>
          <w:rFonts w:ascii="Times New Roman" w:hAnsi="Times New Roman" w:cs="Times New Roman"/>
          <w:sz w:val="28"/>
          <w:szCs w:val="28"/>
          <w:lang w:val="uk-UA"/>
        </w:rPr>
        <w:t>Д</w:t>
      </w:r>
      <w:r w:rsidRPr="002C079D">
        <w:rPr>
          <w:rFonts w:ascii="Times New Roman" w:hAnsi="Times New Roman" w:cs="Times New Roman"/>
          <w:sz w:val="28"/>
          <w:szCs w:val="28"/>
          <w:vertAlign w:val="subscript"/>
          <w:lang w:val="uk-UA"/>
        </w:rPr>
        <w:t>роб</w:t>
      </w:r>
      <w:proofErr w:type="spellEnd"/>
      <w:r w:rsidRPr="002C079D">
        <w:rPr>
          <w:rFonts w:ascii="Times New Roman" w:hAnsi="Times New Roman" w:cs="Times New Roman"/>
          <w:sz w:val="28"/>
          <w:szCs w:val="28"/>
          <w:lang w:val="uk-UA"/>
        </w:rPr>
        <w:t xml:space="preserve"> – кількість робочих днів в місяці, приймаємо 22. </w:t>
      </w:r>
    </w:p>
    <w:p w14:paraId="578D5301" w14:textId="77777777" w:rsidR="004E48C9" w:rsidRPr="002C079D" w:rsidRDefault="004E48C9" w:rsidP="002626A3">
      <w:pPr>
        <w:pStyle w:val="22"/>
        <w:spacing w:after="0" w:line="360" w:lineRule="auto"/>
        <w:ind w:firstLine="709"/>
        <w:jc w:val="both"/>
        <w:rPr>
          <w:rFonts w:ascii="Times New Roman" w:hAnsi="Times New Roman" w:cs="Times New Roman"/>
          <w:sz w:val="28"/>
          <w:szCs w:val="28"/>
          <w:lang w:val="uk-UA"/>
        </w:rPr>
      </w:pPr>
    </w:p>
    <w:p w14:paraId="63B63C2E" w14:textId="77777777" w:rsidR="004E48C9" w:rsidRPr="002C079D" w:rsidRDefault="004E48C9" w:rsidP="002626A3">
      <w:pPr>
        <w:pStyle w:val="22"/>
        <w:spacing w:after="0" w:line="360" w:lineRule="auto"/>
        <w:ind w:firstLine="709"/>
        <w:jc w:val="both"/>
        <w:rPr>
          <w:rFonts w:ascii="Times New Roman" w:hAnsi="Times New Roman" w:cs="Times New Roman"/>
          <w:sz w:val="28"/>
          <w:szCs w:val="28"/>
          <w:lang w:val="uk-UA"/>
        </w:rPr>
      </w:pPr>
      <w:r w:rsidRPr="002C079D">
        <w:rPr>
          <w:rFonts w:ascii="Times New Roman" w:hAnsi="Times New Roman" w:cs="Times New Roman"/>
          <w:sz w:val="28"/>
          <w:szCs w:val="28"/>
          <w:lang w:val="uk-UA"/>
        </w:rPr>
        <w:t>Для програміста приймається посадовий оклад, визначений як добуток п</w:t>
      </w:r>
      <w:r w:rsidRPr="002C079D">
        <w:rPr>
          <w:rFonts w:ascii="Times New Roman" w:hAnsi="Times New Roman" w:cs="Times New Roman"/>
          <w:sz w:val="28"/>
          <w:szCs w:val="28"/>
        </w:rPr>
        <w:t>’</w:t>
      </w:r>
      <w:proofErr w:type="spellStart"/>
      <w:r w:rsidRPr="002C079D">
        <w:rPr>
          <w:rFonts w:ascii="Times New Roman" w:hAnsi="Times New Roman" w:cs="Times New Roman"/>
          <w:sz w:val="28"/>
          <w:szCs w:val="28"/>
          <w:lang w:val="uk-UA"/>
        </w:rPr>
        <w:t>ятикратної</w:t>
      </w:r>
      <w:proofErr w:type="spellEnd"/>
      <w:r w:rsidRPr="002C079D">
        <w:rPr>
          <w:rFonts w:ascii="Times New Roman" w:hAnsi="Times New Roman" w:cs="Times New Roman"/>
          <w:sz w:val="28"/>
          <w:szCs w:val="28"/>
          <w:lang w:val="uk-UA"/>
        </w:rPr>
        <w:t xml:space="preserve"> мінімальної заробітної плати, встановленої Законом України «Про державний бюджет України» на поточний рік на момент виконання завдання, та коефіцієнтом диференціації, що утворюється додаванням до одиниці номеру студента за списком у журналі, поділеного на 100. </w:t>
      </w:r>
    </w:p>
    <w:p w14:paraId="612FA359" w14:textId="77777777" w:rsidR="004E48C9" w:rsidRDefault="004E48C9" w:rsidP="002626A3">
      <w:pPr>
        <w:pStyle w:val="22"/>
        <w:spacing w:after="0" w:line="360" w:lineRule="auto"/>
        <w:ind w:firstLine="709"/>
        <w:jc w:val="both"/>
        <w:rPr>
          <w:rFonts w:ascii="Times New Roman" w:hAnsi="Times New Roman" w:cs="Times New Roman"/>
          <w:sz w:val="28"/>
          <w:szCs w:val="28"/>
          <w:lang w:val="uk-UA"/>
        </w:rPr>
      </w:pPr>
      <w:r w:rsidRPr="002C079D">
        <w:rPr>
          <w:rFonts w:ascii="Times New Roman" w:hAnsi="Times New Roman" w:cs="Times New Roman"/>
          <w:sz w:val="28"/>
          <w:szCs w:val="28"/>
          <w:lang w:val="uk-UA"/>
        </w:rPr>
        <w:t>Для консультанта прийняти посадовий оклад, що буде дорівнювати потрійній мінімальній заробітній платі, встановленій чинним законодавством України на момент виконання завдання.</w:t>
      </w:r>
    </w:p>
    <w:p w14:paraId="7B9A8A16" w14:textId="77777777" w:rsidR="004E48C9" w:rsidRPr="002C079D" w:rsidRDefault="004E48C9" w:rsidP="002626A3">
      <w:pPr>
        <w:pStyle w:val="22"/>
        <w:spacing w:after="0" w:line="360" w:lineRule="auto"/>
        <w:ind w:firstLine="709"/>
        <w:jc w:val="both"/>
        <w:rPr>
          <w:rFonts w:ascii="Times New Roman" w:hAnsi="Times New Roman" w:cs="Times New Roman"/>
          <w:sz w:val="28"/>
          <w:szCs w:val="28"/>
          <w:lang w:val="uk-UA"/>
        </w:rPr>
      </w:pPr>
    </w:p>
    <w:p w14:paraId="72B05863" w14:textId="77777777" w:rsidR="004E48C9" w:rsidRPr="007463A6" w:rsidRDefault="00000000" w:rsidP="002626A3">
      <w:pPr>
        <w:pStyle w:val="22"/>
        <w:spacing w:after="0" w:line="360" w:lineRule="auto"/>
        <w:ind w:firstLine="709"/>
        <w:jc w:val="both"/>
        <w:rPr>
          <w:rFonts w:ascii="Times New Roman" w:hAnsi="Times New Roman" w:cs="Times New Roman"/>
          <w:i/>
          <w:sz w:val="28"/>
          <w:szCs w:val="28"/>
          <w:lang w:val="uk-UA"/>
        </w:rPr>
      </w:pPr>
      <m:oMathPara>
        <m:oMath>
          <m:sSub>
            <m:sSubPr>
              <m:ctrlPr>
                <w:rPr>
                  <w:rFonts w:ascii="Cambria Math" w:hAnsi="Cambria Math" w:cs="Times New Roman"/>
                  <w:i/>
                  <w:sz w:val="28"/>
                  <w:szCs w:val="28"/>
                  <w:lang w:val="uk-UA"/>
                </w:rPr>
              </m:ctrlPr>
            </m:sSubPr>
            <m:e>
              <m:r>
                <m:rPr>
                  <m:nor/>
                </m:rPr>
                <w:rPr>
                  <w:rFonts w:ascii="Times New Roman" w:hAnsi="Times New Roman" w:cs="Times New Roman"/>
                  <w:sz w:val="28"/>
                  <w:szCs w:val="28"/>
                  <w:lang w:val="uk-UA"/>
                </w:rPr>
                <m:t>ЗП</m:t>
              </m:r>
            </m:e>
            <m:sub>
              <w:proofErr w:type="spellStart"/>
              <m:r>
                <m:rPr>
                  <m:nor/>
                </m:rPr>
                <w:rPr>
                  <w:rFonts w:ascii="Times New Roman" w:hAnsi="Times New Roman" w:cs="Times New Roman"/>
                  <w:sz w:val="28"/>
                  <w:szCs w:val="28"/>
                  <w:lang w:val="uk-UA"/>
                </w:rPr>
                <m:t>ден.прогр</m:t>
              </m:r>
              <w:proofErr w:type="spellEnd"/>
            </m:sub>
          </m:sSub>
          <m:r>
            <w:rPr>
              <w:rFonts w:ascii="Cambria Math" w:hAnsi="Cambria Math" w:cs="Times New Roman"/>
              <w:sz w:val="28"/>
              <w:szCs w:val="28"/>
              <w:vertAlign w:val="subscript"/>
              <w:lang w:val="uk-UA"/>
            </w:rPr>
            <m:t xml:space="preserve"> </m:t>
          </m:r>
          <m:r>
            <w:rPr>
              <w:rFonts w:ascii="Cambria Math" w:hAnsi="Cambria Math" w:cs="Times New Roman"/>
              <w:sz w:val="28"/>
              <w:szCs w:val="28"/>
              <w:lang w:val="uk-UA"/>
            </w:rPr>
            <m:t xml:space="preserve">= </m:t>
          </m:r>
          <m:f>
            <m:fPr>
              <m:ctrlPr>
                <w:rPr>
                  <w:rFonts w:ascii="Cambria Math" w:hAnsi="Cambria Math" w:cs="Times New Roman"/>
                  <w:sz w:val="28"/>
                  <w:szCs w:val="28"/>
                  <w:lang w:val="uk-UA"/>
                </w:rPr>
              </m:ctrlPr>
            </m:fPr>
            <m:num>
              <m:r>
                <m:rPr>
                  <m:nor/>
                </m:rPr>
                <w:rPr>
                  <w:rFonts w:ascii="Times New Roman" w:hAnsi="Times New Roman" w:cs="Times New Roman"/>
                  <w:sz w:val="28"/>
                  <w:szCs w:val="28"/>
                  <w:lang w:val="uk-UA"/>
                </w:rPr>
                <m:t>35 845</m:t>
              </m:r>
            </m:num>
            <m:den>
              <m:r>
                <m:rPr>
                  <m:nor/>
                </m:rPr>
                <w:rPr>
                  <w:rFonts w:ascii="Times New Roman" w:hAnsi="Times New Roman" w:cs="Times New Roman"/>
                  <w:sz w:val="28"/>
                  <w:szCs w:val="28"/>
                  <w:lang w:val="uk-UA"/>
                </w:rPr>
                <m:t>22</m:t>
              </m:r>
            </m:den>
          </m:f>
          <m:r>
            <w:rPr>
              <w:rFonts w:ascii="Cambria Math" w:hAnsi="Cambria Math" w:cs="Times New Roman"/>
              <w:sz w:val="28"/>
              <w:szCs w:val="28"/>
              <w:lang w:val="uk-UA"/>
            </w:rPr>
            <m:t>=</m:t>
          </m:r>
          <m:r>
            <m:rPr>
              <m:nor/>
            </m:rPr>
            <w:rPr>
              <w:rFonts w:ascii="Times New Roman" w:hAnsi="Times New Roman" w:cs="Times New Roman"/>
              <w:sz w:val="28"/>
              <w:szCs w:val="28"/>
              <w:lang w:val="uk-UA"/>
            </w:rPr>
            <m:t>1 629,32</m:t>
          </m:r>
        </m:oMath>
      </m:oMathPara>
    </w:p>
    <w:p w14:paraId="723BCB78" w14:textId="77777777" w:rsidR="004E48C9" w:rsidRPr="007463A6" w:rsidRDefault="004E48C9" w:rsidP="002626A3">
      <w:pPr>
        <w:pStyle w:val="22"/>
        <w:spacing w:after="0" w:line="360" w:lineRule="auto"/>
        <w:ind w:firstLine="709"/>
        <w:jc w:val="both"/>
        <w:rPr>
          <w:rFonts w:ascii="Times New Roman" w:hAnsi="Times New Roman" w:cs="Times New Roman"/>
          <w:i/>
          <w:sz w:val="28"/>
          <w:szCs w:val="28"/>
          <w:lang w:val="uk-UA"/>
        </w:rPr>
      </w:pPr>
    </w:p>
    <w:p w14:paraId="7AF99E05" w14:textId="77777777" w:rsidR="004E48C9" w:rsidRPr="002C079D" w:rsidRDefault="00000000" w:rsidP="002626A3">
      <w:pPr>
        <w:pStyle w:val="22"/>
        <w:spacing w:after="0" w:line="360" w:lineRule="auto"/>
        <w:ind w:firstLine="709"/>
        <w:jc w:val="center"/>
        <w:rPr>
          <w:rFonts w:ascii="Times New Roman" w:hAnsi="Times New Roman" w:cs="Times New Roman"/>
          <w:sz w:val="28"/>
          <w:szCs w:val="28"/>
          <w:vertAlign w:val="subscript"/>
          <w:lang w:val="uk-UA"/>
        </w:rPr>
      </w:pPr>
      <m:oMathPara>
        <m:oMath>
          <m:sSub>
            <m:sSubPr>
              <m:ctrlPr>
                <w:rPr>
                  <w:rFonts w:ascii="Cambria Math" w:hAnsi="Cambria Math" w:cs="Times New Roman"/>
                  <w:i/>
                  <w:sz w:val="28"/>
                  <w:szCs w:val="28"/>
                  <w:lang w:val="uk-UA"/>
                </w:rPr>
              </m:ctrlPr>
            </m:sSubPr>
            <m:e>
              <m:r>
                <m:rPr>
                  <m:nor/>
                </m:rPr>
                <w:rPr>
                  <w:rFonts w:ascii="Times New Roman" w:hAnsi="Times New Roman" w:cs="Times New Roman"/>
                  <w:sz w:val="28"/>
                  <w:szCs w:val="28"/>
                  <w:lang w:val="uk-UA"/>
                </w:rPr>
                <m:t>ЗП</m:t>
              </m:r>
            </m:e>
            <m:sub>
              <w:proofErr w:type="spellStart"/>
              <m:r>
                <m:rPr>
                  <m:nor/>
                </m:rPr>
                <w:rPr>
                  <w:rFonts w:ascii="Times New Roman" w:hAnsi="Times New Roman" w:cs="Times New Roman"/>
                  <w:sz w:val="28"/>
                  <w:szCs w:val="28"/>
                  <w:lang w:val="uk-UA"/>
                </w:rPr>
                <m:t>ден.</m:t>
              </m:r>
              <m:r>
                <m:rPr>
                  <m:nor/>
                </m:rPr>
                <w:rPr>
                  <w:rFonts w:ascii="Cambria Math" w:hAnsi="Times New Roman" w:cs="Times New Roman"/>
                  <w:sz w:val="28"/>
                  <w:szCs w:val="28"/>
                  <w:lang w:val="uk-UA"/>
                </w:rPr>
                <m:t>конс</m:t>
              </m:r>
              <w:proofErr w:type="spellEnd"/>
            </m:sub>
          </m:sSub>
          <m:r>
            <w:rPr>
              <w:rFonts w:ascii="Cambria Math" w:hAnsi="Cambria Math" w:cs="Times New Roman"/>
              <w:sz w:val="28"/>
              <w:szCs w:val="28"/>
              <w:vertAlign w:val="subscript"/>
              <w:lang w:val="uk-UA"/>
            </w:rPr>
            <m:t xml:space="preserve"> </m:t>
          </m:r>
          <m:r>
            <w:rPr>
              <w:rFonts w:ascii="Cambria Math" w:hAnsi="Cambria Math" w:cs="Times New Roman"/>
              <w:sz w:val="28"/>
              <w:szCs w:val="28"/>
              <w:lang w:val="uk-UA"/>
            </w:rPr>
            <m:t xml:space="preserve">= </m:t>
          </m:r>
          <m:f>
            <m:fPr>
              <m:ctrlPr>
                <w:rPr>
                  <w:rFonts w:ascii="Cambria Math" w:hAnsi="Cambria Math" w:cs="Times New Roman"/>
                  <w:sz w:val="28"/>
                  <w:szCs w:val="28"/>
                  <w:lang w:val="uk-UA"/>
                </w:rPr>
              </m:ctrlPr>
            </m:fPr>
            <m:num>
              <m:r>
                <m:rPr>
                  <m:nor/>
                </m:rPr>
                <w:rPr>
                  <w:rFonts w:ascii="Times New Roman" w:hAnsi="Times New Roman" w:cs="Times New Roman"/>
                  <w:sz w:val="28"/>
                  <w:szCs w:val="28"/>
                  <w:lang w:val="uk-UA"/>
                </w:rPr>
                <m:t>20 100</m:t>
              </m:r>
            </m:num>
            <m:den>
              <m:r>
                <m:rPr>
                  <m:nor/>
                </m:rPr>
                <w:rPr>
                  <w:rFonts w:ascii="Times New Roman" w:hAnsi="Times New Roman" w:cs="Times New Roman"/>
                  <w:sz w:val="28"/>
                  <w:szCs w:val="28"/>
                  <w:lang w:val="uk-UA"/>
                </w:rPr>
                <m:t>22</m:t>
              </m:r>
            </m:den>
          </m:f>
          <m:r>
            <w:rPr>
              <w:rFonts w:ascii="Cambria Math" w:hAnsi="Cambria Math" w:cs="Times New Roman"/>
              <w:sz w:val="28"/>
              <w:szCs w:val="28"/>
              <w:lang w:val="uk-UA"/>
            </w:rPr>
            <m:t>=</m:t>
          </m:r>
          <m:r>
            <m:rPr>
              <m:nor/>
            </m:rPr>
            <w:rPr>
              <w:rFonts w:ascii="Times New Roman" w:hAnsi="Times New Roman" w:cs="Times New Roman"/>
              <w:sz w:val="28"/>
              <w:szCs w:val="28"/>
              <w:lang w:val="uk-UA"/>
            </w:rPr>
            <m:t>913,64</m:t>
          </m:r>
        </m:oMath>
      </m:oMathPara>
    </w:p>
    <w:p w14:paraId="55302784" w14:textId="77777777" w:rsidR="004E48C9" w:rsidRPr="002C079D" w:rsidRDefault="004E48C9" w:rsidP="002626A3">
      <w:pPr>
        <w:pStyle w:val="22"/>
        <w:spacing w:after="0" w:line="360" w:lineRule="auto"/>
        <w:ind w:firstLine="709"/>
        <w:jc w:val="center"/>
        <w:rPr>
          <w:rFonts w:ascii="Times New Roman" w:hAnsi="Times New Roman" w:cs="Times New Roman"/>
          <w:sz w:val="28"/>
          <w:szCs w:val="28"/>
          <w:lang w:val="uk-UA"/>
        </w:rPr>
      </w:pPr>
    </w:p>
    <w:p w14:paraId="3368DCFA" w14:textId="77777777" w:rsidR="004E48C9" w:rsidRPr="002C079D" w:rsidRDefault="004E48C9" w:rsidP="002626A3">
      <w:pPr>
        <w:pStyle w:val="22"/>
        <w:spacing w:after="0" w:line="360" w:lineRule="auto"/>
        <w:jc w:val="center"/>
        <w:rPr>
          <w:rFonts w:ascii="Times New Roman" w:hAnsi="Times New Roman" w:cs="Times New Roman"/>
          <w:sz w:val="28"/>
          <w:szCs w:val="28"/>
          <w:lang w:val="uk-UA"/>
        </w:rPr>
      </w:pPr>
      <w:proofErr w:type="spellStart"/>
      <w:r w:rsidRPr="002C079D">
        <w:rPr>
          <w:rFonts w:ascii="Times New Roman" w:hAnsi="Times New Roman" w:cs="Times New Roman"/>
          <w:sz w:val="28"/>
          <w:szCs w:val="28"/>
          <w:lang w:val="uk-UA"/>
        </w:rPr>
        <w:t>ЗП</w:t>
      </w:r>
      <w:r w:rsidRPr="002C079D">
        <w:rPr>
          <w:rFonts w:ascii="Times New Roman" w:hAnsi="Times New Roman" w:cs="Times New Roman"/>
          <w:sz w:val="28"/>
          <w:szCs w:val="28"/>
          <w:vertAlign w:val="subscript"/>
          <w:lang w:val="uk-UA"/>
        </w:rPr>
        <w:t>осн</w:t>
      </w:r>
      <w:proofErr w:type="spellEnd"/>
      <w:r w:rsidRPr="002C079D">
        <w:rPr>
          <w:rFonts w:ascii="Times New Roman" w:hAnsi="Times New Roman" w:cs="Times New Roman"/>
          <w:sz w:val="28"/>
          <w:szCs w:val="28"/>
          <w:vertAlign w:val="subscript"/>
          <w:lang w:val="uk-UA"/>
        </w:rPr>
        <w:t xml:space="preserve">. </w:t>
      </w:r>
      <w:proofErr w:type="spellStart"/>
      <w:r w:rsidRPr="002C079D">
        <w:rPr>
          <w:rFonts w:ascii="Times New Roman" w:hAnsi="Times New Roman" w:cs="Times New Roman"/>
          <w:sz w:val="28"/>
          <w:szCs w:val="28"/>
          <w:vertAlign w:val="subscript"/>
          <w:lang w:val="uk-UA"/>
        </w:rPr>
        <w:t>прогр</w:t>
      </w:r>
      <w:proofErr w:type="spellEnd"/>
      <w:r w:rsidRPr="002C079D">
        <w:rPr>
          <w:rFonts w:ascii="Times New Roman" w:hAnsi="Times New Roman" w:cs="Times New Roman"/>
          <w:sz w:val="28"/>
          <w:szCs w:val="28"/>
          <w:vertAlign w:val="subscript"/>
          <w:lang w:val="uk-UA"/>
        </w:rPr>
        <w:t>.</w:t>
      </w:r>
      <w:r w:rsidRPr="002C079D">
        <w:rPr>
          <w:rFonts w:ascii="Times New Roman" w:hAnsi="Times New Roman" w:cs="Times New Roman"/>
          <w:sz w:val="28"/>
          <w:szCs w:val="28"/>
          <w:lang w:val="uk-UA"/>
        </w:rPr>
        <w:t xml:space="preserve"> = 1</w:t>
      </w:r>
      <w:r>
        <w:rPr>
          <w:rFonts w:ascii="Times New Roman" w:hAnsi="Times New Roman" w:cs="Times New Roman"/>
          <w:sz w:val="28"/>
          <w:szCs w:val="28"/>
          <w:lang w:val="uk-UA"/>
        </w:rPr>
        <w:t> 629,32</w:t>
      </w:r>
      <w:r w:rsidRPr="002C079D">
        <w:rPr>
          <w:rFonts w:ascii="Times New Roman" w:hAnsi="Times New Roman" w:cs="Times New Roman"/>
          <w:sz w:val="28"/>
          <w:szCs w:val="28"/>
          <w:lang w:val="uk-UA"/>
        </w:rPr>
        <w:t xml:space="preserve"> </w:t>
      </w:r>
      <w:r>
        <w:rPr>
          <w:rFonts w:ascii="Times New Roman" w:hAnsi="Times New Roman" w:cs="Times New Roman"/>
          <w:sz w:val="28"/>
          <w:szCs w:val="28"/>
        </w:rPr>
        <w:sym w:font="Symbol" w:char="F0D7"/>
      </w:r>
      <w:r w:rsidRPr="002C079D">
        <w:rPr>
          <w:rFonts w:ascii="Times New Roman" w:hAnsi="Times New Roman" w:cs="Times New Roman"/>
          <w:sz w:val="28"/>
          <w:szCs w:val="28"/>
          <w:lang w:val="uk-UA"/>
        </w:rPr>
        <w:t xml:space="preserve"> 2</w:t>
      </w:r>
      <w:r>
        <w:rPr>
          <w:rFonts w:ascii="Times New Roman" w:hAnsi="Times New Roman" w:cs="Times New Roman"/>
          <w:sz w:val="28"/>
          <w:szCs w:val="28"/>
          <w:lang w:val="uk-UA"/>
        </w:rPr>
        <w:t>6</w:t>
      </w:r>
      <w:r w:rsidRPr="002C079D">
        <w:rPr>
          <w:rFonts w:ascii="Times New Roman" w:hAnsi="Times New Roman" w:cs="Times New Roman"/>
          <w:sz w:val="28"/>
          <w:szCs w:val="28"/>
          <w:lang w:val="uk-UA"/>
        </w:rPr>
        <w:t xml:space="preserve"> = </w:t>
      </w:r>
      <w:r>
        <w:rPr>
          <w:rFonts w:ascii="Times New Roman" w:hAnsi="Times New Roman" w:cs="Times New Roman"/>
          <w:sz w:val="28"/>
          <w:szCs w:val="28"/>
          <w:lang w:val="uk-UA"/>
        </w:rPr>
        <w:t>42 362,32</w:t>
      </w:r>
    </w:p>
    <w:p w14:paraId="58F23D7B" w14:textId="77777777" w:rsidR="004E48C9" w:rsidRPr="002C079D" w:rsidRDefault="004E48C9" w:rsidP="002626A3">
      <w:pPr>
        <w:pStyle w:val="22"/>
        <w:spacing w:after="0" w:line="360" w:lineRule="auto"/>
        <w:jc w:val="center"/>
        <w:rPr>
          <w:rFonts w:ascii="Times New Roman" w:hAnsi="Times New Roman" w:cs="Times New Roman"/>
          <w:sz w:val="28"/>
          <w:szCs w:val="28"/>
          <w:lang w:val="uk-UA"/>
        </w:rPr>
      </w:pPr>
    </w:p>
    <w:p w14:paraId="602D8FA4" w14:textId="77777777" w:rsidR="004E48C9" w:rsidRPr="002C079D" w:rsidRDefault="004E48C9" w:rsidP="002626A3">
      <w:pPr>
        <w:pStyle w:val="22"/>
        <w:spacing w:after="0" w:line="360" w:lineRule="auto"/>
        <w:jc w:val="center"/>
        <w:rPr>
          <w:rFonts w:ascii="Times New Roman" w:hAnsi="Times New Roman" w:cs="Times New Roman"/>
          <w:sz w:val="28"/>
          <w:szCs w:val="28"/>
          <w:lang w:val="uk-UA"/>
        </w:rPr>
      </w:pPr>
      <w:proofErr w:type="spellStart"/>
      <w:r w:rsidRPr="002C079D">
        <w:rPr>
          <w:rFonts w:ascii="Times New Roman" w:hAnsi="Times New Roman" w:cs="Times New Roman"/>
          <w:sz w:val="28"/>
          <w:szCs w:val="28"/>
          <w:lang w:val="uk-UA"/>
        </w:rPr>
        <w:t>ЗП</w:t>
      </w:r>
      <w:r w:rsidRPr="002C079D">
        <w:rPr>
          <w:rFonts w:ascii="Times New Roman" w:hAnsi="Times New Roman" w:cs="Times New Roman"/>
          <w:sz w:val="28"/>
          <w:szCs w:val="28"/>
          <w:vertAlign w:val="subscript"/>
          <w:lang w:val="uk-UA"/>
        </w:rPr>
        <w:t>осн</w:t>
      </w:r>
      <w:proofErr w:type="spellEnd"/>
      <w:r w:rsidRPr="002C079D">
        <w:rPr>
          <w:rFonts w:ascii="Times New Roman" w:hAnsi="Times New Roman" w:cs="Times New Roman"/>
          <w:sz w:val="28"/>
          <w:szCs w:val="28"/>
          <w:vertAlign w:val="subscript"/>
          <w:lang w:val="uk-UA"/>
        </w:rPr>
        <w:t xml:space="preserve">. </w:t>
      </w:r>
      <w:proofErr w:type="spellStart"/>
      <w:r w:rsidRPr="002C079D">
        <w:rPr>
          <w:rFonts w:ascii="Times New Roman" w:hAnsi="Times New Roman" w:cs="Times New Roman"/>
          <w:sz w:val="28"/>
          <w:szCs w:val="28"/>
          <w:vertAlign w:val="subscript"/>
          <w:lang w:val="uk-UA"/>
        </w:rPr>
        <w:t>конс</w:t>
      </w:r>
      <w:proofErr w:type="spellEnd"/>
      <w:r w:rsidRPr="002C079D">
        <w:rPr>
          <w:rFonts w:ascii="Times New Roman" w:hAnsi="Times New Roman" w:cs="Times New Roman"/>
          <w:sz w:val="28"/>
          <w:szCs w:val="28"/>
          <w:vertAlign w:val="subscript"/>
          <w:lang w:val="uk-UA"/>
        </w:rPr>
        <w:t xml:space="preserve">.. </w:t>
      </w:r>
      <w:r w:rsidRPr="002C079D">
        <w:rPr>
          <w:rFonts w:ascii="Times New Roman" w:hAnsi="Times New Roman" w:cs="Times New Roman"/>
          <w:sz w:val="28"/>
          <w:szCs w:val="28"/>
          <w:lang w:val="uk-UA"/>
        </w:rPr>
        <w:t xml:space="preserve">= 913,64 </w:t>
      </w:r>
      <w:r>
        <w:rPr>
          <w:rFonts w:ascii="Times New Roman" w:hAnsi="Times New Roman" w:cs="Times New Roman"/>
          <w:sz w:val="28"/>
          <w:szCs w:val="28"/>
        </w:rPr>
        <w:sym w:font="Symbol" w:char="F0D7"/>
      </w:r>
      <w:r>
        <w:rPr>
          <w:rFonts w:ascii="Times New Roman" w:hAnsi="Times New Roman" w:cs="Times New Roman"/>
          <w:sz w:val="28"/>
          <w:szCs w:val="28"/>
          <w:lang w:val="uk-UA"/>
        </w:rPr>
        <w:t xml:space="preserve"> 11</w:t>
      </w:r>
      <w:r w:rsidRPr="002C079D">
        <w:rPr>
          <w:rFonts w:ascii="Times New Roman" w:hAnsi="Times New Roman" w:cs="Times New Roman"/>
          <w:sz w:val="28"/>
          <w:szCs w:val="28"/>
          <w:lang w:val="uk-UA"/>
        </w:rPr>
        <w:t xml:space="preserve"> = </w:t>
      </w:r>
      <w:r>
        <w:rPr>
          <w:rFonts w:ascii="Times New Roman" w:hAnsi="Times New Roman" w:cs="Times New Roman"/>
          <w:sz w:val="28"/>
          <w:szCs w:val="28"/>
          <w:lang w:val="uk-UA"/>
        </w:rPr>
        <w:t>10 050,04</w:t>
      </w:r>
    </w:p>
    <w:p w14:paraId="4EEC7F5D" w14:textId="77777777" w:rsidR="004E48C9" w:rsidRDefault="004E48C9" w:rsidP="002626A3">
      <w:pPr>
        <w:spacing w:after="0"/>
        <w:ind w:firstLine="709"/>
        <w:jc w:val="both"/>
      </w:pPr>
    </w:p>
    <w:p w14:paraId="61DEE521" w14:textId="77777777" w:rsidR="004E48C9" w:rsidRPr="002C079D" w:rsidRDefault="004E48C9" w:rsidP="002626A3">
      <w:pPr>
        <w:spacing w:after="0"/>
        <w:ind w:firstLine="709"/>
        <w:jc w:val="both"/>
      </w:pPr>
      <w:r w:rsidRPr="002C079D">
        <w:t>Результати розрахунків зводяться до таблиці  5.2.</w:t>
      </w:r>
    </w:p>
    <w:p w14:paraId="3F0914BB" w14:textId="77777777" w:rsidR="004E48C9" w:rsidRPr="002C079D" w:rsidRDefault="004E48C9" w:rsidP="002626A3">
      <w:pPr>
        <w:spacing w:after="0"/>
        <w:jc w:val="center"/>
      </w:pPr>
      <w:r w:rsidRPr="002C079D">
        <w:t>Таблиця  5.2 – Розрахунок основної заробітної плати фахівців</w:t>
      </w:r>
    </w:p>
    <w:p w14:paraId="5A6D196E" w14:textId="77777777" w:rsidR="004E48C9" w:rsidRPr="002C079D" w:rsidRDefault="004E48C9" w:rsidP="002626A3">
      <w:pPr>
        <w:spacing w:after="0"/>
        <w:ind w:firstLine="709"/>
        <w:jc w:val="bo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2"/>
        <w:gridCol w:w="2062"/>
        <w:gridCol w:w="2268"/>
        <w:gridCol w:w="2758"/>
      </w:tblGrid>
      <w:tr w:rsidR="004E48C9" w:rsidRPr="002C079D" w14:paraId="4A1F6A38" w14:textId="77777777" w:rsidTr="00132B7C">
        <w:trPr>
          <w:trHeight w:val="1012"/>
          <w:jc w:val="center"/>
        </w:trPr>
        <w:tc>
          <w:tcPr>
            <w:tcW w:w="2642" w:type="dxa"/>
            <w:vAlign w:val="center"/>
          </w:tcPr>
          <w:p w14:paraId="26758673" w14:textId="77777777" w:rsidR="004E48C9" w:rsidRPr="002C079D" w:rsidRDefault="004E48C9" w:rsidP="00CB2BFF">
            <w:pPr>
              <w:spacing w:after="0" w:line="240" w:lineRule="auto"/>
              <w:jc w:val="center"/>
            </w:pPr>
            <w:r w:rsidRPr="002C079D">
              <w:t>Посада виконавця</w:t>
            </w:r>
          </w:p>
        </w:tc>
        <w:tc>
          <w:tcPr>
            <w:tcW w:w="2062" w:type="dxa"/>
            <w:vAlign w:val="center"/>
          </w:tcPr>
          <w:p w14:paraId="05B3BC6D" w14:textId="77777777" w:rsidR="004E48C9" w:rsidRPr="002C079D" w:rsidRDefault="004E48C9" w:rsidP="00CB2BFF">
            <w:pPr>
              <w:spacing w:after="0" w:line="240" w:lineRule="auto"/>
              <w:jc w:val="center"/>
            </w:pPr>
            <w:r w:rsidRPr="002C079D">
              <w:t>Чисельність фахівців, осіб</w:t>
            </w:r>
          </w:p>
        </w:tc>
        <w:tc>
          <w:tcPr>
            <w:tcW w:w="2268" w:type="dxa"/>
            <w:vAlign w:val="center"/>
          </w:tcPr>
          <w:p w14:paraId="5B50627C" w14:textId="77777777" w:rsidR="004E48C9" w:rsidRPr="002C079D" w:rsidRDefault="004E48C9" w:rsidP="00CB2BFF">
            <w:pPr>
              <w:spacing w:after="0" w:line="240" w:lineRule="auto"/>
              <w:jc w:val="center"/>
            </w:pPr>
            <w:r w:rsidRPr="002C079D">
              <w:t>Місячний оклад фахівців, грн.</w:t>
            </w:r>
          </w:p>
        </w:tc>
        <w:tc>
          <w:tcPr>
            <w:tcW w:w="2758" w:type="dxa"/>
            <w:vAlign w:val="center"/>
          </w:tcPr>
          <w:p w14:paraId="35DF146D" w14:textId="77777777" w:rsidR="004E48C9" w:rsidRPr="002C079D" w:rsidRDefault="004E48C9" w:rsidP="00CB2BFF">
            <w:pPr>
              <w:spacing w:after="0" w:line="240" w:lineRule="auto"/>
              <w:jc w:val="center"/>
            </w:pPr>
            <w:r w:rsidRPr="002C079D">
              <w:t>Сума основної заробітної плати фахівців, грн.</w:t>
            </w:r>
          </w:p>
        </w:tc>
      </w:tr>
      <w:tr w:rsidR="004E48C9" w:rsidRPr="002C079D" w14:paraId="323DEE33" w14:textId="77777777" w:rsidTr="00132B7C">
        <w:trPr>
          <w:jc w:val="center"/>
        </w:trPr>
        <w:tc>
          <w:tcPr>
            <w:tcW w:w="2642" w:type="dxa"/>
            <w:vAlign w:val="center"/>
          </w:tcPr>
          <w:p w14:paraId="323AD145" w14:textId="77777777" w:rsidR="004E48C9" w:rsidRPr="002C079D" w:rsidRDefault="004E48C9" w:rsidP="00CB2BFF">
            <w:pPr>
              <w:spacing w:after="0" w:line="240" w:lineRule="auto"/>
            </w:pPr>
            <w:r w:rsidRPr="002C079D">
              <w:t>Програміст</w:t>
            </w:r>
          </w:p>
        </w:tc>
        <w:tc>
          <w:tcPr>
            <w:tcW w:w="2062" w:type="dxa"/>
            <w:vAlign w:val="center"/>
          </w:tcPr>
          <w:p w14:paraId="157AFF43" w14:textId="77777777" w:rsidR="004E48C9" w:rsidRPr="002C079D" w:rsidRDefault="004E48C9" w:rsidP="00CB2BFF">
            <w:pPr>
              <w:spacing w:after="0" w:line="240" w:lineRule="auto"/>
              <w:jc w:val="center"/>
            </w:pPr>
            <w:r w:rsidRPr="002C079D">
              <w:t>1</w:t>
            </w:r>
          </w:p>
        </w:tc>
        <w:tc>
          <w:tcPr>
            <w:tcW w:w="2268" w:type="dxa"/>
            <w:vAlign w:val="center"/>
          </w:tcPr>
          <w:p w14:paraId="2A9F73D9" w14:textId="77777777" w:rsidR="004E48C9" w:rsidRPr="002C079D" w:rsidRDefault="004E48C9" w:rsidP="00CB2BFF">
            <w:pPr>
              <w:spacing w:after="0" w:line="240" w:lineRule="auto"/>
              <w:jc w:val="center"/>
            </w:pPr>
            <w:r>
              <w:t>35 845</w:t>
            </w:r>
            <w:r w:rsidRPr="002C079D">
              <w:t>,00</w:t>
            </w:r>
          </w:p>
        </w:tc>
        <w:tc>
          <w:tcPr>
            <w:tcW w:w="2758" w:type="dxa"/>
            <w:vAlign w:val="center"/>
          </w:tcPr>
          <w:p w14:paraId="422C22C0" w14:textId="77777777" w:rsidR="004E48C9" w:rsidRPr="002C079D" w:rsidRDefault="004E48C9" w:rsidP="00CB2BFF">
            <w:pPr>
              <w:spacing w:after="0" w:line="240" w:lineRule="auto"/>
              <w:jc w:val="center"/>
            </w:pPr>
            <w:r>
              <w:t>42 362,32</w:t>
            </w:r>
          </w:p>
        </w:tc>
      </w:tr>
      <w:tr w:rsidR="004E48C9" w:rsidRPr="002C079D" w14:paraId="62F13004" w14:textId="77777777" w:rsidTr="00132B7C">
        <w:trPr>
          <w:jc w:val="center"/>
        </w:trPr>
        <w:tc>
          <w:tcPr>
            <w:tcW w:w="2642" w:type="dxa"/>
            <w:vAlign w:val="center"/>
          </w:tcPr>
          <w:p w14:paraId="0CE7FB30" w14:textId="77777777" w:rsidR="004E48C9" w:rsidRPr="002C079D" w:rsidRDefault="004E48C9" w:rsidP="00CB2BFF">
            <w:pPr>
              <w:spacing w:after="0" w:line="240" w:lineRule="auto"/>
            </w:pPr>
            <w:r w:rsidRPr="002C079D">
              <w:t>Консультант</w:t>
            </w:r>
          </w:p>
        </w:tc>
        <w:tc>
          <w:tcPr>
            <w:tcW w:w="2062" w:type="dxa"/>
            <w:vAlign w:val="center"/>
          </w:tcPr>
          <w:p w14:paraId="3A9C200D" w14:textId="77777777" w:rsidR="004E48C9" w:rsidRPr="002C079D" w:rsidRDefault="004E48C9" w:rsidP="00CB2BFF">
            <w:pPr>
              <w:spacing w:after="0" w:line="240" w:lineRule="auto"/>
              <w:jc w:val="center"/>
            </w:pPr>
            <w:r w:rsidRPr="002C079D">
              <w:t>1</w:t>
            </w:r>
          </w:p>
        </w:tc>
        <w:tc>
          <w:tcPr>
            <w:tcW w:w="2268" w:type="dxa"/>
            <w:vAlign w:val="center"/>
          </w:tcPr>
          <w:p w14:paraId="128674BB" w14:textId="77777777" w:rsidR="004E48C9" w:rsidRPr="002C079D" w:rsidRDefault="004E48C9" w:rsidP="00CB2BFF">
            <w:pPr>
              <w:spacing w:after="0" w:line="240" w:lineRule="auto"/>
              <w:jc w:val="center"/>
            </w:pPr>
            <w:r w:rsidRPr="002C079D">
              <w:t>20</w:t>
            </w:r>
            <w:r>
              <w:t xml:space="preserve"> </w:t>
            </w:r>
            <w:r w:rsidRPr="002C079D">
              <w:t>100,00</w:t>
            </w:r>
          </w:p>
        </w:tc>
        <w:tc>
          <w:tcPr>
            <w:tcW w:w="2758" w:type="dxa"/>
            <w:vAlign w:val="center"/>
          </w:tcPr>
          <w:p w14:paraId="4B38F3E3" w14:textId="77777777" w:rsidR="004E48C9" w:rsidRPr="002C079D" w:rsidRDefault="004E48C9" w:rsidP="00CB2BFF">
            <w:pPr>
              <w:spacing w:after="0" w:line="240" w:lineRule="auto"/>
              <w:jc w:val="center"/>
            </w:pPr>
            <w:r>
              <w:t>10 050,04</w:t>
            </w:r>
          </w:p>
        </w:tc>
      </w:tr>
      <w:tr w:rsidR="004E48C9" w:rsidRPr="002C079D" w14:paraId="28243CD7" w14:textId="77777777" w:rsidTr="00132B7C">
        <w:trPr>
          <w:jc w:val="center"/>
        </w:trPr>
        <w:tc>
          <w:tcPr>
            <w:tcW w:w="2642" w:type="dxa"/>
            <w:vAlign w:val="center"/>
          </w:tcPr>
          <w:p w14:paraId="59CC0083" w14:textId="77777777" w:rsidR="004E48C9" w:rsidRPr="002C079D" w:rsidRDefault="004E48C9" w:rsidP="00CB2BFF">
            <w:pPr>
              <w:spacing w:after="0" w:line="240" w:lineRule="auto"/>
            </w:pPr>
            <w:r w:rsidRPr="002C079D">
              <w:t>Разом</w:t>
            </w:r>
          </w:p>
        </w:tc>
        <w:tc>
          <w:tcPr>
            <w:tcW w:w="2062" w:type="dxa"/>
            <w:vAlign w:val="center"/>
          </w:tcPr>
          <w:p w14:paraId="023C937C" w14:textId="77777777" w:rsidR="004E48C9" w:rsidRPr="002C079D" w:rsidRDefault="004E48C9" w:rsidP="00CB2BFF">
            <w:pPr>
              <w:spacing w:after="0" w:line="240" w:lineRule="auto"/>
              <w:jc w:val="center"/>
            </w:pPr>
            <w:r w:rsidRPr="002C079D">
              <w:t>2</w:t>
            </w:r>
          </w:p>
        </w:tc>
        <w:tc>
          <w:tcPr>
            <w:tcW w:w="2268" w:type="dxa"/>
            <w:vAlign w:val="center"/>
          </w:tcPr>
          <w:p w14:paraId="68F2B31E" w14:textId="77777777" w:rsidR="004E48C9" w:rsidRPr="002C079D" w:rsidRDefault="004E48C9" w:rsidP="00CB2BFF">
            <w:pPr>
              <w:spacing w:after="0" w:line="240" w:lineRule="auto"/>
              <w:jc w:val="center"/>
            </w:pPr>
            <w:r w:rsidRPr="002C079D">
              <w:t>-</w:t>
            </w:r>
          </w:p>
        </w:tc>
        <w:tc>
          <w:tcPr>
            <w:tcW w:w="2758" w:type="dxa"/>
            <w:vAlign w:val="center"/>
          </w:tcPr>
          <w:p w14:paraId="41CE7325" w14:textId="77777777" w:rsidR="004E48C9" w:rsidRPr="002C079D" w:rsidRDefault="004E48C9" w:rsidP="00CB2BFF">
            <w:pPr>
              <w:spacing w:after="0" w:line="240" w:lineRule="auto"/>
              <w:jc w:val="center"/>
              <w:rPr>
                <w:lang w:val="en-US"/>
              </w:rPr>
            </w:pPr>
            <w:r>
              <w:t>52 412,36</w:t>
            </w:r>
          </w:p>
        </w:tc>
      </w:tr>
    </w:tbl>
    <w:p w14:paraId="113EDB40" w14:textId="77777777" w:rsidR="004E48C9" w:rsidRPr="002C079D" w:rsidRDefault="004E48C9" w:rsidP="002626A3">
      <w:pPr>
        <w:spacing w:after="0"/>
        <w:ind w:firstLine="709"/>
        <w:jc w:val="both"/>
      </w:pPr>
    </w:p>
    <w:p w14:paraId="336DE33E" w14:textId="77777777" w:rsidR="004E48C9" w:rsidRPr="002C079D" w:rsidRDefault="004E48C9" w:rsidP="002626A3">
      <w:pPr>
        <w:spacing w:after="0"/>
        <w:ind w:firstLine="709"/>
        <w:jc w:val="both"/>
      </w:pPr>
      <w:r w:rsidRPr="002C079D">
        <w:t>Величина додаткової заробітної плати визначається кінцевими результатами діяльності підприємства і виступає у формі премій, винагород, заохочувальних виплат, доплат за особливі умови праці, оплати за невідпрацьований час (відпустка, лікарняні).</w:t>
      </w:r>
    </w:p>
    <w:p w14:paraId="19B395D2" w14:textId="77777777" w:rsidR="004E48C9" w:rsidRPr="002C079D" w:rsidRDefault="004E48C9" w:rsidP="002626A3">
      <w:pPr>
        <w:spacing w:after="0"/>
        <w:ind w:firstLine="709"/>
        <w:jc w:val="both"/>
      </w:pPr>
      <w:r w:rsidRPr="002C079D">
        <w:t>Додаткова заробітна плата фахівців, грн.</w:t>
      </w:r>
    </w:p>
    <w:p w14:paraId="19875A08" w14:textId="77777777" w:rsidR="004E48C9" w:rsidRPr="002C079D" w:rsidRDefault="004E48C9" w:rsidP="002626A3">
      <w:pPr>
        <w:tabs>
          <w:tab w:val="right" w:pos="6663"/>
        </w:tabs>
        <w:spacing w:after="0"/>
        <w:ind w:firstLine="709"/>
        <w:jc w:val="right"/>
      </w:pPr>
    </w:p>
    <w:p w14:paraId="789595FB" w14:textId="77777777" w:rsidR="004E48C9" w:rsidRPr="002C079D" w:rsidRDefault="004E48C9" w:rsidP="002626A3">
      <w:pPr>
        <w:tabs>
          <w:tab w:val="right" w:pos="6663"/>
        </w:tabs>
        <w:spacing w:after="0"/>
        <w:ind w:firstLine="709"/>
        <w:jc w:val="right"/>
      </w:pPr>
      <w:proofErr w:type="spellStart"/>
      <w:r w:rsidRPr="002C079D">
        <w:t>ЗП</w:t>
      </w:r>
      <w:r w:rsidRPr="002C079D">
        <w:rPr>
          <w:vertAlign w:val="subscript"/>
        </w:rPr>
        <w:t>дод</w:t>
      </w:r>
      <w:proofErr w:type="spellEnd"/>
      <w:r w:rsidRPr="002C079D">
        <w:rPr>
          <w:vertAlign w:val="subscript"/>
        </w:rPr>
        <w:t>.</w:t>
      </w:r>
      <w:r w:rsidRPr="002C079D">
        <w:t xml:space="preserve">= </w:t>
      </w:r>
      <w:proofErr w:type="spellStart"/>
      <w:r w:rsidRPr="002C079D">
        <w:t>ЗП</w:t>
      </w:r>
      <w:r w:rsidRPr="002C079D">
        <w:rPr>
          <w:vertAlign w:val="subscript"/>
        </w:rPr>
        <w:t>осн</w:t>
      </w:r>
      <w:proofErr w:type="spellEnd"/>
      <w:r w:rsidRPr="002C079D">
        <w:t xml:space="preserve"> </w:t>
      </w:r>
      <w:r>
        <w:sym w:font="Symbol" w:char="F0D7"/>
      </w:r>
      <w:r w:rsidRPr="002C079D">
        <w:t xml:space="preserve"> </w:t>
      </w:r>
      <w:proofErr w:type="spellStart"/>
      <w:r w:rsidRPr="002C079D">
        <w:t>К</w:t>
      </w:r>
      <w:r w:rsidRPr="002C079D">
        <w:rPr>
          <w:vertAlign w:val="subscript"/>
        </w:rPr>
        <w:t>дод.з</w:t>
      </w:r>
      <w:r>
        <w:rPr>
          <w:vertAlign w:val="subscript"/>
        </w:rPr>
        <w:t>п</w:t>
      </w:r>
      <w:proofErr w:type="spellEnd"/>
      <w:r w:rsidRPr="002C079D">
        <w:rPr>
          <w:vertAlign w:val="subscript"/>
        </w:rPr>
        <w:t xml:space="preserve">. </w:t>
      </w:r>
      <w:r w:rsidRPr="002C079D">
        <w:t>,</w:t>
      </w:r>
      <w:r w:rsidRPr="002C079D">
        <w:rPr>
          <w:vertAlign w:val="subscript"/>
        </w:rPr>
        <w:tab/>
      </w:r>
      <w:r w:rsidRPr="002C079D">
        <w:t>(5.9)</w:t>
      </w:r>
    </w:p>
    <w:p w14:paraId="1DA7BD6A" w14:textId="77777777" w:rsidR="004E48C9" w:rsidRPr="002C079D" w:rsidRDefault="004E48C9" w:rsidP="002626A3">
      <w:pPr>
        <w:spacing w:after="0"/>
        <w:ind w:firstLine="709"/>
        <w:jc w:val="both"/>
      </w:pPr>
    </w:p>
    <w:p w14:paraId="471A4F78" w14:textId="77777777" w:rsidR="004E48C9" w:rsidRPr="002C079D" w:rsidRDefault="004E48C9" w:rsidP="002626A3">
      <w:pPr>
        <w:spacing w:after="0"/>
        <w:ind w:firstLine="709"/>
        <w:jc w:val="both"/>
      </w:pPr>
      <w:r w:rsidRPr="002C079D">
        <w:t xml:space="preserve">де К </w:t>
      </w:r>
      <w:proofErr w:type="spellStart"/>
      <w:r w:rsidRPr="002C079D">
        <w:rPr>
          <w:vertAlign w:val="subscript"/>
        </w:rPr>
        <w:t>дод.з</w:t>
      </w:r>
      <w:r>
        <w:rPr>
          <w:vertAlign w:val="subscript"/>
        </w:rPr>
        <w:t>п</w:t>
      </w:r>
      <w:proofErr w:type="spellEnd"/>
      <w:r w:rsidRPr="002C079D">
        <w:rPr>
          <w:vertAlign w:val="subscript"/>
        </w:rPr>
        <w:t xml:space="preserve"> </w:t>
      </w:r>
      <w:r w:rsidRPr="002C079D">
        <w:t xml:space="preserve"> - коефіцієнт додаткової заробітної плати, приймається 0,2.</w:t>
      </w:r>
    </w:p>
    <w:p w14:paraId="57677EC4" w14:textId="77777777" w:rsidR="004E48C9" w:rsidRPr="002C079D" w:rsidRDefault="004E48C9" w:rsidP="002626A3">
      <w:pPr>
        <w:widowControl w:val="0"/>
        <w:spacing w:after="0"/>
        <w:ind w:firstLine="709"/>
        <w:jc w:val="both"/>
      </w:pPr>
    </w:p>
    <w:p w14:paraId="38770CAE" w14:textId="77777777" w:rsidR="004E48C9" w:rsidRPr="002C079D" w:rsidRDefault="004E48C9" w:rsidP="002626A3">
      <w:pPr>
        <w:widowControl w:val="0"/>
        <w:spacing w:after="0"/>
        <w:ind w:firstLine="709"/>
        <w:jc w:val="center"/>
      </w:pPr>
      <w:proofErr w:type="spellStart"/>
      <w:r w:rsidRPr="002C079D">
        <w:t>ЗП</w:t>
      </w:r>
      <w:r w:rsidRPr="002C079D">
        <w:rPr>
          <w:vertAlign w:val="subscript"/>
        </w:rPr>
        <w:t>дод</w:t>
      </w:r>
      <w:proofErr w:type="spellEnd"/>
      <w:r w:rsidRPr="002C079D">
        <w:rPr>
          <w:vertAlign w:val="subscript"/>
        </w:rPr>
        <w:t xml:space="preserve">. </w:t>
      </w:r>
      <w:proofErr w:type="spellStart"/>
      <w:r w:rsidRPr="002C079D">
        <w:rPr>
          <w:vertAlign w:val="subscript"/>
        </w:rPr>
        <w:t>прогр</w:t>
      </w:r>
      <w:proofErr w:type="spellEnd"/>
      <w:r w:rsidRPr="002C079D">
        <w:t xml:space="preserve">.= </w:t>
      </w:r>
      <w:r>
        <w:t xml:space="preserve">42 362,32 </w:t>
      </w:r>
      <w:r>
        <w:sym w:font="Symbol" w:char="F0D7"/>
      </w:r>
      <w:r>
        <w:t xml:space="preserve"> </w:t>
      </w:r>
      <w:r w:rsidRPr="002C079D">
        <w:t xml:space="preserve">0,2 = </w:t>
      </w:r>
      <w:r>
        <w:t>8 472,46</w:t>
      </w:r>
    </w:p>
    <w:p w14:paraId="4A2E4321" w14:textId="77777777" w:rsidR="004E48C9" w:rsidRPr="002C079D" w:rsidRDefault="004E48C9" w:rsidP="002626A3">
      <w:pPr>
        <w:widowControl w:val="0"/>
        <w:spacing w:after="0"/>
        <w:ind w:firstLine="709"/>
        <w:jc w:val="center"/>
      </w:pPr>
    </w:p>
    <w:p w14:paraId="6BD2339C" w14:textId="77777777" w:rsidR="004E48C9" w:rsidRPr="002C079D" w:rsidRDefault="004E48C9" w:rsidP="002626A3">
      <w:pPr>
        <w:widowControl w:val="0"/>
        <w:spacing w:after="0"/>
        <w:ind w:firstLine="709"/>
        <w:jc w:val="center"/>
      </w:pPr>
      <w:proofErr w:type="spellStart"/>
      <w:r w:rsidRPr="002C079D">
        <w:t>ЗП</w:t>
      </w:r>
      <w:r w:rsidRPr="002C079D">
        <w:rPr>
          <w:vertAlign w:val="subscript"/>
        </w:rPr>
        <w:t>дод</w:t>
      </w:r>
      <w:proofErr w:type="spellEnd"/>
      <w:r w:rsidRPr="002C079D">
        <w:rPr>
          <w:vertAlign w:val="subscript"/>
        </w:rPr>
        <w:t xml:space="preserve">.. </w:t>
      </w:r>
      <w:proofErr w:type="spellStart"/>
      <w:r w:rsidRPr="002C079D">
        <w:rPr>
          <w:vertAlign w:val="subscript"/>
        </w:rPr>
        <w:t>конс</w:t>
      </w:r>
      <w:proofErr w:type="spellEnd"/>
      <w:r w:rsidRPr="002C079D">
        <w:t xml:space="preserve">.= </w:t>
      </w:r>
      <w:r>
        <w:t xml:space="preserve">10 050,04 </w:t>
      </w:r>
      <w:r>
        <w:sym w:font="Symbol" w:char="F0D7"/>
      </w:r>
      <w:r>
        <w:t xml:space="preserve"> </w:t>
      </w:r>
      <w:r w:rsidRPr="002C079D">
        <w:t xml:space="preserve">0,2  = </w:t>
      </w:r>
      <w:r>
        <w:t>2 010,01</w:t>
      </w:r>
    </w:p>
    <w:p w14:paraId="7A12D3B7" w14:textId="77777777" w:rsidR="004E48C9" w:rsidRPr="002C079D" w:rsidRDefault="004E48C9" w:rsidP="002626A3">
      <w:pPr>
        <w:spacing w:after="0"/>
        <w:ind w:firstLine="709"/>
        <w:jc w:val="both"/>
      </w:pPr>
    </w:p>
    <w:p w14:paraId="3F5110FC" w14:textId="77777777" w:rsidR="004E48C9" w:rsidRPr="002C079D" w:rsidRDefault="004E48C9" w:rsidP="002626A3">
      <w:pPr>
        <w:spacing w:after="0"/>
        <w:ind w:firstLine="709"/>
        <w:jc w:val="both"/>
      </w:pPr>
      <w:r w:rsidRPr="002C079D">
        <w:t>Загальна заробітна плата фахівців, грн.</w:t>
      </w:r>
    </w:p>
    <w:p w14:paraId="240576FB" w14:textId="77777777" w:rsidR="004E48C9" w:rsidRPr="002C079D" w:rsidRDefault="004E48C9" w:rsidP="002626A3">
      <w:pPr>
        <w:spacing w:after="0"/>
        <w:ind w:firstLine="709"/>
        <w:jc w:val="both"/>
      </w:pPr>
    </w:p>
    <w:p w14:paraId="00B23016" w14:textId="77777777" w:rsidR="004E48C9" w:rsidRPr="002C079D" w:rsidRDefault="004E48C9" w:rsidP="002626A3">
      <w:pPr>
        <w:widowControl w:val="0"/>
        <w:spacing w:after="0"/>
        <w:ind w:firstLine="709"/>
        <w:jc w:val="center"/>
      </w:pPr>
      <w:proofErr w:type="spellStart"/>
      <w:r w:rsidRPr="002C079D">
        <w:t>ФОП</w:t>
      </w:r>
      <w:r w:rsidRPr="002C079D">
        <w:rPr>
          <w:vertAlign w:val="subscript"/>
        </w:rPr>
        <w:t>прогр</w:t>
      </w:r>
      <w:proofErr w:type="spellEnd"/>
      <w:r w:rsidRPr="002C079D">
        <w:rPr>
          <w:vertAlign w:val="subscript"/>
        </w:rPr>
        <w:t>.</w:t>
      </w:r>
      <w:r w:rsidRPr="002C079D">
        <w:t xml:space="preserve">= </w:t>
      </w:r>
      <w:r>
        <w:t xml:space="preserve">42 362,32 </w:t>
      </w:r>
      <w:r w:rsidRPr="002C079D">
        <w:t xml:space="preserve">+ </w:t>
      </w:r>
      <w:r>
        <w:t xml:space="preserve">8 472,46 </w:t>
      </w:r>
      <w:r w:rsidRPr="002C079D">
        <w:t xml:space="preserve">= </w:t>
      </w:r>
      <w:r>
        <w:t>50 834,78</w:t>
      </w:r>
    </w:p>
    <w:p w14:paraId="4EEB789C" w14:textId="77777777" w:rsidR="004E48C9" w:rsidRPr="002C079D" w:rsidRDefault="004E48C9" w:rsidP="002626A3">
      <w:pPr>
        <w:widowControl w:val="0"/>
        <w:spacing w:after="0"/>
        <w:ind w:firstLine="709"/>
        <w:jc w:val="center"/>
      </w:pPr>
    </w:p>
    <w:p w14:paraId="3A7ED07D" w14:textId="77777777" w:rsidR="004E48C9" w:rsidRPr="002C079D" w:rsidRDefault="004E48C9" w:rsidP="002626A3">
      <w:pPr>
        <w:widowControl w:val="0"/>
        <w:spacing w:after="0"/>
        <w:ind w:firstLine="709"/>
        <w:jc w:val="center"/>
      </w:pPr>
      <w:proofErr w:type="spellStart"/>
      <w:r w:rsidRPr="002C079D">
        <w:lastRenderedPageBreak/>
        <w:t>ФОП</w:t>
      </w:r>
      <w:r w:rsidRPr="002C079D">
        <w:rPr>
          <w:vertAlign w:val="subscript"/>
        </w:rPr>
        <w:t>конс</w:t>
      </w:r>
      <w:proofErr w:type="spellEnd"/>
      <w:r w:rsidRPr="002C079D">
        <w:rPr>
          <w:vertAlign w:val="subscript"/>
        </w:rPr>
        <w:t>.</w:t>
      </w:r>
      <w:r w:rsidRPr="002C079D">
        <w:t xml:space="preserve">= </w:t>
      </w:r>
      <w:r>
        <w:t xml:space="preserve">10 050,04 </w:t>
      </w:r>
      <w:r w:rsidRPr="002C079D">
        <w:t xml:space="preserve">+ </w:t>
      </w:r>
      <w:r>
        <w:t xml:space="preserve">2 010,01 </w:t>
      </w:r>
      <w:r w:rsidRPr="002C079D">
        <w:t xml:space="preserve">= </w:t>
      </w:r>
      <w:r>
        <w:t>12 060,05</w:t>
      </w:r>
    </w:p>
    <w:p w14:paraId="2E112C38" w14:textId="77777777" w:rsidR="004E48C9" w:rsidRPr="002C079D" w:rsidRDefault="004E48C9" w:rsidP="002626A3">
      <w:pPr>
        <w:spacing w:after="0"/>
        <w:ind w:firstLine="709"/>
        <w:jc w:val="both"/>
      </w:pPr>
    </w:p>
    <w:p w14:paraId="63DA2DE5" w14:textId="77777777" w:rsidR="004E48C9" w:rsidRPr="002C079D" w:rsidRDefault="004E48C9" w:rsidP="002626A3">
      <w:pPr>
        <w:spacing w:after="0"/>
        <w:ind w:firstLine="709"/>
        <w:jc w:val="both"/>
      </w:pPr>
      <w:r w:rsidRPr="002C079D">
        <w:t>Результати розрахунків фонду заробітної плати наводяться у таблиці 5.3.</w:t>
      </w:r>
    </w:p>
    <w:p w14:paraId="441F83F5" w14:textId="77777777" w:rsidR="004E48C9" w:rsidRDefault="004E48C9" w:rsidP="002626A3">
      <w:pPr>
        <w:spacing w:after="0"/>
        <w:ind w:firstLine="142"/>
        <w:jc w:val="center"/>
      </w:pPr>
    </w:p>
    <w:p w14:paraId="081618B6" w14:textId="77777777" w:rsidR="004E48C9" w:rsidRPr="002C079D" w:rsidRDefault="004E48C9" w:rsidP="002626A3">
      <w:pPr>
        <w:spacing w:after="0"/>
        <w:jc w:val="center"/>
      </w:pPr>
      <w:r w:rsidRPr="002C079D">
        <w:t>Таблиця 5.3 – Фонд заробітної плати фахівців</w:t>
      </w:r>
    </w:p>
    <w:p w14:paraId="52BEB543" w14:textId="77777777" w:rsidR="004E48C9" w:rsidRPr="002C079D" w:rsidRDefault="004E48C9" w:rsidP="002626A3">
      <w:pPr>
        <w:spacing w:after="0"/>
        <w:ind w:firstLine="709"/>
        <w:jc w:val="bo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1"/>
        <w:gridCol w:w="2314"/>
        <w:gridCol w:w="2268"/>
        <w:gridCol w:w="2675"/>
      </w:tblGrid>
      <w:tr w:rsidR="004E48C9" w:rsidRPr="002C079D" w14:paraId="07C1A0ED" w14:textId="77777777" w:rsidTr="00132B7C">
        <w:trPr>
          <w:jc w:val="center"/>
        </w:trPr>
        <w:tc>
          <w:tcPr>
            <w:tcW w:w="2501" w:type="dxa"/>
            <w:vAlign w:val="center"/>
          </w:tcPr>
          <w:p w14:paraId="793CBF8D" w14:textId="77777777" w:rsidR="004E48C9" w:rsidRPr="002C079D" w:rsidRDefault="004E48C9" w:rsidP="00CB2BFF">
            <w:pPr>
              <w:widowControl w:val="0"/>
              <w:spacing w:after="0" w:line="240" w:lineRule="auto"/>
              <w:jc w:val="center"/>
            </w:pPr>
            <w:r w:rsidRPr="002C079D">
              <w:t>Посада виконавця</w:t>
            </w:r>
          </w:p>
        </w:tc>
        <w:tc>
          <w:tcPr>
            <w:tcW w:w="2314" w:type="dxa"/>
            <w:vAlign w:val="center"/>
          </w:tcPr>
          <w:p w14:paraId="2A8D79DD" w14:textId="77777777" w:rsidR="004E48C9" w:rsidRPr="002C079D" w:rsidRDefault="004E48C9" w:rsidP="00CB2BFF">
            <w:pPr>
              <w:widowControl w:val="0"/>
              <w:spacing w:after="0" w:line="240" w:lineRule="auto"/>
              <w:jc w:val="center"/>
            </w:pPr>
            <w:r w:rsidRPr="002C079D">
              <w:t>Основна зарплата, грн.</w:t>
            </w:r>
          </w:p>
        </w:tc>
        <w:tc>
          <w:tcPr>
            <w:tcW w:w="2268" w:type="dxa"/>
            <w:vAlign w:val="center"/>
          </w:tcPr>
          <w:p w14:paraId="1088CDA8" w14:textId="77777777" w:rsidR="004E48C9" w:rsidRPr="002C079D" w:rsidRDefault="004E48C9" w:rsidP="00CB2BFF">
            <w:pPr>
              <w:widowControl w:val="0"/>
              <w:spacing w:after="0" w:line="240" w:lineRule="auto"/>
              <w:jc w:val="center"/>
            </w:pPr>
            <w:r w:rsidRPr="002C079D">
              <w:t>Додаткова зарплата, грн.</w:t>
            </w:r>
          </w:p>
        </w:tc>
        <w:tc>
          <w:tcPr>
            <w:tcW w:w="2675" w:type="dxa"/>
            <w:vAlign w:val="center"/>
          </w:tcPr>
          <w:p w14:paraId="6B466C9D" w14:textId="77777777" w:rsidR="004E48C9" w:rsidRPr="002C079D" w:rsidRDefault="004E48C9" w:rsidP="00CB2BFF">
            <w:pPr>
              <w:widowControl w:val="0"/>
              <w:spacing w:after="0" w:line="240" w:lineRule="auto"/>
              <w:jc w:val="center"/>
            </w:pPr>
            <w:r w:rsidRPr="002C079D">
              <w:t>Всього фонд оплати праці, грн.</w:t>
            </w:r>
          </w:p>
        </w:tc>
      </w:tr>
      <w:tr w:rsidR="004E48C9" w:rsidRPr="002C079D" w14:paraId="0741A4B3" w14:textId="77777777" w:rsidTr="00132B7C">
        <w:trPr>
          <w:jc w:val="center"/>
        </w:trPr>
        <w:tc>
          <w:tcPr>
            <w:tcW w:w="2501" w:type="dxa"/>
            <w:vAlign w:val="center"/>
          </w:tcPr>
          <w:p w14:paraId="2A474824" w14:textId="77777777" w:rsidR="004E48C9" w:rsidRPr="002C079D" w:rsidRDefault="004E48C9" w:rsidP="00CB2BFF">
            <w:pPr>
              <w:widowControl w:val="0"/>
              <w:spacing w:after="0" w:line="240" w:lineRule="auto"/>
            </w:pPr>
            <w:r w:rsidRPr="002C079D">
              <w:t>Програміст</w:t>
            </w:r>
          </w:p>
        </w:tc>
        <w:tc>
          <w:tcPr>
            <w:tcW w:w="2314" w:type="dxa"/>
            <w:vAlign w:val="center"/>
          </w:tcPr>
          <w:p w14:paraId="0BA74EB8" w14:textId="77777777" w:rsidR="004E48C9" w:rsidRPr="002C079D" w:rsidRDefault="004E48C9" w:rsidP="00CB2BFF">
            <w:pPr>
              <w:spacing w:after="0" w:line="240" w:lineRule="auto"/>
              <w:jc w:val="center"/>
              <w:rPr>
                <w:lang w:val="en-US"/>
              </w:rPr>
            </w:pPr>
            <w:r>
              <w:t>42 362,32</w:t>
            </w:r>
          </w:p>
        </w:tc>
        <w:tc>
          <w:tcPr>
            <w:tcW w:w="2268" w:type="dxa"/>
            <w:vAlign w:val="center"/>
          </w:tcPr>
          <w:p w14:paraId="2C83A0D1" w14:textId="77777777" w:rsidR="004E48C9" w:rsidRPr="002C079D" w:rsidRDefault="004E48C9" w:rsidP="00CB2BFF">
            <w:pPr>
              <w:widowControl w:val="0"/>
              <w:spacing w:after="0" w:line="240" w:lineRule="auto"/>
              <w:jc w:val="center"/>
            </w:pPr>
            <w:r>
              <w:t>8 472,46</w:t>
            </w:r>
          </w:p>
        </w:tc>
        <w:tc>
          <w:tcPr>
            <w:tcW w:w="2675" w:type="dxa"/>
            <w:vAlign w:val="center"/>
          </w:tcPr>
          <w:p w14:paraId="50BD3FB3" w14:textId="77777777" w:rsidR="004E48C9" w:rsidRPr="002C079D" w:rsidRDefault="004E48C9" w:rsidP="00CB2BFF">
            <w:pPr>
              <w:widowControl w:val="0"/>
              <w:spacing w:after="0" w:line="240" w:lineRule="auto"/>
              <w:jc w:val="center"/>
            </w:pPr>
            <w:r>
              <w:t>50 834,78</w:t>
            </w:r>
          </w:p>
        </w:tc>
      </w:tr>
      <w:tr w:rsidR="004E48C9" w:rsidRPr="002C079D" w14:paraId="6EEC3F68" w14:textId="77777777" w:rsidTr="00132B7C">
        <w:trPr>
          <w:jc w:val="center"/>
        </w:trPr>
        <w:tc>
          <w:tcPr>
            <w:tcW w:w="2501" w:type="dxa"/>
            <w:vAlign w:val="center"/>
          </w:tcPr>
          <w:p w14:paraId="7C58255D" w14:textId="77777777" w:rsidR="004E48C9" w:rsidRPr="002C079D" w:rsidRDefault="004E48C9" w:rsidP="00CB2BFF">
            <w:pPr>
              <w:widowControl w:val="0"/>
              <w:spacing w:after="0" w:line="240" w:lineRule="auto"/>
            </w:pPr>
            <w:r w:rsidRPr="002C079D">
              <w:t>Консультант</w:t>
            </w:r>
          </w:p>
        </w:tc>
        <w:tc>
          <w:tcPr>
            <w:tcW w:w="2314" w:type="dxa"/>
            <w:vAlign w:val="center"/>
          </w:tcPr>
          <w:p w14:paraId="5C9E65C8" w14:textId="77777777" w:rsidR="004E48C9" w:rsidRPr="002C079D" w:rsidRDefault="004E48C9" w:rsidP="00CB2BFF">
            <w:pPr>
              <w:spacing w:after="0" w:line="240" w:lineRule="auto"/>
              <w:jc w:val="center"/>
              <w:rPr>
                <w:lang w:val="en-US"/>
              </w:rPr>
            </w:pPr>
            <w:r>
              <w:t>10 050,04</w:t>
            </w:r>
          </w:p>
        </w:tc>
        <w:tc>
          <w:tcPr>
            <w:tcW w:w="2268" w:type="dxa"/>
            <w:vAlign w:val="center"/>
          </w:tcPr>
          <w:p w14:paraId="43B39361" w14:textId="77777777" w:rsidR="004E48C9" w:rsidRPr="002C079D" w:rsidRDefault="004E48C9" w:rsidP="00CB2BFF">
            <w:pPr>
              <w:widowControl w:val="0"/>
              <w:spacing w:after="0" w:line="240" w:lineRule="auto"/>
              <w:jc w:val="center"/>
            </w:pPr>
            <w:r>
              <w:t>2 010,01</w:t>
            </w:r>
          </w:p>
        </w:tc>
        <w:tc>
          <w:tcPr>
            <w:tcW w:w="2675" w:type="dxa"/>
            <w:vAlign w:val="center"/>
          </w:tcPr>
          <w:p w14:paraId="5B29D564" w14:textId="77777777" w:rsidR="004E48C9" w:rsidRPr="002C079D" w:rsidRDefault="004E48C9" w:rsidP="00CB2BFF">
            <w:pPr>
              <w:widowControl w:val="0"/>
              <w:spacing w:after="0" w:line="240" w:lineRule="auto"/>
              <w:jc w:val="center"/>
            </w:pPr>
            <w:r>
              <w:t>12 060,05</w:t>
            </w:r>
          </w:p>
        </w:tc>
      </w:tr>
      <w:tr w:rsidR="004E48C9" w:rsidRPr="002C079D" w14:paraId="7AFFC58F" w14:textId="77777777" w:rsidTr="00132B7C">
        <w:trPr>
          <w:jc w:val="center"/>
        </w:trPr>
        <w:tc>
          <w:tcPr>
            <w:tcW w:w="2501" w:type="dxa"/>
            <w:vAlign w:val="center"/>
          </w:tcPr>
          <w:p w14:paraId="78497010" w14:textId="77777777" w:rsidR="004E48C9" w:rsidRPr="002C079D" w:rsidRDefault="004E48C9" w:rsidP="00CB2BFF">
            <w:pPr>
              <w:widowControl w:val="0"/>
              <w:spacing w:after="0" w:line="240" w:lineRule="auto"/>
            </w:pPr>
            <w:r w:rsidRPr="002C079D">
              <w:t>Разом</w:t>
            </w:r>
          </w:p>
        </w:tc>
        <w:tc>
          <w:tcPr>
            <w:tcW w:w="2314" w:type="dxa"/>
            <w:vAlign w:val="center"/>
          </w:tcPr>
          <w:p w14:paraId="345D1C9C" w14:textId="77777777" w:rsidR="004E48C9" w:rsidRPr="002C079D" w:rsidRDefault="004E48C9" w:rsidP="00CB2BFF">
            <w:pPr>
              <w:spacing w:after="0" w:line="240" w:lineRule="auto"/>
              <w:jc w:val="center"/>
            </w:pPr>
            <w:r>
              <w:t>52 412,36</w:t>
            </w:r>
          </w:p>
        </w:tc>
        <w:tc>
          <w:tcPr>
            <w:tcW w:w="2268" w:type="dxa"/>
            <w:vAlign w:val="center"/>
          </w:tcPr>
          <w:p w14:paraId="731F5DD1" w14:textId="77777777" w:rsidR="004E48C9" w:rsidRPr="002C079D" w:rsidRDefault="004E48C9" w:rsidP="00CB2BFF">
            <w:pPr>
              <w:spacing w:after="0" w:line="240" w:lineRule="auto"/>
              <w:jc w:val="center"/>
            </w:pPr>
            <w:r>
              <w:t>10 482,47</w:t>
            </w:r>
          </w:p>
        </w:tc>
        <w:tc>
          <w:tcPr>
            <w:tcW w:w="2675" w:type="dxa"/>
            <w:vAlign w:val="center"/>
          </w:tcPr>
          <w:p w14:paraId="155F1044" w14:textId="77777777" w:rsidR="004E48C9" w:rsidRPr="002C079D" w:rsidRDefault="004E48C9" w:rsidP="00CB2BFF">
            <w:pPr>
              <w:spacing w:after="0" w:line="240" w:lineRule="auto"/>
              <w:jc w:val="center"/>
            </w:pPr>
            <w:r>
              <w:t>62 894,83</w:t>
            </w:r>
          </w:p>
        </w:tc>
      </w:tr>
    </w:tbl>
    <w:p w14:paraId="414AFC61" w14:textId="77777777" w:rsidR="004E48C9" w:rsidRPr="002C079D" w:rsidRDefault="004E48C9" w:rsidP="002626A3">
      <w:pPr>
        <w:spacing w:after="0"/>
        <w:ind w:firstLine="709"/>
        <w:jc w:val="both"/>
      </w:pPr>
    </w:p>
    <w:p w14:paraId="74C0F1C6" w14:textId="5909CBC3" w:rsidR="004E48C9" w:rsidRPr="002C079D" w:rsidRDefault="004E48C9" w:rsidP="002626A3">
      <w:pPr>
        <w:pStyle w:val="StyleZakonu"/>
        <w:spacing w:after="0" w:line="360" w:lineRule="auto"/>
        <w:ind w:firstLine="709"/>
        <w:rPr>
          <w:rFonts w:ascii="Times New Roman" w:eastAsia="ISOCPEUR" w:hAnsi="Times New Roman" w:cs="Times New Roman"/>
          <w:sz w:val="28"/>
          <w:szCs w:val="28"/>
          <w:lang w:val="ru-RU" w:eastAsia="ru-RU"/>
        </w:rPr>
      </w:pPr>
      <w:r w:rsidRPr="002C079D">
        <w:rPr>
          <w:rFonts w:ascii="Times New Roman" w:eastAsia="ISOCPEUR" w:hAnsi="Times New Roman" w:cs="Times New Roman"/>
          <w:sz w:val="28"/>
          <w:szCs w:val="28"/>
          <w:lang w:eastAsia="ru-RU"/>
        </w:rPr>
        <w:t>Єдиний соціальний внесок (</w:t>
      </w:r>
      <w:r>
        <w:rPr>
          <w:rFonts w:ascii="Times New Roman" w:eastAsia="ISOCPEUR" w:hAnsi="Times New Roman" w:cs="Times New Roman"/>
          <w:sz w:val="28"/>
          <w:szCs w:val="28"/>
          <w:lang w:eastAsia="ru-RU"/>
        </w:rPr>
        <w:t>ЄСВ</w:t>
      </w:r>
      <w:r w:rsidRPr="002C079D">
        <w:rPr>
          <w:rFonts w:ascii="Times New Roman" w:eastAsia="ISOCPEUR" w:hAnsi="Times New Roman" w:cs="Times New Roman"/>
          <w:sz w:val="28"/>
          <w:szCs w:val="28"/>
          <w:lang w:eastAsia="ru-RU"/>
        </w:rPr>
        <w:t xml:space="preserve">) – обов'язковий </w:t>
      </w:r>
      <w:hyperlink r:id="rId55" w:tooltip="Платіж" w:history="1">
        <w:r w:rsidRPr="002C079D">
          <w:rPr>
            <w:rFonts w:ascii="Times New Roman" w:eastAsia="ISOCPEUR" w:hAnsi="Times New Roman" w:cs="Times New Roman"/>
            <w:sz w:val="28"/>
            <w:szCs w:val="28"/>
            <w:lang w:eastAsia="ru-RU"/>
          </w:rPr>
          <w:t>платіж</w:t>
        </w:r>
      </w:hyperlink>
      <w:r w:rsidRPr="002C079D">
        <w:rPr>
          <w:rFonts w:ascii="Times New Roman" w:eastAsia="ISOCPEUR" w:hAnsi="Times New Roman" w:cs="Times New Roman"/>
          <w:sz w:val="28"/>
          <w:szCs w:val="28"/>
          <w:lang w:eastAsia="ru-RU"/>
        </w:rPr>
        <w:t xml:space="preserve"> до системи </w:t>
      </w:r>
      <w:hyperlink r:id="rId56" w:tooltip="Загальнообов'язкове державне соціальне страхування" w:history="1">
        <w:r w:rsidRPr="002C079D">
          <w:rPr>
            <w:rFonts w:ascii="Times New Roman" w:eastAsia="ISOCPEUR" w:hAnsi="Times New Roman" w:cs="Times New Roman"/>
            <w:sz w:val="28"/>
            <w:szCs w:val="28"/>
            <w:lang w:eastAsia="ru-RU"/>
          </w:rPr>
          <w:t>загальнообов'язкового державного соціального страхування</w:t>
        </w:r>
      </w:hyperlink>
      <w:r w:rsidRPr="002C079D">
        <w:rPr>
          <w:rFonts w:ascii="Times New Roman" w:eastAsia="ISOCPEUR" w:hAnsi="Times New Roman" w:cs="Times New Roman"/>
          <w:sz w:val="28"/>
          <w:szCs w:val="28"/>
          <w:lang w:eastAsia="ru-RU"/>
        </w:rPr>
        <w:t xml:space="preserve">, що справляється в Україні з метою забезпечення </w:t>
      </w:r>
      <w:hyperlink r:id="rId57" w:tooltip="Страхова виплата" w:history="1">
        <w:r w:rsidRPr="002C079D">
          <w:rPr>
            <w:rFonts w:ascii="Times New Roman" w:eastAsia="ISOCPEUR" w:hAnsi="Times New Roman" w:cs="Times New Roman"/>
            <w:sz w:val="28"/>
            <w:szCs w:val="28"/>
            <w:lang w:eastAsia="ru-RU"/>
          </w:rPr>
          <w:t>страхових виплат</w:t>
        </w:r>
      </w:hyperlink>
      <w:r w:rsidRPr="002C079D">
        <w:rPr>
          <w:rFonts w:ascii="Times New Roman" w:eastAsia="ISOCPEUR" w:hAnsi="Times New Roman" w:cs="Times New Roman"/>
          <w:sz w:val="28"/>
          <w:szCs w:val="28"/>
          <w:lang w:eastAsia="ru-RU"/>
        </w:rPr>
        <w:t xml:space="preserve"> за поточними видами загальнообов'язкового державного соціального страхування</w:t>
      </w:r>
      <w:r>
        <w:rPr>
          <w:rFonts w:ascii="Times New Roman" w:eastAsia="ISOCPEUR" w:hAnsi="Times New Roman" w:cs="Times New Roman"/>
          <w:sz w:val="28"/>
          <w:szCs w:val="28"/>
          <w:lang w:eastAsia="ru-RU"/>
        </w:rPr>
        <w:t xml:space="preserve"> </w:t>
      </w:r>
      <w:r w:rsidR="000018DF">
        <w:rPr>
          <w:rFonts w:ascii="Times New Roman" w:eastAsia="ISOCPEUR" w:hAnsi="Times New Roman" w:cs="Times New Roman"/>
          <w:sz w:val="28"/>
          <w:szCs w:val="28"/>
          <w:lang w:val="ru-RU" w:eastAsia="ru-RU"/>
        </w:rPr>
        <w:t>[36]</w:t>
      </w:r>
      <w:r w:rsidRPr="002C079D">
        <w:rPr>
          <w:rFonts w:ascii="Times New Roman" w:eastAsia="ISOCPEUR" w:hAnsi="Times New Roman" w:cs="Times New Roman"/>
          <w:sz w:val="28"/>
          <w:szCs w:val="28"/>
          <w:lang w:eastAsia="ru-RU"/>
        </w:rPr>
        <w:t>.</w:t>
      </w:r>
    </w:p>
    <w:p w14:paraId="29081F49" w14:textId="77777777" w:rsidR="004E48C9" w:rsidRPr="002C079D" w:rsidRDefault="004E48C9" w:rsidP="002626A3">
      <w:pPr>
        <w:pStyle w:val="StyleZakonu"/>
        <w:spacing w:after="0" w:line="360" w:lineRule="auto"/>
        <w:ind w:firstLine="709"/>
        <w:rPr>
          <w:rFonts w:ascii="Times New Roman" w:hAnsi="Times New Roman" w:cs="Times New Roman"/>
          <w:sz w:val="28"/>
          <w:szCs w:val="28"/>
        </w:rPr>
      </w:pPr>
      <w:r w:rsidRPr="002C079D">
        <w:rPr>
          <w:rFonts w:ascii="Times New Roman" w:hAnsi="Times New Roman" w:cs="Times New Roman"/>
          <w:sz w:val="28"/>
          <w:szCs w:val="28"/>
          <w:lang w:val="ru-RU"/>
        </w:rPr>
        <w:t>Р</w:t>
      </w:r>
      <w:proofErr w:type="spellStart"/>
      <w:r w:rsidRPr="002C079D">
        <w:rPr>
          <w:rFonts w:ascii="Times New Roman" w:hAnsi="Times New Roman" w:cs="Times New Roman"/>
          <w:sz w:val="28"/>
          <w:szCs w:val="28"/>
        </w:rPr>
        <w:t>озмір</w:t>
      </w:r>
      <w:proofErr w:type="spellEnd"/>
      <w:r w:rsidRPr="002C079D">
        <w:rPr>
          <w:rFonts w:ascii="Times New Roman" w:hAnsi="Times New Roman" w:cs="Times New Roman"/>
          <w:sz w:val="28"/>
          <w:szCs w:val="28"/>
        </w:rPr>
        <w:t xml:space="preserve"> ЄСВ, грн.</w:t>
      </w:r>
    </w:p>
    <w:p w14:paraId="37A4EBCB" w14:textId="77777777" w:rsidR="004E48C9" w:rsidRPr="002C079D" w:rsidRDefault="004E48C9" w:rsidP="002626A3">
      <w:pPr>
        <w:pStyle w:val="StyleZakonu"/>
        <w:spacing w:after="0" w:line="360" w:lineRule="auto"/>
        <w:ind w:firstLine="709"/>
        <w:rPr>
          <w:rFonts w:ascii="Times New Roman" w:hAnsi="Times New Roman" w:cs="Times New Roman"/>
          <w:sz w:val="28"/>
          <w:szCs w:val="28"/>
        </w:rPr>
      </w:pPr>
    </w:p>
    <w:p w14:paraId="4CF68E08" w14:textId="77777777" w:rsidR="004E48C9" w:rsidRPr="002C079D" w:rsidRDefault="004E48C9" w:rsidP="002626A3">
      <w:pPr>
        <w:tabs>
          <w:tab w:val="right" w:pos="7088"/>
        </w:tabs>
        <w:spacing w:after="0"/>
        <w:ind w:firstLine="709"/>
        <w:jc w:val="right"/>
      </w:pPr>
      <w:proofErr w:type="spellStart"/>
      <w:r w:rsidRPr="002C079D">
        <w:t>В</w:t>
      </w:r>
      <w:r w:rsidRPr="002C079D">
        <w:rPr>
          <w:vertAlign w:val="subscript"/>
        </w:rPr>
        <w:t>єсв</w:t>
      </w:r>
      <w:proofErr w:type="spellEnd"/>
      <w:r w:rsidRPr="002C079D">
        <w:t xml:space="preserve">  = (</w:t>
      </w:r>
      <w:proofErr w:type="spellStart"/>
      <w:r w:rsidRPr="002C079D">
        <w:t>ЗП</w:t>
      </w:r>
      <w:r w:rsidRPr="002C079D">
        <w:rPr>
          <w:vertAlign w:val="subscript"/>
        </w:rPr>
        <w:t>осн</w:t>
      </w:r>
      <w:proofErr w:type="spellEnd"/>
      <w:r w:rsidRPr="002C079D">
        <w:rPr>
          <w:vertAlign w:val="subscript"/>
        </w:rPr>
        <w:t xml:space="preserve">. </w:t>
      </w:r>
      <w:r w:rsidRPr="002C079D">
        <w:t xml:space="preserve"> + </w:t>
      </w:r>
      <w:proofErr w:type="spellStart"/>
      <w:r w:rsidRPr="002C079D">
        <w:t>ЗП</w:t>
      </w:r>
      <w:r w:rsidRPr="002C079D">
        <w:rPr>
          <w:vertAlign w:val="subscript"/>
        </w:rPr>
        <w:t>дод</w:t>
      </w:r>
      <w:proofErr w:type="spellEnd"/>
      <w:r w:rsidRPr="002C079D">
        <w:rPr>
          <w:vertAlign w:val="subscript"/>
        </w:rPr>
        <w:t>.</w:t>
      </w:r>
      <w:r w:rsidRPr="002C079D">
        <w:t xml:space="preserve">) </w:t>
      </w:r>
      <w:r>
        <w:sym w:font="Symbol" w:char="F0D7"/>
      </w:r>
      <w:r w:rsidRPr="002C079D">
        <w:t xml:space="preserve"> К</w:t>
      </w:r>
      <w:r w:rsidRPr="002C079D">
        <w:rPr>
          <w:vertAlign w:val="subscript"/>
        </w:rPr>
        <w:t xml:space="preserve">ЄСВ </w:t>
      </w:r>
      <w:r w:rsidRPr="002C079D">
        <w:t>,</w:t>
      </w:r>
      <w:r w:rsidRPr="002C079D">
        <w:rPr>
          <w:vertAlign w:val="subscript"/>
        </w:rPr>
        <w:tab/>
      </w:r>
      <w:r w:rsidRPr="002C079D">
        <w:t>(5.10)</w:t>
      </w:r>
    </w:p>
    <w:p w14:paraId="29B3A718" w14:textId="77777777" w:rsidR="004E48C9" w:rsidRPr="002C079D" w:rsidRDefault="004E48C9" w:rsidP="002626A3">
      <w:pPr>
        <w:spacing w:after="0"/>
        <w:ind w:firstLine="709"/>
        <w:jc w:val="both"/>
      </w:pPr>
    </w:p>
    <w:p w14:paraId="6C1E038E" w14:textId="77777777" w:rsidR="004E48C9" w:rsidRPr="002C079D" w:rsidRDefault="004E48C9" w:rsidP="002626A3">
      <w:pPr>
        <w:spacing w:after="0"/>
        <w:ind w:left="1985" w:hanging="1276"/>
        <w:jc w:val="both"/>
      </w:pPr>
      <w:r w:rsidRPr="002C079D">
        <w:t>де К</w:t>
      </w:r>
      <w:r w:rsidRPr="002C079D">
        <w:rPr>
          <w:vertAlign w:val="subscript"/>
        </w:rPr>
        <w:t>ЄСВ</w:t>
      </w:r>
      <w:r w:rsidRPr="002C079D">
        <w:t xml:space="preserve"> – коефіцієнт відрахувань єдиного  соціального внеску, прийняти згідно діючого законодавства.</w:t>
      </w:r>
    </w:p>
    <w:p w14:paraId="567B557F" w14:textId="77777777" w:rsidR="004E48C9" w:rsidRPr="002C079D" w:rsidRDefault="004E48C9" w:rsidP="002626A3">
      <w:pPr>
        <w:spacing w:after="0"/>
        <w:ind w:firstLine="709"/>
        <w:jc w:val="both"/>
      </w:pPr>
    </w:p>
    <w:p w14:paraId="548BCD2A" w14:textId="77777777" w:rsidR="004E48C9" w:rsidRPr="002C079D" w:rsidRDefault="004E48C9" w:rsidP="002626A3">
      <w:pPr>
        <w:widowControl w:val="0"/>
        <w:spacing w:after="0"/>
        <w:ind w:firstLine="709"/>
        <w:jc w:val="center"/>
      </w:pPr>
      <w:proofErr w:type="spellStart"/>
      <w:r w:rsidRPr="002C079D">
        <w:t>В</w:t>
      </w:r>
      <w:r w:rsidRPr="002C079D">
        <w:rPr>
          <w:vertAlign w:val="subscript"/>
        </w:rPr>
        <w:t>єсв</w:t>
      </w:r>
      <w:proofErr w:type="spellEnd"/>
      <w:r w:rsidRPr="002C079D">
        <w:rPr>
          <w:vertAlign w:val="subscript"/>
        </w:rPr>
        <w:t>.</w:t>
      </w:r>
      <w:r w:rsidRPr="002C079D">
        <w:t xml:space="preserve">= </w:t>
      </w:r>
      <w:r>
        <w:t xml:space="preserve">62 894,83 </w:t>
      </w:r>
      <w:r>
        <w:sym w:font="Symbol" w:char="F0D7"/>
      </w:r>
      <w:r>
        <w:t xml:space="preserve"> </w:t>
      </w:r>
      <w:r w:rsidRPr="002C079D">
        <w:t xml:space="preserve">0,22 = </w:t>
      </w:r>
      <w:r>
        <w:t>13 836,86</w:t>
      </w:r>
    </w:p>
    <w:p w14:paraId="124AB0E8" w14:textId="77777777" w:rsidR="004E48C9" w:rsidRPr="002C079D" w:rsidRDefault="004E48C9" w:rsidP="002626A3">
      <w:pPr>
        <w:spacing w:after="0"/>
        <w:ind w:firstLine="709"/>
        <w:jc w:val="both"/>
      </w:pPr>
    </w:p>
    <w:p w14:paraId="5671764B" w14:textId="77777777" w:rsidR="004E48C9" w:rsidRPr="002C079D" w:rsidRDefault="004E48C9" w:rsidP="002626A3">
      <w:pPr>
        <w:spacing w:after="0"/>
        <w:ind w:firstLine="709"/>
        <w:jc w:val="both"/>
      </w:pPr>
      <w:r w:rsidRPr="002C079D">
        <w:t>Місячна сума амортизаційних відрахувань, грн.</w:t>
      </w:r>
    </w:p>
    <w:p w14:paraId="59D3F60F" w14:textId="77777777" w:rsidR="004E48C9" w:rsidRDefault="004E48C9" w:rsidP="002626A3">
      <w:pPr>
        <w:tabs>
          <w:tab w:val="right" w:pos="6804"/>
        </w:tabs>
        <w:spacing w:after="0"/>
        <w:ind w:firstLine="709"/>
        <w:jc w:val="both"/>
      </w:pPr>
    </w:p>
    <w:p w14:paraId="33937CFC" w14:textId="77777777" w:rsidR="004E48C9" w:rsidRPr="002C079D" w:rsidRDefault="00000000" w:rsidP="002626A3">
      <w:pPr>
        <w:tabs>
          <w:tab w:val="right" w:pos="6804"/>
        </w:tabs>
        <w:spacing w:after="0"/>
        <w:ind w:firstLine="709"/>
        <w:jc w:val="right"/>
      </w:pPr>
      <m:oMath>
        <m:sSub>
          <m:sSubPr>
            <m:ctrlPr>
              <w:rPr>
                <w:rFonts w:ascii="Cambria Math" w:hAnsi="Cambria Math"/>
                <w:i/>
              </w:rPr>
            </m:ctrlPr>
          </m:sSubPr>
          <m:e>
            <m:r>
              <m:rPr>
                <m:nor/>
              </m:rPr>
              <m:t>А</m:t>
            </m:r>
          </m:e>
          <m:sub>
            <m:r>
              <m:rPr>
                <m:nor/>
              </m:rPr>
              <m:t>міс</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m:rPr>
                    <m:nor/>
                  </m:rPr>
                  <m:t>В</m:t>
                </m:r>
              </m:e>
              <m:sub>
                <w:proofErr w:type="spellStart"/>
                <m:r>
                  <m:rPr>
                    <m:nor/>
                  </m:rPr>
                  <m:t>перв</m:t>
                </m:r>
                <w:proofErr w:type="spellEnd"/>
              </m:sub>
            </m:sSub>
            <m:r>
              <m:rPr>
                <m:nor/>
              </m:rPr>
              <m:t xml:space="preserve"> ∙ </m:t>
            </m:r>
            <m:sSub>
              <m:sSubPr>
                <m:ctrlPr>
                  <w:rPr>
                    <w:rFonts w:ascii="Cambria Math" w:hAnsi="Cambria Math"/>
                    <w:i/>
                  </w:rPr>
                </m:ctrlPr>
              </m:sSubPr>
              <m:e>
                <m:r>
                  <m:rPr>
                    <m:nor/>
                  </m:rPr>
                  <m:t>Н</m:t>
                </m:r>
              </m:e>
              <m:sub>
                <m:r>
                  <m:rPr>
                    <m:nor/>
                  </m:rPr>
                  <m:t>а</m:t>
                </m:r>
              </m:sub>
            </m:sSub>
          </m:num>
          <m:den>
            <m:r>
              <m:rPr>
                <m:nor/>
              </m:rPr>
              <m:t>100 ∙ 12</m:t>
            </m:r>
          </m:den>
        </m:f>
      </m:oMath>
      <w:r w:rsidR="004E48C9">
        <w:t xml:space="preserve"> ,</w:t>
      </w:r>
      <w:r w:rsidR="004E48C9">
        <w:tab/>
      </w:r>
      <w:r w:rsidR="004E48C9" w:rsidRPr="002C079D">
        <w:t>(5.11)</w:t>
      </w:r>
    </w:p>
    <w:p w14:paraId="3C2E99BA" w14:textId="77777777" w:rsidR="004E48C9" w:rsidRPr="002C079D" w:rsidRDefault="004E48C9" w:rsidP="002626A3">
      <w:pPr>
        <w:spacing w:after="0"/>
        <w:ind w:firstLine="709"/>
        <w:jc w:val="both"/>
      </w:pPr>
    </w:p>
    <w:p w14:paraId="62CC47AA" w14:textId="77777777" w:rsidR="004E48C9" w:rsidRPr="002C079D" w:rsidRDefault="004E48C9" w:rsidP="002626A3">
      <w:pPr>
        <w:spacing w:after="0"/>
        <w:ind w:firstLine="709"/>
        <w:jc w:val="both"/>
      </w:pPr>
      <w:r w:rsidRPr="002C079D">
        <w:t xml:space="preserve">де </w:t>
      </w:r>
      <w:proofErr w:type="spellStart"/>
      <w:r w:rsidRPr="002C079D">
        <w:t>В</w:t>
      </w:r>
      <w:r w:rsidRPr="002C079D">
        <w:rPr>
          <w:vertAlign w:val="subscript"/>
        </w:rPr>
        <w:t>перв</w:t>
      </w:r>
      <w:proofErr w:type="spellEnd"/>
      <w:r w:rsidRPr="002C079D">
        <w:rPr>
          <w:vertAlign w:val="subscript"/>
        </w:rPr>
        <w:t>.</w:t>
      </w:r>
      <w:r w:rsidRPr="002C079D">
        <w:t xml:space="preserve"> – первісна вартість комп‘ютера, грн.;</w:t>
      </w:r>
    </w:p>
    <w:p w14:paraId="51E62F74" w14:textId="77777777" w:rsidR="004E48C9" w:rsidRDefault="004E48C9" w:rsidP="002626A3">
      <w:pPr>
        <w:spacing w:after="0"/>
        <w:ind w:left="1843" w:hanging="709"/>
        <w:jc w:val="both"/>
      </w:pPr>
      <w:r w:rsidRPr="002C079D">
        <w:lastRenderedPageBreak/>
        <w:t>Н</w:t>
      </w:r>
      <w:r w:rsidRPr="002C079D">
        <w:rPr>
          <w:vertAlign w:val="subscript"/>
        </w:rPr>
        <w:t>а</w:t>
      </w:r>
      <w:r w:rsidRPr="002C079D">
        <w:t xml:space="preserve"> – річна норма амортизації, % (згідно Податкового кодексу України  мінімальний термін експлуатації комп’ютера 2 роки, отже, річна норма амортизації приймається 50%).</w:t>
      </w:r>
    </w:p>
    <w:p w14:paraId="06B76829" w14:textId="77777777" w:rsidR="004E48C9" w:rsidRPr="002C079D" w:rsidRDefault="004E48C9" w:rsidP="002626A3">
      <w:pPr>
        <w:spacing w:after="0"/>
        <w:ind w:left="1843" w:hanging="709"/>
        <w:jc w:val="both"/>
      </w:pPr>
    </w:p>
    <w:p w14:paraId="45239967" w14:textId="77777777" w:rsidR="004E48C9" w:rsidRPr="002C079D" w:rsidRDefault="00000000" w:rsidP="002626A3">
      <w:pPr>
        <w:spacing w:after="0"/>
        <w:ind w:firstLine="709"/>
        <w:jc w:val="both"/>
      </w:pPr>
      <m:oMathPara>
        <m:oMath>
          <m:sSub>
            <m:sSubPr>
              <m:ctrlPr>
                <w:rPr>
                  <w:rFonts w:ascii="Cambria Math" w:hAnsi="Cambria Math"/>
                </w:rPr>
              </m:ctrlPr>
            </m:sSubPr>
            <m:e>
              <m:r>
                <m:rPr>
                  <m:sty m:val="p"/>
                </m:rPr>
                <w:rPr>
                  <w:rFonts w:ascii="Cambria Math" w:hAnsi="Cambria Math"/>
                </w:rPr>
                <m:t>А</m:t>
              </m:r>
            </m:e>
            <m:sub>
              <m:r>
                <m:rPr>
                  <m:sty m:val="p"/>
                </m:rPr>
                <w:rPr>
                  <w:rFonts w:ascii="Cambria Math" w:hAnsi="Cambria Math"/>
                </w:rPr>
                <m:t>міс</m:t>
              </m:r>
            </m:sub>
          </m:sSub>
          <m:r>
            <m:rPr>
              <m:sty m:val="p"/>
            </m:rPr>
            <w:rPr>
              <w:rFonts w:ascii="Cambria Math" w:hAnsi="Cambria Math"/>
            </w:rPr>
            <m:t xml:space="preserve">= </m:t>
          </m:r>
          <m:f>
            <m:fPr>
              <m:ctrlPr>
                <w:rPr>
                  <w:rFonts w:ascii="Cambria Math" w:hAnsi="Cambria Math"/>
                </w:rPr>
              </m:ctrlPr>
            </m:fPr>
            <m:num>
              <m:r>
                <m:rPr>
                  <m:nor/>
                </m:rPr>
                <m:t>30 450 ∙ 0,5</m:t>
              </m:r>
            </m:num>
            <m:den>
              <m:r>
                <m:rPr>
                  <m:nor/>
                </m:rPr>
                <m:t>100 ∙ 12</m:t>
              </m:r>
            </m:den>
          </m:f>
          <m:r>
            <w:rPr>
              <w:rFonts w:ascii="Cambria Math" w:hAnsi="Cambria Math"/>
            </w:rPr>
            <m:t>=</m:t>
          </m:r>
          <m:r>
            <m:rPr>
              <m:nor/>
            </m:rPr>
            <m:t>1</m:t>
          </m:r>
          <m:r>
            <m:rPr>
              <m:nor/>
            </m:rPr>
            <w:rPr>
              <w:rFonts w:ascii="Cambria Math"/>
            </w:rPr>
            <m:t> </m:t>
          </m:r>
          <m:r>
            <m:rPr>
              <m:nor/>
            </m:rPr>
            <m:t>268,75</m:t>
          </m:r>
        </m:oMath>
      </m:oMathPara>
    </w:p>
    <w:p w14:paraId="01C0DA37" w14:textId="77777777" w:rsidR="004E48C9" w:rsidRPr="002C079D" w:rsidRDefault="004E48C9" w:rsidP="002626A3">
      <w:pPr>
        <w:widowControl w:val="0"/>
        <w:spacing w:after="0"/>
        <w:ind w:firstLine="709"/>
        <w:jc w:val="both"/>
      </w:pPr>
    </w:p>
    <w:p w14:paraId="5E8022A1" w14:textId="77777777" w:rsidR="004E48C9" w:rsidRPr="002C079D" w:rsidRDefault="004E48C9" w:rsidP="002626A3">
      <w:pPr>
        <w:spacing w:after="0"/>
        <w:ind w:firstLine="709"/>
        <w:jc w:val="both"/>
      </w:pPr>
      <w:r w:rsidRPr="002C079D">
        <w:t>Інші витрати на утримання та експлуатацію обладнання, грн.</w:t>
      </w:r>
    </w:p>
    <w:p w14:paraId="74BD7299" w14:textId="77777777" w:rsidR="004E48C9" w:rsidRPr="002C079D" w:rsidRDefault="004E48C9" w:rsidP="002626A3">
      <w:pPr>
        <w:spacing w:after="0"/>
        <w:ind w:firstLine="709"/>
        <w:jc w:val="both"/>
      </w:pPr>
    </w:p>
    <w:p w14:paraId="22E24EF2" w14:textId="77777777" w:rsidR="004E48C9" w:rsidRPr="002C079D" w:rsidRDefault="004E48C9" w:rsidP="002626A3">
      <w:pPr>
        <w:spacing w:after="0"/>
        <w:ind w:firstLine="709"/>
        <w:jc w:val="right"/>
        <w:rPr>
          <w:vertAlign w:val="subscript"/>
        </w:rPr>
      </w:pPr>
      <w:r w:rsidRPr="002C079D">
        <w:t>В</w:t>
      </w:r>
      <w:r w:rsidRPr="002C079D">
        <w:rPr>
          <w:vertAlign w:val="subscript"/>
        </w:rPr>
        <w:t>ін.</w:t>
      </w:r>
      <w:r w:rsidRPr="002C079D">
        <w:t xml:space="preserve"> = (</w:t>
      </w:r>
      <w:proofErr w:type="spellStart"/>
      <w:r w:rsidRPr="002C079D">
        <w:t>В</w:t>
      </w:r>
      <w:r w:rsidRPr="002C079D">
        <w:rPr>
          <w:vertAlign w:val="subscript"/>
        </w:rPr>
        <w:t>пот.рем</w:t>
      </w:r>
      <w:proofErr w:type="spellEnd"/>
      <w:r w:rsidRPr="002C079D">
        <w:rPr>
          <w:vertAlign w:val="subscript"/>
        </w:rPr>
        <w:t xml:space="preserve"> </w:t>
      </w:r>
      <w:r w:rsidRPr="002C079D">
        <w:t xml:space="preserve">+ </w:t>
      </w:r>
      <w:proofErr w:type="spellStart"/>
      <w:r w:rsidRPr="002C079D">
        <w:t>В</w:t>
      </w:r>
      <w:r w:rsidRPr="002C079D">
        <w:rPr>
          <w:vertAlign w:val="subscript"/>
        </w:rPr>
        <w:t>ел</w:t>
      </w:r>
      <w:proofErr w:type="spellEnd"/>
      <w:r w:rsidRPr="002C079D">
        <w:rPr>
          <w:vertAlign w:val="subscript"/>
        </w:rPr>
        <w:t xml:space="preserve">. </w:t>
      </w:r>
      <w:r w:rsidRPr="002C079D">
        <w:t>+ ФОП</w:t>
      </w:r>
      <w:r w:rsidRPr="002C079D">
        <w:rPr>
          <w:vertAlign w:val="subscript"/>
        </w:rPr>
        <w:t xml:space="preserve">  </w:t>
      </w:r>
      <w:r w:rsidRPr="002C079D">
        <w:t xml:space="preserve">+ </w:t>
      </w:r>
      <w:proofErr w:type="spellStart"/>
      <w:r w:rsidRPr="002C079D">
        <w:t>В</w:t>
      </w:r>
      <w:r w:rsidRPr="002C079D">
        <w:rPr>
          <w:vertAlign w:val="subscript"/>
        </w:rPr>
        <w:t>єсв</w:t>
      </w:r>
      <w:proofErr w:type="spellEnd"/>
      <w:r w:rsidRPr="002C079D">
        <w:rPr>
          <w:vertAlign w:val="subscript"/>
        </w:rPr>
        <w:t xml:space="preserve"> </w:t>
      </w:r>
      <w:r w:rsidRPr="002C079D">
        <w:t xml:space="preserve">+ </w:t>
      </w:r>
      <w:proofErr w:type="spellStart"/>
      <w:r w:rsidRPr="002C079D">
        <w:t>А</w:t>
      </w:r>
      <w:r w:rsidRPr="002C079D">
        <w:rPr>
          <w:vertAlign w:val="subscript"/>
        </w:rPr>
        <w:t>міс</w:t>
      </w:r>
      <w:proofErr w:type="spellEnd"/>
      <w:r w:rsidRPr="002C079D">
        <w:t xml:space="preserve">) </w:t>
      </w:r>
      <w:r>
        <w:sym w:font="Symbol" w:char="F0D7"/>
      </w:r>
      <w:r w:rsidRPr="002C079D">
        <w:t xml:space="preserve"> </w:t>
      </w:r>
      <w:proofErr w:type="spellStart"/>
      <w:r w:rsidRPr="002C079D">
        <w:t>К</w:t>
      </w:r>
      <w:r w:rsidRPr="002C079D">
        <w:rPr>
          <w:vertAlign w:val="subscript"/>
        </w:rPr>
        <w:t>інш</w:t>
      </w:r>
      <w:proofErr w:type="spellEnd"/>
      <w:r w:rsidRPr="002C079D">
        <w:rPr>
          <w:vertAlign w:val="subscript"/>
        </w:rPr>
        <w:t>.</w:t>
      </w:r>
      <w:r w:rsidRPr="002C079D">
        <w:t>,</w:t>
      </w:r>
      <w:r w:rsidRPr="002C079D">
        <w:tab/>
      </w:r>
      <w:r w:rsidRPr="002C079D">
        <w:rPr>
          <w:vertAlign w:val="subscript"/>
        </w:rPr>
        <w:tab/>
        <w:t xml:space="preserve"> </w:t>
      </w:r>
      <w:r w:rsidRPr="002C079D">
        <w:t>(5.12)</w:t>
      </w:r>
      <w:r w:rsidRPr="002C079D">
        <w:rPr>
          <w:vertAlign w:val="subscript"/>
        </w:rPr>
        <w:t xml:space="preserve"> </w:t>
      </w:r>
    </w:p>
    <w:p w14:paraId="5EFB5B06" w14:textId="77777777" w:rsidR="004E48C9" w:rsidRPr="002C079D" w:rsidRDefault="004E48C9" w:rsidP="002626A3">
      <w:pPr>
        <w:spacing w:after="0"/>
        <w:ind w:firstLine="709"/>
        <w:jc w:val="both"/>
        <w:rPr>
          <w:vertAlign w:val="subscript"/>
        </w:rPr>
      </w:pPr>
      <w:r w:rsidRPr="002C079D">
        <w:rPr>
          <w:vertAlign w:val="subscript"/>
        </w:rPr>
        <w:t xml:space="preserve"> </w:t>
      </w:r>
    </w:p>
    <w:p w14:paraId="6BDFEF76" w14:textId="77777777" w:rsidR="004E48C9" w:rsidRPr="002C079D" w:rsidRDefault="004E48C9" w:rsidP="002626A3">
      <w:pPr>
        <w:spacing w:after="0"/>
        <w:ind w:firstLine="709"/>
        <w:jc w:val="both"/>
        <w:rPr>
          <w:vertAlign w:val="subscript"/>
        </w:rPr>
      </w:pPr>
      <w:r w:rsidRPr="002C079D">
        <w:t xml:space="preserve">де </w:t>
      </w:r>
      <w:proofErr w:type="spellStart"/>
      <w:r w:rsidRPr="002C079D">
        <w:t>К</w:t>
      </w:r>
      <w:r w:rsidRPr="002C079D">
        <w:rPr>
          <w:vertAlign w:val="subscript"/>
        </w:rPr>
        <w:t>інш</w:t>
      </w:r>
      <w:proofErr w:type="spellEnd"/>
      <w:r w:rsidRPr="002C079D">
        <w:rPr>
          <w:vertAlign w:val="subscript"/>
        </w:rPr>
        <w:t xml:space="preserve">.  </w:t>
      </w:r>
      <w:r w:rsidRPr="002C079D">
        <w:t>– коефіцієнт інших витрат, приймається 0,03</w:t>
      </w:r>
      <w:r w:rsidRPr="002C079D">
        <w:rPr>
          <w:vertAlign w:val="subscript"/>
        </w:rPr>
        <w:t xml:space="preserve">        </w:t>
      </w:r>
    </w:p>
    <w:p w14:paraId="08F26C7E" w14:textId="77777777" w:rsidR="004E48C9" w:rsidRPr="002C079D" w:rsidRDefault="004E48C9" w:rsidP="002626A3">
      <w:pPr>
        <w:spacing w:after="0"/>
        <w:ind w:firstLine="709"/>
        <w:jc w:val="both"/>
      </w:pPr>
    </w:p>
    <w:p w14:paraId="5738E388" w14:textId="77777777" w:rsidR="004E48C9" w:rsidRPr="002C079D" w:rsidRDefault="004E48C9" w:rsidP="002626A3">
      <w:pPr>
        <w:autoSpaceDE w:val="0"/>
        <w:autoSpaceDN w:val="0"/>
        <w:adjustRightInd w:val="0"/>
        <w:spacing w:after="0"/>
        <w:ind w:firstLine="709"/>
        <w:jc w:val="both"/>
      </w:pPr>
      <w:r w:rsidRPr="002C079D">
        <w:t>В</w:t>
      </w:r>
      <w:r w:rsidRPr="002C079D">
        <w:rPr>
          <w:vertAlign w:val="subscript"/>
        </w:rPr>
        <w:t>ін</w:t>
      </w:r>
      <w:r w:rsidRPr="002C079D">
        <w:t>.= (</w:t>
      </w:r>
      <w:r>
        <w:t>913,50</w:t>
      </w:r>
      <w:r w:rsidRPr="002C079D">
        <w:t xml:space="preserve"> + </w:t>
      </w:r>
      <w:r>
        <w:t>162,55</w:t>
      </w:r>
      <w:r w:rsidRPr="002C079D">
        <w:t xml:space="preserve"> + </w:t>
      </w:r>
      <w:r>
        <w:t>62 894,83</w:t>
      </w:r>
      <w:r w:rsidRPr="002C079D">
        <w:t xml:space="preserve"> + </w:t>
      </w:r>
      <w:r>
        <w:t>13 836,86</w:t>
      </w:r>
      <w:r w:rsidRPr="002C079D">
        <w:t xml:space="preserve"> + </w:t>
      </w:r>
      <w:r>
        <w:t>1 268,75</w:t>
      </w:r>
      <w:r w:rsidRPr="002C079D">
        <w:t xml:space="preserve">) </w:t>
      </w:r>
      <w:r>
        <w:sym w:font="Symbol" w:char="F0D7"/>
      </w:r>
      <w:r w:rsidRPr="002C079D">
        <w:t xml:space="preserve"> 0,03 = </w:t>
      </w:r>
      <w:r>
        <w:t>2 372,29</w:t>
      </w:r>
    </w:p>
    <w:p w14:paraId="3C7DB65E" w14:textId="77777777" w:rsidR="004E48C9" w:rsidRPr="002C079D" w:rsidRDefault="004E48C9" w:rsidP="002626A3">
      <w:pPr>
        <w:autoSpaceDE w:val="0"/>
        <w:autoSpaceDN w:val="0"/>
        <w:adjustRightInd w:val="0"/>
        <w:spacing w:after="0"/>
        <w:ind w:firstLine="709"/>
        <w:jc w:val="both"/>
        <w:rPr>
          <w:vanish/>
        </w:rPr>
      </w:pPr>
    </w:p>
    <w:p w14:paraId="3DCA0572" w14:textId="77777777" w:rsidR="004E48C9" w:rsidRPr="002C079D" w:rsidRDefault="004E48C9" w:rsidP="002626A3">
      <w:pPr>
        <w:widowControl w:val="0"/>
        <w:spacing w:after="0"/>
        <w:ind w:firstLine="709"/>
        <w:jc w:val="both"/>
      </w:pPr>
    </w:p>
    <w:p w14:paraId="0A3FC354" w14:textId="77777777" w:rsidR="004E48C9" w:rsidRPr="002C079D" w:rsidRDefault="004E48C9" w:rsidP="002626A3">
      <w:pPr>
        <w:spacing w:after="0"/>
        <w:ind w:firstLine="709"/>
        <w:jc w:val="both"/>
      </w:pPr>
      <w:r w:rsidRPr="002C079D">
        <w:t>Річні витрати на утримання та експлуатацію обладнання (спеціального устаткування)  зведено до  таблиці 5.4.</w:t>
      </w:r>
    </w:p>
    <w:p w14:paraId="4B3529FB" w14:textId="77777777" w:rsidR="004E48C9" w:rsidRPr="002C079D" w:rsidRDefault="004E48C9" w:rsidP="002626A3">
      <w:pPr>
        <w:spacing w:after="0"/>
        <w:ind w:firstLine="709"/>
        <w:jc w:val="both"/>
      </w:pPr>
    </w:p>
    <w:p w14:paraId="5198726D" w14:textId="77777777" w:rsidR="004E48C9" w:rsidRPr="002C079D" w:rsidRDefault="004E48C9" w:rsidP="002626A3">
      <w:pPr>
        <w:spacing w:after="0"/>
        <w:ind w:firstLine="709"/>
        <w:jc w:val="both"/>
      </w:pPr>
      <w:r w:rsidRPr="002C079D">
        <w:t>Таблиця  5.4 – Кошторис витрат на утримання і експлуатацію обладнання</w:t>
      </w:r>
    </w:p>
    <w:p w14:paraId="606A9D2E" w14:textId="77777777" w:rsidR="004E48C9" w:rsidRPr="002C079D" w:rsidRDefault="004E48C9" w:rsidP="002626A3">
      <w:pPr>
        <w:spacing w:after="0"/>
        <w:ind w:firstLine="709"/>
        <w:jc w:val="bo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70"/>
        <w:gridCol w:w="1730"/>
      </w:tblGrid>
      <w:tr w:rsidR="004E48C9" w:rsidRPr="002C079D" w14:paraId="5C596500" w14:textId="77777777" w:rsidTr="00132B7C">
        <w:trPr>
          <w:jc w:val="center"/>
        </w:trPr>
        <w:tc>
          <w:tcPr>
            <w:tcW w:w="7970" w:type="dxa"/>
            <w:vAlign w:val="center"/>
          </w:tcPr>
          <w:p w14:paraId="751CE8E4" w14:textId="77777777" w:rsidR="004E48C9" w:rsidRPr="002C079D" w:rsidRDefault="004E48C9" w:rsidP="00CB2BFF">
            <w:pPr>
              <w:spacing w:after="0" w:line="240" w:lineRule="auto"/>
              <w:jc w:val="center"/>
            </w:pPr>
            <w:r w:rsidRPr="002C079D">
              <w:t>Найменування статей витрат</w:t>
            </w:r>
          </w:p>
        </w:tc>
        <w:tc>
          <w:tcPr>
            <w:tcW w:w="1730" w:type="dxa"/>
            <w:vAlign w:val="center"/>
          </w:tcPr>
          <w:p w14:paraId="711F6458" w14:textId="77777777" w:rsidR="004E48C9" w:rsidRPr="002C079D" w:rsidRDefault="004E48C9" w:rsidP="00CB2BFF">
            <w:pPr>
              <w:spacing w:after="0" w:line="240" w:lineRule="auto"/>
              <w:jc w:val="center"/>
            </w:pPr>
            <w:r w:rsidRPr="002C079D">
              <w:t>Сума, грн.</w:t>
            </w:r>
          </w:p>
        </w:tc>
      </w:tr>
      <w:tr w:rsidR="004E48C9" w:rsidRPr="002C079D" w14:paraId="25B74627" w14:textId="77777777" w:rsidTr="00132B7C">
        <w:trPr>
          <w:jc w:val="center"/>
        </w:trPr>
        <w:tc>
          <w:tcPr>
            <w:tcW w:w="7970" w:type="dxa"/>
            <w:vAlign w:val="center"/>
          </w:tcPr>
          <w:p w14:paraId="6C849387" w14:textId="77777777" w:rsidR="004E48C9" w:rsidRPr="002C079D" w:rsidRDefault="004E48C9" w:rsidP="00CB2BFF">
            <w:pPr>
              <w:spacing w:after="0" w:line="240" w:lineRule="auto"/>
            </w:pPr>
            <w:r w:rsidRPr="002C079D">
              <w:t>1 Матеріальні витрати (витрати на поточний ремонт та електроенергію)</w:t>
            </w:r>
          </w:p>
        </w:tc>
        <w:tc>
          <w:tcPr>
            <w:tcW w:w="1730" w:type="dxa"/>
            <w:vAlign w:val="center"/>
          </w:tcPr>
          <w:p w14:paraId="351C9CC7" w14:textId="77777777" w:rsidR="004E48C9" w:rsidRPr="002C079D" w:rsidRDefault="004E48C9" w:rsidP="00CB2BFF">
            <w:pPr>
              <w:spacing w:after="0" w:line="240" w:lineRule="auto"/>
              <w:jc w:val="center"/>
            </w:pPr>
            <w:r>
              <w:t>1 076,05</w:t>
            </w:r>
          </w:p>
        </w:tc>
      </w:tr>
      <w:tr w:rsidR="004E48C9" w:rsidRPr="002C079D" w14:paraId="7417539A" w14:textId="77777777" w:rsidTr="00132B7C">
        <w:trPr>
          <w:trHeight w:val="305"/>
          <w:jc w:val="center"/>
        </w:trPr>
        <w:tc>
          <w:tcPr>
            <w:tcW w:w="7970" w:type="dxa"/>
            <w:vAlign w:val="center"/>
          </w:tcPr>
          <w:p w14:paraId="030B0111" w14:textId="77777777" w:rsidR="004E48C9" w:rsidRPr="002C079D" w:rsidRDefault="004E48C9" w:rsidP="00CB2BFF">
            <w:pPr>
              <w:spacing w:after="0" w:line="240" w:lineRule="auto"/>
            </w:pPr>
            <w:r w:rsidRPr="002C079D">
              <w:t>2 Витрати на оплату праці</w:t>
            </w:r>
          </w:p>
        </w:tc>
        <w:tc>
          <w:tcPr>
            <w:tcW w:w="1730" w:type="dxa"/>
            <w:vAlign w:val="center"/>
          </w:tcPr>
          <w:p w14:paraId="583493CF" w14:textId="77777777" w:rsidR="004E48C9" w:rsidRPr="002C079D" w:rsidRDefault="004E48C9" w:rsidP="00CB2BFF">
            <w:pPr>
              <w:spacing w:after="0" w:line="240" w:lineRule="auto"/>
              <w:jc w:val="center"/>
            </w:pPr>
            <w:r>
              <w:t>62 894,83</w:t>
            </w:r>
          </w:p>
        </w:tc>
      </w:tr>
      <w:tr w:rsidR="004E48C9" w:rsidRPr="002C079D" w14:paraId="0F02DAAD" w14:textId="77777777" w:rsidTr="00132B7C">
        <w:trPr>
          <w:jc w:val="center"/>
        </w:trPr>
        <w:tc>
          <w:tcPr>
            <w:tcW w:w="7970" w:type="dxa"/>
            <w:vAlign w:val="center"/>
          </w:tcPr>
          <w:p w14:paraId="3DEF1EE6" w14:textId="77777777" w:rsidR="004E48C9" w:rsidRPr="002C079D" w:rsidRDefault="004E48C9" w:rsidP="00CB2BFF">
            <w:pPr>
              <w:spacing w:after="0" w:line="240" w:lineRule="auto"/>
            </w:pPr>
            <w:r w:rsidRPr="002C079D">
              <w:t>3 Відрахування єдиного соціального внеску</w:t>
            </w:r>
          </w:p>
        </w:tc>
        <w:tc>
          <w:tcPr>
            <w:tcW w:w="1730" w:type="dxa"/>
            <w:vAlign w:val="center"/>
          </w:tcPr>
          <w:p w14:paraId="19814363" w14:textId="77777777" w:rsidR="004E48C9" w:rsidRPr="002C079D" w:rsidRDefault="004E48C9" w:rsidP="00CB2BFF">
            <w:pPr>
              <w:spacing w:after="0" w:line="240" w:lineRule="auto"/>
              <w:jc w:val="center"/>
              <w:rPr>
                <w:lang w:val="en-US"/>
              </w:rPr>
            </w:pPr>
            <w:r>
              <w:t>13 836,86</w:t>
            </w:r>
          </w:p>
        </w:tc>
      </w:tr>
      <w:tr w:rsidR="004E48C9" w:rsidRPr="002C079D" w14:paraId="2BC2C632" w14:textId="77777777" w:rsidTr="00132B7C">
        <w:trPr>
          <w:jc w:val="center"/>
        </w:trPr>
        <w:tc>
          <w:tcPr>
            <w:tcW w:w="7970" w:type="dxa"/>
            <w:vAlign w:val="center"/>
          </w:tcPr>
          <w:p w14:paraId="7B8BCAAD" w14:textId="77777777" w:rsidR="004E48C9" w:rsidRPr="002C079D" w:rsidRDefault="004E48C9" w:rsidP="00CB2BFF">
            <w:pPr>
              <w:spacing w:after="0" w:line="240" w:lineRule="auto"/>
            </w:pPr>
            <w:r w:rsidRPr="002C079D">
              <w:t>4 Амортизаційні відрахування</w:t>
            </w:r>
          </w:p>
        </w:tc>
        <w:tc>
          <w:tcPr>
            <w:tcW w:w="1730" w:type="dxa"/>
            <w:vAlign w:val="center"/>
          </w:tcPr>
          <w:p w14:paraId="3CEB5904" w14:textId="77777777" w:rsidR="004E48C9" w:rsidRPr="002C079D" w:rsidRDefault="004E48C9" w:rsidP="00CB2BFF">
            <w:pPr>
              <w:spacing w:after="0" w:line="240" w:lineRule="auto"/>
              <w:jc w:val="center"/>
            </w:pPr>
            <w:r>
              <w:t>1 268,75</w:t>
            </w:r>
          </w:p>
        </w:tc>
      </w:tr>
      <w:tr w:rsidR="004E48C9" w:rsidRPr="002C079D" w14:paraId="1AEDF764" w14:textId="77777777" w:rsidTr="00132B7C">
        <w:trPr>
          <w:jc w:val="center"/>
        </w:trPr>
        <w:tc>
          <w:tcPr>
            <w:tcW w:w="7970" w:type="dxa"/>
            <w:vAlign w:val="center"/>
          </w:tcPr>
          <w:p w14:paraId="6A3A3A89" w14:textId="77777777" w:rsidR="004E48C9" w:rsidRPr="002C079D" w:rsidRDefault="004E48C9" w:rsidP="00CB2BFF">
            <w:pPr>
              <w:spacing w:after="0" w:line="240" w:lineRule="auto"/>
            </w:pPr>
            <w:r w:rsidRPr="002C079D">
              <w:t>5 Інші витрати</w:t>
            </w:r>
          </w:p>
        </w:tc>
        <w:tc>
          <w:tcPr>
            <w:tcW w:w="1730" w:type="dxa"/>
            <w:vAlign w:val="center"/>
          </w:tcPr>
          <w:p w14:paraId="56E499D2" w14:textId="77777777" w:rsidR="004E48C9" w:rsidRPr="002C079D" w:rsidRDefault="004E48C9" w:rsidP="00CB2BFF">
            <w:pPr>
              <w:widowControl w:val="0"/>
              <w:spacing w:after="0" w:line="240" w:lineRule="auto"/>
              <w:jc w:val="center"/>
            </w:pPr>
            <w:r>
              <w:t>2 372,29</w:t>
            </w:r>
          </w:p>
        </w:tc>
      </w:tr>
      <w:tr w:rsidR="004E48C9" w:rsidRPr="002C079D" w14:paraId="11478340" w14:textId="77777777" w:rsidTr="00132B7C">
        <w:trPr>
          <w:jc w:val="center"/>
        </w:trPr>
        <w:tc>
          <w:tcPr>
            <w:tcW w:w="7970" w:type="dxa"/>
            <w:vAlign w:val="center"/>
          </w:tcPr>
          <w:p w14:paraId="36387299" w14:textId="77777777" w:rsidR="004E48C9" w:rsidRPr="002C079D" w:rsidRDefault="004E48C9" w:rsidP="00CB2BFF">
            <w:pPr>
              <w:spacing w:after="0" w:line="240" w:lineRule="auto"/>
            </w:pPr>
            <w:r w:rsidRPr="002C079D">
              <w:t>Разом</w:t>
            </w:r>
          </w:p>
        </w:tc>
        <w:tc>
          <w:tcPr>
            <w:tcW w:w="1730" w:type="dxa"/>
            <w:vAlign w:val="center"/>
          </w:tcPr>
          <w:p w14:paraId="2E91250F" w14:textId="77777777" w:rsidR="004E48C9" w:rsidRPr="002C079D" w:rsidRDefault="004E48C9" w:rsidP="00CB2BFF">
            <w:pPr>
              <w:spacing w:after="0" w:line="240" w:lineRule="auto"/>
              <w:jc w:val="center"/>
            </w:pPr>
            <w:r>
              <w:t>81 448,78</w:t>
            </w:r>
          </w:p>
        </w:tc>
      </w:tr>
    </w:tbl>
    <w:p w14:paraId="5973E140" w14:textId="77777777" w:rsidR="004E48C9" w:rsidRDefault="004E48C9" w:rsidP="002626A3">
      <w:pPr>
        <w:pStyle w:val="aff"/>
        <w:ind w:left="0" w:firstLine="709"/>
        <w:jc w:val="both"/>
        <w:outlineLvl w:val="9"/>
        <w:rPr>
          <w:rFonts w:ascii="Times New Roman" w:hAnsi="Times New Roman" w:cs="Times New Roman"/>
          <w:b/>
        </w:rPr>
      </w:pPr>
      <w:bookmarkStart w:id="46" w:name="_Toc507677776"/>
      <w:bookmarkStart w:id="47" w:name="_Toc100650177"/>
    </w:p>
    <w:p w14:paraId="4D954C0F" w14:textId="77777777" w:rsidR="004E48C9" w:rsidRPr="0052540A" w:rsidRDefault="004E48C9" w:rsidP="002626A3">
      <w:pPr>
        <w:pStyle w:val="3"/>
        <w:spacing w:before="0"/>
        <w:rPr>
          <w:b/>
          <w:bCs/>
        </w:rPr>
      </w:pPr>
      <w:bookmarkStart w:id="48" w:name="_Toc135763512"/>
      <w:r w:rsidRPr="0052540A">
        <w:rPr>
          <w:b/>
          <w:bCs/>
        </w:rPr>
        <w:t>5.2.2 Розрахунок собівартості програмного продукту</w:t>
      </w:r>
      <w:bookmarkEnd w:id="46"/>
      <w:bookmarkEnd w:id="47"/>
      <w:bookmarkEnd w:id="48"/>
    </w:p>
    <w:p w14:paraId="7393C64B" w14:textId="77777777" w:rsidR="004E48C9" w:rsidRPr="002C079D" w:rsidRDefault="004E48C9" w:rsidP="002626A3">
      <w:pPr>
        <w:spacing w:after="0"/>
        <w:ind w:firstLine="709"/>
        <w:jc w:val="both"/>
      </w:pPr>
    </w:p>
    <w:p w14:paraId="072B2C34" w14:textId="77777777" w:rsidR="004E48C9" w:rsidRPr="002C079D" w:rsidRDefault="004E48C9" w:rsidP="002626A3">
      <w:pPr>
        <w:spacing w:after="0"/>
        <w:ind w:firstLine="709"/>
        <w:jc w:val="both"/>
      </w:pPr>
      <w:r w:rsidRPr="002C079D">
        <w:lastRenderedPageBreak/>
        <w:t>Витрати, пов'язані з виробництвом і реалізацією одного програмного продукту, грн.</w:t>
      </w:r>
    </w:p>
    <w:p w14:paraId="1E4B6B3C" w14:textId="77777777" w:rsidR="004E48C9" w:rsidRPr="002C079D" w:rsidRDefault="004E48C9" w:rsidP="002626A3">
      <w:pPr>
        <w:spacing w:after="0"/>
        <w:ind w:firstLine="709"/>
        <w:jc w:val="both"/>
      </w:pPr>
    </w:p>
    <w:p w14:paraId="4E5D93F2" w14:textId="77777777" w:rsidR="004E48C9" w:rsidRPr="002C079D" w:rsidRDefault="004E48C9" w:rsidP="002626A3">
      <w:pPr>
        <w:tabs>
          <w:tab w:val="right" w:pos="7938"/>
        </w:tabs>
        <w:spacing w:after="0"/>
        <w:ind w:firstLine="709"/>
        <w:jc w:val="right"/>
      </w:pPr>
      <w:proofErr w:type="spellStart"/>
      <w:r w:rsidRPr="002C079D">
        <w:t>С</w:t>
      </w:r>
      <w:r w:rsidRPr="002C079D">
        <w:rPr>
          <w:vertAlign w:val="subscript"/>
        </w:rPr>
        <w:t>с</w:t>
      </w:r>
      <w:proofErr w:type="spellEnd"/>
      <w:r w:rsidRPr="002C079D">
        <w:rPr>
          <w:vertAlign w:val="subscript"/>
        </w:rPr>
        <w:t>/в</w:t>
      </w:r>
      <w:r w:rsidRPr="002C079D">
        <w:t xml:space="preserve"> = </w:t>
      </w:r>
      <w:proofErr w:type="spellStart"/>
      <w:r w:rsidRPr="002C079D">
        <w:t>С</w:t>
      </w:r>
      <w:r w:rsidRPr="002C079D">
        <w:rPr>
          <w:vertAlign w:val="subscript"/>
        </w:rPr>
        <w:t>мат</w:t>
      </w:r>
      <w:proofErr w:type="spellEnd"/>
      <w:r w:rsidRPr="002C079D">
        <w:t xml:space="preserve"> + </w:t>
      </w:r>
      <w:proofErr w:type="spellStart"/>
      <w:r w:rsidRPr="002C079D">
        <w:t>С</w:t>
      </w:r>
      <w:r w:rsidRPr="002C079D">
        <w:rPr>
          <w:vertAlign w:val="subscript"/>
        </w:rPr>
        <w:t>осн</w:t>
      </w:r>
      <w:proofErr w:type="spellEnd"/>
      <w:r w:rsidRPr="002C079D">
        <w:t xml:space="preserve"> + </w:t>
      </w:r>
      <w:proofErr w:type="spellStart"/>
      <w:r w:rsidRPr="002C079D">
        <w:t>С</w:t>
      </w:r>
      <w:r w:rsidRPr="002C079D">
        <w:rPr>
          <w:vertAlign w:val="subscript"/>
        </w:rPr>
        <w:t>дод</w:t>
      </w:r>
      <w:proofErr w:type="spellEnd"/>
      <w:r w:rsidRPr="002C079D">
        <w:t xml:space="preserve"> + С</w:t>
      </w:r>
      <w:r w:rsidRPr="002C079D">
        <w:rPr>
          <w:vertAlign w:val="subscript"/>
        </w:rPr>
        <w:t>ЄСВ</w:t>
      </w:r>
      <w:r w:rsidRPr="002C079D">
        <w:t xml:space="preserve"> + </w:t>
      </w:r>
      <w:proofErr w:type="spellStart"/>
      <w:r w:rsidRPr="002C079D">
        <w:t>С</w:t>
      </w:r>
      <w:r w:rsidRPr="002C079D">
        <w:rPr>
          <w:vertAlign w:val="subscript"/>
        </w:rPr>
        <w:t>уео</w:t>
      </w:r>
      <w:proofErr w:type="spellEnd"/>
      <w:r w:rsidRPr="002C079D">
        <w:t xml:space="preserve"> + </w:t>
      </w:r>
      <w:proofErr w:type="spellStart"/>
      <w:r w:rsidRPr="002C079D">
        <w:t>С</w:t>
      </w:r>
      <w:r w:rsidRPr="002C079D">
        <w:rPr>
          <w:vertAlign w:val="subscript"/>
        </w:rPr>
        <w:t>накл</w:t>
      </w:r>
      <w:proofErr w:type="spellEnd"/>
      <w:r w:rsidRPr="002C079D">
        <w:t>,</w:t>
      </w:r>
      <w:r w:rsidRPr="002C079D">
        <w:tab/>
        <w:t>(5.13)</w:t>
      </w:r>
    </w:p>
    <w:p w14:paraId="770178C3" w14:textId="77777777" w:rsidR="004E48C9" w:rsidRPr="002C079D" w:rsidRDefault="004E48C9" w:rsidP="002626A3">
      <w:pPr>
        <w:tabs>
          <w:tab w:val="right" w:pos="7938"/>
        </w:tabs>
        <w:spacing w:after="0"/>
        <w:ind w:firstLine="709"/>
        <w:jc w:val="both"/>
      </w:pPr>
    </w:p>
    <w:p w14:paraId="0E82C67B" w14:textId="77777777" w:rsidR="004E48C9" w:rsidRPr="002C079D" w:rsidRDefault="004E48C9" w:rsidP="002626A3">
      <w:pPr>
        <w:spacing w:after="0"/>
        <w:ind w:left="2127" w:hanging="1418"/>
        <w:jc w:val="both"/>
      </w:pPr>
      <w:r w:rsidRPr="002C079D">
        <w:t xml:space="preserve">де </w:t>
      </w:r>
      <w:proofErr w:type="spellStart"/>
      <w:r w:rsidRPr="002C079D">
        <w:t>С</w:t>
      </w:r>
      <w:r w:rsidRPr="002C079D">
        <w:rPr>
          <w:vertAlign w:val="subscript"/>
        </w:rPr>
        <w:t>мат</w:t>
      </w:r>
      <w:proofErr w:type="spellEnd"/>
      <w:r w:rsidRPr="002C079D">
        <w:t xml:space="preserve"> - витрати на основні матеріали, покупні напівфабрикати та комплектуючі, грн/</w:t>
      </w:r>
      <w:proofErr w:type="spellStart"/>
      <w:r w:rsidRPr="002C079D">
        <w:t>шт</w:t>
      </w:r>
      <w:proofErr w:type="spellEnd"/>
      <w:r w:rsidRPr="002C079D">
        <w:t>;</w:t>
      </w:r>
    </w:p>
    <w:p w14:paraId="4A05170D" w14:textId="77777777" w:rsidR="004E48C9" w:rsidRPr="002C079D" w:rsidRDefault="004E48C9" w:rsidP="002626A3">
      <w:pPr>
        <w:spacing w:after="0"/>
        <w:ind w:firstLine="1276"/>
        <w:jc w:val="both"/>
      </w:pPr>
      <w:proofErr w:type="spellStart"/>
      <w:r w:rsidRPr="002C079D">
        <w:t>С</w:t>
      </w:r>
      <w:r w:rsidRPr="002C079D">
        <w:rPr>
          <w:vertAlign w:val="subscript"/>
        </w:rPr>
        <w:t>осн</w:t>
      </w:r>
      <w:proofErr w:type="spellEnd"/>
      <w:r w:rsidRPr="002C079D">
        <w:t xml:space="preserve"> - основна заробітна плата, грн.;</w:t>
      </w:r>
    </w:p>
    <w:p w14:paraId="40523AAB" w14:textId="77777777" w:rsidR="004E48C9" w:rsidRPr="002C079D" w:rsidRDefault="004E48C9" w:rsidP="002626A3">
      <w:pPr>
        <w:spacing w:after="0"/>
        <w:ind w:firstLine="1276"/>
        <w:jc w:val="both"/>
      </w:pPr>
      <w:proofErr w:type="spellStart"/>
      <w:r w:rsidRPr="002C079D">
        <w:t>С</w:t>
      </w:r>
      <w:r w:rsidRPr="002C079D">
        <w:rPr>
          <w:vertAlign w:val="subscript"/>
        </w:rPr>
        <w:t>дод</w:t>
      </w:r>
      <w:proofErr w:type="spellEnd"/>
      <w:r w:rsidRPr="002C079D">
        <w:t xml:space="preserve"> - додаткова заробітна плата, грн.;</w:t>
      </w:r>
    </w:p>
    <w:p w14:paraId="2DA19002" w14:textId="77777777" w:rsidR="004E48C9" w:rsidRPr="002C079D" w:rsidRDefault="004E48C9" w:rsidP="002626A3">
      <w:pPr>
        <w:spacing w:after="0"/>
        <w:ind w:firstLine="1276"/>
        <w:jc w:val="both"/>
      </w:pPr>
      <w:r w:rsidRPr="002C079D">
        <w:t>С</w:t>
      </w:r>
      <w:r w:rsidRPr="002C079D">
        <w:rPr>
          <w:vertAlign w:val="subscript"/>
        </w:rPr>
        <w:t>ЄСВ</w:t>
      </w:r>
      <w:r w:rsidRPr="002C079D">
        <w:t xml:space="preserve"> - відрахування єдиного соціального внеску, грн.;</w:t>
      </w:r>
    </w:p>
    <w:p w14:paraId="2A1E670F" w14:textId="77777777" w:rsidR="004E48C9" w:rsidRPr="002C079D" w:rsidRDefault="004E48C9" w:rsidP="002626A3">
      <w:pPr>
        <w:spacing w:after="0"/>
        <w:ind w:firstLine="1276"/>
        <w:jc w:val="both"/>
      </w:pPr>
      <w:proofErr w:type="spellStart"/>
      <w:r w:rsidRPr="002C079D">
        <w:t>С</w:t>
      </w:r>
      <w:r w:rsidRPr="002C079D">
        <w:rPr>
          <w:vertAlign w:val="subscript"/>
        </w:rPr>
        <w:t>уео</w:t>
      </w:r>
      <w:proofErr w:type="spellEnd"/>
      <w:r w:rsidRPr="002C079D">
        <w:t xml:space="preserve"> – витрати на утримання та експлуатацію обладнання, грн.;</w:t>
      </w:r>
    </w:p>
    <w:p w14:paraId="6B64651E" w14:textId="77777777" w:rsidR="004E48C9" w:rsidRPr="002C079D" w:rsidRDefault="004E48C9" w:rsidP="002626A3">
      <w:pPr>
        <w:spacing w:after="0"/>
        <w:ind w:firstLine="1276"/>
        <w:jc w:val="both"/>
      </w:pPr>
      <w:proofErr w:type="spellStart"/>
      <w:r w:rsidRPr="002C079D">
        <w:t>С</w:t>
      </w:r>
      <w:r w:rsidRPr="002C079D">
        <w:rPr>
          <w:vertAlign w:val="subscript"/>
        </w:rPr>
        <w:t>накл</w:t>
      </w:r>
      <w:proofErr w:type="spellEnd"/>
      <w:r w:rsidRPr="002C079D">
        <w:t xml:space="preserve"> - накладні видатки, грн.</w:t>
      </w:r>
    </w:p>
    <w:p w14:paraId="0588125C" w14:textId="77777777" w:rsidR="004E48C9" w:rsidRPr="002C079D" w:rsidRDefault="004E48C9" w:rsidP="002626A3">
      <w:pPr>
        <w:spacing w:after="0"/>
        <w:ind w:firstLine="709"/>
        <w:jc w:val="both"/>
      </w:pPr>
    </w:p>
    <w:p w14:paraId="5034FA9C" w14:textId="51A206C3" w:rsidR="004E48C9" w:rsidRPr="002C079D" w:rsidRDefault="004E48C9" w:rsidP="002626A3">
      <w:pPr>
        <w:spacing w:after="0"/>
        <w:ind w:firstLine="709"/>
        <w:jc w:val="both"/>
      </w:pPr>
      <w:r w:rsidRPr="002C079D">
        <w:t>До складу матеріальних витрат включають вартість витратних матеріалів, що знадобляться при розробці та супроводі програмного продукту, оформлення технічної документації для здачі дипломної роботи</w:t>
      </w:r>
      <w:r w:rsidRPr="00B264A1">
        <w:t xml:space="preserve"> </w:t>
      </w:r>
      <w:r w:rsidR="000018DF">
        <w:t>[37]</w:t>
      </w:r>
      <w:r w:rsidRPr="002C079D">
        <w:t xml:space="preserve">. </w:t>
      </w:r>
    </w:p>
    <w:p w14:paraId="1B7F0C70" w14:textId="77777777" w:rsidR="004E48C9" w:rsidRPr="002C079D" w:rsidRDefault="004E48C9" w:rsidP="002626A3">
      <w:pPr>
        <w:spacing w:after="0"/>
        <w:ind w:firstLine="709"/>
        <w:jc w:val="both"/>
      </w:pPr>
      <w:r w:rsidRPr="002C079D">
        <w:t>Прямі матеріальні витрати, грн.</w:t>
      </w:r>
    </w:p>
    <w:p w14:paraId="740CEF63" w14:textId="77777777" w:rsidR="004E48C9" w:rsidRPr="002C079D" w:rsidRDefault="004E48C9" w:rsidP="002626A3">
      <w:pPr>
        <w:spacing w:after="0"/>
        <w:ind w:firstLine="709"/>
        <w:jc w:val="both"/>
      </w:pPr>
    </w:p>
    <w:p w14:paraId="2F48ACD7" w14:textId="77777777" w:rsidR="004E48C9" w:rsidRPr="002C079D" w:rsidRDefault="004E48C9" w:rsidP="002626A3">
      <w:pPr>
        <w:tabs>
          <w:tab w:val="right" w:pos="6096"/>
        </w:tabs>
        <w:spacing w:after="0"/>
        <w:ind w:firstLine="709"/>
        <w:jc w:val="right"/>
      </w:pPr>
      <w:proofErr w:type="spellStart"/>
      <w:r w:rsidRPr="002C079D">
        <w:t>В</w:t>
      </w:r>
      <w:r w:rsidRPr="002C079D">
        <w:rPr>
          <w:vertAlign w:val="subscript"/>
        </w:rPr>
        <w:t>мат</w:t>
      </w:r>
      <w:proofErr w:type="spellEnd"/>
      <w:r w:rsidRPr="002C079D">
        <w:rPr>
          <w:vertAlign w:val="subscript"/>
        </w:rPr>
        <w:t xml:space="preserve">. </w:t>
      </w:r>
      <w:r w:rsidRPr="002C079D">
        <w:t>= ∑</w:t>
      </w:r>
      <w:r w:rsidRPr="002C079D">
        <w:rPr>
          <w:lang w:val="en-US"/>
        </w:rPr>
        <w:t>q</w:t>
      </w:r>
      <w:r w:rsidRPr="002C079D">
        <w:rPr>
          <w:vertAlign w:val="subscript"/>
        </w:rPr>
        <w:t xml:space="preserve">і </w:t>
      </w:r>
      <w:r>
        <w:sym w:font="Symbol" w:char="F0D7"/>
      </w:r>
      <w:r w:rsidRPr="002C079D">
        <w:t xml:space="preserve"> Ц</w:t>
      </w:r>
      <w:r w:rsidRPr="002C079D">
        <w:rPr>
          <w:vertAlign w:val="subscript"/>
        </w:rPr>
        <w:t xml:space="preserve">і </w:t>
      </w:r>
      <w:r w:rsidRPr="002C079D">
        <w:t>,</w:t>
      </w:r>
      <w:r w:rsidRPr="002C079D">
        <w:rPr>
          <w:vertAlign w:val="subscript"/>
        </w:rPr>
        <w:tab/>
      </w:r>
      <w:r w:rsidRPr="002C079D">
        <w:t>(5.14)</w:t>
      </w:r>
    </w:p>
    <w:p w14:paraId="121B81F6" w14:textId="77777777" w:rsidR="004E48C9" w:rsidRPr="002C079D" w:rsidRDefault="004E48C9" w:rsidP="002626A3">
      <w:pPr>
        <w:spacing w:after="0"/>
        <w:ind w:firstLine="709"/>
        <w:jc w:val="both"/>
      </w:pPr>
    </w:p>
    <w:p w14:paraId="44556347" w14:textId="77777777" w:rsidR="004E48C9" w:rsidRPr="002C079D" w:rsidRDefault="004E48C9" w:rsidP="002626A3">
      <w:pPr>
        <w:spacing w:after="0"/>
        <w:ind w:firstLine="709"/>
        <w:jc w:val="both"/>
      </w:pPr>
      <w:r w:rsidRPr="002C079D">
        <w:t>де Ц</w:t>
      </w:r>
      <w:r w:rsidRPr="002C079D">
        <w:rPr>
          <w:vertAlign w:val="subscript"/>
        </w:rPr>
        <w:t>і</w:t>
      </w:r>
      <w:r w:rsidRPr="002C079D">
        <w:t xml:space="preserve"> – ціна і-го матеріалу, грн./од.;</w:t>
      </w:r>
    </w:p>
    <w:p w14:paraId="1ACE7B61" w14:textId="77777777" w:rsidR="004E48C9" w:rsidRPr="002C079D" w:rsidRDefault="004E48C9" w:rsidP="002626A3">
      <w:pPr>
        <w:spacing w:after="0"/>
        <w:ind w:firstLine="993"/>
        <w:jc w:val="both"/>
      </w:pPr>
      <w:r w:rsidRPr="002C079D">
        <w:rPr>
          <w:lang w:val="en-US"/>
        </w:rPr>
        <w:t>q</w:t>
      </w:r>
      <w:r w:rsidRPr="002C079D">
        <w:rPr>
          <w:vertAlign w:val="subscript"/>
        </w:rPr>
        <w:t>і</w:t>
      </w:r>
      <w:r w:rsidRPr="002C079D">
        <w:t xml:space="preserve"> – норма витрат матеріалу, натуральних одиниць</w:t>
      </w:r>
    </w:p>
    <w:p w14:paraId="7E5FF0E1" w14:textId="77777777" w:rsidR="004E48C9" w:rsidRPr="002C079D" w:rsidRDefault="004E48C9" w:rsidP="002626A3">
      <w:pPr>
        <w:spacing w:after="0"/>
        <w:ind w:firstLine="709"/>
        <w:jc w:val="both"/>
      </w:pPr>
    </w:p>
    <w:p w14:paraId="41A8F43B" w14:textId="77777777" w:rsidR="004E48C9" w:rsidRPr="002C079D" w:rsidRDefault="004E48C9" w:rsidP="002626A3">
      <w:pPr>
        <w:spacing w:after="0"/>
        <w:ind w:firstLine="709"/>
        <w:jc w:val="both"/>
      </w:pPr>
      <w:r w:rsidRPr="002C079D">
        <w:t>Розрахунок прямих матеріальних витрат приведений у таблиці 5.5.</w:t>
      </w:r>
    </w:p>
    <w:p w14:paraId="09AE4517" w14:textId="77777777" w:rsidR="004E48C9" w:rsidRDefault="004E48C9" w:rsidP="002626A3">
      <w:pPr>
        <w:spacing w:after="0"/>
        <w:ind w:firstLine="709"/>
        <w:jc w:val="both"/>
      </w:pPr>
    </w:p>
    <w:p w14:paraId="2807CA8D" w14:textId="77777777" w:rsidR="00504ECA" w:rsidRDefault="00504ECA" w:rsidP="002626A3">
      <w:pPr>
        <w:spacing w:after="0"/>
        <w:ind w:firstLine="709"/>
        <w:jc w:val="both"/>
      </w:pPr>
    </w:p>
    <w:p w14:paraId="61DE2F0A" w14:textId="77777777" w:rsidR="00504ECA" w:rsidRDefault="00504ECA" w:rsidP="002626A3">
      <w:pPr>
        <w:spacing w:after="0"/>
        <w:ind w:firstLine="709"/>
        <w:jc w:val="both"/>
      </w:pPr>
    </w:p>
    <w:p w14:paraId="057CC3EC" w14:textId="1E74DBED" w:rsidR="00504ECA" w:rsidRPr="002C079D" w:rsidRDefault="00504ECA" w:rsidP="002626A3">
      <w:pPr>
        <w:spacing w:after="0"/>
        <w:ind w:firstLine="709"/>
        <w:jc w:val="both"/>
      </w:pPr>
      <w:r>
        <w:br/>
      </w:r>
    </w:p>
    <w:p w14:paraId="7D9D4C08" w14:textId="77777777" w:rsidR="004E48C9" w:rsidRPr="002C079D" w:rsidRDefault="004E48C9" w:rsidP="002626A3">
      <w:pPr>
        <w:spacing w:after="0"/>
        <w:ind w:firstLine="142"/>
        <w:jc w:val="center"/>
        <w:rPr>
          <w:lang w:val="en-US"/>
        </w:rPr>
      </w:pPr>
      <w:r w:rsidRPr="002C079D">
        <w:lastRenderedPageBreak/>
        <w:t>Таблиця 5.5 – Прямі матеріальні витрати</w:t>
      </w:r>
    </w:p>
    <w:p w14:paraId="167AD674" w14:textId="77777777" w:rsidR="004E48C9" w:rsidRPr="002C079D" w:rsidRDefault="004E48C9" w:rsidP="002626A3">
      <w:pPr>
        <w:spacing w:after="0"/>
        <w:ind w:firstLine="709"/>
        <w:jc w:val="both"/>
        <w:rPr>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34"/>
        <w:gridCol w:w="1985"/>
        <w:gridCol w:w="1720"/>
        <w:gridCol w:w="1836"/>
        <w:gridCol w:w="1632"/>
      </w:tblGrid>
      <w:tr w:rsidR="004E48C9" w:rsidRPr="002C079D" w14:paraId="3AA0D0F3" w14:textId="77777777" w:rsidTr="00132B7C">
        <w:trPr>
          <w:jc w:val="center"/>
        </w:trPr>
        <w:tc>
          <w:tcPr>
            <w:tcW w:w="2634" w:type="dxa"/>
            <w:vAlign w:val="center"/>
          </w:tcPr>
          <w:p w14:paraId="0181EA40" w14:textId="77777777" w:rsidR="004E48C9" w:rsidRPr="002C079D" w:rsidRDefault="004E48C9" w:rsidP="00CB2BFF">
            <w:pPr>
              <w:spacing w:after="0" w:line="240" w:lineRule="auto"/>
              <w:jc w:val="center"/>
            </w:pPr>
            <w:r w:rsidRPr="002C079D">
              <w:t>Назва матеріалу</w:t>
            </w:r>
          </w:p>
        </w:tc>
        <w:tc>
          <w:tcPr>
            <w:tcW w:w="1985" w:type="dxa"/>
            <w:vAlign w:val="center"/>
          </w:tcPr>
          <w:p w14:paraId="70043F03" w14:textId="77777777" w:rsidR="004E48C9" w:rsidRPr="002C079D" w:rsidRDefault="004E48C9" w:rsidP="00CB2BFF">
            <w:pPr>
              <w:spacing w:after="0" w:line="240" w:lineRule="auto"/>
              <w:jc w:val="center"/>
            </w:pPr>
            <w:r w:rsidRPr="002C079D">
              <w:t>Одиниця вимірювання</w:t>
            </w:r>
          </w:p>
        </w:tc>
        <w:tc>
          <w:tcPr>
            <w:tcW w:w="1720" w:type="dxa"/>
            <w:vAlign w:val="center"/>
          </w:tcPr>
          <w:p w14:paraId="6DF244E8" w14:textId="77777777" w:rsidR="004E48C9" w:rsidRPr="002C079D" w:rsidRDefault="004E48C9" w:rsidP="00CB2BFF">
            <w:pPr>
              <w:spacing w:after="0" w:line="240" w:lineRule="auto"/>
              <w:jc w:val="center"/>
            </w:pPr>
            <w:r w:rsidRPr="002C079D">
              <w:t xml:space="preserve">Норма витрат, </w:t>
            </w:r>
            <w:proofErr w:type="spellStart"/>
            <w:r w:rsidRPr="002C079D">
              <w:t>нат.од</w:t>
            </w:r>
            <w:proofErr w:type="spellEnd"/>
            <w:r w:rsidRPr="002C079D">
              <w:t>.</w:t>
            </w:r>
          </w:p>
        </w:tc>
        <w:tc>
          <w:tcPr>
            <w:tcW w:w="1836" w:type="dxa"/>
            <w:vAlign w:val="center"/>
          </w:tcPr>
          <w:p w14:paraId="024A768A" w14:textId="77777777" w:rsidR="004E48C9" w:rsidRPr="002C079D" w:rsidRDefault="004E48C9" w:rsidP="00CB2BFF">
            <w:pPr>
              <w:spacing w:after="0" w:line="240" w:lineRule="auto"/>
              <w:jc w:val="center"/>
            </w:pPr>
            <w:r w:rsidRPr="002C079D">
              <w:t>Ціна,  грн./</w:t>
            </w:r>
            <w:proofErr w:type="spellStart"/>
            <w:r w:rsidRPr="002C079D">
              <w:t>нат.од</w:t>
            </w:r>
            <w:proofErr w:type="spellEnd"/>
            <w:r w:rsidRPr="002C079D">
              <w:t>.</w:t>
            </w:r>
          </w:p>
        </w:tc>
        <w:tc>
          <w:tcPr>
            <w:tcW w:w="1632" w:type="dxa"/>
            <w:vAlign w:val="center"/>
          </w:tcPr>
          <w:p w14:paraId="7DB24227" w14:textId="77777777" w:rsidR="004E48C9" w:rsidRPr="002C079D" w:rsidRDefault="004E48C9" w:rsidP="00CB2BFF">
            <w:pPr>
              <w:spacing w:after="0" w:line="240" w:lineRule="auto"/>
              <w:jc w:val="center"/>
              <w:rPr>
                <w:vertAlign w:val="subscript"/>
              </w:rPr>
            </w:pPr>
            <w:r w:rsidRPr="002C079D">
              <w:t>Сума, грн.</w:t>
            </w:r>
          </w:p>
        </w:tc>
      </w:tr>
      <w:tr w:rsidR="004E48C9" w:rsidRPr="002C079D" w14:paraId="084DFFC7" w14:textId="77777777" w:rsidTr="00132B7C">
        <w:trPr>
          <w:jc w:val="center"/>
        </w:trPr>
        <w:tc>
          <w:tcPr>
            <w:tcW w:w="2634" w:type="dxa"/>
            <w:vAlign w:val="center"/>
          </w:tcPr>
          <w:p w14:paraId="467CD1B8" w14:textId="77777777" w:rsidR="004E48C9" w:rsidRPr="002C079D" w:rsidRDefault="004E48C9" w:rsidP="00CB2BFF">
            <w:pPr>
              <w:spacing w:after="0" w:line="240" w:lineRule="auto"/>
            </w:pPr>
            <w:r w:rsidRPr="002C079D">
              <w:t>1. Папір</w:t>
            </w:r>
          </w:p>
        </w:tc>
        <w:tc>
          <w:tcPr>
            <w:tcW w:w="1985" w:type="dxa"/>
            <w:vAlign w:val="center"/>
          </w:tcPr>
          <w:p w14:paraId="3D8658B6" w14:textId="77777777" w:rsidR="004E48C9" w:rsidRPr="002C079D" w:rsidRDefault="004E48C9" w:rsidP="00CB2BFF">
            <w:pPr>
              <w:spacing w:after="0" w:line="240" w:lineRule="auto"/>
              <w:jc w:val="center"/>
            </w:pPr>
            <w:r w:rsidRPr="002C079D">
              <w:t>пачка</w:t>
            </w:r>
          </w:p>
        </w:tc>
        <w:tc>
          <w:tcPr>
            <w:tcW w:w="1720" w:type="dxa"/>
            <w:vAlign w:val="center"/>
          </w:tcPr>
          <w:p w14:paraId="660601ED" w14:textId="77777777" w:rsidR="004E48C9" w:rsidRPr="002C079D" w:rsidRDefault="004E48C9" w:rsidP="00CB2BFF">
            <w:pPr>
              <w:spacing w:after="0" w:line="240" w:lineRule="auto"/>
              <w:jc w:val="center"/>
            </w:pPr>
            <w:r w:rsidRPr="002C079D">
              <w:t>1</w:t>
            </w:r>
          </w:p>
        </w:tc>
        <w:tc>
          <w:tcPr>
            <w:tcW w:w="1836" w:type="dxa"/>
            <w:vAlign w:val="center"/>
          </w:tcPr>
          <w:p w14:paraId="0F84C9B3" w14:textId="77777777" w:rsidR="004E48C9" w:rsidRPr="002C079D" w:rsidRDefault="004E48C9" w:rsidP="00CB2BFF">
            <w:pPr>
              <w:spacing w:after="0" w:line="240" w:lineRule="auto"/>
              <w:jc w:val="center"/>
            </w:pPr>
            <w:r w:rsidRPr="002C079D">
              <w:t>250,00</w:t>
            </w:r>
          </w:p>
        </w:tc>
        <w:tc>
          <w:tcPr>
            <w:tcW w:w="1632" w:type="dxa"/>
            <w:vAlign w:val="center"/>
          </w:tcPr>
          <w:p w14:paraId="743AA161" w14:textId="77777777" w:rsidR="004E48C9" w:rsidRPr="002C079D" w:rsidRDefault="004E48C9" w:rsidP="00CB2BFF">
            <w:pPr>
              <w:spacing w:after="0" w:line="240" w:lineRule="auto"/>
              <w:jc w:val="center"/>
            </w:pPr>
            <w:r w:rsidRPr="002C079D">
              <w:t>250,00</w:t>
            </w:r>
          </w:p>
        </w:tc>
      </w:tr>
      <w:tr w:rsidR="004E48C9" w:rsidRPr="002C079D" w14:paraId="0BF8315A" w14:textId="77777777" w:rsidTr="00132B7C">
        <w:trPr>
          <w:jc w:val="center"/>
        </w:trPr>
        <w:tc>
          <w:tcPr>
            <w:tcW w:w="2634" w:type="dxa"/>
            <w:vAlign w:val="center"/>
          </w:tcPr>
          <w:p w14:paraId="335A1A62" w14:textId="77777777" w:rsidR="004E48C9" w:rsidRPr="002C079D" w:rsidRDefault="004E48C9" w:rsidP="00CB2BFF">
            <w:pPr>
              <w:spacing w:after="0" w:line="240" w:lineRule="auto"/>
            </w:pPr>
            <w:r w:rsidRPr="002C079D">
              <w:t>2. Картридж</w:t>
            </w:r>
          </w:p>
        </w:tc>
        <w:tc>
          <w:tcPr>
            <w:tcW w:w="1985" w:type="dxa"/>
            <w:vAlign w:val="center"/>
          </w:tcPr>
          <w:p w14:paraId="22B2F812" w14:textId="77777777" w:rsidR="004E48C9" w:rsidRPr="002C079D" w:rsidRDefault="004E48C9" w:rsidP="00CB2BFF">
            <w:pPr>
              <w:spacing w:after="0" w:line="240" w:lineRule="auto"/>
              <w:jc w:val="center"/>
            </w:pPr>
            <w:r w:rsidRPr="002C079D">
              <w:t>шт.</w:t>
            </w:r>
          </w:p>
        </w:tc>
        <w:tc>
          <w:tcPr>
            <w:tcW w:w="1720" w:type="dxa"/>
            <w:vAlign w:val="center"/>
          </w:tcPr>
          <w:p w14:paraId="46E3958B" w14:textId="77777777" w:rsidR="004E48C9" w:rsidRPr="002C079D" w:rsidRDefault="004E48C9" w:rsidP="00CB2BFF">
            <w:pPr>
              <w:spacing w:after="0" w:line="240" w:lineRule="auto"/>
              <w:jc w:val="center"/>
            </w:pPr>
            <w:r w:rsidRPr="002C079D">
              <w:t>1</w:t>
            </w:r>
          </w:p>
        </w:tc>
        <w:tc>
          <w:tcPr>
            <w:tcW w:w="1836" w:type="dxa"/>
            <w:vAlign w:val="center"/>
          </w:tcPr>
          <w:p w14:paraId="23ECC885" w14:textId="77777777" w:rsidR="004E48C9" w:rsidRPr="002C079D" w:rsidRDefault="004E48C9" w:rsidP="00CB2BFF">
            <w:pPr>
              <w:spacing w:after="0" w:line="240" w:lineRule="auto"/>
              <w:jc w:val="center"/>
            </w:pPr>
            <w:r>
              <w:t>400</w:t>
            </w:r>
            <w:r w:rsidRPr="002C079D">
              <w:t>,00</w:t>
            </w:r>
          </w:p>
        </w:tc>
        <w:tc>
          <w:tcPr>
            <w:tcW w:w="1632" w:type="dxa"/>
            <w:vAlign w:val="center"/>
          </w:tcPr>
          <w:p w14:paraId="4DD553AF" w14:textId="77777777" w:rsidR="004E48C9" w:rsidRPr="002C079D" w:rsidRDefault="004E48C9" w:rsidP="00CB2BFF">
            <w:pPr>
              <w:spacing w:after="0" w:line="240" w:lineRule="auto"/>
              <w:jc w:val="center"/>
            </w:pPr>
            <w:r>
              <w:t>400</w:t>
            </w:r>
            <w:r w:rsidRPr="002C079D">
              <w:t>,00</w:t>
            </w:r>
          </w:p>
        </w:tc>
      </w:tr>
      <w:tr w:rsidR="004E48C9" w:rsidRPr="002C079D" w14:paraId="2ACA09E9" w14:textId="77777777" w:rsidTr="00132B7C">
        <w:trPr>
          <w:jc w:val="center"/>
        </w:trPr>
        <w:tc>
          <w:tcPr>
            <w:tcW w:w="2634" w:type="dxa"/>
            <w:vAlign w:val="center"/>
          </w:tcPr>
          <w:p w14:paraId="4B89F5D4" w14:textId="77777777" w:rsidR="004E48C9" w:rsidRPr="002C079D" w:rsidRDefault="004E48C9" w:rsidP="00CB2BFF">
            <w:pPr>
              <w:spacing w:after="0" w:line="240" w:lineRule="auto"/>
            </w:pPr>
            <w:r w:rsidRPr="002C079D">
              <w:t xml:space="preserve">3. Флеш накопичувач 32 </w:t>
            </w:r>
            <w:proofErr w:type="spellStart"/>
            <w:r w:rsidRPr="002C079D">
              <w:t>Гб</w:t>
            </w:r>
            <w:proofErr w:type="spellEnd"/>
          </w:p>
        </w:tc>
        <w:tc>
          <w:tcPr>
            <w:tcW w:w="1985" w:type="dxa"/>
            <w:vAlign w:val="center"/>
          </w:tcPr>
          <w:p w14:paraId="06A89F55" w14:textId="77777777" w:rsidR="004E48C9" w:rsidRPr="002C079D" w:rsidRDefault="004E48C9" w:rsidP="00CB2BFF">
            <w:pPr>
              <w:spacing w:after="0" w:line="240" w:lineRule="auto"/>
              <w:jc w:val="center"/>
            </w:pPr>
            <w:r w:rsidRPr="002C079D">
              <w:t>шт.</w:t>
            </w:r>
          </w:p>
        </w:tc>
        <w:tc>
          <w:tcPr>
            <w:tcW w:w="1720" w:type="dxa"/>
            <w:vAlign w:val="center"/>
          </w:tcPr>
          <w:p w14:paraId="0DF54724" w14:textId="77777777" w:rsidR="004E48C9" w:rsidRPr="002C079D" w:rsidRDefault="004E48C9" w:rsidP="00CB2BFF">
            <w:pPr>
              <w:spacing w:after="0" w:line="240" w:lineRule="auto"/>
              <w:jc w:val="center"/>
            </w:pPr>
            <w:r w:rsidRPr="002C079D">
              <w:t>1</w:t>
            </w:r>
          </w:p>
        </w:tc>
        <w:tc>
          <w:tcPr>
            <w:tcW w:w="1836" w:type="dxa"/>
            <w:vAlign w:val="center"/>
          </w:tcPr>
          <w:p w14:paraId="15B6D997" w14:textId="77777777" w:rsidR="004E48C9" w:rsidRPr="002C079D" w:rsidRDefault="004E48C9" w:rsidP="00CB2BFF">
            <w:pPr>
              <w:spacing w:after="0" w:line="240" w:lineRule="auto"/>
              <w:jc w:val="center"/>
            </w:pPr>
            <w:r>
              <w:t>200</w:t>
            </w:r>
            <w:r w:rsidRPr="002C079D">
              <w:t>,00</w:t>
            </w:r>
          </w:p>
        </w:tc>
        <w:tc>
          <w:tcPr>
            <w:tcW w:w="1632" w:type="dxa"/>
            <w:vAlign w:val="center"/>
          </w:tcPr>
          <w:p w14:paraId="22C64176" w14:textId="77777777" w:rsidR="004E48C9" w:rsidRPr="002C079D" w:rsidRDefault="004E48C9" w:rsidP="00CB2BFF">
            <w:pPr>
              <w:spacing w:after="0" w:line="240" w:lineRule="auto"/>
              <w:jc w:val="center"/>
            </w:pPr>
            <w:r>
              <w:t>200</w:t>
            </w:r>
            <w:r w:rsidRPr="002C079D">
              <w:t>,00</w:t>
            </w:r>
          </w:p>
        </w:tc>
      </w:tr>
      <w:tr w:rsidR="004E48C9" w:rsidRPr="002C079D" w14:paraId="0C2A4D9F" w14:textId="77777777" w:rsidTr="00132B7C">
        <w:trPr>
          <w:jc w:val="center"/>
        </w:trPr>
        <w:tc>
          <w:tcPr>
            <w:tcW w:w="2634" w:type="dxa"/>
            <w:vAlign w:val="center"/>
          </w:tcPr>
          <w:p w14:paraId="23EAF268" w14:textId="77777777" w:rsidR="004E48C9" w:rsidRPr="002C079D" w:rsidRDefault="004E48C9" w:rsidP="00CB2BFF">
            <w:pPr>
              <w:spacing w:after="0" w:line="240" w:lineRule="auto"/>
            </w:pPr>
            <w:r w:rsidRPr="002C079D">
              <w:t>Разом</w:t>
            </w:r>
          </w:p>
        </w:tc>
        <w:tc>
          <w:tcPr>
            <w:tcW w:w="1985" w:type="dxa"/>
            <w:vAlign w:val="center"/>
          </w:tcPr>
          <w:p w14:paraId="0762538E" w14:textId="77777777" w:rsidR="004E48C9" w:rsidRPr="002C079D" w:rsidRDefault="004E48C9" w:rsidP="00CB2BFF">
            <w:pPr>
              <w:spacing w:after="0" w:line="240" w:lineRule="auto"/>
              <w:jc w:val="center"/>
            </w:pPr>
            <w:r w:rsidRPr="002C079D">
              <w:t>-</w:t>
            </w:r>
          </w:p>
        </w:tc>
        <w:tc>
          <w:tcPr>
            <w:tcW w:w="1720" w:type="dxa"/>
            <w:vAlign w:val="center"/>
          </w:tcPr>
          <w:p w14:paraId="622C24E8" w14:textId="77777777" w:rsidR="004E48C9" w:rsidRPr="002C079D" w:rsidRDefault="004E48C9" w:rsidP="00CB2BFF">
            <w:pPr>
              <w:spacing w:after="0" w:line="240" w:lineRule="auto"/>
              <w:jc w:val="center"/>
            </w:pPr>
            <w:r w:rsidRPr="002C079D">
              <w:t>-</w:t>
            </w:r>
          </w:p>
        </w:tc>
        <w:tc>
          <w:tcPr>
            <w:tcW w:w="1836" w:type="dxa"/>
            <w:vAlign w:val="center"/>
          </w:tcPr>
          <w:p w14:paraId="5290CC92" w14:textId="77777777" w:rsidR="004E48C9" w:rsidRPr="002C079D" w:rsidRDefault="004E48C9" w:rsidP="00CB2BFF">
            <w:pPr>
              <w:spacing w:after="0" w:line="240" w:lineRule="auto"/>
              <w:jc w:val="center"/>
            </w:pPr>
            <w:r w:rsidRPr="002C079D">
              <w:t>-</w:t>
            </w:r>
          </w:p>
        </w:tc>
        <w:tc>
          <w:tcPr>
            <w:tcW w:w="1632" w:type="dxa"/>
            <w:vAlign w:val="center"/>
          </w:tcPr>
          <w:p w14:paraId="1804D349" w14:textId="77777777" w:rsidR="004E48C9" w:rsidRPr="002C079D" w:rsidRDefault="004E48C9" w:rsidP="00CB2BFF">
            <w:pPr>
              <w:spacing w:after="0" w:line="240" w:lineRule="auto"/>
              <w:jc w:val="center"/>
            </w:pPr>
            <w:r>
              <w:t>850</w:t>
            </w:r>
            <w:r w:rsidRPr="002C079D">
              <w:t>, 00</w:t>
            </w:r>
          </w:p>
        </w:tc>
      </w:tr>
    </w:tbl>
    <w:p w14:paraId="4DF085C8" w14:textId="77777777" w:rsidR="004E48C9" w:rsidRPr="002C079D" w:rsidRDefault="004E48C9" w:rsidP="002626A3">
      <w:pPr>
        <w:spacing w:after="0"/>
        <w:ind w:firstLine="709"/>
        <w:jc w:val="both"/>
      </w:pPr>
      <w:r w:rsidRPr="002C079D">
        <w:t xml:space="preserve">        </w:t>
      </w:r>
    </w:p>
    <w:p w14:paraId="1F492C44" w14:textId="77777777" w:rsidR="004E48C9" w:rsidRDefault="004E48C9" w:rsidP="002626A3">
      <w:pPr>
        <w:spacing w:after="0"/>
        <w:ind w:firstLine="709"/>
        <w:jc w:val="both"/>
      </w:pPr>
    </w:p>
    <w:p w14:paraId="5533E1AD" w14:textId="77777777" w:rsidR="004E48C9" w:rsidRPr="002C079D" w:rsidRDefault="004E48C9" w:rsidP="002626A3">
      <w:pPr>
        <w:spacing w:after="0"/>
        <w:ind w:firstLine="709"/>
        <w:jc w:val="both"/>
      </w:pPr>
      <w:r w:rsidRPr="002C079D">
        <w:t>Експлуатаційні витрати на 1 годину роботи комп’ютера, грн./год.,</w:t>
      </w:r>
    </w:p>
    <w:p w14:paraId="426593CC" w14:textId="77777777" w:rsidR="004E48C9" w:rsidRPr="002C079D" w:rsidRDefault="004E48C9" w:rsidP="002626A3">
      <w:pPr>
        <w:spacing w:after="0"/>
        <w:ind w:firstLine="709"/>
        <w:jc w:val="both"/>
      </w:pPr>
    </w:p>
    <w:p w14:paraId="4DE3CCCE" w14:textId="77777777" w:rsidR="004E48C9" w:rsidRPr="002C079D" w:rsidRDefault="00000000" w:rsidP="002626A3">
      <w:pPr>
        <w:tabs>
          <w:tab w:val="right" w:pos="6096"/>
        </w:tabs>
        <w:spacing w:after="0"/>
        <w:ind w:firstLine="709"/>
        <w:jc w:val="right"/>
      </w:pPr>
      <m:oMath>
        <m:sSub>
          <m:sSubPr>
            <m:ctrlPr>
              <w:rPr>
                <w:rFonts w:ascii="Cambria Math" w:hAnsi="Cambria Math"/>
                <w:i/>
              </w:rPr>
            </m:ctrlPr>
          </m:sSubPr>
          <m:e>
            <m:r>
              <m:rPr>
                <m:nor/>
              </m:rPr>
              <m:t>В</m:t>
            </m:r>
          </m:e>
          <m:sub>
            <m:r>
              <m:rPr>
                <m:nor/>
              </m:rPr>
              <m:t>експл.1год</m:t>
            </m:r>
          </m:sub>
        </m:sSub>
        <m:r>
          <m:rPr>
            <m:nor/>
          </m:rPr>
          <m:t xml:space="preserve">= </m:t>
        </m:r>
        <m:f>
          <m:fPr>
            <m:ctrlPr>
              <w:rPr>
                <w:rFonts w:ascii="Cambria Math" w:hAnsi="Cambria Math"/>
                <w:i/>
              </w:rPr>
            </m:ctrlPr>
          </m:fPr>
          <m:num>
            <m:sSub>
              <m:sSubPr>
                <m:ctrlPr>
                  <w:rPr>
                    <w:rFonts w:ascii="Cambria Math" w:hAnsi="Cambria Math"/>
                    <w:i/>
                  </w:rPr>
                </m:ctrlPr>
              </m:sSubPr>
              <m:e>
                <m:r>
                  <m:rPr>
                    <m:nor/>
                  </m:rPr>
                  <m:t>В</m:t>
                </m:r>
              </m:e>
              <m:sub>
                <w:proofErr w:type="spellStart"/>
                <m:r>
                  <m:rPr>
                    <m:nor/>
                  </m:rPr>
                  <m:t>уео</m:t>
                </m:r>
                <w:proofErr w:type="spellEnd"/>
              </m:sub>
            </m:sSub>
          </m:num>
          <m:den>
            <m:sSub>
              <m:sSubPr>
                <m:ctrlPr>
                  <w:rPr>
                    <w:rFonts w:ascii="Cambria Math" w:hAnsi="Cambria Math"/>
                    <w:i/>
                    <w:lang w:val="en-US"/>
                  </w:rPr>
                </m:ctrlPr>
              </m:sSubPr>
              <m:e>
                <m:r>
                  <m:rPr>
                    <m:nor/>
                  </m:rPr>
                  <w:rPr>
                    <w:lang w:val="en-US"/>
                  </w:rPr>
                  <m:t>F</m:t>
                </m:r>
              </m:e>
              <m:sub>
                <m:r>
                  <m:rPr>
                    <m:nor/>
                  </m:rPr>
                  <m:t>еф</m:t>
                </m:r>
              </m:sub>
            </m:sSub>
          </m:den>
        </m:f>
      </m:oMath>
      <w:r w:rsidR="004E48C9">
        <w:t xml:space="preserve"> </w:t>
      </w:r>
      <w:r w:rsidR="004E48C9" w:rsidRPr="002C079D">
        <w:rPr>
          <w:vertAlign w:val="subscript"/>
        </w:rPr>
        <w:t xml:space="preserve"> </w:t>
      </w:r>
      <w:r w:rsidR="004E48C9" w:rsidRPr="002C079D">
        <w:t>,</w:t>
      </w:r>
      <w:r w:rsidR="004E48C9" w:rsidRPr="002C079D">
        <w:rPr>
          <w:vertAlign w:val="subscript"/>
        </w:rPr>
        <w:tab/>
      </w:r>
      <w:r w:rsidR="004E48C9" w:rsidRPr="002C079D">
        <w:t>(5.15)</w:t>
      </w:r>
    </w:p>
    <w:p w14:paraId="3734D08E" w14:textId="77777777" w:rsidR="004E48C9" w:rsidRPr="002C079D" w:rsidRDefault="004E48C9" w:rsidP="002626A3">
      <w:pPr>
        <w:spacing w:after="0"/>
        <w:ind w:firstLine="709"/>
        <w:jc w:val="both"/>
      </w:pPr>
    </w:p>
    <w:p w14:paraId="0031A9A3" w14:textId="77777777" w:rsidR="004E48C9" w:rsidRPr="002C079D" w:rsidRDefault="004E48C9" w:rsidP="002626A3">
      <w:pPr>
        <w:spacing w:after="0"/>
        <w:ind w:firstLine="709"/>
        <w:jc w:val="both"/>
      </w:pPr>
      <w:r w:rsidRPr="002C079D">
        <w:t xml:space="preserve">де </w:t>
      </w:r>
      <w:proofErr w:type="spellStart"/>
      <w:r w:rsidRPr="002C079D">
        <w:t>В</w:t>
      </w:r>
      <w:r w:rsidRPr="002C079D">
        <w:rPr>
          <w:vertAlign w:val="subscript"/>
        </w:rPr>
        <w:t>уео</w:t>
      </w:r>
      <w:proofErr w:type="spellEnd"/>
      <w:r w:rsidRPr="002C079D">
        <w:rPr>
          <w:vertAlign w:val="subscript"/>
        </w:rPr>
        <w:t xml:space="preserve"> </w:t>
      </w:r>
      <w:r w:rsidRPr="002C079D">
        <w:t xml:space="preserve">– витрати на утримання та експлуатацію обладнання, грн. </w:t>
      </w:r>
    </w:p>
    <w:p w14:paraId="0C4581B9" w14:textId="77777777" w:rsidR="004E48C9" w:rsidRPr="002C079D" w:rsidRDefault="004E48C9" w:rsidP="002626A3">
      <w:pPr>
        <w:spacing w:after="0"/>
        <w:ind w:firstLine="709"/>
        <w:jc w:val="both"/>
      </w:pPr>
    </w:p>
    <w:p w14:paraId="618E4FD4" w14:textId="77777777" w:rsidR="004E48C9" w:rsidRPr="002C079D" w:rsidRDefault="004E48C9" w:rsidP="002626A3">
      <w:pPr>
        <w:tabs>
          <w:tab w:val="right" w:pos="6521"/>
        </w:tabs>
        <w:spacing w:after="0"/>
        <w:ind w:firstLine="709"/>
        <w:jc w:val="right"/>
      </w:pPr>
      <w:proofErr w:type="spellStart"/>
      <w:r w:rsidRPr="002C079D">
        <w:t>В</w:t>
      </w:r>
      <w:r w:rsidRPr="002C079D">
        <w:rPr>
          <w:vertAlign w:val="subscript"/>
        </w:rPr>
        <w:t>уео</w:t>
      </w:r>
      <w:proofErr w:type="spellEnd"/>
      <w:r w:rsidRPr="002C079D">
        <w:rPr>
          <w:vertAlign w:val="subscript"/>
        </w:rPr>
        <w:t xml:space="preserve"> </w:t>
      </w:r>
      <w:r w:rsidRPr="002C079D">
        <w:t xml:space="preserve">= </w:t>
      </w:r>
      <w:proofErr w:type="spellStart"/>
      <w:r w:rsidRPr="002C079D">
        <w:t>В</w:t>
      </w:r>
      <w:r w:rsidRPr="002C079D">
        <w:rPr>
          <w:vertAlign w:val="subscript"/>
        </w:rPr>
        <w:t>пот.рем</w:t>
      </w:r>
      <w:proofErr w:type="spellEnd"/>
      <w:r w:rsidRPr="002C079D">
        <w:t xml:space="preserve"> + </w:t>
      </w:r>
      <w:proofErr w:type="spellStart"/>
      <w:r w:rsidRPr="002C079D">
        <w:t>В</w:t>
      </w:r>
      <w:r w:rsidRPr="002C079D">
        <w:rPr>
          <w:vertAlign w:val="subscript"/>
        </w:rPr>
        <w:t>ел</w:t>
      </w:r>
      <w:proofErr w:type="spellEnd"/>
      <w:r w:rsidRPr="002C079D">
        <w:rPr>
          <w:vertAlign w:val="subscript"/>
        </w:rPr>
        <w:t xml:space="preserve">. </w:t>
      </w:r>
      <w:r w:rsidRPr="002C079D">
        <w:t xml:space="preserve">+ </w:t>
      </w:r>
      <w:proofErr w:type="spellStart"/>
      <w:r w:rsidRPr="002C079D">
        <w:t>А</w:t>
      </w:r>
      <w:r w:rsidRPr="002C079D">
        <w:rPr>
          <w:vertAlign w:val="subscript"/>
        </w:rPr>
        <w:t>міс</w:t>
      </w:r>
      <w:proofErr w:type="spellEnd"/>
      <w:r w:rsidRPr="002C079D">
        <w:rPr>
          <w:vertAlign w:val="subscript"/>
        </w:rPr>
        <w:t>.</w:t>
      </w:r>
      <w:r w:rsidRPr="002C079D">
        <w:rPr>
          <w:vertAlign w:val="subscript"/>
        </w:rPr>
        <w:tab/>
      </w:r>
      <w:r w:rsidRPr="002C079D">
        <w:t>(5.16)</w:t>
      </w:r>
    </w:p>
    <w:p w14:paraId="2B995405" w14:textId="77777777" w:rsidR="004E48C9" w:rsidRPr="002C079D" w:rsidRDefault="004E48C9" w:rsidP="002626A3">
      <w:pPr>
        <w:tabs>
          <w:tab w:val="right" w:pos="6521"/>
        </w:tabs>
        <w:spacing w:after="0"/>
        <w:ind w:firstLine="709"/>
        <w:jc w:val="both"/>
      </w:pPr>
    </w:p>
    <w:p w14:paraId="34391078" w14:textId="77777777" w:rsidR="004E48C9" w:rsidRPr="002C079D" w:rsidRDefault="004E48C9" w:rsidP="002626A3">
      <w:pPr>
        <w:widowControl w:val="0"/>
        <w:spacing w:after="0"/>
        <w:ind w:firstLine="709"/>
        <w:jc w:val="center"/>
      </w:pPr>
      <w:r w:rsidRPr="002C079D">
        <w:t xml:space="preserve">В </w:t>
      </w:r>
      <w:proofErr w:type="spellStart"/>
      <w:r w:rsidRPr="002C079D">
        <w:rPr>
          <w:vertAlign w:val="subscript"/>
        </w:rPr>
        <w:t>у.е.о</w:t>
      </w:r>
      <w:proofErr w:type="spellEnd"/>
      <w:r w:rsidRPr="002C079D">
        <w:rPr>
          <w:vertAlign w:val="subscript"/>
        </w:rPr>
        <w:t>.</w:t>
      </w:r>
      <w:r w:rsidRPr="002C079D">
        <w:t xml:space="preserve">.=  </w:t>
      </w:r>
      <w:r>
        <w:t>913,50</w:t>
      </w:r>
      <w:r w:rsidRPr="002C079D">
        <w:t xml:space="preserve"> + 16</w:t>
      </w:r>
      <w:r>
        <w:t>2,55</w:t>
      </w:r>
      <w:r w:rsidRPr="002C079D">
        <w:t xml:space="preserve"> + </w:t>
      </w:r>
      <w:r>
        <w:t>1 268,75</w:t>
      </w:r>
      <w:r w:rsidRPr="002C079D">
        <w:t xml:space="preserve"> = </w:t>
      </w:r>
      <w:r>
        <w:t>2 344,80</w:t>
      </w:r>
    </w:p>
    <w:p w14:paraId="0C399E78" w14:textId="77777777" w:rsidR="004E48C9" w:rsidRPr="002C079D" w:rsidRDefault="004E48C9" w:rsidP="002626A3">
      <w:pPr>
        <w:widowControl w:val="0"/>
        <w:spacing w:after="0"/>
        <w:ind w:firstLine="709"/>
        <w:jc w:val="center"/>
      </w:pPr>
    </w:p>
    <w:p w14:paraId="19811107" w14:textId="77777777" w:rsidR="004E48C9" w:rsidRPr="002C079D" w:rsidRDefault="00000000" w:rsidP="002626A3">
      <w:pPr>
        <w:widowControl w:val="0"/>
        <w:spacing w:after="0"/>
        <w:ind w:firstLine="709"/>
        <w:jc w:val="center"/>
      </w:pPr>
      <m:oMathPara>
        <m:oMath>
          <m:sSub>
            <m:sSubPr>
              <m:ctrlPr>
                <w:rPr>
                  <w:rFonts w:ascii="Cambria Math" w:hAnsi="Cambria Math"/>
                  <w:i/>
                </w:rPr>
              </m:ctrlPr>
            </m:sSubPr>
            <m:e>
              <m:r>
                <m:rPr>
                  <m:nor/>
                </m:rPr>
                <m:t>В</m:t>
              </m:r>
            </m:e>
            <m:sub>
              <m:r>
                <m:rPr>
                  <m:nor/>
                </m:rPr>
                <m:t>експл.1год</m:t>
              </m:r>
            </m:sub>
          </m:sSub>
          <m:r>
            <w:rPr>
              <w:rFonts w:ascii="Cambria Math" w:hAnsi="Cambria Math"/>
            </w:rPr>
            <m:t xml:space="preserve">= </m:t>
          </m:r>
          <m:f>
            <m:fPr>
              <m:ctrlPr>
                <w:rPr>
                  <w:rFonts w:ascii="Cambria Math" w:hAnsi="Cambria Math"/>
                  <w:i/>
                </w:rPr>
              </m:ctrlPr>
            </m:fPr>
            <m:num>
              <m:r>
                <m:rPr>
                  <m:nor/>
                </m:rPr>
                <m:t>2 344,80</m:t>
              </m:r>
            </m:num>
            <m:den>
              <m:r>
                <m:rPr>
                  <m:nor/>
                </m:rPr>
                <m:t>198,0</m:t>
              </m:r>
            </m:den>
          </m:f>
          <m:r>
            <w:rPr>
              <w:rFonts w:ascii="Cambria Math" w:hAnsi="Cambria Math"/>
            </w:rPr>
            <m:t>=</m:t>
          </m:r>
          <m:r>
            <m:rPr>
              <m:nor/>
            </m:rPr>
            <m:t>11,84</m:t>
          </m:r>
        </m:oMath>
      </m:oMathPara>
    </w:p>
    <w:p w14:paraId="0776EC33" w14:textId="77777777" w:rsidR="004E48C9" w:rsidRPr="002C079D" w:rsidRDefault="004E48C9" w:rsidP="002626A3">
      <w:pPr>
        <w:spacing w:after="0"/>
        <w:ind w:firstLine="709"/>
        <w:jc w:val="both"/>
      </w:pPr>
    </w:p>
    <w:p w14:paraId="78500BE8" w14:textId="77777777" w:rsidR="004E48C9" w:rsidRPr="002C079D" w:rsidRDefault="004E48C9" w:rsidP="002626A3">
      <w:pPr>
        <w:spacing w:after="0"/>
        <w:ind w:firstLine="709"/>
        <w:jc w:val="both"/>
      </w:pPr>
      <w:r w:rsidRPr="002C079D">
        <w:t>Експлуатаційні витрати на весь час роботи комп’ютера при написанні програмного продукту, грн.</w:t>
      </w:r>
    </w:p>
    <w:p w14:paraId="31E5CA01" w14:textId="77777777" w:rsidR="004E48C9" w:rsidRPr="002C079D" w:rsidRDefault="004E48C9" w:rsidP="002626A3">
      <w:pPr>
        <w:spacing w:after="0"/>
        <w:ind w:firstLine="709"/>
        <w:jc w:val="both"/>
      </w:pPr>
    </w:p>
    <w:p w14:paraId="5783529E" w14:textId="77777777" w:rsidR="004E48C9" w:rsidRPr="002C079D" w:rsidRDefault="004E48C9" w:rsidP="002626A3">
      <w:pPr>
        <w:tabs>
          <w:tab w:val="right" w:pos="6663"/>
        </w:tabs>
        <w:spacing w:after="0"/>
        <w:ind w:firstLine="709"/>
        <w:jc w:val="right"/>
      </w:pPr>
      <w:proofErr w:type="spellStart"/>
      <w:r w:rsidRPr="002C079D">
        <w:t>В</w:t>
      </w:r>
      <w:r w:rsidRPr="002C079D">
        <w:rPr>
          <w:vertAlign w:val="subscript"/>
        </w:rPr>
        <w:t>експл</w:t>
      </w:r>
      <w:proofErr w:type="spellEnd"/>
      <w:r w:rsidRPr="002C079D">
        <w:rPr>
          <w:vertAlign w:val="subscript"/>
        </w:rPr>
        <w:t xml:space="preserve">. </w:t>
      </w:r>
      <w:r w:rsidRPr="002C079D">
        <w:t xml:space="preserve">= </w:t>
      </w:r>
      <w:proofErr w:type="spellStart"/>
      <w:r w:rsidRPr="002C079D">
        <w:t>В</w:t>
      </w:r>
      <w:r w:rsidRPr="002C079D">
        <w:rPr>
          <w:vertAlign w:val="subscript"/>
        </w:rPr>
        <w:t>експ</w:t>
      </w:r>
      <w:proofErr w:type="spellEnd"/>
      <w:r w:rsidRPr="002C079D">
        <w:rPr>
          <w:vertAlign w:val="subscript"/>
        </w:rPr>
        <w:t xml:space="preserve">. 1год. </w:t>
      </w:r>
      <w:r>
        <w:sym w:font="Symbol" w:char="F0D7"/>
      </w:r>
      <w:r w:rsidRPr="002C079D">
        <w:t xml:space="preserve"> </w:t>
      </w:r>
      <w:r w:rsidRPr="002C079D">
        <w:rPr>
          <w:lang w:val="en-US"/>
        </w:rPr>
        <w:t>t</w:t>
      </w:r>
      <w:proofErr w:type="spellStart"/>
      <w:proofErr w:type="gramStart"/>
      <w:r w:rsidRPr="002C079D">
        <w:rPr>
          <w:vertAlign w:val="subscript"/>
        </w:rPr>
        <w:t>м.ч</w:t>
      </w:r>
      <w:proofErr w:type="spellEnd"/>
      <w:r w:rsidRPr="002C079D">
        <w:rPr>
          <w:vertAlign w:val="subscript"/>
        </w:rPr>
        <w:t>.</w:t>
      </w:r>
      <w:r w:rsidRPr="002C079D">
        <w:t xml:space="preserve"> ,</w:t>
      </w:r>
      <w:proofErr w:type="gramEnd"/>
      <w:r w:rsidRPr="002C079D">
        <w:tab/>
        <w:t xml:space="preserve"> (5.17)</w:t>
      </w:r>
    </w:p>
    <w:p w14:paraId="64055176" w14:textId="77777777" w:rsidR="004E48C9" w:rsidRPr="002C079D" w:rsidRDefault="004E48C9" w:rsidP="002626A3">
      <w:pPr>
        <w:spacing w:after="0"/>
        <w:ind w:firstLine="709"/>
        <w:jc w:val="both"/>
      </w:pPr>
    </w:p>
    <w:p w14:paraId="3B130272" w14:textId="77777777" w:rsidR="004E48C9" w:rsidRPr="002C079D" w:rsidRDefault="004E48C9" w:rsidP="002626A3">
      <w:pPr>
        <w:spacing w:after="0"/>
        <w:ind w:left="1701" w:hanging="992"/>
        <w:jc w:val="both"/>
      </w:pPr>
      <w:r w:rsidRPr="002C079D">
        <w:t xml:space="preserve">де </w:t>
      </w:r>
      <w:r w:rsidRPr="002C079D">
        <w:rPr>
          <w:lang w:val="en-US"/>
        </w:rPr>
        <w:t>t</w:t>
      </w:r>
      <w:proofErr w:type="spellStart"/>
      <w:r w:rsidRPr="002C079D">
        <w:rPr>
          <w:vertAlign w:val="subscript"/>
        </w:rPr>
        <w:t>м.ч</w:t>
      </w:r>
      <w:proofErr w:type="spellEnd"/>
      <w:r w:rsidRPr="002C079D">
        <w:t xml:space="preserve"> – час роботи ПК при написанні програмного продукту, в середньому робота за комп’</w:t>
      </w:r>
      <w:r>
        <w:t>ютером приймається 4 год./день</w:t>
      </w:r>
    </w:p>
    <w:p w14:paraId="63519C70" w14:textId="77777777" w:rsidR="004E48C9" w:rsidRPr="002C079D" w:rsidRDefault="004E48C9" w:rsidP="002626A3">
      <w:pPr>
        <w:spacing w:after="0"/>
        <w:ind w:firstLine="709"/>
        <w:jc w:val="both"/>
      </w:pPr>
    </w:p>
    <w:p w14:paraId="4CEB6A66" w14:textId="77777777" w:rsidR="004E48C9" w:rsidRPr="002C079D" w:rsidRDefault="004E48C9" w:rsidP="002626A3">
      <w:pPr>
        <w:tabs>
          <w:tab w:val="right" w:pos="6379"/>
        </w:tabs>
        <w:spacing w:after="0"/>
        <w:ind w:firstLine="709"/>
        <w:jc w:val="right"/>
      </w:pPr>
      <w:r w:rsidRPr="002C079D">
        <w:rPr>
          <w:lang w:val="en-US"/>
        </w:rPr>
        <w:t>t</w:t>
      </w:r>
      <w:proofErr w:type="spellStart"/>
      <w:r w:rsidRPr="002C079D">
        <w:rPr>
          <w:vertAlign w:val="subscript"/>
        </w:rPr>
        <w:t>м.ч</w:t>
      </w:r>
      <w:proofErr w:type="spellEnd"/>
      <w:r w:rsidRPr="002C079D">
        <w:rPr>
          <w:vertAlign w:val="subscript"/>
        </w:rPr>
        <w:t xml:space="preserve">. </w:t>
      </w:r>
      <w:r w:rsidRPr="002C079D">
        <w:t xml:space="preserve">= </w:t>
      </w:r>
      <w:proofErr w:type="spellStart"/>
      <w:r w:rsidRPr="002C079D">
        <w:t>Д</w:t>
      </w:r>
      <w:r w:rsidRPr="002C079D">
        <w:rPr>
          <w:vertAlign w:val="subscript"/>
        </w:rPr>
        <w:t>роб.прогр</w:t>
      </w:r>
      <w:proofErr w:type="spellEnd"/>
      <w:r w:rsidRPr="002C079D">
        <w:rPr>
          <w:vertAlign w:val="subscript"/>
        </w:rPr>
        <w:t xml:space="preserve">. </w:t>
      </w:r>
      <w:r>
        <w:sym w:font="Symbol" w:char="F0D7"/>
      </w:r>
      <w:r>
        <w:t xml:space="preserve"> </w:t>
      </w:r>
      <w:r w:rsidRPr="002C079D">
        <w:t>4,</w:t>
      </w:r>
      <w:r w:rsidRPr="002C079D">
        <w:tab/>
        <w:t xml:space="preserve"> (5.18)</w:t>
      </w:r>
    </w:p>
    <w:p w14:paraId="7E5DB29A" w14:textId="77777777" w:rsidR="004E48C9" w:rsidRPr="002C079D" w:rsidRDefault="004E48C9" w:rsidP="002626A3">
      <w:pPr>
        <w:spacing w:after="0"/>
        <w:ind w:firstLine="709"/>
        <w:jc w:val="both"/>
      </w:pPr>
    </w:p>
    <w:p w14:paraId="6B99BF32" w14:textId="77777777" w:rsidR="004E48C9" w:rsidRPr="002C079D" w:rsidRDefault="004E48C9" w:rsidP="002626A3">
      <w:pPr>
        <w:spacing w:after="0"/>
        <w:ind w:left="2552" w:hanging="1843"/>
        <w:jc w:val="both"/>
      </w:pPr>
      <w:r w:rsidRPr="002C079D">
        <w:t xml:space="preserve">де </w:t>
      </w:r>
      <w:proofErr w:type="spellStart"/>
      <w:r w:rsidRPr="002C079D">
        <w:t>Д</w:t>
      </w:r>
      <w:r w:rsidRPr="002C079D">
        <w:rPr>
          <w:vertAlign w:val="subscript"/>
        </w:rPr>
        <w:t>роб.програм</w:t>
      </w:r>
      <w:proofErr w:type="spellEnd"/>
      <w:r w:rsidRPr="002C079D">
        <w:rPr>
          <w:vertAlign w:val="subscript"/>
        </w:rPr>
        <w:t xml:space="preserve">. </w:t>
      </w:r>
      <w:r w:rsidRPr="002C079D">
        <w:t xml:space="preserve">– кількість днів роботи програміста при розробці програмного </w:t>
      </w:r>
      <w:r>
        <w:t xml:space="preserve">  продукту</w:t>
      </w:r>
    </w:p>
    <w:p w14:paraId="7723911F" w14:textId="77777777" w:rsidR="004E48C9" w:rsidRPr="002C079D" w:rsidRDefault="004E48C9" w:rsidP="002626A3">
      <w:pPr>
        <w:spacing w:after="0"/>
        <w:ind w:firstLine="709"/>
        <w:jc w:val="center"/>
      </w:pPr>
      <w:r w:rsidRPr="002C079D">
        <w:rPr>
          <w:lang w:val="en-US"/>
        </w:rPr>
        <w:t>t</w:t>
      </w:r>
      <w:proofErr w:type="spellStart"/>
      <w:r w:rsidRPr="002C079D">
        <w:rPr>
          <w:vertAlign w:val="subscript"/>
        </w:rPr>
        <w:t>м.ч</w:t>
      </w:r>
      <w:proofErr w:type="spellEnd"/>
      <w:r w:rsidRPr="002C079D">
        <w:rPr>
          <w:vertAlign w:val="subscript"/>
        </w:rPr>
        <w:t xml:space="preserve">. </w:t>
      </w:r>
      <w:r w:rsidRPr="002C079D">
        <w:t>=</w:t>
      </w:r>
      <w:r>
        <w:t xml:space="preserve"> </w:t>
      </w:r>
      <w:r w:rsidRPr="002C079D">
        <w:t>2</w:t>
      </w:r>
      <w:r>
        <w:t>6</w:t>
      </w:r>
      <w:r w:rsidRPr="002C079D">
        <w:t xml:space="preserve"> </w:t>
      </w:r>
      <w:r>
        <w:sym w:font="Symbol" w:char="F0D7"/>
      </w:r>
      <w:r>
        <w:t xml:space="preserve"> 4 = 104</w:t>
      </w:r>
    </w:p>
    <w:p w14:paraId="2A834EF2" w14:textId="77777777" w:rsidR="004E48C9" w:rsidRPr="002C079D" w:rsidRDefault="004E48C9" w:rsidP="002626A3">
      <w:pPr>
        <w:spacing w:after="0"/>
        <w:ind w:firstLine="709"/>
        <w:jc w:val="center"/>
      </w:pPr>
    </w:p>
    <w:p w14:paraId="0A7856FC" w14:textId="77777777" w:rsidR="004E48C9" w:rsidRPr="002C079D" w:rsidRDefault="004E48C9" w:rsidP="002626A3">
      <w:pPr>
        <w:spacing w:after="0"/>
        <w:ind w:firstLine="709"/>
        <w:jc w:val="center"/>
      </w:pPr>
      <w:proofErr w:type="spellStart"/>
      <w:r w:rsidRPr="002C079D">
        <w:t>В</w:t>
      </w:r>
      <w:r w:rsidRPr="002C079D">
        <w:rPr>
          <w:vertAlign w:val="subscript"/>
        </w:rPr>
        <w:t>експл</w:t>
      </w:r>
      <w:proofErr w:type="spellEnd"/>
      <w:r w:rsidRPr="002C079D">
        <w:rPr>
          <w:vertAlign w:val="subscript"/>
        </w:rPr>
        <w:t xml:space="preserve">. </w:t>
      </w:r>
      <w:r w:rsidRPr="002C079D">
        <w:t>=</w:t>
      </w:r>
      <w:r>
        <w:t xml:space="preserve"> 11,84</w:t>
      </w:r>
      <w:r w:rsidRPr="002C079D">
        <w:rPr>
          <w:noProof/>
        </w:rPr>
        <w:t xml:space="preserve"> </w:t>
      </w:r>
      <w:r>
        <w:sym w:font="Symbol" w:char="F0D7"/>
      </w:r>
      <w:r>
        <w:rPr>
          <w:noProof/>
        </w:rPr>
        <w:t xml:space="preserve"> 104</w:t>
      </w:r>
      <w:r w:rsidRPr="002C079D">
        <w:rPr>
          <w:noProof/>
        </w:rPr>
        <w:t xml:space="preserve"> </w:t>
      </w:r>
      <w:r w:rsidRPr="002C079D">
        <w:t xml:space="preserve">= </w:t>
      </w:r>
      <w:r>
        <w:t>1 231,36</w:t>
      </w:r>
    </w:p>
    <w:p w14:paraId="45ADB672" w14:textId="77777777" w:rsidR="004E48C9" w:rsidRPr="002C079D" w:rsidRDefault="004E48C9" w:rsidP="002626A3">
      <w:pPr>
        <w:spacing w:after="0"/>
        <w:ind w:firstLine="709"/>
        <w:jc w:val="both"/>
      </w:pPr>
      <w:r w:rsidRPr="002C079D">
        <w:t>Накладні (непрямі) витрати – це витрати, які пов’язані не з виготовленням конкретних виробів, а з процесом виробництва в цілому (зарплата управлінського персоналу, утримання та експлуатація будівель, комунальні послуги та ін.), грн.</w:t>
      </w:r>
    </w:p>
    <w:p w14:paraId="343D1665" w14:textId="77777777" w:rsidR="004E48C9" w:rsidRPr="002C079D" w:rsidRDefault="004E48C9" w:rsidP="002626A3">
      <w:pPr>
        <w:spacing w:after="0"/>
        <w:ind w:firstLine="709"/>
        <w:jc w:val="both"/>
      </w:pPr>
    </w:p>
    <w:p w14:paraId="2690F882" w14:textId="77777777" w:rsidR="004E48C9" w:rsidRPr="002C079D" w:rsidRDefault="004E48C9" w:rsidP="002626A3">
      <w:pPr>
        <w:tabs>
          <w:tab w:val="right" w:pos="7230"/>
        </w:tabs>
        <w:spacing w:after="0"/>
        <w:ind w:firstLine="709"/>
        <w:jc w:val="right"/>
      </w:pPr>
      <w:proofErr w:type="spellStart"/>
      <w:r w:rsidRPr="002C079D">
        <w:t>В</w:t>
      </w:r>
      <w:r w:rsidRPr="002C079D">
        <w:rPr>
          <w:vertAlign w:val="subscript"/>
        </w:rPr>
        <w:t>накл</w:t>
      </w:r>
      <w:proofErr w:type="spellEnd"/>
      <w:r w:rsidRPr="002C079D">
        <w:rPr>
          <w:vertAlign w:val="subscript"/>
        </w:rPr>
        <w:t xml:space="preserve">. </w:t>
      </w:r>
      <w:r w:rsidRPr="002C079D">
        <w:t>= (</w:t>
      </w:r>
      <w:proofErr w:type="spellStart"/>
      <w:r w:rsidRPr="002C079D">
        <w:t>ЗП</w:t>
      </w:r>
      <w:r w:rsidRPr="002C079D">
        <w:rPr>
          <w:vertAlign w:val="subscript"/>
        </w:rPr>
        <w:t>осн.прогр</w:t>
      </w:r>
      <w:proofErr w:type="spellEnd"/>
      <w:r w:rsidRPr="002C079D">
        <w:rPr>
          <w:vertAlign w:val="subscript"/>
        </w:rPr>
        <w:t xml:space="preserve">. </w:t>
      </w:r>
      <w:r w:rsidRPr="002C079D">
        <w:t xml:space="preserve">+ </w:t>
      </w:r>
      <w:proofErr w:type="spellStart"/>
      <w:r w:rsidRPr="002C079D">
        <w:t>ЗП</w:t>
      </w:r>
      <w:r w:rsidRPr="002C079D">
        <w:rPr>
          <w:vertAlign w:val="subscript"/>
        </w:rPr>
        <w:t>осн.конс</w:t>
      </w:r>
      <w:proofErr w:type="spellEnd"/>
      <w:r w:rsidRPr="002C079D">
        <w:rPr>
          <w:vertAlign w:val="subscript"/>
        </w:rPr>
        <w:t>.</w:t>
      </w:r>
      <w:r w:rsidRPr="002C079D">
        <w:t xml:space="preserve">) </w:t>
      </w:r>
      <w:r>
        <w:sym w:font="Symbol" w:char="F0D7"/>
      </w:r>
      <w:r>
        <w:t xml:space="preserve"> </w:t>
      </w:r>
      <w:proofErr w:type="spellStart"/>
      <w:r w:rsidRPr="002C079D">
        <w:t>К</w:t>
      </w:r>
      <w:r w:rsidRPr="002C079D">
        <w:rPr>
          <w:vertAlign w:val="subscript"/>
        </w:rPr>
        <w:t>накл</w:t>
      </w:r>
      <w:proofErr w:type="spellEnd"/>
      <w:r w:rsidRPr="002C079D">
        <w:rPr>
          <w:vertAlign w:val="subscript"/>
        </w:rPr>
        <w:t xml:space="preserve">. </w:t>
      </w:r>
      <w:r w:rsidRPr="008773FF">
        <w:t>,</w:t>
      </w:r>
      <w:r w:rsidRPr="002C079D">
        <w:rPr>
          <w:vertAlign w:val="subscript"/>
        </w:rPr>
        <w:tab/>
      </w:r>
      <w:r w:rsidRPr="002C079D">
        <w:t xml:space="preserve"> (5.19)</w:t>
      </w:r>
    </w:p>
    <w:p w14:paraId="229A6892" w14:textId="77777777" w:rsidR="004E48C9" w:rsidRPr="002C079D" w:rsidRDefault="004E48C9" w:rsidP="002626A3">
      <w:pPr>
        <w:tabs>
          <w:tab w:val="right" w:pos="7230"/>
        </w:tabs>
        <w:spacing w:after="0"/>
        <w:ind w:firstLine="709"/>
        <w:jc w:val="both"/>
      </w:pPr>
    </w:p>
    <w:p w14:paraId="18AA7E9C" w14:textId="77777777" w:rsidR="004E48C9" w:rsidRPr="002C079D" w:rsidRDefault="004E48C9" w:rsidP="002626A3">
      <w:pPr>
        <w:spacing w:after="0"/>
        <w:ind w:firstLine="709"/>
        <w:jc w:val="both"/>
      </w:pPr>
      <w:r w:rsidRPr="002C079D">
        <w:t xml:space="preserve">де </w:t>
      </w:r>
      <w:proofErr w:type="spellStart"/>
      <w:r w:rsidRPr="002C079D">
        <w:t>К</w:t>
      </w:r>
      <w:r w:rsidRPr="002C079D">
        <w:rPr>
          <w:vertAlign w:val="subscript"/>
        </w:rPr>
        <w:t>накл</w:t>
      </w:r>
      <w:proofErr w:type="spellEnd"/>
      <w:r w:rsidRPr="002C079D">
        <w:rPr>
          <w:vertAlign w:val="subscript"/>
        </w:rPr>
        <w:t>.</w:t>
      </w:r>
      <w:r w:rsidRPr="002C079D">
        <w:t xml:space="preserve"> – коефіцієнт накладних витрат, приймається 0,50.</w:t>
      </w:r>
    </w:p>
    <w:p w14:paraId="5FC7EAC8" w14:textId="77777777" w:rsidR="004E48C9" w:rsidRPr="002C079D" w:rsidRDefault="004E48C9" w:rsidP="002626A3">
      <w:pPr>
        <w:spacing w:after="0"/>
        <w:ind w:firstLine="709"/>
        <w:jc w:val="both"/>
      </w:pPr>
    </w:p>
    <w:p w14:paraId="1386D8C5" w14:textId="77777777" w:rsidR="004E48C9" w:rsidRPr="002C079D" w:rsidRDefault="004E48C9" w:rsidP="002626A3">
      <w:pPr>
        <w:spacing w:after="0"/>
        <w:ind w:firstLine="709"/>
        <w:jc w:val="center"/>
      </w:pPr>
      <w:proofErr w:type="spellStart"/>
      <w:r w:rsidRPr="002C079D">
        <w:t>В</w:t>
      </w:r>
      <w:r w:rsidRPr="002C079D">
        <w:rPr>
          <w:vertAlign w:val="subscript"/>
        </w:rPr>
        <w:t>накл</w:t>
      </w:r>
      <w:proofErr w:type="spellEnd"/>
      <w:r w:rsidRPr="002C079D">
        <w:rPr>
          <w:vertAlign w:val="subscript"/>
        </w:rPr>
        <w:t xml:space="preserve">. </w:t>
      </w:r>
      <w:r w:rsidRPr="002C079D">
        <w:t xml:space="preserve">= </w:t>
      </w:r>
      <w:r w:rsidRPr="002C079D">
        <w:fldChar w:fldCharType="begin"/>
      </w:r>
      <w:r w:rsidRPr="002C079D">
        <w:instrText xml:space="preserve"> =SUM(ABOVE) </w:instrText>
      </w:r>
      <w:r w:rsidRPr="002C079D">
        <w:fldChar w:fldCharType="end"/>
      </w:r>
      <w:r>
        <w:t>52 412,36</w:t>
      </w:r>
      <w:r w:rsidRPr="002C079D">
        <w:t xml:space="preserve"> </w:t>
      </w:r>
      <w:r>
        <w:sym w:font="Symbol" w:char="F0D7"/>
      </w:r>
      <w:r w:rsidRPr="002C079D">
        <w:t xml:space="preserve"> 0,5 = </w:t>
      </w:r>
      <w:r>
        <w:t>26 206,68</w:t>
      </w:r>
    </w:p>
    <w:p w14:paraId="3736B670" w14:textId="77777777" w:rsidR="004E48C9" w:rsidRPr="002C079D" w:rsidRDefault="004E48C9" w:rsidP="002626A3">
      <w:pPr>
        <w:spacing w:after="0"/>
        <w:ind w:firstLine="709"/>
        <w:jc w:val="both"/>
      </w:pPr>
    </w:p>
    <w:p w14:paraId="4901BB5B" w14:textId="77777777" w:rsidR="004E48C9" w:rsidRPr="002C079D" w:rsidRDefault="004E48C9" w:rsidP="002626A3">
      <w:pPr>
        <w:spacing w:after="0"/>
        <w:ind w:firstLine="709"/>
        <w:jc w:val="both"/>
      </w:pPr>
      <w:r w:rsidRPr="002C079D">
        <w:t>Результати розрахунків витрат на розробку програмного продукту наводяться в таблиці  5.6.</w:t>
      </w:r>
    </w:p>
    <w:p w14:paraId="627D75A3" w14:textId="77777777" w:rsidR="004E48C9" w:rsidRPr="002C079D" w:rsidRDefault="004E48C9" w:rsidP="002626A3">
      <w:pPr>
        <w:spacing w:after="0"/>
        <w:ind w:firstLine="709"/>
        <w:jc w:val="both"/>
      </w:pPr>
    </w:p>
    <w:p w14:paraId="0216D76B" w14:textId="77777777" w:rsidR="004E48C9" w:rsidRPr="002C079D" w:rsidRDefault="004E48C9" w:rsidP="002626A3">
      <w:pPr>
        <w:spacing w:after="0"/>
        <w:jc w:val="center"/>
      </w:pPr>
      <w:r w:rsidRPr="002C079D">
        <w:t>Таблиця 5.6 – Калькуляція собівартості робіт з розробки програмного продукту</w:t>
      </w:r>
    </w:p>
    <w:p w14:paraId="4152D83F" w14:textId="77777777" w:rsidR="004E48C9" w:rsidRPr="002C079D" w:rsidRDefault="004E48C9" w:rsidP="002626A3">
      <w:pPr>
        <w:spacing w:after="0"/>
        <w:ind w:firstLine="709"/>
        <w:jc w:val="bo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73"/>
        <w:gridCol w:w="1735"/>
        <w:gridCol w:w="2134"/>
      </w:tblGrid>
      <w:tr w:rsidR="004E48C9" w:rsidRPr="002C079D" w14:paraId="47360238" w14:textId="77777777" w:rsidTr="00132B7C">
        <w:trPr>
          <w:trHeight w:val="427"/>
          <w:jc w:val="center"/>
        </w:trPr>
        <w:tc>
          <w:tcPr>
            <w:tcW w:w="5773" w:type="dxa"/>
            <w:vAlign w:val="center"/>
          </w:tcPr>
          <w:p w14:paraId="223EC175" w14:textId="77777777" w:rsidR="004E48C9" w:rsidRPr="002C079D" w:rsidRDefault="004E48C9" w:rsidP="00CB2BFF">
            <w:pPr>
              <w:spacing w:after="0" w:line="240" w:lineRule="auto"/>
              <w:jc w:val="center"/>
            </w:pPr>
            <w:r w:rsidRPr="002C079D">
              <w:t>Найменування статей витрат</w:t>
            </w:r>
          </w:p>
        </w:tc>
        <w:tc>
          <w:tcPr>
            <w:tcW w:w="1735" w:type="dxa"/>
            <w:vAlign w:val="center"/>
          </w:tcPr>
          <w:p w14:paraId="5C906471" w14:textId="77777777" w:rsidR="004E48C9" w:rsidRPr="002C079D" w:rsidRDefault="004E48C9" w:rsidP="00CB2BFF">
            <w:pPr>
              <w:spacing w:after="0" w:line="240" w:lineRule="auto"/>
              <w:jc w:val="center"/>
            </w:pPr>
            <w:r w:rsidRPr="002C079D">
              <w:t>Сума, грн.</w:t>
            </w:r>
          </w:p>
        </w:tc>
        <w:tc>
          <w:tcPr>
            <w:tcW w:w="2134" w:type="dxa"/>
            <w:vAlign w:val="center"/>
          </w:tcPr>
          <w:p w14:paraId="2A6A3312" w14:textId="77777777" w:rsidR="004E48C9" w:rsidRPr="002C079D" w:rsidRDefault="004E48C9" w:rsidP="00CB2BFF">
            <w:pPr>
              <w:spacing w:after="0" w:line="240" w:lineRule="auto"/>
              <w:jc w:val="center"/>
            </w:pPr>
            <w:r w:rsidRPr="002C079D">
              <w:t>Питома вага, %</w:t>
            </w:r>
          </w:p>
        </w:tc>
      </w:tr>
      <w:tr w:rsidR="004E48C9" w:rsidRPr="002C079D" w14:paraId="4C058064" w14:textId="77777777" w:rsidTr="00132B7C">
        <w:trPr>
          <w:jc w:val="center"/>
        </w:trPr>
        <w:tc>
          <w:tcPr>
            <w:tcW w:w="5773" w:type="dxa"/>
            <w:vAlign w:val="center"/>
          </w:tcPr>
          <w:p w14:paraId="7DFFFF86" w14:textId="77777777" w:rsidR="004E48C9" w:rsidRPr="002C079D" w:rsidRDefault="004E48C9" w:rsidP="00CB2BFF">
            <w:pPr>
              <w:spacing w:after="0" w:line="240" w:lineRule="auto"/>
            </w:pPr>
            <w:r w:rsidRPr="002C079D">
              <w:rPr>
                <w:lang w:val="en-US"/>
              </w:rPr>
              <w:t xml:space="preserve">1 </w:t>
            </w:r>
            <w:r w:rsidRPr="002C079D">
              <w:t>Матеріальні витрати</w:t>
            </w:r>
          </w:p>
        </w:tc>
        <w:tc>
          <w:tcPr>
            <w:tcW w:w="1735" w:type="dxa"/>
          </w:tcPr>
          <w:p w14:paraId="60FAA812" w14:textId="77777777" w:rsidR="004E48C9" w:rsidRPr="00594A81" w:rsidRDefault="004E48C9" w:rsidP="00CB2BFF">
            <w:pPr>
              <w:spacing w:after="0" w:line="240" w:lineRule="auto"/>
              <w:jc w:val="center"/>
            </w:pPr>
            <w:r w:rsidRPr="00594A81">
              <w:t>850,00</w:t>
            </w:r>
          </w:p>
        </w:tc>
        <w:tc>
          <w:tcPr>
            <w:tcW w:w="2134" w:type="dxa"/>
            <w:vAlign w:val="center"/>
          </w:tcPr>
          <w:p w14:paraId="0B0EA611" w14:textId="77777777" w:rsidR="004E48C9" w:rsidRPr="00594A81" w:rsidRDefault="004E48C9" w:rsidP="00CB2BFF">
            <w:pPr>
              <w:spacing w:after="0" w:line="240" w:lineRule="auto"/>
              <w:jc w:val="center"/>
              <w:rPr>
                <w:color w:val="000000"/>
              </w:rPr>
            </w:pPr>
            <w:r w:rsidRPr="00594A81">
              <w:rPr>
                <w:color w:val="000000"/>
              </w:rPr>
              <w:t>0,81</w:t>
            </w:r>
          </w:p>
        </w:tc>
      </w:tr>
      <w:tr w:rsidR="004E48C9" w:rsidRPr="002C079D" w14:paraId="08063CBB" w14:textId="77777777" w:rsidTr="00132B7C">
        <w:trPr>
          <w:jc w:val="center"/>
        </w:trPr>
        <w:tc>
          <w:tcPr>
            <w:tcW w:w="5773" w:type="dxa"/>
            <w:vAlign w:val="center"/>
          </w:tcPr>
          <w:p w14:paraId="0A1B483C" w14:textId="77777777" w:rsidR="004E48C9" w:rsidRPr="002C079D" w:rsidRDefault="004E48C9" w:rsidP="00CB2BFF">
            <w:pPr>
              <w:spacing w:after="0" w:line="240" w:lineRule="auto"/>
            </w:pPr>
            <w:r w:rsidRPr="002C079D">
              <w:rPr>
                <w:lang w:val="en-US"/>
              </w:rPr>
              <w:t xml:space="preserve">2 </w:t>
            </w:r>
            <w:r w:rsidRPr="002C079D">
              <w:t>Основна заробітна плата</w:t>
            </w:r>
          </w:p>
        </w:tc>
        <w:tc>
          <w:tcPr>
            <w:tcW w:w="1735" w:type="dxa"/>
          </w:tcPr>
          <w:p w14:paraId="53AED959" w14:textId="77777777" w:rsidR="004E48C9" w:rsidRPr="00594A81" w:rsidRDefault="004E48C9" w:rsidP="00CB2BFF">
            <w:pPr>
              <w:spacing w:after="0" w:line="240" w:lineRule="auto"/>
              <w:jc w:val="center"/>
            </w:pPr>
            <w:r w:rsidRPr="00594A81">
              <w:t>52</w:t>
            </w:r>
            <w:r>
              <w:t xml:space="preserve"> </w:t>
            </w:r>
            <w:r w:rsidRPr="00594A81">
              <w:t>412,36</w:t>
            </w:r>
          </w:p>
        </w:tc>
        <w:tc>
          <w:tcPr>
            <w:tcW w:w="2134" w:type="dxa"/>
            <w:vAlign w:val="center"/>
          </w:tcPr>
          <w:p w14:paraId="75D503F8" w14:textId="77777777" w:rsidR="004E48C9" w:rsidRPr="00594A81" w:rsidRDefault="004E48C9" w:rsidP="00CB2BFF">
            <w:pPr>
              <w:spacing w:after="0" w:line="240" w:lineRule="auto"/>
              <w:jc w:val="center"/>
              <w:rPr>
                <w:color w:val="000000"/>
              </w:rPr>
            </w:pPr>
            <w:r w:rsidRPr="00594A81">
              <w:rPr>
                <w:color w:val="000000"/>
              </w:rPr>
              <w:t>49,91</w:t>
            </w:r>
          </w:p>
        </w:tc>
      </w:tr>
      <w:tr w:rsidR="004E48C9" w:rsidRPr="002C079D" w14:paraId="13804063" w14:textId="77777777" w:rsidTr="00132B7C">
        <w:trPr>
          <w:jc w:val="center"/>
        </w:trPr>
        <w:tc>
          <w:tcPr>
            <w:tcW w:w="5773" w:type="dxa"/>
            <w:vAlign w:val="center"/>
          </w:tcPr>
          <w:p w14:paraId="72547A51" w14:textId="77777777" w:rsidR="004E48C9" w:rsidRPr="002C079D" w:rsidRDefault="004E48C9" w:rsidP="00CB2BFF">
            <w:pPr>
              <w:spacing w:after="0" w:line="240" w:lineRule="auto"/>
            </w:pPr>
            <w:r w:rsidRPr="002C079D">
              <w:rPr>
                <w:lang w:val="en-US"/>
              </w:rPr>
              <w:t xml:space="preserve">3 </w:t>
            </w:r>
            <w:r w:rsidRPr="002C079D">
              <w:t>Додаткова заробітна плата</w:t>
            </w:r>
          </w:p>
        </w:tc>
        <w:tc>
          <w:tcPr>
            <w:tcW w:w="1735" w:type="dxa"/>
          </w:tcPr>
          <w:p w14:paraId="2DE571F5" w14:textId="77777777" w:rsidR="004E48C9" w:rsidRPr="00594A81" w:rsidRDefault="004E48C9" w:rsidP="00CB2BFF">
            <w:pPr>
              <w:spacing w:after="0" w:line="240" w:lineRule="auto"/>
              <w:jc w:val="center"/>
              <w:rPr>
                <w:lang w:val="en-US"/>
              </w:rPr>
            </w:pPr>
            <w:r w:rsidRPr="00594A81">
              <w:t>10</w:t>
            </w:r>
            <w:r>
              <w:t xml:space="preserve"> </w:t>
            </w:r>
            <w:r w:rsidRPr="00594A81">
              <w:t>482,47</w:t>
            </w:r>
          </w:p>
        </w:tc>
        <w:tc>
          <w:tcPr>
            <w:tcW w:w="2134" w:type="dxa"/>
            <w:vAlign w:val="center"/>
          </w:tcPr>
          <w:p w14:paraId="565199A5" w14:textId="77777777" w:rsidR="004E48C9" w:rsidRPr="00594A81" w:rsidRDefault="004E48C9" w:rsidP="00CB2BFF">
            <w:pPr>
              <w:spacing w:after="0" w:line="240" w:lineRule="auto"/>
              <w:jc w:val="center"/>
              <w:rPr>
                <w:color w:val="000000"/>
              </w:rPr>
            </w:pPr>
            <w:r w:rsidRPr="00594A81">
              <w:rPr>
                <w:color w:val="000000"/>
              </w:rPr>
              <w:t>9,98</w:t>
            </w:r>
          </w:p>
        </w:tc>
      </w:tr>
      <w:tr w:rsidR="004E48C9" w:rsidRPr="002C079D" w14:paraId="01471338" w14:textId="77777777" w:rsidTr="00132B7C">
        <w:trPr>
          <w:jc w:val="center"/>
        </w:trPr>
        <w:tc>
          <w:tcPr>
            <w:tcW w:w="5773" w:type="dxa"/>
            <w:vAlign w:val="center"/>
          </w:tcPr>
          <w:p w14:paraId="3A32C997" w14:textId="77777777" w:rsidR="004E48C9" w:rsidRPr="002C079D" w:rsidRDefault="004E48C9" w:rsidP="00CB2BFF">
            <w:pPr>
              <w:spacing w:after="0" w:line="240" w:lineRule="auto"/>
            </w:pPr>
            <w:r w:rsidRPr="002C079D">
              <w:t>4 Відрахування єдиного соціального внеску</w:t>
            </w:r>
          </w:p>
        </w:tc>
        <w:tc>
          <w:tcPr>
            <w:tcW w:w="1735" w:type="dxa"/>
          </w:tcPr>
          <w:p w14:paraId="496C8577" w14:textId="77777777" w:rsidR="004E48C9" w:rsidRPr="00594A81" w:rsidRDefault="004E48C9" w:rsidP="00CB2BFF">
            <w:pPr>
              <w:spacing w:after="0" w:line="240" w:lineRule="auto"/>
              <w:jc w:val="center"/>
            </w:pPr>
            <w:r w:rsidRPr="00594A81">
              <w:t>13</w:t>
            </w:r>
            <w:r>
              <w:t xml:space="preserve"> </w:t>
            </w:r>
            <w:r w:rsidRPr="00594A81">
              <w:t>836,86</w:t>
            </w:r>
          </w:p>
        </w:tc>
        <w:tc>
          <w:tcPr>
            <w:tcW w:w="2134" w:type="dxa"/>
            <w:vAlign w:val="center"/>
          </w:tcPr>
          <w:p w14:paraId="6348F760" w14:textId="77777777" w:rsidR="004E48C9" w:rsidRPr="00594A81" w:rsidRDefault="004E48C9" w:rsidP="00CB2BFF">
            <w:pPr>
              <w:spacing w:after="0" w:line="240" w:lineRule="auto"/>
              <w:jc w:val="center"/>
              <w:rPr>
                <w:color w:val="000000"/>
              </w:rPr>
            </w:pPr>
            <w:r w:rsidRPr="00594A81">
              <w:rPr>
                <w:color w:val="000000"/>
              </w:rPr>
              <w:t>13,18</w:t>
            </w:r>
          </w:p>
        </w:tc>
      </w:tr>
      <w:tr w:rsidR="004E48C9" w:rsidRPr="002C079D" w14:paraId="359D28B5" w14:textId="77777777" w:rsidTr="00132B7C">
        <w:trPr>
          <w:trHeight w:val="70"/>
          <w:jc w:val="center"/>
        </w:trPr>
        <w:tc>
          <w:tcPr>
            <w:tcW w:w="5773" w:type="dxa"/>
            <w:vAlign w:val="center"/>
          </w:tcPr>
          <w:p w14:paraId="1EB8E9B1" w14:textId="77777777" w:rsidR="004E48C9" w:rsidRPr="002C079D" w:rsidRDefault="004E48C9" w:rsidP="00CB2BFF">
            <w:pPr>
              <w:spacing w:after="0" w:line="240" w:lineRule="auto"/>
            </w:pPr>
            <w:r w:rsidRPr="002C079D">
              <w:t>5 Експлуатаційні витрати</w:t>
            </w:r>
          </w:p>
        </w:tc>
        <w:tc>
          <w:tcPr>
            <w:tcW w:w="1735" w:type="dxa"/>
          </w:tcPr>
          <w:p w14:paraId="36E9F46F" w14:textId="77777777" w:rsidR="004E48C9" w:rsidRPr="00594A81" w:rsidRDefault="004E48C9" w:rsidP="00CB2BFF">
            <w:pPr>
              <w:spacing w:after="0" w:line="240" w:lineRule="auto"/>
              <w:jc w:val="center"/>
            </w:pPr>
            <w:r w:rsidRPr="00594A81">
              <w:t>1</w:t>
            </w:r>
            <w:r>
              <w:t xml:space="preserve"> </w:t>
            </w:r>
            <w:r w:rsidRPr="00594A81">
              <w:t>231,36</w:t>
            </w:r>
          </w:p>
        </w:tc>
        <w:tc>
          <w:tcPr>
            <w:tcW w:w="2134" w:type="dxa"/>
            <w:vAlign w:val="center"/>
          </w:tcPr>
          <w:p w14:paraId="48531017" w14:textId="77777777" w:rsidR="004E48C9" w:rsidRPr="00594A81" w:rsidRDefault="004E48C9" w:rsidP="00CB2BFF">
            <w:pPr>
              <w:spacing w:after="0" w:line="240" w:lineRule="auto"/>
              <w:jc w:val="center"/>
              <w:rPr>
                <w:color w:val="000000"/>
              </w:rPr>
            </w:pPr>
            <w:r w:rsidRPr="00594A81">
              <w:rPr>
                <w:color w:val="000000"/>
              </w:rPr>
              <w:t>1,17</w:t>
            </w:r>
          </w:p>
        </w:tc>
      </w:tr>
      <w:tr w:rsidR="004E48C9" w:rsidRPr="002C079D" w14:paraId="3E1CF024" w14:textId="77777777" w:rsidTr="00132B7C">
        <w:trPr>
          <w:jc w:val="center"/>
        </w:trPr>
        <w:tc>
          <w:tcPr>
            <w:tcW w:w="5773" w:type="dxa"/>
            <w:vAlign w:val="center"/>
          </w:tcPr>
          <w:p w14:paraId="692F863C" w14:textId="77777777" w:rsidR="004E48C9" w:rsidRPr="002C079D" w:rsidRDefault="004E48C9" w:rsidP="00CB2BFF">
            <w:pPr>
              <w:spacing w:after="0" w:line="240" w:lineRule="auto"/>
            </w:pPr>
            <w:r w:rsidRPr="002C079D">
              <w:t>6 Накладні витрати</w:t>
            </w:r>
          </w:p>
        </w:tc>
        <w:tc>
          <w:tcPr>
            <w:tcW w:w="1735" w:type="dxa"/>
          </w:tcPr>
          <w:p w14:paraId="5F3DADDF" w14:textId="77777777" w:rsidR="004E48C9" w:rsidRPr="00594A81" w:rsidRDefault="004E48C9" w:rsidP="00CB2BFF">
            <w:pPr>
              <w:spacing w:after="0" w:line="240" w:lineRule="auto"/>
              <w:jc w:val="center"/>
            </w:pPr>
            <w:r w:rsidRPr="00594A81">
              <w:t>26</w:t>
            </w:r>
            <w:r>
              <w:t xml:space="preserve"> </w:t>
            </w:r>
            <w:r w:rsidRPr="00594A81">
              <w:t>206,68</w:t>
            </w:r>
          </w:p>
        </w:tc>
        <w:tc>
          <w:tcPr>
            <w:tcW w:w="2134" w:type="dxa"/>
            <w:vAlign w:val="center"/>
          </w:tcPr>
          <w:p w14:paraId="5C442A70" w14:textId="77777777" w:rsidR="004E48C9" w:rsidRPr="00594A81" w:rsidRDefault="004E48C9" w:rsidP="00CB2BFF">
            <w:pPr>
              <w:spacing w:after="0" w:line="240" w:lineRule="auto"/>
              <w:jc w:val="center"/>
              <w:rPr>
                <w:color w:val="000000"/>
              </w:rPr>
            </w:pPr>
            <w:r w:rsidRPr="00594A81">
              <w:rPr>
                <w:color w:val="000000"/>
              </w:rPr>
              <w:t>24,95</w:t>
            </w:r>
          </w:p>
        </w:tc>
      </w:tr>
      <w:tr w:rsidR="004E48C9" w:rsidRPr="002C079D" w14:paraId="759F981B" w14:textId="77777777" w:rsidTr="00132B7C">
        <w:trPr>
          <w:trHeight w:val="198"/>
          <w:jc w:val="center"/>
        </w:trPr>
        <w:tc>
          <w:tcPr>
            <w:tcW w:w="5773" w:type="dxa"/>
            <w:vAlign w:val="center"/>
          </w:tcPr>
          <w:p w14:paraId="77356CAB" w14:textId="77777777" w:rsidR="004E48C9" w:rsidRPr="002C079D" w:rsidRDefault="004E48C9" w:rsidP="00CB2BFF">
            <w:pPr>
              <w:spacing w:after="0" w:line="240" w:lineRule="auto"/>
            </w:pPr>
            <w:r w:rsidRPr="002C079D">
              <w:t>Разом</w:t>
            </w:r>
          </w:p>
        </w:tc>
        <w:tc>
          <w:tcPr>
            <w:tcW w:w="1735" w:type="dxa"/>
          </w:tcPr>
          <w:p w14:paraId="5796C2EC" w14:textId="77777777" w:rsidR="004E48C9" w:rsidRPr="00594A81" w:rsidRDefault="004E48C9" w:rsidP="00CB2BFF">
            <w:pPr>
              <w:spacing w:after="0" w:line="240" w:lineRule="auto"/>
              <w:jc w:val="center"/>
              <w:rPr>
                <w:color w:val="000000"/>
              </w:rPr>
            </w:pPr>
            <w:r w:rsidRPr="00594A81">
              <w:rPr>
                <w:color w:val="000000"/>
              </w:rPr>
              <w:t>105</w:t>
            </w:r>
            <w:r>
              <w:rPr>
                <w:color w:val="000000"/>
              </w:rPr>
              <w:t xml:space="preserve"> </w:t>
            </w:r>
            <w:r w:rsidRPr="00594A81">
              <w:rPr>
                <w:color w:val="000000"/>
              </w:rPr>
              <w:t>019,73</w:t>
            </w:r>
          </w:p>
        </w:tc>
        <w:tc>
          <w:tcPr>
            <w:tcW w:w="2134" w:type="dxa"/>
          </w:tcPr>
          <w:p w14:paraId="4DC0B9AA" w14:textId="77777777" w:rsidR="004E48C9" w:rsidRPr="00594A81" w:rsidRDefault="004E48C9" w:rsidP="00CB2BFF">
            <w:pPr>
              <w:spacing w:after="0" w:line="240" w:lineRule="auto"/>
              <w:jc w:val="center"/>
            </w:pPr>
            <w:r w:rsidRPr="00594A81">
              <w:t>100</w:t>
            </w:r>
          </w:p>
        </w:tc>
      </w:tr>
    </w:tbl>
    <w:p w14:paraId="5C887842" w14:textId="77777777" w:rsidR="00CB2BFF" w:rsidRDefault="00CB2BFF" w:rsidP="002626A3">
      <w:pPr>
        <w:pStyle w:val="2"/>
        <w:spacing w:before="0"/>
        <w:rPr>
          <w:b/>
          <w:bCs/>
        </w:rPr>
      </w:pPr>
      <w:bookmarkStart w:id="49" w:name="_Toc507677777"/>
      <w:bookmarkStart w:id="50" w:name="_Toc100650178"/>
      <w:bookmarkStart w:id="51" w:name="_Toc135763513"/>
    </w:p>
    <w:p w14:paraId="31D5286F" w14:textId="2CC3545E" w:rsidR="004E48C9" w:rsidRPr="0052540A" w:rsidRDefault="004E48C9" w:rsidP="002626A3">
      <w:pPr>
        <w:pStyle w:val="2"/>
        <w:spacing w:before="0"/>
        <w:rPr>
          <w:b/>
          <w:bCs/>
        </w:rPr>
      </w:pPr>
      <w:r w:rsidRPr="0052540A">
        <w:rPr>
          <w:b/>
          <w:bCs/>
        </w:rPr>
        <w:t>5.3 Оцінка ефективності проєкту</w:t>
      </w:r>
      <w:bookmarkEnd w:id="49"/>
      <w:bookmarkEnd w:id="50"/>
      <w:bookmarkEnd w:id="51"/>
      <w:r w:rsidRPr="0052540A">
        <w:rPr>
          <w:b/>
          <w:bCs/>
        </w:rPr>
        <w:t xml:space="preserve"> </w:t>
      </w:r>
    </w:p>
    <w:p w14:paraId="597CF1E1" w14:textId="77777777" w:rsidR="004E48C9" w:rsidRPr="002C079D" w:rsidRDefault="004E48C9" w:rsidP="002626A3">
      <w:pPr>
        <w:widowControl w:val="0"/>
        <w:tabs>
          <w:tab w:val="left" w:pos="426"/>
          <w:tab w:val="left" w:pos="851"/>
        </w:tabs>
        <w:spacing w:after="0"/>
        <w:ind w:firstLine="709"/>
        <w:jc w:val="both"/>
        <w:rPr>
          <w:lang w:val="en-US"/>
        </w:rPr>
      </w:pPr>
    </w:p>
    <w:p w14:paraId="2958307D" w14:textId="77777777" w:rsidR="004E48C9" w:rsidRPr="002C079D" w:rsidRDefault="004E48C9" w:rsidP="002626A3">
      <w:pPr>
        <w:widowControl w:val="0"/>
        <w:tabs>
          <w:tab w:val="left" w:pos="426"/>
          <w:tab w:val="left" w:pos="851"/>
        </w:tabs>
        <w:spacing w:after="0"/>
        <w:ind w:firstLine="709"/>
        <w:jc w:val="both"/>
      </w:pPr>
      <w:r w:rsidRPr="002C079D">
        <w:t xml:space="preserve">В основі процесу прийняття будь-яких рішень інвестиційного характеру лежить оцінка та порівняння обсягу необхідних капітальних вкладень. Різниця вартісної оцінки результатів і витрат за час існування </w:t>
      </w:r>
      <w:r>
        <w:t>проєкт</w:t>
      </w:r>
      <w:r w:rsidRPr="002C079D">
        <w:t xml:space="preserve">у визначає величину економічного ефекту. Перевищення результатів над витратами представляє абсолютний ефект. Відношення його величини до зроблених витрат характеризують відносний ефект - ефективність капітальних вкладень, </w:t>
      </w:r>
      <w:proofErr w:type="spellStart"/>
      <w:r w:rsidRPr="002C079D">
        <w:t>зворотня</w:t>
      </w:r>
      <w:proofErr w:type="spellEnd"/>
      <w:r w:rsidRPr="002C079D">
        <w:t xml:space="preserve"> величина - строк окупності капітальних вкладень. </w:t>
      </w:r>
    </w:p>
    <w:p w14:paraId="3748E688" w14:textId="6750356F" w:rsidR="004E48C9" w:rsidRPr="002C079D" w:rsidRDefault="004E48C9" w:rsidP="002626A3">
      <w:pPr>
        <w:widowControl w:val="0"/>
        <w:tabs>
          <w:tab w:val="left" w:pos="426"/>
          <w:tab w:val="left" w:pos="851"/>
          <w:tab w:val="left" w:pos="9220"/>
        </w:tabs>
        <w:spacing w:after="0"/>
        <w:ind w:firstLine="709"/>
        <w:jc w:val="both"/>
      </w:pPr>
      <w:r w:rsidRPr="002C079D">
        <w:t xml:space="preserve">Якщо при реалізації розробленого продукту мають місце разові первісні капітальні вкладення та картина грошових потоків за роками не змінюється, то оцінку економічної ефективності </w:t>
      </w:r>
      <w:r>
        <w:t>проєкт</w:t>
      </w:r>
      <w:r w:rsidRPr="002C079D">
        <w:t>у можна проводити по одному році</w:t>
      </w:r>
      <w:r w:rsidRPr="00377FEC">
        <w:t xml:space="preserve"> </w:t>
      </w:r>
      <w:r w:rsidR="000018DF">
        <w:t>[37]</w:t>
      </w:r>
      <w:r w:rsidRPr="002C079D">
        <w:t>.</w:t>
      </w:r>
    </w:p>
    <w:p w14:paraId="02C0AEF3" w14:textId="77777777" w:rsidR="004E48C9" w:rsidRPr="002C079D" w:rsidRDefault="004E48C9" w:rsidP="002626A3">
      <w:pPr>
        <w:tabs>
          <w:tab w:val="left" w:pos="426"/>
          <w:tab w:val="left" w:pos="851"/>
          <w:tab w:val="left" w:pos="9220"/>
        </w:tabs>
        <w:spacing w:after="0"/>
        <w:ind w:firstLine="709"/>
        <w:jc w:val="both"/>
      </w:pPr>
      <w:r w:rsidRPr="002C079D">
        <w:t xml:space="preserve">Для ухвалення остаточного рішення про можливість практичної реалізації </w:t>
      </w:r>
      <w:r>
        <w:t>проєкт</w:t>
      </w:r>
      <w:r w:rsidRPr="002C079D">
        <w:t>у робиться комплексна оцінка наступних економічних показників.</w:t>
      </w:r>
    </w:p>
    <w:p w14:paraId="350454F4" w14:textId="77777777" w:rsidR="004E48C9" w:rsidRPr="002C079D" w:rsidRDefault="004E48C9" w:rsidP="002626A3">
      <w:pPr>
        <w:tabs>
          <w:tab w:val="left" w:pos="426"/>
          <w:tab w:val="left" w:pos="851"/>
          <w:tab w:val="left" w:pos="9220"/>
        </w:tabs>
        <w:spacing w:after="0"/>
        <w:ind w:firstLine="709"/>
        <w:jc w:val="both"/>
      </w:pPr>
      <w:r w:rsidRPr="002C079D">
        <w:t>Річний економічний ефект, грн.</w:t>
      </w:r>
    </w:p>
    <w:p w14:paraId="023BE2B9" w14:textId="77777777" w:rsidR="004E48C9" w:rsidRPr="002C079D" w:rsidRDefault="004E48C9" w:rsidP="002626A3">
      <w:pPr>
        <w:tabs>
          <w:tab w:val="left" w:pos="426"/>
          <w:tab w:val="left" w:pos="851"/>
          <w:tab w:val="left" w:pos="9220"/>
        </w:tabs>
        <w:spacing w:after="0"/>
        <w:ind w:firstLine="709"/>
        <w:jc w:val="both"/>
      </w:pPr>
    </w:p>
    <w:p w14:paraId="4E7581A9" w14:textId="77777777" w:rsidR="004E48C9" w:rsidRPr="002C079D" w:rsidRDefault="004E48C9" w:rsidP="002626A3">
      <w:pPr>
        <w:tabs>
          <w:tab w:val="right" w:pos="6096"/>
        </w:tabs>
        <w:spacing w:after="0"/>
        <w:ind w:firstLine="709"/>
        <w:jc w:val="right"/>
      </w:pPr>
      <w:r w:rsidRPr="002C079D">
        <w:t>Е</w:t>
      </w:r>
      <w:r w:rsidRPr="002C079D">
        <w:rPr>
          <w:vertAlign w:val="subscript"/>
        </w:rPr>
        <w:t>р</w:t>
      </w:r>
      <w:r>
        <w:rPr>
          <w:vertAlign w:val="subscript"/>
        </w:rPr>
        <w:t xml:space="preserve"> </w:t>
      </w:r>
      <w:r w:rsidRPr="002C079D">
        <w:t xml:space="preserve">= </w:t>
      </w:r>
      <w:proofErr w:type="spellStart"/>
      <w:r w:rsidRPr="002C079D">
        <w:t>С</w:t>
      </w:r>
      <w:r w:rsidRPr="002C079D">
        <w:rPr>
          <w:vertAlign w:val="subscript"/>
        </w:rPr>
        <w:t>с</w:t>
      </w:r>
      <w:proofErr w:type="spellEnd"/>
      <w:r w:rsidRPr="002C079D">
        <w:rPr>
          <w:vertAlign w:val="subscript"/>
        </w:rPr>
        <w:t>/в</w:t>
      </w:r>
      <w:r w:rsidRPr="002C079D">
        <w:t xml:space="preserve"> - </w:t>
      </w:r>
      <w:proofErr w:type="spellStart"/>
      <w:r w:rsidRPr="002C079D">
        <w:t>Е</w:t>
      </w:r>
      <w:r w:rsidRPr="002C079D">
        <w:rPr>
          <w:vertAlign w:val="subscript"/>
        </w:rPr>
        <w:t>н</w:t>
      </w:r>
      <w:proofErr w:type="spellEnd"/>
      <w:r w:rsidRPr="002C079D">
        <w:rPr>
          <w:vertAlign w:val="subscript"/>
        </w:rPr>
        <w:t xml:space="preserve"> </w:t>
      </w:r>
      <w:r>
        <w:rPr>
          <w:vertAlign w:val="subscript"/>
        </w:rPr>
        <w:t xml:space="preserve"> </w:t>
      </w:r>
      <w:r>
        <w:sym w:font="Symbol" w:char="F0D7"/>
      </w:r>
      <w:r w:rsidRPr="002C079D">
        <w:rPr>
          <w:vertAlign w:val="subscript"/>
        </w:rPr>
        <w:t xml:space="preserve"> </w:t>
      </w:r>
      <w:r w:rsidRPr="002C079D">
        <w:t>К,</w:t>
      </w:r>
      <w:r w:rsidRPr="002C079D">
        <w:tab/>
        <w:t xml:space="preserve"> (5.20)</w:t>
      </w:r>
    </w:p>
    <w:p w14:paraId="0CFC21EB" w14:textId="77777777" w:rsidR="004E48C9" w:rsidRPr="002C079D" w:rsidRDefault="004E48C9" w:rsidP="002626A3">
      <w:pPr>
        <w:tabs>
          <w:tab w:val="left" w:pos="426"/>
          <w:tab w:val="left" w:pos="851"/>
          <w:tab w:val="left" w:pos="9220"/>
        </w:tabs>
        <w:spacing w:after="0"/>
        <w:ind w:firstLine="709"/>
        <w:jc w:val="both"/>
      </w:pPr>
    </w:p>
    <w:p w14:paraId="3FADDF9B" w14:textId="77777777" w:rsidR="004E48C9" w:rsidRPr="002C079D" w:rsidRDefault="004E48C9" w:rsidP="002626A3">
      <w:pPr>
        <w:tabs>
          <w:tab w:val="left" w:pos="426"/>
          <w:tab w:val="left" w:pos="851"/>
          <w:tab w:val="left" w:pos="9220"/>
        </w:tabs>
        <w:spacing w:after="0"/>
        <w:ind w:left="1701" w:hanging="992"/>
        <w:jc w:val="both"/>
      </w:pPr>
      <w:r w:rsidRPr="002C079D">
        <w:t>де К – обсяг капітальних вкладень споживача програми, пов'язаних з її розробкою і впровадженням;</w:t>
      </w:r>
    </w:p>
    <w:p w14:paraId="0C680FBC" w14:textId="77777777" w:rsidR="004E48C9" w:rsidRPr="002C079D" w:rsidRDefault="004E48C9" w:rsidP="002626A3">
      <w:pPr>
        <w:spacing w:after="0"/>
        <w:ind w:left="1843" w:hanging="709"/>
        <w:jc w:val="both"/>
      </w:pPr>
      <w:proofErr w:type="spellStart"/>
      <w:r w:rsidRPr="002C079D">
        <w:t>Е</w:t>
      </w:r>
      <w:r w:rsidRPr="002C079D">
        <w:rPr>
          <w:vertAlign w:val="subscript"/>
        </w:rPr>
        <w:t>н</w:t>
      </w:r>
      <w:proofErr w:type="spellEnd"/>
      <w:r w:rsidRPr="002C079D">
        <w:t xml:space="preserve"> – нормативний коефіцієнт економічної ефективності капітальних вкладень, який встановлюється Міністерством економіки України на певний період. Прийняти 0,15.</w:t>
      </w:r>
    </w:p>
    <w:p w14:paraId="0F304B48" w14:textId="77777777" w:rsidR="004E48C9" w:rsidRPr="002C079D" w:rsidRDefault="004E48C9" w:rsidP="002626A3">
      <w:pPr>
        <w:spacing w:after="0"/>
        <w:ind w:firstLine="709"/>
        <w:jc w:val="both"/>
      </w:pPr>
    </w:p>
    <w:p w14:paraId="4AC4D489" w14:textId="77777777" w:rsidR="004E48C9" w:rsidRPr="002C079D" w:rsidRDefault="004E48C9" w:rsidP="002626A3">
      <w:pPr>
        <w:tabs>
          <w:tab w:val="right" w:pos="5954"/>
        </w:tabs>
        <w:spacing w:after="0"/>
        <w:ind w:firstLine="709"/>
        <w:jc w:val="right"/>
      </w:pPr>
      <w:r w:rsidRPr="002C079D">
        <w:t>К</w:t>
      </w:r>
      <w:r>
        <w:t xml:space="preserve"> </w:t>
      </w:r>
      <w:r w:rsidRPr="002C079D">
        <w:t>=</w:t>
      </w:r>
      <w:r>
        <w:t xml:space="preserve"> </w:t>
      </w:r>
      <w:proofErr w:type="spellStart"/>
      <w:r w:rsidRPr="002C079D">
        <w:t>К</w:t>
      </w:r>
      <w:r w:rsidRPr="002C079D">
        <w:rPr>
          <w:vertAlign w:val="subscript"/>
        </w:rPr>
        <w:t>пв</w:t>
      </w:r>
      <w:proofErr w:type="spellEnd"/>
      <w:r>
        <w:rPr>
          <w:vertAlign w:val="subscript"/>
        </w:rPr>
        <w:t xml:space="preserve"> </w:t>
      </w:r>
      <w:r w:rsidRPr="002C079D">
        <w:t>+</w:t>
      </w:r>
      <w:r>
        <w:t xml:space="preserve"> </w:t>
      </w:r>
      <w:proofErr w:type="spellStart"/>
      <w:r w:rsidRPr="002C079D">
        <w:t>К</w:t>
      </w:r>
      <w:r w:rsidRPr="002C079D">
        <w:rPr>
          <w:vertAlign w:val="subscript"/>
        </w:rPr>
        <w:t>вф</w:t>
      </w:r>
      <w:proofErr w:type="spellEnd"/>
      <w:r w:rsidRPr="002C079D">
        <w:t xml:space="preserve"> ,</w:t>
      </w:r>
      <w:r w:rsidRPr="002C079D">
        <w:tab/>
        <w:t xml:space="preserve"> (5.21)</w:t>
      </w:r>
    </w:p>
    <w:p w14:paraId="7C1A5B44" w14:textId="77777777" w:rsidR="004E48C9" w:rsidRPr="002C079D" w:rsidRDefault="004E48C9" w:rsidP="002626A3">
      <w:pPr>
        <w:tabs>
          <w:tab w:val="left" w:pos="426"/>
          <w:tab w:val="left" w:pos="851"/>
          <w:tab w:val="left" w:pos="9220"/>
        </w:tabs>
        <w:spacing w:after="0"/>
        <w:ind w:firstLine="709"/>
        <w:jc w:val="both"/>
      </w:pPr>
    </w:p>
    <w:p w14:paraId="1A2C3531" w14:textId="77777777" w:rsidR="004E48C9" w:rsidRPr="002C079D" w:rsidRDefault="004E48C9" w:rsidP="002626A3">
      <w:pPr>
        <w:spacing w:after="0"/>
        <w:ind w:firstLine="709"/>
        <w:jc w:val="both"/>
      </w:pPr>
      <w:r w:rsidRPr="002C079D">
        <w:t xml:space="preserve">де </w:t>
      </w:r>
      <w:proofErr w:type="spellStart"/>
      <w:r w:rsidRPr="002C079D">
        <w:t>К</w:t>
      </w:r>
      <w:r w:rsidRPr="002C079D">
        <w:rPr>
          <w:vertAlign w:val="subscript"/>
        </w:rPr>
        <w:t>пв</w:t>
      </w:r>
      <w:proofErr w:type="spellEnd"/>
      <w:r w:rsidRPr="002C079D">
        <w:t xml:space="preserve"> – попередньо виробничі витрати, грн.;</w:t>
      </w:r>
    </w:p>
    <w:p w14:paraId="2D016B73" w14:textId="77777777" w:rsidR="004E48C9" w:rsidRPr="002C079D" w:rsidRDefault="004E48C9" w:rsidP="002626A3">
      <w:pPr>
        <w:spacing w:after="0"/>
        <w:ind w:left="1701" w:hanging="708"/>
        <w:jc w:val="both"/>
      </w:pPr>
      <w:proofErr w:type="spellStart"/>
      <w:r w:rsidRPr="002C079D">
        <w:lastRenderedPageBreak/>
        <w:t>К</w:t>
      </w:r>
      <w:r w:rsidRPr="002C079D">
        <w:rPr>
          <w:vertAlign w:val="subscript"/>
        </w:rPr>
        <w:t>вф</w:t>
      </w:r>
      <w:proofErr w:type="spellEnd"/>
      <w:r w:rsidRPr="002C079D">
        <w:t xml:space="preserve"> – капітальні вкладення у виробничі фонди, необхідні для впровадження програми, грн.</w:t>
      </w:r>
    </w:p>
    <w:p w14:paraId="2A83DBAB" w14:textId="77777777" w:rsidR="004E48C9" w:rsidRPr="002C079D" w:rsidRDefault="004E48C9" w:rsidP="002626A3">
      <w:pPr>
        <w:spacing w:after="0"/>
        <w:ind w:firstLine="709"/>
        <w:jc w:val="both"/>
      </w:pPr>
    </w:p>
    <w:p w14:paraId="1F8EEE23" w14:textId="77777777" w:rsidR="004E48C9" w:rsidRPr="002C079D" w:rsidRDefault="004E48C9" w:rsidP="002626A3">
      <w:pPr>
        <w:spacing w:after="0"/>
        <w:ind w:firstLine="709"/>
        <w:jc w:val="both"/>
      </w:pPr>
      <w:proofErr w:type="spellStart"/>
      <w:r w:rsidRPr="002C079D">
        <w:t>Попередньовиробничі</w:t>
      </w:r>
      <w:proofErr w:type="spellEnd"/>
      <w:r w:rsidRPr="002C079D">
        <w:t xml:space="preserve"> витрати, грн.</w:t>
      </w:r>
    </w:p>
    <w:p w14:paraId="49528556" w14:textId="77777777" w:rsidR="004E48C9" w:rsidRPr="002C079D" w:rsidRDefault="004E48C9" w:rsidP="002626A3">
      <w:pPr>
        <w:spacing w:after="0"/>
        <w:ind w:firstLine="709"/>
        <w:jc w:val="both"/>
      </w:pPr>
    </w:p>
    <w:p w14:paraId="7DD21F29" w14:textId="77777777" w:rsidR="004E48C9" w:rsidRPr="002C079D" w:rsidRDefault="00000000" w:rsidP="002626A3">
      <w:pPr>
        <w:pStyle w:val="af5"/>
        <w:tabs>
          <w:tab w:val="right" w:pos="6946"/>
        </w:tabs>
        <w:spacing w:line="360" w:lineRule="auto"/>
        <w:ind w:firstLine="709"/>
        <w:jc w:val="right"/>
      </w:pPr>
      <m:oMath>
        <m:sSub>
          <m:sSubPr>
            <m:ctrlPr>
              <w:rPr>
                <w:rFonts w:ascii="Cambria Math" w:hAnsi="Cambria Math"/>
                <w:i/>
              </w:rPr>
            </m:ctrlPr>
          </m:sSubPr>
          <m:e>
            <m:r>
              <m:rPr>
                <m:nor/>
              </m:rPr>
              <m:t>К</m:t>
            </m:r>
          </m:e>
          <m:sub>
            <m:r>
              <m:rPr>
                <m:nor/>
              </m:rPr>
              <m:t>ПВ</m:t>
            </m:r>
          </m:sub>
        </m:sSub>
        <m:r>
          <m:rPr>
            <m:nor/>
          </m:rPr>
          <m:t xml:space="preserve"> =</m:t>
        </m:r>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m:rPr>
                    <m:nor/>
                  </m:rPr>
                  <m:t>С</m:t>
                </m:r>
              </m:e>
              <m:sub>
                <m:r>
                  <m:rPr>
                    <m:nor/>
                  </m:rPr>
                  <m:t>с/в</m:t>
                </m:r>
              </m:sub>
            </m:sSub>
          </m:num>
          <m:den>
            <m:r>
              <m:rPr>
                <m:nor/>
              </m:rPr>
              <w:rPr>
                <w:lang w:val="en-US"/>
              </w:rPr>
              <m:t>n</m:t>
            </m:r>
          </m:den>
        </m:f>
        <m:r>
          <m:rPr>
            <m:nor/>
          </m:rPr>
          <m:t>+</m:t>
        </m:r>
        <m:r>
          <w:rPr>
            <w:rFonts w:ascii="Cambria Math" w:hAnsi="Cambria Math"/>
          </w:rPr>
          <m:t xml:space="preserve"> </m:t>
        </m:r>
        <m:sSub>
          <m:sSubPr>
            <m:ctrlPr>
              <w:rPr>
                <w:rFonts w:ascii="Cambria Math" w:hAnsi="Cambria Math"/>
                <w:i/>
              </w:rPr>
            </m:ctrlPr>
          </m:sSubPr>
          <m:e>
            <m:r>
              <m:rPr>
                <m:nor/>
              </m:rPr>
              <m:t>К</m:t>
            </m:r>
          </m:e>
          <m:sub>
            <w:proofErr w:type="spellStart"/>
            <m:r>
              <m:rPr>
                <m:nor/>
              </m:rPr>
              <m:t>пр.ін</m:t>
            </m:r>
            <w:proofErr w:type="spellEnd"/>
            <m:r>
              <m:rPr>
                <m:nor/>
              </m:rPr>
              <m:t>.</m:t>
            </m:r>
          </m:sub>
        </m:sSub>
      </m:oMath>
      <w:r w:rsidR="004E48C9" w:rsidRPr="002C079D">
        <w:t>,</w:t>
      </w:r>
      <w:r w:rsidR="004E48C9" w:rsidRPr="002C079D">
        <w:tab/>
        <w:t>(5.22)</w:t>
      </w:r>
    </w:p>
    <w:p w14:paraId="01026FD2" w14:textId="77777777" w:rsidR="004E48C9" w:rsidRPr="002C079D" w:rsidRDefault="004E48C9" w:rsidP="002626A3">
      <w:pPr>
        <w:pStyle w:val="af5"/>
        <w:tabs>
          <w:tab w:val="right" w:pos="8330"/>
        </w:tabs>
        <w:spacing w:line="360" w:lineRule="auto"/>
        <w:ind w:firstLine="709"/>
        <w:jc w:val="both"/>
      </w:pPr>
    </w:p>
    <w:p w14:paraId="55886B95" w14:textId="77777777" w:rsidR="004E48C9" w:rsidRPr="002C079D" w:rsidRDefault="004E48C9" w:rsidP="002626A3">
      <w:pPr>
        <w:spacing w:after="0"/>
        <w:ind w:firstLine="709"/>
        <w:jc w:val="both"/>
      </w:pPr>
      <w:r w:rsidRPr="002C079D">
        <w:t>де n - кількість споживачів даної програми, прийняти не менше 2-х осіб;</w:t>
      </w:r>
    </w:p>
    <w:p w14:paraId="6D9417FB" w14:textId="77777777" w:rsidR="004E48C9" w:rsidRPr="002C079D" w:rsidRDefault="004E48C9" w:rsidP="002626A3">
      <w:pPr>
        <w:spacing w:after="0"/>
        <w:ind w:firstLine="993"/>
        <w:jc w:val="both"/>
      </w:pPr>
      <w:proofErr w:type="spellStart"/>
      <w:r w:rsidRPr="002C079D">
        <w:t>К</w:t>
      </w:r>
      <w:r w:rsidRPr="002C079D">
        <w:rPr>
          <w:vertAlign w:val="subscript"/>
        </w:rPr>
        <w:t>пр.ін</w:t>
      </w:r>
      <w:proofErr w:type="spellEnd"/>
      <w:r w:rsidRPr="002C079D">
        <w:t xml:space="preserve"> - інші </w:t>
      </w:r>
      <w:proofErr w:type="spellStart"/>
      <w:r w:rsidRPr="002C079D">
        <w:t>попередньовиробничі</w:t>
      </w:r>
      <w:proofErr w:type="spellEnd"/>
      <w:r w:rsidRPr="002C079D">
        <w:t xml:space="preserve"> витрати, грн.</w:t>
      </w:r>
    </w:p>
    <w:p w14:paraId="6568F037" w14:textId="77777777" w:rsidR="004E48C9" w:rsidRPr="002C079D" w:rsidRDefault="004E48C9" w:rsidP="002626A3">
      <w:pPr>
        <w:spacing w:after="0"/>
        <w:ind w:firstLine="709"/>
        <w:jc w:val="both"/>
      </w:pPr>
    </w:p>
    <w:p w14:paraId="05D46DE3" w14:textId="77777777" w:rsidR="004E48C9" w:rsidRPr="002C079D" w:rsidRDefault="004E48C9" w:rsidP="002626A3">
      <w:pPr>
        <w:spacing w:after="0"/>
        <w:ind w:firstLine="709"/>
        <w:jc w:val="both"/>
      </w:pPr>
      <w:r w:rsidRPr="002C079D">
        <w:t>Капітальні вкладення у виробничі фонди включають витрати на придбання, установку, монтаж і налагодження комплексу технічних засобів (КТЗ) з урахуванням можливого використання КТЗ як для рішення задач, для яких призначена розроблювальна програма, так і для задач, розв'язуваних за допомогою інших програм. Питомі капітальні вкладення у виробничі фонди, що приходяться на частку даного програмного продукту, грн.</w:t>
      </w:r>
    </w:p>
    <w:p w14:paraId="41885343" w14:textId="77777777" w:rsidR="004E48C9" w:rsidRDefault="004E48C9" w:rsidP="002626A3">
      <w:pPr>
        <w:pStyle w:val="af5"/>
        <w:tabs>
          <w:tab w:val="center" w:pos="6096"/>
        </w:tabs>
        <w:spacing w:line="360" w:lineRule="auto"/>
        <w:ind w:firstLine="709"/>
        <w:jc w:val="both"/>
      </w:pPr>
    </w:p>
    <w:p w14:paraId="25EF1B37" w14:textId="77777777" w:rsidR="004E48C9" w:rsidRPr="002C079D" w:rsidRDefault="00000000" w:rsidP="002626A3">
      <w:pPr>
        <w:pStyle w:val="af5"/>
        <w:tabs>
          <w:tab w:val="center" w:pos="6096"/>
        </w:tabs>
        <w:spacing w:line="360" w:lineRule="auto"/>
        <w:ind w:firstLine="426"/>
        <w:jc w:val="right"/>
      </w:pPr>
      <m:oMath>
        <m:sSub>
          <m:sSubPr>
            <m:ctrlPr>
              <w:rPr>
                <w:rFonts w:ascii="Cambria Math" w:hAnsi="Cambria Math"/>
                <w:i/>
              </w:rPr>
            </m:ctrlPr>
          </m:sSubPr>
          <m:e>
            <m:r>
              <m:rPr>
                <m:nor/>
              </m:rPr>
              <m:t>К</m:t>
            </m:r>
          </m:e>
          <m:sub>
            <w:proofErr w:type="spellStart"/>
            <m:r>
              <m:rPr>
                <m:nor/>
              </m:rPr>
              <m:t>вф</m:t>
            </m:r>
            <w:proofErr w:type="spellEnd"/>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m:rPr>
                    <m:nor/>
                  </m:rPr>
                  <m:t>К</m:t>
                </m:r>
              </m:e>
              <m:sub>
                <m:r>
                  <m:rPr>
                    <m:nor/>
                  </m:rPr>
                  <m:t>КТЗ</m:t>
                </m:r>
              </m:sub>
            </m:sSub>
            <m:r>
              <m:rPr>
                <m:nor/>
              </m:rPr>
              <m:t xml:space="preserve"> ∙ </m:t>
            </m:r>
            <m:sSub>
              <m:sSubPr>
                <m:ctrlPr>
                  <w:rPr>
                    <w:rFonts w:ascii="Cambria Math" w:hAnsi="Cambria Math"/>
                    <w:i/>
                  </w:rPr>
                </m:ctrlPr>
              </m:sSubPr>
              <m:e>
                <m:r>
                  <m:rPr>
                    <m:nor/>
                  </m:rPr>
                  <m:t>Т</m:t>
                </m:r>
              </m:e>
              <m:sub>
                <m:r>
                  <m:rPr>
                    <m:nor/>
                  </m:rPr>
                  <m:t>КТЗ</m:t>
                </m:r>
              </m:sub>
            </m:sSub>
          </m:num>
          <m:den>
            <m:sSub>
              <m:sSubPr>
                <m:ctrlPr>
                  <w:rPr>
                    <w:rFonts w:ascii="Cambria Math" w:hAnsi="Cambria Math"/>
                    <w:i/>
                  </w:rPr>
                </m:ctrlPr>
              </m:sSubPr>
              <m:e>
                <m:r>
                  <m:rPr>
                    <m:nor/>
                  </m:rPr>
                  <w:rPr>
                    <w:lang w:val="en-US"/>
                  </w:rPr>
                  <m:t>F</m:t>
                </m:r>
              </m:e>
              <m:sub>
                <w:proofErr w:type="spellStart"/>
                <m:r>
                  <m:rPr>
                    <m:nor/>
                  </m:rPr>
                  <m:t>еф.ктз</m:t>
                </m:r>
                <w:proofErr w:type="spellEnd"/>
              </m:sub>
            </m:sSub>
          </m:den>
        </m:f>
      </m:oMath>
      <w:r w:rsidR="004E48C9">
        <w:t xml:space="preserve">, </w:t>
      </w:r>
      <w:r w:rsidR="004E48C9">
        <w:tab/>
      </w:r>
      <w:r w:rsidR="004E48C9" w:rsidRPr="002C079D">
        <w:t>(5.23)</w:t>
      </w:r>
    </w:p>
    <w:p w14:paraId="60F3D9B5" w14:textId="77777777" w:rsidR="004E48C9" w:rsidRPr="002C079D" w:rsidRDefault="004E48C9" w:rsidP="002626A3">
      <w:pPr>
        <w:pStyle w:val="af5"/>
        <w:tabs>
          <w:tab w:val="center" w:pos="6096"/>
        </w:tabs>
        <w:spacing w:line="360" w:lineRule="auto"/>
        <w:ind w:firstLine="709"/>
        <w:jc w:val="right"/>
      </w:pPr>
    </w:p>
    <w:p w14:paraId="05F3CE99" w14:textId="77777777" w:rsidR="004E48C9" w:rsidRPr="002C079D" w:rsidRDefault="004E48C9" w:rsidP="002626A3">
      <w:pPr>
        <w:spacing w:after="0"/>
        <w:ind w:firstLine="709"/>
        <w:jc w:val="both"/>
      </w:pPr>
      <w:r w:rsidRPr="002C079D">
        <w:t xml:space="preserve">де </w:t>
      </w:r>
      <w:proofErr w:type="spellStart"/>
      <w:r w:rsidRPr="002C079D">
        <w:t>К</w:t>
      </w:r>
      <w:r w:rsidRPr="002C079D">
        <w:rPr>
          <w:vertAlign w:val="subscript"/>
        </w:rPr>
        <w:t>ктз</w:t>
      </w:r>
      <w:proofErr w:type="spellEnd"/>
      <w:r w:rsidRPr="002C079D">
        <w:t xml:space="preserve"> – витрати на придбання, установку, монтаж і налагодження КТЗ, грн.;</w:t>
      </w:r>
    </w:p>
    <w:p w14:paraId="75496EE3" w14:textId="77777777" w:rsidR="004E48C9" w:rsidRPr="002C079D" w:rsidRDefault="004E48C9" w:rsidP="002626A3">
      <w:pPr>
        <w:spacing w:after="0"/>
        <w:ind w:left="1843" w:hanging="850"/>
        <w:jc w:val="both"/>
      </w:pPr>
      <w:proofErr w:type="spellStart"/>
      <w:r w:rsidRPr="002C079D">
        <w:t>Т</w:t>
      </w:r>
      <w:r w:rsidRPr="002C079D">
        <w:rPr>
          <w:vertAlign w:val="subscript"/>
        </w:rPr>
        <w:t>ктз</w:t>
      </w:r>
      <w:proofErr w:type="spellEnd"/>
      <w:r w:rsidRPr="002C079D">
        <w:t xml:space="preserve"> – машинний час КТЗ, потрібний споживачу програми для задач, розв'язуваних за допомогою даної програми, машино-годин/рік</w:t>
      </w:r>
      <w:r>
        <w:t xml:space="preserve"> (п</w:t>
      </w:r>
      <w:r w:rsidRPr="002C079D">
        <w:t>рийняти 11 місяців</w:t>
      </w:r>
      <w:r>
        <w:t>)</w:t>
      </w:r>
      <w:r w:rsidRPr="002C079D">
        <w:t>;</w:t>
      </w:r>
    </w:p>
    <w:p w14:paraId="1D2FFA38" w14:textId="77777777" w:rsidR="004E48C9" w:rsidRPr="002C079D" w:rsidRDefault="004E48C9" w:rsidP="002626A3">
      <w:pPr>
        <w:spacing w:after="0"/>
        <w:ind w:left="1843" w:hanging="850"/>
        <w:jc w:val="both"/>
      </w:pPr>
      <w:proofErr w:type="spellStart"/>
      <w:r w:rsidRPr="002C079D">
        <w:t>F</w:t>
      </w:r>
      <w:r w:rsidRPr="002C079D">
        <w:rPr>
          <w:vertAlign w:val="subscript"/>
        </w:rPr>
        <w:t>еф.ктз</w:t>
      </w:r>
      <w:proofErr w:type="spellEnd"/>
      <w:r w:rsidRPr="002C079D">
        <w:t xml:space="preserve"> – річний ефективний фонд ча</w:t>
      </w:r>
      <w:r>
        <w:t>су роботи КТЗ, машино-годин/рік</w:t>
      </w:r>
    </w:p>
    <w:p w14:paraId="549F04A5" w14:textId="77777777" w:rsidR="004E48C9" w:rsidRPr="002C079D" w:rsidRDefault="004E48C9" w:rsidP="002626A3">
      <w:pPr>
        <w:spacing w:after="0"/>
        <w:ind w:firstLine="709"/>
        <w:jc w:val="both"/>
      </w:pPr>
    </w:p>
    <w:p w14:paraId="738200A9" w14:textId="77777777" w:rsidR="004E48C9" w:rsidRPr="002C079D" w:rsidRDefault="004E48C9" w:rsidP="002626A3">
      <w:pPr>
        <w:pStyle w:val="af5"/>
        <w:tabs>
          <w:tab w:val="right" w:pos="6521"/>
        </w:tabs>
        <w:spacing w:line="360" w:lineRule="auto"/>
        <w:ind w:firstLine="709"/>
        <w:jc w:val="right"/>
      </w:pPr>
      <w:proofErr w:type="spellStart"/>
      <w:r w:rsidRPr="002C079D">
        <w:t>К</w:t>
      </w:r>
      <w:r w:rsidRPr="002C079D">
        <w:rPr>
          <w:vertAlign w:val="subscript"/>
        </w:rPr>
        <w:t>ктз</w:t>
      </w:r>
      <w:proofErr w:type="spellEnd"/>
      <w:r w:rsidRPr="002C079D">
        <w:t xml:space="preserve"> = n </w:t>
      </w:r>
      <w:r>
        <w:sym w:font="Symbol" w:char="F0D7"/>
      </w:r>
      <w:r>
        <w:t xml:space="preserve"> </w:t>
      </w:r>
      <w:proofErr w:type="spellStart"/>
      <w:r w:rsidRPr="002C079D">
        <w:t>В</w:t>
      </w:r>
      <w:r w:rsidRPr="002C079D">
        <w:rPr>
          <w:vertAlign w:val="subscript"/>
        </w:rPr>
        <w:t>перв</w:t>
      </w:r>
      <w:proofErr w:type="spellEnd"/>
      <w:r w:rsidRPr="002C079D">
        <w:rPr>
          <w:vertAlign w:val="subscript"/>
        </w:rPr>
        <w:t xml:space="preserve"> </w:t>
      </w:r>
      <w:r w:rsidRPr="002C079D">
        <w:t xml:space="preserve">, </w:t>
      </w:r>
      <w:r w:rsidRPr="002C079D">
        <w:tab/>
        <w:t>(5.24)</w:t>
      </w:r>
    </w:p>
    <w:p w14:paraId="5D60419D" w14:textId="77777777" w:rsidR="004E48C9" w:rsidRPr="002C079D" w:rsidRDefault="004E48C9" w:rsidP="002626A3">
      <w:pPr>
        <w:pStyle w:val="af5"/>
        <w:tabs>
          <w:tab w:val="right" w:pos="7668"/>
        </w:tabs>
        <w:spacing w:line="360" w:lineRule="auto"/>
        <w:ind w:firstLine="709"/>
        <w:jc w:val="both"/>
      </w:pPr>
    </w:p>
    <w:p w14:paraId="50C2055E" w14:textId="77777777" w:rsidR="004E48C9" w:rsidRPr="002C079D" w:rsidRDefault="004E48C9" w:rsidP="002626A3">
      <w:pPr>
        <w:spacing w:after="0"/>
        <w:ind w:firstLine="709"/>
        <w:jc w:val="both"/>
      </w:pPr>
      <w:r w:rsidRPr="002C079D">
        <w:t>де n – кількість місяців роботи над розробкою програмного продукту;</w:t>
      </w:r>
    </w:p>
    <w:p w14:paraId="3E54BF1D" w14:textId="77777777" w:rsidR="004E48C9" w:rsidRPr="002C079D" w:rsidRDefault="004E48C9" w:rsidP="002626A3">
      <w:pPr>
        <w:spacing w:after="0"/>
        <w:ind w:firstLine="993"/>
        <w:jc w:val="both"/>
      </w:pPr>
      <w:proofErr w:type="spellStart"/>
      <w:r w:rsidRPr="002C079D">
        <w:t>В</w:t>
      </w:r>
      <w:r w:rsidRPr="002C079D">
        <w:rPr>
          <w:vertAlign w:val="subscript"/>
        </w:rPr>
        <w:t>б</w:t>
      </w:r>
      <w:proofErr w:type="spellEnd"/>
      <w:r w:rsidRPr="002C079D">
        <w:rPr>
          <w:vertAlign w:val="subscript"/>
        </w:rPr>
        <w:t xml:space="preserve"> </w:t>
      </w:r>
      <w:r w:rsidRPr="002C079D">
        <w:t xml:space="preserve"> - балансова вартість комп’ютера</w:t>
      </w:r>
    </w:p>
    <w:p w14:paraId="54349ED0" w14:textId="77777777" w:rsidR="004E48C9" w:rsidRPr="002C079D" w:rsidRDefault="004E48C9" w:rsidP="002626A3">
      <w:pPr>
        <w:tabs>
          <w:tab w:val="left" w:pos="426"/>
          <w:tab w:val="left" w:pos="851"/>
          <w:tab w:val="left" w:pos="9220"/>
        </w:tabs>
        <w:spacing w:after="0"/>
        <w:ind w:firstLine="709"/>
        <w:jc w:val="both"/>
      </w:pPr>
    </w:p>
    <w:p w14:paraId="01BD8542" w14:textId="77777777" w:rsidR="004E48C9" w:rsidRPr="002C079D" w:rsidRDefault="004E48C9" w:rsidP="002626A3">
      <w:pPr>
        <w:tabs>
          <w:tab w:val="left" w:pos="426"/>
          <w:tab w:val="left" w:pos="851"/>
          <w:tab w:val="left" w:pos="9220"/>
        </w:tabs>
        <w:spacing w:after="0"/>
        <w:ind w:firstLine="709"/>
        <w:jc w:val="both"/>
      </w:pPr>
      <w:r w:rsidRPr="002C079D">
        <w:t>Розраховуємо річний економічний ефект.</w:t>
      </w:r>
    </w:p>
    <w:p w14:paraId="5EADD379" w14:textId="77777777" w:rsidR="004E48C9" w:rsidRPr="002C079D" w:rsidRDefault="004E48C9" w:rsidP="002626A3">
      <w:pPr>
        <w:spacing w:after="0"/>
        <w:ind w:firstLine="709"/>
        <w:jc w:val="both"/>
      </w:pPr>
    </w:p>
    <w:p w14:paraId="4D96A007" w14:textId="77777777" w:rsidR="004E48C9" w:rsidRPr="00CF01BC" w:rsidRDefault="00000000" w:rsidP="002626A3">
      <w:pPr>
        <w:pStyle w:val="af5"/>
        <w:tabs>
          <w:tab w:val="left" w:pos="1440"/>
          <w:tab w:val="right" w:pos="8330"/>
        </w:tabs>
        <w:spacing w:line="360" w:lineRule="auto"/>
        <w:ind w:firstLine="709"/>
        <w:jc w:val="center"/>
      </w:pPr>
      <m:oMathPara>
        <m:oMath>
          <m:sSub>
            <m:sSubPr>
              <m:ctrlPr>
                <w:rPr>
                  <w:rFonts w:ascii="Cambria Math" w:hAnsi="Cambria Math"/>
                  <w:i/>
                </w:rPr>
              </m:ctrlPr>
            </m:sSubPr>
            <m:e>
              <m:r>
                <m:rPr>
                  <m:nor/>
                </m:rPr>
                <m:t>К</m:t>
              </m:r>
            </m:e>
            <m:sub>
              <m:r>
                <m:rPr>
                  <m:nor/>
                </m:rPr>
                <m:t>ПВ</m:t>
              </m:r>
            </m:sub>
          </m:sSub>
          <m:r>
            <m:rPr>
              <m:nor/>
            </m:rPr>
            <m:t>=</m:t>
          </m:r>
          <m:r>
            <w:rPr>
              <w:rFonts w:ascii="Cambria Math" w:hAnsi="Cambria Math"/>
            </w:rPr>
            <m:t xml:space="preserve"> </m:t>
          </m:r>
          <m:f>
            <m:fPr>
              <m:ctrlPr>
                <w:rPr>
                  <w:rFonts w:ascii="Cambria Math" w:hAnsi="Cambria Math"/>
                  <w:i/>
                </w:rPr>
              </m:ctrlPr>
            </m:fPr>
            <m:num>
              <m:r>
                <m:rPr>
                  <m:nor/>
                </m:rPr>
                <m:t>105 019,73</m:t>
              </m:r>
            </m:num>
            <m:den>
              <m:r>
                <w:rPr>
                  <w:rFonts w:ascii="Cambria Math" w:hAnsi="Cambria Math"/>
                </w:rPr>
                <m:t>2</m:t>
              </m:r>
            </m:den>
          </m:f>
          <m:r>
            <m:rPr>
              <m:nor/>
            </m:rPr>
            <m:t xml:space="preserve"> + 0 = 52 509,87</m:t>
          </m:r>
        </m:oMath>
      </m:oMathPara>
    </w:p>
    <w:p w14:paraId="2685F992" w14:textId="77777777" w:rsidR="004E48C9" w:rsidRPr="002C079D" w:rsidRDefault="004E48C9" w:rsidP="002626A3">
      <w:pPr>
        <w:pStyle w:val="af5"/>
        <w:tabs>
          <w:tab w:val="left" w:pos="1440"/>
          <w:tab w:val="right" w:pos="8330"/>
        </w:tabs>
        <w:spacing w:line="360" w:lineRule="auto"/>
        <w:ind w:firstLine="709"/>
        <w:jc w:val="center"/>
      </w:pPr>
    </w:p>
    <w:p w14:paraId="7CC42562" w14:textId="77777777" w:rsidR="004E48C9" w:rsidRPr="002C079D" w:rsidRDefault="004E48C9" w:rsidP="002626A3">
      <w:pPr>
        <w:spacing w:after="0"/>
        <w:jc w:val="center"/>
      </w:pPr>
      <w:proofErr w:type="spellStart"/>
      <w:r w:rsidRPr="002C079D">
        <w:t>К</w:t>
      </w:r>
      <w:r w:rsidRPr="002C079D">
        <w:rPr>
          <w:vertAlign w:val="subscript"/>
        </w:rPr>
        <w:t>ктз</w:t>
      </w:r>
      <w:proofErr w:type="spellEnd"/>
      <w:r>
        <w:t xml:space="preserve"> = 26</w:t>
      </w:r>
      <w:r w:rsidRPr="002C079D">
        <w:t xml:space="preserve">/22 </w:t>
      </w:r>
      <w:r>
        <w:sym w:font="Symbol" w:char="F0D7"/>
      </w:r>
      <w:r w:rsidRPr="002C079D">
        <w:rPr>
          <w:noProof/>
        </w:rPr>
        <w:t xml:space="preserve"> </w:t>
      </w:r>
      <w:r>
        <w:t>30 450</w:t>
      </w:r>
      <w:r w:rsidRPr="002C079D">
        <w:t xml:space="preserve">,00 = </w:t>
      </w:r>
      <w:r>
        <w:t>35 986,36</w:t>
      </w:r>
    </w:p>
    <w:p w14:paraId="0BDB2E85" w14:textId="77777777" w:rsidR="004E48C9" w:rsidRPr="002C079D" w:rsidRDefault="004E48C9" w:rsidP="002626A3">
      <w:pPr>
        <w:spacing w:after="0"/>
        <w:jc w:val="center"/>
      </w:pPr>
    </w:p>
    <w:p w14:paraId="729458FD" w14:textId="77777777" w:rsidR="004E48C9" w:rsidRPr="00CF01BC" w:rsidRDefault="00000000" w:rsidP="002626A3">
      <w:pPr>
        <w:spacing w:after="0"/>
        <w:jc w:val="center"/>
      </w:pPr>
      <m:oMathPara>
        <m:oMath>
          <m:sSub>
            <m:sSubPr>
              <m:ctrlPr>
                <w:rPr>
                  <w:rFonts w:ascii="Cambria Math" w:hAnsi="Cambria Math"/>
                  <w:i/>
                </w:rPr>
              </m:ctrlPr>
            </m:sSubPr>
            <m:e>
              <m:r>
                <m:rPr>
                  <m:nor/>
                </m:rPr>
                <m:t>К</m:t>
              </m:r>
            </m:e>
            <m:sub>
              <w:proofErr w:type="spellStart"/>
              <m:r>
                <m:rPr>
                  <m:nor/>
                </m:rPr>
                <m:t>вф</m:t>
              </m:r>
              <w:proofErr w:type="spellEnd"/>
            </m:sub>
          </m:sSub>
          <m:r>
            <m:rPr>
              <m:nor/>
            </m:rPr>
            <m:t xml:space="preserve">= </m:t>
          </m:r>
          <m:f>
            <m:fPr>
              <m:ctrlPr>
                <w:rPr>
                  <w:rFonts w:ascii="Cambria Math" w:hAnsi="Cambria Math"/>
                  <w:i/>
                </w:rPr>
              </m:ctrlPr>
            </m:fPr>
            <m:num>
              <m:r>
                <m:rPr>
                  <m:nor/>
                </m:rPr>
                <m:t>35 986,36 ∙11</m:t>
              </m:r>
            </m:num>
            <m:den>
              <m:r>
                <m:rPr>
                  <m:nor/>
                </m:rPr>
                <m:t>198 ∙12</m:t>
              </m:r>
            </m:den>
          </m:f>
          <m:r>
            <m:rPr>
              <m:nor/>
            </m:rPr>
            <m:t xml:space="preserve"> = 166,60</m:t>
          </m:r>
        </m:oMath>
      </m:oMathPara>
    </w:p>
    <w:p w14:paraId="4026D659" w14:textId="77777777" w:rsidR="004E48C9" w:rsidRPr="002C079D" w:rsidRDefault="004E48C9" w:rsidP="002626A3">
      <w:pPr>
        <w:spacing w:after="0"/>
        <w:jc w:val="center"/>
      </w:pPr>
    </w:p>
    <w:p w14:paraId="2CF9F8AA" w14:textId="77777777" w:rsidR="004E48C9" w:rsidRPr="002C079D" w:rsidRDefault="004E48C9" w:rsidP="002626A3">
      <w:pPr>
        <w:pStyle w:val="af5"/>
        <w:tabs>
          <w:tab w:val="left" w:pos="1440"/>
          <w:tab w:val="right" w:pos="8330"/>
        </w:tabs>
        <w:spacing w:line="360" w:lineRule="auto"/>
        <w:jc w:val="center"/>
      </w:pPr>
      <w:r w:rsidRPr="002C079D">
        <w:t xml:space="preserve">К = </w:t>
      </w:r>
      <w:r>
        <w:t>35 986,36</w:t>
      </w:r>
      <w:r w:rsidRPr="002C079D">
        <w:t xml:space="preserve"> + 1</w:t>
      </w:r>
      <w:r>
        <w:t>66,60</w:t>
      </w:r>
      <w:r w:rsidRPr="002C079D">
        <w:t xml:space="preserve"> = </w:t>
      </w:r>
      <w:r>
        <w:t>36 152,96</w:t>
      </w:r>
    </w:p>
    <w:p w14:paraId="0CC54D8E" w14:textId="77777777" w:rsidR="004E48C9" w:rsidRPr="002C079D" w:rsidRDefault="004E48C9" w:rsidP="002626A3">
      <w:pPr>
        <w:pStyle w:val="af5"/>
        <w:tabs>
          <w:tab w:val="left" w:pos="1440"/>
          <w:tab w:val="right" w:pos="8330"/>
        </w:tabs>
        <w:spacing w:line="360" w:lineRule="auto"/>
        <w:ind w:firstLine="709"/>
        <w:jc w:val="center"/>
      </w:pPr>
    </w:p>
    <w:p w14:paraId="083CF21E" w14:textId="77777777" w:rsidR="004E48C9" w:rsidRPr="002C079D" w:rsidRDefault="004E48C9" w:rsidP="002626A3">
      <w:pPr>
        <w:pStyle w:val="af5"/>
        <w:tabs>
          <w:tab w:val="left" w:pos="1440"/>
          <w:tab w:val="right" w:pos="8330"/>
        </w:tabs>
        <w:spacing w:line="360" w:lineRule="auto"/>
        <w:ind w:firstLine="709"/>
        <w:jc w:val="center"/>
      </w:pPr>
      <w:r w:rsidRPr="002C079D">
        <w:t>Е</w:t>
      </w:r>
      <w:r w:rsidRPr="002C079D">
        <w:rPr>
          <w:vertAlign w:val="subscript"/>
        </w:rPr>
        <w:t xml:space="preserve">р </w:t>
      </w:r>
      <w:r w:rsidRPr="002C079D">
        <w:t xml:space="preserve">= </w:t>
      </w:r>
      <w:r>
        <w:rPr>
          <w:color w:val="000000"/>
        </w:rPr>
        <w:t>105 019,73</w:t>
      </w:r>
      <w:r w:rsidRPr="002C079D">
        <w:rPr>
          <w:color w:val="000000"/>
        </w:rPr>
        <w:t xml:space="preserve"> </w:t>
      </w:r>
      <w:r w:rsidRPr="002C079D">
        <w:t xml:space="preserve">– </w:t>
      </w:r>
      <w:r>
        <w:t>36 152,96</w:t>
      </w:r>
      <w:r w:rsidRPr="002C079D">
        <w:t xml:space="preserve"> </w:t>
      </w:r>
      <w:r>
        <w:sym w:font="Symbol" w:char="F0D7"/>
      </w:r>
      <w:r w:rsidRPr="002C079D">
        <w:rPr>
          <w:noProof/>
        </w:rPr>
        <w:t xml:space="preserve"> </w:t>
      </w:r>
      <w:r w:rsidRPr="002C079D">
        <w:t xml:space="preserve">0,15 = </w:t>
      </w:r>
      <w:r>
        <w:t>99 596,79</w:t>
      </w:r>
    </w:p>
    <w:p w14:paraId="25211ED9" w14:textId="77777777" w:rsidR="004E48C9" w:rsidRPr="002C079D" w:rsidRDefault="004E48C9" w:rsidP="002626A3">
      <w:pPr>
        <w:spacing w:after="0"/>
        <w:ind w:firstLine="709"/>
        <w:jc w:val="both"/>
      </w:pPr>
    </w:p>
    <w:p w14:paraId="02A93C48" w14:textId="77777777" w:rsidR="004E48C9" w:rsidRPr="002C079D" w:rsidRDefault="004E48C9" w:rsidP="002626A3">
      <w:pPr>
        <w:tabs>
          <w:tab w:val="left" w:pos="426"/>
          <w:tab w:val="left" w:pos="851"/>
          <w:tab w:val="left" w:pos="9220"/>
        </w:tabs>
        <w:spacing w:after="0"/>
        <w:ind w:firstLine="709"/>
        <w:jc w:val="both"/>
      </w:pPr>
      <w:proofErr w:type="spellStart"/>
      <w:r>
        <w:t>Проєкт</w:t>
      </w:r>
      <w:proofErr w:type="spellEnd"/>
      <w:r w:rsidRPr="002C079D">
        <w:t xml:space="preserve"> можна рекомендувати, якщо величина Е</w:t>
      </w:r>
      <w:r w:rsidRPr="002C079D">
        <w:rPr>
          <w:vertAlign w:val="subscript"/>
        </w:rPr>
        <w:t>р</w:t>
      </w:r>
      <w:r w:rsidRPr="002C079D">
        <w:t xml:space="preserve"> при заданому значенні </w:t>
      </w:r>
      <w:proofErr w:type="spellStart"/>
      <w:r w:rsidRPr="002C079D">
        <w:t>Е</w:t>
      </w:r>
      <w:r w:rsidRPr="002C079D">
        <w:rPr>
          <w:vertAlign w:val="subscript"/>
        </w:rPr>
        <w:t>н</w:t>
      </w:r>
      <w:proofErr w:type="spellEnd"/>
      <w:r w:rsidRPr="002C079D">
        <w:t xml:space="preserve"> позитивна: Е</w:t>
      </w:r>
      <w:r w:rsidRPr="002C079D">
        <w:rPr>
          <w:vertAlign w:val="subscript"/>
        </w:rPr>
        <w:t>р</w:t>
      </w:r>
      <w:r w:rsidRPr="002C079D">
        <w:t xml:space="preserve"> &gt; 0.</w:t>
      </w:r>
    </w:p>
    <w:p w14:paraId="317A5AA4" w14:textId="77777777" w:rsidR="004E48C9" w:rsidRPr="002C079D" w:rsidRDefault="004E48C9" w:rsidP="002626A3">
      <w:pPr>
        <w:tabs>
          <w:tab w:val="left" w:pos="426"/>
          <w:tab w:val="left" w:pos="851"/>
        </w:tabs>
        <w:spacing w:after="0"/>
        <w:ind w:firstLine="709"/>
        <w:jc w:val="both"/>
      </w:pPr>
      <w:r w:rsidRPr="002C079D">
        <w:t>Для рішення питання про доцільність інвестування крім річного економічного ефекту (Е</w:t>
      </w:r>
      <w:r w:rsidRPr="002C079D">
        <w:rPr>
          <w:vertAlign w:val="subscript"/>
        </w:rPr>
        <w:t>р</w:t>
      </w:r>
      <w:r w:rsidRPr="002C079D">
        <w:t xml:space="preserve">) як критерію оцінки </w:t>
      </w:r>
      <w:proofErr w:type="spellStart"/>
      <w:r>
        <w:t>проєкт</w:t>
      </w:r>
      <w:r w:rsidRPr="002C079D">
        <w:t>ів</w:t>
      </w:r>
      <w:proofErr w:type="spellEnd"/>
      <w:r w:rsidRPr="002C079D">
        <w:t xml:space="preserve"> також використовують строк окупності капітальних вкладень, </w:t>
      </w:r>
      <w:proofErr w:type="spellStart"/>
      <w:r w:rsidRPr="002C079D">
        <w:t>Т</w:t>
      </w:r>
      <w:r w:rsidRPr="002C079D">
        <w:rPr>
          <w:vertAlign w:val="subscript"/>
        </w:rPr>
        <w:t>ок</w:t>
      </w:r>
      <w:proofErr w:type="spellEnd"/>
      <w:r>
        <w:t>, що вимірюється в роках</w:t>
      </w:r>
      <w:r w:rsidRPr="002C079D">
        <w:t xml:space="preserve"> </w:t>
      </w:r>
    </w:p>
    <w:p w14:paraId="3DF4202B" w14:textId="77777777" w:rsidR="004E48C9" w:rsidRPr="002C079D" w:rsidRDefault="004E48C9" w:rsidP="002626A3">
      <w:pPr>
        <w:tabs>
          <w:tab w:val="left" w:pos="426"/>
          <w:tab w:val="left" w:pos="851"/>
        </w:tabs>
        <w:spacing w:after="0"/>
        <w:ind w:firstLine="709"/>
        <w:jc w:val="both"/>
      </w:pPr>
    </w:p>
    <w:p w14:paraId="5982F340" w14:textId="77777777" w:rsidR="004E48C9" w:rsidRPr="002C079D" w:rsidRDefault="00000000" w:rsidP="002626A3">
      <w:pPr>
        <w:tabs>
          <w:tab w:val="right" w:pos="6096"/>
        </w:tabs>
        <w:spacing w:after="0"/>
        <w:ind w:firstLine="709"/>
        <w:jc w:val="right"/>
      </w:pPr>
      <m:oMath>
        <m:sSub>
          <m:sSubPr>
            <m:ctrlPr>
              <w:rPr>
                <w:rFonts w:ascii="Cambria Math" w:hAnsi="Cambria Math"/>
                <w:i/>
              </w:rPr>
            </m:ctrlPr>
          </m:sSubPr>
          <m:e>
            <m:r>
              <m:rPr>
                <m:nor/>
              </m:rPr>
              <m:t>Т</m:t>
            </m:r>
          </m:e>
          <m:sub>
            <w:proofErr w:type="spellStart"/>
            <m:r>
              <m:rPr>
                <m:nor/>
              </m:rPr>
              <m:t>ок</m:t>
            </m:r>
            <w:proofErr w:type="spellEnd"/>
          </m:sub>
        </m:sSub>
        <m:r>
          <m:rPr>
            <m:nor/>
          </m:rPr>
          <m:t>=</m:t>
        </m:r>
        <m:r>
          <w:rPr>
            <w:rFonts w:ascii="Cambria Math" w:hAnsi="Cambria Math"/>
          </w:rPr>
          <m:t xml:space="preserve"> </m:t>
        </m:r>
        <m:f>
          <m:fPr>
            <m:ctrlPr>
              <w:rPr>
                <w:rFonts w:ascii="Cambria Math" w:hAnsi="Cambria Math"/>
                <w:i/>
              </w:rPr>
            </m:ctrlPr>
          </m:fPr>
          <m:num>
            <m:r>
              <m:rPr>
                <m:nor/>
              </m:rPr>
              <m:t>К</m:t>
            </m:r>
          </m:num>
          <m:den>
            <m:sSub>
              <m:sSubPr>
                <m:ctrlPr>
                  <w:rPr>
                    <w:rFonts w:ascii="Cambria Math" w:hAnsi="Cambria Math"/>
                    <w:i/>
                  </w:rPr>
                </m:ctrlPr>
              </m:sSubPr>
              <m:e>
                <m:r>
                  <m:rPr>
                    <m:nor/>
                  </m:rPr>
                  <m:t>Е</m:t>
                </m:r>
              </m:e>
              <m:sub>
                <m:r>
                  <m:rPr>
                    <m:nor/>
                  </m:rPr>
                  <m:t>р</m:t>
                </m:r>
              </m:sub>
            </m:sSub>
          </m:den>
        </m:f>
      </m:oMath>
      <w:r w:rsidR="004E48C9">
        <w:t xml:space="preserve"> ,</w:t>
      </w:r>
      <w:r w:rsidR="004E48C9" w:rsidRPr="002C079D">
        <w:tab/>
        <w:t>(5.25)</w:t>
      </w:r>
    </w:p>
    <w:p w14:paraId="0FBAD218" w14:textId="77777777" w:rsidR="004E48C9" w:rsidRPr="002C079D" w:rsidRDefault="004E48C9" w:rsidP="002626A3">
      <w:pPr>
        <w:tabs>
          <w:tab w:val="left" w:pos="426"/>
          <w:tab w:val="left" w:pos="851"/>
        </w:tabs>
        <w:spacing w:after="0"/>
        <w:ind w:firstLine="709"/>
        <w:jc w:val="both"/>
      </w:pPr>
    </w:p>
    <w:p w14:paraId="0D1A8F28" w14:textId="77777777" w:rsidR="004E48C9" w:rsidRPr="002C079D" w:rsidRDefault="00000000" w:rsidP="002626A3">
      <w:pPr>
        <w:pStyle w:val="af5"/>
        <w:tabs>
          <w:tab w:val="left" w:pos="1440"/>
          <w:tab w:val="right" w:pos="8330"/>
        </w:tabs>
        <w:spacing w:line="360" w:lineRule="auto"/>
        <w:ind w:firstLine="709"/>
        <w:jc w:val="center"/>
      </w:pPr>
      <m:oMathPara>
        <m:oMath>
          <m:sSub>
            <m:sSubPr>
              <m:ctrlPr>
                <w:rPr>
                  <w:rFonts w:ascii="Cambria Math" w:hAnsi="Cambria Math"/>
                  <w:i/>
                  <w:lang w:eastAsia="ru-RU"/>
                </w:rPr>
              </m:ctrlPr>
            </m:sSubPr>
            <m:e>
              <m:r>
                <w:rPr>
                  <w:rFonts w:ascii="Cambria Math" w:hAnsi="Cambria Math"/>
                </w:rPr>
                <m:t>Т</m:t>
              </m:r>
            </m:e>
            <m:sub>
              <m:r>
                <w:rPr>
                  <w:rFonts w:ascii="Cambria Math" w:hAnsi="Cambria Math"/>
                </w:rPr>
                <m:t>ок</m:t>
              </m:r>
            </m:sub>
          </m:sSub>
          <m:r>
            <w:rPr>
              <w:rFonts w:ascii="Cambria Math" w:hAnsi="Cambria Math"/>
            </w:rPr>
            <m:t xml:space="preserve">= </m:t>
          </m:r>
          <m:f>
            <m:fPr>
              <m:ctrlPr>
                <w:rPr>
                  <w:rFonts w:ascii="Cambria Math" w:hAnsi="Cambria Math"/>
                  <w:i/>
                  <w:lang w:eastAsia="ru-RU"/>
                </w:rPr>
              </m:ctrlPr>
            </m:fPr>
            <m:num>
              <m:r>
                <m:rPr>
                  <m:nor/>
                </m:rPr>
                <m:t>36 152,96</m:t>
              </m:r>
            </m:num>
            <m:den>
              <m:r>
                <m:rPr>
                  <m:nor/>
                </m:rPr>
                <w:rPr>
                  <w:lang w:eastAsia="ru-RU"/>
                </w:rPr>
                <m:t>99 596,79</m:t>
              </m:r>
            </m:den>
          </m:f>
          <m:r>
            <m:rPr>
              <m:nor/>
            </m:rPr>
            <w:rPr>
              <w:lang w:eastAsia="ru-RU"/>
            </w:rPr>
            <m:t xml:space="preserve"> = 0,36</m:t>
          </m:r>
        </m:oMath>
      </m:oMathPara>
    </w:p>
    <w:p w14:paraId="4EF299FE" w14:textId="77777777" w:rsidR="004E48C9" w:rsidRPr="002C079D" w:rsidRDefault="004E48C9" w:rsidP="002626A3">
      <w:pPr>
        <w:tabs>
          <w:tab w:val="left" w:pos="426"/>
          <w:tab w:val="left" w:pos="6290"/>
        </w:tabs>
        <w:spacing w:after="0"/>
        <w:ind w:firstLine="709"/>
        <w:jc w:val="both"/>
      </w:pPr>
      <w:r w:rsidRPr="002C079D">
        <w:tab/>
      </w:r>
    </w:p>
    <w:p w14:paraId="4C0A8269" w14:textId="77777777" w:rsidR="004E48C9" w:rsidRPr="002C079D" w:rsidRDefault="004E48C9" w:rsidP="002626A3">
      <w:pPr>
        <w:tabs>
          <w:tab w:val="left" w:pos="426"/>
          <w:tab w:val="left" w:pos="851"/>
        </w:tabs>
        <w:spacing w:after="0"/>
        <w:ind w:firstLine="709"/>
        <w:jc w:val="both"/>
      </w:pPr>
      <w:r w:rsidRPr="002C079D">
        <w:t>Гранична величина строку окупності обмежується тривалістю проєкту.</w:t>
      </w:r>
    </w:p>
    <w:p w14:paraId="4A39C784" w14:textId="77777777" w:rsidR="004E48C9" w:rsidRPr="002C079D" w:rsidRDefault="004E48C9" w:rsidP="002626A3">
      <w:pPr>
        <w:spacing w:after="0"/>
        <w:ind w:firstLine="709"/>
        <w:jc w:val="both"/>
      </w:pPr>
      <w:r w:rsidRPr="002C079D">
        <w:t xml:space="preserve">Створюваний додаток ефективний та доцільний для використання. </w:t>
      </w:r>
    </w:p>
    <w:p w14:paraId="25A7F6D6" w14:textId="77777777" w:rsidR="00EB2983" w:rsidRDefault="00EB2983" w:rsidP="002626A3">
      <w:pPr>
        <w:spacing w:after="0"/>
      </w:pPr>
    </w:p>
    <w:p w14:paraId="37B52817" w14:textId="77777777" w:rsidR="007D7B3D" w:rsidRPr="0052540A" w:rsidRDefault="00B93310" w:rsidP="002626A3">
      <w:pPr>
        <w:pStyle w:val="1"/>
        <w:spacing w:before="0"/>
        <w:rPr>
          <w:b/>
          <w:bCs/>
        </w:rPr>
      </w:pPr>
      <w:r>
        <w:br w:type="page"/>
      </w:r>
      <w:bookmarkStart w:id="52" w:name="_Toc131603985"/>
      <w:bookmarkStart w:id="53" w:name="_Toc135763514"/>
      <w:r w:rsidR="004E48C9" w:rsidRPr="0052540A">
        <w:rPr>
          <w:b/>
          <w:bCs/>
        </w:rPr>
        <w:lastRenderedPageBreak/>
        <w:t>6 ОХОРОНА ПРАЦІ КОРИСТУВАЧІВ КОМП’ЮТЕРІВ</w:t>
      </w:r>
      <w:bookmarkStart w:id="54" w:name="_Toc131603986"/>
      <w:bookmarkEnd w:id="52"/>
      <w:bookmarkEnd w:id="53"/>
    </w:p>
    <w:p w14:paraId="3BCFC49C" w14:textId="77777777" w:rsidR="004E48C9" w:rsidRPr="0052540A" w:rsidRDefault="007D7B3D" w:rsidP="002626A3">
      <w:pPr>
        <w:pStyle w:val="2"/>
        <w:spacing w:before="0"/>
        <w:rPr>
          <w:b/>
          <w:bCs/>
        </w:rPr>
      </w:pPr>
      <w:r>
        <w:tab/>
      </w:r>
      <w:bookmarkStart w:id="55" w:name="_Toc135763515"/>
      <w:r w:rsidR="004E48C9" w:rsidRPr="0052540A">
        <w:rPr>
          <w:b/>
          <w:bCs/>
        </w:rPr>
        <w:t>6.1 Правове забезпечення заходів щодо охорони праці користувачів комп’ютерів</w:t>
      </w:r>
      <w:bookmarkEnd w:id="54"/>
      <w:bookmarkEnd w:id="55"/>
      <w:r w:rsidRPr="0052540A">
        <w:rPr>
          <w:b/>
          <w:bCs/>
        </w:rPr>
        <w:tab/>
      </w:r>
    </w:p>
    <w:p w14:paraId="2CB66EBD" w14:textId="77777777" w:rsidR="004E48C9" w:rsidRDefault="004E48C9" w:rsidP="002626A3">
      <w:pPr>
        <w:shd w:val="clear" w:color="auto" w:fill="FFFFFF"/>
        <w:spacing w:after="0"/>
        <w:ind w:right="51" w:firstLine="720"/>
        <w:jc w:val="both"/>
        <w:rPr>
          <w:spacing w:val="-1"/>
        </w:rPr>
      </w:pPr>
    </w:p>
    <w:p w14:paraId="6DC308DF" w14:textId="77777777" w:rsidR="004E48C9" w:rsidRPr="0081584D" w:rsidRDefault="004E48C9" w:rsidP="002626A3">
      <w:pPr>
        <w:shd w:val="clear" w:color="auto" w:fill="FFFFFF"/>
        <w:spacing w:after="0"/>
        <w:ind w:right="51" w:firstLine="720"/>
        <w:jc w:val="both"/>
      </w:pPr>
      <w:r w:rsidRPr="0081584D">
        <w:rPr>
          <w:spacing w:val="-1"/>
        </w:rPr>
        <w:t xml:space="preserve">Питаннями охорони праці в міжнародному масштабі та розробкою конвенцій, рекомендацій з різних соціально-правових проблем займається </w:t>
      </w:r>
      <w:r w:rsidRPr="0081584D">
        <w:t xml:space="preserve">Міжнародна Організація праці (МОП). За роки діяльності МОП, підхід до проблеми охорони праці, який базувався на першочерговій увазі до випадків найбільш серйозних порушень і галузей з найвищим рівнем травматизму та захворюваності, значно розширився і переріс у всеосяжну систему, метою якої є досягнення найвищого рівня безпеки та гігієни праці у всіх галузях та професіях. Все вищесказане в повній мірі </w:t>
      </w:r>
      <w:r w:rsidRPr="0081584D">
        <w:rPr>
          <w:spacing w:val="-1"/>
        </w:rPr>
        <w:t xml:space="preserve">стосується користувачів комп'ютерів, з огляду на значний ріст цієї професії </w:t>
      </w:r>
      <w:r w:rsidRPr="0081584D">
        <w:t>у всьому світі.</w:t>
      </w:r>
    </w:p>
    <w:p w14:paraId="6E384666" w14:textId="77777777" w:rsidR="004E48C9" w:rsidRPr="0081584D" w:rsidRDefault="004E48C9" w:rsidP="002626A3">
      <w:pPr>
        <w:shd w:val="clear" w:color="auto" w:fill="FFFFFF"/>
        <w:spacing w:after="0"/>
        <w:ind w:right="38" w:firstLine="720"/>
        <w:jc w:val="both"/>
      </w:pPr>
      <w:r w:rsidRPr="0081584D">
        <w:t xml:space="preserve">Першою країною, яка почала займатися створенням стандартів, що регламентують роботу з комп'ютерами, є Швеція. Там ще в першій половині 80-х років почалися серйозні дослідження умов праці з ВДТ та їх вплив на здоров'я користувачів. До цих досліджень було залучено </w:t>
      </w:r>
      <w:r w:rsidRPr="0081584D">
        <w:rPr>
          <w:spacing w:val="-3"/>
        </w:rPr>
        <w:t xml:space="preserve">більше 20 шведських наукових організацій, в тому числі Шведський інститут </w:t>
      </w:r>
      <w:r w:rsidRPr="0081584D">
        <w:t xml:space="preserve">з питань захисту від </w:t>
      </w:r>
      <w:proofErr w:type="spellStart"/>
      <w:r w:rsidRPr="0081584D">
        <w:t>випромінювань</w:t>
      </w:r>
      <w:proofErr w:type="spellEnd"/>
      <w:r w:rsidRPr="0081584D">
        <w:t xml:space="preserve">, Національна Рада з техніки безпеки і гігієни праці, Шведський національний комітет з вимірювань та </w:t>
      </w:r>
      <w:proofErr w:type="spellStart"/>
      <w:r w:rsidRPr="0081584D">
        <w:t>випробовувань</w:t>
      </w:r>
      <w:proofErr w:type="spellEnd"/>
      <w:r w:rsidRPr="0081584D">
        <w:t xml:space="preserve"> та ін.</w:t>
      </w:r>
    </w:p>
    <w:p w14:paraId="7FF1ACC3" w14:textId="77777777" w:rsidR="004E48C9" w:rsidRPr="0081584D" w:rsidRDefault="004E48C9" w:rsidP="002626A3">
      <w:pPr>
        <w:shd w:val="clear" w:color="auto" w:fill="FFFFFF"/>
        <w:spacing w:after="0"/>
        <w:ind w:firstLine="720"/>
        <w:jc w:val="both"/>
      </w:pPr>
      <w:r w:rsidRPr="0081584D">
        <w:t xml:space="preserve">В результаті проведеної роботи був розроблений стандарт МРК </w:t>
      </w:r>
      <w:r w:rsidRPr="0081584D">
        <w:rPr>
          <w:lang w:val="en-US"/>
        </w:rPr>
        <w:t>II</w:t>
      </w:r>
      <w:r w:rsidRPr="0081584D">
        <w:t xml:space="preserve"> </w:t>
      </w:r>
      <w:r w:rsidRPr="0081584D">
        <w:rPr>
          <w:spacing w:val="-2"/>
        </w:rPr>
        <w:t xml:space="preserve">1990, який вважається базовим. Методика МРК </w:t>
      </w:r>
      <w:r w:rsidRPr="0081584D">
        <w:rPr>
          <w:spacing w:val="-2"/>
          <w:lang w:val="en-US"/>
        </w:rPr>
        <w:t>II</w:t>
      </w:r>
      <w:r w:rsidRPr="0081584D">
        <w:rPr>
          <w:spacing w:val="-2"/>
        </w:rPr>
        <w:t xml:space="preserve"> направлена, в основному, </w:t>
      </w:r>
      <w:r w:rsidRPr="0081584D">
        <w:rPr>
          <w:spacing w:val="-1"/>
        </w:rPr>
        <w:t xml:space="preserve">на перевірку двох характеристик </w:t>
      </w:r>
      <w:proofErr w:type="spellStart"/>
      <w:r w:rsidRPr="0081584D">
        <w:rPr>
          <w:spacing w:val="-1"/>
        </w:rPr>
        <w:t>відеотерміналів</w:t>
      </w:r>
      <w:proofErr w:type="spellEnd"/>
      <w:r w:rsidRPr="0081584D">
        <w:rPr>
          <w:spacing w:val="-1"/>
        </w:rPr>
        <w:t xml:space="preserve">: візуальних ергономічних </w:t>
      </w:r>
      <w:r w:rsidRPr="0081584D">
        <w:t xml:space="preserve">(яскравість, нелінійність, чіткість, колір, коефіцієнт відбиття, </w:t>
      </w:r>
      <w:proofErr w:type="spellStart"/>
      <w:r w:rsidRPr="0081584D">
        <w:t>неортогональність</w:t>
      </w:r>
      <w:proofErr w:type="spellEnd"/>
      <w:r w:rsidRPr="0081584D">
        <w:t xml:space="preserve"> та ін.) та емісійних (потужність дози рентгенівського випромінювання, напруженість електромагнітного поля за електричною та магнітною складовою в різних діапазонах частот, електростатичний потенціал). Пізніше з'явились стандарти Шведської конфедерації профспілок ТСО 92 та ТСО 95 з ще більш жорсткими </w:t>
      </w:r>
      <w:r w:rsidRPr="0081584D">
        <w:lastRenderedPageBreak/>
        <w:t xml:space="preserve">вимогами стосовно  характеристик </w:t>
      </w:r>
      <w:proofErr w:type="spellStart"/>
      <w:r w:rsidRPr="0081584D">
        <w:t>відеотерміналів</w:t>
      </w:r>
      <w:proofErr w:type="spellEnd"/>
      <w:r w:rsidRPr="0081584D">
        <w:t xml:space="preserve">, зокрема неіонізуючого електромагнітного випромінювання </w:t>
      </w:r>
    </w:p>
    <w:p w14:paraId="757DC2D3" w14:textId="77777777" w:rsidR="004E48C9" w:rsidRPr="0081584D" w:rsidRDefault="004E48C9" w:rsidP="002626A3">
      <w:pPr>
        <w:shd w:val="clear" w:color="auto" w:fill="FFFFFF"/>
        <w:spacing w:after="0"/>
        <w:ind w:firstLine="720"/>
        <w:jc w:val="both"/>
      </w:pPr>
      <w:r w:rsidRPr="0081584D">
        <w:t xml:space="preserve">Окрім того, ТСО 95 регламентує характеристики ВДТ щодо енергозбереження та містить екологічні вимоги, у відповідності з якими в конструкціях пристроїв не повинні міститись галогенні пластмаси, </w:t>
      </w:r>
      <w:proofErr w:type="spellStart"/>
      <w:r w:rsidRPr="0081584D">
        <w:t>фреони</w:t>
      </w:r>
      <w:proofErr w:type="spellEnd"/>
      <w:r w:rsidRPr="0081584D">
        <w:t>, що пов'язано з охороною озонового шару планети. Пакувальні матеріали не повинні містити хлоридів та бромідів і підлягати вторинній нетоксичній переробці.</w:t>
      </w:r>
    </w:p>
    <w:p w14:paraId="74A820F2" w14:textId="77777777" w:rsidR="004E48C9" w:rsidRPr="0081584D" w:rsidRDefault="004E48C9" w:rsidP="002626A3">
      <w:pPr>
        <w:shd w:val="clear" w:color="auto" w:fill="FFFFFF"/>
        <w:spacing w:after="0"/>
        <w:ind w:right="5" w:firstLine="720"/>
        <w:jc w:val="both"/>
      </w:pPr>
      <w:r w:rsidRPr="0081584D">
        <w:t xml:space="preserve">Недавно вийшов новий стандарт — ТСО 99, у якому питання </w:t>
      </w:r>
      <w:r w:rsidRPr="0081584D">
        <w:rPr>
          <w:spacing w:val="-1"/>
        </w:rPr>
        <w:t xml:space="preserve">ергономіки, енергозбереження та екології також перебувають на чільному </w:t>
      </w:r>
      <w:r w:rsidRPr="0081584D">
        <w:t>місці.</w:t>
      </w:r>
    </w:p>
    <w:p w14:paraId="7104CD56" w14:textId="398A550C" w:rsidR="004E48C9" w:rsidRPr="004E48C9" w:rsidRDefault="004E48C9" w:rsidP="002626A3">
      <w:pPr>
        <w:shd w:val="clear" w:color="auto" w:fill="FFFFFF"/>
        <w:spacing w:after="0"/>
        <w:ind w:right="5" w:firstLine="720"/>
        <w:jc w:val="both"/>
        <w:rPr>
          <w:lang w:val="ru-RU"/>
        </w:rPr>
      </w:pPr>
      <w:r w:rsidRPr="0081584D">
        <w:t xml:space="preserve">На шведські стандарти спираються практично всі ведучі фірми-виробники </w:t>
      </w:r>
      <w:proofErr w:type="spellStart"/>
      <w:r w:rsidRPr="0081584D">
        <w:t>відеотерміналів</w:t>
      </w:r>
      <w:proofErr w:type="spellEnd"/>
      <w:r w:rsidR="006D658F" w:rsidRPr="006D658F">
        <w:rPr>
          <w:lang w:val="ru-RU"/>
        </w:rPr>
        <w:t xml:space="preserve"> </w:t>
      </w:r>
      <w:r w:rsidR="000018DF">
        <w:t>[38]</w:t>
      </w:r>
      <w:r w:rsidRPr="0081584D">
        <w:t>.</w:t>
      </w:r>
      <w:r w:rsidRPr="00733428">
        <w:t xml:space="preserve"> </w:t>
      </w:r>
    </w:p>
    <w:p w14:paraId="60464BF5" w14:textId="77777777" w:rsidR="004E48C9" w:rsidRPr="0081584D" w:rsidRDefault="004E48C9" w:rsidP="002626A3">
      <w:pPr>
        <w:shd w:val="clear" w:color="auto" w:fill="FFFFFF"/>
        <w:spacing w:after="0"/>
        <w:ind w:right="14" w:firstLine="720"/>
        <w:jc w:val="both"/>
      </w:pPr>
      <w:r w:rsidRPr="0081584D">
        <w:rPr>
          <w:spacing w:val="-2"/>
        </w:rPr>
        <w:t xml:space="preserve">Серед низки розроблених нормативних документів щодо використання </w:t>
      </w:r>
      <w:r w:rsidRPr="0081584D">
        <w:t>ВДТ найбільш часто використовуються наступні стандарти:</w:t>
      </w:r>
    </w:p>
    <w:p w14:paraId="03DCEF9E" w14:textId="77777777" w:rsidR="004E48C9" w:rsidRPr="0081584D" w:rsidRDefault="004E48C9" w:rsidP="002626A3">
      <w:pPr>
        <w:shd w:val="clear" w:color="auto" w:fill="FFFFFF"/>
        <w:spacing w:after="0"/>
        <w:ind w:right="14" w:firstLine="720"/>
        <w:jc w:val="both"/>
      </w:pPr>
      <w:r w:rsidRPr="0081584D">
        <w:rPr>
          <w:spacing w:val="-4"/>
        </w:rPr>
        <w:t xml:space="preserve">На сьогодні найбільш новим нормативним документом, що регламентує </w:t>
      </w:r>
      <w:r w:rsidRPr="0081584D">
        <w:t xml:space="preserve">роботу користувачів ВДТ, є </w:t>
      </w:r>
      <w:r w:rsidRPr="0081584D">
        <w:rPr>
          <w:lang w:val="en-US"/>
        </w:rPr>
        <w:t>ISO</w:t>
      </w:r>
      <w:r w:rsidRPr="0081584D">
        <w:t xml:space="preserve"> 9241, який складається з наступних частин:</w:t>
      </w:r>
    </w:p>
    <w:p w14:paraId="4DE12C4E" w14:textId="77777777" w:rsidR="004E48C9" w:rsidRPr="0081584D" w:rsidRDefault="004E48C9" w:rsidP="002626A3">
      <w:pPr>
        <w:widowControl w:val="0"/>
        <w:numPr>
          <w:ilvl w:val="0"/>
          <w:numId w:val="3"/>
        </w:numPr>
        <w:shd w:val="clear" w:color="auto" w:fill="FFFFFF"/>
        <w:tabs>
          <w:tab w:val="left" w:pos="576"/>
        </w:tabs>
        <w:autoSpaceDE w:val="0"/>
        <w:autoSpaceDN w:val="0"/>
        <w:adjustRightInd w:val="0"/>
        <w:spacing w:after="0"/>
        <w:ind w:firstLine="720"/>
        <w:jc w:val="both"/>
      </w:pPr>
      <w:r w:rsidRPr="0081584D">
        <w:t xml:space="preserve">загальний вступ; </w:t>
      </w:r>
    </w:p>
    <w:p w14:paraId="526D971C" w14:textId="77777777" w:rsidR="004E48C9" w:rsidRPr="0081584D" w:rsidRDefault="004E48C9" w:rsidP="002626A3">
      <w:pPr>
        <w:widowControl w:val="0"/>
        <w:numPr>
          <w:ilvl w:val="0"/>
          <w:numId w:val="3"/>
        </w:numPr>
        <w:shd w:val="clear" w:color="auto" w:fill="FFFFFF"/>
        <w:tabs>
          <w:tab w:val="left" w:pos="576"/>
        </w:tabs>
        <w:autoSpaceDE w:val="0"/>
        <w:autoSpaceDN w:val="0"/>
        <w:adjustRightInd w:val="0"/>
        <w:spacing w:after="0"/>
        <w:ind w:firstLine="720"/>
        <w:jc w:val="both"/>
      </w:pPr>
      <w:r w:rsidRPr="0081584D">
        <w:t>порадник з використання;</w:t>
      </w:r>
    </w:p>
    <w:p w14:paraId="514AE0CB" w14:textId="77777777" w:rsidR="004E48C9" w:rsidRPr="0081584D" w:rsidRDefault="004E48C9" w:rsidP="002626A3">
      <w:pPr>
        <w:widowControl w:val="0"/>
        <w:numPr>
          <w:ilvl w:val="0"/>
          <w:numId w:val="3"/>
        </w:numPr>
        <w:shd w:val="clear" w:color="auto" w:fill="FFFFFF"/>
        <w:tabs>
          <w:tab w:val="left" w:pos="576"/>
        </w:tabs>
        <w:autoSpaceDE w:val="0"/>
        <w:autoSpaceDN w:val="0"/>
        <w:adjustRightInd w:val="0"/>
        <w:spacing w:after="0"/>
        <w:ind w:firstLine="720"/>
        <w:jc w:val="both"/>
      </w:pPr>
      <w:r w:rsidRPr="0081584D">
        <w:t>вимоги для представлення даних;</w:t>
      </w:r>
    </w:p>
    <w:p w14:paraId="409E9A7F" w14:textId="77777777" w:rsidR="004E48C9" w:rsidRPr="0081584D" w:rsidRDefault="004E48C9" w:rsidP="002626A3">
      <w:pPr>
        <w:widowControl w:val="0"/>
        <w:numPr>
          <w:ilvl w:val="0"/>
          <w:numId w:val="3"/>
        </w:numPr>
        <w:shd w:val="clear" w:color="auto" w:fill="FFFFFF"/>
        <w:tabs>
          <w:tab w:val="left" w:pos="576"/>
        </w:tabs>
        <w:autoSpaceDE w:val="0"/>
        <w:autoSpaceDN w:val="0"/>
        <w:adjustRightInd w:val="0"/>
        <w:spacing w:after="0"/>
        <w:ind w:firstLine="720"/>
        <w:jc w:val="both"/>
      </w:pPr>
      <w:r w:rsidRPr="0081584D">
        <w:t>вимоги до клавіатури;</w:t>
      </w:r>
    </w:p>
    <w:p w14:paraId="1F99D04E" w14:textId="77777777" w:rsidR="004E48C9" w:rsidRPr="0081584D" w:rsidRDefault="004E48C9" w:rsidP="002626A3">
      <w:pPr>
        <w:widowControl w:val="0"/>
        <w:numPr>
          <w:ilvl w:val="0"/>
          <w:numId w:val="3"/>
        </w:numPr>
        <w:shd w:val="clear" w:color="auto" w:fill="FFFFFF"/>
        <w:tabs>
          <w:tab w:val="left" w:pos="576"/>
        </w:tabs>
        <w:autoSpaceDE w:val="0"/>
        <w:autoSpaceDN w:val="0"/>
        <w:adjustRightInd w:val="0"/>
        <w:spacing w:after="0"/>
        <w:ind w:firstLine="720"/>
        <w:jc w:val="both"/>
      </w:pPr>
      <w:r w:rsidRPr="0081584D">
        <w:t>вимоги до розміщення обладнання на робочому місці;</w:t>
      </w:r>
    </w:p>
    <w:p w14:paraId="6AD915D4" w14:textId="77777777" w:rsidR="004E48C9" w:rsidRPr="0081584D" w:rsidRDefault="004E48C9" w:rsidP="002626A3">
      <w:pPr>
        <w:widowControl w:val="0"/>
        <w:numPr>
          <w:ilvl w:val="0"/>
          <w:numId w:val="3"/>
        </w:numPr>
        <w:shd w:val="clear" w:color="auto" w:fill="FFFFFF"/>
        <w:tabs>
          <w:tab w:val="left" w:pos="576"/>
        </w:tabs>
        <w:autoSpaceDE w:val="0"/>
        <w:autoSpaceDN w:val="0"/>
        <w:adjustRightInd w:val="0"/>
        <w:spacing w:after="0"/>
        <w:ind w:firstLine="720"/>
        <w:jc w:val="both"/>
      </w:pPr>
      <w:r w:rsidRPr="0081584D">
        <w:t>вимоги до навколишнього середовища;</w:t>
      </w:r>
    </w:p>
    <w:p w14:paraId="25274986" w14:textId="77777777" w:rsidR="004E48C9" w:rsidRPr="0081584D" w:rsidRDefault="004E48C9" w:rsidP="002626A3">
      <w:pPr>
        <w:widowControl w:val="0"/>
        <w:numPr>
          <w:ilvl w:val="0"/>
          <w:numId w:val="3"/>
        </w:numPr>
        <w:shd w:val="clear" w:color="auto" w:fill="FFFFFF"/>
        <w:tabs>
          <w:tab w:val="left" w:pos="576"/>
        </w:tabs>
        <w:autoSpaceDE w:val="0"/>
        <w:autoSpaceDN w:val="0"/>
        <w:adjustRightInd w:val="0"/>
        <w:spacing w:after="0"/>
        <w:ind w:firstLine="720"/>
        <w:jc w:val="both"/>
      </w:pPr>
      <w:r w:rsidRPr="0081584D">
        <w:t>вимоги до відблиску екрана;</w:t>
      </w:r>
    </w:p>
    <w:p w14:paraId="6F3C558B" w14:textId="77777777" w:rsidR="004E48C9" w:rsidRPr="0081584D" w:rsidRDefault="004E48C9" w:rsidP="002626A3">
      <w:pPr>
        <w:widowControl w:val="0"/>
        <w:numPr>
          <w:ilvl w:val="0"/>
          <w:numId w:val="3"/>
        </w:numPr>
        <w:shd w:val="clear" w:color="auto" w:fill="FFFFFF"/>
        <w:tabs>
          <w:tab w:val="left" w:pos="576"/>
        </w:tabs>
        <w:autoSpaceDE w:val="0"/>
        <w:autoSpaceDN w:val="0"/>
        <w:adjustRightInd w:val="0"/>
        <w:spacing w:after="0"/>
        <w:ind w:firstLine="720"/>
        <w:jc w:val="both"/>
      </w:pPr>
      <w:r w:rsidRPr="0081584D">
        <w:t>вимоги до кольорового зображення;</w:t>
      </w:r>
    </w:p>
    <w:p w14:paraId="78AABAB7" w14:textId="77777777" w:rsidR="004E48C9" w:rsidRPr="0081584D" w:rsidRDefault="004E48C9" w:rsidP="002626A3">
      <w:pPr>
        <w:widowControl w:val="0"/>
        <w:numPr>
          <w:ilvl w:val="0"/>
          <w:numId w:val="3"/>
        </w:numPr>
        <w:shd w:val="clear" w:color="auto" w:fill="FFFFFF"/>
        <w:tabs>
          <w:tab w:val="left" w:pos="576"/>
        </w:tabs>
        <w:autoSpaceDE w:val="0"/>
        <w:autoSpaceDN w:val="0"/>
        <w:adjustRightInd w:val="0"/>
        <w:spacing w:after="0"/>
        <w:ind w:firstLine="720"/>
        <w:jc w:val="both"/>
      </w:pPr>
      <w:r w:rsidRPr="0081584D">
        <w:t>вимоги до неклавіатурних пристроїв введення;</w:t>
      </w:r>
    </w:p>
    <w:p w14:paraId="48C9FD2F" w14:textId="77777777" w:rsidR="004E48C9" w:rsidRPr="0081584D" w:rsidRDefault="004E48C9" w:rsidP="002626A3">
      <w:pPr>
        <w:widowControl w:val="0"/>
        <w:numPr>
          <w:ilvl w:val="0"/>
          <w:numId w:val="3"/>
        </w:numPr>
        <w:shd w:val="clear" w:color="auto" w:fill="FFFFFF"/>
        <w:tabs>
          <w:tab w:val="left" w:pos="576"/>
        </w:tabs>
        <w:autoSpaceDE w:val="0"/>
        <w:autoSpaceDN w:val="0"/>
        <w:adjustRightInd w:val="0"/>
        <w:spacing w:after="0"/>
        <w:ind w:firstLine="720"/>
        <w:jc w:val="both"/>
      </w:pPr>
      <w:r w:rsidRPr="0081584D">
        <w:t>принципи організації діалогу;</w:t>
      </w:r>
    </w:p>
    <w:p w14:paraId="0802D3E9" w14:textId="77777777" w:rsidR="004E48C9" w:rsidRPr="0081584D" w:rsidRDefault="004E48C9" w:rsidP="002626A3">
      <w:pPr>
        <w:widowControl w:val="0"/>
        <w:numPr>
          <w:ilvl w:val="0"/>
          <w:numId w:val="3"/>
        </w:numPr>
        <w:shd w:val="clear" w:color="auto" w:fill="FFFFFF"/>
        <w:tabs>
          <w:tab w:val="left" w:pos="576"/>
        </w:tabs>
        <w:autoSpaceDE w:val="0"/>
        <w:autoSpaceDN w:val="0"/>
        <w:adjustRightInd w:val="0"/>
        <w:spacing w:after="0"/>
        <w:ind w:firstLine="720"/>
        <w:jc w:val="both"/>
      </w:pPr>
      <w:r w:rsidRPr="0081584D">
        <w:t>порадник з використання ВДТ;</w:t>
      </w:r>
    </w:p>
    <w:p w14:paraId="6F885155" w14:textId="77777777" w:rsidR="004E48C9" w:rsidRPr="0081584D" w:rsidRDefault="004E48C9" w:rsidP="002626A3">
      <w:pPr>
        <w:widowControl w:val="0"/>
        <w:numPr>
          <w:ilvl w:val="0"/>
          <w:numId w:val="3"/>
        </w:numPr>
        <w:shd w:val="clear" w:color="auto" w:fill="FFFFFF"/>
        <w:tabs>
          <w:tab w:val="left" w:pos="576"/>
        </w:tabs>
        <w:autoSpaceDE w:val="0"/>
        <w:autoSpaceDN w:val="0"/>
        <w:adjustRightInd w:val="0"/>
        <w:spacing w:after="0"/>
        <w:ind w:firstLine="720"/>
        <w:jc w:val="both"/>
      </w:pPr>
      <w:r w:rsidRPr="0081584D">
        <w:t>вимоги до представлення інформації;</w:t>
      </w:r>
    </w:p>
    <w:p w14:paraId="5BA512DA" w14:textId="77777777" w:rsidR="004E48C9" w:rsidRPr="0081584D" w:rsidRDefault="004E48C9" w:rsidP="002626A3">
      <w:pPr>
        <w:widowControl w:val="0"/>
        <w:numPr>
          <w:ilvl w:val="0"/>
          <w:numId w:val="3"/>
        </w:numPr>
        <w:shd w:val="clear" w:color="auto" w:fill="FFFFFF"/>
        <w:tabs>
          <w:tab w:val="left" w:pos="576"/>
        </w:tabs>
        <w:autoSpaceDE w:val="0"/>
        <w:autoSpaceDN w:val="0"/>
        <w:adjustRightInd w:val="0"/>
        <w:spacing w:after="0"/>
        <w:ind w:firstLine="720"/>
        <w:jc w:val="both"/>
      </w:pPr>
      <w:r w:rsidRPr="0081584D">
        <w:t>порадник для користувача;</w:t>
      </w:r>
    </w:p>
    <w:p w14:paraId="66D12177" w14:textId="77777777" w:rsidR="004E48C9" w:rsidRPr="0081584D" w:rsidRDefault="004E48C9" w:rsidP="002626A3">
      <w:pPr>
        <w:widowControl w:val="0"/>
        <w:numPr>
          <w:ilvl w:val="0"/>
          <w:numId w:val="3"/>
        </w:numPr>
        <w:shd w:val="clear" w:color="auto" w:fill="FFFFFF"/>
        <w:tabs>
          <w:tab w:val="left" w:pos="576"/>
        </w:tabs>
        <w:autoSpaceDE w:val="0"/>
        <w:autoSpaceDN w:val="0"/>
        <w:adjustRightInd w:val="0"/>
        <w:spacing w:after="0"/>
        <w:ind w:firstLine="720"/>
        <w:jc w:val="both"/>
      </w:pPr>
      <w:r w:rsidRPr="0081584D">
        <w:t>діалогове меню;</w:t>
      </w:r>
    </w:p>
    <w:p w14:paraId="7FFDBE20" w14:textId="77777777" w:rsidR="004E48C9" w:rsidRPr="0081584D" w:rsidRDefault="004E48C9" w:rsidP="002626A3">
      <w:pPr>
        <w:widowControl w:val="0"/>
        <w:numPr>
          <w:ilvl w:val="0"/>
          <w:numId w:val="3"/>
        </w:numPr>
        <w:shd w:val="clear" w:color="auto" w:fill="FFFFFF"/>
        <w:tabs>
          <w:tab w:val="left" w:pos="576"/>
        </w:tabs>
        <w:autoSpaceDE w:val="0"/>
        <w:autoSpaceDN w:val="0"/>
        <w:adjustRightInd w:val="0"/>
        <w:spacing w:after="0"/>
        <w:ind w:firstLine="720"/>
        <w:jc w:val="both"/>
      </w:pPr>
      <w:r w:rsidRPr="0081584D">
        <w:lastRenderedPageBreak/>
        <w:t>діалогові команди;</w:t>
      </w:r>
    </w:p>
    <w:p w14:paraId="4473C10B" w14:textId="77777777" w:rsidR="004E48C9" w:rsidRPr="0081584D" w:rsidRDefault="004E48C9" w:rsidP="002626A3">
      <w:pPr>
        <w:widowControl w:val="0"/>
        <w:numPr>
          <w:ilvl w:val="0"/>
          <w:numId w:val="3"/>
        </w:numPr>
        <w:shd w:val="clear" w:color="auto" w:fill="FFFFFF"/>
        <w:tabs>
          <w:tab w:val="left" w:pos="576"/>
        </w:tabs>
        <w:autoSpaceDE w:val="0"/>
        <w:autoSpaceDN w:val="0"/>
        <w:adjustRightInd w:val="0"/>
        <w:spacing w:after="0"/>
        <w:ind w:firstLine="720"/>
        <w:jc w:val="both"/>
      </w:pPr>
      <w:r w:rsidRPr="0081584D">
        <w:t>управління діалогом;</w:t>
      </w:r>
    </w:p>
    <w:p w14:paraId="27C1A0BC" w14:textId="77777777" w:rsidR="004E48C9" w:rsidRPr="0081584D" w:rsidRDefault="004E48C9" w:rsidP="002626A3">
      <w:pPr>
        <w:widowControl w:val="0"/>
        <w:numPr>
          <w:ilvl w:val="0"/>
          <w:numId w:val="3"/>
        </w:numPr>
        <w:shd w:val="clear" w:color="auto" w:fill="FFFFFF"/>
        <w:tabs>
          <w:tab w:val="left" w:pos="576"/>
        </w:tabs>
        <w:autoSpaceDE w:val="0"/>
        <w:autoSpaceDN w:val="0"/>
        <w:adjustRightInd w:val="0"/>
        <w:spacing w:after="0"/>
        <w:ind w:firstLine="720"/>
        <w:jc w:val="both"/>
      </w:pPr>
      <w:r w:rsidRPr="0081584D">
        <w:t>форма наповнення діалогів.</w:t>
      </w:r>
    </w:p>
    <w:p w14:paraId="4A4008B0" w14:textId="77777777" w:rsidR="004E48C9" w:rsidRPr="0081584D" w:rsidRDefault="004E48C9" w:rsidP="002626A3">
      <w:pPr>
        <w:shd w:val="clear" w:color="auto" w:fill="FFFFFF"/>
        <w:spacing w:after="0"/>
        <w:ind w:firstLine="720"/>
        <w:jc w:val="both"/>
      </w:pPr>
      <w:r w:rsidRPr="0081584D">
        <w:t xml:space="preserve">Основоположним законодавчим документом в галузі охорони праці є Закон України "Про охорону праці", дія якого поширюється на всі підприємства, установи і організації незалежно від форм власності та видів діяльності, на усіх громадян, які працюють, а також залучені до праці на цих підприємствах. Цей Закон визначає основні положення </w:t>
      </w:r>
      <w:r w:rsidRPr="0081584D">
        <w:rPr>
          <w:iCs/>
        </w:rPr>
        <w:t xml:space="preserve"> </w:t>
      </w:r>
      <w:r w:rsidRPr="0081584D">
        <w:t>щодо реалізації конституційного права громадян про охорону їх життя і здоров'я в процесі трудової реальності, регулює за участю відповідних державних органів відносини між власниками підприємства, установи чи організації або уповноваженим ними органом і працівником з питань безпеки, гігієни праці та виробничого середовища і встановлює єдиний порядок організації ОП.</w:t>
      </w:r>
    </w:p>
    <w:p w14:paraId="159A3137" w14:textId="51DC2A11" w:rsidR="004E48C9" w:rsidRPr="004E48C9" w:rsidRDefault="004E48C9" w:rsidP="002626A3">
      <w:pPr>
        <w:shd w:val="clear" w:color="auto" w:fill="FFFFFF"/>
        <w:spacing w:after="0"/>
        <w:ind w:firstLine="720"/>
        <w:jc w:val="both"/>
      </w:pPr>
      <w:r w:rsidRPr="0081584D">
        <w:t xml:space="preserve">Основним нормативним документом щодо забезпечення охорони праці користувачів ВДТ є </w:t>
      </w:r>
      <w:r w:rsidRPr="0081584D">
        <w:rPr>
          <w:bCs/>
        </w:rPr>
        <w:t xml:space="preserve">ДНАОП 0,00-1.31-99 "Правила охорони праці під час експлуатації електронно-обчислювальних машин". </w:t>
      </w:r>
      <w:r w:rsidRPr="0081584D">
        <w:rPr>
          <w:spacing w:val="-1"/>
        </w:rPr>
        <w:t xml:space="preserve">Дані Правила встановлюють вимоги безпеки та санітарно-гігієнічні вимоги : </w:t>
      </w:r>
      <w:r w:rsidRPr="0081584D">
        <w:t xml:space="preserve">до обладнання робочих місць користувачів електронно-обчислювальних; </w:t>
      </w:r>
      <w:r w:rsidRPr="0081584D">
        <w:rPr>
          <w:spacing w:val="-3"/>
        </w:rPr>
        <w:t xml:space="preserve">машин і персональних комп'ютерів (дані ЕОМ) та працівників, що виконують </w:t>
      </w:r>
      <w:r w:rsidRPr="0081584D">
        <w:t>обслуговування, ремонт та налагодження ЕОМ та роботи з застосуванням ЕОМ, відповідно до сучасного стану техніки та наукових досліджень у сфері безпечної організації робіт з експлуатації ЕОМ та з урахуванням  положень міжнародних нормативно-правових актів з цих питань</w:t>
      </w:r>
      <w:r w:rsidR="00FA6800" w:rsidRPr="00FA6800">
        <w:t xml:space="preserve"> </w:t>
      </w:r>
      <w:r w:rsidR="000018DF">
        <w:t>[38]</w:t>
      </w:r>
      <w:r w:rsidRPr="0081584D">
        <w:t>.</w:t>
      </w:r>
      <w:r w:rsidRPr="00733428">
        <w:t xml:space="preserve"> </w:t>
      </w:r>
    </w:p>
    <w:p w14:paraId="575EC653" w14:textId="77777777" w:rsidR="004E48C9" w:rsidRPr="0081584D" w:rsidRDefault="004E48C9" w:rsidP="002626A3">
      <w:pPr>
        <w:shd w:val="clear" w:color="auto" w:fill="FFFFFF"/>
        <w:spacing w:after="0"/>
        <w:ind w:right="5" w:firstLine="720"/>
        <w:jc w:val="both"/>
      </w:pPr>
      <w:r w:rsidRPr="0081584D">
        <w:t>ДНАОП 0.00-1.31-99 поширюється на всі підприємства, установи, організації, юридичні особи, крім зазначених нижче, незалежно від форми власності, відомчої належності, видів діяльності та на фізичних осіб , (що займаються підприємницькою діяльністю з правом найму робочої сили), які здійснюють розробку, виробництво та застосування ЕОМ, у тому числі й на тих, які мають робочі місця, обладнані ЕОМ, або виконують обслуговування, ремонт та налагодження ЕОМ.</w:t>
      </w:r>
    </w:p>
    <w:p w14:paraId="69EB3298" w14:textId="77777777" w:rsidR="004E48C9" w:rsidRPr="0081584D" w:rsidRDefault="004E48C9" w:rsidP="002626A3">
      <w:pPr>
        <w:shd w:val="clear" w:color="auto" w:fill="FFFFFF"/>
        <w:spacing w:after="0"/>
        <w:ind w:firstLine="720"/>
        <w:jc w:val="both"/>
      </w:pPr>
      <w:r w:rsidRPr="0081584D">
        <w:lastRenderedPageBreak/>
        <w:t>ДНАОП 0.00-1.31-99 складається з таких розділів:</w:t>
      </w:r>
    </w:p>
    <w:p w14:paraId="7F00E641" w14:textId="77777777" w:rsidR="004E48C9" w:rsidRPr="0081584D" w:rsidRDefault="004E48C9" w:rsidP="002626A3">
      <w:pPr>
        <w:widowControl w:val="0"/>
        <w:numPr>
          <w:ilvl w:val="0"/>
          <w:numId w:val="4"/>
        </w:numPr>
        <w:shd w:val="clear" w:color="auto" w:fill="FFFFFF"/>
        <w:tabs>
          <w:tab w:val="num" w:pos="0"/>
          <w:tab w:val="left" w:pos="629"/>
          <w:tab w:val="left" w:pos="851"/>
          <w:tab w:val="left" w:pos="1134"/>
        </w:tabs>
        <w:autoSpaceDE w:val="0"/>
        <w:autoSpaceDN w:val="0"/>
        <w:adjustRightInd w:val="0"/>
        <w:spacing w:after="0"/>
        <w:ind w:left="0" w:firstLine="720"/>
        <w:jc w:val="both"/>
        <w:rPr>
          <w:spacing w:val="-13"/>
        </w:rPr>
      </w:pPr>
      <w:r w:rsidRPr="0081584D">
        <w:t>загальні положення</w:t>
      </w:r>
      <w:r w:rsidRPr="0081584D">
        <w:rPr>
          <w:lang w:val="en-US"/>
        </w:rPr>
        <w:t>;</w:t>
      </w:r>
    </w:p>
    <w:p w14:paraId="608E412D" w14:textId="77777777" w:rsidR="004E48C9" w:rsidRPr="0081584D" w:rsidRDefault="004E48C9" w:rsidP="002626A3">
      <w:pPr>
        <w:widowControl w:val="0"/>
        <w:numPr>
          <w:ilvl w:val="0"/>
          <w:numId w:val="4"/>
        </w:numPr>
        <w:shd w:val="clear" w:color="auto" w:fill="FFFFFF"/>
        <w:tabs>
          <w:tab w:val="num" w:pos="0"/>
          <w:tab w:val="left" w:pos="629"/>
          <w:tab w:val="left" w:pos="851"/>
          <w:tab w:val="left" w:pos="1134"/>
        </w:tabs>
        <w:autoSpaceDE w:val="0"/>
        <w:autoSpaceDN w:val="0"/>
        <w:adjustRightInd w:val="0"/>
        <w:spacing w:after="0"/>
        <w:ind w:left="0" w:firstLine="720"/>
        <w:jc w:val="both"/>
        <w:rPr>
          <w:spacing w:val="-6"/>
        </w:rPr>
      </w:pPr>
      <w:r w:rsidRPr="0081584D">
        <w:t>вимоги до виробничих приміщень</w:t>
      </w:r>
      <w:r w:rsidRPr="0081584D">
        <w:rPr>
          <w:lang w:val="en-US"/>
        </w:rPr>
        <w:t>;</w:t>
      </w:r>
    </w:p>
    <w:p w14:paraId="4C673509" w14:textId="77777777" w:rsidR="004E48C9" w:rsidRPr="0081584D" w:rsidRDefault="004E48C9" w:rsidP="002626A3">
      <w:pPr>
        <w:widowControl w:val="0"/>
        <w:numPr>
          <w:ilvl w:val="0"/>
          <w:numId w:val="4"/>
        </w:numPr>
        <w:shd w:val="clear" w:color="auto" w:fill="FFFFFF"/>
        <w:tabs>
          <w:tab w:val="num" w:pos="0"/>
          <w:tab w:val="left" w:pos="629"/>
          <w:tab w:val="left" w:pos="851"/>
          <w:tab w:val="left" w:pos="1134"/>
        </w:tabs>
        <w:autoSpaceDE w:val="0"/>
        <w:autoSpaceDN w:val="0"/>
        <w:adjustRightInd w:val="0"/>
        <w:spacing w:after="0"/>
        <w:ind w:left="0" w:firstLine="720"/>
        <w:jc w:val="both"/>
        <w:rPr>
          <w:spacing w:val="-6"/>
        </w:rPr>
      </w:pPr>
      <w:r w:rsidRPr="0081584D">
        <w:t>вимоги до обладнання</w:t>
      </w:r>
      <w:r w:rsidRPr="0081584D">
        <w:rPr>
          <w:lang w:val="en-US"/>
        </w:rPr>
        <w:t>;</w:t>
      </w:r>
    </w:p>
    <w:p w14:paraId="2E6A845F" w14:textId="77777777" w:rsidR="004E48C9" w:rsidRPr="0081584D" w:rsidRDefault="004E48C9" w:rsidP="002626A3">
      <w:pPr>
        <w:widowControl w:val="0"/>
        <w:numPr>
          <w:ilvl w:val="0"/>
          <w:numId w:val="4"/>
        </w:numPr>
        <w:shd w:val="clear" w:color="auto" w:fill="FFFFFF"/>
        <w:tabs>
          <w:tab w:val="num" w:pos="0"/>
          <w:tab w:val="left" w:pos="643"/>
          <w:tab w:val="left" w:pos="851"/>
          <w:tab w:val="left" w:pos="1134"/>
        </w:tabs>
        <w:autoSpaceDE w:val="0"/>
        <w:autoSpaceDN w:val="0"/>
        <w:adjustRightInd w:val="0"/>
        <w:spacing w:after="0"/>
        <w:ind w:left="0" w:right="72" w:firstLine="720"/>
        <w:jc w:val="both"/>
        <w:rPr>
          <w:spacing w:val="-4"/>
        </w:rPr>
      </w:pPr>
      <w:r w:rsidRPr="0081584D">
        <w:t>вимоги до розміщення устаткування та організації робочих місць;</w:t>
      </w:r>
    </w:p>
    <w:p w14:paraId="4764EBC8" w14:textId="77777777" w:rsidR="004E48C9" w:rsidRPr="0081584D" w:rsidRDefault="00FC7C3E" w:rsidP="002626A3">
      <w:pPr>
        <w:widowControl w:val="0"/>
        <w:numPr>
          <w:ilvl w:val="0"/>
          <w:numId w:val="4"/>
        </w:numPr>
        <w:shd w:val="clear" w:color="auto" w:fill="FFFFFF"/>
        <w:tabs>
          <w:tab w:val="num" w:pos="0"/>
          <w:tab w:val="left" w:pos="643"/>
          <w:tab w:val="left" w:pos="851"/>
          <w:tab w:val="left" w:pos="1134"/>
        </w:tabs>
        <w:autoSpaceDE w:val="0"/>
        <w:autoSpaceDN w:val="0"/>
        <w:adjustRightInd w:val="0"/>
        <w:spacing w:after="0"/>
        <w:ind w:left="0" w:firstLine="720"/>
        <w:jc w:val="both"/>
      </w:pPr>
      <w:r>
        <w:t>в</w:t>
      </w:r>
      <w:r w:rsidR="004E48C9" w:rsidRPr="0081584D">
        <w:t>имоги безпеки під час експлуатації, обслуговування, ремонту та налагодження ЕОМ;</w:t>
      </w:r>
    </w:p>
    <w:p w14:paraId="05B62523" w14:textId="77777777" w:rsidR="004E48C9" w:rsidRPr="0081584D" w:rsidRDefault="004E48C9" w:rsidP="002626A3">
      <w:pPr>
        <w:widowControl w:val="0"/>
        <w:numPr>
          <w:ilvl w:val="0"/>
          <w:numId w:val="4"/>
        </w:numPr>
        <w:shd w:val="clear" w:color="auto" w:fill="FFFFFF"/>
        <w:tabs>
          <w:tab w:val="num" w:pos="0"/>
          <w:tab w:val="left" w:pos="643"/>
          <w:tab w:val="left" w:pos="851"/>
          <w:tab w:val="left" w:pos="1134"/>
        </w:tabs>
        <w:autoSpaceDE w:val="0"/>
        <w:autoSpaceDN w:val="0"/>
        <w:adjustRightInd w:val="0"/>
        <w:spacing w:after="0"/>
        <w:ind w:left="0" w:firstLine="720"/>
        <w:jc w:val="both"/>
        <w:rPr>
          <w:spacing w:val="-3"/>
        </w:rPr>
      </w:pPr>
      <w:r w:rsidRPr="0081584D">
        <w:t>режими праці та відпочинку</w:t>
      </w:r>
      <w:r w:rsidRPr="0081584D">
        <w:rPr>
          <w:lang w:val="en-US"/>
        </w:rPr>
        <w:t>;</w:t>
      </w:r>
    </w:p>
    <w:p w14:paraId="37BB5C26" w14:textId="77777777" w:rsidR="004E48C9" w:rsidRPr="0081584D" w:rsidRDefault="004E48C9" w:rsidP="002626A3">
      <w:pPr>
        <w:widowControl w:val="0"/>
        <w:numPr>
          <w:ilvl w:val="0"/>
          <w:numId w:val="4"/>
        </w:numPr>
        <w:shd w:val="clear" w:color="auto" w:fill="FFFFFF"/>
        <w:tabs>
          <w:tab w:val="num" w:pos="0"/>
          <w:tab w:val="left" w:pos="643"/>
          <w:tab w:val="left" w:pos="851"/>
          <w:tab w:val="left" w:pos="1134"/>
        </w:tabs>
        <w:autoSpaceDE w:val="0"/>
        <w:autoSpaceDN w:val="0"/>
        <w:adjustRightInd w:val="0"/>
        <w:spacing w:after="0"/>
        <w:ind w:left="0" w:firstLine="720"/>
        <w:jc w:val="both"/>
        <w:rPr>
          <w:spacing w:val="-8"/>
        </w:rPr>
      </w:pPr>
      <w:r w:rsidRPr="0081584D">
        <w:t>вимоги до виробничого персоналу;</w:t>
      </w:r>
    </w:p>
    <w:p w14:paraId="29CAECA2" w14:textId="77777777" w:rsidR="004E48C9" w:rsidRPr="0081584D" w:rsidRDefault="004E48C9" w:rsidP="002626A3">
      <w:pPr>
        <w:widowControl w:val="0"/>
        <w:numPr>
          <w:ilvl w:val="0"/>
          <w:numId w:val="4"/>
        </w:numPr>
        <w:shd w:val="clear" w:color="auto" w:fill="FFFFFF"/>
        <w:tabs>
          <w:tab w:val="num" w:pos="0"/>
          <w:tab w:val="left" w:pos="643"/>
          <w:tab w:val="left" w:pos="851"/>
          <w:tab w:val="left" w:pos="1134"/>
        </w:tabs>
        <w:autoSpaceDE w:val="0"/>
        <w:autoSpaceDN w:val="0"/>
        <w:adjustRightInd w:val="0"/>
        <w:spacing w:after="0"/>
        <w:ind w:left="0" w:firstLine="720"/>
        <w:jc w:val="both"/>
      </w:pPr>
      <w:r w:rsidRPr="0081584D">
        <w:t xml:space="preserve">обов'язки, права та відповідальність за порушення Правил. </w:t>
      </w:r>
    </w:p>
    <w:p w14:paraId="68E4B99F" w14:textId="5F46B785" w:rsidR="004E48C9" w:rsidRPr="004E48C9" w:rsidRDefault="004E48C9" w:rsidP="002626A3">
      <w:pPr>
        <w:shd w:val="clear" w:color="auto" w:fill="FFFFFF"/>
        <w:tabs>
          <w:tab w:val="left" w:pos="643"/>
          <w:tab w:val="left" w:pos="851"/>
          <w:tab w:val="left" w:pos="1134"/>
        </w:tabs>
        <w:spacing w:after="0"/>
        <w:ind w:firstLine="720"/>
        <w:jc w:val="both"/>
      </w:pPr>
      <w:r w:rsidRPr="0081584D">
        <w:t>В сьомому розділі сформульовані вимоги до виробничого персоналу. В ньому вказується, що усі працівники, які виконують роботи, пов'язані з експлуатацією, обслуговуванням, налагодженням та ремонтом ЕОМ, підлягають обов'язковому медичному огляду: попередньому — під час оформлення на роботу та періодичному — протягом трудової діяльності</w:t>
      </w:r>
      <w:r w:rsidR="007B0BD9" w:rsidRPr="007B0BD9">
        <w:t xml:space="preserve"> </w:t>
      </w:r>
      <w:r w:rsidR="000018DF">
        <w:t>[38]</w:t>
      </w:r>
      <w:r w:rsidRPr="0081584D">
        <w:t xml:space="preserve">. </w:t>
      </w:r>
    </w:p>
    <w:p w14:paraId="29B20080" w14:textId="77777777" w:rsidR="004E48C9" w:rsidRPr="0081584D" w:rsidRDefault="004E48C9" w:rsidP="002626A3">
      <w:pPr>
        <w:shd w:val="clear" w:color="auto" w:fill="FFFFFF"/>
        <w:spacing w:after="0"/>
        <w:ind w:firstLine="720"/>
        <w:jc w:val="both"/>
      </w:pPr>
      <w:r w:rsidRPr="0081584D">
        <w:t xml:space="preserve">Згідно з вимогами цього розділу Правил посадові особи та </w:t>
      </w:r>
      <w:r w:rsidRPr="0081584D">
        <w:rPr>
          <w:spacing w:val="-1"/>
        </w:rPr>
        <w:t xml:space="preserve">спеціалісти, інші працівники підприємств, які організовують та виконують </w:t>
      </w:r>
      <w:r w:rsidRPr="0081584D">
        <w:t xml:space="preserve">роботи, пов'язані з експлуатацією, профілактичним обслуговуванням, налагодженням та ремонтом ЕОМ, проходять підготовку (підвищення кваліфікації), перевірку знань з охорони праці, даних Правил та питань пожежної безпеки, а також інструктажі в порядку, передбаченому </w:t>
      </w:r>
      <w:r w:rsidRPr="0081584D">
        <w:rPr>
          <w:spacing w:val="-1"/>
        </w:rPr>
        <w:t xml:space="preserve">Типовим положенням про навчання з питань охорони праці, затвердженим </w:t>
      </w:r>
      <w:r w:rsidRPr="0081584D">
        <w:t>наказом Держнаглядохоронпраці 17.02.99 №27, Типовим положенням про спеціальне навчання, інструктажі та перевірку знань з питань пожежної безпеки на підприємствах, в установах та організаціях України і Переліком посад, при призначенні на які особи зобов'язані проходити навчання та перевірку знань з питань пожежної безпеки, та порядком її організації, затвердженими наказом МВС України від 17. 11. 94 № 628.</w:t>
      </w:r>
    </w:p>
    <w:p w14:paraId="2CC9EC05" w14:textId="77777777" w:rsidR="004E48C9" w:rsidRPr="0081584D" w:rsidRDefault="004E48C9" w:rsidP="002626A3">
      <w:pPr>
        <w:shd w:val="clear" w:color="auto" w:fill="FFFFFF"/>
        <w:spacing w:after="0"/>
        <w:ind w:firstLine="720"/>
        <w:jc w:val="both"/>
      </w:pPr>
      <w:r w:rsidRPr="0081584D">
        <w:t xml:space="preserve">Працівники, що виконують роботи з профілактичного обслуговування, налагодження і ремонту ЕОМ при включеному живленні, та при інших роботах, </w:t>
      </w:r>
      <w:r w:rsidRPr="0081584D">
        <w:lastRenderedPageBreak/>
        <w:t xml:space="preserve">передбачених Переліком робіт </w:t>
      </w:r>
      <w:r w:rsidRPr="0081584D">
        <w:rPr>
          <w:spacing w:val="-1"/>
        </w:rPr>
        <w:t xml:space="preserve">з підвищеною небезпекою, затвердженим наказом Держнаглядохоронпраці, </w:t>
      </w:r>
      <w:r w:rsidRPr="0081584D">
        <w:t>від 30.11.93 № 123, зобов'язані проходити попереднє спеціальне навчання та один раз на рік перевірку знань відповідних нормативних актів з охорони праці.</w:t>
      </w:r>
    </w:p>
    <w:p w14:paraId="59703429" w14:textId="77777777" w:rsidR="004E48C9" w:rsidRPr="0081584D" w:rsidRDefault="004E48C9" w:rsidP="002626A3">
      <w:pPr>
        <w:shd w:val="clear" w:color="auto" w:fill="FFFFFF"/>
        <w:spacing w:after="0"/>
        <w:ind w:right="38" w:firstLine="720"/>
        <w:jc w:val="both"/>
      </w:pPr>
      <w:r w:rsidRPr="0081584D">
        <w:t xml:space="preserve">Наголошується на забороні допускати до роботи осіб, що в установленому порядку не пройшли навчання, інструктаж та перевірку знань з охорони праці та пожежної безпеки. Вказується, що до робіт з обслуговування, налагодження та ремонту ЕОМ допускаються особи, які мають кваліфікаційну групу з електробезпеки не нижче </w:t>
      </w:r>
      <w:r w:rsidRPr="0081584D">
        <w:rPr>
          <w:lang w:val="en-US"/>
        </w:rPr>
        <w:t>III</w:t>
      </w:r>
      <w:r w:rsidRPr="0081584D">
        <w:t>.</w:t>
      </w:r>
    </w:p>
    <w:p w14:paraId="408DF983" w14:textId="01473033" w:rsidR="004E48C9" w:rsidRPr="004E48C9" w:rsidRDefault="004E48C9" w:rsidP="002626A3">
      <w:pPr>
        <w:shd w:val="clear" w:color="auto" w:fill="FFFFFF"/>
        <w:spacing w:after="0"/>
        <w:ind w:right="43" w:firstLine="720"/>
        <w:jc w:val="both"/>
      </w:pPr>
      <w:r w:rsidRPr="0081584D">
        <w:t>У сьомому розділі Правил також підкреслюється, що забороняється допускати осіб, віком до 18 років, до самостійних робіт</w:t>
      </w:r>
      <w:r w:rsidRPr="0081584D">
        <w:rPr>
          <w:spacing w:val="25"/>
        </w:rPr>
        <w:t xml:space="preserve"> </w:t>
      </w:r>
      <w:r w:rsidRPr="0081584D">
        <w:t>в електроустановках та на електрообладнанні під час профілактичного обслуговування, налагодження, ремонту ЕОМ та при інших роботах, передбачених Переліком важких, робіт та робіт зі шкідливими та небезпечними умовами праці, на яких забороняється застосовувати працю неповнолітніх, затвердженим наказом Міністерства охорони здоров'я України від 31.03.94 № 46</w:t>
      </w:r>
      <w:r w:rsidR="00552A91" w:rsidRPr="00552A91">
        <w:rPr>
          <w:lang w:val="ru-RU"/>
        </w:rPr>
        <w:t xml:space="preserve"> </w:t>
      </w:r>
      <w:r w:rsidR="000018DF">
        <w:t>[39]</w:t>
      </w:r>
      <w:r w:rsidRPr="0081584D">
        <w:t>.</w:t>
      </w:r>
      <w:r w:rsidRPr="00733428">
        <w:t xml:space="preserve"> </w:t>
      </w:r>
    </w:p>
    <w:p w14:paraId="21A9F0A8" w14:textId="77777777" w:rsidR="004E48C9" w:rsidRPr="0081584D" w:rsidRDefault="004E48C9" w:rsidP="002626A3">
      <w:pPr>
        <w:shd w:val="clear" w:color="auto" w:fill="FFFFFF"/>
        <w:spacing w:after="0"/>
        <w:ind w:right="48" w:firstLine="720"/>
        <w:jc w:val="both"/>
      </w:pPr>
      <w:r w:rsidRPr="0081584D">
        <w:t xml:space="preserve">Згідно зі стат.10 Закону України "Про охорону праці" працівники, які виконують роботи з експлуатації, обслуговування, налагодження та </w:t>
      </w:r>
      <w:r w:rsidRPr="0081584D">
        <w:rPr>
          <w:spacing w:val="-4"/>
        </w:rPr>
        <w:t xml:space="preserve">ремонту ЕОМ, повинні забезпечуватись належними засобами індивідуального </w:t>
      </w:r>
      <w:r w:rsidRPr="0081584D">
        <w:t>захисту відповідно до чинних норм.</w:t>
      </w:r>
    </w:p>
    <w:p w14:paraId="0F821D40" w14:textId="77777777" w:rsidR="004E48C9" w:rsidRPr="0081584D" w:rsidRDefault="004E48C9" w:rsidP="002626A3">
      <w:pPr>
        <w:shd w:val="clear" w:color="auto" w:fill="FFFFFF"/>
        <w:spacing w:after="0"/>
        <w:ind w:right="43" w:firstLine="720"/>
        <w:jc w:val="both"/>
      </w:pPr>
      <w:r w:rsidRPr="0081584D">
        <w:t>У восьмому розділі ДНАОП 0.00-1.31-99 розглянуто питання щодо обов'язків, прав та відповідальності за порушення Правил як власника так і працівника.</w:t>
      </w:r>
    </w:p>
    <w:p w14:paraId="0DA8C6EB" w14:textId="77777777" w:rsidR="004E48C9" w:rsidRPr="0081584D" w:rsidRDefault="004E48C9" w:rsidP="002626A3">
      <w:pPr>
        <w:shd w:val="clear" w:color="auto" w:fill="FFFFFF"/>
        <w:spacing w:after="0"/>
        <w:ind w:firstLine="720"/>
        <w:jc w:val="both"/>
      </w:pPr>
      <w:r w:rsidRPr="0081584D">
        <w:t>Відповідно до Закону України "Про охорону праці" власник:</w:t>
      </w:r>
    </w:p>
    <w:p w14:paraId="1EE3CE5C" w14:textId="77777777" w:rsidR="004E48C9" w:rsidRPr="0081584D" w:rsidRDefault="004E48C9" w:rsidP="002626A3">
      <w:pPr>
        <w:widowControl w:val="0"/>
        <w:numPr>
          <w:ilvl w:val="0"/>
          <w:numId w:val="3"/>
        </w:numPr>
        <w:shd w:val="clear" w:color="auto" w:fill="FFFFFF"/>
        <w:tabs>
          <w:tab w:val="left" w:pos="576"/>
        </w:tabs>
        <w:autoSpaceDE w:val="0"/>
        <w:autoSpaceDN w:val="0"/>
        <w:adjustRightInd w:val="0"/>
        <w:spacing w:after="0"/>
        <w:ind w:firstLine="720"/>
        <w:jc w:val="both"/>
      </w:pPr>
      <w:r w:rsidRPr="0081584D">
        <w:t xml:space="preserve"> на підставі цих Правил, інших нормативно-правових актів про охорону праці, примірних інструкцій, інструкцій з експлуатації обладнання розробляє та затверджує інструкції з охорони праці за професіями або на окремі види робіт з урахуванням фактичних умов проведення робіт, технології, наявності обладнання й інструменту, засобів захисту та рівня підготовки виконавців, проводить </w:t>
      </w:r>
      <w:r w:rsidRPr="0081584D">
        <w:lastRenderedPageBreak/>
        <w:t>відповідне навчання та інструктажі з працівниками;</w:t>
      </w:r>
    </w:p>
    <w:p w14:paraId="2470609D" w14:textId="77777777" w:rsidR="004E48C9" w:rsidRPr="0081584D" w:rsidRDefault="004E48C9" w:rsidP="002626A3">
      <w:pPr>
        <w:widowControl w:val="0"/>
        <w:numPr>
          <w:ilvl w:val="0"/>
          <w:numId w:val="3"/>
        </w:numPr>
        <w:shd w:val="clear" w:color="auto" w:fill="FFFFFF"/>
        <w:tabs>
          <w:tab w:val="left" w:pos="576"/>
        </w:tabs>
        <w:autoSpaceDE w:val="0"/>
        <w:autoSpaceDN w:val="0"/>
        <w:adjustRightInd w:val="0"/>
        <w:spacing w:after="0"/>
        <w:ind w:firstLine="720"/>
        <w:jc w:val="both"/>
      </w:pPr>
      <w:r w:rsidRPr="0081584D">
        <w:t>вживає необхідних заходів з тим, щоб робочі місця та засоби виробництва протягом всього часу їх використання підтримувались у справному та безпечному стані, а виявлені недоліки, що впливають на охорону праці та захист здоров'я працівників, були своєчасно усунуті;</w:t>
      </w:r>
    </w:p>
    <w:p w14:paraId="06371B90" w14:textId="77777777" w:rsidR="004E48C9" w:rsidRPr="0081584D" w:rsidRDefault="004E48C9" w:rsidP="002626A3">
      <w:pPr>
        <w:widowControl w:val="0"/>
        <w:numPr>
          <w:ilvl w:val="0"/>
          <w:numId w:val="3"/>
        </w:numPr>
        <w:shd w:val="clear" w:color="auto" w:fill="FFFFFF"/>
        <w:tabs>
          <w:tab w:val="left" w:pos="576"/>
        </w:tabs>
        <w:autoSpaceDE w:val="0"/>
        <w:autoSpaceDN w:val="0"/>
        <w:adjustRightInd w:val="0"/>
        <w:spacing w:after="0"/>
        <w:ind w:firstLine="720"/>
        <w:jc w:val="both"/>
      </w:pPr>
      <w:r w:rsidRPr="0081584D">
        <w:t>відповідно до Порядку проведення атестації робочих місць за умовами праці проводить атестацію робочих місць для оцінки умов праці. На підставі аналізу проведеної атестації вживає заходів для унеможливлення виникнення небезпечних та шкідливих факторів;</w:t>
      </w:r>
    </w:p>
    <w:p w14:paraId="0B292374" w14:textId="77777777" w:rsidR="004E48C9" w:rsidRPr="0081584D" w:rsidRDefault="004E48C9" w:rsidP="002626A3">
      <w:pPr>
        <w:widowControl w:val="0"/>
        <w:numPr>
          <w:ilvl w:val="0"/>
          <w:numId w:val="3"/>
        </w:numPr>
        <w:shd w:val="clear" w:color="auto" w:fill="FFFFFF"/>
        <w:tabs>
          <w:tab w:val="left" w:pos="576"/>
        </w:tabs>
        <w:autoSpaceDE w:val="0"/>
        <w:autoSpaceDN w:val="0"/>
        <w:adjustRightInd w:val="0"/>
        <w:spacing w:after="0"/>
        <w:ind w:firstLine="720"/>
        <w:jc w:val="both"/>
      </w:pPr>
      <w:r w:rsidRPr="0081584D">
        <w:t xml:space="preserve">організовує роботу працівника таким чином, щоб повсякденна робота з </w:t>
      </w:r>
      <w:proofErr w:type="spellStart"/>
      <w:r w:rsidRPr="0081584D">
        <w:t>відеотерміналом</w:t>
      </w:r>
      <w:proofErr w:type="spellEnd"/>
      <w:r w:rsidRPr="0081584D">
        <w:t xml:space="preserve"> регулярно переривалась паузами або іншими видами діяльності, що знижують навантаження, обумовлене роботою з </w:t>
      </w:r>
      <w:proofErr w:type="spellStart"/>
      <w:r w:rsidRPr="0081584D">
        <w:t>відеотерміналом</w:t>
      </w:r>
      <w:proofErr w:type="spellEnd"/>
      <w:r w:rsidRPr="0081584D">
        <w:t>, відповідно до вимог Правил;</w:t>
      </w:r>
    </w:p>
    <w:p w14:paraId="4441DF33" w14:textId="77777777" w:rsidR="004E48C9" w:rsidRPr="0081584D" w:rsidRDefault="004E48C9" w:rsidP="002626A3">
      <w:pPr>
        <w:widowControl w:val="0"/>
        <w:numPr>
          <w:ilvl w:val="0"/>
          <w:numId w:val="3"/>
        </w:numPr>
        <w:shd w:val="clear" w:color="auto" w:fill="FFFFFF"/>
        <w:tabs>
          <w:tab w:val="left" w:pos="576"/>
        </w:tabs>
        <w:autoSpaceDE w:val="0"/>
        <w:autoSpaceDN w:val="0"/>
        <w:adjustRightInd w:val="0"/>
        <w:spacing w:after="0"/>
        <w:ind w:firstLine="720"/>
        <w:jc w:val="both"/>
      </w:pPr>
      <w:r w:rsidRPr="0081584D">
        <w:t xml:space="preserve">організовує проведення обстеження зору працівника окулістом не за кошти працівника перед початком роботи з </w:t>
      </w:r>
      <w:proofErr w:type="spellStart"/>
      <w:r w:rsidRPr="0081584D">
        <w:t>відеотерміналом</w:t>
      </w:r>
      <w:proofErr w:type="spellEnd"/>
      <w:r w:rsidRPr="0081584D">
        <w:t xml:space="preserve">, потім періодично відповідно до </w:t>
      </w:r>
      <w:proofErr w:type="spellStart"/>
      <w:r w:rsidRPr="0081584D">
        <w:t>ДСанПіН</w:t>
      </w:r>
      <w:proofErr w:type="spellEnd"/>
      <w:r w:rsidRPr="0081584D">
        <w:t xml:space="preserve"> 3.3.2-007-98, а також при виникненні скарг на погіршення зору безкоштовно надає індивідуальні окуляри коригування зору відповідно до умов роботи з </w:t>
      </w:r>
      <w:proofErr w:type="spellStart"/>
      <w:r w:rsidRPr="0081584D">
        <w:t>відеотерміналом</w:t>
      </w:r>
      <w:proofErr w:type="spellEnd"/>
      <w:r w:rsidRPr="0081584D">
        <w:t>, якщо результати обстеження показали, що вони є необхідними;</w:t>
      </w:r>
    </w:p>
    <w:p w14:paraId="2E1C7B00" w14:textId="63FAFCC8" w:rsidR="004E48C9" w:rsidRPr="0081584D" w:rsidRDefault="004E48C9" w:rsidP="002626A3">
      <w:pPr>
        <w:widowControl w:val="0"/>
        <w:numPr>
          <w:ilvl w:val="0"/>
          <w:numId w:val="3"/>
        </w:numPr>
        <w:shd w:val="clear" w:color="auto" w:fill="FFFFFF"/>
        <w:tabs>
          <w:tab w:val="left" w:pos="576"/>
        </w:tabs>
        <w:autoSpaceDE w:val="0"/>
        <w:autoSpaceDN w:val="0"/>
        <w:adjustRightInd w:val="0"/>
        <w:spacing w:after="0"/>
        <w:ind w:firstLine="720"/>
        <w:jc w:val="both"/>
      </w:pPr>
      <w:r w:rsidRPr="0081584D">
        <w:t xml:space="preserve">забезпечує даними Правилами підприємство, керівників служб та структурних підрозділів, безпосередніх керівників робіт, робочі місця яких обладнані </w:t>
      </w:r>
      <w:proofErr w:type="spellStart"/>
      <w:r w:rsidRPr="0081584D">
        <w:t>відеотерміналами</w:t>
      </w:r>
      <w:proofErr w:type="spellEnd"/>
      <w:r w:rsidRPr="0081584D">
        <w:t xml:space="preserve"> та ЕОМ, та/або які виконують обслуговування, ремонт та налагодження комп'ютерної техніки</w:t>
      </w:r>
      <w:r w:rsidR="002C696D" w:rsidRPr="002C696D">
        <w:t xml:space="preserve"> </w:t>
      </w:r>
      <w:r w:rsidR="000018DF">
        <w:t>[38]</w:t>
      </w:r>
      <w:r w:rsidRPr="0081584D">
        <w:t>.</w:t>
      </w:r>
      <w:r w:rsidRPr="00733428">
        <w:t xml:space="preserve"> </w:t>
      </w:r>
    </w:p>
    <w:p w14:paraId="15A76FD1" w14:textId="77777777" w:rsidR="004E48C9" w:rsidRPr="0081584D" w:rsidRDefault="004E48C9" w:rsidP="002626A3">
      <w:pPr>
        <w:shd w:val="clear" w:color="auto" w:fill="FFFFFF"/>
        <w:spacing w:after="0"/>
        <w:ind w:firstLine="720"/>
        <w:jc w:val="both"/>
      </w:pPr>
      <w:r w:rsidRPr="0081584D">
        <w:t>Працівник має право:</w:t>
      </w:r>
    </w:p>
    <w:p w14:paraId="53795CF9" w14:textId="77777777" w:rsidR="004E48C9" w:rsidRPr="0081584D" w:rsidRDefault="004E48C9" w:rsidP="002626A3">
      <w:pPr>
        <w:widowControl w:val="0"/>
        <w:numPr>
          <w:ilvl w:val="0"/>
          <w:numId w:val="3"/>
        </w:numPr>
        <w:shd w:val="clear" w:color="auto" w:fill="FFFFFF"/>
        <w:tabs>
          <w:tab w:val="left" w:pos="576"/>
        </w:tabs>
        <w:autoSpaceDE w:val="0"/>
        <w:autoSpaceDN w:val="0"/>
        <w:adjustRightInd w:val="0"/>
        <w:spacing w:after="0"/>
        <w:ind w:firstLine="720"/>
        <w:jc w:val="both"/>
      </w:pPr>
      <w:r w:rsidRPr="0081584D">
        <w:t xml:space="preserve">на відповідне дослідження очей та зору особою відповідної кваліфікації при виникненні скарг на погіршення зору, яке може бути наслідком роботи на </w:t>
      </w:r>
      <w:proofErr w:type="spellStart"/>
      <w:r w:rsidRPr="0081584D">
        <w:t>відеотерміналі</w:t>
      </w:r>
      <w:proofErr w:type="spellEnd"/>
      <w:r w:rsidRPr="0081584D">
        <w:t>;</w:t>
      </w:r>
    </w:p>
    <w:p w14:paraId="71F09133" w14:textId="77777777" w:rsidR="004E48C9" w:rsidRPr="0081584D" w:rsidRDefault="004E48C9" w:rsidP="002626A3">
      <w:pPr>
        <w:widowControl w:val="0"/>
        <w:numPr>
          <w:ilvl w:val="0"/>
          <w:numId w:val="3"/>
        </w:numPr>
        <w:shd w:val="clear" w:color="auto" w:fill="FFFFFF"/>
        <w:tabs>
          <w:tab w:val="left" w:pos="576"/>
        </w:tabs>
        <w:autoSpaceDE w:val="0"/>
        <w:autoSpaceDN w:val="0"/>
        <w:adjustRightInd w:val="0"/>
        <w:spacing w:after="0"/>
        <w:ind w:firstLine="720"/>
        <w:jc w:val="both"/>
      </w:pPr>
      <w:r w:rsidRPr="0081584D">
        <w:t xml:space="preserve">на одержання за рахунок роботодавця індивідуальних засобів коригування зору відповідно до умов роботи за </w:t>
      </w:r>
      <w:proofErr w:type="spellStart"/>
      <w:r w:rsidRPr="0081584D">
        <w:t>відеотерміналом</w:t>
      </w:r>
      <w:proofErr w:type="spellEnd"/>
      <w:r w:rsidRPr="0081584D">
        <w:t xml:space="preserve">, якщо результати досліджень </w:t>
      </w:r>
      <w:r w:rsidRPr="0081584D">
        <w:lastRenderedPageBreak/>
        <w:t>показали, що вони є необхідними;</w:t>
      </w:r>
    </w:p>
    <w:p w14:paraId="34FF3C14" w14:textId="77777777" w:rsidR="004E48C9" w:rsidRPr="0081584D" w:rsidRDefault="004E48C9" w:rsidP="002626A3">
      <w:pPr>
        <w:widowControl w:val="0"/>
        <w:numPr>
          <w:ilvl w:val="0"/>
          <w:numId w:val="3"/>
        </w:numPr>
        <w:shd w:val="clear" w:color="auto" w:fill="FFFFFF"/>
        <w:tabs>
          <w:tab w:val="left" w:pos="576"/>
        </w:tabs>
        <w:autoSpaceDE w:val="0"/>
        <w:autoSpaceDN w:val="0"/>
        <w:adjustRightInd w:val="0"/>
        <w:spacing w:after="0"/>
        <w:ind w:firstLine="720"/>
        <w:jc w:val="both"/>
      </w:pPr>
      <w:r w:rsidRPr="0081584D">
        <w:t>на інформацію про всі важливі питання його здоров'я та безпеки, пов'язані з перебуванням за робочим місцем, а також про заходи, що вживаються на виконання вимог цих Правил.</w:t>
      </w:r>
    </w:p>
    <w:p w14:paraId="3EB08A22" w14:textId="77777777" w:rsidR="004E48C9" w:rsidRPr="0081584D" w:rsidRDefault="004E48C9" w:rsidP="002626A3">
      <w:pPr>
        <w:shd w:val="clear" w:color="auto" w:fill="FFFFFF"/>
        <w:spacing w:after="0"/>
        <w:ind w:right="14" w:firstLine="720"/>
        <w:jc w:val="both"/>
      </w:pPr>
      <w:r w:rsidRPr="0081584D">
        <w:t xml:space="preserve">В цьому ж розділі наведено перелік обов'язків, які покладаються </w:t>
      </w:r>
      <w:r w:rsidRPr="0081584D">
        <w:rPr>
          <w:bCs/>
        </w:rPr>
        <w:t xml:space="preserve">на </w:t>
      </w:r>
      <w:r w:rsidRPr="0081584D">
        <w:t xml:space="preserve">працівника. Так, відповідно до Закону України </w:t>
      </w:r>
      <w:r w:rsidRPr="0081584D">
        <w:rPr>
          <w:bCs/>
        </w:rPr>
        <w:t xml:space="preserve">"Про охорону праці" </w:t>
      </w:r>
      <w:r w:rsidRPr="0081584D">
        <w:t>працівник зобов'язаний:</w:t>
      </w:r>
    </w:p>
    <w:p w14:paraId="15AFFD0A" w14:textId="77777777" w:rsidR="004E48C9" w:rsidRPr="0081584D" w:rsidRDefault="004E48C9" w:rsidP="002626A3">
      <w:pPr>
        <w:widowControl w:val="0"/>
        <w:numPr>
          <w:ilvl w:val="0"/>
          <w:numId w:val="3"/>
        </w:numPr>
        <w:shd w:val="clear" w:color="auto" w:fill="FFFFFF"/>
        <w:tabs>
          <w:tab w:val="left" w:pos="576"/>
        </w:tabs>
        <w:autoSpaceDE w:val="0"/>
        <w:autoSpaceDN w:val="0"/>
        <w:adjustRightInd w:val="0"/>
        <w:spacing w:after="0"/>
        <w:ind w:firstLine="720"/>
        <w:jc w:val="both"/>
      </w:pPr>
      <w:r w:rsidRPr="0081584D">
        <w:t>знати та виконувати вимоги нормативно-правових актів про охорону праці, даних Правил, інструкцій з охорони праці, інструкцій щодо експлуатації  застосовуваного обладнання, правила поводження з устаткуванням, інструментом та іншими засобами виробництва;</w:t>
      </w:r>
    </w:p>
    <w:p w14:paraId="1B8B3570" w14:textId="77777777" w:rsidR="004E48C9" w:rsidRPr="0081584D" w:rsidRDefault="004E48C9" w:rsidP="002626A3">
      <w:pPr>
        <w:widowControl w:val="0"/>
        <w:numPr>
          <w:ilvl w:val="0"/>
          <w:numId w:val="3"/>
        </w:numPr>
        <w:shd w:val="clear" w:color="auto" w:fill="FFFFFF"/>
        <w:tabs>
          <w:tab w:val="left" w:pos="576"/>
        </w:tabs>
        <w:autoSpaceDE w:val="0"/>
        <w:autoSpaceDN w:val="0"/>
        <w:adjustRightInd w:val="0"/>
        <w:spacing w:after="0"/>
        <w:ind w:firstLine="720"/>
        <w:jc w:val="both"/>
      </w:pPr>
      <w:r w:rsidRPr="0081584D">
        <w:t>використовувати засоби колективного та індивідуального захисту;</w:t>
      </w:r>
    </w:p>
    <w:p w14:paraId="468DC422" w14:textId="77777777" w:rsidR="004E48C9" w:rsidRPr="0081584D" w:rsidRDefault="004E48C9" w:rsidP="002626A3">
      <w:pPr>
        <w:widowControl w:val="0"/>
        <w:numPr>
          <w:ilvl w:val="0"/>
          <w:numId w:val="3"/>
        </w:numPr>
        <w:shd w:val="clear" w:color="auto" w:fill="FFFFFF"/>
        <w:tabs>
          <w:tab w:val="left" w:pos="576"/>
        </w:tabs>
        <w:autoSpaceDE w:val="0"/>
        <w:autoSpaceDN w:val="0"/>
        <w:adjustRightInd w:val="0"/>
        <w:spacing w:after="0"/>
        <w:ind w:firstLine="720"/>
        <w:jc w:val="both"/>
      </w:pPr>
      <w:r w:rsidRPr="0081584D">
        <w:t>дотримуватись зобов'язань з охорони праці, передбачених колективним договором (угодою, трудовим договором) та правилами внутрішнього трудового розпорядку підприємства, проходити в установленому порядку попередні та періодичні медичні огляди;</w:t>
      </w:r>
    </w:p>
    <w:p w14:paraId="47AA19E7" w14:textId="77777777" w:rsidR="004E48C9" w:rsidRPr="0081584D" w:rsidRDefault="004E48C9" w:rsidP="002626A3">
      <w:pPr>
        <w:widowControl w:val="0"/>
        <w:numPr>
          <w:ilvl w:val="0"/>
          <w:numId w:val="3"/>
        </w:numPr>
        <w:shd w:val="clear" w:color="auto" w:fill="FFFFFF"/>
        <w:tabs>
          <w:tab w:val="left" w:pos="576"/>
        </w:tabs>
        <w:autoSpaceDE w:val="0"/>
        <w:autoSpaceDN w:val="0"/>
        <w:adjustRightInd w:val="0"/>
        <w:spacing w:after="0"/>
        <w:ind w:firstLine="720"/>
        <w:jc w:val="both"/>
      </w:pPr>
      <w:r w:rsidRPr="0081584D">
        <w:t>негайно повідомляти власника або безпосереднього керівника і робіт про кожну виявлену серйозну та безпосередню небезпеку, про будь-яке пошкодження захисних пристроїв та засобів захисту, про несправності устаткування, інструменту та інших засобів виробництва;</w:t>
      </w:r>
    </w:p>
    <w:p w14:paraId="63B08CAE" w14:textId="77777777" w:rsidR="004E48C9" w:rsidRPr="0081584D" w:rsidRDefault="004E48C9" w:rsidP="002626A3">
      <w:pPr>
        <w:widowControl w:val="0"/>
        <w:numPr>
          <w:ilvl w:val="0"/>
          <w:numId w:val="3"/>
        </w:numPr>
        <w:shd w:val="clear" w:color="auto" w:fill="FFFFFF"/>
        <w:tabs>
          <w:tab w:val="left" w:pos="576"/>
        </w:tabs>
        <w:autoSpaceDE w:val="0"/>
        <w:autoSpaceDN w:val="0"/>
        <w:adjustRightInd w:val="0"/>
        <w:spacing w:after="0"/>
        <w:ind w:firstLine="720"/>
        <w:jc w:val="both"/>
      </w:pPr>
      <w:r w:rsidRPr="0081584D">
        <w:t>не відключати захисні пристрої, не проводити самовільних змін конструкції і складу устаткування або його технічного нала</w:t>
      </w:r>
      <w:r w:rsidRPr="0081584D">
        <w:softHyphen/>
        <w:t>годжування.</w:t>
      </w:r>
    </w:p>
    <w:p w14:paraId="0711E048" w14:textId="56C7152C" w:rsidR="004E48C9" w:rsidRPr="004E48C9" w:rsidRDefault="004E48C9" w:rsidP="002626A3">
      <w:pPr>
        <w:shd w:val="clear" w:color="auto" w:fill="FFFFFF"/>
        <w:spacing w:after="0"/>
        <w:ind w:right="154" w:firstLine="720"/>
        <w:jc w:val="both"/>
      </w:pPr>
      <w:r w:rsidRPr="0081584D">
        <w:t xml:space="preserve">В кінці розділу сформульовані положення стосовно відповідальності за виконання даних Правил. Так нормативним документом визначено, що власники, керівники служб та структурних підрозділів, безпосередні керівники робіт та інші посадові особи підприємств, фізичні особи, що займаються підприємницькою діяльністю з правом найму робочої сили, працівники несуть відповідальність за виконання вимог даних Правил у межах покладених на них завдань та функціональних обов'язків згідно з чинним законодавством. В той же час за </w:t>
      </w:r>
      <w:r w:rsidRPr="0081584D">
        <w:lastRenderedPageBreak/>
        <w:t>безпечність експлуатації, обслуговування, ремонту та налагодження ЕОМ, а також за відповідність обладнання, виробничих приміщень, робочих місць даним Правилам відповідає власник. В нормативному документі наголошується, що особи, винні в порушенні цих Правил, несуть дисциплінарну, адміністративну, матеріальну або кримінальну відповідальність згідно з чинним законодавством</w:t>
      </w:r>
      <w:r w:rsidR="004A7601" w:rsidRPr="004A7601">
        <w:rPr>
          <w:lang w:val="ru-RU"/>
        </w:rPr>
        <w:t xml:space="preserve"> </w:t>
      </w:r>
      <w:r w:rsidR="000018DF">
        <w:t>[39]</w:t>
      </w:r>
      <w:r w:rsidRPr="0081584D">
        <w:t>.</w:t>
      </w:r>
      <w:r w:rsidRPr="00733428">
        <w:t xml:space="preserve"> </w:t>
      </w:r>
    </w:p>
    <w:p w14:paraId="53D5E14D" w14:textId="77777777" w:rsidR="004E48C9" w:rsidRPr="0081584D" w:rsidRDefault="004E48C9" w:rsidP="002626A3">
      <w:pPr>
        <w:shd w:val="clear" w:color="auto" w:fill="FFFFFF"/>
        <w:spacing w:after="0"/>
        <w:ind w:right="154" w:firstLine="720"/>
        <w:jc w:val="both"/>
      </w:pPr>
      <w:r w:rsidRPr="0081584D">
        <w:rPr>
          <w:spacing w:val="-4"/>
        </w:rPr>
        <w:t xml:space="preserve">Окрім ДНАОП 0.00-1.31-99 найпильнішої уваги заслуговують Державні </w:t>
      </w:r>
      <w:r w:rsidRPr="0081584D">
        <w:rPr>
          <w:spacing w:val="-1"/>
        </w:rPr>
        <w:t xml:space="preserve">санітарні правила і норми роботи з візуальними дисплейними терміналами </w:t>
      </w:r>
      <w:r w:rsidRPr="0081584D">
        <w:rPr>
          <w:spacing w:val="-3"/>
        </w:rPr>
        <w:t>електронно-обчислювальних машин (</w:t>
      </w:r>
      <w:proofErr w:type="spellStart"/>
      <w:r w:rsidRPr="0081584D">
        <w:rPr>
          <w:spacing w:val="-3"/>
        </w:rPr>
        <w:t>ДСанПіН</w:t>
      </w:r>
      <w:proofErr w:type="spellEnd"/>
      <w:r w:rsidRPr="0081584D">
        <w:rPr>
          <w:spacing w:val="-3"/>
        </w:rPr>
        <w:t xml:space="preserve"> 3.3.2-007-98). Дані Санітарні </w:t>
      </w:r>
      <w:r w:rsidRPr="0081584D">
        <w:t>правила складаються з наступних розділів:</w:t>
      </w:r>
    </w:p>
    <w:p w14:paraId="4F313B30" w14:textId="77777777" w:rsidR="004E48C9" w:rsidRPr="0081584D" w:rsidRDefault="004E48C9" w:rsidP="002626A3">
      <w:pPr>
        <w:widowControl w:val="0"/>
        <w:numPr>
          <w:ilvl w:val="0"/>
          <w:numId w:val="3"/>
        </w:numPr>
        <w:shd w:val="clear" w:color="auto" w:fill="FFFFFF"/>
        <w:tabs>
          <w:tab w:val="left" w:pos="576"/>
        </w:tabs>
        <w:autoSpaceDE w:val="0"/>
        <w:autoSpaceDN w:val="0"/>
        <w:adjustRightInd w:val="0"/>
        <w:spacing w:after="0"/>
        <w:ind w:firstLine="720"/>
        <w:jc w:val="both"/>
      </w:pPr>
      <w:r w:rsidRPr="0081584D">
        <w:t xml:space="preserve"> загальні положення.</w:t>
      </w:r>
    </w:p>
    <w:p w14:paraId="2EB86FB7" w14:textId="77777777" w:rsidR="004E48C9" w:rsidRPr="0081584D" w:rsidRDefault="004E48C9" w:rsidP="002626A3">
      <w:pPr>
        <w:widowControl w:val="0"/>
        <w:numPr>
          <w:ilvl w:val="0"/>
          <w:numId w:val="3"/>
        </w:numPr>
        <w:shd w:val="clear" w:color="auto" w:fill="FFFFFF"/>
        <w:tabs>
          <w:tab w:val="left" w:pos="576"/>
        </w:tabs>
        <w:autoSpaceDE w:val="0"/>
        <w:autoSpaceDN w:val="0"/>
        <w:adjustRightInd w:val="0"/>
        <w:spacing w:after="0"/>
        <w:ind w:firstLine="720"/>
        <w:jc w:val="both"/>
      </w:pPr>
      <w:r w:rsidRPr="0081584D">
        <w:t xml:space="preserve"> вимоги до виробничих приміщень для експлуатації ВДТ ЕОМ та ПЕОМ.</w:t>
      </w:r>
    </w:p>
    <w:p w14:paraId="74A279B2" w14:textId="77777777" w:rsidR="004E48C9" w:rsidRPr="0081584D" w:rsidRDefault="004E48C9" w:rsidP="002626A3">
      <w:pPr>
        <w:widowControl w:val="0"/>
        <w:numPr>
          <w:ilvl w:val="0"/>
          <w:numId w:val="3"/>
        </w:numPr>
        <w:shd w:val="clear" w:color="auto" w:fill="FFFFFF"/>
        <w:tabs>
          <w:tab w:val="left" w:pos="595"/>
        </w:tabs>
        <w:autoSpaceDE w:val="0"/>
        <w:autoSpaceDN w:val="0"/>
        <w:adjustRightInd w:val="0"/>
        <w:spacing w:after="0"/>
        <w:ind w:firstLine="720"/>
        <w:jc w:val="both"/>
      </w:pPr>
      <w:r w:rsidRPr="0081584D">
        <w:t>гігієнічні вимоги до параметрів виробничого середовища приміщень з ВДТ ЕОМ та ПЕОМ.</w:t>
      </w:r>
    </w:p>
    <w:p w14:paraId="1823A70A" w14:textId="77777777" w:rsidR="004E48C9" w:rsidRPr="0081584D" w:rsidRDefault="004E48C9" w:rsidP="002626A3">
      <w:pPr>
        <w:widowControl w:val="0"/>
        <w:numPr>
          <w:ilvl w:val="0"/>
          <w:numId w:val="3"/>
        </w:numPr>
        <w:shd w:val="clear" w:color="auto" w:fill="FFFFFF"/>
        <w:tabs>
          <w:tab w:val="left" w:pos="595"/>
        </w:tabs>
        <w:autoSpaceDE w:val="0"/>
        <w:autoSpaceDN w:val="0"/>
        <w:adjustRightInd w:val="0"/>
        <w:spacing w:after="0"/>
        <w:ind w:firstLine="720"/>
        <w:jc w:val="both"/>
      </w:pPr>
      <w:r w:rsidRPr="0081584D">
        <w:t>гігієнічні вимоги до організації і обладнання робочих місць з ВДТ ЕОМ та ПЕОМ.</w:t>
      </w:r>
    </w:p>
    <w:p w14:paraId="2ACBEA66" w14:textId="77777777" w:rsidR="004E48C9" w:rsidRPr="0081584D" w:rsidRDefault="004E48C9" w:rsidP="002626A3">
      <w:pPr>
        <w:widowControl w:val="0"/>
        <w:numPr>
          <w:ilvl w:val="0"/>
          <w:numId w:val="3"/>
        </w:numPr>
        <w:shd w:val="clear" w:color="auto" w:fill="FFFFFF"/>
        <w:tabs>
          <w:tab w:val="left" w:pos="576"/>
        </w:tabs>
        <w:autoSpaceDE w:val="0"/>
        <w:autoSpaceDN w:val="0"/>
        <w:adjustRightInd w:val="0"/>
        <w:spacing w:after="0"/>
        <w:ind w:firstLine="720"/>
        <w:jc w:val="both"/>
      </w:pPr>
      <w:r w:rsidRPr="0081584D">
        <w:t>вимоги до режимів праці і відпочинку при роботі з ВДТ ЕОМ та ПЕОМ.</w:t>
      </w:r>
    </w:p>
    <w:p w14:paraId="6BEC14A2" w14:textId="77777777" w:rsidR="004E48C9" w:rsidRPr="0081584D" w:rsidRDefault="004E48C9" w:rsidP="002626A3">
      <w:pPr>
        <w:widowControl w:val="0"/>
        <w:numPr>
          <w:ilvl w:val="0"/>
          <w:numId w:val="3"/>
        </w:numPr>
        <w:shd w:val="clear" w:color="auto" w:fill="FFFFFF"/>
        <w:tabs>
          <w:tab w:val="left" w:pos="576"/>
        </w:tabs>
        <w:autoSpaceDE w:val="0"/>
        <w:autoSpaceDN w:val="0"/>
        <w:adjustRightInd w:val="0"/>
        <w:spacing w:after="0"/>
        <w:ind w:firstLine="720"/>
        <w:jc w:val="both"/>
      </w:pPr>
      <w:r w:rsidRPr="0081584D">
        <w:t>вимоги до профілактичних медичних оглядів.</w:t>
      </w:r>
    </w:p>
    <w:p w14:paraId="5AE072ED" w14:textId="77777777" w:rsidR="004E48C9" w:rsidRPr="0081584D" w:rsidRDefault="004E48C9" w:rsidP="002626A3">
      <w:pPr>
        <w:shd w:val="clear" w:color="auto" w:fill="FFFFFF"/>
        <w:spacing w:after="0"/>
        <w:ind w:right="34" w:firstLine="720"/>
        <w:jc w:val="both"/>
      </w:pPr>
      <w:r w:rsidRPr="0081584D">
        <w:rPr>
          <w:spacing w:val="-3"/>
        </w:rPr>
        <w:t xml:space="preserve">Зміст переважної більшості розділів </w:t>
      </w:r>
      <w:proofErr w:type="spellStart"/>
      <w:r w:rsidRPr="0081584D">
        <w:rPr>
          <w:spacing w:val="-3"/>
        </w:rPr>
        <w:t>ДСанПІН</w:t>
      </w:r>
      <w:proofErr w:type="spellEnd"/>
      <w:r w:rsidRPr="0081584D">
        <w:rPr>
          <w:spacing w:val="-3"/>
        </w:rPr>
        <w:t xml:space="preserve"> 3.3.2-007-98 в основному </w:t>
      </w:r>
      <w:r w:rsidRPr="0081584D">
        <w:t xml:space="preserve">збігається зі змістом відповідних розділів ДНАОП 0.00-1.31-99. Тому зупинимось лише на вимогах до режимів праці і відпочинку, оскільки </w:t>
      </w:r>
      <w:r w:rsidRPr="0081584D">
        <w:rPr>
          <w:spacing w:val="-1"/>
        </w:rPr>
        <w:t xml:space="preserve">саме вони займають важливе місце в комплексі заходів щодо забезпечення </w:t>
      </w:r>
      <w:r w:rsidRPr="0081584D">
        <w:t>безпеки праці та її високої продуктивності, профілактики перевтоми та відхилень у стані здоров'я користувачів ВДТ.</w:t>
      </w:r>
    </w:p>
    <w:p w14:paraId="6FA5D379" w14:textId="77777777" w:rsidR="004E48C9" w:rsidRPr="0081584D" w:rsidRDefault="004E48C9" w:rsidP="002626A3">
      <w:pPr>
        <w:shd w:val="clear" w:color="auto" w:fill="FFFFFF"/>
        <w:spacing w:after="0"/>
        <w:ind w:right="24" w:firstLine="720"/>
        <w:jc w:val="both"/>
      </w:pPr>
      <w:r w:rsidRPr="0081584D">
        <w:rPr>
          <w:spacing w:val="-1"/>
        </w:rPr>
        <w:t xml:space="preserve">В Санітарних правилах вказано, що при організації праці, що пов'язана </w:t>
      </w:r>
      <w:r w:rsidRPr="0081584D">
        <w:t xml:space="preserve">з використанням ВДТ ЕОМ і ПЕОМ слід передбачити </w:t>
      </w:r>
      <w:proofErr w:type="spellStart"/>
      <w:r w:rsidRPr="0081584D">
        <w:t>внутрішньозмінні</w:t>
      </w:r>
      <w:proofErr w:type="spellEnd"/>
      <w:r w:rsidRPr="0081584D">
        <w:t xml:space="preserve"> регламентовані перерви для відпочинку, які передують появі об'єктивних і суб'єктивних ознак втоми і зниження працездатності. Роз'яснюється, </w:t>
      </w:r>
      <w:r w:rsidRPr="0081584D">
        <w:rPr>
          <w:spacing w:val="-1"/>
        </w:rPr>
        <w:t xml:space="preserve">що при виконанні протягом дня робіт, які належать до різних видів трудової </w:t>
      </w:r>
      <w:r w:rsidRPr="0081584D">
        <w:t xml:space="preserve">діяльності, за </w:t>
      </w:r>
      <w:r w:rsidRPr="0081584D">
        <w:lastRenderedPageBreak/>
        <w:t>основну роботу з ВДТ ЕОМ і ПЕОМ слід вважати таку, що займає не менше   50%   часу впродовж робочої зміни чи робочого дня.</w:t>
      </w:r>
    </w:p>
    <w:p w14:paraId="47AEBFF1" w14:textId="77777777" w:rsidR="004E48C9" w:rsidRPr="0081584D" w:rsidRDefault="004E48C9" w:rsidP="002626A3">
      <w:pPr>
        <w:shd w:val="clear" w:color="auto" w:fill="FFFFFF"/>
        <w:spacing w:after="0"/>
        <w:ind w:firstLine="720"/>
        <w:jc w:val="both"/>
      </w:pPr>
      <w:r w:rsidRPr="0081584D">
        <w:t>Протягом робочої зміни мають передбачатися:</w:t>
      </w:r>
    </w:p>
    <w:p w14:paraId="16066B7A" w14:textId="77777777" w:rsidR="004E48C9" w:rsidRPr="0081584D" w:rsidRDefault="004E48C9" w:rsidP="002626A3">
      <w:pPr>
        <w:widowControl w:val="0"/>
        <w:numPr>
          <w:ilvl w:val="0"/>
          <w:numId w:val="3"/>
        </w:numPr>
        <w:shd w:val="clear" w:color="auto" w:fill="FFFFFF"/>
        <w:tabs>
          <w:tab w:val="left" w:pos="595"/>
        </w:tabs>
        <w:autoSpaceDE w:val="0"/>
        <w:autoSpaceDN w:val="0"/>
        <w:adjustRightInd w:val="0"/>
        <w:spacing w:after="0"/>
        <w:ind w:firstLine="720"/>
        <w:jc w:val="both"/>
      </w:pPr>
      <w:r w:rsidRPr="0081584D">
        <w:t>перерви для відпочинку і вживання їжі (обідні перерви);</w:t>
      </w:r>
    </w:p>
    <w:p w14:paraId="0F55E284" w14:textId="77777777" w:rsidR="004E48C9" w:rsidRPr="0081584D" w:rsidRDefault="004E48C9" w:rsidP="002626A3">
      <w:pPr>
        <w:widowControl w:val="0"/>
        <w:numPr>
          <w:ilvl w:val="0"/>
          <w:numId w:val="3"/>
        </w:numPr>
        <w:shd w:val="clear" w:color="auto" w:fill="FFFFFF"/>
        <w:tabs>
          <w:tab w:val="left" w:pos="595"/>
        </w:tabs>
        <w:autoSpaceDE w:val="0"/>
        <w:autoSpaceDN w:val="0"/>
        <w:adjustRightInd w:val="0"/>
        <w:spacing w:after="0"/>
        <w:ind w:firstLine="720"/>
        <w:jc w:val="both"/>
      </w:pPr>
      <w:r w:rsidRPr="0081584D">
        <w:t>перерви для відпочинку і особистих потреб (згідно з трудовими нормами);</w:t>
      </w:r>
    </w:p>
    <w:p w14:paraId="6CDFA875" w14:textId="77777777" w:rsidR="004E48C9" w:rsidRPr="0081584D" w:rsidRDefault="004E48C9" w:rsidP="002626A3">
      <w:pPr>
        <w:widowControl w:val="0"/>
        <w:numPr>
          <w:ilvl w:val="0"/>
          <w:numId w:val="3"/>
        </w:numPr>
        <w:shd w:val="clear" w:color="auto" w:fill="FFFFFF"/>
        <w:tabs>
          <w:tab w:val="left" w:pos="595"/>
        </w:tabs>
        <w:autoSpaceDE w:val="0"/>
        <w:autoSpaceDN w:val="0"/>
        <w:adjustRightInd w:val="0"/>
        <w:spacing w:after="0"/>
        <w:ind w:firstLine="720"/>
        <w:jc w:val="both"/>
      </w:pPr>
      <w:r w:rsidRPr="0081584D">
        <w:t>додаткові перерви, що вводяться для окремих професій з урахуванням особливостей трудової діяльності.</w:t>
      </w:r>
    </w:p>
    <w:p w14:paraId="5B4E8DC8" w14:textId="294B8DE4" w:rsidR="004E48C9" w:rsidRPr="004E48C9" w:rsidRDefault="004E48C9" w:rsidP="002626A3">
      <w:pPr>
        <w:shd w:val="clear" w:color="auto" w:fill="FFFFFF"/>
        <w:spacing w:after="0"/>
        <w:ind w:firstLine="720"/>
        <w:jc w:val="both"/>
      </w:pPr>
      <w:r w:rsidRPr="0081584D">
        <w:t xml:space="preserve">В Санітарних правилах робиться висновок про те, що для зниження нервово-емоційного напруження, запобігання втомі зорового аналізатора, поліпшення мозкового кровообігу, подолання несприятливих наслідків </w:t>
      </w:r>
      <w:proofErr w:type="spellStart"/>
      <w:r w:rsidRPr="0081584D">
        <w:t>гіподинаміїі</w:t>
      </w:r>
      <w:proofErr w:type="spellEnd"/>
      <w:r w:rsidRPr="0081584D">
        <w:t>, доцільно деякі перерви використовувати для виконання комплексу спеціальних профілактично-реабілітаційних вправ. За умови високого рівня напруженості робіт з ВДТ доцільним також слід вважати психофізіологічне розвантаження у спеціально обладнаних приміщеннях (кімнатах психофізіологічного розвантаження) під час регламентованих перерв або в кінці робочого дня</w:t>
      </w:r>
      <w:r w:rsidR="003127C4" w:rsidRPr="003127C4">
        <w:t xml:space="preserve"> </w:t>
      </w:r>
      <w:r w:rsidR="000018DF">
        <w:t>[38]</w:t>
      </w:r>
      <w:r w:rsidRPr="0081584D">
        <w:t>.</w:t>
      </w:r>
      <w:r w:rsidRPr="00733428">
        <w:t xml:space="preserve"> </w:t>
      </w:r>
    </w:p>
    <w:p w14:paraId="6FA22678" w14:textId="1D5878D7" w:rsidR="004E48C9" w:rsidRDefault="004E48C9" w:rsidP="002626A3">
      <w:pPr>
        <w:shd w:val="clear" w:color="auto" w:fill="FFFFFF"/>
        <w:tabs>
          <w:tab w:val="left" w:pos="763"/>
        </w:tabs>
        <w:spacing w:after="0"/>
        <w:ind w:firstLine="720"/>
        <w:jc w:val="both"/>
      </w:pPr>
      <w:r w:rsidRPr="0081584D">
        <w:t xml:space="preserve">Окрім ДНАОП </w:t>
      </w:r>
      <w:r w:rsidRPr="0081584D">
        <w:rPr>
          <w:spacing w:val="10"/>
        </w:rPr>
        <w:t>0.00-1.31-99</w:t>
      </w:r>
      <w:r w:rsidRPr="0081584D">
        <w:t xml:space="preserve"> та </w:t>
      </w:r>
      <w:proofErr w:type="spellStart"/>
      <w:r w:rsidRPr="0081584D">
        <w:t>ДСанПіН</w:t>
      </w:r>
      <w:proofErr w:type="spellEnd"/>
      <w:r w:rsidRPr="0081584D">
        <w:t xml:space="preserve"> 3.3.2-007-98, які регламентують вимоги безпеки та санітарно-гігієнічні вимоги до обладнання робочих місць користувачів ВДТ, є ще ціла низка нормативних актів загального призначення, які необхідно враховувати під час організації роботи користувачів ВДТ. Важливим нормативним актом є </w:t>
      </w:r>
      <w:r w:rsidRPr="0081584D">
        <w:rPr>
          <w:bCs/>
        </w:rPr>
        <w:t xml:space="preserve">"Гігієнічна класифікація умов праці за показниками шкідливості та небезпечності факторів виробничого середовища, важності та напруженості трудового процесу", </w:t>
      </w:r>
      <w:r w:rsidRPr="0081584D">
        <w:t>затверджена наказом Міністерства охорони здоров'я від 31. 12. 97 № 382. Гігієнічна класифікація праці необхідна для оцінки конкретних умов та характеру праці на робочих місцях. На основі такої оцінки приймаються рішення, спрямовані на запобігання або максимальне обмеження впливу несприятливих виробничих факторів</w:t>
      </w:r>
      <w:r w:rsidR="00831DF0" w:rsidRPr="00831DF0">
        <w:rPr>
          <w:lang w:val="ru-RU"/>
        </w:rPr>
        <w:t xml:space="preserve"> </w:t>
      </w:r>
      <w:r w:rsidR="000018DF">
        <w:t>[39]</w:t>
      </w:r>
      <w:r w:rsidRPr="0081584D">
        <w:t xml:space="preserve">. </w:t>
      </w:r>
    </w:p>
    <w:p w14:paraId="3AAAAA40" w14:textId="77777777" w:rsidR="007D7B3D" w:rsidRPr="0077425F" w:rsidRDefault="007D7B3D" w:rsidP="002626A3">
      <w:pPr>
        <w:shd w:val="clear" w:color="auto" w:fill="FFFFFF"/>
        <w:tabs>
          <w:tab w:val="left" w:pos="763"/>
        </w:tabs>
        <w:spacing w:after="0"/>
        <w:ind w:firstLine="720"/>
        <w:jc w:val="both"/>
      </w:pPr>
    </w:p>
    <w:p w14:paraId="40523F61" w14:textId="77777777" w:rsidR="004E48C9" w:rsidRPr="0052540A" w:rsidRDefault="007D7B3D" w:rsidP="002626A3">
      <w:pPr>
        <w:pStyle w:val="2"/>
        <w:spacing w:before="0"/>
        <w:rPr>
          <w:b/>
          <w:bCs/>
        </w:rPr>
      </w:pPr>
      <w:bookmarkStart w:id="56" w:name="_Toc131603987"/>
      <w:r>
        <w:lastRenderedPageBreak/>
        <w:tab/>
      </w:r>
      <w:bookmarkStart w:id="57" w:name="_Toc135763516"/>
      <w:r w:rsidR="004E48C9" w:rsidRPr="0052540A">
        <w:rPr>
          <w:b/>
          <w:bCs/>
        </w:rPr>
        <w:t>6.2 Електробезпека та пожежна безпека в приміщеннях з персональними комп’ютерами.</w:t>
      </w:r>
      <w:bookmarkEnd w:id="56"/>
      <w:bookmarkEnd w:id="57"/>
    </w:p>
    <w:p w14:paraId="2E5635D2" w14:textId="77777777" w:rsidR="004E48C9" w:rsidRPr="0081584D" w:rsidRDefault="004E48C9" w:rsidP="002626A3">
      <w:pPr>
        <w:shd w:val="clear" w:color="auto" w:fill="FFFFFF"/>
        <w:tabs>
          <w:tab w:val="left" w:pos="763"/>
        </w:tabs>
        <w:spacing w:after="0"/>
        <w:ind w:firstLine="720"/>
        <w:jc w:val="both"/>
        <w:rPr>
          <w:spacing w:val="-2"/>
        </w:rPr>
      </w:pPr>
    </w:p>
    <w:p w14:paraId="3C5B7B00" w14:textId="06901F7B" w:rsidR="004E48C9" w:rsidRPr="0081584D" w:rsidRDefault="004E48C9" w:rsidP="002626A3">
      <w:pPr>
        <w:shd w:val="clear" w:color="auto" w:fill="FFFFFF"/>
        <w:tabs>
          <w:tab w:val="left" w:pos="763"/>
        </w:tabs>
        <w:spacing w:after="0"/>
        <w:ind w:firstLine="720"/>
        <w:jc w:val="both"/>
      </w:pPr>
      <w:r w:rsidRPr="0081584D">
        <w:t xml:space="preserve">Вимоги електробезпеки у приміщеннях, де встановлені електронно-обчислювальні машини і персональні комп'ютери (далі — ЕОМ) відображені у ДНАОП 0.00-1.31-99. Відповідно до цього нормативного документу під час </w:t>
      </w:r>
      <w:proofErr w:type="spellStart"/>
      <w:r w:rsidR="00C94925">
        <w:t>проєкт</w:t>
      </w:r>
      <w:r w:rsidRPr="0081584D">
        <w:t>ування</w:t>
      </w:r>
      <w:proofErr w:type="spellEnd"/>
      <w:r w:rsidRPr="0081584D">
        <w:t xml:space="preserve"> систем електропостачання, монтажу основного електрообладнання та електричного освітлення будівель та приміщень для ЕОМ необхідно дотримуватись вимог Правил влаштування електроустановок (ПВЕ) ГОСТ 12.1.006-84, ГОСТ 12.1.019-79, ГОСТ 12.1.030-81, ГОСТ 12.1.045-84, ПТЕ, ПБЕ, ВСН 59-88 "</w:t>
      </w:r>
      <w:proofErr w:type="spellStart"/>
      <w:r w:rsidRPr="0081584D">
        <w:t>Электрооборудование</w:t>
      </w:r>
      <w:proofErr w:type="spellEnd"/>
      <w:r w:rsidRPr="0081584D">
        <w:t xml:space="preserve"> </w:t>
      </w:r>
      <w:proofErr w:type="spellStart"/>
      <w:r w:rsidRPr="0081584D">
        <w:t>жилых</w:t>
      </w:r>
      <w:proofErr w:type="spellEnd"/>
      <w:r w:rsidRPr="0081584D">
        <w:t xml:space="preserve"> и </w:t>
      </w:r>
      <w:proofErr w:type="spellStart"/>
      <w:r w:rsidRPr="0081584D">
        <w:t>общественных</w:t>
      </w:r>
      <w:proofErr w:type="spellEnd"/>
      <w:r w:rsidRPr="0081584D">
        <w:t xml:space="preserve"> зданий. Норми </w:t>
      </w:r>
      <w:proofErr w:type="spellStart"/>
      <w:r w:rsidR="00C94925">
        <w:t>проєкт</w:t>
      </w:r>
      <w:r w:rsidRPr="0081584D">
        <w:t>ирования</w:t>
      </w:r>
      <w:proofErr w:type="spellEnd"/>
      <w:r w:rsidRPr="0081584D">
        <w:t>", СН 357-77 "</w:t>
      </w:r>
      <w:proofErr w:type="spellStart"/>
      <w:r w:rsidRPr="0081584D">
        <w:t>Инструкция</w:t>
      </w:r>
      <w:proofErr w:type="spellEnd"/>
      <w:r w:rsidRPr="0081584D">
        <w:t xml:space="preserve"> по </w:t>
      </w:r>
      <w:proofErr w:type="spellStart"/>
      <w:r w:rsidR="00C94925">
        <w:t>проєкт</w:t>
      </w:r>
      <w:r w:rsidRPr="0081584D">
        <w:t>ированию</w:t>
      </w:r>
      <w:proofErr w:type="spellEnd"/>
      <w:r w:rsidRPr="0081584D">
        <w:t xml:space="preserve"> силового </w:t>
      </w:r>
      <w:proofErr w:type="spellStart"/>
      <w:r w:rsidRPr="0081584D">
        <w:t>осветительного</w:t>
      </w:r>
      <w:proofErr w:type="spellEnd"/>
      <w:r w:rsidRPr="0081584D">
        <w:t xml:space="preserve"> </w:t>
      </w:r>
      <w:proofErr w:type="spellStart"/>
      <w:r w:rsidRPr="0081584D">
        <w:t>оборудования</w:t>
      </w:r>
      <w:proofErr w:type="spellEnd"/>
      <w:r w:rsidRPr="0081584D">
        <w:t xml:space="preserve"> </w:t>
      </w:r>
      <w:proofErr w:type="spellStart"/>
      <w:r w:rsidRPr="0081584D">
        <w:t>промышленных</w:t>
      </w:r>
      <w:proofErr w:type="spellEnd"/>
      <w:r w:rsidRPr="0081584D">
        <w:t xml:space="preserve"> </w:t>
      </w:r>
      <w:proofErr w:type="spellStart"/>
      <w:r w:rsidRPr="0081584D">
        <w:t>предприятий</w:t>
      </w:r>
      <w:proofErr w:type="spellEnd"/>
      <w:r w:rsidRPr="0081584D">
        <w:t>", Правил пожежної безпеки в Україні та інших нормативних документів, що стосуються штучного освітлення і електротехнічних пристроїв, а також вимог нормативно-технічної експлуатаційної документації заводу-виробника. ЕОМ, периферійні пристрої ЕОМ та устаткування для обслуговування, ремонту та налагодження ЕОМ, інше устаткування (апарати управління, контрольно-вимірювальні прилади, світильники тощо), електропроводи та кабелі за виконанням та ступенем захисту мають відповідати класу зони за ПВЕ, мати апаратуру захисту від струму короткого замикання та інших аварійних режимів.</w:t>
      </w:r>
    </w:p>
    <w:p w14:paraId="1C8A944E" w14:textId="77777777" w:rsidR="004E48C9" w:rsidRPr="0081584D" w:rsidRDefault="004E48C9" w:rsidP="002626A3">
      <w:pPr>
        <w:shd w:val="clear" w:color="auto" w:fill="FFFFFF"/>
        <w:tabs>
          <w:tab w:val="left" w:pos="763"/>
        </w:tabs>
        <w:spacing w:after="0"/>
        <w:ind w:firstLine="720"/>
        <w:jc w:val="both"/>
      </w:pPr>
      <w:r w:rsidRPr="0081584D">
        <w:t>Під час монтажу та експлуатації ліній електромережі необхідно повністю унеможливити виникнення електричного джерела загорання внаслідок короткого замикання та перевантаження проводів, обмежувати застосування проводів з легкозаймистою ізоляцією і, за можливості, перейти на негорючу ізоляцію.</w:t>
      </w:r>
    </w:p>
    <w:p w14:paraId="0B683DFE" w14:textId="77777777" w:rsidR="004E48C9" w:rsidRPr="0081584D" w:rsidRDefault="004E48C9" w:rsidP="002626A3">
      <w:pPr>
        <w:shd w:val="clear" w:color="auto" w:fill="FFFFFF"/>
        <w:tabs>
          <w:tab w:val="left" w:pos="763"/>
        </w:tabs>
        <w:spacing w:after="0"/>
        <w:ind w:firstLine="720"/>
        <w:jc w:val="both"/>
      </w:pPr>
      <w:r w:rsidRPr="0081584D">
        <w:t xml:space="preserve">Лінія електромережі для живлення ЕОМ, периферійних пристроїв ЕОМ та устаткування для обслуговування, ремонту та налагодження ЕОМ виконується як окрема групова </w:t>
      </w:r>
      <w:proofErr w:type="spellStart"/>
      <w:r w:rsidRPr="0081584D">
        <w:t>трипровідна</w:t>
      </w:r>
      <w:proofErr w:type="spellEnd"/>
      <w:r w:rsidRPr="0081584D">
        <w:t xml:space="preserve"> мережа, шляхом прокладання фазового, нульового робочого та нульового захисного провідників. Нульовий захисний провідник </w:t>
      </w:r>
      <w:r w:rsidRPr="0081584D">
        <w:lastRenderedPageBreak/>
        <w:t xml:space="preserve">використовується для заземлення (занулення) </w:t>
      </w:r>
      <w:proofErr w:type="spellStart"/>
      <w:r w:rsidRPr="0081584D">
        <w:t>електроприймачів</w:t>
      </w:r>
      <w:proofErr w:type="spellEnd"/>
      <w:r w:rsidRPr="0081584D">
        <w:t xml:space="preserve"> і прокладається від </w:t>
      </w:r>
      <w:proofErr w:type="spellStart"/>
      <w:r w:rsidRPr="0081584D">
        <w:t>стійки</w:t>
      </w:r>
      <w:proofErr w:type="spellEnd"/>
      <w:r w:rsidRPr="0081584D">
        <w:t xml:space="preserve"> групового розподільчого щита, розподільчого пункту до розеток живлення.</w:t>
      </w:r>
    </w:p>
    <w:p w14:paraId="391F01F4" w14:textId="77777777" w:rsidR="004E48C9" w:rsidRPr="0081584D" w:rsidRDefault="004E48C9" w:rsidP="002626A3">
      <w:pPr>
        <w:shd w:val="clear" w:color="auto" w:fill="FFFFFF"/>
        <w:tabs>
          <w:tab w:val="left" w:pos="763"/>
        </w:tabs>
        <w:spacing w:after="0"/>
        <w:ind w:firstLine="720"/>
        <w:jc w:val="both"/>
      </w:pPr>
      <w:r w:rsidRPr="0081584D">
        <w:t>Використання нульового робочого провідника як нульового захисного провідника забороняється, а також не допускається підключення цих провідників на щиті до одного контактного затискача.</w:t>
      </w:r>
    </w:p>
    <w:p w14:paraId="759ACED2" w14:textId="77777777" w:rsidR="004E48C9" w:rsidRPr="0081584D" w:rsidRDefault="004E48C9" w:rsidP="002626A3">
      <w:pPr>
        <w:shd w:val="clear" w:color="auto" w:fill="FFFFFF"/>
        <w:tabs>
          <w:tab w:val="left" w:pos="763"/>
        </w:tabs>
        <w:spacing w:after="0"/>
        <w:ind w:firstLine="720"/>
        <w:jc w:val="both"/>
      </w:pPr>
      <w:r w:rsidRPr="0081584D">
        <w:t xml:space="preserve">Площа перерізу нульового робочого та нульового захисного провідника в груповій </w:t>
      </w:r>
      <w:proofErr w:type="spellStart"/>
      <w:r w:rsidRPr="0081584D">
        <w:t>трипровідній</w:t>
      </w:r>
      <w:proofErr w:type="spellEnd"/>
      <w:r w:rsidRPr="0081584D">
        <w:t xml:space="preserve"> мережі повинна бути на менше площі перерізу фазового провідника. Усі провідники повинні відповідати номінальним параметрам мережі та навантаження, умовам навколишнього середовища, умовам розподілу провідників, температурному режиму та типам апаратури захисту, вимогам ПВЕ.</w:t>
      </w:r>
    </w:p>
    <w:p w14:paraId="4EFD3EAE" w14:textId="77777777" w:rsidR="004E48C9" w:rsidRPr="0081584D" w:rsidRDefault="004E48C9" w:rsidP="002626A3">
      <w:pPr>
        <w:shd w:val="clear" w:color="auto" w:fill="FFFFFF"/>
        <w:tabs>
          <w:tab w:val="left" w:pos="763"/>
        </w:tabs>
        <w:spacing w:after="0"/>
        <w:ind w:firstLine="720"/>
        <w:jc w:val="both"/>
      </w:pPr>
      <w:r w:rsidRPr="0081584D">
        <w:t>У приміщенні, де одночасно експлуатується або обслуговується більше п'яти персональних ЕОМ, на помітному та доступному місці встановлюється аварійний резервний вимикач, який може повністю вимкнути електричне живлення приміщення, крім освітлення.</w:t>
      </w:r>
    </w:p>
    <w:p w14:paraId="645A84BB" w14:textId="0B671A25" w:rsidR="004E48C9" w:rsidRPr="004E48C9" w:rsidRDefault="004E48C9" w:rsidP="002626A3">
      <w:pPr>
        <w:shd w:val="clear" w:color="auto" w:fill="FFFFFF"/>
        <w:tabs>
          <w:tab w:val="left" w:pos="763"/>
        </w:tabs>
        <w:spacing w:after="0"/>
        <w:ind w:firstLine="720"/>
        <w:jc w:val="both"/>
      </w:pPr>
      <w:r w:rsidRPr="0081584D">
        <w:t>ЕОМ, периферійні пристрої ЕОМ та устаткування для обслуговування, ремонту та налагодження ЕОМ повинні підключатися до електромережі тільки за допомогою справних штепсельних з'єднань і електророзеток заводського виготовлення</w:t>
      </w:r>
      <w:r w:rsidR="005354D7" w:rsidRPr="005354D7">
        <w:t xml:space="preserve"> </w:t>
      </w:r>
      <w:r w:rsidR="000018DF">
        <w:t>[39]</w:t>
      </w:r>
      <w:r w:rsidRPr="0081584D">
        <w:t>.</w:t>
      </w:r>
      <w:r w:rsidRPr="00733428">
        <w:t xml:space="preserve"> </w:t>
      </w:r>
    </w:p>
    <w:p w14:paraId="7FA2ECDF" w14:textId="77777777" w:rsidR="004E48C9" w:rsidRPr="0081584D" w:rsidRDefault="004E48C9" w:rsidP="002626A3">
      <w:pPr>
        <w:shd w:val="clear" w:color="auto" w:fill="FFFFFF"/>
        <w:tabs>
          <w:tab w:val="left" w:pos="763"/>
        </w:tabs>
        <w:spacing w:after="0"/>
        <w:ind w:firstLine="720"/>
        <w:jc w:val="both"/>
      </w:pPr>
      <w:r w:rsidRPr="0081584D">
        <w:t xml:space="preserve">Штепсельні з'єднання та електророзетки крім контактів фазового та нульового робочого провідників повинні мати спеціальні контакти для підключення нульового захисного провідника. Конструкція їх має бути такою, щоб приєднання нульового захисного провідника відбувалося раніше ніж приєднання фазового та нульового робочого провідників. Порядок роз'єднання при відключенні має бути зворотним. Необхідно унеможливити з'єднання контактів фазових провідників з контактами нульового захисного провідника. </w:t>
      </w:r>
    </w:p>
    <w:p w14:paraId="28661947" w14:textId="77777777" w:rsidR="004E48C9" w:rsidRPr="0081584D" w:rsidRDefault="004E48C9" w:rsidP="002626A3">
      <w:pPr>
        <w:shd w:val="clear" w:color="auto" w:fill="FFFFFF"/>
        <w:tabs>
          <w:tab w:val="left" w:pos="763"/>
        </w:tabs>
        <w:spacing w:after="0"/>
        <w:ind w:firstLine="720"/>
        <w:jc w:val="both"/>
      </w:pPr>
      <w:r w:rsidRPr="0081584D">
        <w:t xml:space="preserve">Неприпустимим є підключення ЕОМ, периферійних пристроїв ЕОМ та устаткування для обслуговування, ремонту та налагодження ЕОМ до звичайної </w:t>
      </w:r>
      <w:proofErr w:type="spellStart"/>
      <w:r w:rsidRPr="0081584D">
        <w:lastRenderedPageBreak/>
        <w:t>двопровідної</w:t>
      </w:r>
      <w:proofErr w:type="spellEnd"/>
      <w:r w:rsidRPr="0081584D">
        <w:t xml:space="preserve"> електромережі, в тому числі — з використанням перехідних пристроїв.</w:t>
      </w:r>
    </w:p>
    <w:p w14:paraId="6FE492C7" w14:textId="77777777" w:rsidR="004E48C9" w:rsidRPr="0081584D" w:rsidRDefault="004E48C9" w:rsidP="002626A3">
      <w:pPr>
        <w:shd w:val="clear" w:color="auto" w:fill="FFFFFF"/>
        <w:tabs>
          <w:tab w:val="left" w:pos="763"/>
        </w:tabs>
        <w:spacing w:after="0"/>
        <w:ind w:firstLine="720"/>
        <w:jc w:val="both"/>
      </w:pPr>
      <w:r w:rsidRPr="0081584D">
        <w:t>Електромережі штепсельних з'єднань та електророзеток для живлення персональних ЕОМ, периферійних пристроїв ЕОМ та устаткування для обслуговування, ремонту та налагодження ЕОМ слід виконувати за магістральною схемою, по 3—6 з'єднань або електророзеток в одному колі.</w:t>
      </w:r>
    </w:p>
    <w:p w14:paraId="2EDFE244" w14:textId="77777777" w:rsidR="004E48C9" w:rsidRPr="0081584D" w:rsidRDefault="004E48C9" w:rsidP="002626A3">
      <w:pPr>
        <w:shd w:val="clear" w:color="auto" w:fill="FFFFFF"/>
        <w:tabs>
          <w:tab w:val="left" w:pos="763"/>
        </w:tabs>
        <w:spacing w:after="0"/>
        <w:ind w:firstLine="720"/>
        <w:jc w:val="both"/>
      </w:pPr>
      <w:r w:rsidRPr="0081584D">
        <w:t>Штепсельні з'єднання та електророзетки для напруги 12 В та 36 В за своєю конструкцією повинні відрізнятися від штепсельних з'єднань для напруги 127 В та 220 В. Окрім того вони мають бути пофарбовані в колір, який візуально значно відрізняється від кольору штепсельних з'єднань, розрахованих на напругу 127 В та 220 В.</w:t>
      </w:r>
    </w:p>
    <w:p w14:paraId="5DF81BD9" w14:textId="77777777" w:rsidR="004E48C9" w:rsidRPr="0081584D" w:rsidRDefault="004E48C9" w:rsidP="002626A3">
      <w:pPr>
        <w:shd w:val="clear" w:color="auto" w:fill="FFFFFF"/>
        <w:tabs>
          <w:tab w:val="left" w:pos="763"/>
        </w:tabs>
        <w:spacing w:after="0"/>
        <w:ind w:firstLine="720"/>
        <w:jc w:val="both"/>
      </w:pPr>
      <w:r w:rsidRPr="0081584D">
        <w:t xml:space="preserve">Індивідуальні та групові штепсельні з'єднання та електророзетки необхідно монтувати на негорючих або </w:t>
      </w:r>
      <w:proofErr w:type="spellStart"/>
      <w:r w:rsidRPr="0081584D">
        <w:t>важкогорючих</w:t>
      </w:r>
      <w:proofErr w:type="spellEnd"/>
      <w:r w:rsidRPr="0081584D">
        <w:t xml:space="preserve"> пластинах з урахуванням вимог ПВЕ та Правил пожежної безпеки в Україні.</w:t>
      </w:r>
    </w:p>
    <w:p w14:paraId="1251492C" w14:textId="77777777" w:rsidR="004E48C9" w:rsidRPr="0081584D" w:rsidRDefault="004E48C9" w:rsidP="002626A3">
      <w:pPr>
        <w:shd w:val="clear" w:color="auto" w:fill="FFFFFF"/>
        <w:tabs>
          <w:tab w:val="left" w:pos="763"/>
        </w:tabs>
        <w:spacing w:after="0"/>
        <w:ind w:firstLine="720"/>
        <w:jc w:val="both"/>
      </w:pPr>
      <w:r w:rsidRPr="0081584D">
        <w:t>Електромережу штепсельних розеток для живлення персональних ЕОМ, периферійних пристроїв ЕОМ та устаткування для обслуговування, ремонту та налагодження ЕОМ при розташуванні їх уздовж стін приміщення прокладають по підлозі поряд зі стінами приміщення, як правило, в металевих трубах і гнучких металевих рукавах з відводами відповідно до затвердженого плану розміщення обладнання та технічних характеристик обладнання.</w:t>
      </w:r>
    </w:p>
    <w:p w14:paraId="5370E1B1" w14:textId="77777777" w:rsidR="004E48C9" w:rsidRPr="0081584D" w:rsidRDefault="004E48C9" w:rsidP="002626A3">
      <w:pPr>
        <w:shd w:val="clear" w:color="auto" w:fill="FFFFFF"/>
        <w:tabs>
          <w:tab w:val="left" w:pos="763"/>
        </w:tabs>
        <w:spacing w:after="0"/>
        <w:ind w:firstLine="720"/>
        <w:jc w:val="both"/>
      </w:pPr>
      <w:r w:rsidRPr="0081584D">
        <w:t xml:space="preserve">При розташуванні в приміщенні за його периметром до 5 персональних ЕОМ, використанні </w:t>
      </w:r>
      <w:proofErr w:type="spellStart"/>
      <w:r w:rsidRPr="0081584D">
        <w:t>трипровідникового</w:t>
      </w:r>
      <w:proofErr w:type="spellEnd"/>
      <w:r w:rsidRPr="0081584D">
        <w:t xml:space="preserve"> захищеного проводу або кабелю в оболонці з негорючого або </w:t>
      </w:r>
      <w:proofErr w:type="spellStart"/>
      <w:r w:rsidRPr="0081584D">
        <w:t>важкогорючого</w:t>
      </w:r>
      <w:proofErr w:type="spellEnd"/>
      <w:r w:rsidRPr="0081584D">
        <w:t xml:space="preserve"> матеріалу дозволяється прокладання їх без металевих труб та гнучких металевих рукавів.</w:t>
      </w:r>
    </w:p>
    <w:p w14:paraId="2C8F32CC" w14:textId="77777777" w:rsidR="004E48C9" w:rsidRPr="0081584D" w:rsidRDefault="004E48C9" w:rsidP="002626A3">
      <w:pPr>
        <w:shd w:val="clear" w:color="auto" w:fill="FFFFFF"/>
        <w:tabs>
          <w:tab w:val="left" w:pos="763"/>
        </w:tabs>
        <w:spacing w:after="0"/>
        <w:ind w:firstLine="720"/>
        <w:jc w:val="both"/>
      </w:pPr>
      <w:r w:rsidRPr="0081584D">
        <w:t xml:space="preserve">Електромережу штепсельних розеток для живлення персональних ЕОМ, периферійних пристроїв ЕОМ та устаткування для обслуговування, ремонту та налагодження ЕОМ при розташуванні їх у центрі приміщення, прокладають у каналах або під знімною підлогою в металевих трубах або в гнучких металевих рукавах. При цьому не дозволяється застосовувати провід і кабель в ізоляції з </w:t>
      </w:r>
      <w:r w:rsidRPr="0081584D">
        <w:lastRenderedPageBreak/>
        <w:t>вулканізованої гуми та інші матеріали, що містять сірку. Відкрита прокладка кабелів під підлогою забороняється.</w:t>
      </w:r>
    </w:p>
    <w:p w14:paraId="0C9C7A61" w14:textId="77777777" w:rsidR="004E48C9" w:rsidRPr="0081584D" w:rsidRDefault="004E48C9" w:rsidP="002626A3">
      <w:pPr>
        <w:shd w:val="clear" w:color="auto" w:fill="FFFFFF"/>
        <w:tabs>
          <w:tab w:val="left" w:pos="763"/>
        </w:tabs>
        <w:spacing w:after="0"/>
        <w:ind w:firstLine="720"/>
        <w:jc w:val="both"/>
      </w:pPr>
      <w:r w:rsidRPr="0081584D">
        <w:t>Металеві труби та гнучкі .металеві рукави повинні бути заземлені. Заземлення повинно відповідати вимогам ДНАОП 0.00-1.21-98 "Правила безпечної експлуатації електроустановок споживачів". Заземлені конструкції, що знаходяться у приміщеннях (батареї опалення, водопровідні труби, кабелі із заземленим відкритим екраном тощо), мають бути надійно захищені діелектричними щитками або сітками від випадкового дотику.</w:t>
      </w:r>
    </w:p>
    <w:p w14:paraId="6A0F8C8A" w14:textId="77777777" w:rsidR="004E48C9" w:rsidRPr="0081584D" w:rsidRDefault="004E48C9" w:rsidP="002626A3">
      <w:pPr>
        <w:shd w:val="clear" w:color="auto" w:fill="FFFFFF"/>
        <w:tabs>
          <w:tab w:val="left" w:pos="763"/>
        </w:tabs>
        <w:spacing w:after="0"/>
        <w:ind w:firstLine="720"/>
        <w:jc w:val="both"/>
      </w:pPr>
      <w:r w:rsidRPr="0081584D">
        <w:t>Конструкція знімної підлоги повинна бути такою, щоб забезпечувались:</w:t>
      </w:r>
    </w:p>
    <w:p w14:paraId="718F77E6" w14:textId="77777777" w:rsidR="004E48C9" w:rsidRPr="0081584D" w:rsidRDefault="004E48C9" w:rsidP="002626A3">
      <w:pPr>
        <w:widowControl w:val="0"/>
        <w:numPr>
          <w:ilvl w:val="0"/>
          <w:numId w:val="5"/>
        </w:numPr>
        <w:shd w:val="clear" w:color="auto" w:fill="FFFFFF"/>
        <w:tabs>
          <w:tab w:val="num" w:pos="284"/>
          <w:tab w:val="left" w:pos="567"/>
          <w:tab w:val="left" w:pos="851"/>
          <w:tab w:val="left" w:pos="1134"/>
        </w:tabs>
        <w:autoSpaceDE w:val="0"/>
        <w:autoSpaceDN w:val="0"/>
        <w:adjustRightInd w:val="0"/>
        <w:spacing w:after="0"/>
        <w:ind w:left="0" w:firstLine="720"/>
        <w:jc w:val="both"/>
      </w:pPr>
      <w:r w:rsidRPr="0081584D">
        <w:t>вільний доступ до кабельних комунікацій під час обслуговування; |</w:t>
      </w:r>
    </w:p>
    <w:p w14:paraId="27F7B6BB" w14:textId="77777777" w:rsidR="004E48C9" w:rsidRPr="0081584D" w:rsidRDefault="004E48C9" w:rsidP="002626A3">
      <w:pPr>
        <w:widowControl w:val="0"/>
        <w:numPr>
          <w:ilvl w:val="0"/>
          <w:numId w:val="5"/>
        </w:numPr>
        <w:shd w:val="clear" w:color="auto" w:fill="FFFFFF"/>
        <w:tabs>
          <w:tab w:val="num" w:pos="284"/>
          <w:tab w:val="left" w:pos="567"/>
          <w:tab w:val="left" w:pos="851"/>
          <w:tab w:val="left" w:pos="1134"/>
        </w:tabs>
        <w:autoSpaceDE w:val="0"/>
        <w:autoSpaceDN w:val="0"/>
        <w:adjustRightInd w:val="0"/>
        <w:spacing w:after="0"/>
        <w:ind w:left="0" w:firstLine="720"/>
        <w:jc w:val="both"/>
      </w:pPr>
      <w:r w:rsidRPr="0081584D">
        <w:t>стійкість до горизонтальних зусиль при частково знятих плитах;</w:t>
      </w:r>
    </w:p>
    <w:p w14:paraId="6529E74B" w14:textId="77777777" w:rsidR="004E48C9" w:rsidRPr="0081584D" w:rsidRDefault="004E48C9" w:rsidP="002626A3">
      <w:pPr>
        <w:widowControl w:val="0"/>
        <w:numPr>
          <w:ilvl w:val="0"/>
          <w:numId w:val="5"/>
        </w:numPr>
        <w:shd w:val="clear" w:color="auto" w:fill="FFFFFF"/>
        <w:tabs>
          <w:tab w:val="num" w:pos="284"/>
          <w:tab w:val="left" w:pos="567"/>
          <w:tab w:val="left" w:pos="851"/>
          <w:tab w:val="left" w:pos="1134"/>
        </w:tabs>
        <w:autoSpaceDE w:val="0"/>
        <w:autoSpaceDN w:val="0"/>
        <w:adjustRightInd w:val="0"/>
        <w:spacing w:after="0"/>
        <w:ind w:left="0" w:firstLine="720"/>
        <w:jc w:val="both"/>
      </w:pPr>
      <w:r w:rsidRPr="0081584D">
        <w:t>вирівнювання поверхні підлоги за допомогою регулювальних</w:t>
      </w:r>
      <w:r w:rsidRPr="0081584D">
        <w:br/>
        <w:t>опорних елементів;</w:t>
      </w:r>
    </w:p>
    <w:p w14:paraId="139B0D67" w14:textId="77777777" w:rsidR="004E48C9" w:rsidRPr="0081584D" w:rsidRDefault="004E48C9" w:rsidP="002626A3">
      <w:pPr>
        <w:widowControl w:val="0"/>
        <w:numPr>
          <w:ilvl w:val="0"/>
          <w:numId w:val="5"/>
        </w:numPr>
        <w:shd w:val="clear" w:color="auto" w:fill="FFFFFF"/>
        <w:tabs>
          <w:tab w:val="num" w:pos="284"/>
          <w:tab w:val="left" w:pos="567"/>
          <w:tab w:val="left" w:pos="851"/>
          <w:tab w:val="left" w:pos="1134"/>
        </w:tabs>
        <w:autoSpaceDE w:val="0"/>
        <w:autoSpaceDN w:val="0"/>
        <w:adjustRightInd w:val="0"/>
        <w:spacing w:after="0"/>
        <w:ind w:left="0" w:firstLine="720"/>
        <w:jc w:val="both"/>
      </w:pPr>
      <w:proofErr w:type="spellStart"/>
      <w:r w:rsidRPr="0081584D">
        <w:t>взаємозамінюваність</w:t>
      </w:r>
      <w:proofErr w:type="spellEnd"/>
      <w:r w:rsidRPr="0081584D">
        <w:t xml:space="preserve"> плит.</w:t>
      </w:r>
      <w:r>
        <w:rPr>
          <w:noProof/>
        </w:rPr>
        <mc:AlternateContent>
          <mc:Choice Requires="wps">
            <w:drawing>
              <wp:anchor distT="0" distB="0" distL="114300" distR="114300" simplePos="0" relativeHeight="251659264" behindDoc="0" locked="0" layoutInCell="0" allowOverlap="1" wp14:anchorId="30D02B01" wp14:editId="3D0E8C19">
                <wp:simplePos x="0" y="0"/>
                <wp:positionH relativeFrom="margin">
                  <wp:posOffset>4519930</wp:posOffset>
                </wp:positionH>
                <wp:positionV relativeFrom="paragraph">
                  <wp:posOffset>5254625</wp:posOffset>
                </wp:positionV>
                <wp:extent cx="0" cy="155575"/>
                <wp:effectExtent l="5080" t="13335" r="13970" b="12065"/>
                <wp:wrapNone/>
                <wp:docPr id="1976198043" name="Прямая соединительная линия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5575"/>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090BBD" id="Прямая соединительная линия 1"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55.9pt,413.75pt" to="355.9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" o:allowincell="f" strokeweight=".25pt">
                <w10:wrap anchorx="margin"/>
              </v:line>
            </w:pict>
          </mc:Fallback>
        </mc:AlternateContent>
      </w:r>
    </w:p>
    <w:p w14:paraId="3E5DE423" w14:textId="77777777" w:rsidR="004E48C9" w:rsidRPr="0081584D" w:rsidRDefault="004E48C9" w:rsidP="002626A3">
      <w:pPr>
        <w:shd w:val="clear" w:color="auto" w:fill="FFFFFF"/>
        <w:tabs>
          <w:tab w:val="left" w:pos="763"/>
        </w:tabs>
        <w:spacing w:after="0"/>
        <w:ind w:firstLine="720"/>
        <w:jc w:val="both"/>
      </w:pPr>
      <w:r w:rsidRPr="0081584D">
        <w:t>Отвори в плитах для прокладання кабелів електроживлення виконуються , безпосередньо в місцях встановлення устаткування відповідно до затвердженого , технологічного плану розміщення устаткування та його технічних характеристик.</w:t>
      </w:r>
    </w:p>
    <w:p w14:paraId="3305E3A3" w14:textId="59803A59" w:rsidR="004E48C9" w:rsidRPr="0008108A" w:rsidRDefault="004E48C9" w:rsidP="002626A3">
      <w:pPr>
        <w:shd w:val="clear" w:color="auto" w:fill="FFFFFF"/>
        <w:tabs>
          <w:tab w:val="left" w:pos="763"/>
        </w:tabs>
        <w:spacing w:after="0"/>
        <w:ind w:firstLine="720"/>
        <w:jc w:val="both"/>
        <w:rPr>
          <w:lang w:val="ru-RU"/>
        </w:rPr>
      </w:pPr>
      <w:r w:rsidRPr="0081584D">
        <w:t>Для підключення переносної електроапаратури застосовують гнучкі проводи в надійній ізоляції. Тимчасова електропроводка від переносних приладів до джерел живлення виконується найкоротшим шляхом без заплутування проводів  у конструкціях машин, приладів та меблях. Доточувати проводи можна тільки » шляхом паяння з наступним старанним ізолюванням місць з'єднання</w:t>
      </w:r>
      <w:r w:rsidR="0008108A" w:rsidRPr="0008108A">
        <w:rPr>
          <w:lang w:val="ru-RU"/>
        </w:rPr>
        <w:t xml:space="preserve"> </w:t>
      </w:r>
      <w:r w:rsidR="000018DF">
        <w:t>[38]</w:t>
      </w:r>
      <w:r w:rsidRPr="0081584D">
        <w:t>.</w:t>
      </w:r>
      <w:r w:rsidRPr="00733428">
        <w:t xml:space="preserve"> </w:t>
      </w:r>
    </w:p>
    <w:p w14:paraId="03FAC4A7" w14:textId="77777777" w:rsidR="004E48C9" w:rsidRPr="0081584D" w:rsidRDefault="004E48C9" w:rsidP="002626A3">
      <w:pPr>
        <w:shd w:val="clear" w:color="auto" w:fill="FFFFFF"/>
        <w:tabs>
          <w:tab w:val="left" w:pos="763"/>
        </w:tabs>
        <w:spacing w:after="0"/>
        <w:ind w:firstLine="720"/>
        <w:jc w:val="both"/>
      </w:pPr>
      <w:r w:rsidRPr="0081584D">
        <w:t>Є неприпустимими:</w:t>
      </w:r>
    </w:p>
    <w:p w14:paraId="4656E561" w14:textId="77777777" w:rsidR="004E48C9" w:rsidRPr="0081584D" w:rsidRDefault="004E48C9" w:rsidP="002626A3">
      <w:pPr>
        <w:widowControl w:val="0"/>
        <w:numPr>
          <w:ilvl w:val="0"/>
          <w:numId w:val="5"/>
        </w:numPr>
        <w:shd w:val="clear" w:color="auto" w:fill="FFFFFF"/>
        <w:tabs>
          <w:tab w:val="num" w:pos="284"/>
          <w:tab w:val="left" w:pos="567"/>
          <w:tab w:val="left" w:pos="851"/>
          <w:tab w:val="left" w:pos="1134"/>
        </w:tabs>
        <w:autoSpaceDE w:val="0"/>
        <w:autoSpaceDN w:val="0"/>
        <w:adjustRightInd w:val="0"/>
        <w:spacing w:after="0"/>
        <w:ind w:left="0" w:firstLine="720"/>
        <w:jc w:val="both"/>
      </w:pPr>
      <w:r w:rsidRPr="0081584D">
        <w:t>експлуатація кабелів та проводів з пошкодженою або такою, що втратила захисні властивості за час експлуатації, ізоляцією; залишення під напругою кабелів та проводів з неізольованими провідниками;</w:t>
      </w:r>
    </w:p>
    <w:p w14:paraId="0EAA823F" w14:textId="77777777" w:rsidR="004E48C9" w:rsidRPr="0081584D" w:rsidRDefault="004E48C9" w:rsidP="002626A3">
      <w:pPr>
        <w:widowControl w:val="0"/>
        <w:numPr>
          <w:ilvl w:val="0"/>
          <w:numId w:val="5"/>
        </w:numPr>
        <w:shd w:val="clear" w:color="auto" w:fill="FFFFFF"/>
        <w:tabs>
          <w:tab w:val="num" w:pos="284"/>
          <w:tab w:val="left" w:pos="567"/>
          <w:tab w:val="left" w:pos="851"/>
          <w:tab w:val="left" w:pos="1134"/>
        </w:tabs>
        <w:autoSpaceDE w:val="0"/>
        <w:autoSpaceDN w:val="0"/>
        <w:adjustRightInd w:val="0"/>
        <w:spacing w:after="0"/>
        <w:ind w:left="0" w:firstLine="720"/>
        <w:jc w:val="both"/>
      </w:pPr>
      <w:r w:rsidRPr="0081584D">
        <w:t>застосування саморобних продовжувачів, які не відповідають вимогам ПВЕ, до переносних електропроводок;</w:t>
      </w:r>
    </w:p>
    <w:p w14:paraId="3E5373B8" w14:textId="77777777" w:rsidR="004E48C9" w:rsidRPr="0081584D" w:rsidRDefault="004E48C9" w:rsidP="002626A3">
      <w:pPr>
        <w:widowControl w:val="0"/>
        <w:numPr>
          <w:ilvl w:val="0"/>
          <w:numId w:val="5"/>
        </w:numPr>
        <w:shd w:val="clear" w:color="auto" w:fill="FFFFFF"/>
        <w:tabs>
          <w:tab w:val="num" w:pos="284"/>
          <w:tab w:val="left" w:pos="567"/>
          <w:tab w:val="left" w:pos="851"/>
          <w:tab w:val="left" w:pos="1134"/>
        </w:tabs>
        <w:autoSpaceDE w:val="0"/>
        <w:autoSpaceDN w:val="0"/>
        <w:adjustRightInd w:val="0"/>
        <w:spacing w:after="0"/>
        <w:ind w:left="0" w:firstLine="720"/>
        <w:jc w:val="both"/>
      </w:pPr>
      <w:r w:rsidRPr="0081584D">
        <w:t xml:space="preserve">застосування для опалення приміщення нестандартного (саморобного) </w:t>
      </w:r>
      <w:r w:rsidRPr="0081584D">
        <w:lastRenderedPageBreak/>
        <w:t>електронагрівального обладнання або ламп розжарювання;</w:t>
      </w:r>
    </w:p>
    <w:p w14:paraId="228B229A" w14:textId="77777777" w:rsidR="004E48C9" w:rsidRPr="0081584D" w:rsidRDefault="004E48C9" w:rsidP="002626A3">
      <w:pPr>
        <w:widowControl w:val="0"/>
        <w:numPr>
          <w:ilvl w:val="0"/>
          <w:numId w:val="5"/>
        </w:numPr>
        <w:shd w:val="clear" w:color="auto" w:fill="FFFFFF"/>
        <w:tabs>
          <w:tab w:val="num" w:pos="284"/>
          <w:tab w:val="left" w:pos="567"/>
          <w:tab w:val="left" w:pos="851"/>
          <w:tab w:val="left" w:pos="1134"/>
        </w:tabs>
        <w:autoSpaceDE w:val="0"/>
        <w:autoSpaceDN w:val="0"/>
        <w:adjustRightInd w:val="0"/>
        <w:spacing w:after="0"/>
        <w:ind w:left="0" w:firstLine="720"/>
        <w:jc w:val="both"/>
      </w:pPr>
      <w:r w:rsidRPr="0081584D">
        <w:t>користування пошкодженими розетками, розгалужувальними та з'єднувальними коробками, вимикачами та іншими електровиробами, а також лампами, скло яких має сліди затемнення або випинання;</w:t>
      </w:r>
    </w:p>
    <w:p w14:paraId="4EBB2FBB" w14:textId="77777777" w:rsidR="004E48C9" w:rsidRPr="0081584D" w:rsidRDefault="004E48C9" w:rsidP="002626A3">
      <w:pPr>
        <w:widowControl w:val="0"/>
        <w:numPr>
          <w:ilvl w:val="0"/>
          <w:numId w:val="5"/>
        </w:numPr>
        <w:shd w:val="clear" w:color="auto" w:fill="FFFFFF"/>
        <w:tabs>
          <w:tab w:val="num" w:pos="284"/>
          <w:tab w:val="left" w:pos="567"/>
          <w:tab w:val="left" w:pos="851"/>
          <w:tab w:val="left" w:pos="1134"/>
        </w:tabs>
        <w:autoSpaceDE w:val="0"/>
        <w:autoSpaceDN w:val="0"/>
        <w:adjustRightInd w:val="0"/>
        <w:spacing w:after="0"/>
        <w:ind w:left="0" w:firstLine="720"/>
        <w:jc w:val="both"/>
      </w:pPr>
      <w:r w:rsidRPr="0081584D">
        <w:t>підвішування світильників безпосередньо на струмопровідних проводах, обгортання електроламп І світильників папером, тканинами та іншими горючими матеріалами, експлуатація їх зі знятими ковпаками (розсіювачами);</w:t>
      </w:r>
    </w:p>
    <w:p w14:paraId="7E230534" w14:textId="77777777" w:rsidR="004E48C9" w:rsidRPr="0081584D" w:rsidRDefault="004E48C9" w:rsidP="002626A3">
      <w:pPr>
        <w:widowControl w:val="0"/>
        <w:numPr>
          <w:ilvl w:val="0"/>
          <w:numId w:val="5"/>
        </w:numPr>
        <w:shd w:val="clear" w:color="auto" w:fill="FFFFFF"/>
        <w:tabs>
          <w:tab w:val="num" w:pos="284"/>
          <w:tab w:val="left" w:pos="567"/>
          <w:tab w:val="left" w:pos="851"/>
          <w:tab w:val="left" w:pos="1134"/>
        </w:tabs>
        <w:autoSpaceDE w:val="0"/>
        <w:autoSpaceDN w:val="0"/>
        <w:adjustRightInd w:val="0"/>
        <w:spacing w:after="0"/>
        <w:ind w:left="0" w:firstLine="720"/>
        <w:jc w:val="both"/>
      </w:pPr>
      <w:r w:rsidRPr="0081584D">
        <w:t>використання електроапаратури та приладів в умовах, що не</w:t>
      </w:r>
      <w:r w:rsidRPr="0081584D">
        <w:br/>
        <w:t>відповідають вказівкам (рекомендаціям) підприємств-виготовлювачів.</w:t>
      </w:r>
    </w:p>
    <w:p w14:paraId="208B87CA" w14:textId="77777777" w:rsidR="004E48C9" w:rsidRPr="0081584D" w:rsidRDefault="004E48C9" w:rsidP="002626A3">
      <w:pPr>
        <w:shd w:val="clear" w:color="auto" w:fill="FFFFFF"/>
        <w:tabs>
          <w:tab w:val="left" w:pos="763"/>
        </w:tabs>
        <w:spacing w:after="0"/>
        <w:ind w:firstLine="720"/>
        <w:jc w:val="both"/>
      </w:pPr>
      <w:r w:rsidRPr="0081584D">
        <w:t>На закінчення необхідно зазначити, що дотримання вищезазначених вимог значно підвищує електробезпеку, однак не може стовідсотково гарантувати неможливість ураження користувача електричним струмом. З огляду на це, необхідно знати і вміти правильно надавати першу допомогу при ураженні людини електричним струмом.</w:t>
      </w:r>
    </w:p>
    <w:p w14:paraId="23E51971" w14:textId="77777777" w:rsidR="004E48C9" w:rsidRPr="0081584D" w:rsidRDefault="004E48C9" w:rsidP="002626A3">
      <w:pPr>
        <w:shd w:val="clear" w:color="auto" w:fill="FFFFFF"/>
        <w:tabs>
          <w:tab w:val="left" w:pos="763"/>
        </w:tabs>
        <w:spacing w:after="0"/>
        <w:ind w:firstLine="720"/>
        <w:jc w:val="both"/>
      </w:pPr>
      <w:r w:rsidRPr="0081584D">
        <w:t xml:space="preserve">Залежно від особливостей виробничого процесу, крім загальних вимог пожежної безпеки, здійснюються спеціальні протипожежні заходи для окремих видів виробництв, технологічних процесів та промислових об'єктів. Для споруд та приміщень, в яких експлуатуються </w:t>
      </w:r>
      <w:proofErr w:type="spellStart"/>
      <w:r w:rsidRPr="0081584D">
        <w:t>відеотермінали</w:t>
      </w:r>
      <w:proofErr w:type="spellEnd"/>
      <w:r w:rsidRPr="0081584D">
        <w:t xml:space="preserve"> та ЕОМ ,такі заходи визначені Правилами пожежної безпеки в Україні, ДНАОП 0.00-1.31-99 та іншими нормативними документами.</w:t>
      </w:r>
    </w:p>
    <w:p w14:paraId="270DBB5A" w14:textId="77777777" w:rsidR="004E48C9" w:rsidRPr="0081584D" w:rsidRDefault="004E48C9" w:rsidP="002626A3">
      <w:pPr>
        <w:shd w:val="clear" w:color="auto" w:fill="FFFFFF"/>
        <w:tabs>
          <w:tab w:val="left" w:pos="763"/>
        </w:tabs>
        <w:spacing w:after="0"/>
        <w:ind w:firstLine="720"/>
        <w:jc w:val="both"/>
      </w:pPr>
      <w:r w:rsidRPr="0081584D">
        <w:t xml:space="preserve">Будівлі і ті їх частини, в яких розташовуються ЕОМ, повинні бути не нижче II ступеня вогнестійкості. Над та під приміщеннями, де розташовуються ЕОМ, а також у суміжних з ними приміщеннях не дозволяється розташування приміщень категорій А і Б за </w:t>
      </w:r>
      <w:proofErr w:type="spellStart"/>
      <w:r w:rsidRPr="0081584D">
        <w:t>вибухопожежною</w:t>
      </w:r>
      <w:proofErr w:type="spellEnd"/>
      <w:r w:rsidRPr="0081584D">
        <w:t xml:space="preserve"> небезпекою. Приміщення категорії В слід відділяти від приміщень з ЕОМ протипожежними стінами.</w:t>
      </w:r>
    </w:p>
    <w:p w14:paraId="54D9211E" w14:textId="77777777" w:rsidR="004E48C9" w:rsidRPr="0081584D" w:rsidRDefault="004E48C9" w:rsidP="002626A3">
      <w:pPr>
        <w:shd w:val="clear" w:color="auto" w:fill="FFFFFF"/>
        <w:tabs>
          <w:tab w:val="left" w:pos="763"/>
        </w:tabs>
        <w:spacing w:after="0"/>
        <w:ind w:firstLine="720"/>
        <w:jc w:val="both"/>
      </w:pPr>
      <w:r w:rsidRPr="0081584D">
        <w:t xml:space="preserve">Для всіх споруд і приміщень, в яких експлуатуються </w:t>
      </w:r>
      <w:proofErr w:type="spellStart"/>
      <w:r w:rsidRPr="0081584D">
        <w:t>відеотермінали</w:t>
      </w:r>
      <w:proofErr w:type="spellEnd"/>
      <w:r w:rsidRPr="0081584D">
        <w:t xml:space="preserve"> та ЕОМ, повинна бути визначена категорія з </w:t>
      </w:r>
      <w:proofErr w:type="spellStart"/>
      <w:r w:rsidRPr="0081584D">
        <w:t>вибухопожежної</w:t>
      </w:r>
      <w:proofErr w:type="spellEnd"/>
      <w:r w:rsidRPr="0081584D">
        <w:t xml:space="preserve"> і пожежної небезпеки відповідно до ОНТП 24-86 "</w:t>
      </w:r>
      <w:proofErr w:type="spellStart"/>
      <w:r w:rsidRPr="0081584D">
        <w:t>Определения</w:t>
      </w:r>
      <w:proofErr w:type="spellEnd"/>
      <w:r w:rsidRPr="0081584D">
        <w:t xml:space="preserve"> </w:t>
      </w:r>
      <w:proofErr w:type="spellStart"/>
      <w:r w:rsidRPr="0081584D">
        <w:t>категорий</w:t>
      </w:r>
      <w:proofErr w:type="spellEnd"/>
      <w:r w:rsidRPr="0081584D">
        <w:t xml:space="preserve"> </w:t>
      </w:r>
      <w:proofErr w:type="spellStart"/>
      <w:r w:rsidRPr="0081584D">
        <w:t>помещений</w:t>
      </w:r>
      <w:proofErr w:type="spellEnd"/>
      <w:r w:rsidRPr="0081584D">
        <w:t xml:space="preserve"> и зданий по </w:t>
      </w:r>
      <w:proofErr w:type="spellStart"/>
      <w:r w:rsidRPr="0081584D">
        <w:t>взрывопожарной</w:t>
      </w:r>
      <w:proofErr w:type="spellEnd"/>
      <w:r w:rsidRPr="0081584D">
        <w:t xml:space="preserve"> и </w:t>
      </w:r>
      <w:proofErr w:type="spellStart"/>
      <w:r w:rsidRPr="0081584D">
        <w:t>пожарной</w:t>
      </w:r>
      <w:proofErr w:type="spellEnd"/>
      <w:r w:rsidRPr="0081584D">
        <w:t xml:space="preserve"> </w:t>
      </w:r>
      <w:proofErr w:type="spellStart"/>
      <w:r w:rsidRPr="0081584D">
        <w:t>опасности</w:t>
      </w:r>
      <w:proofErr w:type="spellEnd"/>
      <w:r w:rsidRPr="0081584D">
        <w:t xml:space="preserve">", та клас зони згідно з Правилами </w:t>
      </w:r>
      <w:r w:rsidRPr="0081584D">
        <w:lastRenderedPageBreak/>
        <w:t>влаштування електроустановок. Відповідні позначення повинні бути нанесені на вхідні двері приміщення.</w:t>
      </w:r>
    </w:p>
    <w:p w14:paraId="28D8694C" w14:textId="77777777" w:rsidR="004E48C9" w:rsidRPr="0081584D" w:rsidRDefault="004E48C9" w:rsidP="002626A3">
      <w:pPr>
        <w:shd w:val="clear" w:color="auto" w:fill="FFFFFF"/>
        <w:tabs>
          <w:tab w:val="left" w:pos="763"/>
        </w:tabs>
        <w:spacing w:after="0"/>
        <w:ind w:firstLine="720"/>
        <w:jc w:val="both"/>
      </w:pPr>
      <w:r w:rsidRPr="0081584D">
        <w:t>Сховища інформації, приміщення для зберігання перфокарт, магнітних стрічок, пакетів магнітних дисків слід розміщати у відокремлених приміщеннях, обладнаних негорючими стелажами і шафами. Зберігати такі носії інформації на стелажах необхідно в металевих касетах. В приміщеннях ЕОМ слід зберігати лише ті носії інформації, які необхідні для поточної роботи.</w:t>
      </w:r>
    </w:p>
    <w:p w14:paraId="114C4395" w14:textId="77777777" w:rsidR="004E48C9" w:rsidRPr="0081584D" w:rsidRDefault="004E48C9" w:rsidP="002626A3">
      <w:pPr>
        <w:shd w:val="clear" w:color="auto" w:fill="FFFFFF"/>
        <w:tabs>
          <w:tab w:val="left" w:pos="763"/>
        </w:tabs>
        <w:spacing w:after="0"/>
        <w:ind w:firstLine="720"/>
        <w:jc w:val="both"/>
      </w:pPr>
      <w:proofErr w:type="spellStart"/>
      <w:r w:rsidRPr="0081584D">
        <w:t>Фальшпідлога</w:t>
      </w:r>
      <w:proofErr w:type="spellEnd"/>
      <w:r w:rsidRPr="0081584D">
        <w:t xml:space="preserve"> .у приміщеннях ЕОМ повинна бути виготовлена з негорючих матеріалів (або </w:t>
      </w:r>
      <w:proofErr w:type="spellStart"/>
      <w:r w:rsidRPr="0081584D">
        <w:t>важкогорючих</w:t>
      </w:r>
      <w:proofErr w:type="spellEnd"/>
      <w:r w:rsidRPr="0081584D">
        <w:t xml:space="preserve"> з межею вогнестійкості не менше 0,5 год.). Простір під знімною підлогою розділяють негорючими діафрагмами на відсіки площею не більше 250 м</w:t>
      </w:r>
      <w:r w:rsidRPr="0081584D">
        <w:rPr>
          <w:vertAlign w:val="superscript"/>
        </w:rPr>
        <w:t>2</w:t>
      </w:r>
      <w:r w:rsidRPr="0081584D">
        <w:t xml:space="preserve">. Межа вогнестійкості діафрагми повинна бути не меншою за 0,75 год. Комунікації прокладають крізь діафрагми в спеціальних обоймах із застосуванням негорючих ущільнювачів для запобігання проникненню вогню з одного відсіку в інший, а також з </w:t>
      </w:r>
      <w:proofErr w:type="spellStart"/>
      <w:r w:rsidRPr="0081584D">
        <w:t>міжпідлогового</w:t>
      </w:r>
      <w:proofErr w:type="spellEnd"/>
      <w:r w:rsidRPr="0081584D">
        <w:t xml:space="preserve"> простору в приміщення. </w:t>
      </w:r>
      <w:proofErr w:type="spellStart"/>
      <w:r w:rsidRPr="0081584D">
        <w:t>Міжпідлоговий</w:t>
      </w:r>
      <w:proofErr w:type="spellEnd"/>
      <w:r w:rsidRPr="0081584D">
        <w:t xml:space="preserve"> простір під знімною підлогою має бути оснащений системою автоматичної пожежної сигналізації та засобами пожежогасіння відповідно до вимог Переліку однотипних за призначенням об'єктів, які підлягають обладнанню автоматичними установками пожежогасіння та пожежної сигналізації, </w:t>
      </w:r>
      <w:proofErr w:type="spellStart"/>
      <w:r w:rsidRPr="0081584D">
        <w:t>СНиП</w:t>
      </w:r>
      <w:proofErr w:type="spellEnd"/>
      <w:r w:rsidRPr="0081584D">
        <w:t xml:space="preserve"> 2.04.09-84, з використанням димових пожежних сповіщувачів.</w:t>
      </w:r>
    </w:p>
    <w:p w14:paraId="35C95CBB" w14:textId="77777777" w:rsidR="004E48C9" w:rsidRPr="0081584D" w:rsidRDefault="004E48C9" w:rsidP="002626A3">
      <w:pPr>
        <w:shd w:val="clear" w:color="auto" w:fill="FFFFFF"/>
        <w:tabs>
          <w:tab w:val="left" w:pos="763"/>
        </w:tabs>
        <w:spacing w:after="0"/>
        <w:ind w:firstLine="720"/>
        <w:jc w:val="both"/>
      </w:pPr>
      <w:r w:rsidRPr="0081584D">
        <w:t xml:space="preserve">Звукопоглинальне облицювання стін та стель у приміщеннях ЕОМ слід виготовляти з негорючих або </w:t>
      </w:r>
      <w:proofErr w:type="spellStart"/>
      <w:r w:rsidRPr="0081584D">
        <w:t>важкогорючих</w:t>
      </w:r>
      <w:proofErr w:type="spellEnd"/>
      <w:r w:rsidRPr="0081584D">
        <w:t xml:space="preserve"> матеріалів.</w:t>
      </w:r>
    </w:p>
    <w:p w14:paraId="08F75538" w14:textId="77777777" w:rsidR="004E48C9" w:rsidRPr="0081584D" w:rsidRDefault="004E48C9" w:rsidP="002626A3">
      <w:pPr>
        <w:shd w:val="clear" w:color="auto" w:fill="FFFFFF"/>
        <w:tabs>
          <w:tab w:val="left" w:pos="763"/>
        </w:tabs>
        <w:spacing w:after="0"/>
        <w:ind w:firstLine="720"/>
        <w:jc w:val="both"/>
      </w:pPr>
      <w:r w:rsidRPr="0081584D">
        <w:t>Для промивання деталей необхідно застосовувати негорючі миючі препарати. Промивання чарунок та інших знімних пристроїв горючими рідинами дозволяється лише у спеціальних приміщеннях, обладнаних припливно-витяжною вентиляцією. У випадку необхідності проведення дрібного ремонту або технічного обслуговування ЕОМ безпосередньо в машинному залі та при неможливості застосування негорючих миючих речовин дозволяється мати не більше 0,5 л легкозаймистої рідини у тарі, що не б'ється та щільно закривається.</w:t>
      </w:r>
    </w:p>
    <w:p w14:paraId="138CEC4F" w14:textId="0E5B9678" w:rsidR="004E48C9" w:rsidRPr="0077425F" w:rsidRDefault="004E48C9" w:rsidP="002626A3">
      <w:pPr>
        <w:shd w:val="clear" w:color="auto" w:fill="FFFFFF"/>
        <w:tabs>
          <w:tab w:val="left" w:pos="763"/>
        </w:tabs>
        <w:spacing w:after="0"/>
        <w:ind w:firstLine="720"/>
        <w:jc w:val="both"/>
      </w:pPr>
      <w:r w:rsidRPr="0081584D">
        <w:lastRenderedPageBreak/>
        <w:t>Приміщення, в яких розташовуються персональні ЕОМ та дисплейні зали, повинні бути оснащені системою автоматичної пожежної сигналізації з димовими пожежними сповіщувачами та переносними вуглекислотними вогнегасниками з розрахунку 2 шт. на кожні 20 м2 площі приміщення з урахуванням гранично допустимих концентрацій вогнегасної речовини</w:t>
      </w:r>
      <w:r w:rsidR="00BF3CE4" w:rsidRPr="00BF3CE4">
        <w:t xml:space="preserve"> </w:t>
      </w:r>
      <w:r w:rsidR="000018DF">
        <w:t>[38]</w:t>
      </w:r>
      <w:r w:rsidRPr="0081584D">
        <w:t xml:space="preserve">. </w:t>
      </w:r>
    </w:p>
    <w:p w14:paraId="20525790" w14:textId="77777777" w:rsidR="004E48C9" w:rsidRPr="0081584D" w:rsidRDefault="004E48C9" w:rsidP="002626A3">
      <w:pPr>
        <w:shd w:val="clear" w:color="auto" w:fill="FFFFFF"/>
        <w:tabs>
          <w:tab w:val="left" w:pos="763"/>
        </w:tabs>
        <w:spacing w:after="0"/>
        <w:ind w:firstLine="720"/>
        <w:jc w:val="both"/>
      </w:pPr>
      <w:r w:rsidRPr="0081584D">
        <w:t>Не рідше одного разу на квартал необхідно очищати від пилу агрегати та вузли, кабельні канали та простір між підлогами.</w:t>
      </w:r>
    </w:p>
    <w:p w14:paraId="11F5E005" w14:textId="77777777" w:rsidR="004E48C9" w:rsidRPr="0081584D" w:rsidRDefault="004E48C9" w:rsidP="002626A3">
      <w:pPr>
        <w:shd w:val="clear" w:color="auto" w:fill="FFFFFF"/>
        <w:tabs>
          <w:tab w:val="left" w:pos="763"/>
        </w:tabs>
        <w:spacing w:after="0"/>
        <w:ind w:firstLine="720"/>
        <w:jc w:val="both"/>
      </w:pPr>
    </w:p>
    <w:p w14:paraId="209FD5D8" w14:textId="77777777" w:rsidR="004E48C9" w:rsidRPr="0052540A" w:rsidRDefault="004E48C9" w:rsidP="002626A3">
      <w:pPr>
        <w:pStyle w:val="2"/>
        <w:spacing w:before="0"/>
        <w:rPr>
          <w:b/>
          <w:bCs/>
        </w:rPr>
      </w:pPr>
      <w:bookmarkStart w:id="58" w:name="_Toc131603988"/>
      <w:bookmarkStart w:id="59" w:name="_Toc135763517"/>
      <w:r w:rsidRPr="0052540A">
        <w:rPr>
          <w:b/>
          <w:bCs/>
        </w:rPr>
        <w:t>6.3 Причини виникнення, загальна характеристика та класифікація надзвичайних ситуацій</w:t>
      </w:r>
      <w:bookmarkEnd w:id="58"/>
      <w:bookmarkEnd w:id="59"/>
    </w:p>
    <w:p w14:paraId="2EDB7186" w14:textId="77777777" w:rsidR="004E48C9" w:rsidRPr="0081584D" w:rsidRDefault="004E48C9" w:rsidP="002626A3">
      <w:pPr>
        <w:shd w:val="clear" w:color="auto" w:fill="FFFFFF"/>
        <w:tabs>
          <w:tab w:val="left" w:pos="763"/>
        </w:tabs>
        <w:spacing w:after="0"/>
        <w:ind w:firstLine="720"/>
        <w:jc w:val="both"/>
      </w:pPr>
    </w:p>
    <w:p w14:paraId="339EE20B" w14:textId="77777777" w:rsidR="004E48C9" w:rsidRPr="0081584D" w:rsidRDefault="004E48C9" w:rsidP="002626A3">
      <w:pPr>
        <w:shd w:val="clear" w:color="auto" w:fill="FFFFFF"/>
        <w:tabs>
          <w:tab w:val="left" w:pos="763"/>
        </w:tabs>
        <w:spacing w:after="0"/>
        <w:ind w:firstLine="720"/>
        <w:jc w:val="both"/>
      </w:pPr>
      <w:r w:rsidRPr="0081584D">
        <w:t>Щодня в світі фіксуються тисячі подій, при яких відбувається пору</w:t>
      </w:r>
      <w:r w:rsidRPr="0081584D">
        <w:softHyphen/>
        <w:t>шення нормальних умов життя і діяльності людей, і які можуть призве</w:t>
      </w:r>
      <w:r w:rsidRPr="0081584D">
        <w:softHyphen/>
        <w:t>сти або призводять до загибелі людей та/або до значних матеріальних втрат. Такі події називаються надзвичайними ситуаціями.</w:t>
      </w:r>
    </w:p>
    <w:p w14:paraId="71529AF5" w14:textId="77777777" w:rsidR="004E48C9" w:rsidRPr="0081584D" w:rsidRDefault="004E48C9" w:rsidP="002626A3">
      <w:pPr>
        <w:shd w:val="clear" w:color="auto" w:fill="FFFFFF"/>
        <w:tabs>
          <w:tab w:val="left" w:pos="763"/>
        </w:tabs>
        <w:spacing w:after="0"/>
        <w:ind w:firstLine="720"/>
        <w:jc w:val="both"/>
      </w:pPr>
      <w:r w:rsidRPr="0081584D">
        <w:t>Засоби масової інформації, як правило, привертають увагу громад</w:t>
      </w:r>
      <w:r w:rsidRPr="0081584D">
        <w:softHyphen/>
        <w:t>ськості до надзвичайних ситуацій, особливо, коли вони пов'язані з життям відомих особистостей, призвели або можуть призвести до великої кількості жертв, становлять загрозу нормальному життю і діяльності груп людей, цілих регіонів чи навіть країн. Майже жодне газетне видання, жоден випуск радіо або телевізійних новин не виходить без таких по</w:t>
      </w:r>
      <w:r w:rsidRPr="0081584D">
        <w:softHyphen/>
        <w:t>відомлень.</w:t>
      </w:r>
    </w:p>
    <w:p w14:paraId="090F967A" w14:textId="77777777" w:rsidR="004E48C9" w:rsidRPr="0081584D" w:rsidRDefault="004E48C9" w:rsidP="002626A3">
      <w:pPr>
        <w:shd w:val="clear" w:color="auto" w:fill="FFFFFF"/>
        <w:tabs>
          <w:tab w:val="left" w:pos="763"/>
        </w:tabs>
        <w:spacing w:after="0"/>
        <w:ind w:firstLine="720"/>
        <w:jc w:val="both"/>
      </w:pPr>
      <w:r w:rsidRPr="0081584D">
        <w:t>Небезпека — це негативна властивість матерії, яка проявляється у здатності її завдавати шкоди певним елементам Всесвіту, потенційне джерело шкоди. Якщо мова йде про небезпеку для людини, то - це яви</w:t>
      </w:r>
      <w:r w:rsidRPr="0081584D">
        <w:softHyphen/>
        <w:t>ща, процеси, об'єкти, властивості, здатні за певних умов завдавати шкоди здоров'ю чи життю людини або системам, що забезпечують життєді</w:t>
      </w:r>
      <w:r w:rsidRPr="0081584D">
        <w:softHyphen/>
        <w:t>яльність людей.</w:t>
      </w:r>
    </w:p>
    <w:p w14:paraId="360C8855" w14:textId="77777777" w:rsidR="004E48C9" w:rsidRPr="0081584D" w:rsidRDefault="004E48C9" w:rsidP="002626A3">
      <w:pPr>
        <w:shd w:val="clear" w:color="auto" w:fill="FFFFFF"/>
        <w:tabs>
          <w:tab w:val="left" w:pos="763"/>
        </w:tabs>
        <w:spacing w:after="0"/>
        <w:ind w:firstLine="720"/>
        <w:jc w:val="both"/>
      </w:pPr>
      <w:r w:rsidRPr="0081584D">
        <w:t>Загальні ознаки надзвичайних ситуацій (НС), види НС:</w:t>
      </w:r>
    </w:p>
    <w:p w14:paraId="19D6FFB2" w14:textId="77777777" w:rsidR="004E48C9" w:rsidRPr="0081584D" w:rsidRDefault="004E48C9" w:rsidP="002626A3">
      <w:pPr>
        <w:widowControl w:val="0"/>
        <w:numPr>
          <w:ilvl w:val="0"/>
          <w:numId w:val="5"/>
        </w:numPr>
        <w:shd w:val="clear" w:color="auto" w:fill="FFFFFF"/>
        <w:tabs>
          <w:tab w:val="num" w:pos="284"/>
          <w:tab w:val="left" w:pos="567"/>
          <w:tab w:val="left" w:pos="851"/>
          <w:tab w:val="left" w:pos="1134"/>
        </w:tabs>
        <w:autoSpaceDE w:val="0"/>
        <w:autoSpaceDN w:val="0"/>
        <w:adjustRightInd w:val="0"/>
        <w:spacing w:after="0"/>
        <w:ind w:left="0" w:firstLine="720"/>
        <w:jc w:val="both"/>
      </w:pPr>
      <w:r w:rsidRPr="0081584D">
        <w:t xml:space="preserve"> наявність або загрози загибелі людей чи значне погіршення умов їх життєдіяльності;</w:t>
      </w:r>
    </w:p>
    <w:p w14:paraId="681C08D5" w14:textId="77777777" w:rsidR="004E48C9" w:rsidRPr="0081584D" w:rsidRDefault="004E48C9" w:rsidP="002626A3">
      <w:pPr>
        <w:widowControl w:val="0"/>
        <w:numPr>
          <w:ilvl w:val="0"/>
          <w:numId w:val="5"/>
        </w:numPr>
        <w:shd w:val="clear" w:color="auto" w:fill="FFFFFF"/>
        <w:tabs>
          <w:tab w:val="num" w:pos="284"/>
          <w:tab w:val="left" w:pos="567"/>
          <w:tab w:val="left" w:pos="851"/>
          <w:tab w:val="left" w:pos="1134"/>
        </w:tabs>
        <w:autoSpaceDE w:val="0"/>
        <w:autoSpaceDN w:val="0"/>
        <w:adjustRightInd w:val="0"/>
        <w:spacing w:after="0"/>
        <w:ind w:left="0" w:firstLine="720"/>
        <w:jc w:val="both"/>
      </w:pPr>
      <w:r w:rsidRPr="0081584D">
        <w:lastRenderedPageBreak/>
        <w:t xml:space="preserve"> заподіяння економічних збитків;</w:t>
      </w:r>
    </w:p>
    <w:p w14:paraId="168BC3ED" w14:textId="77777777" w:rsidR="004E48C9" w:rsidRPr="0081584D" w:rsidRDefault="004E48C9" w:rsidP="002626A3">
      <w:pPr>
        <w:widowControl w:val="0"/>
        <w:numPr>
          <w:ilvl w:val="0"/>
          <w:numId w:val="5"/>
        </w:numPr>
        <w:shd w:val="clear" w:color="auto" w:fill="FFFFFF"/>
        <w:tabs>
          <w:tab w:val="num" w:pos="284"/>
          <w:tab w:val="left" w:pos="567"/>
          <w:tab w:val="left" w:pos="851"/>
          <w:tab w:val="left" w:pos="1134"/>
        </w:tabs>
        <w:autoSpaceDE w:val="0"/>
        <w:autoSpaceDN w:val="0"/>
        <w:adjustRightInd w:val="0"/>
        <w:spacing w:after="0"/>
        <w:ind w:left="0" w:firstLine="720"/>
        <w:jc w:val="both"/>
      </w:pPr>
      <w:r w:rsidRPr="0081584D">
        <w:t xml:space="preserve"> істотне погіршення стану довкілля.</w:t>
      </w:r>
    </w:p>
    <w:p w14:paraId="0AE807D5" w14:textId="77777777" w:rsidR="004E48C9" w:rsidRPr="0081584D" w:rsidRDefault="004E48C9" w:rsidP="002626A3">
      <w:pPr>
        <w:shd w:val="clear" w:color="auto" w:fill="FFFFFF"/>
        <w:tabs>
          <w:tab w:val="left" w:pos="763"/>
        </w:tabs>
        <w:spacing w:after="0"/>
        <w:ind w:firstLine="720"/>
        <w:jc w:val="both"/>
      </w:pPr>
      <w:r w:rsidRPr="0081584D">
        <w:t>До надзвичайних ситуацій, як правило, призводять аварії, ка</w:t>
      </w:r>
      <w:r w:rsidRPr="0081584D">
        <w:softHyphen/>
        <w:t>тастрофи, стихійні лиха та інші події, такі як епідемії, терорис</w:t>
      </w:r>
      <w:r w:rsidRPr="0081584D">
        <w:softHyphen/>
        <w:t>тичні акти, збройні конфлікти тощо.</w:t>
      </w:r>
    </w:p>
    <w:p w14:paraId="02813AB8" w14:textId="77777777" w:rsidR="004E48C9" w:rsidRPr="0081584D" w:rsidRDefault="004E48C9" w:rsidP="002626A3">
      <w:pPr>
        <w:shd w:val="clear" w:color="auto" w:fill="FFFFFF"/>
        <w:tabs>
          <w:tab w:val="left" w:pos="763"/>
        </w:tabs>
        <w:spacing w:after="0"/>
        <w:ind w:firstLine="720"/>
        <w:jc w:val="both"/>
      </w:pPr>
      <w:r w:rsidRPr="0081584D">
        <w:t>Аварії поділяються на дві категорії:</w:t>
      </w:r>
    </w:p>
    <w:p w14:paraId="32B64B22" w14:textId="77777777" w:rsidR="004E48C9" w:rsidRPr="0081584D" w:rsidRDefault="004E48C9" w:rsidP="002626A3">
      <w:pPr>
        <w:widowControl w:val="0"/>
        <w:numPr>
          <w:ilvl w:val="0"/>
          <w:numId w:val="5"/>
        </w:numPr>
        <w:shd w:val="clear" w:color="auto" w:fill="FFFFFF"/>
        <w:tabs>
          <w:tab w:val="num" w:pos="284"/>
          <w:tab w:val="left" w:pos="567"/>
          <w:tab w:val="left" w:pos="851"/>
          <w:tab w:val="left" w:pos="1134"/>
        </w:tabs>
        <w:autoSpaceDE w:val="0"/>
        <w:autoSpaceDN w:val="0"/>
        <w:adjustRightInd w:val="0"/>
        <w:spacing w:after="0"/>
        <w:ind w:left="0" w:firstLine="720"/>
        <w:jc w:val="both"/>
      </w:pPr>
      <w:r w:rsidRPr="0081584D">
        <w:t>до І категорії належать аварії, внаслідок яких: загинуло 5 чи трав</w:t>
      </w:r>
      <w:r w:rsidRPr="0081584D">
        <w:softHyphen/>
        <w:t>мовано 10 і більше осіб;  стався викид отруйних, радіоактивних, біо</w:t>
      </w:r>
      <w:r w:rsidRPr="0081584D">
        <w:softHyphen/>
        <w:t>логічно небезпечних речовин за санітарно-захисну зону підприємства;  збільшилась концентрація забруднюючих речовин у навколишньому природному середовищі більш як у 10 разів;  зруйновано будівлі, спо</w:t>
      </w:r>
      <w:r w:rsidRPr="0081584D">
        <w:softHyphen/>
        <w:t>руди чи основні конструкції об'єкта, що створило загрозу для життя і здоров'я значної кількості працівників підприємства чи населення;</w:t>
      </w:r>
    </w:p>
    <w:p w14:paraId="166D2A3A" w14:textId="77777777" w:rsidR="004E48C9" w:rsidRPr="0081584D" w:rsidRDefault="004E48C9" w:rsidP="002626A3">
      <w:pPr>
        <w:widowControl w:val="0"/>
        <w:numPr>
          <w:ilvl w:val="0"/>
          <w:numId w:val="5"/>
        </w:numPr>
        <w:shd w:val="clear" w:color="auto" w:fill="FFFFFF"/>
        <w:tabs>
          <w:tab w:val="num" w:pos="284"/>
          <w:tab w:val="left" w:pos="567"/>
          <w:tab w:val="left" w:pos="851"/>
          <w:tab w:val="left" w:pos="1134"/>
        </w:tabs>
        <w:autoSpaceDE w:val="0"/>
        <w:autoSpaceDN w:val="0"/>
        <w:adjustRightInd w:val="0"/>
        <w:spacing w:after="0"/>
        <w:ind w:left="0" w:firstLine="720"/>
        <w:jc w:val="both"/>
      </w:pPr>
      <w:r w:rsidRPr="0081584D">
        <w:t>до II категорії належать аварії, внаслідок яких:  загинуло до 5 чи травмовано від 4 до 10 осіб;  зруйновано будівлі, споруди чи основні конструкції об'єкта, що створило загрозу для життя і здо</w:t>
      </w:r>
      <w:r w:rsidRPr="0081584D">
        <w:softHyphen/>
        <w:t>ров'я працівників цеху, дільниці (враховуються цех, дільниця з чисельністю працівників 100 осіб і більше).</w:t>
      </w:r>
    </w:p>
    <w:p w14:paraId="74F9B980" w14:textId="5103DB24" w:rsidR="004E48C9" w:rsidRPr="004E48C9" w:rsidRDefault="004E48C9" w:rsidP="002626A3">
      <w:pPr>
        <w:shd w:val="clear" w:color="auto" w:fill="FFFFFF"/>
        <w:tabs>
          <w:tab w:val="left" w:pos="763"/>
        </w:tabs>
        <w:spacing w:after="0"/>
        <w:ind w:firstLine="720"/>
        <w:jc w:val="both"/>
      </w:pPr>
      <w:r w:rsidRPr="0081584D">
        <w:t>Випадки порушення технологічних процесів, роботи устаткування, тимчасової зупинки виробництва в результаті спрацювання автоматич</w:t>
      </w:r>
      <w:r w:rsidRPr="0081584D">
        <w:softHyphen/>
        <w:t xml:space="preserve">них захисних </w:t>
      </w:r>
      <w:proofErr w:type="spellStart"/>
      <w:r w:rsidRPr="0081584D">
        <w:t>блокувань</w:t>
      </w:r>
      <w:proofErr w:type="spellEnd"/>
      <w:r w:rsidRPr="0081584D">
        <w:t xml:space="preserve"> та інші локальні порушення у роботі </w:t>
      </w:r>
      <w:proofErr w:type="spellStart"/>
      <w:r w:rsidRPr="0081584D">
        <w:t>цехів</w:t>
      </w:r>
      <w:proofErr w:type="spellEnd"/>
      <w:r w:rsidRPr="0081584D">
        <w:t xml:space="preserve">, дільниць і окремих об'єктів, падіння опор та обрив дротів ліній </w:t>
      </w:r>
      <w:proofErr w:type="spellStart"/>
      <w:r w:rsidRPr="0081584D">
        <w:t>електропередач</w:t>
      </w:r>
      <w:proofErr w:type="spellEnd"/>
      <w:r w:rsidRPr="0081584D">
        <w:t xml:space="preserve"> не належать до аварій, що мають категорії</w:t>
      </w:r>
      <w:r w:rsidR="00E82AA2" w:rsidRPr="00E82AA2">
        <w:t xml:space="preserve"> </w:t>
      </w:r>
      <w:r w:rsidR="000018DF">
        <w:t>[38]</w:t>
      </w:r>
      <w:r w:rsidRPr="0081584D">
        <w:t>.</w:t>
      </w:r>
      <w:r>
        <w:t xml:space="preserve"> </w:t>
      </w:r>
    </w:p>
    <w:p w14:paraId="2B4E59D0" w14:textId="77777777" w:rsidR="004E48C9" w:rsidRPr="0081584D" w:rsidRDefault="004E48C9" w:rsidP="002626A3">
      <w:pPr>
        <w:shd w:val="clear" w:color="auto" w:fill="FFFFFF"/>
        <w:tabs>
          <w:tab w:val="left" w:pos="763"/>
        </w:tabs>
        <w:spacing w:after="0"/>
        <w:ind w:firstLine="720"/>
        <w:jc w:val="both"/>
      </w:pPr>
      <w:r w:rsidRPr="0081584D">
        <w:t xml:space="preserve"> Події природного походження або результат діяльності природ</w:t>
      </w:r>
      <w:r w:rsidRPr="0081584D">
        <w:softHyphen/>
        <w:t>них процесів, які за своєю інтенсивністю, масштабом поширення і тривалістю можуть вражати людей, об'єкти економіки та довкілля, називаються небезпечними природними явищами. Руйнівне небезпеч</w:t>
      </w:r>
      <w:r w:rsidRPr="0081584D">
        <w:softHyphen/>
        <w:t>не природне явище — це стихійне лихо.</w:t>
      </w:r>
    </w:p>
    <w:p w14:paraId="77D85335" w14:textId="77777777" w:rsidR="004E48C9" w:rsidRPr="0081584D" w:rsidRDefault="004E48C9" w:rsidP="002626A3">
      <w:pPr>
        <w:shd w:val="clear" w:color="auto" w:fill="FFFFFF"/>
        <w:tabs>
          <w:tab w:val="left" w:pos="763"/>
        </w:tabs>
        <w:spacing w:after="0"/>
        <w:ind w:firstLine="720"/>
        <w:jc w:val="both"/>
      </w:pPr>
      <w:r w:rsidRPr="0081584D">
        <w:t xml:space="preserve">Надзвичайні ситуації мають різні масштаби за кількістю жертв, кількістю людей, що стали хворими чи каліками, кількістю людей, яким завдано моральної </w:t>
      </w:r>
      <w:r w:rsidRPr="0081584D">
        <w:lastRenderedPageBreak/>
        <w:t>шкоди, за розмірами економічних збитків, площею території, на якій вони розвивались, тощо.</w:t>
      </w:r>
    </w:p>
    <w:p w14:paraId="40FCFF81" w14:textId="77777777" w:rsidR="004E48C9" w:rsidRPr="0081584D" w:rsidRDefault="004E48C9" w:rsidP="002626A3">
      <w:pPr>
        <w:shd w:val="clear" w:color="auto" w:fill="FFFFFF"/>
        <w:tabs>
          <w:tab w:val="left" w:pos="763"/>
        </w:tabs>
        <w:spacing w:after="0"/>
        <w:ind w:firstLine="720"/>
        <w:jc w:val="both"/>
      </w:pPr>
      <w:r w:rsidRPr="0081584D">
        <w:t>Вагомість надзвичайної ситуації визначається передусім кількістю жертв та ступенем впливу на оточуюче життєве середовище, тобто рівнем системи «людина — життєве середовище» (далі — «Л — ЖС»), якої вона торкнулася, і розміром шкоди, спричиненої цій системі. Виходячи з ієрархії систем «Л — ЖС», можна говорити про:</w:t>
      </w:r>
    </w:p>
    <w:p w14:paraId="44E2DD64" w14:textId="77777777" w:rsidR="004E48C9" w:rsidRPr="0081584D" w:rsidRDefault="004E48C9" w:rsidP="002626A3">
      <w:pPr>
        <w:widowControl w:val="0"/>
        <w:numPr>
          <w:ilvl w:val="0"/>
          <w:numId w:val="5"/>
        </w:numPr>
        <w:shd w:val="clear" w:color="auto" w:fill="FFFFFF"/>
        <w:tabs>
          <w:tab w:val="num" w:pos="284"/>
          <w:tab w:val="left" w:pos="567"/>
          <w:tab w:val="left" w:pos="851"/>
          <w:tab w:val="left" w:pos="1134"/>
        </w:tabs>
        <w:autoSpaceDE w:val="0"/>
        <w:autoSpaceDN w:val="0"/>
        <w:adjustRightInd w:val="0"/>
        <w:spacing w:after="0"/>
        <w:ind w:left="0" w:firstLine="720"/>
        <w:jc w:val="both"/>
      </w:pPr>
      <w:r w:rsidRPr="0081584D">
        <w:t xml:space="preserve"> індивідуальні надзвичайні ситуації, коли виникає загроза для порушення життєдіяльності лише однієї особи;</w:t>
      </w:r>
    </w:p>
    <w:p w14:paraId="4E5423E3" w14:textId="77777777" w:rsidR="004E48C9" w:rsidRPr="0081584D" w:rsidRDefault="004E48C9" w:rsidP="002626A3">
      <w:pPr>
        <w:widowControl w:val="0"/>
        <w:numPr>
          <w:ilvl w:val="0"/>
          <w:numId w:val="5"/>
        </w:numPr>
        <w:shd w:val="clear" w:color="auto" w:fill="FFFFFF"/>
        <w:tabs>
          <w:tab w:val="num" w:pos="284"/>
          <w:tab w:val="left" w:pos="567"/>
          <w:tab w:val="left" w:pos="851"/>
          <w:tab w:val="left" w:pos="1134"/>
        </w:tabs>
        <w:autoSpaceDE w:val="0"/>
        <w:autoSpaceDN w:val="0"/>
        <w:adjustRightInd w:val="0"/>
        <w:spacing w:after="0"/>
        <w:ind w:left="0" w:firstLine="720"/>
        <w:jc w:val="both"/>
      </w:pPr>
      <w:r w:rsidRPr="0081584D">
        <w:t xml:space="preserve"> надзвичайні ситуації рівня мікроколективу, тобто коли Загроза їх виник</w:t>
      </w:r>
      <w:r w:rsidRPr="0081584D">
        <w:softHyphen/>
        <w:t>нення чи розповсюдження наслідків стосується сім’ї, виробничої бригади, пасажирів одного купе тощо;</w:t>
      </w:r>
    </w:p>
    <w:p w14:paraId="0CF19E26" w14:textId="77777777" w:rsidR="004E48C9" w:rsidRPr="0081584D" w:rsidRDefault="004E48C9" w:rsidP="002626A3">
      <w:pPr>
        <w:widowControl w:val="0"/>
        <w:numPr>
          <w:ilvl w:val="0"/>
          <w:numId w:val="5"/>
        </w:numPr>
        <w:shd w:val="clear" w:color="auto" w:fill="FFFFFF"/>
        <w:tabs>
          <w:tab w:val="num" w:pos="284"/>
          <w:tab w:val="left" w:pos="567"/>
          <w:tab w:val="left" w:pos="851"/>
          <w:tab w:val="left" w:pos="1134"/>
        </w:tabs>
        <w:autoSpaceDE w:val="0"/>
        <w:autoSpaceDN w:val="0"/>
        <w:adjustRightInd w:val="0"/>
        <w:spacing w:after="0"/>
        <w:ind w:left="0" w:firstLine="720"/>
        <w:jc w:val="both"/>
      </w:pPr>
      <w:r w:rsidRPr="0081584D">
        <w:t xml:space="preserve"> надзвичайні ситуації рівня колективу;</w:t>
      </w:r>
    </w:p>
    <w:p w14:paraId="2C4CD3C0" w14:textId="77777777" w:rsidR="004E48C9" w:rsidRPr="0081584D" w:rsidRDefault="004E48C9" w:rsidP="002626A3">
      <w:pPr>
        <w:widowControl w:val="0"/>
        <w:numPr>
          <w:ilvl w:val="0"/>
          <w:numId w:val="5"/>
        </w:numPr>
        <w:shd w:val="clear" w:color="auto" w:fill="FFFFFF"/>
        <w:tabs>
          <w:tab w:val="num" w:pos="284"/>
          <w:tab w:val="left" w:pos="567"/>
          <w:tab w:val="left" w:pos="851"/>
          <w:tab w:val="left" w:pos="1134"/>
        </w:tabs>
        <w:autoSpaceDE w:val="0"/>
        <w:autoSpaceDN w:val="0"/>
        <w:adjustRightInd w:val="0"/>
        <w:spacing w:after="0"/>
        <w:ind w:left="0" w:firstLine="720"/>
        <w:jc w:val="both"/>
      </w:pPr>
      <w:r w:rsidRPr="0081584D">
        <w:t xml:space="preserve"> надзвичайні ситуації рівня </w:t>
      </w:r>
      <w:proofErr w:type="spellStart"/>
      <w:r w:rsidRPr="0081584D">
        <w:t>макроколективу</w:t>
      </w:r>
      <w:proofErr w:type="spellEnd"/>
      <w:r w:rsidRPr="0081584D">
        <w:t>;</w:t>
      </w:r>
    </w:p>
    <w:p w14:paraId="1A642C38" w14:textId="77777777" w:rsidR="004E48C9" w:rsidRPr="0081584D" w:rsidRDefault="004E48C9" w:rsidP="002626A3">
      <w:pPr>
        <w:widowControl w:val="0"/>
        <w:numPr>
          <w:ilvl w:val="0"/>
          <w:numId w:val="5"/>
        </w:numPr>
        <w:shd w:val="clear" w:color="auto" w:fill="FFFFFF"/>
        <w:tabs>
          <w:tab w:val="num" w:pos="284"/>
          <w:tab w:val="left" w:pos="567"/>
          <w:tab w:val="left" w:pos="851"/>
          <w:tab w:val="left" w:pos="1134"/>
        </w:tabs>
        <w:autoSpaceDE w:val="0"/>
        <w:autoSpaceDN w:val="0"/>
        <w:adjustRightInd w:val="0"/>
        <w:spacing w:after="0"/>
        <w:ind w:left="0" w:firstLine="720"/>
        <w:jc w:val="both"/>
      </w:pPr>
      <w:r w:rsidRPr="0081584D">
        <w:t xml:space="preserve"> надзвичайні ситуації для жителів міста, району;</w:t>
      </w:r>
    </w:p>
    <w:p w14:paraId="10010E0E" w14:textId="77777777" w:rsidR="004E48C9" w:rsidRPr="0081584D" w:rsidRDefault="004E48C9" w:rsidP="002626A3">
      <w:pPr>
        <w:widowControl w:val="0"/>
        <w:numPr>
          <w:ilvl w:val="0"/>
          <w:numId w:val="5"/>
        </w:numPr>
        <w:shd w:val="clear" w:color="auto" w:fill="FFFFFF"/>
        <w:tabs>
          <w:tab w:val="num" w:pos="284"/>
          <w:tab w:val="left" w:pos="567"/>
          <w:tab w:val="left" w:pos="851"/>
          <w:tab w:val="left" w:pos="1134"/>
        </w:tabs>
        <w:autoSpaceDE w:val="0"/>
        <w:autoSpaceDN w:val="0"/>
        <w:adjustRightInd w:val="0"/>
        <w:spacing w:after="0"/>
        <w:ind w:left="0" w:firstLine="720"/>
        <w:jc w:val="both"/>
      </w:pPr>
      <w:r w:rsidRPr="0081584D">
        <w:t xml:space="preserve"> надзвичайні ситуації для населення області;</w:t>
      </w:r>
    </w:p>
    <w:p w14:paraId="1384DAEC" w14:textId="77777777" w:rsidR="004E48C9" w:rsidRPr="0081584D" w:rsidRDefault="004E48C9" w:rsidP="002626A3">
      <w:pPr>
        <w:widowControl w:val="0"/>
        <w:numPr>
          <w:ilvl w:val="0"/>
          <w:numId w:val="5"/>
        </w:numPr>
        <w:shd w:val="clear" w:color="auto" w:fill="FFFFFF"/>
        <w:tabs>
          <w:tab w:val="num" w:pos="284"/>
          <w:tab w:val="left" w:pos="567"/>
          <w:tab w:val="left" w:pos="851"/>
          <w:tab w:val="left" w:pos="1134"/>
        </w:tabs>
        <w:autoSpaceDE w:val="0"/>
        <w:autoSpaceDN w:val="0"/>
        <w:adjustRightInd w:val="0"/>
        <w:spacing w:after="0"/>
        <w:ind w:left="0" w:firstLine="720"/>
        <w:jc w:val="both"/>
      </w:pPr>
      <w:r w:rsidRPr="0081584D">
        <w:t xml:space="preserve"> надзвичайні ситуації для населення країни;</w:t>
      </w:r>
    </w:p>
    <w:p w14:paraId="6ACF4D2C" w14:textId="77777777" w:rsidR="004E48C9" w:rsidRPr="0081584D" w:rsidRDefault="004E48C9" w:rsidP="002626A3">
      <w:pPr>
        <w:widowControl w:val="0"/>
        <w:numPr>
          <w:ilvl w:val="0"/>
          <w:numId w:val="5"/>
        </w:numPr>
        <w:shd w:val="clear" w:color="auto" w:fill="FFFFFF"/>
        <w:tabs>
          <w:tab w:val="num" w:pos="284"/>
          <w:tab w:val="left" w:pos="567"/>
          <w:tab w:val="left" w:pos="851"/>
          <w:tab w:val="left" w:pos="1134"/>
        </w:tabs>
        <w:autoSpaceDE w:val="0"/>
        <w:autoSpaceDN w:val="0"/>
        <w:adjustRightInd w:val="0"/>
        <w:spacing w:after="0"/>
        <w:ind w:left="0" w:firstLine="720"/>
        <w:jc w:val="both"/>
      </w:pPr>
      <w:r w:rsidRPr="0081584D">
        <w:t xml:space="preserve"> надзвичайні ситуації для жителів континенту;</w:t>
      </w:r>
    </w:p>
    <w:p w14:paraId="2DD08F17" w14:textId="77777777" w:rsidR="004E48C9" w:rsidRPr="0081584D" w:rsidRDefault="004E48C9" w:rsidP="002626A3">
      <w:pPr>
        <w:widowControl w:val="0"/>
        <w:numPr>
          <w:ilvl w:val="0"/>
          <w:numId w:val="5"/>
        </w:numPr>
        <w:shd w:val="clear" w:color="auto" w:fill="FFFFFF"/>
        <w:tabs>
          <w:tab w:val="num" w:pos="284"/>
          <w:tab w:val="left" w:pos="567"/>
          <w:tab w:val="left" w:pos="851"/>
          <w:tab w:val="left" w:pos="1134"/>
        </w:tabs>
        <w:autoSpaceDE w:val="0"/>
        <w:autoSpaceDN w:val="0"/>
        <w:adjustRightInd w:val="0"/>
        <w:spacing w:after="0"/>
        <w:ind w:left="0" w:firstLine="720"/>
        <w:jc w:val="both"/>
      </w:pPr>
      <w:r w:rsidRPr="0081584D">
        <w:t xml:space="preserve"> надзвичайні ситуації для всього людства.</w:t>
      </w:r>
    </w:p>
    <w:p w14:paraId="350E33CE" w14:textId="77777777" w:rsidR="004E48C9" w:rsidRPr="0081584D" w:rsidRDefault="004E48C9" w:rsidP="002626A3">
      <w:pPr>
        <w:shd w:val="clear" w:color="auto" w:fill="FFFFFF"/>
        <w:tabs>
          <w:tab w:val="left" w:pos="763"/>
        </w:tabs>
        <w:spacing w:after="0"/>
        <w:ind w:firstLine="720"/>
        <w:jc w:val="both"/>
      </w:pPr>
      <w:r w:rsidRPr="0081584D">
        <w:t>Як правило, чим більшу кількість людей обходить надзвичайна си</w:t>
      </w:r>
      <w:r w:rsidRPr="0081584D">
        <w:softHyphen/>
        <w:t>туація, тим більшу територію вона охоплює. І навпаки, при більшій площі поширення катастрофи чи стихійного лиха від нього страждає більша кількість людей. Через це в основу існуючих класифікацій над</w:t>
      </w:r>
      <w:r w:rsidRPr="0081584D">
        <w:softHyphen/>
        <w:t>звичайних ситуацій за їх масштабом найчастіше кладуть територіаль</w:t>
      </w:r>
      <w:r w:rsidRPr="0081584D">
        <w:softHyphen/>
        <w:t>ний принцип, за яким надзвичайні ситуації поділяють на локальні, об'єктові, місцеві, регіональні, загальнодержавні (національні), конти</w:t>
      </w:r>
      <w:r w:rsidRPr="0081584D">
        <w:softHyphen/>
        <w:t>нентальні та глобальні (загальнопланетарні).</w:t>
      </w:r>
    </w:p>
    <w:p w14:paraId="7CE6467D" w14:textId="77777777" w:rsidR="004E48C9" w:rsidRPr="0081584D" w:rsidRDefault="004E48C9" w:rsidP="002626A3">
      <w:pPr>
        <w:shd w:val="clear" w:color="auto" w:fill="FFFFFF"/>
        <w:tabs>
          <w:tab w:val="left" w:pos="763"/>
        </w:tabs>
        <w:spacing w:after="0"/>
        <w:ind w:firstLine="720"/>
        <w:jc w:val="both"/>
      </w:pPr>
      <w:r w:rsidRPr="0081584D">
        <w:t xml:space="preserve">Локальні надзвичайні ситуації відповідають рівню системи «Л — ЖС» з однією особою та мікроколективом; об'єктові — системам з рівнем колектив, </w:t>
      </w:r>
      <w:proofErr w:type="spellStart"/>
      <w:r w:rsidRPr="0081584D">
        <w:lastRenderedPageBreak/>
        <w:t>макроколектив</w:t>
      </w:r>
      <w:proofErr w:type="spellEnd"/>
      <w:r w:rsidRPr="0081584D">
        <w:t>; місцеві — системам, в які входить населення міста або району; регіональні — області; загальнодержавні — населення країни і так далі.</w:t>
      </w:r>
    </w:p>
    <w:p w14:paraId="292B35C1" w14:textId="77777777" w:rsidR="004E48C9" w:rsidRPr="0081584D" w:rsidRDefault="004E48C9" w:rsidP="002626A3">
      <w:pPr>
        <w:shd w:val="clear" w:color="auto" w:fill="FFFFFF"/>
        <w:tabs>
          <w:tab w:val="left" w:pos="763"/>
        </w:tabs>
        <w:spacing w:after="0"/>
        <w:ind w:firstLine="720"/>
        <w:jc w:val="both"/>
      </w:pPr>
      <w:r w:rsidRPr="0081584D">
        <w:t>Сьогоднішня ситуація в Україні щодо небезпечних природних явищ, аварій і катастроф характеризується як дуже складна. Тенденція зрос</w:t>
      </w:r>
      <w:r w:rsidRPr="0081584D">
        <w:softHyphen/>
        <w:t>тання кількості надзвичайних ситуацій, важкість їх наслідків змушують розглядати їх як серйозну загрозу безпеці окремої людини, суспільству та навколишньому середовищу, а також стабільності розвитку еконо</w:t>
      </w:r>
      <w:r w:rsidRPr="0081584D">
        <w:softHyphen/>
        <w:t>міки країни. До роботи в районі надзвичайної ситуації необхідно залу</w:t>
      </w:r>
      <w:r w:rsidRPr="0081584D">
        <w:softHyphen/>
        <w:t>чати значну кількість людських, матеріальних і технічних ресурсів. Запобігання надзвичайним ситуаціям, ліквідація їх наслідків, максималь</w:t>
      </w:r>
      <w:r w:rsidRPr="0081584D">
        <w:softHyphen/>
        <w:t>не зниження масштабів втрат та збитків перетворилося на загальнодер</w:t>
      </w:r>
      <w:r w:rsidRPr="0081584D">
        <w:softHyphen/>
        <w:t>жавну проблему і є одним з найважливіших завдань органів виконав</w:t>
      </w:r>
      <w:r w:rsidRPr="0081584D">
        <w:softHyphen/>
        <w:t>чої влади і управління всіх рівнів.</w:t>
      </w:r>
    </w:p>
    <w:p w14:paraId="79B9E8D4" w14:textId="77777777" w:rsidR="004E48C9" w:rsidRPr="0081584D" w:rsidRDefault="004E48C9" w:rsidP="002626A3">
      <w:pPr>
        <w:shd w:val="clear" w:color="auto" w:fill="FFFFFF"/>
        <w:tabs>
          <w:tab w:val="left" w:pos="763"/>
        </w:tabs>
        <w:spacing w:after="0"/>
        <w:ind w:firstLine="720"/>
        <w:jc w:val="both"/>
      </w:pPr>
      <w:r w:rsidRPr="0081584D">
        <w:t>15 липня 1998 р. Постановою Кабінету Міністрів України № 1099 «Про порядок класифікації надзвичайних ситуацій» затверджено «Положення про класифікацію надзвичайних ситуацій».</w:t>
      </w:r>
    </w:p>
    <w:p w14:paraId="6C26044D" w14:textId="77777777" w:rsidR="004E48C9" w:rsidRPr="0081584D" w:rsidRDefault="004E48C9" w:rsidP="002626A3">
      <w:pPr>
        <w:shd w:val="clear" w:color="auto" w:fill="FFFFFF"/>
        <w:tabs>
          <w:tab w:val="left" w:pos="763"/>
        </w:tabs>
        <w:spacing w:after="0"/>
        <w:ind w:firstLine="720"/>
        <w:jc w:val="both"/>
        <w:rPr>
          <w:lang w:val="en-US"/>
        </w:rPr>
      </w:pPr>
      <w:r w:rsidRPr="0081584D">
        <w:t>Рівні надзвичайних ситуацій:</w:t>
      </w:r>
    </w:p>
    <w:p w14:paraId="097FDE69" w14:textId="77777777" w:rsidR="004E48C9" w:rsidRPr="0081584D" w:rsidRDefault="004E48C9" w:rsidP="002626A3">
      <w:pPr>
        <w:widowControl w:val="0"/>
        <w:numPr>
          <w:ilvl w:val="0"/>
          <w:numId w:val="5"/>
        </w:numPr>
        <w:shd w:val="clear" w:color="auto" w:fill="FFFFFF"/>
        <w:tabs>
          <w:tab w:val="num" w:pos="284"/>
          <w:tab w:val="left" w:pos="567"/>
          <w:tab w:val="left" w:pos="851"/>
          <w:tab w:val="left" w:pos="1134"/>
        </w:tabs>
        <w:autoSpaceDE w:val="0"/>
        <w:autoSpaceDN w:val="0"/>
        <w:adjustRightInd w:val="0"/>
        <w:spacing w:after="0"/>
        <w:ind w:left="0" w:firstLine="720"/>
        <w:jc w:val="both"/>
      </w:pPr>
      <w:r w:rsidRPr="0081584D">
        <w:t>загальнодержавний;</w:t>
      </w:r>
    </w:p>
    <w:p w14:paraId="09840CEF" w14:textId="77777777" w:rsidR="004E48C9" w:rsidRPr="0081584D" w:rsidRDefault="004E48C9" w:rsidP="002626A3">
      <w:pPr>
        <w:widowControl w:val="0"/>
        <w:numPr>
          <w:ilvl w:val="0"/>
          <w:numId w:val="5"/>
        </w:numPr>
        <w:shd w:val="clear" w:color="auto" w:fill="FFFFFF"/>
        <w:tabs>
          <w:tab w:val="num" w:pos="284"/>
          <w:tab w:val="left" w:pos="567"/>
          <w:tab w:val="left" w:pos="851"/>
          <w:tab w:val="left" w:pos="1134"/>
        </w:tabs>
        <w:autoSpaceDE w:val="0"/>
        <w:autoSpaceDN w:val="0"/>
        <w:adjustRightInd w:val="0"/>
        <w:spacing w:after="0"/>
        <w:ind w:left="0" w:firstLine="720"/>
        <w:jc w:val="both"/>
      </w:pPr>
      <w:r w:rsidRPr="0081584D">
        <w:t>регіональний;</w:t>
      </w:r>
    </w:p>
    <w:p w14:paraId="29F0D570" w14:textId="77777777" w:rsidR="004E48C9" w:rsidRPr="0081584D" w:rsidRDefault="004E48C9" w:rsidP="002626A3">
      <w:pPr>
        <w:widowControl w:val="0"/>
        <w:numPr>
          <w:ilvl w:val="0"/>
          <w:numId w:val="5"/>
        </w:numPr>
        <w:shd w:val="clear" w:color="auto" w:fill="FFFFFF"/>
        <w:tabs>
          <w:tab w:val="num" w:pos="284"/>
          <w:tab w:val="left" w:pos="567"/>
          <w:tab w:val="left" w:pos="851"/>
          <w:tab w:val="left" w:pos="1134"/>
        </w:tabs>
        <w:autoSpaceDE w:val="0"/>
        <w:autoSpaceDN w:val="0"/>
        <w:adjustRightInd w:val="0"/>
        <w:spacing w:after="0"/>
        <w:ind w:left="0" w:firstLine="720"/>
        <w:jc w:val="both"/>
      </w:pPr>
      <w:r w:rsidRPr="0081584D">
        <w:t>місцевий;</w:t>
      </w:r>
    </w:p>
    <w:p w14:paraId="1738EE66" w14:textId="77777777" w:rsidR="004E48C9" w:rsidRPr="0081584D" w:rsidRDefault="004E48C9" w:rsidP="002626A3">
      <w:pPr>
        <w:widowControl w:val="0"/>
        <w:numPr>
          <w:ilvl w:val="0"/>
          <w:numId w:val="5"/>
        </w:numPr>
        <w:shd w:val="clear" w:color="auto" w:fill="FFFFFF"/>
        <w:tabs>
          <w:tab w:val="num" w:pos="284"/>
          <w:tab w:val="left" w:pos="567"/>
          <w:tab w:val="left" w:pos="851"/>
          <w:tab w:val="left" w:pos="1134"/>
        </w:tabs>
        <w:autoSpaceDE w:val="0"/>
        <w:autoSpaceDN w:val="0"/>
        <w:adjustRightInd w:val="0"/>
        <w:spacing w:after="0"/>
        <w:ind w:left="0" w:firstLine="720"/>
        <w:jc w:val="both"/>
      </w:pPr>
      <w:r w:rsidRPr="0081584D">
        <w:t>об'єктовий</w:t>
      </w:r>
      <w:r w:rsidRPr="0081584D">
        <w:rPr>
          <w:lang w:val="en-US"/>
        </w:rPr>
        <w:t>.</w:t>
      </w:r>
    </w:p>
    <w:p w14:paraId="7E1E882E" w14:textId="77777777" w:rsidR="004E48C9" w:rsidRPr="0081584D" w:rsidRDefault="004E48C9" w:rsidP="002626A3">
      <w:pPr>
        <w:shd w:val="clear" w:color="auto" w:fill="FFFFFF"/>
        <w:tabs>
          <w:tab w:val="left" w:pos="763"/>
        </w:tabs>
        <w:spacing w:after="0"/>
        <w:ind w:firstLine="720"/>
        <w:jc w:val="both"/>
      </w:pPr>
      <w:r w:rsidRPr="0081584D">
        <w:t>В  залежності від кількості людей, які загинули, розрізняють чотири рівні надзви</w:t>
      </w:r>
      <w:r w:rsidRPr="0081584D">
        <w:softHyphen/>
        <w:t>чайних ситуацій.</w:t>
      </w:r>
    </w:p>
    <w:p w14:paraId="745B57B3" w14:textId="77777777" w:rsidR="004E48C9" w:rsidRPr="0081584D" w:rsidRDefault="004E48C9" w:rsidP="002626A3">
      <w:pPr>
        <w:shd w:val="clear" w:color="auto" w:fill="FFFFFF"/>
        <w:tabs>
          <w:tab w:val="left" w:pos="763"/>
        </w:tabs>
        <w:spacing w:after="0"/>
        <w:ind w:firstLine="720"/>
        <w:jc w:val="both"/>
      </w:pPr>
      <w:r w:rsidRPr="0081584D">
        <w:t>Надзвичайна ситуація загальнодержавного рівня — це надзвичайна ситуа</w:t>
      </w:r>
      <w:r w:rsidRPr="0081584D">
        <w:softHyphen/>
        <w:t>ція, яка розвивається на території двох та більше областей (Автономної Рес</w:t>
      </w:r>
      <w:r w:rsidRPr="0081584D">
        <w:softHyphen/>
        <w:t>публіки Крим, міст Києва та Севастополя) або загрожує транскордонним пе</w:t>
      </w:r>
      <w:r w:rsidRPr="0081584D">
        <w:softHyphen/>
        <w:t>ренесенням, а також у разі, коли для її ліквідації необхідні матеріали і технічні ресурси в обсягах, що перевищують власні можливості окремої області (Авто</w:t>
      </w:r>
      <w:r w:rsidRPr="0081584D">
        <w:softHyphen/>
        <w:t>номної Республіки Крим, міст Києва та Севастополя), але не менше одного відсотка обсягу видатків відповідного бюджету.</w:t>
      </w:r>
    </w:p>
    <w:p w14:paraId="6F406C21" w14:textId="77777777" w:rsidR="004E48C9" w:rsidRPr="0081584D" w:rsidRDefault="004E48C9" w:rsidP="002626A3">
      <w:pPr>
        <w:shd w:val="clear" w:color="auto" w:fill="FFFFFF"/>
        <w:tabs>
          <w:tab w:val="left" w:pos="763"/>
        </w:tabs>
        <w:spacing w:after="0"/>
        <w:ind w:firstLine="720"/>
        <w:jc w:val="both"/>
      </w:pPr>
      <w:r w:rsidRPr="0081584D">
        <w:lastRenderedPageBreak/>
        <w:t>Надзвичайна ситуація регіонального рівня — це надзвичайна ситуація, яка розвивається на території двох або більше адміністративних районів (міст об</w:t>
      </w:r>
      <w:r w:rsidRPr="0081584D">
        <w:softHyphen/>
        <w:t>ласного значення) Автономної Республіки Крим, областей, міст Києва та Се</w:t>
      </w:r>
      <w:r w:rsidRPr="0081584D">
        <w:softHyphen/>
        <w:t>вастополя або загрожує перенесенням на територію суміжної області України, а також у разі, коли для її ліквідації необхідні матеріальні і технічні ресурси в обсягах, що перевищують власні можливості окремого району, але не менше одного відсотка обсягу видатків відповідного бюджету.</w:t>
      </w:r>
    </w:p>
    <w:p w14:paraId="158122CE" w14:textId="77777777" w:rsidR="004E48C9" w:rsidRPr="0081584D" w:rsidRDefault="004E48C9" w:rsidP="002626A3">
      <w:pPr>
        <w:shd w:val="clear" w:color="auto" w:fill="FFFFFF"/>
        <w:tabs>
          <w:tab w:val="left" w:pos="763"/>
        </w:tabs>
        <w:spacing w:after="0"/>
        <w:ind w:firstLine="720"/>
        <w:jc w:val="both"/>
      </w:pPr>
      <w:r w:rsidRPr="0081584D">
        <w:t>Надзвичайна ситуація місцевого рівня — це надзвичайна ситуація, яка виходить за межі потенційно-небезпечного об'єкта, загрожує поширенням самої ситуації або її вторинних наслідків на довкілля, сусідні населені пункти, інженерні споруди, а також у разі, коли для її ліквідації необхідні матеріальні і технічні ресурси в обсягах, що перевищують власні можливості потенційно-небезпечного об'єкта, але не менше одного відсотка обсягу видатків відповід</w:t>
      </w:r>
      <w:r w:rsidRPr="0081584D">
        <w:softHyphen/>
        <w:t>ного бюджету. До місцевого рівня також належать всі надзвичайні ситуації, які виникають на об'єктах житлово-комунальної сфери та інших, що не вхо</w:t>
      </w:r>
      <w:r w:rsidRPr="0081584D">
        <w:softHyphen/>
        <w:t>дять до затверджених переліків потенційно небезпечних об'єктів.</w:t>
      </w:r>
    </w:p>
    <w:p w14:paraId="1620F335" w14:textId="77777777" w:rsidR="004E48C9" w:rsidRPr="0081584D" w:rsidRDefault="004E48C9" w:rsidP="002626A3">
      <w:pPr>
        <w:shd w:val="clear" w:color="auto" w:fill="FFFFFF"/>
        <w:tabs>
          <w:tab w:val="left" w:pos="763"/>
        </w:tabs>
        <w:spacing w:after="0"/>
        <w:ind w:firstLine="720"/>
        <w:jc w:val="both"/>
      </w:pPr>
      <w:r w:rsidRPr="0081584D">
        <w:t xml:space="preserve"> Надзвичайна ситуація об'єктового рівня — це надзвичайна ситуація, яка не підпадає під зазначені вище визначення, тобто така, що розгортається на території об'єкта або на самому об'єкті і наслідки якої не виходять за межі об'єкта або його санітарно-захисної зони.</w:t>
      </w:r>
    </w:p>
    <w:p w14:paraId="091EFED7" w14:textId="77777777" w:rsidR="004E48C9" w:rsidRPr="0081584D" w:rsidRDefault="004E48C9" w:rsidP="002626A3">
      <w:pPr>
        <w:shd w:val="clear" w:color="auto" w:fill="FFFFFF"/>
        <w:tabs>
          <w:tab w:val="left" w:pos="763"/>
        </w:tabs>
        <w:spacing w:after="0"/>
        <w:ind w:firstLine="720"/>
        <w:jc w:val="both"/>
      </w:pPr>
      <w:r w:rsidRPr="0081584D">
        <w:t>Для організації ефективної роботи із запобігання надзвичайним си</w:t>
      </w:r>
      <w:r w:rsidRPr="0081584D">
        <w:softHyphen/>
        <w:t>туаціям, ліквідації їхніх наслідків, зниження масштабів втрат та збитків дуже важливо знати причини їх виникнення та володіти те</w:t>
      </w:r>
      <w:r w:rsidRPr="0081584D">
        <w:softHyphen/>
        <w:t>орією виникнення катастроф.</w:t>
      </w:r>
    </w:p>
    <w:p w14:paraId="052335A2" w14:textId="77777777" w:rsidR="004E48C9" w:rsidRPr="00B34FCE" w:rsidRDefault="004E48C9" w:rsidP="002626A3">
      <w:pPr>
        <w:shd w:val="clear" w:color="auto" w:fill="FFFFFF"/>
        <w:tabs>
          <w:tab w:val="left" w:pos="763"/>
        </w:tabs>
        <w:spacing w:after="0"/>
        <w:ind w:firstLine="720"/>
        <w:jc w:val="both"/>
        <w:rPr>
          <w:lang w:val="ru-RU"/>
        </w:rPr>
      </w:pPr>
      <w:r w:rsidRPr="0081584D">
        <w:t>Положення про класифікацію надзвичайних ситуацій за характером походження подій, котрі зумовлюють виникнення надзвичайних ситу</w:t>
      </w:r>
      <w:r w:rsidRPr="0081584D">
        <w:softHyphen/>
        <w:t>ацій на території України, розрізняє чотири класи надзвичайних ситу</w:t>
      </w:r>
      <w:r w:rsidRPr="0081584D">
        <w:softHyphen/>
        <w:t>ацій — надзвичайні ситуації техногенного, природного, соціально-політич</w:t>
      </w:r>
      <w:r w:rsidRPr="0081584D">
        <w:softHyphen/>
        <w:t>ного, військового характеру. Кожен клас надзвичайних ситуацій по</w:t>
      </w:r>
      <w:r w:rsidRPr="0081584D">
        <w:softHyphen/>
        <w:t>діляється на групи, які містять конкретні їх види.</w:t>
      </w:r>
    </w:p>
    <w:p w14:paraId="32CD2BD1" w14:textId="77777777" w:rsidR="004E48C9" w:rsidRPr="0081584D" w:rsidRDefault="004E48C9" w:rsidP="002626A3">
      <w:pPr>
        <w:shd w:val="clear" w:color="auto" w:fill="FFFFFF"/>
        <w:tabs>
          <w:tab w:val="left" w:pos="763"/>
        </w:tabs>
        <w:spacing w:after="0"/>
        <w:ind w:firstLine="720"/>
        <w:jc w:val="both"/>
      </w:pPr>
      <w:r w:rsidRPr="0081584D">
        <w:lastRenderedPageBreak/>
        <w:t> Надзвичайні ситуації техногенного характеру — це транспортні аварії (катастрофи), пожежі, неспровоковані вибухи чи їх загроза, аварії з викидом (загрозою викиду) небезпечних хімічних, радіоактивних, біологічних речовин, раптове руйнування споруд та будівель, аварії на інженерних мережах і спору дах життєзабезпечення, гідродинамічні аварії на греблях, дамбах тощо.</w:t>
      </w:r>
    </w:p>
    <w:p w14:paraId="0416D1F6" w14:textId="77777777" w:rsidR="004E48C9" w:rsidRPr="0081584D" w:rsidRDefault="004E48C9" w:rsidP="002626A3">
      <w:pPr>
        <w:shd w:val="clear" w:color="auto" w:fill="FFFFFF"/>
        <w:tabs>
          <w:tab w:val="left" w:pos="763"/>
        </w:tabs>
        <w:spacing w:after="0"/>
        <w:ind w:firstLine="720"/>
        <w:jc w:val="both"/>
      </w:pPr>
      <w:r w:rsidRPr="0081584D">
        <w:t> Надзвичайні ситуації природного характеру — це небезпечні геологічні, метео</w:t>
      </w:r>
      <w:r w:rsidRPr="0081584D">
        <w:softHyphen/>
        <w:t xml:space="preserve">рологічні, гідрологічні морські та прісноводні явища, деградація </w:t>
      </w:r>
      <w:proofErr w:type="spellStart"/>
      <w:r w:rsidRPr="0081584D">
        <w:t>грунтів</w:t>
      </w:r>
      <w:proofErr w:type="spellEnd"/>
      <w:r w:rsidRPr="0081584D">
        <w:t xml:space="preserve"> чи надр, природні пожежі, зміна стану повітряного басейну, інфекційна захворюваність людей, сільськогосподарських тварин, масове ураження сільськогосподарських рослин хво</w:t>
      </w:r>
      <w:r w:rsidRPr="0081584D">
        <w:softHyphen/>
        <w:t>робами чи шкідниками, зміна стану водних ресурсів та біосфери тощо.</w:t>
      </w:r>
    </w:p>
    <w:p w14:paraId="7A818675" w14:textId="77777777" w:rsidR="004E48C9" w:rsidRPr="0081584D" w:rsidRDefault="004E48C9" w:rsidP="002626A3">
      <w:pPr>
        <w:shd w:val="clear" w:color="auto" w:fill="FFFFFF"/>
        <w:tabs>
          <w:tab w:val="left" w:pos="763"/>
        </w:tabs>
        <w:spacing w:after="0"/>
        <w:ind w:firstLine="720"/>
        <w:jc w:val="both"/>
      </w:pPr>
      <w:r w:rsidRPr="0081584D">
        <w:t> Надзвичайні ситуації соціально-політичного характеру — це ситуації, по</w:t>
      </w:r>
      <w:r w:rsidRPr="0081584D">
        <w:softHyphen/>
        <w:t>в'язані з протиправними діями терористичного та антиконституційного спря</w:t>
      </w:r>
      <w:r w:rsidRPr="0081584D">
        <w:softHyphen/>
        <w:t>мування: здійснення або реальна загроза терористичного акту (збройний на</w:t>
      </w:r>
      <w:r w:rsidRPr="0081584D">
        <w:softHyphen/>
        <w:t>пад, захоплення і затримання важливих об'єктів, ядерних установок і матері</w:t>
      </w:r>
      <w:r w:rsidRPr="0081584D">
        <w:softHyphen/>
        <w:t>алів, систем зв'язку та телекомунікацій, напад чи замах на екіпаж повітряного чи морського судна), викрадення (спроба викрадення) чи знищення суден, встановлення вибухових пристроїв у громадських місцях, викрадення або за</w:t>
      </w:r>
      <w:r w:rsidRPr="0081584D">
        <w:softHyphen/>
        <w:t>хоплення зброї, виявлення застарілих боєприпасів тощо.</w:t>
      </w:r>
    </w:p>
    <w:p w14:paraId="56102A44" w14:textId="77777777" w:rsidR="004E48C9" w:rsidRPr="0081584D" w:rsidRDefault="004E48C9" w:rsidP="002626A3">
      <w:pPr>
        <w:shd w:val="clear" w:color="auto" w:fill="FFFFFF"/>
        <w:tabs>
          <w:tab w:val="left" w:pos="763"/>
        </w:tabs>
        <w:spacing w:after="0"/>
        <w:ind w:firstLine="720"/>
        <w:jc w:val="both"/>
      </w:pPr>
      <w:r w:rsidRPr="0081584D">
        <w:t> Надзвичайні ситуації воєнного характеру — це ситуації, пов'язані з наслідками застосування зброї масового ураження або звичайних засобів ура</w:t>
      </w:r>
      <w:r w:rsidRPr="0081584D">
        <w:softHyphen/>
        <w:t>ження, під час яких виникають вторинні фактори ураження населення внас</w:t>
      </w:r>
      <w:r w:rsidRPr="0081584D">
        <w:softHyphen/>
        <w:t>лідок  зруйнування атомних і гідроелектричних станцій, складів і сховищ ра</w:t>
      </w:r>
      <w:r w:rsidRPr="0081584D">
        <w:softHyphen/>
        <w:t>діоактивних і токсичних речовин та відходів, нафтопродуктів, вибухівки, силь</w:t>
      </w:r>
      <w:r w:rsidRPr="0081584D">
        <w:softHyphen/>
        <w:t>нодіючих отруйних речовин, токсичних відходів, нафтопродуктів, вибухівки, транспортних та інженерних комунікацій тощо.</w:t>
      </w:r>
    </w:p>
    <w:p w14:paraId="453264F8" w14:textId="1F4F2BDB" w:rsidR="004E48C9" w:rsidRPr="0077425F" w:rsidRDefault="004E48C9" w:rsidP="002626A3">
      <w:pPr>
        <w:shd w:val="clear" w:color="auto" w:fill="FFFFFF"/>
        <w:tabs>
          <w:tab w:val="left" w:pos="763"/>
        </w:tabs>
        <w:spacing w:after="0"/>
        <w:ind w:firstLine="720"/>
        <w:jc w:val="both"/>
      </w:pPr>
      <w:r w:rsidRPr="0081584D">
        <w:t>Сьогоднішня ситуація в Україні щодо небезпечних природних явищ, аварій і катастроф характеризується як дуже складна. Тенденція зрос</w:t>
      </w:r>
      <w:r w:rsidRPr="0081584D">
        <w:softHyphen/>
        <w:t xml:space="preserve">тання кількості надзвичайних ситуацій, важкість їх наслідків змушують розглядати їх як серйозну </w:t>
      </w:r>
      <w:r w:rsidRPr="0081584D">
        <w:lastRenderedPageBreak/>
        <w:t>загрозу безпеці окремої людини, суспільству та навколишньому середовищу, а також стабільності розвитку еконо</w:t>
      </w:r>
      <w:r w:rsidRPr="0081584D">
        <w:softHyphen/>
        <w:t>міки країни</w:t>
      </w:r>
      <w:r w:rsidR="0072217E" w:rsidRPr="0072217E">
        <w:t xml:space="preserve"> </w:t>
      </w:r>
      <w:r w:rsidR="000018DF">
        <w:t>[39]</w:t>
      </w:r>
      <w:r w:rsidRPr="0081584D">
        <w:t xml:space="preserve">. </w:t>
      </w:r>
    </w:p>
    <w:p w14:paraId="39585802" w14:textId="77777777" w:rsidR="00EB2983" w:rsidRDefault="004E48C9" w:rsidP="002626A3">
      <w:pPr>
        <w:shd w:val="clear" w:color="auto" w:fill="FFFFFF"/>
        <w:tabs>
          <w:tab w:val="left" w:pos="763"/>
        </w:tabs>
        <w:spacing w:after="0"/>
        <w:ind w:firstLine="720"/>
        <w:jc w:val="both"/>
      </w:pPr>
      <w:r w:rsidRPr="0081584D">
        <w:t>До роботи в районі надзвичайної ситуації необхідно залу</w:t>
      </w:r>
      <w:r w:rsidRPr="0081584D">
        <w:softHyphen/>
        <w:t>чати значну кількість людських, матеріальних і технічних ресурсів. Запобігання надзвичайним ситуаціям, ліквідація їх наслідків, максималь</w:t>
      </w:r>
      <w:r w:rsidRPr="0081584D">
        <w:softHyphen/>
        <w:t>не зниження масштабів втрат та збитків перетворилося на загальнодер</w:t>
      </w:r>
      <w:r w:rsidRPr="0081584D">
        <w:softHyphen/>
        <w:t>жавну проблему і є одним з найважливіших завдань органів виконав</w:t>
      </w:r>
      <w:r w:rsidRPr="0081584D">
        <w:softHyphen/>
        <w:t>чої влади і управління всіх рівнів.</w:t>
      </w:r>
    </w:p>
    <w:p w14:paraId="0D351D5F" w14:textId="77777777" w:rsidR="00EB2983" w:rsidRDefault="00B93310" w:rsidP="002626A3">
      <w:pPr>
        <w:spacing w:after="0" w:line="259" w:lineRule="auto"/>
      </w:pPr>
      <w:r>
        <w:br w:type="page"/>
      </w:r>
    </w:p>
    <w:p w14:paraId="49B4746B" w14:textId="77777777" w:rsidR="00EB2983" w:rsidRDefault="002626A3" w:rsidP="002626A3">
      <w:pPr>
        <w:pStyle w:val="1"/>
        <w:spacing w:before="0"/>
        <w:rPr>
          <w:b/>
          <w:bCs/>
        </w:rPr>
      </w:pPr>
      <w:bookmarkStart w:id="60" w:name="_Toc135763518"/>
      <w:r w:rsidRPr="002626A3">
        <w:rPr>
          <w:b/>
          <w:bCs/>
        </w:rPr>
        <w:lastRenderedPageBreak/>
        <w:t>ВИСНОВКИ</w:t>
      </w:r>
      <w:bookmarkEnd w:id="60"/>
    </w:p>
    <w:p w14:paraId="2AE2FB79" w14:textId="77777777" w:rsidR="002626A3" w:rsidRPr="002626A3" w:rsidRDefault="002626A3" w:rsidP="002626A3">
      <w:pPr>
        <w:spacing w:after="0"/>
      </w:pPr>
    </w:p>
    <w:p w14:paraId="60D61930" w14:textId="77777777" w:rsidR="00122CCC" w:rsidRDefault="00122CCC" w:rsidP="00200E4F">
      <w:pPr>
        <w:pStyle w:val="ad"/>
      </w:pPr>
      <w:r>
        <w:t>В результаті виконання цієї дипломної роботи було створено сервіс на основі  багатошарової клієнт-серверної архітектури, який спрощує та удосконалює обробку великих обсягів інформації, зокрема, за рахунок зручної маніпуляції статистичними даними.</w:t>
      </w:r>
    </w:p>
    <w:p w14:paraId="1091242D" w14:textId="46342824" w:rsidR="00F6140F" w:rsidRDefault="00401A58" w:rsidP="00200E4F">
      <w:pPr>
        <w:pStyle w:val="ad"/>
      </w:pPr>
      <w:r>
        <w:t xml:space="preserve">В результаті аналізу предметної області було встановлено, що багатошарова клієнт-серверна архітектура підходить для цього сервісу найкраще, а також було </w:t>
      </w:r>
      <w:proofErr w:type="spellStart"/>
      <w:r>
        <w:t>с</w:t>
      </w:r>
      <w:r w:rsidR="00C94925">
        <w:t>проєкт</w:t>
      </w:r>
      <w:r>
        <w:t>овано</w:t>
      </w:r>
      <w:proofErr w:type="spellEnd"/>
      <w:r>
        <w:t xml:space="preserve"> основний алгоритм програми</w:t>
      </w:r>
    </w:p>
    <w:p w14:paraId="2B258EBE" w14:textId="1FDA1372" w:rsidR="00F6140F" w:rsidRDefault="000C469F" w:rsidP="00200E4F">
      <w:pPr>
        <w:pStyle w:val="ad"/>
      </w:pPr>
      <w:r>
        <w:t>В</w:t>
      </w:r>
      <w:r w:rsidR="00B34FCE">
        <w:t>изначено мету с</w:t>
      </w:r>
      <w:r w:rsidR="00F6140F">
        <w:t>творення програми</w:t>
      </w:r>
      <w:r w:rsidR="00B34FCE">
        <w:t xml:space="preserve"> та її</w:t>
      </w:r>
      <w:r w:rsidR="00F6140F">
        <w:t xml:space="preserve"> основні функції. Встановлено вимоги до надійності та </w:t>
      </w:r>
      <w:proofErr w:type="spellStart"/>
      <w:r w:rsidR="00C94925">
        <w:t>проєкт</w:t>
      </w:r>
      <w:r w:rsidR="00F6140F">
        <w:t>ованої</w:t>
      </w:r>
      <w:proofErr w:type="spellEnd"/>
      <w:r w:rsidR="00F6140F">
        <w:t xml:space="preserve"> системи, а також визначені умови роботи та розповсюдження програми</w:t>
      </w:r>
    </w:p>
    <w:p w14:paraId="5AE1D1EF" w14:textId="58D25101" w:rsidR="00F6140F" w:rsidRDefault="00B34FCE" w:rsidP="00200E4F">
      <w:pPr>
        <w:pStyle w:val="ad"/>
      </w:pPr>
      <w:r>
        <w:t>О</w:t>
      </w:r>
      <w:r w:rsidR="00F6140F">
        <w:t xml:space="preserve">бґрунтовано середовища розробки та функціонування програми, Створено раніше </w:t>
      </w:r>
      <w:proofErr w:type="spellStart"/>
      <w:r w:rsidR="00F6140F">
        <w:t>с</w:t>
      </w:r>
      <w:r w:rsidR="00C94925">
        <w:t>проєкт</w:t>
      </w:r>
      <w:r w:rsidR="00F6140F">
        <w:t>ований</w:t>
      </w:r>
      <w:proofErr w:type="spellEnd"/>
      <w:r w:rsidR="00F6140F">
        <w:t xml:space="preserve"> основний алгоритм. Описані всі модулі програми з </w:t>
      </w:r>
      <w:r w:rsidR="00C23517">
        <w:t xml:space="preserve">описом </w:t>
      </w:r>
      <w:r w:rsidR="00F6140F">
        <w:t>технологі</w:t>
      </w:r>
      <w:r w:rsidR="00C23517">
        <w:t>й</w:t>
      </w:r>
      <w:r w:rsidR="00F6140F">
        <w:t xml:space="preserve"> які були використані з доказом вибору головних із них, а саме </w:t>
      </w:r>
      <w:r w:rsidR="00F6140F">
        <w:rPr>
          <w:lang w:val="en-US"/>
        </w:rPr>
        <w:t>Angular</w:t>
      </w:r>
      <w:r w:rsidR="00F6140F" w:rsidRPr="00F6140F">
        <w:t xml:space="preserve"> </w:t>
      </w:r>
      <w:r w:rsidR="00F6140F">
        <w:t xml:space="preserve">і </w:t>
      </w:r>
      <w:proofErr w:type="spellStart"/>
      <w:r w:rsidR="00F6140F">
        <w:rPr>
          <w:lang w:val="en-US"/>
        </w:rPr>
        <w:t>NestJS</w:t>
      </w:r>
      <w:proofErr w:type="spellEnd"/>
      <w:r w:rsidR="00C23517">
        <w:t xml:space="preserve"> за допомогою порівняння їх з іншими</w:t>
      </w:r>
      <w:r w:rsidR="00F6140F" w:rsidRPr="00F6140F">
        <w:t>.</w:t>
      </w:r>
    </w:p>
    <w:p w14:paraId="243F9F88" w14:textId="4E882334" w:rsidR="00C23517" w:rsidRPr="00F6140F" w:rsidRDefault="00B34FCE" w:rsidP="00200E4F">
      <w:pPr>
        <w:pStyle w:val="ad"/>
      </w:pPr>
      <w:r>
        <w:t xml:space="preserve">Також розроблено </w:t>
      </w:r>
      <w:r w:rsidR="00C23517">
        <w:t>методику роботи користувача з системою окремо для інших розробників, окремо для звичайних користувачів</w:t>
      </w:r>
    </w:p>
    <w:p w14:paraId="37D7F8DA" w14:textId="77777777" w:rsidR="002626A3" w:rsidRPr="002626A3" w:rsidRDefault="002626A3" w:rsidP="00200E4F">
      <w:pPr>
        <w:pStyle w:val="ad"/>
      </w:pPr>
      <w:r w:rsidRPr="002626A3">
        <w:t xml:space="preserve">Проведено розрахунок основної та додаткової заробітної плати фахівців, зайнятих у розробці програмного продукту. Загальні витрати, пов’язані з розробкою програмного продукту, складають </w:t>
      </w:r>
      <w:r w:rsidR="00122CCC" w:rsidRPr="00594A81">
        <w:t>105</w:t>
      </w:r>
      <w:r w:rsidR="00122CCC">
        <w:t xml:space="preserve"> </w:t>
      </w:r>
      <w:r w:rsidR="00122CCC" w:rsidRPr="00594A81">
        <w:t>019,73</w:t>
      </w:r>
      <w:r w:rsidR="00122CCC" w:rsidRPr="00C23517">
        <w:t xml:space="preserve"> </w:t>
      </w:r>
      <w:r w:rsidRPr="002626A3">
        <w:t xml:space="preserve">грн. </w:t>
      </w:r>
    </w:p>
    <w:p w14:paraId="737291DE" w14:textId="77777777" w:rsidR="00EB2983" w:rsidRDefault="002626A3" w:rsidP="00200E4F">
      <w:pPr>
        <w:pStyle w:val="ad"/>
      </w:pPr>
      <w:r w:rsidRPr="002626A3">
        <w:t>В процесі виконання дипломної роботи були опрацьовані правові аспекти охорони праці користувачів комп’ютерів, розглянуті питання електробезпеки, пожежної безпеки в приміщеннях з персональними комп’ютерами, дана загальна характеристика надзвичайних ситуацій.</w:t>
      </w:r>
      <w:r>
        <w:br w:type="page"/>
      </w:r>
    </w:p>
    <w:p w14:paraId="0D52E737" w14:textId="77777777" w:rsidR="00EB2983" w:rsidRPr="0052540A" w:rsidRDefault="0052540A" w:rsidP="002626A3">
      <w:pPr>
        <w:pStyle w:val="1"/>
        <w:spacing w:before="0"/>
        <w:rPr>
          <w:b/>
          <w:bCs/>
        </w:rPr>
      </w:pPr>
      <w:bookmarkStart w:id="61" w:name="_Toc135763519"/>
      <w:r w:rsidRPr="0052540A">
        <w:rPr>
          <w:b/>
          <w:bCs/>
        </w:rPr>
        <w:lastRenderedPageBreak/>
        <w:t>ПЕРЕЛІК ДЖЕРЕЛ ПОСИЛАННЯ</w:t>
      </w:r>
      <w:bookmarkEnd w:id="61"/>
    </w:p>
    <w:p w14:paraId="407CDC4F" w14:textId="77777777" w:rsidR="00EB2983" w:rsidRDefault="00EB2983" w:rsidP="002626A3">
      <w:pPr>
        <w:spacing w:after="0"/>
      </w:pPr>
    </w:p>
    <w:p w14:paraId="111C8670" w14:textId="77777777" w:rsidR="00EB2983" w:rsidRPr="00364BCB" w:rsidRDefault="00B93310" w:rsidP="002626A3">
      <w:pPr>
        <w:pStyle w:val="ad"/>
      </w:pPr>
      <w:r w:rsidRPr="00BC7578">
        <w:t xml:space="preserve">1 </w:t>
      </w:r>
      <w:r w:rsidR="004F3104" w:rsidRPr="00BC7578">
        <w:t xml:space="preserve">Інформаційний вибух і глобалізація світової політики [Електронний </w:t>
      </w:r>
      <w:r w:rsidR="004F3104" w:rsidRPr="00364BCB">
        <w:t xml:space="preserve">ресурс]. – Режим доступу: </w:t>
      </w:r>
      <w:hyperlink r:id="rId58" w:history="1">
        <w:r w:rsidR="00BC7578" w:rsidRPr="00364BCB">
          <w:rPr>
            <w:rStyle w:val="a5"/>
            <w:color w:val="auto"/>
            <w:u w:val="none"/>
          </w:rPr>
          <w:t>https://enigma.ua/articles/informatsiyniy_vibukh_i_globalizatsiya_svitovoi_politiki</w:t>
        </w:r>
      </w:hyperlink>
    </w:p>
    <w:p w14:paraId="0E5E31F6" w14:textId="5955EB13" w:rsidR="00EB2983" w:rsidRPr="00E244D0" w:rsidRDefault="00B93310" w:rsidP="002626A3">
      <w:pPr>
        <w:pStyle w:val="ad"/>
      </w:pPr>
      <w:r w:rsidRPr="00E244D0">
        <w:t xml:space="preserve">2 </w:t>
      </w:r>
      <w:r w:rsidR="000A4820" w:rsidRPr="00E244D0">
        <w:t xml:space="preserve">Основи теорії систем і системного аналізу  [Електронний ресурс]. – Режим доступу: </w:t>
      </w:r>
      <w:hyperlink r:id="rId59" w:history="1">
        <w:r w:rsidR="00830DE4" w:rsidRPr="00E244D0">
          <w:rPr>
            <w:rStyle w:val="a5"/>
            <w:color w:val="auto"/>
            <w:u w:val="none"/>
          </w:rPr>
          <w:t>https://eprints.kname.edu.ua/10895/1/%D0%A1%D0%B8%D1%81%D0%90</w:t>
        </w:r>
        <w:r w:rsidR="00830DE4" w:rsidRPr="00E244D0">
          <w:rPr>
            <w:rStyle w:val="a5"/>
            <w:color w:val="auto"/>
            <w:u w:val="none"/>
            <w:lang w:val="ru-RU"/>
          </w:rPr>
          <w:t xml:space="preserve"> </w:t>
        </w:r>
        <w:r w:rsidR="00830DE4" w:rsidRPr="00E244D0">
          <w:rPr>
            <w:rStyle w:val="a5"/>
            <w:color w:val="auto"/>
            <w:u w:val="none"/>
          </w:rPr>
          <w:t>%D0%BD%D0%B0%D0%BB%D0%B8%D0%B7_1_8%D0%BD.pdf</w:t>
        </w:r>
      </w:hyperlink>
    </w:p>
    <w:p w14:paraId="4EAF517B" w14:textId="77777777" w:rsidR="00BC7578" w:rsidRPr="00364BCB" w:rsidRDefault="00B93310" w:rsidP="002626A3">
      <w:pPr>
        <w:pStyle w:val="ad"/>
      </w:pPr>
      <w:r w:rsidRPr="00364BCB">
        <w:t xml:space="preserve">3 </w:t>
      </w:r>
      <w:r w:rsidR="00BC7578" w:rsidRPr="00364BCB">
        <w:t xml:space="preserve">Порівняльний аналіз сучасних </w:t>
      </w:r>
      <w:proofErr w:type="spellStart"/>
      <w:r w:rsidR="00BC7578" w:rsidRPr="00364BCB">
        <w:t>методологій</w:t>
      </w:r>
      <w:proofErr w:type="spellEnd"/>
      <w:r w:rsidR="00BC7578" w:rsidRPr="00364BCB">
        <w:t xml:space="preserve"> розробки програмного забезпечення [Електронний ресурс]. – Режим доступу:</w:t>
      </w:r>
    </w:p>
    <w:p w14:paraId="36D5AE7B" w14:textId="77777777" w:rsidR="00EB2983" w:rsidRPr="00364BCB" w:rsidRDefault="00000000" w:rsidP="002626A3">
      <w:pPr>
        <w:pStyle w:val="ad"/>
      </w:pPr>
      <w:hyperlink r:id="rId60" w:history="1">
        <w:r w:rsidR="00BC7578" w:rsidRPr="00364BCB">
          <w:rPr>
            <w:rStyle w:val="a5"/>
            <w:color w:val="auto"/>
            <w:u w:val="none"/>
          </w:rPr>
          <w:t>http://www.rusnauka.com/40_OINBG_2014/Informatica/3_182487.doc.htm</w:t>
        </w:r>
      </w:hyperlink>
    </w:p>
    <w:p w14:paraId="3EA85740" w14:textId="32720C62" w:rsidR="00965FD0" w:rsidRDefault="00B93310" w:rsidP="002626A3">
      <w:pPr>
        <w:pStyle w:val="ad"/>
      </w:pPr>
      <w:r w:rsidRPr="00364BCB">
        <w:t>4</w:t>
      </w:r>
      <w:r w:rsidR="00BC7578" w:rsidRPr="00364BCB">
        <w:t xml:space="preserve"> Автентифікація в </w:t>
      </w:r>
      <w:proofErr w:type="spellStart"/>
      <w:r w:rsidR="00BC7578" w:rsidRPr="00364BCB">
        <w:t>кібербезпеці</w:t>
      </w:r>
      <w:proofErr w:type="spellEnd"/>
      <w:r w:rsidRPr="00364BCB">
        <w:t xml:space="preserve"> </w:t>
      </w:r>
      <w:r w:rsidR="00BC7578" w:rsidRPr="00364BCB">
        <w:t xml:space="preserve">[Електронний ресурс]. – Режим доступу: </w:t>
      </w:r>
      <w:r w:rsidR="00965FD0" w:rsidRPr="00965FD0">
        <w:t>https://uk.fondoperlaterra.org/comdifference-between-authentication-and-authorization</w:t>
      </w:r>
    </w:p>
    <w:p w14:paraId="39C31F5D" w14:textId="3952F5B1" w:rsidR="00EB2983" w:rsidRDefault="00B93310" w:rsidP="002626A3">
      <w:pPr>
        <w:pStyle w:val="ad"/>
        <w:rPr>
          <w:color w:val="000000"/>
        </w:rPr>
      </w:pPr>
      <w:r w:rsidRPr="00BC7578">
        <w:t xml:space="preserve">5. Server </w:t>
      </w:r>
      <w:proofErr w:type="spellStart"/>
      <w:r w:rsidRPr="00BC7578">
        <w:t>Architectures</w:t>
      </w:r>
      <w:proofErr w:type="spellEnd"/>
      <w:r>
        <w:rPr>
          <w:color w:val="000000"/>
        </w:rPr>
        <w:t xml:space="preserve">: </w:t>
      </w:r>
      <w:proofErr w:type="spellStart"/>
      <w:r>
        <w:rPr>
          <w:color w:val="000000"/>
        </w:rPr>
        <w:t>Multiprocessors</w:t>
      </w:r>
      <w:proofErr w:type="spellEnd"/>
      <w:r>
        <w:rPr>
          <w:color w:val="000000"/>
        </w:rPr>
        <w:t xml:space="preserve">, </w:t>
      </w:r>
      <w:proofErr w:type="spellStart"/>
      <w:r>
        <w:rPr>
          <w:color w:val="000000"/>
        </w:rPr>
        <w:t>Clusters</w:t>
      </w:r>
      <w:proofErr w:type="spellEnd"/>
      <w:r>
        <w:rPr>
          <w:color w:val="000000"/>
        </w:rPr>
        <w:t xml:space="preserve">, </w:t>
      </w:r>
      <w:proofErr w:type="spellStart"/>
      <w:r>
        <w:rPr>
          <w:color w:val="000000"/>
        </w:rPr>
        <w:t>Parallel</w:t>
      </w:r>
      <w:proofErr w:type="spellEnd"/>
      <w:r>
        <w:rPr>
          <w:color w:val="000000"/>
        </w:rPr>
        <w:t xml:space="preserve"> </w:t>
      </w:r>
      <w:proofErr w:type="spellStart"/>
      <w:r>
        <w:rPr>
          <w:color w:val="000000"/>
        </w:rPr>
        <w:t>Systems</w:t>
      </w:r>
      <w:proofErr w:type="spellEnd"/>
      <w:r>
        <w:rPr>
          <w:color w:val="000000"/>
        </w:rPr>
        <w:t xml:space="preserve">, </w:t>
      </w:r>
      <w:proofErr w:type="spellStart"/>
      <w:r>
        <w:rPr>
          <w:color w:val="000000"/>
        </w:rPr>
        <w:t>Web</w:t>
      </w:r>
      <w:proofErr w:type="spellEnd"/>
      <w:r>
        <w:rPr>
          <w:color w:val="000000"/>
        </w:rPr>
        <w:t xml:space="preserve"> </w:t>
      </w:r>
      <w:proofErr w:type="spellStart"/>
      <w:r>
        <w:rPr>
          <w:color w:val="000000"/>
        </w:rPr>
        <w:t>Servers</w:t>
      </w:r>
      <w:proofErr w:type="spellEnd"/>
      <w:r>
        <w:rPr>
          <w:color w:val="000000"/>
        </w:rPr>
        <w:t xml:space="preserve">, </w:t>
      </w:r>
      <w:proofErr w:type="spellStart"/>
      <w:r>
        <w:rPr>
          <w:color w:val="000000"/>
        </w:rPr>
        <w:t>Storage</w:t>
      </w:r>
      <w:proofErr w:type="spellEnd"/>
      <w:r>
        <w:rPr>
          <w:color w:val="000000"/>
        </w:rPr>
        <w:t xml:space="preserve"> </w:t>
      </w:r>
      <w:proofErr w:type="spellStart"/>
      <w:r>
        <w:rPr>
          <w:color w:val="000000"/>
        </w:rPr>
        <w:t>Solutions</w:t>
      </w:r>
      <w:proofErr w:type="spellEnd"/>
      <w:r>
        <w:rPr>
          <w:color w:val="000000"/>
        </w:rPr>
        <w:t xml:space="preserve"> / </w:t>
      </w:r>
      <w:proofErr w:type="spellStart"/>
      <w:r>
        <w:rPr>
          <w:color w:val="000000"/>
        </w:rPr>
        <w:t>Ren</w:t>
      </w:r>
      <w:proofErr w:type="spellEnd"/>
      <w:r>
        <w:rPr>
          <w:color w:val="000000"/>
        </w:rPr>
        <w:t xml:space="preserve"> </w:t>
      </w:r>
      <w:proofErr w:type="spellStart"/>
      <w:r>
        <w:rPr>
          <w:color w:val="000000"/>
        </w:rPr>
        <w:t>Chevance</w:t>
      </w:r>
      <w:proofErr w:type="spellEnd"/>
      <w:r>
        <w:rPr>
          <w:color w:val="000000"/>
        </w:rPr>
        <w:t xml:space="preserve"> – </w:t>
      </w:r>
      <w:proofErr w:type="spellStart"/>
      <w:r>
        <w:rPr>
          <w:color w:val="000000"/>
        </w:rPr>
        <w:t>Elsevier</w:t>
      </w:r>
      <w:proofErr w:type="spellEnd"/>
      <w:r>
        <w:rPr>
          <w:color w:val="000000"/>
        </w:rPr>
        <w:t>/</w:t>
      </w:r>
      <w:proofErr w:type="spellStart"/>
      <w:r>
        <w:rPr>
          <w:color w:val="000000"/>
        </w:rPr>
        <w:t>Digital</w:t>
      </w:r>
      <w:proofErr w:type="spellEnd"/>
      <w:r>
        <w:rPr>
          <w:color w:val="000000"/>
        </w:rPr>
        <w:t xml:space="preserve"> </w:t>
      </w:r>
      <w:proofErr w:type="spellStart"/>
      <w:r>
        <w:rPr>
          <w:color w:val="000000"/>
        </w:rPr>
        <w:t>Press</w:t>
      </w:r>
      <w:proofErr w:type="spellEnd"/>
      <w:r>
        <w:rPr>
          <w:color w:val="000000"/>
        </w:rPr>
        <w:t xml:space="preserve">, 2005. – </w:t>
      </w:r>
      <w:r w:rsidR="00BC7578">
        <w:rPr>
          <w:color w:val="000000"/>
          <w:lang w:val="en-US"/>
        </w:rPr>
        <w:t>784</w:t>
      </w:r>
      <w:r>
        <w:rPr>
          <w:color w:val="000000"/>
        </w:rPr>
        <w:t xml:space="preserve"> </w:t>
      </w:r>
      <w:r w:rsidR="00BC7578">
        <w:rPr>
          <w:color w:val="000000"/>
        </w:rPr>
        <w:t>с</w:t>
      </w:r>
      <w:r>
        <w:rPr>
          <w:color w:val="000000"/>
        </w:rPr>
        <w:t>.</w:t>
      </w:r>
    </w:p>
    <w:p w14:paraId="0D970429" w14:textId="77777777" w:rsidR="00EB2983" w:rsidRPr="00BC7578" w:rsidRDefault="00B93310" w:rsidP="002626A3">
      <w:pPr>
        <w:pStyle w:val="ad"/>
      </w:pPr>
      <w:r w:rsidRPr="00BC7578">
        <w:t xml:space="preserve">6 </w:t>
      </w:r>
      <w:proofErr w:type="spellStart"/>
      <w:r w:rsidR="00BC7578" w:rsidRPr="00BC7578">
        <w:t>Desktop</w:t>
      </w:r>
      <w:proofErr w:type="spellEnd"/>
      <w:r w:rsidR="00BC7578" w:rsidRPr="00BC7578">
        <w:t xml:space="preserve"> </w:t>
      </w:r>
      <w:proofErr w:type="spellStart"/>
      <w:r w:rsidR="00BC7578" w:rsidRPr="00BC7578">
        <w:t>Browser</w:t>
      </w:r>
      <w:proofErr w:type="spellEnd"/>
      <w:r w:rsidR="00BC7578" w:rsidRPr="00BC7578">
        <w:t xml:space="preserve"> </w:t>
      </w:r>
      <w:proofErr w:type="spellStart"/>
      <w:r w:rsidR="00BC7578" w:rsidRPr="00BC7578">
        <w:t>Market</w:t>
      </w:r>
      <w:proofErr w:type="spellEnd"/>
      <w:r w:rsidR="00BC7578" w:rsidRPr="00BC7578">
        <w:t xml:space="preserve"> </w:t>
      </w:r>
      <w:proofErr w:type="spellStart"/>
      <w:r w:rsidR="00BC7578" w:rsidRPr="00BC7578">
        <w:t>Share</w:t>
      </w:r>
      <w:proofErr w:type="spellEnd"/>
      <w:r w:rsidR="00BC7578" w:rsidRPr="00BC7578">
        <w:t xml:space="preserve"> </w:t>
      </w:r>
      <w:proofErr w:type="spellStart"/>
      <w:r w:rsidR="00BC7578" w:rsidRPr="00BC7578">
        <w:t>Worldwide</w:t>
      </w:r>
      <w:proofErr w:type="spellEnd"/>
      <w:r w:rsidR="00BC7578" w:rsidRPr="00BC7578">
        <w:t xml:space="preserve"> [Електронний ресурс]. – Режим доступу: </w:t>
      </w:r>
      <w:r w:rsidRPr="00BC7578">
        <w:t>https://gs.statcounter.com/browser-market-share/desktop/worldwide</w:t>
      </w:r>
    </w:p>
    <w:p w14:paraId="75875668" w14:textId="77777777" w:rsidR="00EB2983" w:rsidRPr="00BC7578" w:rsidRDefault="00B93310" w:rsidP="002626A3">
      <w:pPr>
        <w:pStyle w:val="ad"/>
      </w:pPr>
      <w:r w:rsidRPr="00BC7578">
        <w:t xml:space="preserve">7 </w:t>
      </w:r>
      <w:proofErr w:type="spellStart"/>
      <w:r w:rsidR="00BC7578" w:rsidRPr="00BC7578">
        <w:t>Most</w:t>
      </w:r>
      <w:proofErr w:type="spellEnd"/>
      <w:r w:rsidR="00BC7578" w:rsidRPr="00BC7578">
        <w:t xml:space="preserve"> </w:t>
      </w:r>
      <w:proofErr w:type="spellStart"/>
      <w:r w:rsidR="00BC7578" w:rsidRPr="00BC7578">
        <w:t>used</w:t>
      </w:r>
      <w:proofErr w:type="spellEnd"/>
      <w:r w:rsidR="00BC7578" w:rsidRPr="00BC7578">
        <w:t xml:space="preserve"> </w:t>
      </w:r>
      <w:proofErr w:type="spellStart"/>
      <w:r w:rsidR="00BC7578" w:rsidRPr="00BC7578">
        <w:t>web</w:t>
      </w:r>
      <w:proofErr w:type="spellEnd"/>
      <w:r w:rsidR="00BC7578" w:rsidRPr="00BC7578">
        <w:t xml:space="preserve"> </w:t>
      </w:r>
      <w:proofErr w:type="spellStart"/>
      <w:r w:rsidR="00BC7578" w:rsidRPr="00BC7578">
        <w:t>frameworks</w:t>
      </w:r>
      <w:proofErr w:type="spellEnd"/>
      <w:r w:rsidR="00BC7578" w:rsidRPr="00BC7578">
        <w:t xml:space="preserve"> </w:t>
      </w:r>
      <w:proofErr w:type="spellStart"/>
      <w:r w:rsidR="00BC7578" w:rsidRPr="00BC7578">
        <w:t>among</w:t>
      </w:r>
      <w:proofErr w:type="spellEnd"/>
      <w:r w:rsidR="00BC7578" w:rsidRPr="00BC7578">
        <w:t xml:space="preserve"> </w:t>
      </w:r>
      <w:proofErr w:type="spellStart"/>
      <w:r w:rsidR="00BC7578" w:rsidRPr="00BC7578">
        <w:t>developers</w:t>
      </w:r>
      <w:proofErr w:type="spellEnd"/>
      <w:r w:rsidR="00BC7578" w:rsidRPr="00BC7578">
        <w:t xml:space="preserve"> </w:t>
      </w:r>
      <w:proofErr w:type="spellStart"/>
      <w:r w:rsidR="00BC7578" w:rsidRPr="00BC7578">
        <w:t>worldwide</w:t>
      </w:r>
      <w:proofErr w:type="spellEnd"/>
      <w:r w:rsidR="00BC7578" w:rsidRPr="00BC7578">
        <w:t xml:space="preserve">, </w:t>
      </w:r>
      <w:proofErr w:type="spellStart"/>
      <w:r w:rsidR="00BC7578" w:rsidRPr="00BC7578">
        <w:t>as</w:t>
      </w:r>
      <w:proofErr w:type="spellEnd"/>
      <w:r w:rsidR="00BC7578" w:rsidRPr="00BC7578">
        <w:t xml:space="preserve"> </w:t>
      </w:r>
      <w:proofErr w:type="spellStart"/>
      <w:r w:rsidR="00BC7578" w:rsidRPr="00BC7578">
        <w:t>of</w:t>
      </w:r>
      <w:proofErr w:type="spellEnd"/>
      <w:r w:rsidR="00BC7578" w:rsidRPr="00BC7578">
        <w:t xml:space="preserve"> 2022  [Електронний ресурс]. – Режим доступу: </w:t>
      </w:r>
      <w:hyperlink r:id="rId61" w:history="1">
        <w:r w:rsidR="00BC7578" w:rsidRPr="00BC7578">
          <w:rPr>
            <w:rStyle w:val="a5"/>
            <w:color w:val="auto"/>
            <w:u w:val="none"/>
          </w:rPr>
          <w:t>https://www.statista.com/statistics/1124699/worldwide-developer-survey-most-used-frameworks-web/</w:t>
        </w:r>
      </w:hyperlink>
    </w:p>
    <w:p w14:paraId="640AD8DA" w14:textId="77777777" w:rsidR="00EB2983" w:rsidRDefault="00B93310" w:rsidP="002626A3">
      <w:pPr>
        <w:pStyle w:val="ad"/>
        <w:rPr>
          <w:color w:val="000000"/>
        </w:rPr>
      </w:pPr>
      <w:r>
        <w:rPr>
          <w:color w:val="000000"/>
        </w:rPr>
        <w:t xml:space="preserve">8 </w:t>
      </w:r>
      <w:r w:rsidR="00BC7578">
        <w:rPr>
          <w:color w:val="000000"/>
          <w:lang w:val="en-US"/>
        </w:rPr>
        <w:t>Visual</w:t>
      </w:r>
      <w:r w:rsidR="00BC7578" w:rsidRPr="00BC7578">
        <w:rPr>
          <w:color w:val="000000"/>
          <w:lang w:val="ru-RU"/>
        </w:rPr>
        <w:t xml:space="preserve"> </w:t>
      </w:r>
      <w:r w:rsidR="00BC7578">
        <w:rPr>
          <w:color w:val="000000"/>
          <w:lang w:val="en-US"/>
        </w:rPr>
        <w:t>Studio</w:t>
      </w:r>
      <w:r w:rsidR="00BC7578" w:rsidRPr="00BC7578">
        <w:rPr>
          <w:color w:val="000000"/>
          <w:lang w:val="ru-RU"/>
        </w:rPr>
        <w:t xml:space="preserve"> </w:t>
      </w:r>
      <w:r w:rsidR="00BC7578">
        <w:rPr>
          <w:color w:val="000000"/>
          <w:lang w:val="en-US"/>
        </w:rPr>
        <w:t>Code</w:t>
      </w:r>
      <w:r w:rsidR="00BC7578" w:rsidRPr="00BC7578">
        <w:rPr>
          <w:color w:val="000000"/>
          <w:lang w:val="ru-RU"/>
        </w:rPr>
        <w:t xml:space="preserve"> </w:t>
      </w:r>
      <w:r w:rsidR="00BC7578" w:rsidRPr="00BC7578">
        <w:t>[Електронний ресурс]. – Режим доступу:</w:t>
      </w:r>
      <w:r w:rsidR="00BC7578" w:rsidRPr="00BC7578">
        <w:rPr>
          <w:lang w:val="ru-RU"/>
        </w:rPr>
        <w:t xml:space="preserve"> </w:t>
      </w:r>
      <w:r>
        <w:rPr>
          <w:color w:val="000000"/>
        </w:rPr>
        <w:t>https://code.visualstudio.com/docs</w:t>
      </w:r>
    </w:p>
    <w:p w14:paraId="0F2E13D1" w14:textId="77777777" w:rsidR="00EB2983" w:rsidRDefault="00B93310" w:rsidP="002626A3">
      <w:pPr>
        <w:pStyle w:val="ad"/>
        <w:rPr>
          <w:color w:val="000000"/>
        </w:rPr>
      </w:pPr>
      <w:r>
        <w:rPr>
          <w:color w:val="000000"/>
        </w:rPr>
        <w:t xml:space="preserve">9 </w:t>
      </w:r>
      <w:r w:rsidR="00BC7578">
        <w:rPr>
          <w:color w:val="000000"/>
          <w:lang w:val="en-US"/>
        </w:rPr>
        <w:t>Git</w:t>
      </w:r>
      <w:r w:rsidR="00BC7578" w:rsidRPr="0052540A">
        <w:rPr>
          <w:color w:val="000000"/>
          <w:lang w:val="en-US"/>
        </w:rPr>
        <w:t xml:space="preserve"> </w:t>
      </w:r>
      <w:r w:rsidR="00BC7578">
        <w:rPr>
          <w:color w:val="000000"/>
          <w:lang w:val="en-US"/>
        </w:rPr>
        <w:t>Pro</w:t>
      </w:r>
      <w:r w:rsidR="00BC7578" w:rsidRPr="0052540A">
        <w:rPr>
          <w:color w:val="000000"/>
          <w:lang w:val="en-US"/>
        </w:rPr>
        <w:t xml:space="preserve">. </w:t>
      </w:r>
      <w:r w:rsidR="00BC7578">
        <w:rPr>
          <w:color w:val="000000"/>
          <w:lang w:val="en-US"/>
        </w:rPr>
        <w:t>Getting started about version control</w:t>
      </w:r>
      <w:r w:rsidR="00BC7578" w:rsidRPr="00BC7578">
        <w:rPr>
          <w:color w:val="000000"/>
          <w:lang w:val="en-US"/>
        </w:rPr>
        <w:t xml:space="preserve"> </w:t>
      </w:r>
      <w:r w:rsidR="00BC7578" w:rsidRPr="00BC7578">
        <w:t>[Електронний ресурс]. – Режим доступу:</w:t>
      </w:r>
      <w:r w:rsidR="00BC7578" w:rsidRPr="00BC7578">
        <w:rPr>
          <w:lang w:val="en-US"/>
        </w:rPr>
        <w:t xml:space="preserve"> </w:t>
      </w:r>
      <w:r>
        <w:rPr>
          <w:color w:val="000000"/>
        </w:rPr>
        <w:t>https://git-scm.com/book/en/v2/Getting-Started-About-Version-Control</w:t>
      </w:r>
    </w:p>
    <w:p w14:paraId="75BAECA0" w14:textId="77777777" w:rsidR="00EB2983" w:rsidRDefault="00B93310" w:rsidP="002626A3">
      <w:pPr>
        <w:pStyle w:val="ad"/>
        <w:rPr>
          <w:color w:val="000000"/>
        </w:rPr>
      </w:pPr>
      <w:r>
        <w:rPr>
          <w:color w:val="000000"/>
        </w:rPr>
        <w:t xml:space="preserve">10 </w:t>
      </w:r>
      <w:r w:rsidR="00BC7578">
        <w:rPr>
          <w:color w:val="000000"/>
          <w:lang w:val="en-US"/>
        </w:rPr>
        <w:t>Git</w:t>
      </w:r>
      <w:r w:rsidR="00BC7578" w:rsidRPr="0052540A">
        <w:rPr>
          <w:color w:val="000000"/>
          <w:lang w:val="en-US"/>
        </w:rPr>
        <w:t xml:space="preserve"> </w:t>
      </w:r>
      <w:r w:rsidR="00BC7578">
        <w:rPr>
          <w:color w:val="000000"/>
          <w:lang w:val="en-US"/>
        </w:rPr>
        <w:t>Pro</w:t>
      </w:r>
      <w:r w:rsidR="00BC7578" w:rsidRPr="0052540A">
        <w:rPr>
          <w:color w:val="000000"/>
          <w:lang w:val="en-US"/>
        </w:rPr>
        <w:t xml:space="preserve">. </w:t>
      </w:r>
      <w:r w:rsidR="00BC7578">
        <w:rPr>
          <w:color w:val="000000"/>
          <w:lang w:val="en-US"/>
        </w:rPr>
        <w:t>History</w:t>
      </w:r>
      <w:r w:rsidR="00BC7578" w:rsidRPr="0052540A">
        <w:rPr>
          <w:color w:val="000000"/>
          <w:lang w:val="en-US"/>
        </w:rPr>
        <w:t xml:space="preserve"> </w:t>
      </w:r>
      <w:r w:rsidR="00BC7578">
        <w:rPr>
          <w:color w:val="000000"/>
          <w:lang w:val="en-US"/>
        </w:rPr>
        <w:t>of</w:t>
      </w:r>
      <w:r w:rsidR="00BC7578" w:rsidRPr="0052540A">
        <w:rPr>
          <w:color w:val="000000"/>
          <w:lang w:val="en-US"/>
        </w:rPr>
        <w:t xml:space="preserve"> </w:t>
      </w:r>
      <w:r w:rsidR="00BC7578">
        <w:rPr>
          <w:color w:val="000000"/>
          <w:lang w:val="en-US"/>
        </w:rPr>
        <w:t>Git</w:t>
      </w:r>
      <w:r w:rsidR="00BC7578" w:rsidRPr="0052540A">
        <w:rPr>
          <w:color w:val="000000"/>
          <w:lang w:val="en-US"/>
        </w:rPr>
        <w:t xml:space="preserve">. </w:t>
      </w:r>
      <w:r w:rsidR="00BC7578" w:rsidRPr="00BC7578">
        <w:t>[Електронний ресурс]. – Режим доступу:</w:t>
      </w:r>
      <w:r w:rsidR="00BC7578" w:rsidRPr="00BC7578">
        <w:rPr>
          <w:lang w:val="ru-RU"/>
        </w:rPr>
        <w:t xml:space="preserve"> </w:t>
      </w:r>
      <w:r>
        <w:rPr>
          <w:color w:val="000000"/>
        </w:rPr>
        <w:t>https://git-scm.com/book/en/v2/Getting-Started-A-Short-History-of-Git</w:t>
      </w:r>
    </w:p>
    <w:p w14:paraId="6889E622" w14:textId="7007EFCF" w:rsidR="00EB2983" w:rsidRDefault="00B93310" w:rsidP="002626A3">
      <w:pPr>
        <w:pStyle w:val="ad"/>
        <w:rPr>
          <w:color w:val="000000"/>
        </w:rPr>
      </w:pPr>
      <w:r>
        <w:rPr>
          <w:color w:val="000000"/>
        </w:rPr>
        <w:t>1</w:t>
      </w:r>
      <w:r w:rsidR="000E7D10" w:rsidRPr="00493D4D">
        <w:rPr>
          <w:color w:val="000000"/>
        </w:rPr>
        <w:t>1</w:t>
      </w:r>
      <w:r>
        <w:rPr>
          <w:color w:val="000000"/>
        </w:rPr>
        <w:t xml:space="preserve"> </w:t>
      </w:r>
      <w:r w:rsidR="0074073A">
        <w:rPr>
          <w:color w:val="000000"/>
          <w:lang w:val="en-US"/>
        </w:rPr>
        <w:t>PWA</w:t>
      </w:r>
      <w:r w:rsidR="0074073A" w:rsidRPr="0074073A">
        <w:rPr>
          <w:color w:val="000000"/>
          <w:lang w:val="ru-RU"/>
        </w:rPr>
        <w:t xml:space="preserve"> </w:t>
      </w:r>
      <w:r w:rsidR="0074073A" w:rsidRPr="00BC7578">
        <w:t>[Електронний ресурс]. – Режим доступу:</w:t>
      </w:r>
      <w:r w:rsidR="0074073A" w:rsidRPr="0074073A">
        <w:rPr>
          <w:lang w:val="ru-RU"/>
        </w:rPr>
        <w:t xml:space="preserve"> </w:t>
      </w:r>
      <w:r>
        <w:rPr>
          <w:color w:val="000000"/>
        </w:rPr>
        <w:t>https://kneu.edu.ua/userfiles/zb_mise/99/8.pdf</w:t>
      </w:r>
    </w:p>
    <w:p w14:paraId="0D4EA489" w14:textId="25B0D74D" w:rsidR="00EB2983" w:rsidRDefault="00B93310" w:rsidP="002626A3">
      <w:pPr>
        <w:pStyle w:val="ad"/>
        <w:rPr>
          <w:color w:val="000000"/>
        </w:rPr>
      </w:pPr>
      <w:r>
        <w:rPr>
          <w:color w:val="000000"/>
        </w:rPr>
        <w:lastRenderedPageBreak/>
        <w:t>1</w:t>
      </w:r>
      <w:r w:rsidR="000E7D10" w:rsidRPr="00493D4D">
        <w:rPr>
          <w:color w:val="000000"/>
        </w:rPr>
        <w:t>2</w:t>
      </w:r>
      <w:r w:rsidR="0074073A">
        <w:rPr>
          <w:color w:val="000000"/>
        </w:rPr>
        <w:t xml:space="preserve"> Практичний приклад </w:t>
      </w:r>
      <w:r w:rsidR="0074073A">
        <w:rPr>
          <w:color w:val="000000"/>
          <w:lang w:val="en-US"/>
        </w:rPr>
        <w:t>PWA</w:t>
      </w:r>
      <w:r w:rsidR="0074073A" w:rsidRPr="0074073A">
        <w:rPr>
          <w:color w:val="000000"/>
          <w:lang w:val="ru-RU"/>
        </w:rPr>
        <w:t xml:space="preserve"> </w:t>
      </w:r>
      <w:r w:rsidR="0074073A" w:rsidRPr="00BC7578">
        <w:t>[Електронний ресурс]. – Режим доступу:</w:t>
      </w:r>
      <w:r w:rsidR="00600788" w:rsidRPr="00600788">
        <w:rPr>
          <w:lang w:val="ru-RU"/>
        </w:rPr>
        <w:t xml:space="preserve"> </w:t>
      </w:r>
      <w:r>
        <w:rPr>
          <w:color w:val="000000"/>
        </w:rPr>
        <w:t>https://medium.com/dev-channel/a-pinterest-progressive-web-app-performance-case-study-3bd6ed2e6154</w:t>
      </w:r>
    </w:p>
    <w:p w14:paraId="1D0ACAC1" w14:textId="1FD2544F" w:rsidR="00600788" w:rsidRDefault="00B93310" w:rsidP="002626A3">
      <w:pPr>
        <w:pStyle w:val="ad"/>
        <w:rPr>
          <w:color w:val="000000"/>
        </w:rPr>
      </w:pPr>
      <w:r>
        <w:rPr>
          <w:color w:val="000000"/>
        </w:rPr>
        <w:t>1</w:t>
      </w:r>
      <w:r w:rsidR="000E7D10" w:rsidRPr="000E7D10">
        <w:rPr>
          <w:color w:val="000000"/>
          <w:lang w:val="ru-RU"/>
        </w:rPr>
        <w:t>3</w:t>
      </w:r>
      <w:r>
        <w:rPr>
          <w:color w:val="000000"/>
        </w:rPr>
        <w:t xml:space="preserve"> </w:t>
      </w:r>
      <w:r w:rsidR="00600788" w:rsidRPr="00600788">
        <w:rPr>
          <w:color w:val="000000"/>
        </w:rPr>
        <w:t xml:space="preserve">І. О. </w:t>
      </w:r>
      <w:proofErr w:type="spellStart"/>
      <w:r w:rsidR="00600788" w:rsidRPr="00600788">
        <w:rPr>
          <w:color w:val="000000"/>
        </w:rPr>
        <w:t>Бардус</w:t>
      </w:r>
      <w:proofErr w:type="spellEnd"/>
      <w:r w:rsidR="00600788" w:rsidRPr="00600788">
        <w:rPr>
          <w:color w:val="000000"/>
        </w:rPr>
        <w:t xml:space="preserve">, М. І. Лазарєв, А. О. </w:t>
      </w:r>
      <w:proofErr w:type="spellStart"/>
      <w:r w:rsidR="00600788" w:rsidRPr="00600788">
        <w:rPr>
          <w:color w:val="000000"/>
        </w:rPr>
        <w:t>Ніценко</w:t>
      </w:r>
      <w:proofErr w:type="spellEnd"/>
      <w:r w:rsidR="00600788" w:rsidRPr="00600788">
        <w:rPr>
          <w:color w:val="000000"/>
        </w:rPr>
        <w:t xml:space="preserve"> БАЗИ ДАНИХ У СХЕМАХ (НА ОСНОВІ ФУНДАМЕНТАЛІЗОВАНОГО ПІДХОДУ) - </w:t>
      </w:r>
      <w:proofErr w:type="spellStart"/>
      <w:r w:rsidR="00600788" w:rsidRPr="00600788">
        <w:rPr>
          <w:color w:val="000000"/>
        </w:rPr>
        <w:t>Діса</w:t>
      </w:r>
      <w:proofErr w:type="spellEnd"/>
      <w:r w:rsidR="00600788" w:rsidRPr="00600788">
        <w:rPr>
          <w:color w:val="000000"/>
        </w:rPr>
        <w:t xml:space="preserve"> Плюс, 2017 - 133с.</w:t>
      </w:r>
    </w:p>
    <w:p w14:paraId="4210FD51" w14:textId="0898DAE7" w:rsidR="00EB2983" w:rsidRDefault="00B93310" w:rsidP="002626A3">
      <w:pPr>
        <w:pStyle w:val="ad"/>
        <w:rPr>
          <w:color w:val="000000"/>
        </w:rPr>
      </w:pPr>
      <w:r>
        <w:rPr>
          <w:color w:val="000000"/>
        </w:rPr>
        <w:t>1</w:t>
      </w:r>
      <w:r w:rsidR="000E7D10" w:rsidRPr="000E7D10">
        <w:rPr>
          <w:color w:val="000000"/>
          <w:lang w:val="ru-RU"/>
        </w:rPr>
        <w:t>4</w:t>
      </w:r>
      <w:r>
        <w:rPr>
          <w:color w:val="000000"/>
        </w:rPr>
        <w:t xml:space="preserve"> </w:t>
      </w:r>
      <w:r w:rsidR="00600788">
        <w:rPr>
          <w:color w:val="000000"/>
          <w:lang w:val="en-US"/>
        </w:rPr>
        <w:t>MongoDB</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https://www.geeksforgeeks.org/what-is-mongodb-working-and-features/</w:t>
      </w:r>
    </w:p>
    <w:p w14:paraId="20D2F6E7" w14:textId="3ED79BEB" w:rsidR="00EB2983" w:rsidRDefault="00B93310" w:rsidP="002626A3">
      <w:pPr>
        <w:pStyle w:val="ad"/>
        <w:rPr>
          <w:color w:val="000000"/>
        </w:rPr>
      </w:pPr>
      <w:r>
        <w:rPr>
          <w:color w:val="000000"/>
        </w:rPr>
        <w:t>2</w:t>
      </w:r>
      <w:r w:rsidR="000E7D10" w:rsidRPr="000E7D10">
        <w:rPr>
          <w:color w:val="000000"/>
          <w:lang w:val="ru-RU"/>
        </w:rPr>
        <w:t>5</w:t>
      </w:r>
      <w:r>
        <w:rPr>
          <w:color w:val="000000"/>
        </w:rPr>
        <w:t xml:space="preserve"> </w:t>
      </w:r>
      <w:r w:rsidR="00600788">
        <w:rPr>
          <w:color w:val="000000"/>
          <w:lang w:val="en-US"/>
        </w:rPr>
        <w:t>JavaScript</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https://developer.mozilla.org/ru/docs/conflicting/Web/JavaScript</w:t>
      </w:r>
    </w:p>
    <w:p w14:paraId="5856B3AA" w14:textId="5B4917CC" w:rsidR="00EB2983" w:rsidRDefault="000E7D10" w:rsidP="002626A3">
      <w:pPr>
        <w:pStyle w:val="ad"/>
        <w:rPr>
          <w:color w:val="000000"/>
        </w:rPr>
      </w:pPr>
      <w:r w:rsidRPr="000E7D10">
        <w:rPr>
          <w:color w:val="000000"/>
          <w:lang w:val="ru-RU"/>
        </w:rPr>
        <w:t>16</w:t>
      </w:r>
      <w:r w:rsidR="00600788" w:rsidRPr="00600788">
        <w:rPr>
          <w:color w:val="000000"/>
          <w:lang w:val="ru-RU"/>
        </w:rPr>
        <w:t xml:space="preserve"> </w:t>
      </w:r>
      <w:r w:rsidR="00600788">
        <w:rPr>
          <w:color w:val="000000"/>
          <w:lang w:val="en-US"/>
        </w:rPr>
        <w:t>TypeScript</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 xml:space="preserve"> https://www.typescriptlang.org/</w:t>
      </w:r>
    </w:p>
    <w:p w14:paraId="11375FFF" w14:textId="21E7083B" w:rsidR="00EB2983" w:rsidRPr="00600788" w:rsidRDefault="000E7D10" w:rsidP="002626A3">
      <w:pPr>
        <w:pStyle w:val="ad"/>
      </w:pPr>
      <w:r>
        <w:rPr>
          <w:lang w:val="en-US"/>
        </w:rPr>
        <w:t>17</w:t>
      </w:r>
      <w:r w:rsidRPr="00600788">
        <w:t xml:space="preserve"> </w:t>
      </w:r>
      <w:proofErr w:type="spellStart"/>
      <w:r w:rsidR="00600788" w:rsidRPr="00600788">
        <w:t>The</w:t>
      </w:r>
      <w:proofErr w:type="spellEnd"/>
      <w:r w:rsidR="00600788" w:rsidRPr="00600788">
        <w:t xml:space="preserve"> </w:t>
      </w:r>
      <w:proofErr w:type="spellStart"/>
      <w:r w:rsidR="00600788" w:rsidRPr="00600788">
        <w:t>state</w:t>
      </w:r>
      <w:proofErr w:type="spellEnd"/>
      <w:r w:rsidR="00600788" w:rsidRPr="00600788">
        <w:t xml:space="preserve"> </w:t>
      </w:r>
      <w:proofErr w:type="spellStart"/>
      <w:r w:rsidR="00600788" w:rsidRPr="00600788">
        <w:t>of</w:t>
      </w:r>
      <w:proofErr w:type="spellEnd"/>
      <w:r w:rsidR="00600788" w:rsidRPr="00600788">
        <w:t xml:space="preserve"> </w:t>
      </w:r>
      <w:proofErr w:type="spellStart"/>
      <w:proofErr w:type="gramStart"/>
      <w:r w:rsidR="00600788" w:rsidRPr="00600788">
        <w:t>open</w:t>
      </w:r>
      <w:proofErr w:type="spellEnd"/>
      <w:r w:rsidR="00600788" w:rsidRPr="00600788">
        <w:t xml:space="preserve"> </w:t>
      </w:r>
      <w:proofErr w:type="spellStart"/>
      <w:r w:rsidR="00600788" w:rsidRPr="00600788">
        <w:t>source</w:t>
      </w:r>
      <w:proofErr w:type="spellEnd"/>
      <w:proofErr w:type="gramEnd"/>
      <w:r w:rsidR="00600788" w:rsidRPr="00600788">
        <w:t xml:space="preserve"> </w:t>
      </w:r>
      <w:proofErr w:type="spellStart"/>
      <w:r w:rsidR="00600788" w:rsidRPr="00600788">
        <w:t>software</w:t>
      </w:r>
      <w:proofErr w:type="spellEnd"/>
      <w:r w:rsidR="00600788">
        <w:rPr>
          <w:lang w:val="en-US"/>
        </w:rPr>
        <w:t xml:space="preserve"> </w:t>
      </w:r>
      <w:r w:rsidR="00600788" w:rsidRPr="00BC7578">
        <w:t>[Електронний ресурс]. – Режим доступу:</w:t>
      </w:r>
      <w:r w:rsidR="00600788">
        <w:rPr>
          <w:lang w:val="en-US"/>
        </w:rPr>
        <w:t xml:space="preserve"> </w:t>
      </w:r>
      <w:r w:rsidR="00600788">
        <w:rPr>
          <w:color w:val="000000"/>
        </w:rPr>
        <w:t>https://</w:t>
      </w:r>
      <w:r>
        <w:rPr>
          <w:color w:val="000000"/>
        </w:rPr>
        <w:t>octoverse.github.com</w:t>
      </w:r>
    </w:p>
    <w:p w14:paraId="48D5672D" w14:textId="13BFA76D" w:rsidR="00EB2983" w:rsidRDefault="000E7D10" w:rsidP="00DD089E">
      <w:pPr>
        <w:pStyle w:val="ad"/>
        <w:rPr>
          <w:color w:val="000000"/>
        </w:rPr>
      </w:pPr>
      <w:r w:rsidRPr="000E7D10">
        <w:rPr>
          <w:color w:val="000000"/>
          <w:lang w:val="ru-RU"/>
        </w:rPr>
        <w:t>18</w:t>
      </w:r>
      <w:r>
        <w:rPr>
          <w:color w:val="000000"/>
        </w:rPr>
        <w:t xml:space="preserve"> </w:t>
      </w:r>
      <w:r w:rsidR="00600788">
        <w:rPr>
          <w:color w:val="000000"/>
          <w:lang w:val="en-US"/>
        </w:rPr>
        <w:t>NodeJS</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 xml:space="preserve">https://nodejs.org/en/about/ </w:t>
      </w:r>
    </w:p>
    <w:p w14:paraId="3A65C70B" w14:textId="26B61186" w:rsidR="00EB2983" w:rsidRDefault="000E7D10" w:rsidP="002626A3">
      <w:pPr>
        <w:pStyle w:val="ad"/>
        <w:rPr>
          <w:color w:val="000000"/>
        </w:rPr>
      </w:pPr>
      <w:r w:rsidRPr="000E7D10">
        <w:rPr>
          <w:color w:val="000000"/>
          <w:lang w:val="ru-RU"/>
        </w:rPr>
        <w:t>19</w:t>
      </w:r>
      <w:r w:rsidR="00600788" w:rsidRPr="00600788">
        <w:rPr>
          <w:color w:val="000000"/>
        </w:rPr>
        <w:t xml:space="preserve"> </w:t>
      </w:r>
      <w:r w:rsidR="00600788">
        <w:rPr>
          <w:color w:val="000000"/>
          <w:lang w:val="en-US"/>
        </w:rPr>
        <w:t>NGRX</w:t>
      </w:r>
      <w:r w:rsidR="00600788" w:rsidRPr="00600788">
        <w:rPr>
          <w:color w:val="000000"/>
          <w:lang w:val="ru-RU"/>
        </w:rPr>
        <w:t xml:space="preserve"> </w:t>
      </w:r>
      <w:r w:rsidR="00600788">
        <w:rPr>
          <w:color w:val="000000"/>
          <w:lang w:val="en-US"/>
        </w:rPr>
        <w:t>Store</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 xml:space="preserve"> https://ngrx.io/guide/store/why</w:t>
      </w:r>
    </w:p>
    <w:p w14:paraId="6D91D3AD" w14:textId="690F2DDA" w:rsidR="00EB2983" w:rsidRDefault="000E7D10" w:rsidP="002626A3">
      <w:pPr>
        <w:pStyle w:val="ad"/>
        <w:rPr>
          <w:color w:val="000000"/>
        </w:rPr>
      </w:pPr>
      <w:r w:rsidRPr="000E7D10">
        <w:rPr>
          <w:color w:val="000000"/>
          <w:lang w:val="ru-RU"/>
        </w:rPr>
        <w:t>20</w:t>
      </w:r>
      <w:r>
        <w:rPr>
          <w:color w:val="000000"/>
        </w:rPr>
        <w:t xml:space="preserve"> </w:t>
      </w:r>
      <w:r w:rsidR="00600788">
        <w:rPr>
          <w:color w:val="000000"/>
          <w:lang w:val="en-US"/>
        </w:rPr>
        <w:t>NGRX</w:t>
      </w:r>
      <w:r w:rsidR="00600788" w:rsidRPr="00600788">
        <w:rPr>
          <w:color w:val="000000"/>
          <w:lang w:val="ru-RU"/>
        </w:rPr>
        <w:t xml:space="preserve"> </w:t>
      </w:r>
      <w:r w:rsidR="00600788">
        <w:rPr>
          <w:color w:val="000000"/>
          <w:lang w:val="en-US"/>
        </w:rPr>
        <w:t>Effects</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https://ngrx.io/guide/effects</w:t>
      </w:r>
    </w:p>
    <w:p w14:paraId="20DA46F4" w14:textId="11B0F160" w:rsidR="00EB2983" w:rsidRDefault="000E7D10" w:rsidP="002626A3">
      <w:pPr>
        <w:pStyle w:val="ad"/>
        <w:rPr>
          <w:color w:val="000000"/>
        </w:rPr>
      </w:pPr>
      <w:r w:rsidRPr="000E7D10">
        <w:rPr>
          <w:color w:val="000000"/>
          <w:lang w:val="ru-RU"/>
        </w:rPr>
        <w:t>21</w:t>
      </w:r>
      <w:r w:rsidR="00600788" w:rsidRPr="00600788">
        <w:rPr>
          <w:color w:val="000000"/>
        </w:rPr>
        <w:t xml:space="preserve"> </w:t>
      </w:r>
      <w:r w:rsidR="00600788">
        <w:rPr>
          <w:color w:val="000000"/>
          <w:lang w:val="en-US"/>
        </w:rPr>
        <w:t>Angular</w:t>
      </w:r>
      <w:r w:rsidR="00600788" w:rsidRPr="00600788">
        <w:rPr>
          <w:color w:val="000000"/>
          <w:lang w:val="ru-RU"/>
        </w:rPr>
        <w:t xml:space="preserve"> </w:t>
      </w:r>
      <w:r w:rsidR="00600788">
        <w:rPr>
          <w:color w:val="000000"/>
          <w:lang w:val="en-US"/>
        </w:rPr>
        <w:t>material</w:t>
      </w:r>
      <w:r w:rsidR="00600788" w:rsidRPr="00600788">
        <w:rPr>
          <w:color w:val="000000"/>
          <w:lang w:val="ru-RU"/>
        </w:rPr>
        <w:t xml:space="preserve"> </w:t>
      </w:r>
      <w:r w:rsidR="00600788">
        <w:rPr>
          <w:color w:val="000000"/>
          <w:lang w:val="en-US"/>
        </w:rPr>
        <w:t>CDK</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https://material.angular.io/cdk/categories</w:t>
      </w:r>
    </w:p>
    <w:p w14:paraId="70E0BC14" w14:textId="4630F9ED" w:rsidR="00EB2983" w:rsidRDefault="000E7D10" w:rsidP="002626A3">
      <w:pPr>
        <w:pStyle w:val="ad"/>
        <w:rPr>
          <w:color w:val="000000"/>
        </w:rPr>
      </w:pPr>
      <w:r w:rsidRPr="000E7D10">
        <w:rPr>
          <w:color w:val="000000"/>
        </w:rPr>
        <w:t>22</w:t>
      </w:r>
      <w:r w:rsidR="00FE5E7E" w:rsidRPr="00FE5E7E">
        <w:rPr>
          <w:color w:val="000000"/>
        </w:rPr>
        <w:t xml:space="preserve"> </w:t>
      </w:r>
      <w:r w:rsidR="00600788">
        <w:rPr>
          <w:color w:val="000000"/>
          <w:lang w:val="en-US"/>
        </w:rPr>
        <w:t>Angular</w:t>
      </w:r>
      <w:r w:rsidR="00600788" w:rsidRPr="00600788">
        <w:rPr>
          <w:color w:val="000000"/>
        </w:rPr>
        <w:t xml:space="preserve"> </w:t>
      </w:r>
      <w:r w:rsidR="00600788">
        <w:rPr>
          <w:color w:val="000000"/>
          <w:lang w:val="en-US"/>
        </w:rPr>
        <w:t>material</w:t>
      </w:r>
      <w:r w:rsidR="00600788" w:rsidRPr="00600788">
        <w:rPr>
          <w:color w:val="000000"/>
        </w:rPr>
        <w:t xml:space="preserve"> </w:t>
      </w:r>
      <w:proofErr w:type="spellStart"/>
      <w:r w:rsidR="00600788">
        <w:rPr>
          <w:color w:val="000000"/>
          <w:lang w:val="en-US"/>
        </w:rPr>
        <w:t>cdk</w:t>
      </w:r>
      <w:proofErr w:type="spellEnd"/>
      <w:r w:rsidR="00600788" w:rsidRPr="00600788">
        <w:rPr>
          <w:color w:val="000000"/>
        </w:rPr>
        <w:t xml:space="preserve"> </w:t>
      </w:r>
      <w:r w:rsidR="00600788">
        <w:rPr>
          <w:color w:val="000000"/>
          <w:lang w:val="en-US"/>
        </w:rPr>
        <w:t>drag</w:t>
      </w:r>
      <w:r w:rsidR="00600788" w:rsidRPr="00600788">
        <w:rPr>
          <w:color w:val="000000"/>
        </w:rPr>
        <w:t xml:space="preserve"> </w:t>
      </w:r>
      <w:r w:rsidR="00600788">
        <w:rPr>
          <w:color w:val="000000"/>
          <w:lang w:val="en-US"/>
        </w:rPr>
        <w:t>and</w:t>
      </w:r>
      <w:r w:rsidR="00600788" w:rsidRPr="00600788">
        <w:rPr>
          <w:color w:val="000000"/>
        </w:rPr>
        <w:t xml:space="preserve"> </w:t>
      </w:r>
      <w:r w:rsidR="00600788">
        <w:rPr>
          <w:color w:val="000000"/>
          <w:lang w:val="en-US"/>
        </w:rPr>
        <w:t>drop</w:t>
      </w:r>
      <w:r w:rsidR="00600788" w:rsidRPr="00600788">
        <w:rPr>
          <w:color w:val="000000"/>
        </w:rPr>
        <w:t xml:space="preserve"> </w:t>
      </w:r>
      <w:r w:rsidR="00600788" w:rsidRPr="00BC7578">
        <w:t>[Електронний ресурс]. – Режим доступу:</w:t>
      </w:r>
      <w:r w:rsidR="00600788" w:rsidRPr="00600788">
        <w:t xml:space="preserve"> </w:t>
      </w:r>
      <w:r>
        <w:rPr>
          <w:color w:val="000000"/>
        </w:rPr>
        <w:t>https://material.angular.io/cdk/drag-drop/overview</w:t>
      </w:r>
    </w:p>
    <w:p w14:paraId="789C495E" w14:textId="35F23EB6" w:rsidR="00EB2983" w:rsidRDefault="000E7D10" w:rsidP="002626A3">
      <w:pPr>
        <w:pStyle w:val="ad"/>
        <w:rPr>
          <w:color w:val="000000"/>
        </w:rPr>
      </w:pPr>
      <w:r w:rsidRPr="000E7D10">
        <w:rPr>
          <w:color w:val="000000"/>
          <w:lang w:val="ru-RU"/>
        </w:rPr>
        <w:t>23</w:t>
      </w:r>
      <w:r>
        <w:rPr>
          <w:color w:val="000000"/>
        </w:rPr>
        <w:t xml:space="preserve"> </w:t>
      </w:r>
      <w:r w:rsidR="00600788">
        <w:rPr>
          <w:color w:val="000000"/>
          <w:lang w:val="en-US"/>
        </w:rPr>
        <w:t>Chart</w:t>
      </w:r>
      <w:r w:rsidR="00600788" w:rsidRPr="00600788">
        <w:rPr>
          <w:color w:val="000000"/>
          <w:lang w:val="ru-RU"/>
        </w:rPr>
        <w:t>.</w:t>
      </w:r>
      <w:proofErr w:type="spellStart"/>
      <w:r w:rsidR="00600788">
        <w:rPr>
          <w:color w:val="000000"/>
          <w:lang w:val="en-US"/>
        </w:rPr>
        <w:t>js</w:t>
      </w:r>
      <w:proofErr w:type="spellEnd"/>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https://www.chartjs.org/docs/latest/</w:t>
      </w:r>
    </w:p>
    <w:p w14:paraId="1EB78FF7" w14:textId="1175AD8E" w:rsidR="00EB2983" w:rsidRDefault="000E7D10" w:rsidP="002626A3">
      <w:pPr>
        <w:pStyle w:val="ad"/>
        <w:rPr>
          <w:color w:val="000000"/>
        </w:rPr>
      </w:pPr>
      <w:r w:rsidRPr="000E7D10">
        <w:rPr>
          <w:color w:val="000000"/>
          <w:lang w:val="ru-RU"/>
        </w:rPr>
        <w:t>24</w:t>
      </w:r>
      <w:r>
        <w:rPr>
          <w:color w:val="000000"/>
        </w:rPr>
        <w:t xml:space="preserve"> </w:t>
      </w:r>
      <w:r w:rsidR="00600788">
        <w:rPr>
          <w:color w:val="000000"/>
          <w:lang w:val="en-US"/>
        </w:rPr>
        <w:t>Google</w:t>
      </w:r>
      <w:r w:rsidR="00600788" w:rsidRPr="00600788">
        <w:rPr>
          <w:color w:val="000000"/>
          <w:lang w:val="ru-RU"/>
        </w:rPr>
        <w:t xml:space="preserve"> </w:t>
      </w:r>
      <w:r w:rsidR="00600788">
        <w:rPr>
          <w:color w:val="000000"/>
          <w:lang w:val="en-US"/>
        </w:rPr>
        <w:t>Identity</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https://cloud.google.com/identity-platform</w:t>
      </w:r>
    </w:p>
    <w:p w14:paraId="031AB11B" w14:textId="24ECECE4" w:rsidR="00EB2983" w:rsidRDefault="000E7D10" w:rsidP="0061516E">
      <w:pPr>
        <w:pStyle w:val="ad"/>
        <w:rPr>
          <w:color w:val="000000"/>
        </w:rPr>
      </w:pPr>
      <w:r w:rsidRPr="000E7D10">
        <w:rPr>
          <w:color w:val="000000"/>
          <w:lang w:val="ru-RU"/>
        </w:rPr>
        <w:t>25</w:t>
      </w:r>
      <w:r>
        <w:rPr>
          <w:color w:val="000000"/>
        </w:rPr>
        <w:t xml:space="preserve"> </w:t>
      </w:r>
      <w:proofErr w:type="spellStart"/>
      <w:r w:rsidR="00600788">
        <w:rPr>
          <w:color w:val="000000"/>
          <w:lang w:val="en-US"/>
        </w:rPr>
        <w:t>NestJS</w:t>
      </w:r>
      <w:proofErr w:type="spellEnd"/>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https://docs.nestjs.com/</w:t>
      </w:r>
    </w:p>
    <w:p w14:paraId="7D3AF3E1" w14:textId="418F05FF" w:rsidR="00EB2983" w:rsidRDefault="000E7D10" w:rsidP="0061516E">
      <w:pPr>
        <w:pStyle w:val="ad"/>
        <w:rPr>
          <w:color w:val="000000"/>
        </w:rPr>
      </w:pPr>
      <w:r w:rsidRPr="000E7D10">
        <w:rPr>
          <w:color w:val="000000"/>
          <w:lang w:val="ru-RU"/>
        </w:rPr>
        <w:lastRenderedPageBreak/>
        <w:t>26</w:t>
      </w:r>
      <w:r>
        <w:rPr>
          <w:color w:val="000000"/>
        </w:rPr>
        <w:t xml:space="preserve"> </w:t>
      </w:r>
      <w:r w:rsidR="00600788">
        <w:rPr>
          <w:color w:val="000000"/>
          <w:lang w:val="en-US"/>
        </w:rPr>
        <w:t>MongoDB</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https://aws.amazon.com/ru/documentdb/what-is-mongodb</w:t>
      </w:r>
    </w:p>
    <w:p w14:paraId="59AAE9F6" w14:textId="2A153223" w:rsidR="00EB2983" w:rsidRDefault="000E7D10" w:rsidP="0061516E">
      <w:pPr>
        <w:pStyle w:val="ad"/>
        <w:rPr>
          <w:color w:val="000000"/>
        </w:rPr>
      </w:pPr>
      <w:r w:rsidRPr="000E7D10">
        <w:rPr>
          <w:color w:val="000000"/>
          <w:lang w:val="ru-RU"/>
        </w:rPr>
        <w:t>27</w:t>
      </w:r>
      <w:r w:rsidR="00600788" w:rsidRPr="00600788">
        <w:rPr>
          <w:color w:val="000000"/>
        </w:rPr>
        <w:t xml:space="preserve"> </w:t>
      </w:r>
      <w:r w:rsidR="00600788">
        <w:rPr>
          <w:color w:val="000000"/>
          <w:lang w:val="en-US"/>
        </w:rPr>
        <w:t>Mongoose</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 xml:space="preserve"> https://www.freecodecamp.org/news/introduction-to-mongoose-for-mongodb-d2a7aa593c57</w:t>
      </w:r>
    </w:p>
    <w:p w14:paraId="0592D571" w14:textId="490D8547" w:rsidR="00EB2983" w:rsidRDefault="000E7D10" w:rsidP="0061516E">
      <w:pPr>
        <w:pStyle w:val="ad"/>
        <w:rPr>
          <w:color w:val="000000"/>
        </w:rPr>
      </w:pPr>
      <w:r w:rsidRPr="000E7D10">
        <w:rPr>
          <w:color w:val="000000"/>
          <w:lang w:val="ru-RU"/>
        </w:rPr>
        <w:t>28</w:t>
      </w:r>
      <w:r>
        <w:rPr>
          <w:color w:val="000000"/>
        </w:rPr>
        <w:t xml:space="preserve"> </w:t>
      </w:r>
      <w:r w:rsidR="00600788">
        <w:rPr>
          <w:color w:val="000000"/>
          <w:lang w:val="en-US"/>
        </w:rPr>
        <w:t>JWT</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https://jwt.io/introduction</w:t>
      </w:r>
    </w:p>
    <w:p w14:paraId="6D1313DC" w14:textId="05163C83" w:rsidR="00EB2983" w:rsidRDefault="000E7D10" w:rsidP="0061516E">
      <w:pPr>
        <w:pStyle w:val="ad"/>
        <w:rPr>
          <w:color w:val="000000"/>
        </w:rPr>
      </w:pPr>
      <w:r w:rsidRPr="000E7D10">
        <w:rPr>
          <w:color w:val="000000"/>
          <w:lang w:val="ru-RU"/>
        </w:rPr>
        <w:t>29</w:t>
      </w:r>
      <w:r>
        <w:rPr>
          <w:color w:val="000000"/>
        </w:rPr>
        <w:t xml:space="preserve"> </w:t>
      </w:r>
      <w:r w:rsidR="00600788">
        <w:rPr>
          <w:color w:val="000000"/>
          <w:lang w:val="en-US"/>
        </w:rPr>
        <w:t>Passport</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https://docs.nestjs.com/recipes/passport</w:t>
      </w:r>
    </w:p>
    <w:p w14:paraId="549CE75A" w14:textId="03A2E772" w:rsidR="00EB2983" w:rsidRDefault="000E7D10" w:rsidP="0061516E">
      <w:pPr>
        <w:pStyle w:val="ad"/>
      </w:pPr>
      <w:r w:rsidRPr="000E7D10">
        <w:rPr>
          <w:lang w:val="ru-RU"/>
        </w:rPr>
        <w:t>30</w:t>
      </w:r>
      <w:r>
        <w:t xml:space="preserve"> </w:t>
      </w:r>
      <w:r w:rsidR="00600788">
        <w:rPr>
          <w:lang w:val="en-US"/>
        </w:rPr>
        <w:t>Prettier</w:t>
      </w:r>
      <w:r w:rsidR="00600788" w:rsidRPr="00600788">
        <w:rPr>
          <w:lang w:val="ru-RU"/>
        </w:rPr>
        <w:t xml:space="preserve"> </w:t>
      </w:r>
      <w:r w:rsidR="00600788" w:rsidRPr="00BC7578">
        <w:t>[Електронний ресурс]. – Режим доступу:</w:t>
      </w:r>
      <w:r w:rsidR="00600788" w:rsidRPr="00600788">
        <w:rPr>
          <w:lang w:val="ru-RU"/>
        </w:rPr>
        <w:t xml:space="preserve"> </w:t>
      </w:r>
      <w:r>
        <w:t>https://prettier.io/docs/en/index.html</w:t>
      </w:r>
    </w:p>
    <w:p w14:paraId="22645697" w14:textId="2BE10D3B" w:rsidR="00EB2983" w:rsidRDefault="000E7D10" w:rsidP="0061516E">
      <w:pPr>
        <w:pStyle w:val="ad"/>
      </w:pPr>
      <w:r w:rsidRPr="00493D4D">
        <w:rPr>
          <w:lang w:val="ru-RU"/>
        </w:rPr>
        <w:t>31</w:t>
      </w:r>
      <w:r>
        <w:t xml:space="preserve"> </w:t>
      </w:r>
      <w:proofErr w:type="spellStart"/>
      <w:r w:rsidR="00600788">
        <w:rPr>
          <w:lang w:val="en-US"/>
        </w:rPr>
        <w:t>Eslint</w:t>
      </w:r>
      <w:proofErr w:type="spellEnd"/>
      <w:r w:rsidR="00600788" w:rsidRPr="00600788">
        <w:rPr>
          <w:lang w:val="ru-RU"/>
        </w:rPr>
        <w:t xml:space="preserve"> </w:t>
      </w:r>
      <w:r w:rsidR="00600788" w:rsidRPr="00BC7578">
        <w:t>[Електронний ресурс]. – Режим доступу:</w:t>
      </w:r>
      <w:r w:rsidR="00600788" w:rsidRPr="00600788">
        <w:rPr>
          <w:lang w:val="ru-RU"/>
        </w:rPr>
        <w:t xml:space="preserve"> </w:t>
      </w:r>
      <w:r>
        <w:t>https://dev.to/shivambmgupta/eslint-what-why-when-how-5f1d</w:t>
      </w:r>
    </w:p>
    <w:p w14:paraId="7E5AB219" w14:textId="6237FB48" w:rsidR="007A49EC" w:rsidRDefault="00B93310" w:rsidP="0061516E">
      <w:pPr>
        <w:pStyle w:val="ad"/>
      </w:pPr>
      <w:r>
        <w:tab/>
      </w:r>
      <w:r w:rsidR="000018DF" w:rsidRPr="000018DF">
        <w:t>32</w:t>
      </w:r>
      <w:r w:rsidR="004E48C9" w:rsidRPr="004E48C9">
        <w:t xml:space="preserve"> </w:t>
      </w:r>
      <w:r w:rsidR="004E48C9" w:rsidRPr="00E864AD">
        <w:t xml:space="preserve">Л.Є. Довгань, Г.А. </w:t>
      </w:r>
      <w:proofErr w:type="spellStart"/>
      <w:r w:rsidR="004E48C9" w:rsidRPr="00E864AD">
        <w:t>Мохонько</w:t>
      </w:r>
      <w:proofErr w:type="spellEnd"/>
      <w:r w:rsidR="004E48C9" w:rsidRPr="00E864AD">
        <w:t xml:space="preserve">, І.П </w:t>
      </w:r>
      <w:proofErr w:type="spellStart"/>
      <w:r w:rsidR="004E48C9" w:rsidRPr="00E864AD">
        <w:t>Малик</w:t>
      </w:r>
      <w:proofErr w:type="spellEnd"/>
      <w:r w:rsidR="004E48C9" w:rsidRPr="00E864AD">
        <w:t xml:space="preserve">. Управління </w:t>
      </w:r>
      <w:proofErr w:type="spellStart"/>
      <w:r w:rsidR="004E48C9" w:rsidRPr="00E864AD">
        <w:t>проєктами</w:t>
      </w:r>
      <w:proofErr w:type="spellEnd"/>
      <w:r w:rsidR="004E48C9" w:rsidRPr="00E864AD">
        <w:t xml:space="preserve"> – К.:</w:t>
      </w:r>
    </w:p>
    <w:p w14:paraId="786F61B7" w14:textId="77777777" w:rsidR="004E48C9" w:rsidRPr="00E864AD" w:rsidRDefault="004E48C9" w:rsidP="0061516E">
      <w:pPr>
        <w:pStyle w:val="ad"/>
        <w:ind w:firstLine="0"/>
      </w:pPr>
      <w:r w:rsidRPr="00E864AD">
        <w:t>КПІ ім. Ігоря Сікорського, 2017. – 420 с.</w:t>
      </w:r>
    </w:p>
    <w:p w14:paraId="64049467" w14:textId="75B7B458" w:rsidR="004E48C9" w:rsidRPr="00E864AD" w:rsidRDefault="000018DF" w:rsidP="0061516E">
      <w:pPr>
        <w:pStyle w:val="ad"/>
      </w:pPr>
      <w:r w:rsidRPr="000018DF">
        <w:t>33</w:t>
      </w:r>
      <w:r w:rsidR="004E48C9" w:rsidRPr="004E48C9">
        <w:t xml:space="preserve"> </w:t>
      </w:r>
      <w:r w:rsidR="004E48C9" w:rsidRPr="00E864AD">
        <w:t xml:space="preserve">Герасимчук В.Г., </w:t>
      </w:r>
      <w:proofErr w:type="spellStart"/>
      <w:r w:rsidR="004E48C9" w:rsidRPr="00E864AD">
        <w:t>Розенплентер</w:t>
      </w:r>
      <w:proofErr w:type="spellEnd"/>
      <w:r w:rsidR="004E48C9" w:rsidRPr="00E864AD">
        <w:t xml:space="preserve"> А.Е. // Економіка та організація виробництва Підручник.- Київ: Знання, 2007. - 678 с.</w:t>
      </w:r>
    </w:p>
    <w:p w14:paraId="1EBE150D" w14:textId="71507BED" w:rsidR="004E48C9" w:rsidRPr="00E864AD" w:rsidRDefault="000018DF" w:rsidP="0061516E">
      <w:pPr>
        <w:pStyle w:val="ad"/>
      </w:pPr>
      <w:r w:rsidRPr="00B93310">
        <w:rPr>
          <w:shd w:val="clear" w:color="auto" w:fill="FFFFFF"/>
          <w:lang w:val="ru-RU"/>
        </w:rPr>
        <w:t>34</w:t>
      </w:r>
      <w:r w:rsidR="004E48C9" w:rsidRPr="00FA1692">
        <w:rPr>
          <w:shd w:val="clear" w:color="auto" w:fill="FFFFFF"/>
          <w:lang w:val="ru-RU"/>
        </w:rPr>
        <w:t xml:space="preserve"> </w:t>
      </w:r>
      <w:r w:rsidR="004E48C9" w:rsidRPr="00E864AD">
        <w:rPr>
          <w:shd w:val="clear" w:color="auto" w:fill="FFFFFF"/>
        </w:rPr>
        <w:t xml:space="preserve">Економіка підприємства: Підручник / За </w:t>
      </w:r>
      <w:proofErr w:type="spellStart"/>
      <w:r w:rsidR="004E48C9" w:rsidRPr="00E864AD">
        <w:rPr>
          <w:shd w:val="clear" w:color="auto" w:fill="FFFFFF"/>
        </w:rPr>
        <w:t>заг</w:t>
      </w:r>
      <w:proofErr w:type="spellEnd"/>
      <w:r w:rsidR="004E48C9" w:rsidRPr="00E864AD">
        <w:rPr>
          <w:shd w:val="clear" w:color="auto" w:fill="FFFFFF"/>
        </w:rPr>
        <w:t xml:space="preserve">. ред. С.Ф. </w:t>
      </w:r>
      <w:proofErr w:type="spellStart"/>
      <w:r w:rsidR="004E48C9" w:rsidRPr="00E864AD">
        <w:rPr>
          <w:shd w:val="clear" w:color="auto" w:fill="FFFFFF"/>
        </w:rPr>
        <w:t>Покропивного</w:t>
      </w:r>
      <w:proofErr w:type="spellEnd"/>
      <w:r w:rsidR="004E48C9" w:rsidRPr="00E864AD">
        <w:rPr>
          <w:shd w:val="clear" w:color="auto" w:fill="FFFFFF"/>
        </w:rPr>
        <w:t xml:space="preserve">. - Вид. 3-тє, перероб. та </w:t>
      </w:r>
      <w:proofErr w:type="spellStart"/>
      <w:r w:rsidR="004E48C9" w:rsidRPr="00E864AD">
        <w:rPr>
          <w:shd w:val="clear" w:color="auto" w:fill="FFFFFF"/>
        </w:rPr>
        <w:t>доп</w:t>
      </w:r>
      <w:proofErr w:type="spellEnd"/>
      <w:r w:rsidR="004E48C9" w:rsidRPr="00E864AD">
        <w:rPr>
          <w:shd w:val="clear" w:color="auto" w:fill="FFFFFF"/>
        </w:rPr>
        <w:t>. - K.: КНЕУ, 2010. - 528 с.</w:t>
      </w:r>
    </w:p>
    <w:p w14:paraId="7D3A6132" w14:textId="5702B77A" w:rsidR="004E48C9" w:rsidRPr="00FE5E7E" w:rsidRDefault="000018DF" w:rsidP="0061516E">
      <w:pPr>
        <w:pStyle w:val="ad"/>
        <w:rPr>
          <w:shd w:val="clear" w:color="auto" w:fill="FFFFFF"/>
        </w:rPr>
      </w:pPr>
      <w:r w:rsidRPr="000018DF">
        <w:rPr>
          <w:shd w:val="clear" w:color="auto" w:fill="FFFFFF"/>
          <w:lang w:val="ru-RU"/>
        </w:rPr>
        <w:t>35</w:t>
      </w:r>
      <w:r w:rsidR="004E48C9" w:rsidRPr="004E48C9">
        <w:rPr>
          <w:shd w:val="clear" w:color="auto" w:fill="FFFFFF"/>
          <w:lang w:val="ru-RU"/>
        </w:rPr>
        <w:t xml:space="preserve"> </w:t>
      </w:r>
      <w:r w:rsidR="004E48C9" w:rsidRPr="00E864AD">
        <w:rPr>
          <w:shd w:val="clear" w:color="auto" w:fill="FFFFFF"/>
        </w:rPr>
        <w:t xml:space="preserve">Про оплату праці: Закон України від 24.03.95р. №108/95-ВР (зі змінами </w:t>
      </w:r>
      <w:r w:rsidR="004E48C9" w:rsidRPr="00FE5E7E">
        <w:rPr>
          <w:shd w:val="clear" w:color="auto" w:fill="FFFFFF"/>
        </w:rPr>
        <w:t>та доповненнями)</w:t>
      </w:r>
    </w:p>
    <w:p w14:paraId="43AFB453" w14:textId="33041AE8" w:rsidR="004E48C9" w:rsidRPr="00FE5E7E" w:rsidRDefault="000018DF" w:rsidP="0061516E">
      <w:pPr>
        <w:pStyle w:val="ad"/>
        <w:rPr>
          <w:shd w:val="clear" w:color="auto" w:fill="FFFFFF"/>
        </w:rPr>
      </w:pPr>
      <w:r w:rsidRPr="000018DF">
        <w:rPr>
          <w:bCs/>
          <w:shd w:val="clear" w:color="auto" w:fill="FFFFFF"/>
          <w:lang w:val="ru-RU"/>
        </w:rPr>
        <w:t>36</w:t>
      </w:r>
      <w:r w:rsidR="004E48C9" w:rsidRPr="00FE5E7E">
        <w:rPr>
          <w:bCs/>
          <w:shd w:val="clear" w:color="auto" w:fill="FFFFFF"/>
          <w:lang w:val="ru-RU"/>
        </w:rPr>
        <w:t xml:space="preserve"> </w:t>
      </w:r>
      <w:r w:rsidR="004E48C9" w:rsidRPr="00FE5E7E">
        <w:rPr>
          <w:bCs/>
          <w:shd w:val="clear" w:color="auto" w:fill="FFFFFF"/>
        </w:rPr>
        <w:t xml:space="preserve">Про збір та облік єдиного внеску на загальнообов'язкове державне соціальне страхування: Закон України від </w:t>
      </w:r>
      <w:hyperlink r:id="rId62" w:tgtFrame="_blank" w:history="1">
        <w:r w:rsidR="004E48C9" w:rsidRPr="00FE5E7E">
          <w:rPr>
            <w:rStyle w:val="a5"/>
            <w:color w:val="auto"/>
            <w:u w:val="none"/>
            <w:shd w:val="clear" w:color="auto" w:fill="FFFFFF"/>
          </w:rPr>
          <w:t>02.12.2010</w:t>
        </w:r>
      </w:hyperlink>
      <w:r w:rsidR="004E48C9" w:rsidRPr="00FE5E7E">
        <w:t xml:space="preserve"> </w:t>
      </w:r>
      <w:hyperlink r:id="rId63" w:tgtFrame="_blank" w:history="1">
        <w:r w:rsidR="004E48C9" w:rsidRPr="00FE5E7E">
          <w:rPr>
            <w:rStyle w:val="a5"/>
            <w:color w:val="auto"/>
            <w:u w:val="none"/>
            <w:shd w:val="clear" w:color="auto" w:fill="FFFFFF"/>
          </w:rPr>
          <w:t>№ 2755-VI</w:t>
        </w:r>
      </w:hyperlink>
      <w:r w:rsidR="004E48C9" w:rsidRPr="00FE5E7E">
        <w:t xml:space="preserve"> </w:t>
      </w:r>
      <w:r w:rsidR="004E48C9" w:rsidRPr="00FE5E7E">
        <w:rPr>
          <w:shd w:val="clear" w:color="auto" w:fill="FFFFFF"/>
        </w:rPr>
        <w:t>(зі змінами та доповненнями)</w:t>
      </w:r>
    </w:p>
    <w:p w14:paraId="46A5A30D" w14:textId="4398F9B3" w:rsidR="004E48C9" w:rsidRPr="00E864AD" w:rsidRDefault="000018DF" w:rsidP="0061516E">
      <w:pPr>
        <w:pStyle w:val="ad"/>
      </w:pPr>
      <w:r w:rsidRPr="000018DF">
        <w:t>37</w:t>
      </w:r>
      <w:r w:rsidR="004E48C9" w:rsidRPr="004E48C9">
        <w:t xml:space="preserve"> </w:t>
      </w:r>
      <w:r w:rsidR="004E48C9" w:rsidRPr="00E864AD">
        <w:t xml:space="preserve">Економічне </w:t>
      </w:r>
      <w:proofErr w:type="spellStart"/>
      <w:r w:rsidR="004E48C9" w:rsidRPr="00E864AD">
        <w:t>обгрунтування</w:t>
      </w:r>
      <w:proofErr w:type="spellEnd"/>
      <w:r w:rsidR="004E48C9" w:rsidRPr="00E864AD">
        <w:t xml:space="preserve"> інноваційних рішень: навчальний посібник / В.В.</w:t>
      </w:r>
      <w:r w:rsidR="004E48C9" w:rsidRPr="00071015">
        <w:t xml:space="preserve"> </w:t>
      </w:r>
      <w:proofErr w:type="spellStart"/>
      <w:r w:rsidR="004E48C9" w:rsidRPr="00E864AD">
        <w:t>Кавецький</w:t>
      </w:r>
      <w:proofErr w:type="spellEnd"/>
      <w:r w:rsidR="004E48C9" w:rsidRPr="00E864AD">
        <w:t>, І.В. Причепа, Л.О. Нікіфорова – Вінниця : ВНТУ, 2016. – 136 с.</w:t>
      </w:r>
    </w:p>
    <w:p w14:paraId="5B6D0DD3" w14:textId="1E354649" w:rsidR="00DE36C3" w:rsidRDefault="000018DF" w:rsidP="002626A3">
      <w:pPr>
        <w:pStyle w:val="ad"/>
      </w:pPr>
      <w:r w:rsidRPr="000018DF">
        <w:rPr>
          <w:lang w:val="ru-RU"/>
        </w:rPr>
        <w:t>38</w:t>
      </w:r>
      <w:r w:rsidR="00DE36C3">
        <w:t xml:space="preserve"> </w:t>
      </w:r>
      <w:proofErr w:type="spellStart"/>
      <w:r w:rsidR="00DE36C3">
        <w:t>Жидецький</w:t>
      </w:r>
      <w:proofErr w:type="spellEnd"/>
      <w:r w:rsidR="00DE36C3">
        <w:t xml:space="preserve"> В.Ц. Охорона праці користувачів комп</w:t>
      </w:r>
      <w:r w:rsidR="00DE36C3" w:rsidRPr="00E73AE9">
        <w:rPr>
          <w:lang w:val="ru-RU"/>
        </w:rPr>
        <w:t>’</w:t>
      </w:r>
      <w:proofErr w:type="spellStart"/>
      <w:r w:rsidR="00DE36C3">
        <w:t>ютерів</w:t>
      </w:r>
      <w:proofErr w:type="spellEnd"/>
      <w:r w:rsidR="00DE36C3">
        <w:t>. –Львів: Афіша,</w:t>
      </w:r>
      <w:r w:rsidR="00E73AE9" w:rsidRPr="00E73AE9">
        <w:rPr>
          <w:lang w:val="ru-RU"/>
        </w:rPr>
        <w:t xml:space="preserve"> </w:t>
      </w:r>
      <w:r w:rsidR="00DE36C3">
        <w:t>2000. – 176 с.</w:t>
      </w:r>
    </w:p>
    <w:p w14:paraId="3D9DB932" w14:textId="18075CA9" w:rsidR="00EB2983" w:rsidRDefault="000018DF" w:rsidP="000A7AE9">
      <w:pPr>
        <w:pStyle w:val="ad"/>
      </w:pPr>
      <w:r w:rsidRPr="000018DF">
        <w:t>39</w:t>
      </w:r>
      <w:r w:rsidR="00DE36C3">
        <w:t xml:space="preserve"> </w:t>
      </w:r>
      <w:proofErr w:type="spellStart"/>
      <w:r w:rsidR="00DE36C3">
        <w:t>Желібо</w:t>
      </w:r>
      <w:proofErr w:type="spellEnd"/>
      <w:r w:rsidR="00DE36C3">
        <w:t xml:space="preserve"> Є.П., </w:t>
      </w:r>
      <w:proofErr w:type="spellStart"/>
      <w:r w:rsidR="00DE36C3">
        <w:t>Заверуха</w:t>
      </w:r>
      <w:proofErr w:type="spellEnd"/>
      <w:r w:rsidR="00DE36C3">
        <w:t xml:space="preserve"> Н.М., </w:t>
      </w:r>
      <w:proofErr w:type="spellStart"/>
      <w:r w:rsidR="00DE36C3">
        <w:t>Зацарний</w:t>
      </w:r>
      <w:proofErr w:type="spellEnd"/>
      <w:r w:rsidR="00DE36C3">
        <w:t xml:space="preserve"> В.В. Безпека</w:t>
      </w:r>
      <w:r w:rsidR="00E73AE9" w:rsidRPr="00E73AE9">
        <w:t xml:space="preserve"> </w:t>
      </w:r>
      <w:r w:rsidR="00DE36C3">
        <w:t>життєдіяльності. – К.:</w:t>
      </w:r>
      <w:r w:rsidR="00E73AE9" w:rsidRPr="000F49AE">
        <w:t xml:space="preserve"> </w:t>
      </w:r>
      <w:r w:rsidR="00DE36C3">
        <w:t>Каравела, 2005. – 344 с.</w:t>
      </w:r>
      <w:r>
        <w:br w:type="page"/>
      </w:r>
    </w:p>
    <w:p w14:paraId="66D67FD0" w14:textId="77777777" w:rsidR="00FB30E3" w:rsidRPr="0081584D" w:rsidRDefault="00FB30E3" w:rsidP="00FB30E3">
      <w:pPr>
        <w:pStyle w:val="22"/>
        <w:tabs>
          <w:tab w:val="left" w:pos="900"/>
          <w:tab w:val="left" w:pos="1080"/>
        </w:tabs>
        <w:spacing w:line="360" w:lineRule="auto"/>
        <w:ind w:firstLine="709"/>
        <w:jc w:val="center"/>
        <w:rPr>
          <w:i/>
          <w:iCs/>
          <w:lang w:val="uk-UA"/>
        </w:rPr>
      </w:pPr>
      <w:bookmarkStart w:id="62" w:name="_Hlk135759172"/>
    </w:p>
    <w:p w14:paraId="4DF247CC" w14:textId="77777777" w:rsidR="00FB30E3" w:rsidRPr="0081584D" w:rsidRDefault="00FB30E3" w:rsidP="00FB30E3">
      <w:pPr>
        <w:pStyle w:val="22"/>
        <w:tabs>
          <w:tab w:val="left" w:pos="900"/>
          <w:tab w:val="left" w:pos="1080"/>
        </w:tabs>
        <w:spacing w:line="360" w:lineRule="auto"/>
        <w:ind w:firstLine="709"/>
        <w:jc w:val="center"/>
        <w:rPr>
          <w:i/>
          <w:iCs/>
          <w:lang w:val="uk-UA"/>
        </w:rPr>
      </w:pPr>
    </w:p>
    <w:p w14:paraId="62B932E7" w14:textId="77777777" w:rsidR="00FB30E3" w:rsidRPr="0081584D" w:rsidRDefault="00FB30E3" w:rsidP="00FB30E3">
      <w:pPr>
        <w:pStyle w:val="22"/>
        <w:tabs>
          <w:tab w:val="left" w:pos="900"/>
          <w:tab w:val="left" w:pos="1080"/>
        </w:tabs>
        <w:spacing w:line="360" w:lineRule="auto"/>
        <w:ind w:firstLine="709"/>
        <w:jc w:val="center"/>
        <w:rPr>
          <w:i/>
          <w:iCs/>
          <w:lang w:val="uk-UA"/>
        </w:rPr>
      </w:pPr>
    </w:p>
    <w:p w14:paraId="75E2A0EE" w14:textId="77777777" w:rsidR="00FB30E3" w:rsidRPr="0081584D" w:rsidRDefault="00FB30E3" w:rsidP="00FB30E3">
      <w:pPr>
        <w:pStyle w:val="22"/>
        <w:tabs>
          <w:tab w:val="left" w:pos="900"/>
          <w:tab w:val="left" w:pos="1080"/>
        </w:tabs>
        <w:spacing w:line="360" w:lineRule="auto"/>
        <w:ind w:firstLine="709"/>
        <w:jc w:val="center"/>
        <w:rPr>
          <w:i/>
          <w:iCs/>
          <w:lang w:val="uk-UA"/>
        </w:rPr>
      </w:pPr>
    </w:p>
    <w:p w14:paraId="1244C293" w14:textId="77777777" w:rsidR="00FB30E3" w:rsidRPr="0081584D" w:rsidRDefault="00FB30E3" w:rsidP="00FB30E3">
      <w:pPr>
        <w:pStyle w:val="22"/>
        <w:tabs>
          <w:tab w:val="left" w:pos="900"/>
          <w:tab w:val="left" w:pos="1080"/>
        </w:tabs>
        <w:spacing w:line="360" w:lineRule="auto"/>
        <w:ind w:firstLine="709"/>
        <w:jc w:val="center"/>
        <w:rPr>
          <w:i/>
          <w:iCs/>
          <w:lang w:val="uk-UA"/>
        </w:rPr>
      </w:pPr>
    </w:p>
    <w:p w14:paraId="72E93B78" w14:textId="77777777" w:rsidR="00FB30E3" w:rsidRPr="0081584D" w:rsidRDefault="00FB30E3" w:rsidP="00FB30E3">
      <w:pPr>
        <w:pStyle w:val="22"/>
        <w:tabs>
          <w:tab w:val="left" w:pos="900"/>
          <w:tab w:val="left" w:pos="1080"/>
        </w:tabs>
        <w:spacing w:line="360" w:lineRule="auto"/>
        <w:ind w:firstLine="709"/>
        <w:jc w:val="center"/>
        <w:rPr>
          <w:i/>
          <w:iCs/>
          <w:lang w:val="uk-UA"/>
        </w:rPr>
      </w:pPr>
    </w:p>
    <w:p w14:paraId="789B6207" w14:textId="77777777" w:rsidR="00FB30E3" w:rsidRPr="0081584D" w:rsidRDefault="00FB30E3" w:rsidP="00FB30E3">
      <w:pPr>
        <w:pStyle w:val="22"/>
        <w:tabs>
          <w:tab w:val="left" w:pos="900"/>
          <w:tab w:val="left" w:pos="1080"/>
        </w:tabs>
        <w:spacing w:line="360" w:lineRule="auto"/>
        <w:ind w:firstLine="709"/>
        <w:jc w:val="center"/>
        <w:rPr>
          <w:i/>
          <w:iCs/>
          <w:lang w:val="uk-UA"/>
        </w:rPr>
      </w:pPr>
    </w:p>
    <w:p w14:paraId="7C0C950F" w14:textId="77777777" w:rsidR="00FB30E3" w:rsidRPr="0081584D" w:rsidRDefault="00FB30E3" w:rsidP="00FB30E3">
      <w:pPr>
        <w:pStyle w:val="22"/>
        <w:tabs>
          <w:tab w:val="left" w:pos="900"/>
          <w:tab w:val="left" w:pos="1080"/>
        </w:tabs>
        <w:spacing w:line="360" w:lineRule="auto"/>
        <w:ind w:firstLine="709"/>
        <w:jc w:val="center"/>
        <w:rPr>
          <w:i/>
          <w:iCs/>
          <w:lang w:val="uk-UA"/>
        </w:rPr>
      </w:pPr>
    </w:p>
    <w:p w14:paraId="09BF5DA8" w14:textId="77777777" w:rsidR="00FB30E3" w:rsidRPr="0081584D" w:rsidRDefault="00FB30E3" w:rsidP="00FB30E3">
      <w:pPr>
        <w:pStyle w:val="22"/>
        <w:tabs>
          <w:tab w:val="left" w:pos="900"/>
          <w:tab w:val="left" w:pos="1080"/>
        </w:tabs>
        <w:spacing w:line="360" w:lineRule="auto"/>
        <w:ind w:firstLine="709"/>
        <w:jc w:val="center"/>
        <w:rPr>
          <w:i/>
          <w:iCs/>
          <w:lang w:val="uk-UA"/>
        </w:rPr>
      </w:pPr>
    </w:p>
    <w:p w14:paraId="0D78BD97" w14:textId="77777777" w:rsidR="00FB30E3" w:rsidRDefault="00FB30E3" w:rsidP="00FB30E3">
      <w:pPr>
        <w:pStyle w:val="22"/>
        <w:tabs>
          <w:tab w:val="left" w:pos="900"/>
          <w:tab w:val="left" w:pos="1080"/>
        </w:tabs>
        <w:spacing w:line="360" w:lineRule="auto"/>
        <w:ind w:firstLine="709"/>
        <w:jc w:val="center"/>
        <w:rPr>
          <w:i/>
          <w:iCs/>
          <w:lang w:val="uk-UA"/>
        </w:rPr>
      </w:pPr>
    </w:p>
    <w:p w14:paraId="6C0E0F3D" w14:textId="77777777" w:rsidR="00FB30E3" w:rsidRDefault="00FB30E3" w:rsidP="00FB30E3">
      <w:pPr>
        <w:pStyle w:val="22"/>
        <w:tabs>
          <w:tab w:val="left" w:pos="900"/>
          <w:tab w:val="left" w:pos="1080"/>
        </w:tabs>
        <w:spacing w:line="360" w:lineRule="auto"/>
        <w:ind w:firstLine="709"/>
        <w:jc w:val="center"/>
        <w:rPr>
          <w:i/>
          <w:iCs/>
          <w:lang w:val="uk-UA"/>
        </w:rPr>
      </w:pPr>
    </w:p>
    <w:p w14:paraId="726B78A4" w14:textId="77777777" w:rsidR="00FB30E3" w:rsidRPr="0081584D" w:rsidRDefault="00FB30E3" w:rsidP="00FB30E3">
      <w:pPr>
        <w:pStyle w:val="22"/>
        <w:tabs>
          <w:tab w:val="left" w:pos="900"/>
          <w:tab w:val="left" w:pos="1080"/>
        </w:tabs>
        <w:spacing w:line="360" w:lineRule="auto"/>
        <w:ind w:firstLine="709"/>
        <w:jc w:val="center"/>
        <w:rPr>
          <w:i/>
          <w:iCs/>
          <w:lang w:val="uk-UA"/>
        </w:rPr>
      </w:pPr>
    </w:p>
    <w:p w14:paraId="2000118F" w14:textId="77777777" w:rsidR="00FB30E3" w:rsidRPr="0081584D" w:rsidRDefault="00FB30E3" w:rsidP="00FB30E3">
      <w:pPr>
        <w:pStyle w:val="22"/>
        <w:tabs>
          <w:tab w:val="left" w:pos="900"/>
          <w:tab w:val="left" w:pos="1080"/>
        </w:tabs>
        <w:spacing w:line="360" w:lineRule="auto"/>
        <w:ind w:firstLine="709"/>
        <w:jc w:val="center"/>
        <w:rPr>
          <w:i/>
          <w:iCs/>
          <w:lang w:val="uk-UA"/>
        </w:rPr>
      </w:pPr>
    </w:p>
    <w:p w14:paraId="3DAE56AB" w14:textId="77777777" w:rsidR="00FB30E3" w:rsidRPr="0081584D" w:rsidRDefault="00FB30E3" w:rsidP="00745F02">
      <w:pPr>
        <w:pStyle w:val="22"/>
        <w:tabs>
          <w:tab w:val="left" w:pos="900"/>
          <w:tab w:val="left" w:pos="1080"/>
        </w:tabs>
        <w:spacing w:line="360" w:lineRule="auto"/>
        <w:ind w:firstLine="709"/>
        <w:jc w:val="center"/>
        <w:rPr>
          <w:i/>
          <w:iCs/>
          <w:sz w:val="28"/>
          <w:szCs w:val="28"/>
          <w:lang w:val="uk-UA"/>
        </w:rPr>
      </w:pPr>
      <w:bookmarkStart w:id="63" w:name="_Hlk135759160"/>
    </w:p>
    <w:p w14:paraId="643FAF0B" w14:textId="77777777" w:rsidR="00745F02" w:rsidRPr="00025BC3" w:rsidRDefault="00FB30E3" w:rsidP="00745F02">
      <w:pPr>
        <w:pStyle w:val="2"/>
        <w:ind w:firstLine="0"/>
        <w:jc w:val="center"/>
        <w:rPr>
          <w:lang w:val="ru-RU"/>
        </w:rPr>
      </w:pPr>
      <w:bookmarkStart w:id="64" w:name="_Toc100650185"/>
      <w:bookmarkStart w:id="65" w:name="_Toc135763520"/>
      <w:r w:rsidRPr="007A5812">
        <w:rPr>
          <w:b/>
        </w:rPr>
        <w:t>ДОДАТОК А</w:t>
      </w:r>
      <w:bookmarkStart w:id="66" w:name="_Toc377839666"/>
      <w:bookmarkStart w:id="67" w:name="_Toc385685780"/>
      <w:r w:rsidRPr="007A5812">
        <w:rPr>
          <w:b/>
          <w:lang w:val="ru-RU"/>
        </w:rPr>
        <w:br/>
        <w:t>(</w:t>
      </w:r>
      <w:r w:rsidRPr="007A5812">
        <w:rPr>
          <w:b/>
        </w:rPr>
        <w:t>обов’язковий</w:t>
      </w:r>
      <w:r w:rsidRPr="007A5812">
        <w:rPr>
          <w:b/>
          <w:lang w:val="ru-RU"/>
        </w:rPr>
        <w:t>)</w:t>
      </w:r>
      <w:bookmarkEnd w:id="66"/>
      <w:bookmarkEnd w:id="67"/>
      <w:r w:rsidRPr="007A5812">
        <w:rPr>
          <w:b/>
          <w:lang w:val="ru-RU"/>
        </w:rPr>
        <w:br/>
      </w:r>
      <w:bookmarkStart w:id="68" w:name="_Toc377839667"/>
      <w:bookmarkStart w:id="69" w:name="_Toc385685781"/>
      <w:r w:rsidRPr="007A5812">
        <w:rPr>
          <w:b/>
        </w:rPr>
        <w:t>Текст програми</w:t>
      </w:r>
      <w:bookmarkEnd w:id="64"/>
      <w:bookmarkEnd w:id="65"/>
      <w:bookmarkEnd w:id="68"/>
      <w:bookmarkEnd w:id="69"/>
      <w:r w:rsidR="00745F02">
        <w:br w:type="page"/>
      </w:r>
    </w:p>
    <w:p w14:paraId="7A2B196D" w14:textId="77777777" w:rsidR="00745F02" w:rsidRPr="00E463C9" w:rsidRDefault="00745F02" w:rsidP="00745F02">
      <w:pPr>
        <w:pStyle w:val="ad"/>
        <w:spacing w:line="240" w:lineRule="auto"/>
        <w:ind w:firstLine="0"/>
        <w:jc w:val="left"/>
        <w:rPr>
          <w:sz w:val="24"/>
          <w:szCs w:val="24"/>
          <w:lang w:val="en-US"/>
        </w:rPr>
      </w:pPr>
      <w:r w:rsidRPr="00CE2C0E">
        <w:rPr>
          <w:sz w:val="24"/>
          <w:szCs w:val="24"/>
          <w:lang w:val="en-US"/>
        </w:rPr>
        <w:lastRenderedPageBreak/>
        <w:t>Frontend</w:t>
      </w:r>
      <w:r w:rsidRPr="00E463C9">
        <w:rPr>
          <w:sz w:val="24"/>
          <w:szCs w:val="24"/>
          <w:lang w:val="en-US"/>
        </w:rPr>
        <w:t xml:space="preserve">: </w:t>
      </w:r>
    </w:p>
    <w:p w14:paraId="3DE5B8E9" w14:textId="6ACA6893" w:rsidR="00745F02" w:rsidRPr="004806BB" w:rsidRDefault="00CE2C0E" w:rsidP="004806BB">
      <w:pPr>
        <w:pStyle w:val="ad"/>
        <w:spacing w:line="240" w:lineRule="auto"/>
        <w:ind w:firstLine="0"/>
        <w:jc w:val="left"/>
        <w:rPr>
          <w:sz w:val="24"/>
          <w:szCs w:val="24"/>
          <w:lang w:val="en-US"/>
        </w:rPr>
      </w:pPr>
      <w:r w:rsidRPr="00CE2C0E">
        <w:rPr>
          <w:sz w:val="24"/>
          <w:szCs w:val="24"/>
          <w:lang w:val="en-US"/>
        </w:rPr>
        <w:t>import</w:t>
      </w:r>
      <w:r w:rsidRPr="00E463C9">
        <w:rPr>
          <w:sz w:val="24"/>
          <w:szCs w:val="24"/>
          <w:lang w:val="en-US"/>
        </w:rPr>
        <w:t>{</w:t>
      </w:r>
      <w:r w:rsidRPr="00CE2C0E">
        <w:rPr>
          <w:sz w:val="24"/>
          <w:szCs w:val="24"/>
          <w:lang w:val="en-US"/>
        </w:rPr>
        <w:t>platformBrowserDynamic</w:t>
      </w:r>
      <w:r w:rsidRPr="00E463C9">
        <w:rPr>
          <w:sz w:val="24"/>
          <w:szCs w:val="24"/>
          <w:lang w:val="en-US"/>
        </w:rPr>
        <w:t>}</w:t>
      </w:r>
      <w:r w:rsidRPr="00CE2C0E">
        <w:rPr>
          <w:sz w:val="24"/>
          <w:szCs w:val="24"/>
          <w:lang w:val="en-US"/>
        </w:rPr>
        <w:t>from</w:t>
      </w:r>
      <w:r w:rsidRPr="00E463C9">
        <w:rPr>
          <w:sz w:val="24"/>
          <w:szCs w:val="24"/>
          <w:lang w:val="en-US"/>
        </w:rPr>
        <w:t>'@</w:t>
      </w:r>
      <w:r w:rsidRPr="00CE2C0E">
        <w:rPr>
          <w:sz w:val="24"/>
          <w:szCs w:val="24"/>
          <w:lang w:val="en-US"/>
        </w:rPr>
        <w:t>angular</w:t>
      </w:r>
      <w:r w:rsidRPr="00E463C9">
        <w:rPr>
          <w:sz w:val="24"/>
          <w:szCs w:val="24"/>
          <w:lang w:val="en-US"/>
        </w:rPr>
        <w:t>/</w:t>
      </w:r>
      <w:r w:rsidRPr="00CE2C0E">
        <w:rPr>
          <w:sz w:val="24"/>
          <w:szCs w:val="24"/>
          <w:lang w:val="en-US"/>
        </w:rPr>
        <w:t>platform</w:t>
      </w:r>
      <w:r w:rsidRPr="00E463C9">
        <w:rPr>
          <w:sz w:val="24"/>
          <w:szCs w:val="24"/>
          <w:lang w:val="en-US"/>
        </w:rPr>
        <w:t>-</w:t>
      </w:r>
      <w:r w:rsidRPr="00CE2C0E">
        <w:rPr>
          <w:sz w:val="24"/>
          <w:szCs w:val="24"/>
          <w:lang w:val="en-US"/>
        </w:rPr>
        <w:t>browser</w:t>
      </w:r>
      <w:r w:rsidRPr="00E463C9">
        <w:rPr>
          <w:sz w:val="24"/>
          <w:szCs w:val="24"/>
          <w:lang w:val="en-US"/>
        </w:rPr>
        <w:t>-</w:t>
      </w:r>
      <w:r w:rsidRPr="00CE2C0E">
        <w:rPr>
          <w:sz w:val="24"/>
          <w:szCs w:val="24"/>
          <w:lang w:val="en-US"/>
        </w:rPr>
        <w:t>dynamic</w:t>
      </w:r>
      <w:r w:rsidRPr="00E463C9">
        <w:rPr>
          <w:sz w:val="24"/>
          <w:szCs w:val="24"/>
          <w:lang w:val="en-US"/>
        </w:rPr>
        <w:t>';</w:t>
      </w:r>
      <w:r w:rsidRPr="00CE2C0E">
        <w:rPr>
          <w:sz w:val="24"/>
          <w:szCs w:val="24"/>
          <w:lang w:val="en-US"/>
        </w:rPr>
        <w:t>import</w:t>
      </w:r>
      <w:r w:rsidRPr="00E463C9">
        <w:rPr>
          <w:sz w:val="24"/>
          <w:szCs w:val="24"/>
          <w:lang w:val="en-US"/>
        </w:rPr>
        <w:t>{</w:t>
      </w:r>
      <w:r w:rsidRPr="00CE2C0E">
        <w:rPr>
          <w:sz w:val="24"/>
          <w:szCs w:val="24"/>
          <w:lang w:val="en-US"/>
        </w:rPr>
        <w:t>AppModule</w:t>
      </w:r>
      <w:r w:rsidRPr="00E463C9">
        <w:rPr>
          <w:sz w:val="24"/>
          <w:szCs w:val="24"/>
          <w:lang w:val="en-US"/>
        </w:rPr>
        <w:t>}</w:t>
      </w:r>
      <w:r w:rsidRPr="00CE2C0E">
        <w:rPr>
          <w:sz w:val="24"/>
          <w:szCs w:val="24"/>
          <w:lang w:val="en-US"/>
        </w:rPr>
        <w:t>from</w:t>
      </w:r>
      <w:r w:rsidRPr="00E463C9">
        <w:rPr>
          <w:sz w:val="24"/>
          <w:szCs w:val="24"/>
          <w:lang w:val="en-US"/>
        </w:rPr>
        <w:t>'./</w:t>
      </w:r>
      <w:r w:rsidRPr="00CE2C0E">
        <w:rPr>
          <w:sz w:val="24"/>
          <w:szCs w:val="24"/>
          <w:lang w:val="en-US"/>
        </w:rPr>
        <w:t>app</w:t>
      </w:r>
      <w:r w:rsidRPr="00E463C9">
        <w:rPr>
          <w:sz w:val="24"/>
          <w:szCs w:val="24"/>
          <w:lang w:val="en-US"/>
        </w:rPr>
        <w:t>/</w:t>
      </w:r>
      <w:r w:rsidRPr="00CE2C0E">
        <w:rPr>
          <w:sz w:val="24"/>
          <w:szCs w:val="24"/>
          <w:lang w:val="en-US"/>
        </w:rPr>
        <w:t>app</w:t>
      </w:r>
      <w:r w:rsidRPr="00E463C9">
        <w:rPr>
          <w:sz w:val="24"/>
          <w:szCs w:val="24"/>
          <w:lang w:val="en-US"/>
        </w:rPr>
        <w:t>.</w:t>
      </w:r>
      <w:r w:rsidRPr="00CE2C0E">
        <w:rPr>
          <w:sz w:val="24"/>
          <w:szCs w:val="24"/>
          <w:lang w:val="en-US"/>
        </w:rPr>
        <w:t>module</w:t>
      </w:r>
      <w:r w:rsidRPr="00E463C9">
        <w:rPr>
          <w:sz w:val="24"/>
          <w:szCs w:val="24"/>
          <w:lang w:val="en-US"/>
        </w:rPr>
        <w:t>';</w:t>
      </w:r>
      <w:r w:rsidRPr="00CE2C0E">
        <w:rPr>
          <w:sz w:val="24"/>
          <w:szCs w:val="24"/>
          <w:lang w:val="en-US"/>
        </w:rPr>
        <w:t>platformBrowserDynamic</w:t>
      </w:r>
      <w:r w:rsidRPr="00E463C9">
        <w:rPr>
          <w:sz w:val="24"/>
          <w:szCs w:val="24"/>
          <w:lang w:val="en-US"/>
        </w:rPr>
        <w:t>().</w:t>
      </w:r>
      <w:r w:rsidRPr="00CE2C0E">
        <w:rPr>
          <w:sz w:val="24"/>
          <w:szCs w:val="24"/>
          <w:lang w:val="en-US"/>
        </w:rPr>
        <w:t>bootstrapModule</w:t>
      </w:r>
      <w:r w:rsidRPr="00E463C9">
        <w:rPr>
          <w:sz w:val="24"/>
          <w:szCs w:val="24"/>
          <w:lang w:val="en-US"/>
        </w:rPr>
        <w:t>(</w:t>
      </w:r>
      <w:r w:rsidRPr="00CE2C0E">
        <w:rPr>
          <w:sz w:val="24"/>
          <w:szCs w:val="24"/>
          <w:lang w:val="en-US"/>
        </w:rPr>
        <w:t>AppModule</w:t>
      </w:r>
      <w:r w:rsidRPr="00E463C9">
        <w:rPr>
          <w:sz w:val="24"/>
          <w:szCs w:val="24"/>
          <w:lang w:val="en-US"/>
        </w:rPr>
        <w:t>).</w:t>
      </w:r>
      <w:r w:rsidRPr="00CE2C0E">
        <w:rPr>
          <w:sz w:val="24"/>
          <w:szCs w:val="24"/>
          <w:lang w:val="en-US"/>
        </w:rPr>
        <w:t>catch</w:t>
      </w:r>
      <w:r w:rsidRPr="00E463C9">
        <w:rPr>
          <w:sz w:val="24"/>
          <w:szCs w:val="24"/>
          <w:lang w:val="en-US"/>
        </w:rPr>
        <w:t>(</w:t>
      </w:r>
      <w:r w:rsidRPr="00CE2C0E">
        <w:rPr>
          <w:sz w:val="24"/>
          <w:szCs w:val="24"/>
          <w:lang w:val="en-US"/>
        </w:rPr>
        <w:t>err</w:t>
      </w:r>
      <w:r w:rsidRPr="00E463C9">
        <w:rPr>
          <w:sz w:val="24"/>
          <w:szCs w:val="24"/>
          <w:lang w:val="en-US"/>
        </w:rPr>
        <w:t>=&gt;</w:t>
      </w:r>
      <w:r w:rsidRPr="00CE2C0E">
        <w:rPr>
          <w:sz w:val="24"/>
          <w:szCs w:val="24"/>
          <w:lang w:val="en-US"/>
        </w:rPr>
        <w:t>console</w:t>
      </w:r>
      <w:r w:rsidRPr="00E463C9">
        <w:rPr>
          <w:sz w:val="24"/>
          <w:szCs w:val="24"/>
          <w:lang w:val="en-US"/>
        </w:rPr>
        <w:t>.</w:t>
      </w:r>
      <w:r w:rsidRPr="00CE2C0E">
        <w:rPr>
          <w:sz w:val="24"/>
          <w:szCs w:val="24"/>
          <w:lang w:val="en-US"/>
        </w:rPr>
        <w:t>error</w:t>
      </w:r>
      <w:r w:rsidRPr="00E463C9">
        <w:rPr>
          <w:sz w:val="24"/>
          <w:szCs w:val="24"/>
          <w:lang w:val="en-US"/>
        </w:rPr>
        <w:t>(</w:t>
      </w:r>
      <w:r w:rsidRPr="00CE2C0E">
        <w:rPr>
          <w:sz w:val="24"/>
          <w:szCs w:val="24"/>
          <w:lang w:val="en-US"/>
        </w:rPr>
        <w:t>err</w:t>
      </w:r>
      <w:r w:rsidRPr="00E463C9">
        <w:rPr>
          <w:sz w:val="24"/>
          <w:szCs w:val="24"/>
          <w:lang w:val="en-US"/>
        </w:rPr>
        <w:t>))</w:t>
      </w:r>
      <w:r w:rsidRPr="00CE2C0E">
        <w:rPr>
          <w:sz w:val="24"/>
          <w:szCs w:val="24"/>
          <w:lang w:val="en-US"/>
        </w:rPr>
        <w:t>import</w:t>
      </w:r>
      <w:r w:rsidRPr="00E463C9">
        <w:rPr>
          <w:sz w:val="24"/>
          <w:szCs w:val="24"/>
          <w:lang w:val="en-US"/>
        </w:rPr>
        <w:t>{</w:t>
      </w:r>
      <w:r w:rsidRPr="00CE2C0E">
        <w:rPr>
          <w:sz w:val="24"/>
          <w:szCs w:val="24"/>
          <w:lang w:val="en-US"/>
        </w:rPr>
        <w:t>NgModule</w:t>
      </w:r>
      <w:r w:rsidRPr="00E463C9">
        <w:rPr>
          <w:sz w:val="24"/>
          <w:szCs w:val="24"/>
          <w:lang w:val="en-US"/>
        </w:rPr>
        <w:t>}</w:t>
      </w:r>
      <w:r w:rsidRPr="00CE2C0E">
        <w:rPr>
          <w:sz w:val="24"/>
          <w:szCs w:val="24"/>
          <w:lang w:val="en-US"/>
        </w:rPr>
        <w:t>from</w:t>
      </w:r>
      <w:r w:rsidRPr="00E463C9">
        <w:rPr>
          <w:sz w:val="24"/>
          <w:szCs w:val="24"/>
          <w:lang w:val="en-US"/>
        </w:rPr>
        <w:t>'@</w:t>
      </w:r>
      <w:r w:rsidRPr="00CE2C0E">
        <w:rPr>
          <w:sz w:val="24"/>
          <w:szCs w:val="24"/>
          <w:lang w:val="en-US"/>
        </w:rPr>
        <w:t>angular</w:t>
      </w:r>
      <w:r w:rsidRPr="00E463C9">
        <w:rPr>
          <w:sz w:val="24"/>
          <w:szCs w:val="24"/>
          <w:lang w:val="en-US"/>
        </w:rPr>
        <w:t>/</w:t>
      </w:r>
      <w:r w:rsidRPr="00CE2C0E">
        <w:rPr>
          <w:sz w:val="24"/>
          <w:szCs w:val="24"/>
          <w:lang w:val="en-US"/>
        </w:rPr>
        <w:t>core</w:t>
      </w:r>
      <w:r w:rsidRPr="00E463C9">
        <w:rPr>
          <w:sz w:val="24"/>
          <w:szCs w:val="24"/>
          <w:lang w:val="en-US"/>
        </w:rPr>
        <w:t>';</w:t>
      </w:r>
      <w:r w:rsidRPr="00CE2C0E">
        <w:rPr>
          <w:sz w:val="24"/>
          <w:szCs w:val="24"/>
          <w:lang w:val="en-US"/>
        </w:rPr>
        <w:t>import</w:t>
      </w:r>
      <w:r w:rsidRPr="00E463C9">
        <w:rPr>
          <w:sz w:val="24"/>
          <w:szCs w:val="24"/>
          <w:lang w:val="en-US"/>
        </w:rPr>
        <w:t>{</w:t>
      </w:r>
      <w:r w:rsidRPr="00CE2C0E">
        <w:rPr>
          <w:sz w:val="24"/>
          <w:szCs w:val="24"/>
          <w:lang w:val="en-US"/>
        </w:rPr>
        <w:t>RouterModule</w:t>
      </w:r>
      <w:r w:rsidRPr="00E463C9">
        <w:rPr>
          <w:sz w:val="24"/>
          <w:szCs w:val="24"/>
          <w:lang w:val="en-US"/>
        </w:rPr>
        <w:t>,</w:t>
      </w:r>
      <w:r w:rsidRPr="00CE2C0E">
        <w:rPr>
          <w:sz w:val="24"/>
          <w:szCs w:val="24"/>
          <w:lang w:val="en-US"/>
        </w:rPr>
        <w:t>Routes</w:t>
      </w:r>
      <w:r w:rsidRPr="00E463C9">
        <w:rPr>
          <w:sz w:val="24"/>
          <w:szCs w:val="24"/>
          <w:lang w:val="en-US"/>
        </w:rPr>
        <w:t>}</w:t>
      </w:r>
      <w:r w:rsidRPr="00CE2C0E">
        <w:rPr>
          <w:sz w:val="24"/>
          <w:szCs w:val="24"/>
          <w:lang w:val="en-US"/>
        </w:rPr>
        <w:t>from</w:t>
      </w:r>
      <w:r w:rsidRPr="00E463C9">
        <w:rPr>
          <w:sz w:val="24"/>
          <w:szCs w:val="24"/>
          <w:lang w:val="en-US"/>
        </w:rPr>
        <w:t>'@</w:t>
      </w:r>
      <w:r w:rsidRPr="00CE2C0E">
        <w:rPr>
          <w:sz w:val="24"/>
          <w:szCs w:val="24"/>
          <w:lang w:val="en-US"/>
        </w:rPr>
        <w:t>angular</w:t>
      </w:r>
      <w:r w:rsidRPr="00E463C9">
        <w:rPr>
          <w:sz w:val="24"/>
          <w:szCs w:val="24"/>
          <w:lang w:val="en-US"/>
        </w:rPr>
        <w:t>/</w:t>
      </w:r>
      <w:r w:rsidRPr="00CE2C0E">
        <w:rPr>
          <w:sz w:val="24"/>
          <w:szCs w:val="24"/>
          <w:lang w:val="en-US"/>
        </w:rPr>
        <w:t>router</w:t>
      </w:r>
      <w:r w:rsidRPr="00E463C9">
        <w:rPr>
          <w:sz w:val="24"/>
          <w:szCs w:val="24"/>
          <w:lang w:val="en-US"/>
        </w:rPr>
        <w:t>';</w:t>
      </w:r>
      <w:r w:rsidRPr="00CE2C0E">
        <w:rPr>
          <w:sz w:val="24"/>
          <w:szCs w:val="24"/>
          <w:lang w:val="en-US"/>
        </w:rPr>
        <w:t>import</w:t>
      </w:r>
      <w:r w:rsidRPr="00E463C9">
        <w:rPr>
          <w:sz w:val="24"/>
          <w:szCs w:val="24"/>
          <w:lang w:val="en-US"/>
        </w:rPr>
        <w:t>{</w:t>
      </w:r>
      <w:r w:rsidRPr="00CE2C0E">
        <w:rPr>
          <w:sz w:val="24"/>
          <w:szCs w:val="24"/>
          <w:lang w:val="en-US"/>
        </w:rPr>
        <w:t>HomePageComponent</w:t>
      </w:r>
      <w:r w:rsidRPr="00E463C9">
        <w:rPr>
          <w:sz w:val="24"/>
          <w:szCs w:val="24"/>
          <w:lang w:val="en-US"/>
        </w:rPr>
        <w:t>}</w:t>
      </w:r>
      <w:r w:rsidRPr="00CE2C0E">
        <w:rPr>
          <w:sz w:val="24"/>
          <w:szCs w:val="24"/>
          <w:lang w:val="en-US"/>
        </w:rPr>
        <w:t>from</w:t>
      </w:r>
      <w:r w:rsidRPr="00E463C9">
        <w:rPr>
          <w:sz w:val="24"/>
          <w:szCs w:val="24"/>
          <w:lang w:val="en-US"/>
        </w:rPr>
        <w:t>'./</w:t>
      </w:r>
      <w:r w:rsidRPr="00CE2C0E">
        <w:rPr>
          <w:sz w:val="24"/>
          <w:szCs w:val="24"/>
          <w:lang w:val="en-US"/>
        </w:rPr>
        <w:t>modules</w:t>
      </w:r>
      <w:r w:rsidRPr="00E463C9">
        <w:rPr>
          <w:sz w:val="24"/>
          <w:szCs w:val="24"/>
          <w:lang w:val="en-US"/>
        </w:rPr>
        <w:t>/</w:t>
      </w:r>
      <w:r w:rsidRPr="00CE2C0E">
        <w:rPr>
          <w:sz w:val="24"/>
          <w:szCs w:val="24"/>
          <w:lang w:val="en-US"/>
        </w:rPr>
        <w:t>home</w:t>
      </w:r>
      <w:r w:rsidRPr="00E463C9">
        <w:rPr>
          <w:sz w:val="24"/>
          <w:szCs w:val="24"/>
          <w:lang w:val="en-US"/>
        </w:rPr>
        <w:t>/</w:t>
      </w:r>
      <w:r w:rsidRPr="00CE2C0E">
        <w:rPr>
          <w:sz w:val="24"/>
          <w:szCs w:val="24"/>
          <w:lang w:val="en-US"/>
        </w:rPr>
        <w:t>home</w:t>
      </w:r>
      <w:r w:rsidRPr="00E463C9">
        <w:rPr>
          <w:sz w:val="24"/>
          <w:szCs w:val="24"/>
          <w:lang w:val="en-US"/>
        </w:rPr>
        <w:t>-</w:t>
      </w:r>
      <w:r w:rsidRPr="00CE2C0E">
        <w:rPr>
          <w:sz w:val="24"/>
          <w:szCs w:val="24"/>
          <w:lang w:val="en-US"/>
        </w:rPr>
        <w:t>page</w:t>
      </w:r>
      <w:r w:rsidRPr="00E463C9">
        <w:rPr>
          <w:sz w:val="24"/>
          <w:szCs w:val="24"/>
          <w:lang w:val="en-US"/>
        </w:rPr>
        <w:t>/</w:t>
      </w:r>
      <w:r w:rsidRPr="00CE2C0E">
        <w:rPr>
          <w:sz w:val="24"/>
          <w:szCs w:val="24"/>
          <w:lang w:val="en-US"/>
        </w:rPr>
        <w:t>home</w:t>
      </w:r>
      <w:r w:rsidRPr="00E463C9">
        <w:rPr>
          <w:sz w:val="24"/>
          <w:szCs w:val="24"/>
          <w:lang w:val="en-US"/>
        </w:rPr>
        <w:t>-</w:t>
      </w:r>
      <w:r w:rsidRPr="00CE2C0E">
        <w:rPr>
          <w:sz w:val="24"/>
          <w:szCs w:val="24"/>
          <w:lang w:val="en-US"/>
        </w:rPr>
        <w:t>page</w:t>
      </w:r>
      <w:r w:rsidRPr="00E463C9">
        <w:rPr>
          <w:sz w:val="24"/>
          <w:szCs w:val="24"/>
          <w:lang w:val="en-US"/>
        </w:rPr>
        <w:t>.</w:t>
      </w:r>
      <w:r w:rsidRPr="00CE2C0E">
        <w:rPr>
          <w:sz w:val="24"/>
          <w:szCs w:val="24"/>
          <w:lang w:val="en-US"/>
        </w:rPr>
        <w:t>component</w:t>
      </w:r>
      <w:r w:rsidRPr="00E463C9">
        <w:rPr>
          <w:sz w:val="24"/>
          <w:szCs w:val="24"/>
          <w:lang w:val="en-US"/>
        </w:rPr>
        <w:t>';</w:t>
      </w:r>
      <w:r w:rsidRPr="00CE2C0E">
        <w:rPr>
          <w:sz w:val="24"/>
          <w:szCs w:val="24"/>
          <w:lang w:val="en-US"/>
        </w:rPr>
        <w:t>import</w:t>
      </w:r>
      <w:r w:rsidRPr="00E463C9">
        <w:rPr>
          <w:sz w:val="24"/>
          <w:szCs w:val="24"/>
          <w:lang w:val="en-US"/>
        </w:rPr>
        <w:t>{</w:t>
      </w:r>
      <w:r w:rsidRPr="00CE2C0E">
        <w:rPr>
          <w:sz w:val="24"/>
          <w:szCs w:val="24"/>
          <w:lang w:val="en-US"/>
        </w:rPr>
        <w:t>CategoriesPageComponent</w:t>
      </w:r>
      <w:r w:rsidRPr="00E463C9">
        <w:rPr>
          <w:sz w:val="24"/>
          <w:szCs w:val="24"/>
          <w:lang w:val="en-US"/>
        </w:rPr>
        <w:t>}</w:t>
      </w:r>
      <w:r w:rsidRPr="00CE2C0E">
        <w:rPr>
          <w:sz w:val="24"/>
          <w:szCs w:val="24"/>
          <w:lang w:val="en-US"/>
        </w:rPr>
        <w:t>from</w:t>
      </w:r>
      <w:r w:rsidRPr="00E463C9">
        <w:rPr>
          <w:sz w:val="24"/>
          <w:szCs w:val="24"/>
          <w:lang w:val="en-US"/>
        </w:rPr>
        <w:t>'./</w:t>
      </w:r>
      <w:r w:rsidRPr="00CE2C0E">
        <w:rPr>
          <w:sz w:val="24"/>
          <w:szCs w:val="24"/>
          <w:lang w:val="en-US"/>
        </w:rPr>
        <w:t>modules</w:t>
      </w:r>
      <w:r w:rsidRPr="00E463C9">
        <w:rPr>
          <w:sz w:val="24"/>
          <w:szCs w:val="24"/>
          <w:lang w:val="en-US"/>
        </w:rPr>
        <w:t>/</w:t>
      </w:r>
      <w:r w:rsidRPr="00CE2C0E">
        <w:rPr>
          <w:sz w:val="24"/>
          <w:szCs w:val="24"/>
          <w:lang w:val="en-US"/>
        </w:rPr>
        <w:t>categories</w:t>
      </w:r>
      <w:r w:rsidRPr="00E463C9">
        <w:rPr>
          <w:sz w:val="24"/>
          <w:szCs w:val="24"/>
          <w:lang w:val="en-US"/>
        </w:rPr>
        <w:t>/</w:t>
      </w:r>
      <w:r w:rsidRPr="00CE2C0E">
        <w:rPr>
          <w:sz w:val="24"/>
          <w:szCs w:val="24"/>
          <w:lang w:val="en-US"/>
        </w:rPr>
        <w:t>categories</w:t>
      </w:r>
      <w:r w:rsidRPr="00E463C9">
        <w:rPr>
          <w:sz w:val="24"/>
          <w:szCs w:val="24"/>
          <w:lang w:val="en-US"/>
        </w:rPr>
        <w:t>-</w:t>
      </w:r>
      <w:r w:rsidRPr="00CE2C0E">
        <w:rPr>
          <w:sz w:val="24"/>
          <w:szCs w:val="24"/>
          <w:lang w:val="en-US"/>
        </w:rPr>
        <w:t>page</w:t>
      </w:r>
      <w:r w:rsidRPr="00E463C9">
        <w:rPr>
          <w:sz w:val="24"/>
          <w:szCs w:val="24"/>
          <w:lang w:val="en-US"/>
        </w:rPr>
        <w:t>/.</w:t>
      </w:r>
      <w:r w:rsidRPr="00CE2C0E">
        <w:rPr>
          <w:sz w:val="24"/>
          <w:szCs w:val="24"/>
          <w:lang w:val="en-US"/>
        </w:rPr>
        <w:t>module</w:t>
      </w:r>
      <w:r w:rsidRPr="00E463C9">
        <w:rPr>
          <w:sz w:val="24"/>
          <w:szCs w:val="24"/>
          <w:lang w:val="en-US"/>
        </w:rPr>
        <w:t>';</w:t>
      </w:r>
      <w:r w:rsidRPr="00CE2C0E">
        <w:rPr>
          <w:sz w:val="24"/>
          <w:szCs w:val="24"/>
          <w:lang w:val="en-US"/>
        </w:rPr>
        <w:t>import</w:t>
      </w:r>
      <w:r w:rsidRPr="00E463C9">
        <w:rPr>
          <w:sz w:val="24"/>
          <w:szCs w:val="24"/>
          <w:lang w:val="en-US"/>
        </w:rPr>
        <w:t>{</w:t>
      </w:r>
      <w:r w:rsidRPr="00CE2C0E">
        <w:rPr>
          <w:sz w:val="24"/>
          <w:szCs w:val="24"/>
          <w:lang w:val="en-US"/>
        </w:rPr>
        <w:t>HomeModule</w:t>
      </w:r>
      <w:r w:rsidRPr="00E463C9">
        <w:rPr>
          <w:sz w:val="24"/>
          <w:szCs w:val="24"/>
          <w:lang w:val="en-US"/>
        </w:rPr>
        <w:t>}</w:t>
      </w:r>
      <w:r w:rsidRPr="00CE2C0E">
        <w:rPr>
          <w:sz w:val="24"/>
          <w:szCs w:val="24"/>
          <w:lang w:val="en-US"/>
        </w:rPr>
        <w:t>from</w:t>
      </w:r>
      <w:r w:rsidRPr="00E463C9">
        <w:rPr>
          <w:sz w:val="24"/>
          <w:szCs w:val="24"/>
          <w:lang w:val="en-US"/>
        </w:rPr>
        <w:t>'./</w:t>
      </w:r>
      <w:r w:rsidRPr="00CE2C0E">
        <w:rPr>
          <w:sz w:val="24"/>
          <w:szCs w:val="24"/>
          <w:lang w:val="en-US"/>
        </w:rPr>
        <w:t>modules</w:t>
      </w:r>
      <w:r w:rsidRPr="00E463C9">
        <w:rPr>
          <w:sz w:val="24"/>
          <w:szCs w:val="24"/>
          <w:lang w:val="en-US"/>
        </w:rPr>
        <w:t>/</w:t>
      </w:r>
      <w:r w:rsidRPr="00CE2C0E">
        <w:rPr>
          <w:sz w:val="24"/>
          <w:szCs w:val="24"/>
          <w:lang w:val="en-US"/>
        </w:rPr>
        <w:t>home</w:t>
      </w:r>
      <w:r w:rsidRPr="00E463C9">
        <w:rPr>
          <w:sz w:val="24"/>
          <w:szCs w:val="24"/>
          <w:lang w:val="en-US"/>
        </w:rPr>
        <w:t>/</w:t>
      </w:r>
      <w:r w:rsidRPr="00CE2C0E">
        <w:rPr>
          <w:sz w:val="24"/>
          <w:szCs w:val="24"/>
          <w:lang w:val="en-US"/>
        </w:rPr>
        <w:t>home</w:t>
      </w:r>
      <w:r w:rsidRPr="00E463C9">
        <w:rPr>
          <w:sz w:val="24"/>
          <w:szCs w:val="24"/>
          <w:lang w:val="en-US"/>
        </w:rPr>
        <w:t>.</w:t>
      </w:r>
      <w:r w:rsidRPr="00CE2C0E">
        <w:rPr>
          <w:sz w:val="24"/>
          <w:szCs w:val="24"/>
          <w:lang w:val="en-US"/>
        </w:rPr>
        <w:t>module</w:t>
      </w:r>
      <w:r w:rsidRPr="00E463C9">
        <w:rPr>
          <w:sz w:val="24"/>
          <w:szCs w:val="24"/>
          <w:lang w:val="en-US"/>
        </w:rPr>
        <w:t>';</w:t>
      </w:r>
      <w:r w:rsidRPr="00CE2C0E">
        <w:rPr>
          <w:sz w:val="24"/>
          <w:szCs w:val="24"/>
          <w:lang w:val="en-US"/>
        </w:rPr>
        <w:t>import</w:t>
      </w:r>
      <w:r w:rsidRPr="00E463C9">
        <w:rPr>
          <w:sz w:val="24"/>
          <w:szCs w:val="24"/>
          <w:lang w:val="en-US"/>
        </w:rPr>
        <w:t>{</w:t>
      </w:r>
      <w:r w:rsidRPr="00CE2C0E">
        <w:rPr>
          <w:sz w:val="24"/>
          <w:szCs w:val="24"/>
          <w:lang w:val="en-US"/>
        </w:rPr>
        <w:t>ButtonsModule</w:t>
      </w:r>
      <w:r w:rsidRPr="00E463C9">
        <w:rPr>
          <w:sz w:val="24"/>
          <w:szCs w:val="24"/>
          <w:lang w:val="en-US"/>
        </w:rPr>
        <w:t>}</w:t>
      </w:r>
      <w:r w:rsidRPr="00CE2C0E">
        <w:rPr>
          <w:sz w:val="24"/>
          <w:szCs w:val="24"/>
          <w:lang w:val="en-US"/>
        </w:rPr>
        <w:t>from</w:t>
      </w:r>
      <w:r w:rsidRPr="00E463C9">
        <w:rPr>
          <w:sz w:val="24"/>
          <w:szCs w:val="24"/>
          <w:lang w:val="en-US"/>
        </w:rPr>
        <w:t>'./</w:t>
      </w:r>
      <w:r w:rsidRPr="00CE2C0E">
        <w:rPr>
          <w:sz w:val="24"/>
          <w:szCs w:val="24"/>
          <w:lang w:val="en-US"/>
        </w:rPr>
        <w:t>modules</w:t>
      </w:r>
      <w:r w:rsidRPr="00E463C9">
        <w:rPr>
          <w:sz w:val="24"/>
          <w:szCs w:val="24"/>
          <w:lang w:val="en-US"/>
        </w:rPr>
        <w:t>/</w:t>
      </w:r>
      <w:r w:rsidRPr="00CE2C0E">
        <w:rPr>
          <w:sz w:val="24"/>
          <w:szCs w:val="24"/>
          <w:lang w:val="en-US"/>
        </w:rPr>
        <w:t>buttons</w:t>
      </w:r>
      <w:r w:rsidRPr="00E463C9">
        <w:rPr>
          <w:sz w:val="24"/>
          <w:szCs w:val="24"/>
          <w:lang w:val="en-US"/>
        </w:rPr>
        <w:t>/</w:t>
      </w:r>
      <w:r w:rsidRPr="00CE2C0E">
        <w:rPr>
          <w:sz w:val="24"/>
          <w:szCs w:val="24"/>
          <w:lang w:val="en-US"/>
        </w:rPr>
        <w:t>buttons</w:t>
      </w:r>
      <w:r w:rsidRPr="00E463C9">
        <w:rPr>
          <w:sz w:val="24"/>
          <w:szCs w:val="24"/>
          <w:lang w:val="en-US"/>
        </w:rPr>
        <w:t>.</w:t>
      </w:r>
      <w:r w:rsidRPr="00CE2C0E">
        <w:rPr>
          <w:sz w:val="24"/>
          <w:szCs w:val="24"/>
          <w:lang w:val="en-US"/>
        </w:rPr>
        <w:t>module</w:t>
      </w:r>
      <w:r w:rsidRPr="00E463C9">
        <w:rPr>
          <w:sz w:val="24"/>
          <w:szCs w:val="24"/>
          <w:lang w:val="en-US"/>
        </w:rPr>
        <w:t>';</w:t>
      </w:r>
      <w:r w:rsidRPr="00CE2C0E">
        <w:rPr>
          <w:sz w:val="24"/>
          <w:szCs w:val="24"/>
          <w:lang w:val="en-US"/>
        </w:rPr>
        <w:t>export</w:t>
      </w:r>
      <w:r w:rsidRPr="00E463C9">
        <w:rPr>
          <w:sz w:val="24"/>
          <w:szCs w:val="24"/>
          <w:lang w:val="en-US"/>
        </w:rPr>
        <w:t xml:space="preserve"> </w:t>
      </w:r>
      <w:r w:rsidRPr="00CE2C0E">
        <w:rPr>
          <w:sz w:val="24"/>
          <w:szCs w:val="24"/>
          <w:lang w:val="en-US"/>
        </w:rPr>
        <w:t>function</w:t>
      </w:r>
      <w:r w:rsidRPr="00E463C9">
        <w:rPr>
          <w:sz w:val="24"/>
          <w:szCs w:val="24"/>
          <w:lang w:val="en-US"/>
        </w:rPr>
        <w:t xml:space="preserve"> </w:t>
      </w:r>
      <w:proofErr w:type="spellStart"/>
      <w:r w:rsidRPr="00CE2C0E">
        <w:rPr>
          <w:sz w:val="24"/>
          <w:szCs w:val="24"/>
          <w:lang w:val="en-US"/>
        </w:rPr>
        <w:t>playerFactory</w:t>
      </w:r>
      <w:proofErr w:type="spellEnd"/>
      <w:r w:rsidRPr="00E463C9">
        <w:rPr>
          <w:sz w:val="24"/>
          <w:szCs w:val="24"/>
          <w:lang w:val="en-US"/>
        </w:rPr>
        <w:t>(){</w:t>
      </w:r>
      <w:r w:rsidRPr="00CE2C0E">
        <w:rPr>
          <w:sz w:val="24"/>
          <w:szCs w:val="24"/>
          <w:lang w:val="en-US"/>
        </w:rPr>
        <w:t>return</w:t>
      </w:r>
      <w:r w:rsidRPr="00E463C9">
        <w:rPr>
          <w:sz w:val="24"/>
          <w:szCs w:val="24"/>
          <w:lang w:val="en-US"/>
        </w:rPr>
        <w:t xml:space="preserve"> </w:t>
      </w:r>
      <w:r w:rsidRPr="00CE2C0E">
        <w:rPr>
          <w:sz w:val="24"/>
          <w:szCs w:val="24"/>
          <w:lang w:val="en-US"/>
        </w:rPr>
        <w:t>import</w:t>
      </w:r>
      <w:r w:rsidRPr="00E463C9">
        <w:rPr>
          <w:sz w:val="24"/>
          <w:szCs w:val="24"/>
          <w:lang w:val="en-US"/>
        </w:rPr>
        <w:t>('</w:t>
      </w:r>
      <w:r w:rsidRPr="00CE2C0E">
        <w:rPr>
          <w:sz w:val="24"/>
          <w:szCs w:val="24"/>
          <w:lang w:val="en-US"/>
        </w:rPr>
        <w:t>lottie</w:t>
      </w:r>
      <w:r w:rsidRPr="00E463C9">
        <w:rPr>
          <w:sz w:val="24"/>
          <w:szCs w:val="24"/>
          <w:lang w:val="en-US"/>
        </w:rPr>
        <w:t>-</w:t>
      </w:r>
      <w:r w:rsidRPr="00CE2C0E">
        <w:rPr>
          <w:sz w:val="24"/>
          <w:szCs w:val="24"/>
          <w:lang w:val="en-US"/>
        </w:rPr>
        <w:t>web</w:t>
      </w:r>
      <w:r w:rsidRPr="00E463C9">
        <w:rPr>
          <w:sz w:val="24"/>
          <w:szCs w:val="24"/>
          <w:lang w:val="en-US"/>
        </w:rPr>
        <w:t>')}@</w:t>
      </w:r>
      <w:r w:rsidRPr="00CE2C0E">
        <w:rPr>
          <w:sz w:val="24"/>
          <w:szCs w:val="24"/>
          <w:lang w:val="en-US"/>
        </w:rPr>
        <w:t>NgModule</w:t>
      </w:r>
      <w:r w:rsidRPr="00E463C9">
        <w:rPr>
          <w:sz w:val="24"/>
          <w:szCs w:val="24"/>
          <w:lang w:val="en-US"/>
        </w:rPr>
        <w:t>({</w:t>
      </w:r>
      <w:r w:rsidRPr="00CE2C0E">
        <w:rPr>
          <w:sz w:val="24"/>
          <w:szCs w:val="24"/>
          <w:lang w:val="en-US"/>
        </w:rPr>
        <w:t>declarations</w:t>
      </w:r>
      <w:r w:rsidRPr="00E463C9">
        <w:rPr>
          <w:sz w:val="24"/>
          <w:szCs w:val="24"/>
          <w:lang w:val="en-US"/>
        </w:rPr>
        <w:t>:[</w:t>
      </w:r>
      <w:r w:rsidRPr="00CE2C0E">
        <w:rPr>
          <w:sz w:val="24"/>
          <w:szCs w:val="24"/>
          <w:lang w:val="en-US"/>
        </w:rPr>
        <w:t>AppComponent</w:t>
      </w:r>
      <w:r w:rsidRPr="00E463C9">
        <w:rPr>
          <w:sz w:val="24"/>
          <w:szCs w:val="24"/>
          <w:lang w:val="en-US"/>
        </w:rPr>
        <w:t>,</w:t>
      </w:r>
      <w:r w:rsidRPr="00CE2C0E">
        <w:rPr>
          <w:sz w:val="24"/>
          <w:szCs w:val="24"/>
          <w:lang w:val="en-US"/>
        </w:rPr>
        <w:t>AuthorizationComponent</w:t>
      </w:r>
      <w:r w:rsidRPr="00E463C9">
        <w:rPr>
          <w:sz w:val="24"/>
          <w:szCs w:val="24"/>
          <w:lang w:val="en-US"/>
        </w:rPr>
        <w:t>,</w:t>
      </w:r>
      <w:r w:rsidRPr="00CE2C0E">
        <w:rPr>
          <w:sz w:val="24"/>
          <w:szCs w:val="24"/>
          <w:lang w:val="en-US"/>
        </w:rPr>
        <w:t>HeaderComponent</w:t>
      </w:r>
      <w:r w:rsidRPr="00E463C9">
        <w:rPr>
          <w:sz w:val="24"/>
          <w:szCs w:val="24"/>
          <w:lang w:val="en-US"/>
        </w:rPr>
        <w:t>,</w:t>
      </w:r>
      <w:r w:rsidRPr="00CE2C0E">
        <w:rPr>
          <w:sz w:val="24"/>
          <w:szCs w:val="24"/>
          <w:lang w:val="en-US"/>
        </w:rPr>
        <w:t>LoaderComponent</w:t>
      </w:r>
      <w:r w:rsidRPr="00E463C9">
        <w:rPr>
          <w:sz w:val="24"/>
          <w:szCs w:val="24"/>
          <w:lang w:val="en-US"/>
        </w:rPr>
        <w:t>,</w:t>
      </w:r>
      <w:r w:rsidRPr="00CE2C0E">
        <w:rPr>
          <w:sz w:val="24"/>
          <w:szCs w:val="24"/>
          <w:lang w:val="en-US"/>
        </w:rPr>
        <w:t>PerfComponent</w:t>
      </w:r>
      <w:r w:rsidRPr="00E463C9">
        <w:rPr>
          <w:sz w:val="24"/>
          <w:szCs w:val="24"/>
          <w:lang w:val="en-US"/>
        </w:rPr>
        <w:t>,</w:t>
      </w:r>
      <w:r w:rsidRPr="00CE2C0E">
        <w:rPr>
          <w:sz w:val="24"/>
          <w:szCs w:val="24"/>
          <w:lang w:val="en-US"/>
        </w:rPr>
        <w:t>MenuComponent</w:t>
      </w:r>
      <w:r w:rsidRPr="00E463C9">
        <w:rPr>
          <w:sz w:val="24"/>
          <w:szCs w:val="24"/>
          <w:lang w:val="en-US"/>
        </w:rPr>
        <w:t>,</w:t>
      </w:r>
      <w:r w:rsidRPr="00CE2C0E">
        <w:rPr>
          <w:sz w:val="24"/>
          <w:szCs w:val="24"/>
          <w:lang w:val="en-US"/>
        </w:rPr>
        <w:t>LogoComponent</w:t>
      </w:r>
      <w:r w:rsidRPr="00E463C9">
        <w:rPr>
          <w:sz w:val="24"/>
          <w:szCs w:val="24"/>
          <w:lang w:val="en-US"/>
        </w:rPr>
        <w:t>,</w:t>
      </w:r>
      <w:r w:rsidRPr="00CE2C0E">
        <w:rPr>
          <w:sz w:val="24"/>
          <w:szCs w:val="24"/>
          <w:lang w:val="en-US"/>
        </w:rPr>
        <w:t>LogoItemComponent</w:t>
      </w:r>
      <w:r w:rsidRPr="00E463C9">
        <w:rPr>
          <w:sz w:val="24"/>
          <w:szCs w:val="24"/>
          <w:lang w:val="en-US"/>
        </w:rPr>
        <w:t>,</w:t>
      </w:r>
      <w:r w:rsidRPr="00CE2C0E">
        <w:rPr>
          <w:sz w:val="24"/>
          <w:szCs w:val="24"/>
          <w:lang w:val="en-US"/>
        </w:rPr>
        <w:t>FooterComponent</w:t>
      </w:r>
      <w:r w:rsidRPr="00E463C9">
        <w:rPr>
          <w:sz w:val="24"/>
          <w:szCs w:val="24"/>
          <w:lang w:val="en-US"/>
        </w:rPr>
        <w:t>],</w:t>
      </w:r>
      <w:r w:rsidRPr="00CE2C0E">
        <w:rPr>
          <w:sz w:val="24"/>
          <w:szCs w:val="24"/>
          <w:lang w:val="en-US"/>
        </w:rPr>
        <w:t>imports</w:t>
      </w:r>
      <w:r w:rsidRPr="00E463C9">
        <w:rPr>
          <w:sz w:val="24"/>
          <w:szCs w:val="24"/>
          <w:lang w:val="en-US"/>
        </w:rPr>
        <w:t>:[</w:t>
      </w:r>
      <w:r w:rsidRPr="00CE2C0E">
        <w:rPr>
          <w:sz w:val="24"/>
          <w:szCs w:val="24"/>
          <w:lang w:val="en-US"/>
        </w:rPr>
        <w:t>BrowserModule</w:t>
      </w:r>
      <w:r w:rsidRPr="00E463C9">
        <w:rPr>
          <w:sz w:val="24"/>
          <w:szCs w:val="24"/>
          <w:lang w:val="en-US"/>
        </w:rPr>
        <w:t>,</w:t>
      </w:r>
      <w:r w:rsidRPr="00CE2C0E">
        <w:rPr>
          <w:sz w:val="24"/>
          <w:szCs w:val="24"/>
          <w:lang w:val="en-US"/>
        </w:rPr>
        <w:t>AppRoutingModule</w:t>
      </w:r>
      <w:r w:rsidRPr="00E463C9">
        <w:rPr>
          <w:sz w:val="24"/>
          <w:szCs w:val="24"/>
          <w:lang w:val="en-US"/>
        </w:rPr>
        <w:t>,</w:t>
      </w:r>
      <w:r w:rsidRPr="00CE2C0E">
        <w:rPr>
          <w:sz w:val="24"/>
          <w:szCs w:val="24"/>
          <w:lang w:val="en-US"/>
        </w:rPr>
        <w:t>HttpClientModule</w:t>
      </w:r>
      <w:r w:rsidRPr="00E463C9">
        <w:rPr>
          <w:sz w:val="24"/>
          <w:szCs w:val="24"/>
          <w:lang w:val="en-US"/>
        </w:rPr>
        <w:t>,</w:t>
      </w:r>
      <w:r w:rsidRPr="00CE2C0E">
        <w:rPr>
          <w:sz w:val="24"/>
          <w:szCs w:val="24"/>
          <w:lang w:val="en-US"/>
        </w:rPr>
        <w:t>SocialLoginModule</w:t>
      </w:r>
      <w:r w:rsidRPr="00E463C9">
        <w:rPr>
          <w:sz w:val="24"/>
          <w:szCs w:val="24"/>
          <w:lang w:val="en-US"/>
        </w:rPr>
        <w:t>,</w:t>
      </w:r>
      <w:r w:rsidRPr="00CE2C0E">
        <w:rPr>
          <w:sz w:val="24"/>
          <w:szCs w:val="24"/>
          <w:lang w:val="en-US"/>
        </w:rPr>
        <w:t>ReactiveFormsModule</w:t>
      </w:r>
      <w:r w:rsidRPr="00E463C9">
        <w:rPr>
          <w:sz w:val="24"/>
          <w:szCs w:val="24"/>
          <w:lang w:val="en-US"/>
        </w:rPr>
        <w:t>,</w:t>
      </w:r>
      <w:r w:rsidRPr="00CE2C0E">
        <w:rPr>
          <w:sz w:val="24"/>
          <w:szCs w:val="24"/>
          <w:lang w:val="en-US"/>
        </w:rPr>
        <w:t>AngularSvgIconModule</w:t>
      </w:r>
      <w:r w:rsidRPr="00E463C9">
        <w:rPr>
          <w:sz w:val="24"/>
          <w:szCs w:val="24"/>
          <w:lang w:val="en-US"/>
        </w:rPr>
        <w:t>.</w:t>
      </w:r>
      <w:r w:rsidRPr="00CE2C0E">
        <w:rPr>
          <w:sz w:val="24"/>
          <w:szCs w:val="24"/>
          <w:lang w:val="en-US"/>
        </w:rPr>
        <w:t>forRoot</w:t>
      </w:r>
      <w:r w:rsidRPr="00E463C9">
        <w:rPr>
          <w:sz w:val="24"/>
          <w:szCs w:val="24"/>
          <w:lang w:val="en-US"/>
        </w:rPr>
        <w:t>(),</w:t>
      </w:r>
      <w:r w:rsidRPr="00CE2C0E">
        <w:rPr>
          <w:sz w:val="24"/>
          <w:szCs w:val="24"/>
          <w:lang w:val="en-US"/>
        </w:rPr>
        <w:t>StoreModule</w:t>
      </w:r>
      <w:r w:rsidRPr="00E463C9">
        <w:rPr>
          <w:sz w:val="24"/>
          <w:szCs w:val="24"/>
          <w:lang w:val="en-US"/>
        </w:rPr>
        <w:t>.</w:t>
      </w:r>
      <w:r w:rsidRPr="00CE2C0E">
        <w:rPr>
          <w:sz w:val="24"/>
          <w:szCs w:val="24"/>
          <w:lang w:val="en-US"/>
        </w:rPr>
        <w:t>forRoot</w:t>
      </w:r>
      <w:r w:rsidRPr="00E463C9">
        <w:rPr>
          <w:sz w:val="24"/>
          <w:szCs w:val="24"/>
          <w:lang w:val="en-US"/>
        </w:rPr>
        <w:t>(</w:t>
      </w:r>
      <w:r w:rsidRPr="00CE2C0E">
        <w:rPr>
          <w:sz w:val="24"/>
          <w:szCs w:val="24"/>
          <w:lang w:val="en-US"/>
        </w:rPr>
        <w:t>StoreReducers</w:t>
      </w:r>
      <w:r w:rsidRPr="00E463C9">
        <w:rPr>
          <w:sz w:val="24"/>
          <w:szCs w:val="24"/>
          <w:lang w:val="en-US"/>
        </w:rPr>
        <w:t>),</w:t>
      </w:r>
      <w:r w:rsidRPr="00CE2C0E">
        <w:rPr>
          <w:sz w:val="24"/>
          <w:szCs w:val="24"/>
          <w:lang w:val="en-US"/>
        </w:rPr>
        <w:t>EffectsModule</w:t>
      </w:r>
      <w:r w:rsidRPr="00E463C9">
        <w:rPr>
          <w:sz w:val="24"/>
          <w:szCs w:val="24"/>
          <w:lang w:val="en-US"/>
        </w:rPr>
        <w:t>.</w:t>
      </w:r>
      <w:r w:rsidRPr="00CE2C0E">
        <w:rPr>
          <w:sz w:val="24"/>
          <w:szCs w:val="24"/>
          <w:lang w:val="en-US"/>
        </w:rPr>
        <w:t>forRoot</w:t>
      </w:r>
      <w:r w:rsidRPr="00E463C9">
        <w:rPr>
          <w:sz w:val="24"/>
          <w:szCs w:val="24"/>
          <w:lang w:val="en-US"/>
        </w:rPr>
        <w:t>(</w:t>
      </w:r>
      <w:r w:rsidRPr="00CE2C0E">
        <w:rPr>
          <w:sz w:val="24"/>
          <w:szCs w:val="24"/>
          <w:lang w:val="en-US"/>
        </w:rPr>
        <w:t>StoreEffects</w:t>
      </w:r>
      <w:r w:rsidRPr="00E463C9">
        <w:rPr>
          <w:sz w:val="24"/>
          <w:szCs w:val="24"/>
          <w:lang w:val="en-US"/>
        </w:rPr>
        <w:t>),</w:t>
      </w:r>
      <w:r w:rsidRPr="00CE2C0E">
        <w:rPr>
          <w:sz w:val="24"/>
          <w:szCs w:val="24"/>
          <w:lang w:val="en-US"/>
        </w:rPr>
        <w:t>StoreDevtoolsModule</w:t>
      </w:r>
      <w:r w:rsidRPr="00E463C9">
        <w:rPr>
          <w:sz w:val="24"/>
          <w:szCs w:val="24"/>
          <w:lang w:val="en-US"/>
        </w:rPr>
        <w:t>.</w:t>
      </w:r>
      <w:r w:rsidRPr="00CE2C0E">
        <w:rPr>
          <w:sz w:val="24"/>
          <w:szCs w:val="24"/>
          <w:lang w:val="en-US"/>
        </w:rPr>
        <w:t>instrument</w:t>
      </w:r>
      <w:r w:rsidRPr="00E463C9">
        <w:rPr>
          <w:sz w:val="24"/>
          <w:szCs w:val="24"/>
          <w:lang w:val="en-US"/>
        </w:rPr>
        <w:t>({</w:t>
      </w:r>
      <w:r w:rsidRPr="00CE2C0E">
        <w:rPr>
          <w:sz w:val="24"/>
          <w:szCs w:val="24"/>
          <w:lang w:val="en-US"/>
        </w:rPr>
        <w:t>maxAge</w:t>
      </w:r>
      <w:r w:rsidRPr="00E463C9">
        <w:rPr>
          <w:sz w:val="24"/>
          <w:szCs w:val="24"/>
          <w:lang w:val="en-US"/>
        </w:rPr>
        <w:t>:25,</w:t>
      </w:r>
      <w:r w:rsidRPr="00CE2C0E">
        <w:rPr>
          <w:sz w:val="24"/>
          <w:szCs w:val="24"/>
          <w:lang w:val="en-US"/>
        </w:rPr>
        <w:t>logOnly</w:t>
      </w:r>
      <w:r w:rsidRPr="00E463C9">
        <w:rPr>
          <w:sz w:val="24"/>
          <w:szCs w:val="24"/>
          <w:lang w:val="en-US"/>
        </w:rPr>
        <w:t>:!</w:t>
      </w:r>
      <w:r w:rsidRPr="00CE2C0E">
        <w:rPr>
          <w:sz w:val="24"/>
          <w:szCs w:val="24"/>
          <w:lang w:val="en-US"/>
        </w:rPr>
        <w:t>isDevMode</w:t>
      </w:r>
      <w:r w:rsidRPr="00E463C9">
        <w:rPr>
          <w:sz w:val="24"/>
          <w:szCs w:val="24"/>
          <w:lang w:val="en-US"/>
        </w:rPr>
        <w:t>()}),</w:t>
      </w:r>
      <w:r w:rsidRPr="00CE2C0E">
        <w:rPr>
          <w:sz w:val="24"/>
          <w:szCs w:val="24"/>
          <w:lang w:val="en-US"/>
        </w:rPr>
        <w:t>LottieModule</w:t>
      </w:r>
      <w:r w:rsidRPr="00E463C9">
        <w:rPr>
          <w:sz w:val="24"/>
          <w:szCs w:val="24"/>
          <w:lang w:val="en-US"/>
        </w:rPr>
        <w:t>.</w:t>
      </w:r>
      <w:r w:rsidRPr="00CE2C0E">
        <w:rPr>
          <w:sz w:val="24"/>
          <w:szCs w:val="24"/>
          <w:lang w:val="en-US"/>
        </w:rPr>
        <w:t>forRoot</w:t>
      </w:r>
      <w:r w:rsidRPr="00E463C9">
        <w:rPr>
          <w:sz w:val="24"/>
          <w:szCs w:val="24"/>
          <w:lang w:val="en-US"/>
        </w:rPr>
        <w:t>({</w:t>
      </w:r>
      <w:r w:rsidRPr="00CE2C0E">
        <w:rPr>
          <w:sz w:val="24"/>
          <w:szCs w:val="24"/>
          <w:lang w:val="en-US"/>
        </w:rPr>
        <w:t>player</w:t>
      </w:r>
      <w:r w:rsidRPr="00E463C9">
        <w:rPr>
          <w:sz w:val="24"/>
          <w:szCs w:val="24"/>
          <w:lang w:val="en-US"/>
        </w:rPr>
        <w:t>:</w:t>
      </w:r>
      <w:r w:rsidRPr="00CE2C0E">
        <w:rPr>
          <w:sz w:val="24"/>
          <w:szCs w:val="24"/>
          <w:lang w:val="en-US"/>
        </w:rPr>
        <w:t>playerFactory</w:t>
      </w:r>
      <w:r w:rsidRPr="00E463C9">
        <w:rPr>
          <w:sz w:val="24"/>
          <w:szCs w:val="24"/>
          <w:lang w:val="en-US"/>
        </w:rPr>
        <w:t>}),</w:t>
      </w:r>
      <w:r w:rsidRPr="00CE2C0E">
        <w:rPr>
          <w:sz w:val="24"/>
          <w:szCs w:val="24"/>
          <w:lang w:val="en-US"/>
        </w:rPr>
        <w:t>UserModule</w:t>
      </w:r>
      <w:r w:rsidRPr="00E463C9">
        <w:rPr>
          <w:sz w:val="24"/>
          <w:szCs w:val="24"/>
          <w:lang w:val="en-US"/>
        </w:rPr>
        <w:t>,</w:t>
      </w:r>
      <w:r w:rsidRPr="00CE2C0E">
        <w:rPr>
          <w:sz w:val="24"/>
          <w:szCs w:val="24"/>
          <w:lang w:val="en-US"/>
        </w:rPr>
        <w:t>ClickedOutsideDirectiveModule</w:t>
      </w:r>
      <w:r w:rsidRPr="00E463C9">
        <w:rPr>
          <w:sz w:val="24"/>
          <w:szCs w:val="24"/>
          <w:lang w:val="en-US"/>
        </w:rPr>
        <w:t>,.</w:t>
      </w:r>
      <w:r w:rsidRPr="00CE2C0E">
        <w:rPr>
          <w:sz w:val="24"/>
          <w:szCs w:val="24"/>
          <w:lang w:val="en-US"/>
        </w:rPr>
        <w:t>component</w:t>
      </w:r>
      <w:r w:rsidRPr="00E463C9">
        <w:rPr>
          <w:sz w:val="24"/>
          <w:szCs w:val="24"/>
          <w:lang w:val="en-US"/>
        </w:rPr>
        <w:t>.</w:t>
      </w:r>
      <w:r w:rsidRPr="00CE2C0E">
        <w:rPr>
          <w:sz w:val="24"/>
          <w:szCs w:val="24"/>
          <w:lang w:val="en-US"/>
        </w:rPr>
        <w:t>html</w:t>
      </w:r>
      <w:r w:rsidRPr="00E463C9">
        <w:rPr>
          <w:sz w:val="24"/>
          <w:szCs w:val="24"/>
          <w:lang w:val="en-US"/>
        </w:rPr>
        <w:t>'});</w:t>
      </w:r>
      <w:r w:rsidRPr="00CE2C0E">
        <w:rPr>
          <w:sz w:val="24"/>
          <w:szCs w:val="24"/>
          <w:lang w:val="en-US"/>
        </w:rPr>
        <w:t>export</w:t>
      </w:r>
      <w:r w:rsidRPr="00E463C9">
        <w:rPr>
          <w:sz w:val="24"/>
          <w:szCs w:val="24"/>
          <w:lang w:val="en-US"/>
        </w:rPr>
        <w:t xml:space="preserve"> </w:t>
      </w:r>
      <w:r w:rsidRPr="00CE2C0E">
        <w:rPr>
          <w:sz w:val="24"/>
          <w:szCs w:val="24"/>
          <w:lang w:val="en-US"/>
        </w:rPr>
        <w:t>class</w:t>
      </w:r>
      <w:r w:rsidRPr="00E463C9">
        <w:rPr>
          <w:sz w:val="24"/>
          <w:szCs w:val="24"/>
          <w:lang w:val="en-US"/>
        </w:rPr>
        <w:t xml:space="preserve"> </w:t>
      </w:r>
      <w:r w:rsidRPr="00CE2C0E">
        <w:rPr>
          <w:sz w:val="24"/>
          <w:szCs w:val="24"/>
          <w:lang w:val="en-US"/>
        </w:rPr>
        <w:t>LogoComponent</w:t>
      </w:r>
      <w:r w:rsidRPr="00E463C9">
        <w:rPr>
          <w:sz w:val="24"/>
          <w:szCs w:val="24"/>
          <w:lang w:val="en-US"/>
        </w:rPr>
        <w:t>{</w:t>
      </w:r>
      <w:r w:rsidRPr="00CE2C0E">
        <w:rPr>
          <w:sz w:val="24"/>
          <w:szCs w:val="24"/>
          <w:lang w:val="en-US"/>
        </w:rPr>
        <w:t>logoItems</w:t>
      </w:r>
      <w:r w:rsidRPr="00E463C9">
        <w:rPr>
          <w:sz w:val="24"/>
          <w:szCs w:val="24"/>
          <w:lang w:val="en-US"/>
        </w:rPr>
        <w:t>:</w:t>
      </w:r>
      <w:r w:rsidRPr="00CE2C0E">
        <w:rPr>
          <w:sz w:val="24"/>
          <w:szCs w:val="24"/>
          <w:lang w:val="en-US"/>
        </w:rPr>
        <w:t>LogoItem</w:t>
      </w:r>
      <w:r w:rsidRPr="00E463C9">
        <w:rPr>
          <w:sz w:val="24"/>
          <w:szCs w:val="24"/>
          <w:lang w:val="en-US"/>
        </w:rPr>
        <w:t>[];</w:t>
      </w:r>
      <w:r w:rsidRPr="00CE2C0E">
        <w:rPr>
          <w:sz w:val="24"/>
          <w:szCs w:val="24"/>
          <w:lang w:val="en-US"/>
        </w:rPr>
        <w:t>constructor</w:t>
      </w:r>
      <w:r w:rsidRPr="00E463C9">
        <w:rPr>
          <w:sz w:val="24"/>
          <w:szCs w:val="24"/>
          <w:lang w:val="en-US"/>
        </w:rPr>
        <w:t>(){</w:t>
      </w:r>
      <w:r w:rsidRPr="00CE2C0E">
        <w:rPr>
          <w:sz w:val="24"/>
          <w:szCs w:val="24"/>
          <w:lang w:val="en-US"/>
        </w:rPr>
        <w:t>this</w:t>
      </w:r>
      <w:r w:rsidRPr="00E463C9">
        <w:rPr>
          <w:sz w:val="24"/>
          <w:szCs w:val="24"/>
          <w:lang w:val="en-US"/>
        </w:rPr>
        <w:t>.</w:t>
      </w:r>
      <w:r w:rsidRPr="00CE2C0E">
        <w:rPr>
          <w:sz w:val="24"/>
          <w:szCs w:val="24"/>
          <w:lang w:val="en-US"/>
        </w:rPr>
        <w:t>logoItems</w:t>
      </w:r>
      <w:r w:rsidRPr="00E463C9">
        <w:rPr>
          <w:sz w:val="24"/>
          <w:szCs w:val="24"/>
          <w:lang w:val="en-US"/>
        </w:rPr>
        <w:t>=</w:t>
      </w:r>
      <w:r w:rsidRPr="00CE2C0E">
        <w:rPr>
          <w:sz w:val="24"/>
          <w:szCs w:val="24"/>
          <w:lang w:val="en-US"/>
        </w:rPr>
        <w:t>LOGO</w:t>
      </w:r>
      <w:r w:rsidRPr="00E463C9">
        <w:rPr>
          <w:sz w:val="24"/>
          <w:szCs w:val="24"/>
          <w:lang w:val="en-US"/>
        </w:rPr>
        <w:t>_</w:t>
      </w:r>
      <w:r w:rsidRPr="00CE2C0E">
        <w:rPr>
          <w:sz w:val="24"/>
          <w:szCs w:val="24"/>
          <w:lang w:val="en-US"/>
        </w:rPr>
        <w:t>ITEMS</w:t>
      </w:r>
      <w:r w:rsidRPr="00E463C9">
        <w:rPr>
          <w:sz w:val="24"/>
          <w:szCs w:val="24"/>
          <w:lang w:val="en-US"/>
        </w:rPr>
        <w:t>}}</w:t>
      </w:r>
      <w:r w:rsidRPr="00CE2C0E">
        <w:rPr>
          <w:sz w:val="24"/>
          <w:szCs w:val="24"/>
          <w:lang w:val="en-US"/>
        </w:rPr>
        <w:t>import</w:t>
      </w:r>
      <w:r w:rsidRPr="00E463C9">
        <w:rPr>
          <w:sz w:val="24"/>
          <w:szCs w:val="24"/>
          <w:lang w:val="en-US"/>
        </w:rPr>
        <w:t>{</w:t>
      </w:r>
      <w:r w:rsidRPr="00CE2C0E">
        <w:rPr>
          <w:sz w:val="24"/>
          <w:szCs w:val="24"/>
          <w:lang w:val="en-US"/>
        </w:rPr>
        <w:t>LogoItem</w:t>
      </w:r>
      <w:r w:rsidRPr="00E463C9">
        <w:rPr>
          <w:sz w:val="24"/>
          <w:szCs w:val="24"/>
          <w:lang w:val="en-US"/>
        </w:rPr>
        <w:t>}</w:t>
      </w:r>
      <w:r w:rsidRPr="00CE2C0E">
        <w:rPr>
          <w:sz w:val="24"/>
          <w:szCs w:val="24"/>
          <w:lang w:val="en-US"/>
        </w:rPr>
        <w:t>from</w:t>
      </w:r>
      <w:r w:rsidRPr="00E463C9">
        <w:rPr>
          <w:sz w:val="24"/>
          <w:szCs w:val="24"/>
          <w:lang w:val="en-US"/>
        </w:rPr>
        <w:t>'./</w:t>
      </w:r>
      <w:r w:rsidRPr="00CE2C0E">
        <w:rPr>
          <w:sz w:val="24"/>
          <w:szCs w:val="24"/>
          <w:lang w:val="en-US"/>
        </w:rPr>
        <w:t>logo</w:t>
      </w:r>
      <w:r w:rsidRPr="00E463C9">
        <w:rPr>
          <w:sz w:val="24"/>
          <w:szCs w:val="24"/>
          <w:lang w:val="en-US"/>
        </w:rPr>
        <w:t>.</w:t>
      </w:r>
      <w:r w:rsidRPr="00CE2C0E">
        <w:rPr>
          <w:sz w:val="24"/>
          <w:szCs w:val="24"/>
          <w:lang w:val="en-US"/>
        </w:rPr>
        <w:t>types</w:t>
      </w:r>
      <w:r w:rsidRPr="00E463C9">
        <w:rPr>
          <w:sz w:val="24"/>
          <w:szCs w:val="24"/>
          <w:lang w:val="en-US"/>
        </w:rPr>
        <w:t>';</w:t>
      </w:r>
      <w:r w:rsidRPr="00CE2C0E">
        <w:rPr>
          <w:sz w:val="24"/>
          <w:szCs w:val="24"/>
          <w:lang w:val="en-US"/>
        </w:rPr>
        <w:t>export</w:t>
      </w:r>
      <w:r w:rsidRPr="00E463C9">
        <w:rPr>
          <w:sz w:val="24"/>
          <w:szCs w:val="24"/>
          <w:lang w:val="en-US"/>
        </w:rPr>
        <w:t xml:space="preserve"> </w:t>
      </w:r>
      <w:r w:rsidRPr="00CE2C0E">
        <w:rPr>
          <w:sz w:val="24"/>
          <w:szCs w:val="24"/>
          <w:lang w:val="en-US"/>
        </w:rPr>
        <w:t>const</w:t>
      </w:r>
      <w:r w:rsidRPr="00E463C9">
        <w:rPr>
          <w:sz w:val="24"/>
          <w:szCs w:val="24"/>
          <w:lang w:val="en-US"/>
        </w:rPr>
        <w:t xml:space="preserve"> </w:t>
      </w:r>
      <w:r w:rsidRPr="00CE2C0E">
        <w:rPr>
          <w:sz w:val="24"/>
          <w:szCs w:val="24"/>
          <w:lang w:val="en-US"/>
        </w:rPr>
        <w:t>LOGO</w:t>
      </w:r>
      <w:r w:rsidRPr="00E463C9">
        <w:rPr>
          <w:sz w:val="24"/>
          <w:szCs w:val="24"/>
          <w:lang w:val="en-US"/>
        </w:rPr>
        <w:t>_</w:t>
      </w:r>
      <w:r w:rsidRPr="00CE2C0E">
        <w:rPr>
          <w:sz w:val="24"/>
          <w:szCs w:val="24"/>
          <w:lang w:val="en-US"/>
        </w:rPr>
        <w:t>ITEMS</w:t>
      </w:r>
      <w:r w:rsidRPr="00E463C9">
        <w:rPr>
          <w:sz w:val="24"/>
          <w:szCs w:val="24"/>
          <w:lang w:val="en-US"/>
        </w:rPr>
        <w:t>:</w:t>
      </w:r>
      <w:r w:rsidRPr="00CE2C0E">
        <w:rPr>
          <w:sz w:val="24"/>
          <w:szCs w:val="24"/>
          <w:lang w:val="en-US"/>
        </w:rPr>
        <w:t>LogoItem</w:t>
      </w:r>
      <w:r w:rsidRPr="00E463C9">
        <w:rPr>
          <w:sz w:val="24"/>
          <w:szCs w:val="24"/>
          <w:lang w:val="en-US"/>
        </w:rPr>
        <w:t>[]=[{</w:t>
      </w:r>
      <w:r w:rsidRPr="00CE2C0E">
        <w:rPr>
          <w:sz w:val="24"/>
          <w:szCs w:val="24"/>
          <w:lang w:val="en-US"/>
        </w:rPr>
        <w:t>delay</w:t>
      </w:r>
      <w:r w:rsidRPr="00E463C9">
        <w:rPr>
          <w:sz w:val="24"/>
          <w:szCs w:val="24"/>
          <w:lang w:val="en-US"/>
        </w:rPr>
        <w:t>:0,</w:t>
      </w:r>
      <w:r w:rsidRPr="00CE2C0E">
        <w:rPr>
          <w:sz w:val="24"/>
          <w:szCs w:val="24"/>
          <w:lang w:val="en-US"/>
        </w:rPr>
        <w:t>color</w:t>
      </w:r>
      <w:r w:rsidRPr="00E463C9">
        <w:rPr>
          <w:sz w:val="24"/>
          <w:szCs w:val="24"/>
          <w:lang w:val="en-US"/>
        </w:rPr>
        <w:t>:'</w:t>
      </w:r>
      <w:r w:rsidRPr="00CE2C0E">
        <w:rPr>
          <w:sz w:val="24"/>
          <w:szCs w:val="24"/>
          <w:lang w:val="en-US"/>
        </w:rPr>
        <w:t>rose</w:t>
      </w:r>
      <w:r w:rsidRPr="00E463C9">
        <w:rPr>
          <w:sz w:val="24"/>
          <w:szCs w:val="24"/>
          <w:lang w:val="en-US"/>
        </w:rPr>
        <w:t>',</w:t>
      </w:r>
      <w:r w:rsidRPr="00CE2C0E">
        <w:rPr>
          <w:sz w:val="24"/>
          <w:szCs w:val="24"/>
          <w:lang w:val="en-US"/>
        </w:rPr>
        <w:t>letter</w:t>
      </w:r>
      <w:r w:rsidRPr="00E463C9">
        <w:rPr>
          <w:sz w:val="24"/>
          <w:szCs w:val="24"/>
          <w:lang w:val="en-US"/>
        </w:rPr>
        <w:t>:'</w:t>
      </w:r>
      <w:r w:rsidRPr="00CE2C0E">
        <w:rPr>
          <w:sz w:val="24"/>
          <w:szCs w:val="24"/>
          <w:lang w:val="en-US"/>
        </w:rPr>
        <w:t>C</w:t>
      </w:r>
      <w:r w:rsidRPr="00E463C9">
        <w:rPr>
          <w:sz w:val="24"/>
          <w:szCs w:val="24"/>
          <w:lang w:val="en-US"/>
        </w:rPr>
        <w:t>'},{</w:t>
      </w:r>
      <w:r w:rsidRPr="00CE2C0E">
        <w:rPr>
          <w:sz w:val="24"/>
          <w:szCs w:val="24"/>
          <w:lang w:val="en-US"/>
        </w:rPr>
        <w:t>delay</w:t>
      </w:r>
      <w:r w:rsidRPr="00E463C9">
        <w:rPr>
          <w:sz w:val="24"/>
          <w:szCs w:val="24"/>
          <w:lang w:val="en-US"/>
        </w:rPr>
        <w:t>:0.3,</w:t>
      </w:r>
      <w:r w:rsidRPr="00CE2C0E">
        <w:rPr>
          <w:sz w:val="24"/>
          <w:szCs w:val="24"/>
          <w:lang w:val="en-US"/>
        </w:rPr>
        <w:t>color</w:t>
      </w:r>
      <w:r w:rsidRPr="00E463C9">
        <w:rPr>
          <w:sz w:val="24"/>
          <w:szCs w:val="24"/>
          <w:lang w:val="en-US"/>
        </w:rPr>
        <w:t>:'</w:t>
      </w:r>
      <w:r w:rsidRPr="00CE2C0E">
        <w:rPr>
          <w:sz w:val="24"/>
          <w:szCs w:val="24"/>
          <w:lang w:val="en-US"/>
        </w:rPr>
        <w:t>pink</w:t>
      </w:r>
      <w:r w:rsidRPr="00E463C9">
        <w:rPr>
          <w:sz w:val="24"/>
          <w:szCs w:val="24"/>
          <w:lang w:val="en-US"/>
        </w:rPr>
        <w:t>',</w:t>
      </w:r>
      <w:r w:rsidRPr="00CE2C0E">
        <w:rPr>
          <w:sz w:val="24"/>
          <w:szCs w:val="24"/>
          <w:lang w:val="en-US"/>
        </w:rPr>
        <w:t>letter</w:t>
      </w:r>
      <w:r w:rsidRPr="00E463C9">
        <w:rPr>
          <w:sz w:val="24"/>
          <w:szCs w:val="24"/>
          <w:lang w:val="en-US"/>
        </w:rPr>
        <w:t>:'</w:t>
      </w:r>
      <w:r w:rsidRPr="00CE2C0E">
        <w:rPr>
          <w:sz w:val="24"/>
          <w:szCs w:val="24"/>
          <w:lang w:val="en-US"/>
        </w:rPr>
        <w:t>o</w:t>
      </w:r>
      <w:r w:rsidRPr="00E463C9">
        <w:rPr>
          <w:sz w:val="24"/>
          <w:szCs w:val="24"/>
          <w:lang w:val="en-US"/>
        </w:rPr>
        <w:t>'},{</w:t>
      </w:r>
      <w:r w:rsidRPr="00CE2C0E">
        <w:rPr>
          <w:sz w:val="24"/>
          <w:szCs w:val="24"/>
          <w:lang w:val="en-US"/>
        </w:rPr>
        <w:t>delay</w:t>
      </w:r>
      <w:r w:rsidRPr="00E463C9">
        <w:rPr>
          <w:sz w:val="24"/>
          <w:szCs w:val="24"/>
          <w:lang w:val="en-US"/>
        </w:rPr>
        <w:t>:0.6,</w:t>
      </w:r>
      <w:r w:rsidRPr="00CE2C0E">
        <w:rPr>
          <w:sz w:val="24"/>
          <w:szCs w:val="24"/>
          <w:lang w:val="en-US"/>
        </w:rPr>
        <w:t>color</w:t>
      </w:r>
      <w:r w:rsidRPr="00E463C9">
        <w:rPr>
          <w:sz w:val="24"/>
          <w:szCs w:val="24"/>
          <w:lang w:val="en-US"/>
        </w:rPr>
        <w:t>:'</w:t>
      </w:r>
      <w:r w:rsidRPr="00CE2C0E">
        <w:rPr>
          <w:sz w:val="24"/>
          <w:szCs w:val="24"/>
          <w:lang w:val="en-US"/>
        </w:rPr>
        <w:t>fuchsia</w:t>
      </w:r>
      <w:r w:rsidRPr="00E463C9">
        <w:rPr>
          <w:sz w:val="24"/>
          <w:szCs w:val="24"/>
          <w:lang w:val="en-US"/>
        </w:rPr>
        <w:t>',</w:t>
      </w:r>
      <w:r w:rsidRPr="00CE2C0E">
        <w:rPr>
          <w:sz w:val="24"/>
          <w:szCs w:val="24"/>
          <w:lang w:val="en-US"/>
        </w:rPr>
        <w:t>letter</w:t>
      </w:r>
      <w:r w:rsidRPr="00E463C9">
        <w:rPr>
          <w:sz w:val="24"/>
          <w:szCs w:val="24"/>
          <w:lang w:val="en-US"/>
        </w:rPr>
        <w:t>:'</w:t>
      </w:r>
      <w:r w:rsidRPr="00CE2C0E">
        <w:rPr>
          <w:sz w:val="24"/>
          <w:szCs w:val="24"/>
          <w:lang w:val="en-US"/>
        </w:rPr>
        <w:t>u</w:t>
      </w:r>
      <w:r w:rsidRPr="00E463C9">
        <w:rPr>
          <w:sz w:val="24"/>
          <w:szCs w:val="24"/>
          <w:lang w:val="en-US"/>
        </w:rPr>
        <w:t>'},{</w:t>
      </w:r>
      <w:r w:rsidRPr="00CE2C0E">
        <w:rPr>
          <w:sz w:val="24"/>
          <w:szCs w:val="24"/>
          <w:lang w:val="en-US"/>
        </w:rPr>
        <w:t>delay</w:t>
      </w:r>
      <w:r w:rsidRPr="00E463C9">
        <w:rPr>
          <w:sz w:val="24"/>
          <w:szCs w:val="24"/>
          <w:lang w:val="en-US"/>
        </w:rPr>
        <w:t>:0.9,</w:t>
      </w:r>
      <w:r w:rsidRPr="00CE2C0E">
        <w:rPr>
          <w:sz w:val="24"/>
          <w:szCs w:val="24"/>
          <w:lang w:val="en-US"/>
        </w:rPr>
        <w:t>color</w:t>
      </w:r>
      <w:r w:rsidRPr="00E463C9">
        <w:rPr>
          <w:sz w:val="24"/>
          <w:szCs w:val="24"/>
          <w:lang w:val="en-US"/>
        </w:rPr>
        <w:t>:'</w:t>
      </w:r>
      <w:r w:rsidRPr="00CE2C0E">
        <w:rPr>
          <w:sz w:val="24"/>
          <w:szCs w:val="24"/>
          <w:lang w:val="en-US"/>
        </w:rPr>
        <w:t>purple</w:t>
      </w:r>
      <w:r w:rsidRPr="00E463C9">
        <w:rPr>
          <w:sz w:val="24"/>
          <w:szCs w:val="24"/>
          <w:lang w:val="en-US"/>
        </w:rPr>
        <w:t>',</w:t>
      </w:r>
      <w:r w:rsidRPr="00CE2C0E">
        <w:rPr>
          <w:sz w:val="24"/>
          <w:szCs w:val="24"/>
          <w:lang w:val="en-US"/>
        </w:rPr>
        <w:t>letter</w:t>
      </w:r>
      <w:r w:rsidRPr="00E463C9">
        <w:rPr>
          <w:sz w:val="24"/>
          <w:szCs w:val="24"/>
          <w:lang w:val="en-US"/>
        </w:rPr>
        <w:t>:'</w:t>
      </w:r>
      <w:r w:rsidRPr="00CE2C0E">
        <w:rPr>
          <w:sz w:val="24"/>
          <w:szCs w:val="24"/>
          <w:lang w:val="en-US"/>
        </w:rPr>
        <w:t>n</w:t>
      </w:r>
      <w:r w:rsidRPr="00E463C9">
        <w:rPr>
          <w:sz w:val="24"/>
          <w:szCs w:val="24"/>
          <w:lang w:val="en-US"/>
        </w:rPr>
        <w:t>'},{</w:t>
      </w:r>
      <w:r w:rsidRPr="00CE2C0E">
        <w:rPr>
          <w:sz w:val="24"/>
          <w:szCs w:val="24"/>
          <w:lang w:val="en-US"/>
        </w:rPr>
        <w:t>delay</w:t>
      </w:r>
      <w:r w:rsidRPr="00E463C9">
        <w:rPr>
          <w:sz w:val="24"/>
          <w:szCs w:val="24"/>
          <w:lang w:val="en-US"/>
        </w:rPr>
        <w:t>:1.2,</w:t>
      </w:r>
      <w:r w:rsidRPr="00CE2C0E">
        <w:rPr>
          <w:sz w:val="24"/>
          <w:szCs w:val="24"/>
          <w:lang w:val="en-US"/>
        </w:rPr>
        <w:t>color</w:t>
      </w:r>
      <w:r w:rsidRPr="00E463C9">
        <w:rPr>
          <w:sz w:val="24"/>
          <w:szCs w:val="24"/>
          <w:lang w:val="en-US"/>
        </w:rPr>
        <w:t>:'</w:t>
      </w:r>
      <w:r w:rsidRPr="00CE2C0E">
        <w:rPr>
          <w:sz w:val="24"/>
          <w:szCs w:val="24"/>
          <w:lang w:val="en-US"/>
        </w:rPr>
        <w:t>violet</w:t>
      </w:r>
      <w:r w:rsidRPr="00E463C9">
        <w:rPr>
          <w:sz w:val="24"/>
          <w:szCs w:val="24"/>
          <w:lang w:val="en-US"/>
        </w:rPr>
        <w:t>',</w:t>
      </w:r>
      <w:r w:rsidRPr="00CE2C0E">
        <w:rPr>
          <w:sz w:val="24"/>
          <w:szCs w:val="24"/>
          <w:lang w:val="en-US"/>
        </w:rPr>
        <w:t>letter</w:t>
      </w:r>
      <w:r w:rsidRPr="00E463C9">
        <w:rPr>
          <w:sz w:val="24"/>
          <w:szCs w:val="24"/>
          <w:lang w:val="en-US"/>
        </w:rPr>
        <w:t>:'</w:t>
      </w:r>
      <w:r w:rsidRPr="00CE2C0E">
        <w:rPr>
          <w:sz w:val="24"/>
          <w:szCs w:val="24"/>
          <w:lang w:val="en-US"/>
        </w:rPr>
        <w:t>t</w:t>
      </w:r>
      <w:r w:rsidRPr="00E463C9">
        <w:rPr>
          <w:sz w:val="24"/>
          <w:szCs w:val="24"/>
          <w:lang w:val="en-US"/>
        </w:rPr>
        <w:t>'},{</w:t>
      </w:r>
      <w:r w:rsidRPr="00CE2C0E">
        <w:rPr>
          <w:sz w:val="24"/>
          <w:szCs w:val="24"/>
          <w:lang w:val="en-US"/>
        </w:rPr>
        <w:t>delay</w:t>
      </w:r>
      <w:r w:rsidRPr="00E463C9">
        <w:rPr>
          <w:sz w:val="24"/>
          <w:szCs w:val="24"/>
          <w:lang w:val="en-US"/>
        </w:rPr>
        <w:t>:1.5,</w:t>
      </w:r>
      <w:r w:rsidRPr="00CE2C0E">
        <w:rPr>
          <w:sz w:val="24"/>
          <w:szCs w:val="24"/>
          <w:lang w:val="en-US"/>
        </w:rPr>
        <w:t>color</w:t>
      </w:r>
      <w:r w:rsidRPr="00B93310">
        <w:rPr>
          <w:sz w:val="24"/>
          <w:szCs w:val="24"/>
          <w:lang w:val="en-US"/>
        </w:rPr>
        <w:t>:'</w:t>
      </w:r>
      <w:r w:rsidRPr="00CE2C0E">
        <w:rPr>
          <w:sz w:val="24"/>
          <w:szCs w:val="24"/>
          <w:lang w:val="en-US"/>
        </w:rPr>
        <w:t>indigo</w:t>
      </w:r>
      <w:r w:rsidRPr="00B93310">
        <w:rPr>
          <w:sz w:val="24"/>
          <w:szCs w:val="24"/>
          <w:lang w:val="en-US"/>
        </w:rPr>
        <w:t>',</w:t>
      </w:r>
      <w:r w:rsidRPr="00CE2C0E">
        <w:rPr>
          <w:sz w:val="24"/>
          <w:szCs w:val="24"/>
          <w:lang w:val="en-US"/>
        </w:rPr>
        <w:t>letter</w:t>
      </w:r>
      <w:r w:rsidRPr="00B93310">
        <w:rPr>
          <w:sz w:val="24"/>
          <w:szCs w:val="24"/>
          <w:lang w:val="en-US"/>
        </w:rPr>
        <w:t>:'</w:t>
      </w:r>
      <w:r w:rsidRPr="00CE2C0E">
        <w:rPr>
          <w:sz w:val="24"/>
          <w:szCs w:val="24"/>
          <w:lang w:val="en-US"/>
        </w:rPr>
        <w:t>e</w:t>
      </w:r>
      <w:r w:rsidRPr="00B93310">
        <w:rPr>
          <w:sz w:val="24"/>
          <w:szCs w:val="24"/>
          <w:lang w:val="en-US"/>
        </w:rPr>
        <w:t>'},{</w:t>
      </w:r>
      <w:r w:rsidRPr="00CE2C0E">
        <w:rPr>
          <w:sz w:val="24"/>
          <w:szCs w:val="24"/>
          <w:lang w:val="en-US"/>
        </w:rPr>
        <w:t>delay</w:t>
      </w:r>
      <w:r w:rsidRPr="00B93310">
        <w:rPr>
          <w:sz w:val="24"/>
          <w:szCs w:val="24"/>
          <w:lang w:val="en-US"/>
        </w:rPr>
        <w:t>:1.8,</w:t>
      </w:r>
      <w:r w:rsidRPr="00CE2C0E">
        <w:rPr>
          <w:sz w:val="24"/>
          <w:szCs w:val="24"/>
          <w:lang w:val="en-US"/>
        </w:rPr>
        <w:t>color</w:t>
      </w:r>
      <w:r w:rsidRPr="00B93310">
        <w:rPr>
          <w:sz w:val="24"/>
          <w:szCs w:val="24"/>
          <w:lang w:val="en-US"/>
        </w:rPr>
        <w:t>:'</w:t>
      </w:r>
      <w:r w:rsidRPr="00CE2C0E">
        <w:rPr>
          <w:sz w:val="24"/>
          <w:szCs w:val="24"/>
          <w:lang w:val="en-US"/>
        </w:rPr>
        <w:t>blue</w:t>
      </w:r>
      <w:r w:rsidRPr="00B93310">
        <w:rPr>
          <w:sz w:val="24"/>
          <w:szCs w:val="24"/>
          <w:lang w:val="en-US"/>
        </w:rPr>
        <w:t>',</w:t>
      </w:r>
      <w:r w:rsidRPr="00CE2C0E">
        <w:rPr>
          <w:sz w:val="24"/>
          <w:szCs w:val="24"/>
          <w:lang w:val="en-US"/>
        </w:rPr>
        <w:t>letter</w:t>
      </w:r>
      <w:r w:rsidRPr="00B93310">
        <w:rPr>
          <w:sz w:val="24"/>
          <w:szCs w:val="24"/>
          <w:lang w:val="en-US"/>
        </w:rPr>
        <w:t>:'</w:t>
      </w:r>
      <w:r w:rsidRPr="00CE2C0E">
        <w:rPr>
          <w:sz w:val="24"/>
          <w:szCs w:val="24"/>
          <w:lang w:val="en-US"/>
        </w:rPr>
        <w:t>r</w:t>
      </w:r>
      <w:r w:rsidRPr="00B93310">
        <w:rPr>
          <w:sz w:val="24"/>
          <w:szCs w:val="24"/>
          <w:lang w:val="en-US"/>
        </w:rPr>
        <w:t>'}]</w:t>
      </w:r>
      <w:r w:rsidRPr="00CE2C0E">
        <w:rPr>
          <w:sz w:val="24"/>
          <w:szCs w:val="24"/>
          <w:lang w:val="en-US"/>
        </w:rPr>
        <w:t>import</w:t>
      </w:r>
      <w:r w:rsidRPr="00B93310">
        <w:rPr>
          <w:sz w:val="24"/>
          <w:szCs w:val="24"/>
          <w:lang w:val="en-US"/>
        </w:rPr>
        <w:t>{</w:t>
      </w:r>
      <w:r w:rsidRPr="00CE2C0E">
        <w:rPr>
          <w:sz w:val="24"/>
          <w:szCs w:val="24"/>
          <w:lang w:val="en-US"/>
        </w:rPr>
        <w:t>LogoItemColors</w:t>
      </w:r>
      <w:r w:rsidRPr="00B93310">
        <w:rPr>
          <w:sz w:val="24"/>
          <w:szCs w:val="24"/>
          <w:lang w:val="en-US"/>
        </w:rPr>
        <w:t>}</w:t>
      </w:r>
      <w:r w:rsidRPr="00CE2C0E">
        <w:rPr>
          <w:sz w:val="24"/>
          <w:szCs w:val="24"/>
          <w:lang w:val="en-US"/>
        </w:rPr>
        <w:t>from</w:t>
      </w:r>
      <w:r w:rsidRPr="00B93310">
        <w:rPr>
          <w:sz w:val="24"/>
          <w:szCs w:val="24"/>
          <w:lang w:val="en-US"/>
        </w:rPr>
        <w:t>'./</w:t>
      </w:r>
      <w:r w:rsidRPr="00CE2C0E">
        <w:rPr>
          <w:sz w:val="24"/>
          <w:szCs w:val="24"/>
          <w:lang w:val="en-US"/>
        </w:rPr>
        <w:t>logo</w:t>
      </w:r>
      <w:r w:rsidRPr="00B93310">
        <w:rPr>
          <w:sz w:val="24"/>
          <w:szCs w:val="24"/>
          <w:lang w:val="en-US"/>
        </w:rPr>
        <w:t>-</w:t>
      </w:r>
      <w:r w:rsidRPr="00CE2C0E">
        <w:rPr>
          <w:sz w:val="24"/>
          <w:szCs w:val="24"/>
          <w:lang w:val="en-US"/>
        </w:rPr>
        <w:t>item</w:t>
      </w:r>
      <w:r w:rsidRPr="00B93310">
        <w:rPr>
          <w:sz w:val="24"/>
          <w:szCs w:val="24"/>
          <w:lang w:val="en-US"/>
        </w:rPr>
        <w:t>/</w:t>
      </w:r>
      <w:r w:rsidRPr="00CE2C0E">
        <w:rPr>
          <w:sz w:val="24"/>
          <w:szCs w:val="24"/>
          <w:lang w:val="en-US"/>
        </w:rPr>
        <w:t>logo</w:t>
      </w:r>
      <w:r w:rsidRPr="00B93310">
        <w:rPr>
          <w:sz w:val="24"/>
          <w:szCs w:val="24"/>
          <w:lang w:val="en-US"/>
        </w:rPr>
        <w:t>-</w:t>
      </w:r>
      <w:r w:rsidRPr="00CE2C0E">
        <w:rPr>
          <w:sz w:val="24"/>
          <w:szCs w:val="24"/>
          <w:lang w:val="en-US"/>
        </w:rPr>
        <w:t>item</w:t>
      </w:r>
      <w:r w:rsidRPr="00B93310">
        <w:rPr>
          <w:sz w:val="24"/>
          <w:szCs w:val="24"/>
          <w:lang w:val="en-US"/>
        </w:rPr>
        <w:t>.</w:t>
      </w:r>
      <w:r w:rsidRPr="00CE2C0E">
        <w:rPr>
          <w:sz w:val="24"/>
          <w:szCs w:val="24"/>
          <w:lang w:val="en-US"/>
        </w:rPr>
        <w:t>types</w:t>
      </w:r>
      <w:r w:rsidRPr="00B93310">
        <w:rPr>
          <w:sz w:val="24"/>
          <w:szCs w:val="24"/>
          <w:lang w:val="en-US"/>
        </w:rPr>
        <w:t>';</w:t>
      </w:r>
      <w:r w:rsidRPr="00CE2C0E">
        <w:rPr>
          <w:sz w:val="24"/>
          <w:szCs w:val="24"/>
          <w:lang w:val="en-US"/>
        </w:rPr>
        <w:t>export</w:t>
      </w:r>
      <w:r w:rsidRPr="00B93310">
        <w:rPr>
          <w:sz w:val="24"/>
          <w:szCs w:val="24"/>
          <w:lang w:val="en-US"/>
        </w:rPr>
        <w:t xml:space="preserve"> </w:t>
      </w:r>
      <w:r w:rsidRPr="00CE2C0E">
        <w:rPr>
          <w:sz w:val="24"/>
          <w:szCs w:val="24"/>
          <w:lang w:val="en-US"/>
        </w:rPr>
        <w:t>interface</w:t>
      </w:r>
      <w:r w:rsidRPr="00B93310">
        <w:rPr>
          <w:sz w:val="24"/>
          <w:szCs w:val="24"/>
          <w:lang w:val="en-US"/>
        </w:rPr>
        <w:t xml:space="preserve"> </w:t>
      </w:r>
      <w:r w:rsidRPr="00CE2C0E">
        <w:rPr>
          <w:sz w:val="24"/>
          <w:szCs w:val="24"/>
          <w:lang w:val="en-US"/>
        </w:rPr>
        <w:t>LogoItem</w:t>
      </w:r>
      <w:r w:rsidRPr="00B93310">
        <w:rPr>
          <w:sz w:val="24"/>
          <w:szCs w:val="24"/>
          <w:lang w:val="en-US"/>
        </w:rPr>
        <w:t>{</w:t>
      </w:r>
      <w:r w:rsidRPr="00CE2C0E">
        <w:rPr>
          <w:sz w:val="24"/>
          <w:szCs w:val="24"/>
          <w:lang w:val="en-US"/>
        </w:rPr>
        <w:t>delay</w:t>
      </w:r>
      <w:r w:rsidRPr="00B93310">
        <w:rPr>
          <w:sz w:val="24"/>
          <w:szCs w:val="24"/>
          <w:lang w:val="en-US"/>
        </w:rPr>
        <w:t>:</w:t>
      </w:r>
      <w:r w:rsidRPr="00CE2C0E">
        <w:rPr>
          <w:sz w:val="24"/>
          <w:szCs w:val="24"/>
          <w:lang w:val="en-US"/>
        </w:rPr>
        <w:t>number</w:t>
      </w:r>
      <w:r w:rsidRPr="00B93310">
        <w:rPr>
          <w:sz w:val="24"/>
          <w:szCs w:val="24"/>
          <w:lang w:val="en-US"/>
        </w:rPr>
        <w:t>;</w:t>
      </w:r>
      <w:r w:rsidRPr="00CE2C0E">
        <w:rPr>
          <w:sz w:val="24"/>
          <w:szCs w:val="24"/>
          <w:lang w:val="en-US"/>
        </w:rPr>
        <w:t>color</w:t>
      </w:r>
      <w:r w:rsidRPr="00B93310">
        <w:rPr>
          <w:sz w:val="24"/>
          <w:szCs w:val="24"/>
          <w:lang w:val="en-US"/>
        </w:rPr>
        <w:t>:</w:t>
      </w:r>
      <w:r w:rsidRPr="00CE2C0E">
        <w:rPr>
          <w:sz w:val="24"/>
          <w:szCs w:val="24"/>
          <w:lang w:val="en-US"/>
        </w:rPr>
        <w:t>LogoItemColors</w:t>
      </w:r>
      <w:r w:rsidRPr="00B93310">
        <w:rPr>
          <w:sz w:val="24"/>
          <w:szCs w:val="24"/>
          <w:lang w:val="en-US"/>
        </w:rPr>
        <w:t>;</w:t>
      </w:r>
      <w:r w:rsidRPr="00CE2C0E">
        <w:rPr>
          <w:sz w:val="24"/>
          <w:szCs w:val="24"/>
          <w:lang w:val="en-US"/>
        </w:rPr>
        <w:t>letter</w:t>
      </w:r>
      <w:r w:rsidRPr="00B93310">
        <w:rPr>
          <w:sz w:val="24"/>
          <w:szCs w:val="24"/>
          <w:lang w:val="en-US"/>
        </w:rPr>
        <w:t>:</w:t>
      </w:r>
      <w:r w:rsidRPr="00CE2C0E">
        <w:rPr>
          <w:sz w:val="24"/>
          <w:szCs w:val="24"/>
          <w:lang w:val="en-US"/>
        </w:rPr>
        <w:t>string</w:t>
      </w:r>
      <w:r w:rsidRPr="00B93310">
        <w:rPr>
          <w:sz w:val="24"/>
          <w:szCs w:val="24"/>
          <w:lang w:val="en-US"/>
        </w:rPr>
        <w:t>}</w:t>
      </w:r>
      <w:r w:rsidRPr="00CE2C0E">
        <w:rPr>
          <w:sz w:val="24"/>
          <w:szCs w:val="24"/>
          <w:lang w:val="en-US"/>
        </w:rPr>
        <w:t>import</w:t>
      </w:r>
      <w:r w:rsidRPr="00B93310">
        <w:rPr>
          <w:sz w:val="24"/>
          <w:szCs w:val="24"/>
          <w:lang w:val="en-US"/>
        </w:rPr>
        <w:t>{</w:t>
      </w:r>
      <w:r w:rsidRPr="00CE2C0E">
        <w:rPr>
          <w:sz w:val="24"/>
          <w:szCs w:val="24"/>
          <w:lang w:val="en-US"/>
        </w:rPr>
        <w:t>Component</w:t>
      </w:r>
      <w:r w:rsidRPr="00B93310">
        <w:rPr>
          <w:sz w:val="24"/>
          <w:szCs w:val="24"/>
          <w:lang w:val="en-US"/>
        </w:rPr>
        <w:t>,</w:t>
      </w:r>
      <w:r w:rsidRPr="00CE2C0E">
        <w:rPr>
          <w:sz w:val="24"/>
          <w:szCs w:val="24"/>
          <w:lang w:val="en-US"/>
        </w:rPr>
        <w:t>ElementRef</w:t>
      </w:r>
      <w:r w:rsidRPr="00B93310">
        <w:rPr>
          <w:sz w:val="24"/>
          <w:szCs w:val="24"/>
          <w:lang w:val="en-US"/>
        </w:rPr>
        <w:t>,</w:t>
      </w:r>
      <w:r w:rsidRPr="00CE2C0E">
        <w:rPr>
          <w:sz w:val="24"/>
          <w:szCs w:val="24"/>
          <w:lang w:val="en-US"/>
        </w:rPr>
        <w:t>Input</w:t>
      </w:r>
      <w:r w:rsidRPr="00B93310">
        <w:rPr>
          <w:sz w:val="24"/>
          <w:szCs w:val="24"/>
          <w:lang w:val="en-US"/>
        </w:rPr>
        <w:t>,</w:t>
      </w:r>
      <w:r w:rsidRPr="00CE2C0E">
        <w:rPr>
          <w:sz w:val="24"/>
          <w:szCs w:val="24"/>
          <w:lang w:val="en-US"/>
        </w:rPr>
        <w:t>OnInit</w:t>
      </w:r>
      <w:r w:rsidRPr="00B93310">
        <w:rPr>
          <w:sz w:val="24"/>
          <w:szCs w:val="24"/>
          <w:lang w:val="en-US"/>
        </w:rPr>
        <w:t>}</w:t>
      </w:r>
      <w:r w:rsidRPr="00CE2C0E">
        <w:rPr>
          <w:sz w:val="24"/>
          <w:szCs w:val="24"/>
          <w:lang w:val="en-US"/>
        </w:rPr>
        <w:t>from</w:t>
      </w:r>
      <w:r w:rsidRPr="00B93310">
        <w:rPr>
          <w:sz w:val="24"/>
          <w:szCs w:val="24"/>
          <w:lang w:val="en-US"/>
        </w:rPr>
        <w:t>'@</w:t>
      </w:r>
      <w:r w:rsidRPr="00CE2C0E">
        <w:rPr>
          <w:sz w:val="24"/>
          <w:szCs w:val="24"/>
          <w:lang w:val="en-US"/>
        </w:rPr>
        <w:t>angular</w:t>
      </w:r>
      <w:r w:rsidRPr="00B93310">
        <w:rPr>
          <w:sz w:val="24"/>
          <w:szCs w:val="24"/>
          <w:lang w:val="en-US"/>
        </w:rPr>
        <w:t>/</w:t>
      </w:r>
      <w:r w:rsidRPr="00CE2C0E">
        <w:rPr>
          <w:sz w:val="24"/>
          <w:szCs w:val="24"/>
          <w:lang w:val="en-US"/>
        </w:rPr>
        <w:t>core</w:t>
      </w:r>
      <w:r w:rsidRPr="00B93310">
        <w:rPr>
          <w:sz w:val="24"/>
          <w:szCs w:val="24"/>
          <w:lang w:val="en-US"/>
        </w:rPr>
        <w:t>';</w:t>
      </w:r>
      <w:r w:rsidRPr="00CE2C0E">
        <w:rPr>
          <w:sz w:val="24"/>
          <w:szCs w:val="24"/>
          <w:lang w:val="en-US"/>
        </w:rPr>
        <w:t>import</w:t>
      </w:r>
      <w:r w:rsidRPr="00B93310">
        <w:rPr>
          <w:sz w:val="24"/>
          <w:szCs w:val="24"/>
          <w:lang w:val="en-US"/>
        </w:rPr>
        <w:t>{</w:t>
      </w:r>
      <w:r w:rsidRPr="00CE2C0E">
        <w:rPr>
          <w:sz w:val="24"/>
          <w:szCs w:val="24"/>
          <w:lang w:val="en-US"/>
        </w:rPr>
        <w:t>colors</w:t>
      </w:r>
      <w:r w:rsidRPr="00B93310">
        <w:rPr>
          <w:sz w:val="24"/>
          <w:szCs w:val="24"/>
          <w:lang w:val="en-US"/>
        </w:rPr>
        <w:t>}</w:t>
      </w:r>
      <w:r w:rsidRPr="00CE2C0E">
        <w:rPr>
          <w:sz w:val="24"/>
          <w:szCs w:val="24"/>
          <w:lang w:val="en-US"/>
        </w:rPr>
        <w:t>from</w:t>
      </w:r>
      <w:r w:rsidRPr="00B93310">
        <w:rPr>
          <w:sz w:val="24"/>
          <w:szCs w:val="24"/>
          <w:lang w:val="en-US"/>
        </w:rPr>
        <w:t>'./</w:t>
      </w:r>
      <w:r w:rsidRPr="00CE2C0E">
        <w:rPr>
          <w:sz w:val="24"/>
          <w:szCs w:val="24"/>
          <w:lang w:val="en-US"/>
        </w:rPr>
        <w:t>logo</w:t>
      </w:r>
      <w:r w:rsidRPr="00B93310">
        <w:rPr>
          <w:sz w:val="24"/>
          <w:szCs w:val="24"/>
          <w:lang w:val="en-US"/>
        </w:rPr>
        <w:t>-</w:t>
      </w:r>
      <w:r w:rsidRPr="00CE2C0E">
        <w:rPr>
          <w:sz w:val="24"/>
          <w:szCs w:val="24"/>
          <w:lang w:val="en-US"/>
        </w:rPr>
        <w:t>item</w:t>
      </w:r>
      <w:r w:rsidRPr="00B93310">
        <w:rPr>
          <w:sz w:val="24"/>
          <w:szCs w:val="24"/>
          <w:lang w:val="en-US"/>
        </w:rPr>
        <w:t>.</w:t>
      </w:r>
      <w:r w:rsidRPr="00CE2C0E">
        <w:rPr>
          <w:sz w:val="24"/>
          <w:szCs w:val="24"/>
          <w:lang w:val="en-US"/>
        </w:rPr>
        <w:t>config</w:t>
      </w:r>
      <w:r w:rsidRPr="00B93310">
        <w:rPr>
          <w:sz w:val="24"/>
          <w:szCs w:val="24"/>
          <w:lang w:val="en-US"/>
        </w:rPr>
        <w:t>';</w:t>
      </w:r>
      <w:r w:rsidRPr="00CE2C0E">
        <w:rPr>
          <w:sz w:val="24"/>
          <w:szCs w:val="24"/>
          <w:lang w:val="en-US"/>
        </w:rPr>
        <w:t>import</w:t>
      </w:r>
      <w:r w:rsidRPr="00B93310">
        <w:rPr>
          <w:sz w:val="24"/>
          <w:szCs w:val="24"/>
          <w:lang w:val="en-US"/>
        </w:rPr>
        <w:t>{</w:t>
      </w:r>
      <w:r w:rsidRPr="00CE2C0E">
        <w:rPr>
          <w:sz w:val="24"/>
          <w:szCs w:val="24"/>
          <w:lang w:val="en-US"/>
        </w:rPr>
        <w:t>LogoItemColors</w:t>
      </w:r>
      <w:r w:rsidRPr="00B93310">
        <w:rPr>
          <w:sz w:val="24"/>
          <w:szCs w:val="24"/>
          <w:lang w:val="en-US"/>
        </w:rPr>
        <w:t>}</w:t>
      </w:r>
      <w:r w:rsidRPr="00CE2C0E">
        <w:rPr>
          <w:sz w:val="24"/>
          <w:szCs w:val="24"/>
          <w:lang w:val="en-US"/>
        </w:rPr>
        <w:t>from</w:t>
      </w:r>
      <w:r w:rsidRPr="00B93310">
        <w:rPr>
          <w:sz w:val="24"/>
          <w:szCs w:val="24"/>
          <w:lang w:val="en-US"/>
        </w:rPr>
        <w:t>'./</w:t>
      </w:r>
      <w:r w:rsidRPr="00CE2C0E">
        <w:rPr>
          <w:sz w:val="24"/>
          <w:szCs w:val="24"/>
          <w:lang w:val="en-US"/>
        </w:rPr>
        <w:t>logo</w:t>
      </w:r>
      <w:r w:rsidRPr="00B93310">
        <w:rPr>
          <w:sz w:val="24"/>
          <w:szCs w:val="24"/>
          <w:lang w:val="en-US"/>
        </w:rPr>
        <w:t>-</w:t>
      </w:r>
      <w:r w:rsidRPr="00CE2C0E">
        <w:rPr>
          <w:sz w:val="24"/>
          <w:szCs w:val="24"/>
          <w:lang w:val="en-US"/>
        </w:rPr>
        <w:t>item</w:t>
      </w:r>
      <w:r w:rsidRPr="00B93310">
        <w:rPr>
          <w:sz w:val="24"/>
          <w:szCs w:val="24"/>
          <w:lang w:val="en-US"/>
        </w:rPr>
        <w:t>.</w:t>
      </w:r>
      <w:r w:rsidRPr="00CE2C0E">
        <w:rPr>
          <w:sz w:val="24"/>
          <w:szCs w:val="24"/>
          <w:lang w:val="en-US"/>
        </w:rPr>
        <w:t>types</w:t>
      </w:r>
      <w:r w:rsidRPr="00B93310">
        <w:rPr>
          <w:sz w:val="24"/>
          <w:szCs w:val="24"/>
          <w:lang w:val="en-US"/>
        </w:rPr>
        <w:t>'@</w:t>
      </w:r>
      <w:r w:rsidRPr="00CE2C0E">
        <w:rPr>
          <w:sz w:val="24"/>
          <w:szCs w:val="24"/>
          <w:lang w:val="en-US"/>
        </w:rPr>
        <w:t>Component</w:t>
      </w:r>
      <w:r w:rsidRPr="00B93310">
        <w:rPr>
          <w:sz w:val="24"/>
          <w:szCs w:val="24"/>
          <w:lang w:val="en-US"/>
        </w:rPr>
        <w:t>({</w:t>
      </w:r>
      <w:r w:rsidRPr="00CE2C0E">
        <w:rPr>
          <w:sz w:val="24"/>
          <w:szCs w:val="24"/>
          <w:lang w:val="en-US"/>
        </w:rPr>
        <w:t>selector</w:t>
      </w:r>
      <w:r w:rsidRPr="00B93310">
        <w:rPr>
          <w:sz w:val="24"/>
          <w:szCs w:val="24"/>
          <w:lang w:val="en-US"/>
        </w:rPr>
        <w:t>:'</w:t>
      </w:r>
      <w:r w:rsidRPr="00CE2C0E">
        <w:rPr>
          <w:sz w:val="24"/>
          <w:szCs w:val="24"/>
          <w:lang w:val="en-US"/>
        </w:rPr>
        <w:t>app</w:t>
      </w:r>
      <w:r w:rsidRPr="00B93310">
        <w:rPr>
          <w:sz w:val="24"/>
          <w:szCs w:val="24"/>
          <w:lang w:val="en-US"/>
        </w:rPr>
        <w:t>-</w:t>
      </w:r>
      <w:r w:rsidRPr="00CE2C0E">
        <w:rPr>
          <w:sz w:val="24"/>
          <w:szCs w:val="24"/>
          <w:lang w:val="en-US"/>
        </w:rPr>
        <w:t>logo</w:t>
      </w:r>
      <w:r w:rsidRPr="00B93310">
        <w:rPr>
          <w:sz w:val="24"/>
          <w:szCs w:val="24"/>
          <w:lang w:val="en-US"/>
        </w:rPr>
        <w:t>-</w:t>
      </w:r>
      <w:r w:rsidRPr="00CE2C0E">
        <w:rPr>
          <w:sz w:val="24"/>
          <w:szCs w:val="24"/>
          <w:lang w:val="en-US"/>
        </w:rPr>
        <w:t>item</w:t>
      </w:r>
      <w:r w:rsidRPr="00B93310">
        <w:rPr>
          <w:sz w:val="24"/>
          <w:szCs w:val="24"/>
          <w:lang w:val="en-US"/>
        </w:rPr>
        <w:t>',</w:t>
      </w:r>
      <w:r w:rsidRPr="00CE2C0E">
        <w:rPr>
          <w:sz w:val="24"/>
          <w:szCs w:val="24"/>
          <w:lang w:val="en-US"/>
        </w:rPr>
        <w:t>templateUrl</w:t>
      </w:r>
      <w:r w:rsidRPr="00B93310">
        <w:rPr>
          <w:sz w:val="24"/>
          <w:szCs w:val="24"/>
          <w:lang w:val="en-US"/>
        </w:rPr>
        <w:t>:'./</w:t>
      </w:r>
      <w:r w:rsidRPr="00CE2C0E">
        <w:rPr>
          <w:sz w:val="24"/>
          <w:szCs w:val="24"/>
          <w:lang w:val="en-US"/>
        </w:rPr>
        <w:t>logo</w:t>
      </w:r>
      <w:r w:rsidRPr="00B93310">
        <w:rPr>
          <w:sz w:val="24"/>
          <w:szCs w:val="24"/>
          <w:lang w:val="en-US"/>
        </w:rPr>
        <w:t>-</w:t>
      </w:r>
      <w:r w:rsidRPr="00CE2C0E">
        <w:rPr>
          <w:sz w:val="24"/>
          <w:szCs w:val="24"/>
          <w:lang w:val="en-US"/>
        </w:rPr>
        <w:t>item</w:t>
      </w:r>
      <w:r w:rsidRPr="00B93310">
        <w:rPr>
          <w:sz w:val="24"/>
          <w:szCs w:val="24"/>
          <w:lang w:val="en-US"/>
        </w:rPr>
        <w:t>.</w:t>
      </w:r>
      <w:r w:rsidRPr="00CE2C0E">
        <w:rPr>
          <w:sz w:val="24"/>
          <w:szCs w:val="24"/>
          <w:lang w:val="en-US"/>
        </w:rPr>
        <w:t>component</w:t>
      </w:r>
      <w:r w:rsidRPr="00B93310">
        <w:rPr>
          <w:sz w:val="24"/>
          <w:szCs w:val="24"/>
          <w:lang w:val="en-US"/>
        </w:rPr>
        <w:t>.</w:t>
      </w:r>
      <w:r w:rsidRPr="00CE2C0E">
        <w:rPr>
          <w:sz w:val="24"/>
          <w:szCs w:val="24"/>
          <w:lang w:val="en-US"/>
        </w:rPr>
        <w:t>html</w:t>
      </w:r>
      <w:r w:rsidRPr="00B93310">
        <w:rPr>
          <w:sz w:val="24"/>
          <w:szCs w:val="24"/>
          <w:lang w:val="en-US"/>
        </w:rPr>
        <w:t>',</w:t>
      </w:r>
      <w:r w:rsidRPr="00CE2C0E">
        <w:rPr>
          <w:sz w:val="24"/>
          <w:szCs w:val="24"/>
          <w:lang w:val="en-US"/>
        </w:rPr>
        <w:t>styleUrls</w:t>
      </w:r>
      <w:r w:rsidRPr="00B93310">
        <w:rPr>
          <w:sz w:val="24"/>
          <w:szCs w:val="24"/>
          <w:lang w:val="en-US"/>
        </w:rPr>
        <w:t>:['./</w:t>
      </w:r>
      <w:r w:rsidRPr="00CE2C0E">
        <w:rPr>
          <w:sz w:val="24"/>
          <w:szCs w:val="24"/>
          <w:lang w:val="en-US"/>
        </w:rPr>
        <w:t>logo</w:t>
      </w:r>
      <w:r w:rsidRPr="00B93310">
        <w:rPr>
          <w:sz w:val="24"/>
          <w:szCs w:val="24"/>
          <w:lang w:val="en-US"/>
        </w:rPr>
        <w:t>-</w:t>
      </w:r>
      <w:r w:rsidRPr="00CE2C0E">
        <w:rPr>
          <w:sz w:val="24"/>
          <w:szCs w:val="24"/>
          <w:lang w:val="en-US"/>
        </w:rPr>
        <w:t>item</w:t>
      </w:r>
      <w:r w:rsidRPr="00B93310">
        <w:rPr>
          <w:sz w:val="24"/>
          <w:szCs w:val="24"/>
          <w:lang w:val="en-US"/>
        </w:rPr>
        <w:t>.</w:t>
      </w:r>
      <w:r w:rsidRPr="00CE2C0E">
        <w:rPr>
          <w:sz w:val="24"/>
          <w:szCs w:val="24"/>
          <w:lang w:val="en-US"/>
        </w:rPr>
        <w:t>component</w:t>
      </w:r>
      <w:r w:rsidRPr="00B93310">
        <w:rPr>
          <w:sz w:val="24"/>
          <w:szCs w:val="24"/>
          <w:lang w:val="en-US"/>
        </w:rPr>
        <w:t>.</w:t>
      </w:r>
      <w:r w:rsidRPr="00CE2C0E">
        <w:rPr>
          <w:sz w:val="24"/>
          <w:szCs w:val="24"/>
          <w:lang w:val="en-US"/>
        </w:rPr>
        <w:t>scss</w:t>
      </w:r>
      <w:r w:rsidRPr="00B93310">
        <w:rPr>
          <w:sz w:val="24"/>
          <w:szCs w:val="24"/>
          <w:lang w:val="en-US"/>
        </w:rPr>
        <w:t>']});</w:t>
      </w:r>
      <w:r w:rsidRPr="00CE2C0E">
        <w:rPr>
          <w:sz w:val="24"/>
          <w:szCs w:val="24"/>
          <w:lang w:val="en-US"/>
        </w:rPr>
        <w:t>export</w:t>
      </w:r>
      <w:r w:rsidRPr="00B93310">
        <w:rPr>
          <w:sz w:val="24"/>
          <w:szCs w:val="24"/>
          <w:lang w:val="en-US"/>
        </w:rPr>
        <w:t xml:space="preserve"> </w:t>
      </w:r>
      <w:r w:rsidRPr="00CE2C0E">
        <w:rPr>
          <w:sz w:val="24"/>
          <w:szCs w:val="24"/>
          <w:lang w:val="en-US"/>
        </w:rPr>
        <w:t>class</w:t>
      </w:r>
      <w:r w:rsidRPr="00B93310">
        <w:rPr>
          <w:sz w:val="24"/>
          <w:szCs w:val="24"/>
          <w:lang w:val="en-US"/>
        </w:rPr>
        <w:t xml:space="preserve"> </w:t>
      </w:r>
      <w:proofErr w:type="spellStart"/>
      <w:r w:rsidRPr="00CE2C0E">
        <w:rPr>
          <w:sz w:val="24"/>
          <w:szCs w:val="24"/>
          <w:lang w:val="en-US"/>
        </w:rPr>
        <w:t>LogoItemComponent</w:t>
      </w:r>
      <w:proofErr w:type="spellEnd"/>
      <w:r w:rsidRPr="00B93310">
        <w:rPr>
          <w:sz w:val="24"/>
          <w:szCs w:val="24"/>
          <w:lang w:val="en-US"/>
        </w:rPr>
        <w:t xml:space="preserve"> </w:t>
      </w:r>
      <w:r w:rsidRPr="00CE2C0E">
        <w:rPr>
          <w:sz w:val="24"/>
          <w:szCs w:val="24"/>
          <w:lang w:val="en-US"/>
        </w:rPr>
        <w:t>implements</w:t>
      </w:r>
      <w:r w:rsidRPr="00B93310">
        <w:rPr>
          <w:sz w:val="24"/>
          <w:szCs w:val="24"/>
          <w:lang w:val="en-US"/>
        </w:rPr>
        <w:t xml:space="preserve"> </w:t>
      </w:r>
      <w:r w:rsidRPr="00CE2C0E">
        <w:rPr>
          <w:sz w:val="24"/>
          <w:szCs w:val="24"/>
          <w:lang w:val="en-US"/>
        </w:rPr>
        <w:t>OnInit</w:t>
      </w:r>
      <w:r w:rsidRPr="00B93310">
        <w:rPr>
          <w:sz w:val="24"/>
          <w:szCs w:val="24"/>
          <w:lang w:val="en-US"/>
        </w:rPr>
        <w:t>{@</w:t>
      </w:r>
      <w:r w:rsidRPr="00CE2C0E">
        <w:rPr>
          <w:sz w:val="24"/>
          <w:szCs w:val="24"/>
          <w:lang w:val="en-US"/>
        </w:rPr>
        <w:t>Input</w:t>
      </w:r>
      <w:r w:rsidRPr="00B93310">
        <w:rPr>
          <w:sz w:val="24"/>
          <w:szCs w:val="24"/>
          <w:lang w:val="en-US"/>
        </w:rPr>
        <w:t>()</w:t>
      </w:r>
      <w:r w:rsidRPr="00CE2C0E">
        <w:rPr>
          <w:sz w:val="24"/>
          <w:szCs w:val="24"/>
          <w:lang w:val="en-US"/>
        </w:rPr>
        <w:t>color</w:t>
      </w:r>
      <w:r w:rsidRPr="00B93310">
        <w:rPr>
          <w:sz w:val="24"/>
          <w:szCs w:val="24"/>
          <w:lang w:val="en-US"/>
        </w:rPr>
        <w:t>:</w:t>
      </w:r>
      <w:r w:rsidRPr="00CE2C0E">
        <w:rPr>
          <w:sz w:val="24"/>
          <w:szCs w:val="24"/>
          <w:lang w:val="en-US"/>
        </w:rPr>
        <w:t>LogoItemColors</w:t>
      </w:r>
      <w:r w:rsidRPr="00B93310">
        <w:rPr>
          <w:sz w:val="24"/>
          <w:szCs w:val="24"/>
          <w:lang w:val="en-US"/>
        </w:rPr>
        <w:t>='</w:t>
      </w:r>
      <w:r w:rsidRPr="00CE2C0E">
        <w:rPr>
          <w:sz w:val="24"/>
          <w:szCs w:val="24"/>
          <w:lang w:val="en-US"/>
        </w:rPr>
        <w:t>slate</w:t>
      </w:r>
      <w:r w:rsidRPr="00B93310">
        <w:rPr>
          <w:sz w:val="24"/>
          <w:szCs w:val="24"/>
          <w:lang w:val="en-US"/>
        </w:rPr>
        <w:t>'@</w:t>
      </w:r>
      <w:r w:rsidRPr="00CE2C0E">
        <w:rPr>
          <w:sz w:val="24"/>
          <w:szCs w:val="24"/>
          <w:lang w:val="en-US"/>
        </w:rPr>
        <w:t>Input</w:t>
      </w:r>
      <w:r w:rsidRPr="00B93310">
        <w:rPr>
          <w:sz w:val="24"/>
          <w:szCs w:val="24"/>
          <w:lang w:val="en-US"/>
        </w:rPr>
        <w:t>()</w:t>
      </w:r>
      <w:r w:rsidRPr="00CE2C0E">
        <w:rPr>
          <w:sz w:val="24"/>
          <w:szCs w:val="24"/>
          <w:lang w:val="en-US"/>
        </w:rPr>
        <w:t>delay</w:t>
      </w:r>
      <w:r w:rsidRPr="00B93310">
        <w:rPr>
          <w:sz w:val="24"/>
          <w:szCs w:val="24"/>
          <w:lang w:val="en-US"/>
        </w:rPr>
        <w:t>:</w:t>
      </w:r>
      <w:r w:rsidRPr="00CE2C0E">
        <w:rPr>
          <w:sz w:val="24"/>
          <w:szCs w:val="24"/>
          <w:lang w:val="en-US"/>
        </w:rPr>
        <w:t>number</w:t>
      </w:r>
      <w:r w:rsidRPr="00B93310">
        <w:rPr>
          <w:sz w:val="24"/>
          <w:szCs w:val="24"/>
          <w:lang w:val="en-US"/>
        </w:rPr>
        <w:t>=0;</w:t>
      </w:r>
      <w:r w:rsidRPr="00CE2C0E">
        <w:rPr>
          <w:sz w:val="24"/>
          <w:szCs w:val="24"/>
          <w:lang w:val="en-US"/>
        </w:rPr>
        <w:t>backgroundGradient</w:t>
      </w:r>
      <w:r w:rsidRPr="00B93310">
        <w:rPr>
          <w:sz w:val="24"/>
          <w:szCs w:val="24"/>
          <w:lang w:val="en-US"/>
        </w:rPr>
        <w:t>:</w:t>
      </w:r>
      <w:r w:rsidRPr="00CE2C0E">
        <w:rPr>
          <w:sz w:val="24"/>
          <w:szCs w:val="24"/>
          <w:lang w:val="en-US"/>
        </w:rPr>
        <w:t>string</w:t>
      </w:r>
      <w:r w:rsidRPr="00B93310">
        <w:rPr>
          <w:sz w:val="24"/>
          <w:szCs w:val="24"/>
          <w:lang w:val="en-US"/>
        </w:rPr>
        <w:t>='';</w:t>
      </w:r>
      <w:r w:rsidRPr="00CE2C0E">
        <w:rPr>
          <w:sz w:val="24"/>
          <w:szCs w:val="24"/>
          <w:lang w:val="en-US"/>
        </w:rPr>
        <w:t>constructor</w:t>
      </w:r>
      <w:r w:rsidRPr="00B93310">
        <w:rPr>
          <w:sz w:val="24"/>
          <w:szCs w:val="24"/>
          <w:lang w:val="en-US"/>
        </w:rPr>
        <w:t>(</w:t>
      </w:r>
      <w:r w:rsidRPr="00CE2C0E">
        <w:rPr>
          <w:sz w:val="24"/>
          <w:szCs w:val="24"/>
          <w:lang w:val="en-US"/>
        </w:rPr>
        <w:t>private</w:t>
      </w:r>
      <w:r w:rsidRPr="00B93310">
        <w:rPr>
          <w:sz w:val="24"/>
          <w:szCs w:val="24"/>
          <w:lang w:val="en-US"/>
        </w:rPr>
        <w:t xml:space="preserve"> </w:t>
      </w:r>
      <w:r w:rsidRPr="00CE2C0E">
        <w:rPr>
          <w:sz w:val="24"/>
          <w:szCs w:val="24"/>
          <w:lang w:val="en-US"/>
        </w:rPr>
        <w:t>elRef</w:t>
      </w:r>
      <w:r w:rsidRPr="00B93310">
        <w:rPr>
          <w:sz w:val="24"/>
          <w:szCs w:val="24"/>
          <w:lang w:val="en-US"/>
        </w:rPr>
        <w:t>:</w:t>
      </w:r>
      <w:r w:rsidRPr="00CE2C0E">
        <w:rPr>
          <w:sz w:val="24"/>
          <w:szCs w:val="24"/>
          <w:lang w:val="en-US"/>
        </w:rPr>
        <w:t>ElementRef</w:t>
      </w:r>
      <w:r w:rsidRPr="00B93310">
        <w:rPr>
          <w:sz w:val="24"/>
          <w:szCs w:val="24"/>
          <w:lang w:val="en-US"/>
        </w:rPr>
        <w:t>){};</w:t>
      </w:r>
      <w:r w:rsidRPr="00CE2C0E">
        <w:rPr>
          <w:sz w:val="24"/>
          <w:szCs w:val="24"/>
          <w:lang w:val="en-US"/>
        </w:rPr>
        <w:t>ngOnInit</w:t>
      </w:r>
      <w:r w:rsidRPr="00B93310">
        <w:rPr>
          <w:sz w:val="24"/>
          <w:szCs w:val="24"/>
          <w:lang w:val="en-US"/>
        </w:rPr>
        <w:t>():</w:t>
      </w:r>
      <w:r w:rsidRPr="00CE2C0E">
        <w:rPr>
          <w:sz w:val="24"/>
          <w:szCs w:val="24"/>
          <w:lang w:val="en-US"/>
        </w:rPr>
        <w:t>void</w:t>
      </w:r>
      <w:r w:rsidRPr="00B93310">
        <w:rPr>
          <w:sz w:val="24"/>
          <w:szCs w:val="24"/>
          <w:lang w:val="en-US"/>
        </w:rPr>
        <w:t>{</w:t>
      </w:r>
      <w:r w:rsidRPr="00CE2C0E">
        <w:rPr>
          <w:sz w:val="24"/>
          <w:szCs w:val="24"/>
          <w:lang w:val="en-US"/>
        </w:rPr>
        <w:t>console</w:t>
      </w:r>
      <w:r w:rsidRPr="00B93310">
        <w:rPr>
          <w:sz w:val="24"/>
          <w:szCs w:val="24"/>
          <w:lang w:val="en-US"/>
        </w:rPr>
        <w:t>.</w:t>
      </w:r>
      <w:r w:rsidRPr="00CE2C0E">
        <w:rPr>
          <w:sz w:val="24"/>
          <w:szCs w:val="24"/>
          <w:lang w:val="en-US"/>
        </w:rPr>
        <w:t>log</w:t>
      </w:r>
      <w:r w:rsidRPr="00B93310">
        <w:rPr>
          <w:sz w:val="24"/>
          <w:szCs w:val="24"/>
          <w:lang w:val="en-US"/>
        </w:rPr>
        <w:t>(</w:t>
      </w:r>
      <w:r w:rsidRPr="00CE2C0E">
        <w:rPr>
          <w:sz w:val="24"/>
          <w:szCs w:val="24"/>
          <w:lang w:val="en-US"/>
        </w:rPr>
        <w:t>this</w:t>
      </w:r>
      <w:r w:rsidRPr="00B93310">
        <w:rPr>
          <w:sz w:val="24"/>
          <w:szCs w:val="24"/>
          <w:lang w:val="en-US"/>
        </w:rPr>
        <w:t>.</w:t>
      </w:r>
      <w:r w:rsidRPr="00CE2C0E">
        <w:rPr>
          <w:sz w:val="24"/>
          <w:szCs w:val="24"/>
          <w:lang w:val="en-US"/>
        </w:rPr>
        <w:t>color</w:t>
      </w:r>
      <w:r w:rsidRPr="00B93310">
        <w:rPr>
          <w:sz w:val="24"/>
          <w:szCs w:val="24"/>
          <w:lang w:val="en-US"/>
        </w:rPr>
        <w:t>);</w:t>
      </w:r>
      <w:r w:rsidRPr="00CE2C0E">
        <w:rPr>
          <w:sz w:val="24"/>
          <w:szCs w:val="24"/>
          <w:lang w:val="en-US"/>
        </w:rPr>
        <w:t>const</w:t>
      </w:r>
      <w:r w:rsidRPr="00B93310">
        <w:rPr>
          <w:sz w:val="24"/>
          <w:szCs w:val="24"/>
          <w:lang w:val="en-US"/>
        </w:rPr>
        <w:t xml:space="preserve"> </w:t>
      </w:r>
      <w:r w:rsidRPr="00CE2C0E">
        <w:rPr>
          <w:sz w:val="24"/>
          <w:szCs w:val="24"/>
          <w:lang w:val="en-US"/>
        </w:rPr>
        <w:t>GRADIENT</w:t>
      </w:r>
      <w:r w:rsidRPr="00B93310">
        <w:rPr>
          <w:sz w:val="24"/>
          <w:szCs w:val="24"/>
          <w:lang w:val="en-US"/>
        </w:rPr>
        <w:t>_</w:t>
      </w:r>
      <w:r w:rsidRPr="00CE2C0E">
        <w:rPr>
          <w:sz w:val="24"/>
          <w:szCs w:val="24"/>
          <w:lang w:val="en-US"/>
        </w:rPr>
        <w:t>TYPE</w:t>
      </w:r>
      <w:r w:rsidRPr="00B93310">
        <w:rPr>
          <w:sz w:val="24"/>
          <w:szCs w:val="24"/>
          <w:lang w:val="en-US"/>
        </w:rPr>
        <w:t>='</w:t>
      </w:r>
      <w:proofErr w:type="spellStart"/>
      <w:r w:rsidRPr="00CE2C0E">
        <w:rPr>
          <w:sz w:val="24"/>
          <w:szCs w:val="24"/>
          <w:lang w:val="en-US"/>
        </w:rPr>
        <w:t>linear</w:t>
      </w:r>
      <w:r w:rsidRPr="00B93310">
        <w:rPr>
          <w:sz w:val="24"/>
          <w:szCs w:val="24"/>
          <w:lang w:val="en-US"/>
        </w:rPr>
        <w:t>-</w:t>
      </w:r>
      <w:r w:rsidRPr="00CE2C0E">
        <w:rPr>
          <w:sz w:val="24"/>
          <w:szCs w:val="24"/>
          <w:lang w:val="en-US"/>
        </w:rPr>
        <w:t>gradient</w:t>
      </w:r>
      <w:r w:rsidRPr="00B93310">
        <w:rPr>
          <w:sz w:val="24"/>
          <w:szCs w:val="24"/>
          <w:lang w:val="en-US"/>
        </w:rPr>
        <w:t>';</w:t>
      </w:r>
      <w:r w:rsidRPr="00CE2C0E">
        <w:rPr>
          <w:sz w:val="24"/>
          <w:szCs w:val="24"/>
          <w:lang w:val="en-US"/>
        </w:rPr>
        <w:t>const</w:t>
      </w:r>
      <w:proofErr w:type="spellEnd"/>
      <w:r w:rsidRPr="00B93310">
        <w:rPr>
          <w:sz w:val="24"/>
          <w:szCs w:val="24"/>
          <w:lang w:val="en-US"/>
        </w:rPr>
        <w:t xml:space="preserve"> </w:t>
      </w:r>
      <w:r w:rsidRPr="00CE2C0E">
        <w:rPr>
          <w:sz w:val="24"/>
          <w:szCs w:val="24"/>
          <w:lang w:val="en-US"/>
        </w:rPr>
        <w:t>GRADIENT</w:t>
      </w:r>
      <w:r w:rsidRPr="00B93310">
        <w:rPr>
          <w:sz w:val="24"/>
          <w:szCs w:val="24"/>
          <w:lang w:val="en-US"/>
        </w:rPr>
        <w:t>_</w:t>
      </w:r>
      <w:r w:rsidRPr="00CE2C0E">
        <w:rPr>
          <w:sz w:val="24"/>
          <w:szCs w:val="24"/>
          <w:lang w:val="en-US"/>
        </w:rPr>
        <w:t>DIRECTION</w:t>
      </w:r>
      <w:r w:rsidRPr="00B93310">
        <w:rPr>
          <w:sz w:val="24"/>
          <w:szCs w:val="24"/>
          <w:lang w:val="en-US"/>
        </w:rPr>
        <w:t>='</w:t>
      </w:r>
      <w:r w:rsidRPr="00CE2C0E">
        <w:rPr>
          <w:sz w:val="24"/>
          <w:szCs w:val="24"/>
          <w:lang w:val="en-US"/>
        </w:rPr>
        <w:t>to</w:t>
      </w:r>
      <w:r w:rsidRPr="00B93310">
        <w:rPr>
          <w:sz w:val="24"/>
          <w:szCs w:val="24"/>
          <w:lang w:val="en-US"/>
        </w:rPr>
        <w:t xml:space="preserve"> </w:t>
      </w:r>
      <w:proofErr w:type="spellStart"/>
      <w:r w:rsidRPr="00CE2C0E">
        <w:rPr>
          <w:sz w:val="24"/>
          <w:szCs w:val="24"/>
          <w:lang w:val="en-US"/>
        </w:rPr>
        <w:t>bottom</w:t>
      </w:r>
      <w:r w:rsidRPr="00B93310">
        <w:rPr>
          <w:sz w:val="24"/>
          <w:szCs w:val="24"/>
          <w:lang w:val="en-US"/>
        </w:rPr>
        <w:t>';</w:t>
      </w:r>
      <w:r w:rsidRPr="00CE2C0E">
        <w:rPr>
          <w:sz w:val="24"/>
          <w:szCs w:val="24"/>
          <w:lang w:val="en-US"/>
        </w:rPr>
        <w:t>const</w:t>
      </w:r>
      <w:proofErr w:type="spellEnd"/>
      <w:r w:rsidRPr="00B93310">
        <w:rPr>
          <w:sz w:val="24"/>
          <w:szCs w:val="24"/>
          <w:lang w:val="en-US"/>
        </w:rPr>
        <w:t xml:space="preserve"> </w:t>
      </w:r>
      <w:r w:rsidRPr="00CE2C0E">
        <w:rPr>
          <w:sz w:val="24"/>
          <w:szCs w:val="24"/>
          <w:lang w:val="en-US"/>
        </w:rPr>
        <w:t>GRADIENT</w:t>
      </w:r>
      <w:r w:rsidRPr="00B93310">
        <w:rPr>
          <w:sz w:val="24"/>
          <w:szCs w:val="24"/>
          <w:lang w:val="en-US"/>
        </w:rPr>
        <w:t>_</w:t>
      </w:r>
      <w:r w:rsidRPr="00CE2C0E">
        <w:rPr>
          <w:sz w:val="24"/>
          <w:szCs w:val="24"/>
          <w:lang w:val="en-US"/>
        </w:rPr>
        <w:t>COLORS</w:t>
      </w:r>
      <w:r w:rsidRPr="00B93310">
        <w:rPr>
          <w:sz w:val="24"/>
          <w:szCs w:val="24"/>
          <w:lang w:val="en-US"/>
        </w:rPr>
        <w:t>=[</w:t>
      </w:r>
      <w:r w:rsidRPr="00CE2C0E">
        <w:rPr>
          <w:sz w:val="24"/>
          <w:szCs w:val="24"/>
          <w:lang w:val="en-US"/>
        </w:rPr>
        <w:t>colors</w:t>
      </w:r>
      <w:r w:rsidRPr="00B93310">
        <w:rPr>
          <w:sz w:val="24"/>
          <w:szCs w:val="24"/>
          <w:lang w:val="en-US"/>
        </w:rPr>
        <w:t>[</w:t>
      </w:r>
      <w:r w:rsidRPr="00CE2C0E">
        <w:rPr>
          <w:sz w:val="24"/>
          <w:szCs w:val="24"/>
          <w:lang w:val="en-US"/>
        </w:rPr>
        <w:t>this</w:t>
      </w:r>
      <w:r w:rsidRPr="00B93310">
        <w:rPr>
          <w:sz w:val="24"/>
          <w:szCs w:val="24"/>
          <w:lang w:val="en-US"/>
        </w:rPr>
        <w:t>.</w:t>
      </w:r>
      <w:r w:rsidRPr="00CE2C0E">
        <w:rPr>
          <w:sz w:val="24"/>
          <w:szCs w:val="24"/>
          <w:lang w:val="en-US"/>
        </w:rPr>
        <w:t>color</w:t>
      </w:r>
      <w:r w:rsidRPr="00B93310">
        <w:rPr>
          <w:sz w:val="24"/>
          <w:szCs w:val="24"/>
          <w:lang w:val="en-US"/>
        </w:rPr>
        <w:t>]['300'],</w:t>
      </w:r>
      <w:r w:rsidRPr="00CE2C0E">
        <w:rPr>
          <w:sz w:val="24"/>
          <w:szCs w:val="24"/>
          <w:lang w:val="en-US"/>
        </w:rPr>
        <w:t>colors</w:t>
      </w:r>
      <w:r w:rsidRPr="00B93310">
        <w:rPr>
          <w:sz w:val="24"/>
          <w:szCs w:val="24"/>
          <w:lang w:val="en-US"/>
        </w:rPr>
        <w:t>[</w:t>
      </w:r>
      <w:r w:rsidRPr="00CE2C0E">
        <w:rPr>
          <w:sz w:val="24"/>
          <w:szCs w:val="24"/>
          <w:lang w:val="en-US"/>
        </w:rPr>
        <w:t>this</w:t>
      </w:r>
      <w:r w:rsidRPr="00B93310">
        <w:rPr>
          <w:sz w:val="24"/>
          <w:szCs w:val="24"/>
          <w:lang w:val="en-US"/>
        </w:rPr>
        <w:t>.</w:t>
      </w:r>
      <w:r w:rsidRPr="00CE2C0E">
        <w:rPr>
          <w:sz w:val="24"/>
          <w:szCs w:val="24"/>
          <w:lang w:val="en-US"/>
        </w:rPr>
        <w:t>color</w:t>
      </w:r>
      <w:r w:rsidRPr="00B93310">
        <w:rPr>
          <w:sz w:val="24"/>
          <w:szCs w:val="24"/>
          <w:lang w:val="en-US"/>
        </w:rPr>
        <w:t>]['400'],</w:t>
      </w:r>
      <w:r w:rsidRPr="00CE2C0E">
        <w:rPr>
          <w:sz w:val="24"/>
          <w:szCs w:val="24"/>
          <w:lang w:val="en-US"/>
        </w:rPr>
        <w:t>colors</w:t>
      </w:r>
      <w:r w:rsidRPr="00B93310">
        <w:rPr>
          <w:sz w:val="24"/>
          <w:szCs w:val="24"/>
          <w:lang w:val="en-US"/>
        </w:rPr>
        <w:t>[</w:t>
      </w:r>
      <w:r w:rsidRPr="00CE2C0E">
        <w:rPr>
          <w:sz w:val="24"/>
          <w:szCs w:val="24"/>
          <w:lang w:val="en-US"/>
        </w:rPr>
        <w:t>this</w:t>
      </w:r>
      <w:r w:rsidRPr="00B93310">
        <w:rPr>
          <w:sz w:val="24"/>
          <w:szCs w:val="24"/>
          <w:lang w:val="en-US"/>
        </w:rPr>
        <w:t>.</w:t>
      </w:r>
      <w:r w:rsidRPr="00CE2C0E">
        <w:rPr>
          <w:sz w:val="24"/>
          <w:szCs w:val="24"/>
          <w:lang w:val="en-US"/>
        </w:rPr>
        <w:t>color</w:t>
      </w:r>
      <w:r w:rsidRPr="00B93310">
        <w:rPr>
          <w:sz w:val="24"/>
          <w:szCs w:val="24"/>
          <w:lang w:val="en-US"/>
        </w:rPr>
        <w:t>]['500'],</w:t>
      </w:r>
      <w:r w:rsidRPr="00CE2C0E">
        <w:rPr>
          <w:sz w:val="24"/>
          <w:szCs w:val="24"/>
          <w:lang w:val="en-US"/>
        </w:rPr>
        <w:t>colors</w:t>
      </w:r>
      <w:r w:rsidRPr="00B93310">
        <w:rPr>
          <w:sz w:val="24"/>
          <w:szCs w:val="24"/>
          <w:lang w:val="en-US"/>
        </w:rPr>
        <w:t>[|'</w:t>
      </w:r>
      <w:r w:rsidRPr="00CE2C0E">
        <w:rPr>
          <w:sz w:val="24"/>
          <w:szCs w:val="24"/>
          <w:lang w:val="en-US"/>
        </w:rPr>
        <w:t>stone</w:t>
      </w:r>
      <w:r w:rsidRPr="00B93310">
        <w:rPr>
          <w:sz w:val="24"/>
          <w:szCs w:val="24"/>
          <w:lang w:val="en-US"/>
        </w:rPr>
        <w:t>'|'</w:t>
      </w:r>
      <w:r w:rsidRPr="00CE2C0E">
        <w:rPr>
          <w:sz w:val="24"/>
          <w:szCs w:val="24"/>
          <w:lang w:val="en-US"/>
        </w:rPr>
        <w:t>red</w:t>
      </w:r>
      <w:r w:rsidRPr="00B93310">
        <w:rPr>
          <w:sz w:val="24"/>
          <w:szCs w:val="24"/>
          <w:lang w:val="en-US"/>
        </w:rPr>
        <w:t>'|'</w:t>
      </w:r>
      <w:r w:rsidRPr="00CE2C0E">
        <w:rPr>
          <w:sz w:val="24"/>
          <w:szCs w:val="24"/>
          <w:lang w:val="en-US"/>
        </w:rPr>
        <w:t>orange</w:t>
      </w:r>
      <w:r w:rsidRPr="00B93310">
        <w:rPr>
          <w:sz w:val="24"/>
          <w:szCs w:val="24"/>
          <w:lang w:val="en-US"/>
        </w:rPr>
        <w:t>'|'</w:t>
      </w:r>
      <w:r w:rsidRPr="00CE2C0E">
        <w:rPr>
          <w:sz w:val="24"/>
          <w:szCs w:val="24"/>
          <w:lang w:val="en-US"/>
        </w:rPr>
        <w:t>amber</w:t>
      </w:r>
      <w:r w:rsidRPr="00B93310">
        <w:rPr>
          <w:sz w:val="24"/>
          <w:szCs w:val="24"/>
          <w:lang w:val="en-US"/>
        </w:rPr>
        <w:t>'|'</w:t>
      </w:r>
      <w:r w:rsidRPr="00CE2C0E">
        <w:rPr>
          <w:sz w:val="24"/>
          <w:szCs w:val="24"/>
          <w:lang w:val="en-US"/>
        </w:rPr>
        <w:t>yellow</w:t>
      </w:r>
      <w:r w:rsidRPr="00B93310">
        <w:rPr>
          <w:sz w:val="24"/>
          <w:szCs w:val="24"/>
          <w:lang w:val="en-US"/>
        </w:rPr>
        <w:t>'|'</w:t>
      </w:r>
      <w:r w:rsidRPr="00CE2C0E">
        <w:rPr>
          <w:sz w:val="24"/>
          <w:szCs w:val="24"/>
          <w:lang w:val="en-US"/>
        </w:rPr>
        <w:t>lime</w:t>
      </w:r>
      <w:r w:rsidRPr="00B93310">
        <w:rPr>
          <w:sz w:val="24"/>
          <w:szCs w:val="24"/>
          <w:lang w:val="en-US"/>
        </w:rPr>
        <w:t>'|'</w:t>
      </w:r>
      <w:r w:rsidRPr="00CE2C0E">
        <w:rPr>
          <w:sz w:val="24"/>
          <w:szCs w:val="24"/>
          <w:lang w:val="en-US"/>
        </w:rPr>
        <w:t>green</w:t>
      </w:r>
      <w:r w:rsidRPr="00B93310">
        <w:rPr>
          <w:sz w:val="24"/>
          <w:szCs w:val="24"/>
          <w:lang w:val="en-US"/>
        </w:rPr>
        <w:t>'|'</w:t>
      </w:r>
      <w:r w:rsidRPr="00CE2C0E">
        <w:rPr>
          <w:sz w:val="24"/>
          <w:szCs w:val="24"/>
          <w:lang w:val="en-US"/>
        </w:rPr>
        <w:t>emerald</w:t>
      </w:r>
      <w:r w:rsidRPr="00B93310">
        <w:rPr>
          <w:sz w:val="24"/>
          <w:szCs w:val="24"/>
          <w:lang w:val="en-US"/>
        </w:rPr>
        <w:t>'|'</w:t>
      </w:r>
      <w:r w:rsidRPr="00CE2C0E">
        <w:rPr>
          <w:sz w:val="24"/>
          <w:szCs w:val="24"/>
          <w:lang w:val="en-US"/>
        </w:rPr>
        <w:t>teal</w:t>
      </w:r>
      <w:r w:rsidRPr="00B93310">
        <w:rPr>
          <w:sz w:val="24"/>
          <w:szCs w:val="24"/>
          <w:lang w:val="en-US"/>
        </w:rPr>
        <w:t>'|'</w:t>
      </w:r>
      <w:r w:rsidRPr="00CE2C0E">
        <w:rPr>
          <w:sz w:val="24"/>
          <w:szCs w:val="24"/>
          <w:lang w:val="en-US"/>
        </w:rPr>
        <w:t>cyan</w:t>
      </w:r>
      <w:r w:rsidRPr="00B93310">
        <w:rPr>
          <w:sz w:val="24"/>
          <w:szCs w:val="24"/>
          <w:lang w:val="en-US"/>
        </w:rPr>
        <w:t>'|'</w:t>
      </w:r>
      <w:r w:rsidRPr="00CE2C0E">
        <w:rPr>
          <w:sz w:val="24"/>
          <w:szCs w:val="24"/>
          <w:lang w:val="en-US"/>
        </w:rPr>
        <w:t>sky</w:t>
      </w:r>
      <w:r w:rsidRPr="00B93310">
        <w:rPr>
          <w:sz w:val="24"/>
          <w:szCs w:val="24"/>
          <w:lang w:val="en-US"/>
        </w:rPr>
        <w:t>'|'</w:t>
      </w:r>
      <w:r w:rsidRPr="00CE2C0E">
        <w:rPr>
          <w:sz w:val="24"/>
          <w:szCs w:val="24"/>
          <w:lang w:val="en-US"/>
        </w:rPr>
        <w:t>blue</w:t>
      </w:r>
      <w:r w:rsidRPr="00B93310">
        <w:rPr>
          <w:sz w:val="24"/>
          <w:szCs w:val="24"/>
          <w:lang w:val="en-US"/>
        </w:rPr>
        <w:t>'|'</w:t>
      </w:r>
      <w:r w:rsidRPr="00CE2C0E">
        <w:rPr>
          <w:sz w:val="24"/>
          <w:szCs w:val="24"/>
          <w:lang w:val="en-US"/>
        </w:rPr>
        <w:t>indigo</w:t>
      </w:r>
      <w:r w:rsidRPr="00B93310">
        <w:rPr>
          <w:sz w:val="24"/>
          <w:szCs w:val="24"/>
          <w:lang w:val="en-US"/>
        </w:rPr>
        <w:t>'|'</w:t>
      </w:r>
      <w:r w:rsidRPr="00CE2C0E">
        <w:rPr>
          <w:sz w:val="24"/>
          <w:szCs w:val="24"/>
          <w:lang w:val="en-US"/>
        </w:rPr>
        <w:t>violet</w:t>
      </w:r>
      <w:r w:rsidRPr="00B93310">
        <w:rPr>
          <w:sz w:val="24"/>
          <w:szCs w:val="24"/>
          <w:lang w:val="en-US"/>
        </w:rPr>
        <w:t>'|'</w:t>
      </w:r>
      <w:r w:rsidRPr="00CE2C0E">
        <w:rPr>
          <w:sz w:val="24"/>
          <w:szCs w:val="24"/>
          <w:lang w:val="en-US"/>
        </w:rPr>
        <w:t>purple</w:t>
      </w:r>
      <w:r w:rsidRPr="00B93310">
        <w:rPr>
          <w:sz w:val="24"/>
          <w:szCs w:val="24"/>
          <w:lang w:val="en-US"/>
        </w:rPr>
        <w:t>'|'</w:t>
      </w:r>
      <w:r w:rsidRPr="00CE2C0E">
        <w:rPr>
          <w:sz w:val="24"/>
          <w:szCs w:val="24"/>
          <w:lang w:val="en-US"/>
        </w:rPr>
        <w:t>fuchsia</w:t>
      </w:r>
      <w:r w:rsidRPr="00B93310">
        <w:rPr>
          <w:sz w:val="24"/>
          <w:szCs w:val="24"/>
          <w:lang w:val="en-US"/>
        </w:rPr>
        <w:t>'|'</w:t>
      </w:r>
      <w:r w:rsidRPr="00CE2C0E">
        <w:rPr>
          <w:sz w:val="24"/>
          <w:szCs w:val="24"/>
          <w:lang w:val="en-US"/>
        </w:rPr>
        <w:t>pink</w:t>
      </w:r>
      <w:r w:rsidRPr="00B93310">
        <w:rPr>
          <w:sz w:val="24"/>
          <w:szCs w:val="24"/>
          <w:lang w:val="en-US"/>
        </w:rPr>
        <w:t>'|'</w:t>
      </w:r>
      <w:r w:rsidRPr="00CE2C0E">
        <w:rPr>
          <w:sz w:val="24"/>
          <w:szCs w:val="24"/>
          <w:lang w:val="en-US"/>
        </w:rPr>
        <w:t>rose</w:t>
      </w:r>
      <w:r w:rsidRPr="00B93310">
        <w:rPr>
          <w:sz w:val="24"/>
          <w:szCs w:val="24"/>
          <w:lang w:val="en-US"/>
        </w:rPr>
        <w:t>';</w:t>
      </w:r>
      <w:r w:rsidRPr="00CE2C0E">
        <w:rPr>
          <w:sz w:val="24"/>
          <w:szCs w:val="24"/>
          <w:lang w:val="en-US"/>
        </w:rPr>
        <w:t>type</w:t>
      </w:r>
      <w:r w:rsidRPr="00B93310">
        <w:rPr>
          <w:sz w:val="24"/>
          <w:szCs w:val="24"/>
          <w:lang w:val="en-US"/>
        </w:rPr>
        <w:t xml:space="preserve"> </w:t>
      </w:r>
      <w:r w:rsidRPr="00CE2C0E">
        <w:rPr>
          <w:sz w:val="24"/>
          <w:szCs w:val="24"/>
          <w:lang w:val="en-US"/>
        </w:rPr>
        <w:t>LogoItemColorInfo</w:t>
      </w:r>
      <w:r w:rsidRPr="00B93310">
        <w:rPr>
          <w:sz w:val="24"/>
          <w:szCs w:val="24"/>
          <w:lang w:val="en-US"/>
        </w:rPr>
        <w:t>={'50':</w:t>
      </w:r>
      <w:r w:rsidRPr="00CE2C0E">
        <w:rPr>
          <w:sz w:val="24"/>
          <w:szCs w:val="24"/>
          <w:lang w:val="en-US"/>
        </w:rPr>
        <w:t>string</w:t>
      </w:r>
      <w:r w:rsidRPr="00B93310">
        <w:rPr>
          <w:sz w:val="24"/>
          <w:szCs w:val="24"/>
          <w:lang w:val="en-US"/>
        </w:rPr>
        <w:t>'100':</w:t>
      </w:r>
      <w:r w:rsidRPr="00CE2C0E">
        <w:rPr>
          <w:sz w:val="24"/>
          <w:szCs w:val="24"/>
          <w:lang w:val="en-US"/>
        </w:rPr>
        <w:t>string</w:t>
      </w:r>
      <w:r w:rsidRPr="00B93310">
        <w:rPr>
          <w:sz w:val="24"/>
          <w:szCs w:val="24"/>
          <w:lang w:val="en-US"/>
        </w:rPr>
        <w:t>'200':</w:t>
      </w:r>
      <w:r w:rsidRPr="00CE2C0E">
        <w:rPr>
          <w:sz w:val="24"/>
          <w:szCs w:val="24"/>
          <w:lang w:val="en-US"/>
        </w:rPr>
        <w:t>string</w:t>
      </w:r>
      <w:r w:rsidRPr="00B93310">
        <w:rPr>
          <w:sz w:val="24"/>
          <w:szCs w:val="24"/>
          <w:lang w:val="en-US"/>
        </w:rPr>
        <w:t>'300':</w:t>
      </w:r>
      <w:r w:rsidRPr="00CE2C0E">
        <w:rPr>
          <w:sz w:val="24"/>
          <w:szCs w:val="24"/>
          <w:lang w:val="en-US"/>
        </w:rPr>
        <w:t>string</w:t>
      </w:r>
      <w:r w:rsidRPr="00B93310">
        <w:rPr>
          <w:sz w:val="24"/>
          <w:szCs w:val="24"/>
          <w:lang w:val="en-US"/>
        </w:rPr>
        <w:t>'400':</w:t>
      </w:r>
      <w:r w:rsidRPr="00CE2C0E">
        <w:rPr>
          <w:sz w:val="24"/>
          <w:szCs w:val="24"/>
          <w:lang w:val="en-US"/>
        </w:rPr>
        <w:t>string</w:t>
      </w:r>
      <w:r w:rsidRPr="00B93310">
        <w:rPr>
          <w:sz w:val="24"/>
          <w:szCs w:val="24"/>
          <w:lang w:val="en-US"/>
        </w:rPr>
        <w:t>'500':</w:t>
      </w:r>
      <w:r w:rsidRPr="00CE2C0E">
        <w:rPr>
          <w:sz w:val="24"/>
          <w:szCs w:val="24"/>
          <w:lang w:val="en-US"/>
        </w:rPr>
        <w:t>string</w:t>
      </w:r>
      <w:r w:rsidRPr="00B93310">
        <w:rPr>
          <w:sz w:val="24"/>
          <w:szCs w:val="24"/>
          <w:lang w:val="en-US"/>
        </w:rPr>
        <w:t>'600':</w:t>
      </w:r>
      <w:r w:rsidRPr="00CE2C0E">
        <w:rPr>
          <w:sz w:val="24"/>
          <w:szCs w:val="24"/>
          <w:lang w:val="en-US"/>
        </w:rPr>
        <w:t>string</w:t>
      </w:r>
      <w:r w:rsidRPr="00B93310">
        <w:rPr>
          <w:sz w:val="24"/>
          <w:szCs w:val="24"/>
          <w:lang w:val="en-US"/>
        </w:rPr>
        <w:t>'700':</w:t>
      </w:r>
      <w:r w:rsidRPr="00CE2C0E">
        <w:rPr>
          <w:sz w:val="24"/>
          <w:szCs w:val="24"/>
          <w:lang w:val="en-US"/>
        </w:rPr>
        <w:t>string</w:t>
      </w:r>
      <w:r w:rsidRPr="00B93310">
        <w:rPr>
          <w:sz w:val="24"/>
          <w:szCs w:val="24"/>
          <w:lang w:val="en-US"/>
        </w:rPr>
        <w:t>'800':</w:t>
      </w:r>
      <w:r w:rsidRPr="00CE2C0E">
        <w:rPr>
          <w:sz w:val="24"/>
          <w:szCs w:val="24"/>
          <w:lang w:val="en-US"/>
        </w:rPr>
        <w:t>string</w:t>
      </w:r>
      <w:r w:rsidRPr="00B93310">
        <w:rPr>
          <w:sz w:val="24"/>
          <w:szCs w:val="24"/>
          <w:lang w:val="en-US"/>
        </w:rPr>
        <w:t>'900':</w:t>
      </w:r>
      <w:r w:rsidRPr="00CE2C0E">
        <w:rPr>
          <w:sz w:val="24"/>
          <w:szCs w:val="24"/>
          <w:lang w:val="en-US"/>
        </w:rPr>
        <w:t>string</w:t>
      </w:r>
      <w:r w:rsidRPr="00B93310">
        <w:rPr>
          <w:sz w:val="24"/>
          <w:szCs w:val="24"/>
          <w:lang w:val="en-US"/>
        </w:rPr>
        <w:t>};</w:t>
      </w:r>
      <w:r w:rsidRPr="00CE2C0E">
        <w:rPr>
          <w:sz w:val="24"/>
          <w:szCs w:val="24"/>
          <w:lang w:val="en-US"/>
        </w:rPr>
        <w:t>export</w:t>
      </w:r>
      <w:r w:rsidRPr="00B93310">
        <w:rPr>
          <w:sz w:val="24"/>
          <w:szCs w:val="24"/>
          <w:lang w:val="en-US"/>
        </w:rPr>
        <w:t xml:space="preserve"> </w:t>
      </w:r>
      <w:r w:rsidRPr="00CE2C0E">
        <w:rPr>
          <w:sz w:val="24"/>
          <w:szCs w:val="24"/>
          <w:lang w:val="en-US"/>
        </w:rPr>
        <w:t>type</w:t>
      </w:r>
      <w:r w:rsidRPr="00B93310">
        <w:rPr>
          <w:sz w:val="24"/>
          <w:szCs w:val="24"/>
          <w:lang w:val="en-US"/>
        </w:rPr>
        <w:t xml:space="preserve"> </w:t>
      </w:r>
      <w:r w:rsidRPr="00CE2C0E">
        <w:rPr>
          <w:sz w:val="24"/>
          <w:szCs w:val="24"/>
          <w:lang w:val="en-US"/>
        </w:rPr>
        <w:t>LogoItemColorsConfig</w:t>
      </w:r>
      <w:r w:rsidRPr="00B93310">
        <w:rPr>
          <w:sz w:val="24"/>
          <w:szCs w:val="24"/>
          <w:lang w:val="en-US"/>
        </w:rPr>
        <w:t>=</w:t>
      </w:r>
      <w:r w:rsidRPr="00CE2C0E">
        <w:rPr>
          <w:sz w:val="24"/>
          <w:szCs w:val="24"/>
          <w:lang w:val="en-US"/>
        </w:rPr>
        <w:t>Record</w:t>
      </w:r>
      <w:r w:rsidRPr="00B93310">
        <w:rPr>
          <w:sz w:val="24"/>
          <w:szCs w:val="24"/>
          <w:lang w:val="en-US"/>
        </w:rPr>
        <w:t>&lt;</w:t>
      </w:r>
      <w:r w:rsidRPr="00CE2C0E">
        <w:rPr>
          <w:sz w:val="24"/>
          <w:szCs w:val="24"/>
          <w:lang w:val="en-US"/>
        </w:rPr>
        <w:t>LogoItemColors</w:t>
      </w:r>
      <w:r w:rsidRPr="00B93310">
        <w:rPr>
          <w:sz w:val="24"/>
          <w:szCs w:val="24"/>
          <w:lang w:val="en-US"/>
        </w:rPr>
        <w:t>,</w:t>
      </w:r>
      <w:r w:rsidRPr="00CE2C0E">
        <w:rPr>
          <w:sz w:val="24"/>
          <w:szCs w:val="24"/>
          <w:lang w:val="en-US"/>
        </w:rPr>
        <w:t>LogoItemColorInfo</w:t>
      </w:r>
      <w:r w:rsidRPr="00B93310">
        <w:rPr>
          <w:sz w:val="24"/>
          <w:szCs w:val="24"/>
          <w:lang w:val="en-US"/>
        </w:rPr>
        <w:t>&gt;</w:t>
      </w:r>
      <w:r w:rsidRPr="00CE2C0E">
        <w:rPr>
          <w:sz w:val="24"/>
          <w:szCs w:val="24"/>
          <w:lang w:val="en-US"/>
        </w:rPr>
        <w:t>import</w:t>
      </w:r>
      <w:r w:rsidRPr="00B93310">
        <w:rPr>
          <w:sz w:val="24"/>
          <w:szCs w:val="24"/>
          <w:lang w:val="en-US"/>
        </w:rPr>
        <w:t>{</w:t>
      </w:r>
      <w:r w:rsidRPr="00CE2C0E">
        <w:rPr>
          <w:sz w:val="24"/>
          <w:szCs w:val="24"/>
          <w:lang w:val="en-US"/>
        </w:rPr>
        <w:t>Component</w:t>
      </w:r>
      <w:r w:rsidRPr="00B93310">
        <w:rPr>
          <w:sz w:val="24"/>
          <w:szCs w:val="24"/>
          <w:lang w:val="en-US"/>
        </w:rPr>
        <w:t>}</w:t>
      </w:r>
      <w:r w:rsidRPr="00CE2C0E">
        <w:rPr>
          <w:sz w:val="24"/>
          <w:szCs w:val="24"/>
          <w:lang w:val="en-US"/>
        </w:rPr>
        <w:t>from</w:t>
      </w:r>
      <w:r w:rsidRPr="00B93310">
        <w:rPr>
          <w:sz w:val="24"/>
          <w:szCs w:val="24"/>
          <w:lang w:val="en-US"/>
        </w:rPr>
        <w:t>'@</w:t>
      </w:r>
      <w:r w:rsidRPr="00CE2C0E">
        <w:rPr>
          <w:sz w:val="24"/>
          <w:szCs w:val="24"/>
          <w:lang w:val="en-US"/>
        </w:rPr>
        <w:t>angular</w:t>
      </w:r>
      <w:r w:rsidRPr="00B93310">
        <w:rPr>
          <w:sz w:val="24"/>
          <w:szCs w:val="24"/>
          <w:lang w:val="en-US"/>
        </w:rPr>
        <w:t>/</w:t>
      </w:r>
      <w:r w:rsidRPr="00CE2C0E">
        <w:rPr>
          <w:sz w:val="24"/>
          <w:szCs w:val="24"/>
          <w:lang w:val="en-US"/>
        </w:rPr>
        <w:t>core</w:t>
      </w:r>
      <w:r w:rsidRPr="00B93310">
        <w:rPr>
          <w:sz w:val="24"/>
          <w:szCs w:val="24"/>
          <w:lang w:val="en-US"/>
        </w:rPr>
        <w:t>';</w:t>
      </w:r>
      <w:r w:rsidRPr="00CE2C0E">
        <w:rPr>
          <w:sz w:val="24"/>
          <w:szCs w:val="24"/>
          <w:lang w:val="en-US"/>
        </w:rPr>
        <w:t>import</w:t>
      </w:r>
      <w:r w:rsidRPr="00B93310">
        <w:rPr>
          <w:sz w:val="24"/>
          <w:szCs w:val="24"/>
          <w:lang w:val="en-US"/>
        </w:rPr>
        <w:t>{</w:t>
      </w:r>
      <w:r w:rsidRPr="00CE2C0E">
        <w:rPr>
          <w:sz w:val="24"/>
          <w:szCs w:val="24"/>
          <w:lang w:val="en-US"/>
        </w:rPr>
        <w:t>AnimationItem</w:t>
      </w:r>
      <w:r w:rsidRPr="00B93310">
        <w:rPr>
          <w:sz w:val="24"/>
          <w:szCs w:val="24"/>
          <w:lang w:val="en-US"/>
        </w:rPr>
        <w:t>}</w:t>
      </w:r>
      <w:r w:rsidRPr="00CE2C0E">
        <w:rPr>
          <w:sz w:val="24"/>
          <w:szCs w:val="24"/>
          <w:lang w:val="en-US"/>
        </w:rPr>
        <w:t>from</w:t>
      </w:r>
      <w:r w:rsidRPr="00B93310">
        <w:rPr>
          <w:sz w:val="24"/>
          <w:szCs w:val="24"/>
          <w:lang w:val="en-US"/>
        </w:rPr>
        <w:t>'</w:t>
      </w:r>
      <w:r w:rsidRPr="00CE2C0E">
        <w:rPr>
          <w:sz w:val="24"/>
          <w:szCs w:val="24"/>
          <w:lang w:val="en-US"/>
        </w:rPr>
        <w:t>lottie</w:t>
      </w:r>
      <w:r w:rsidRPr="00B93310">
        <w:rPr>
          <w:sz w:val="24"/>
          <w:szCs w:val="24"/>
          <w:lang w:val="en-US"/>
        </w:rPr>
        <w:t>-</w:t>
      </w:r>
      <w:r w:rsidRPr="00CE2C0E">
        <w:rPr>
          <w:sz w:val="24"/>
          <w:szCs w:val="24"/>
          <w:lang w:val="en-US"/>
        </w:rPr>
        <w:t>web</w:t>
      </w:r>
      <w:r w:rsidRPr="00B93310">
        <w:rPr>
          <w:sz w:val="24"/>
          <w:szCs w:val="24"/>
          <w:lang w:val="en-US"/>
        </w:rPr>
        <w:t>';</w:t>
      </w:r>
      <w:r w:rsidRPr="00CE2C0E">
        <w:rPr>
          <w:sz w:val="24"/>
          <w:szCs w:val="24"/>
          <w:lang w:val="en-US"/>
        </w:rPr>
        <w:t>import</w:t>
      </w:r>
      <w:r w:rsidRPr="00B93310">
        <w:rPr>
          <w:sz w:val="24"/>
          <w:szCs w:val="24"/>
          <w:lang w:val="en-US"/>
        </w:rPr>
        <w:t>{</w:t>
      </w:r>
      <w:r w:rsidRPr="00CE2C0E">
        <w:rPr>
          <w:sz w:val="24"/>
          <w:szCs w:val="24"/>
          <w:lang w:val="en-US"/>
        </w:rPr>
        <w:t>AnimationOptions</w:t>
      </w:r>
      <w:r w:rsidRPr="00B93310">
        <w:rPr>
          <w:sz w:val="24"/>
          <w:szCs w:val="24"/>
          <w:lang w:val="en-US"/>
        </w:rPr>
        <w:t>}</w:t>
      </w:r>
      <w:r w:rsidRPr="00CE2C0E">
        <w:rPr>
          <w:sz w:val="24"/>
          <w:szCs w:val="24"/>
          <w:lang w:val="en-US"/>
        </w:rPr>
        <w:t>from</w:t>
      </w:r>
      <w:r w:rsidRPr="00B93310">
        <w:rPr>
          <w:sz w:val="24"/>
          <w:szCs w:val="24"/>
          <w:lang w:val="en-US"/>
        </w:rPr>
        <w:t>'</w:t>
      </w:r>
      <w:r w:rsidRPr="00CE2C0E">
        <w:rPr>
          <w:sz w:val="24"/>
          <w:szCs w:val="24"/>
          <w:lang w:val="en-US"/>
        </w:rPr>
        <w:t>ngx</w:t>
      </w:r>
      <w:r w:rsidRPr="00B93310">
        <w:rPr>
          <w:sz w:val="24"/>
          <w:szCs w:val="24"/>
          <w:lang w:val="en-US"/>
        </w:rPr>
        <w:t>-</w:t>
      </w:r>
      <w:r w:rsidRPr="00CE2C0E">
        <w:rPr>
          <w:sz w:val="24"/>
          <w:szCs w:val="24"/>
          <w:lang w:val="en-US"/>
        </w:rPr>
        <w:t>lottie</w:t>
      </w:r>
      <w:r w:rsidRPr="00B93310">
        <w:rPr>
          <w:sz w:val="24"/>
          <w:szCs w:val="24"/>
          <w:lang w:val="en-US"/>
        </w:rPr>
        <w:t>';</w:t>
      </w:r>
      <w:r w:rsidRPr="00CE2C0E">
        <w:rPr>
          <w:sz w:val="24"/>
          <w:szCs w:val="24"/>
          <w:lang w:val="en-US"/>
        </w:rPr>
        <w:t>import</w:t>
      </w:r>
      <w:r w:rsidRPr="00B93310">
        <w:rPr>
          <w:sz w:val="24"/>
          <w:szCs w:val="24"/>
          <w:lang w:val="en-US"/>
        </w:rPr>
        <w:t>{</w:t>
      </w:r>
      <w:r w:rsidRPr="00CE2C0E">
        <w:rPr>
          <w:sz w:val="24"/>
          <w:szCs w:val="24"/>
          <w:lang w:val="en-US"/>
        </w:rPr>
        <w:t>MENU</w:t>
      </w:r>
      <w:r w:rsidRPr="00B93310">
        <w:rPr>
          <w:sz w:val="24"/>
          <w:szCs w:val="24"/>
          <w:lang w:val="en-US"/>
        </w:rPr>
        <w:t>_</w:t>
      </w:r>
      <w:r w:rsidRPr="00CE2C0E">
        <w:rPr>
          <w:sz w:val="24"/>
          <w:szCs w:val="24"/>
          <w:lang w:val="en-US"/>
        </w:rPr>
        <w:t>ITEMS</w:t>
      </w:r>
      <w:r w:rsidRPr="00B93310">
        <w:rPr>
          <w:sz w:val="24"/>
          <w:szCs w:val="24"/>
          <w:lang w:val="en-US"/>
        </w:rPr>
        <w:t>}</w:t>
      </w:r>
      <w:r w:rsidRPr="00CE2C0E">
        <w:rPr>
          <w:sz w:val="24"/>
          <w:szCs w:val="24"/>
          <w:lang w:val="en-US"/>
        </w:rPr>
        <w:t>from</w:t>
      </w:r>
      <w:r w:rsidRPr="00B93310">
        <w:rPr>
          <w:sz w:val="24"/>
          <w:szCs w:val="24"/>
          <w:lang w:val="en-US"/>
        </w:rPr>
        <w:t>'./</w:t>
      </w:r>
      <w:r w:rsidRPr="00CE2C0E">
        <w:rPr>
          <w:sz w:val="24"/>
          <w:szCs w:val="24"/>
          <w:lang w:val="en-US"/>
        </w:rPr>
        <w:t>menu</w:t>
      </w:r>
      <w:r w:rsidRPr="00B93310">
        <w:rPr>
          <w:sz w:val="24"/>
          <w:szCs w:val="24"/>
          <w:lang w:val="en-US"/>
        </w:rPr>
        <w:t>.</w:t>
      </w:r>
      <w:r w:rsidRPr="00CE2C0E">
        <w:rPr>
          <w:sz w:val="24"/>
          <w:szCs w:val="24"/>
          <w:lang w:val="en-US"/>
        </w:rPr>
        <w:t>config</w:t>
      </w:r>
      <w:r w:rsidRPr="00B93310">
        <w:rPr>
          <w:sz w:val="24"/>
          <w:szCs w:val="24"/>
          <w:lang w:val="en-US"/>
        </w:rPr>
        <w:t>';</w:t>
      </w:r>
      <w:r w:rsidRPr="00CE2C0E">
        <w:rPr>
          <w:sz w:val="24"/>
          <w:szCs w:val="24"/>
          <w:lang w:val="en-US"/>
        </w:rPr>
        <w:t>import</w:t>
      </w:r>
      <w:r w:rsidRPr="00B93310">
        <w:rPr>
          <w:sz w:val="24"/>
          <w:szCs w:val="24"/>
          <w:lang w:val="en-US"/>
        </w:rPr>
        <w:t>{</w:t>
      </w:r>
      <w:r w:rsidRPr="00CE2C0E">
        <w:rPr>
          <w:sz w:val="24"/>
          <w:szCs w:val="24"/>
          <w:lang w:val="en-US"/>
        </w:rPr>
        <w:t>AnimationOptionsWithId</w:t>
      </w:r>
      <w:r w:rsidRPr="00B93310">
        <w:rPr>
          <w:sz w:val="24"/>
          <w:szCs w:val="24"/>
          <w:lang w:val="en-US"/>
        </w:rPr>
        <w:t>,</w:t>
      </w:r>
      <w:r w:rsidRPr="00CE2C0E">
        <w:rPr>
          <w:sz w:val="24"/>
          <w:szCs w:val="24"/>
          <w:lang w:val="en-US"/>
        </w:rPr>
        <w:t>AnimationSetStatusTypes</w:t>
      </w:r>
      <w:r w:rsidRPr="00B93310">
        <w:rPr>
          <w:sz w:val="24"/>
          <w:szCs w:val="24"/>
          <w:lang w:val="en-US"/>
        </w:rPr>
        <w:t>,</w:t>
      </w:r>
      <w:r w:rsidRPr="00CE2C0E">
        <w:rPr>
          <w:sz w:val="24"/>
          <w:szCs w:val="24"/>
          <w:lang w:val="en-US"/>
        </w:rPr>
        <w:t>MenuItem</w:t>
      </w:r>
      <w:r w:rsidRPr="00B93310">
        <w:rPr>
          <w:sz w:val="24"/>
          <w:szCs w:val="24"/>
          <w:lang w:val="en-US"/>
        </w:rPr>
        <w:t>}</w:t>
      </w:r>
      <w:r w:rsidRPr="00CE2C0E">
        <w:rPr>
          <w:sz w:val="24"/>
          <w:szCs w:val="24"/>
          <w:lang w:val="en-US"/>
        </w:rPr>
        <w:t>from</w:t>
      </w:r>
      <w:r w:rsidRPr="00B93310">
        <w:rPr>
          <w:sz w:val="24"/>
          <w:szCs w:val="24"/>
          <w:lang w:val="en-US"/>
        </w:rPr>
        <w:t>'./</w:t>
      </w:r>
      <w:r w:rsidRPr="00CE2C0E">
        <w:rPr>
          <w:sz w:val="24"/>
          <w:szCs w:val="24"/>
          <w:lang w:val="en-US"/>
        </w:rPr>
        <w:t>menu</w:t>
      </w:r>
      <w:r w:rsidRPr="00B93310">
        <w:rPr>
          <w:sz w:val="24"/>
          <w:szCs w:val="24"/>
          <w:lang w:val="en-US"/>
        </w:rPr>
        <w:t>.</w:t>
      </w:r>
      <w:r w:rsidRPr="00CE2C0E">
        <w:rPr>
          <w:sz w:val="24"/>
          <w:szCs w:val="24"/>
          <w:lang w:val="en-US"/>
        </w:rPr>
        <w:t>types</w:t>
      </w:r>
      <w:r w:rsidRPr="00B93310">
        <w:rPr>
          <w:sz w:val="24"/>
          <w:szCs w:val="24"/>
          <w:lang w:val="en-US"/>
        </w:rPr>
        <w:t>';</w:t>
      </w:r>
      <w:r w:rsidRPr="00CE2C0E">
        <w:rPr>
          <w:sz w:val="24"/>
          <w:szCs w:val="24"/>
          <w:lang w:val="en-US"/>
        </w:rPr>
        <w:t>import</w:t>
      </w:r>
      <w:r w:rsidRPr="00B93310">
        <w:rPr>
          <w:sz w:val="24"/>
          <w:szCs w:val="24"/>
          <w:lang w:val="en-US"/>
        </w:rPr>
        <w:t>{</w:t>
      </w:r>
      <w:r w:rsidRPr="00CE2C0E">
        <w:rPr>
          <w:sz w:val="24"/>
          <w:szCs w:val="24"/>
          <w:lang w:val="en-US"/>
        </w:rPr>
        <w:t>getAnimationOptions</w:t>
      </w:r>
      <w:r w:rsidRPr="00B93310">
        <w:rPr>
          <w:sz w:val="24"/>
          <w:szCs w:val="24"/>
          <w:lang w:val="en-US"/>
        </w:rPr>
        <w:t>}</w:t>
      </w:r>
      <w:r w:rsidRPr="00CE2C0E">
        <w:rPr>
          <w:sz w:val="24"/>
          <w:szCs w:val="24"/>
          <w:lang w:val="en-US"/>
        </w:rPr>
        <w:t>from</w:t>
      </w:r>
      <w:r w:rsidRPr="00B93310">
        <w:rPr>
          <w:sz w:val="24"/>
          <w:szCs w:val="24"/>
          <w:lang w:val="en-US"/>
        </w:rPr>
        <w:t>'./</w:t>
      </w:r>
      <w:r w:rsidRPr="00CE2C0E">
        <w:rPr>
          <w:sz w:val="24"/>
          <w:szCs w:val="24"/>
          <w:lang w:val="en-US"/>
        </w:rPr>
        <w:t>menu</w:t>
      </w:r>
      <w:r w:rsidRPr="00B93310">
        <w:rPr>
          <w:sz w:val="24"/>
          <w:szCs w:val="24"/>
          <w:lang w:val="en-US"/>
        </w:rPr>
        <w:t>.</w:t>
      </w:r>
      <w:r w:rsidRPr="00CE2C0E">
        <w:rPr>
          <w:sz w:val="24"/>
          <w:szCs w:val="24"/>
          <w:lang w:val="en-US"/>
        </w:rPr>
        <w:t xml:space="preserve">helper'@Component({selector:'app-menu',templateUrl:'./menu.component.html'});export class </w:t>
      </w:r>
      <w:proofErr w:type="spellStart"/>
      <w:r w:rsidRPr="00CE2C0E">
        <w:rPr>
          <w:sz w:val="24"/>
          <w:szCs w:val="24"/>
          <w:lang w:val="en-US"/>
        </w:rPr>
        <w:t>MenuComponent</w:t>
      </w:r>
      <w:proofErr w:type="spellEnd"/>
      <w:r w:rsidRPr="00CE2C0E">
        <w:rPr>
          <w:sz w:val="24"/>
          <w:szCs w:val="24"/>
          <w:lang w:val="en-US"/>
        </w:rPr>
        <w:t>{</w:t>
      </w:r>
      <w:proofErr w:type="spellStart"/>
      <w:r w:rsidRPr="00CE2C0E">
        <w:rPr>
          <w:sz w:val="24"/>
          <w:szCs w:val="24"/>
          <w:lang w:val="en-US"/>
        </w:rPr>
        <w:t>menuItems:MenuItem</w:t>
      </w:r>
      <w:proofErr w:type="spellEnd"/>
      <w:r w:rsidRPr="00CE2C0E">
        <w:rPr>
          <w:sz w:val="24"/>
          <w:szCs w:val="24"/>
          <w:lang w:val="en-US"/>
        </w:rPr>
        <w:t xml:space="preserve">[];private </w:t>
      </w:r>
      <w:proofErr w:type="spellStart"/>
      <w:r w:rsidRPr="00CE2C0E">
        <w:rPr>
          <w:sz w:val="24"/>
          <w:szCs w:val="24"/>
          <w:lang w:val="en-US"/>
        </w:rPr>
        <w:t>animateOptions:AnimationOptionsWithId</w:t>
      </w:r>
      <w:proofErr w:type="spellEnd"/>
      <w:r w:rsidRPr="00CE2C0E">
        <w:rPr>
          <w:sz w:val="24"/>
          <w:szCs w:val="24"/>
          <w:lang w:val="en-US"/>
        </w:rPr>
        <w:t xml:space="preserve">[];private animationItems:AnimationItem[];constructor(){this.menuItems=MENU_ITEMS;this.animateOptions=getAnimationOptions(this.menuItems);this.animationItems=[]};getAnimateOptions(id:number){const animateOptions=this.animateOptions.find(item=&gt;item.id===id);if(animateOptions==undefined){console.error(`Not fount </w:t>
      </w:r>
      <w:proofErr w:type="spellStart"/>
      <w:r w:rsidRPr="00CE2C0E">
        <w:rPr>
          <w:sz w:val="24"/>
          <w:szCs w:val="24"/>
          <w:lang w:val="en-US"/>
        </w:rPr>
        <w:t>animateOptions</w:t>
      </w:r>
      <w:proofErr w:type="spellEnd"/>
      <w:r w:rsidRPr="00CE2C0E">
        <w:rPr>
          <w:sz w:val="24"/>
          <w:szCs w:val="24"/>
          <w:lang w:val="en-US"/>
        </w:rPr>
        <w:t xml:space="preserve"> for id=${id}`);return{}};return animateOptions};onAnimate(animationItem:AnimationItem):void{this.animationItems.push(animationItem)};private </w:t>
      </w:r>
      <w:proofErr w:type="spellStart"/>
      <w:r w:rsidRPr="00CE2C0E">
        <w:rPr>
          <w:sz w:val="24"/>
          <w:szCs w:val="24"/>
          <w:lang w:val="en-US"/>
        </w:rPr>
        <w:t>getAnimationItemById</w:t>
      </w:r>
      <w:proofErr w:type="spellEnd"/>
      <w:r w:rsidRPr="00CE2C0E">
        <w:rPr>
          <w:sz w:val="24"/>
          <w:szCs w:val="24"/>
          <w:lang w:val="en-US"/>
        </w:rPr>
        <w:t>(</w:t>
      </w:r>
      <w:proofErr w:type="spellStart"/>
      <w:r w:rsidRPr="00CE2C0E">
        <w:rPr>
          <w:sz w:val="24"/>
          <w:szCs w:val="24"/>
          <w:lang w:val="en-US"/>
        </w:rPr>
        <w:t>id:number</w:t>
      </w:r>
      <w:proofErr w:type="spellEnd"/>
      <w:r w:rsidRPr="00CE2C0E">
        <w:rPr>
          <w:sz w:val="24"/>
          <w:szCs w:val="24"/>
          <w:lang w:val="en-US"/>
        </w:rPr>
        <w:t xml:space="preserve">){return </w:t>
      </w:r>
      <w:proofErr w:type="spellStart"/>
      <w:r w:rsidRPr="00CE2C0E">
        <w:rPr>
          <w:sz w:val="24"/>
          <w:szCs w:val="24"/>
          <w:lang w:val="en-US"/>
        </w:rPr>
        <w:t>this.animationItems.find</w:t>
      </w:r>
      <w:proofErr w:type="spellEnd"/>
      <w:r w:rsidRPr="00CE2C0E">
        <w:rPr>
          <w:sz w:val="24"/>
          <w:szCs w:val="24"/>
          <w:lang w:val="en-US"/>
        </w:rPr>
        <w:t xml:space="preserve">(item=&gt;item.name===String(id))};private </w:t>
      </w:r>
      <w:proofErr w:type="spellStart"/>
      <w:r w:rsidRPr="00CE2C0E">
        <w:rPr>
          <w:sz w:val="24"/>
          <w:szCs w:val="24"/>
          <w:lang w:val="en-US"/>
        </w:rPr>
        <w:t>animationSetStatus</w:t>
      </w:r>
      <w:proofErr w:type="spellEnd"/>
      <w:r w:rsidRPr="00CE2C0E">
        <w:rPr>
          <w:sz w:val="24"/>
          <w:szCs w:val="24"/>
          <w:lang w:val="en-US"/>
        </w:rPr>
        <w:t>(</w:t>
      </w:r>
      <w:proofErr w:type="spellStart"/>
      <w:r w:rsidRPr="00CE2C0E">
        <w:rPr>
          <w:sz w:val="24"/>
          <w:szCs w:val="24"/>
          <w:lang w:val="en-US"/>
        </w:rPr>
        <w:t>id:number,type:AnimationSetStatusTypes</w:t>
      </w:r>
      <w:proofErr w:type="spellEnd"/>
      <w:r w:rsidRPr="00CE2C0E">
        <w:rPr>
          <w:sz w:val="24"/>
          <w:szCs w:val="24"/>
          <w:lang w:val="en-US"/>
        </w:rPr>
        <w:t xml:space="preserve">){const animationItem=this.getAnimationItemById(id);if(animationItem==undefined){console.log(`No find animation with id=${id}`);return};switch(type){case </w:t>
      </w:r>
      <w:proofErr w:type="spellStart"/>
      <w:r w:rsidRPr="00CE2C0E">
        <w:rPr>
          <w:sz w:val="24"/>
          <w:szCs w:val="24"/>
          <w:lang w:val="en-US"/>
        </w:rPr>
        <w:t>AnimationSetStatusTypes.PLAY:animationItem.play</w:t>
      </w:r>
      <w:proofErr w:type="spellEnd"/>
      <w:r w:rsidRPr="00CE2C0E">
        <w:rPr>
          <w:sz w:val="24"/>
          <w:szCs w:val="24"/>
          <w:lang w:val="en-US"/>
        </w:rPr>
        <w:t>();</w:t>
      </w:r>
      <w:proofErr w:type="spellStart"/>
      <w:r w:rsidRPr="00CE2C0E">
        <w:rPr>
          <w:sz w:val="24"/>
          <w:szCs w:val="24"/>
          <w:lang w:val="en-US"/>
        </w:rPr>
        <w:t>return;case</w:t>
      </w:r>
      <w:proofErr w:type="spellEnd"/>
      <w:r w:rsidRPr="00CE2C0E">
        <w:rPr>
          <w:sz w:val="24"/>
          <w:szCs w:val="24"/>
          <w:lang w:val="en-US"/>
        </w:rPr>
        <w:t xml:space="preserve"> </w:t>
      </w:r>
      <w:r w:rsidRPr="00CE2C0E">
        <w:rPr>
          <w:sz w:val="24"/>
          <w:szCs w:val="24"/>
          <w:lang w:val="en-US"/>
        </w:rPr>
        <w:lastRenderedPageBreak/>
        <w:t xml:space="preserve">StatisticFormComponent{@Input()initialFormData:{date:string;count:number;comment:string;category:string}|null=null@Input()fromType:'add'|'edit'='add'@Output()onSubmit=new </w:t>
      </w:r>
      <w:proofErr w:type="spellStart"/>
      <w:r w:rsidRPr="00CE2C0E">
        <w:rPr>
          <w:sz w:val="24"/>
          <w:szCs w:val="24"/>
          <w:lang w:val="en-US"/>
        </w:rPr>
        <w:t>EventEmitter</w:t>
      </w:r>
      <w:proofErr w:type="spellEnd"/>
      <w:r w:rsidRPr="00CE2C0E">
        <w:rPr>
          <w:sz w:val="24"/>
          <w:szCs w:val="24"/>
          <w:lang w:val="en-US"/>
        </w:rPr>
        <w:t>&lt;</w:t>
      </w:r>
      <w:proofErr w:type="spellStart"/>
      <w:r w:rsidRPr="00CE2C0E">
        <w:rPr>
          <w:sz w:val="24"/>
          <w:szCs w:val="24"/>
          <w:lang w:val="en-US"/>
        </w:rPr>
        <w:t>AddStatisticInputs</w:t>
      </w:r>
      <w:proofErr w:type="spellEnd"/>
      <w:r w:rsidRPr="00CE2C0E">
        <w:rPr>
          <w:sz w:val="24"/>
          <w:szCs w:val="24"/>
          <w:lang w:val="en-US"/>
        </w:rPr>
        <w:t>&gt;();</w:t>
      </w:r>
      <w:proofErr w:type="spellStart"/>
      <w:r w:rsidRPr="00CE2C0E">
        <w:rPr>
          <w:sz w:val="24"/>
          <w:szCs w:val="24"/>
          <w:lang w:val="en-US"/>
        </w:rPr>
        <w:t>formData</w:t>
      </w:r>
      <w:proofErr w:type="spellEnd"/>
      <w:r w:rsidRPr="00CE2C0E">
        <w:rPr>
          <w:sz w:val="24"/>
          <w:szCs w:val="24"/>
          <w:lang w:val="en-US"/>
        </w:rPr>
        <w:t xml:space="preserve">=new </w:t>
      </w:r>
      <w:proofErr w:type="spellStart"/>
      <w:r w:rsidRPr="00CE2C0E">
        <w:rPr>
          <w:sz w:val="24"/>
          <w:szCs w:val="24"/>
          <w:lang w:val="en-US"/>
        </w:rPr>
        <w:t>FormGroup</w:t>
      </w:r>
      <w:proofErr w:type="spellEnd"/>
      <w:r w:rsidRPr="00CE2C0E">
        <w:rPr>
          <w:sz w:val="24"/>
          <w:szCs w:val="24"/>
          <w:lang w:val="en-US"/>
        </w:rPr>
        <w:t>({</w:t>
      </w:r>
      <w:proofErr w:type="spellStart"/>
      <w:r w:rsidRPr="00CE2C0E">
        <w:rPr>
          <w:sz w:val="24"/>
          <w:szCs w:val="24"/>
          <w:lang w:val="en-US"/>
        </w:rPr>
        <w:t>date:new</w:t>
      </w:r>
      <w:proofErr w:type="spellEnd"/>
      <w:r w:rsidRPr="00CE2C0E">
        <w:rPr>
          <w:sz w:val="24"/>
          <w:szCs w:val="24"/>
          <w:lang w:val="en-US"/>
        </w:rPr>
        <w:t xml:space="preserve"> </w:t>
      </w:r>
      <w:proofErr w:type="spellStart"/>
      <w:r w:rsidRPr="00CE2C0E">
        <w:rPr>
          <w:sz w:val="24"/>
          <w:szCs w:val="24"/>
          <w:lang w:val="en-US"/>
        </w:rPr>
        <w:t>FormControl</w:t>
      </w:r>
      <w:proofErr w:type="spellEnd"/>
      <w:r w:rsidRPr="00CE2C0E">
        <w:rPr>
          <w:sz w:val="24"/>
          <w:szCs w:val="24"/>
          <w:lang w:val="en-US"/>
        </w:rPr>
        <w:t>&lt;string&gt;(''),</w:t>
      </w:r>
      <w:proofErr w:type="spellStart"/>
      <w:r w:rsidRPr="00CE2C0E">
        <w:rPr>
          <w:sz w:val="24"/>
          <w:szCs w:val="24"/>
          <w:lang w:val="en-US"/>
        </w:rPr>
        <w:t>count:new</w:t>
      </w:r>
      <w:proofErr w:type="spellEnd"/>
      <w:r w:rsidRPr="00CE2C0E">
        <w:rPr>
          <w:sz w:val="24"/>
          <w:szCs w:val="24"/>
          <w:lang w:val="en-US"/>
        </w:rPr>
        <w:t xml:space="preserve"> </w:t>
      </w:r>
      <w:proofErr w:type="spellStart"/>
      <w:r w:rsidRPr="00CE2C0E">
        <w:rPr>
          <w:sz w:val="24"/>
          <w:szCs w:val="24"/>
          <w:lang w:val="en-US"/>
        </w:rPr>
        <w:t>FormControl</w:t>
      </w:r>
      <w:proofErr w:type="spellEnd"/>
      <w:r w:rsidRPr="00CE2C0E">
        <w:rPr>
          <w:sz w:val="24"/>
          <w:szCs w:val="24"/>
          <w:lang w:val="en-US"/>
        </w:rPr>
        <w:t>&lt;number&gt;(0),</w:t>
      </w:r>
      <w:proofErr w:type="spellStart"/>
      <w:r w:rsidRPr="00CE2C0E">
        <w:rPr>
          <w:sz w:val="24"/>
          <w:szCs w:val="24"/>
          <w:lang w:val="en-US"/>
        </w:rPr>
        <w:t>comment:new</w:t>
      </w:r>
      <w:proofErr w:type="spellEnd"/>
      <w:r w:rsidRPr="00CE2C0E">
        <w:rPr>
          <w:sz w:val="24"/>
          <w:szCs w:val="24"/>
          <w:lang w:val="en-US"/>
        </w:rPr>
        <w:t xml:space="preserve"> </w:t>
      </w:r>
      <w:proofErr w:type="spellStart"/>
      <w:r w:rsidRPr="00CE2C0E">
        <w:rPr>
          <w:sz w:val="24"/>
          <w:szCs w:val="24"/>
          <w:lang w:val="en-US"/>
        </w:rPr>
        <w:t>FormControl</w:t>
      </w:r>
      <w:proofErr w:type="spellEnd"/>
      <w:r w:rsidRPr="00CE2C0E">
        <w:rPr>
          <w:sz w:val="24"/>
          <w:szCs w:val="24"/>
          <w:lang w:val="en-US"/>
        </w:rPr>
        <w:t>&lt;string&gt;(''),</w:t>
      </w:r>
      <w:proofErr w:type="spellStart"/>
      <w:r w:rsidRPr="00CE2C0E">
        <w:rPr>
          <w:sz w:val="24"/>
          <w:szCs w:val="24"/>
          <w:lang w:val="en-US"/>
        </w:rPr>
        <w:t>category:new</w:t>
      </w:r>
      <w:proofErr w:type="spellEnd"/>
      <w:r w:rsidRPr="00CE2C0E">
        <w:rPr>
          <w:sz w:val="24"/>
          <w:szCs w:val="24"/>
          <w:lang w:val="en-US"/>
        </w:rPr>
        <w:t xml:space="preserve"> FormControl&lt;string|null&gt;(null)});categories:CategoryStateItemWithColor[]|null=null;localSelectCategoriesDropDownStatus:boolean=false;ngOnInit(){this.store.select(selectCategories).subscribe(value=&gt;{this.categories=value});if(!this.initialFormData){throw new Error('</w:t>
      </w:r>
      <w:proofErr w:type="spellStart"/>
      <w:r w:rsidRPr="00CE2C0E">
        <w:rPr>
          <w:sz w:val="24"/>
          <w:szCs w:val="24"/>
          <w:lang w:val="en-US"/>
        </w:rPr>
        <w:t>initialFormData</w:t>
      </w:r>
      <w:proofErr w:type="spellEnd"/>
      <w:r w:rsidRPr="00CE2C0E">
        <w:rPr>
          <w:sz w:val="24"/>
          <w:szCs w:val="24"/>
          <w:lang w:val="en-US"/>
        </w:rPr>
        <w:t xml:space="preserve"> on edit </w:t>
      </w:r>
      <w:proofErr w:type="spellStart"/>
      <w:r w:rsidRPr="00CE2C0E">
        <w:rPr>
          <w:sz w:val="24"/>
          <w:szCs w:val="24"/>
          <w:lang w:val="en-US"/>
        </w:rPr>
        <w:t>stastistic</w:t>
      </w:r>
      <w:proofErr w:type="spellEnd"/>
      <w:r w:rsidRPr="00CE2C0E">
        <w:rPr>
          <w:sz w:val="24"/>
          <w:szCs w:val="24"/>
          <w:lang w:val="en-US"/>
        </w:rPr>
        <w:t xml:space="preserve"> required!')};this.initialFormData.date=this.formatDateToDateTimeLocalInput(this.initialFormData.date);this.formData.setValue(this.initialFormData)};private </w:t>
      </w:r>
      <w:proofErr w:type="spellStart"/>
      <w:r w:rsidRPr="00CE2C0E">
        <w:rPr>
          <w:sz w:val="24"/>
          <w:szCs w:val="24"/>
          <w:lang w:val="en-US"/>
        </w:rPr>
        <w:t>formatDateToDateTimeLocalInput</w:t>
      </w:r>
      <w:proofErr w:type="spellEnd"/>
      <w:r w:rsidRPr="00CE2C0E">
        <w:rPr>
          <w:sz w:val="24"/>
          <w:szCs w:val="24"/>
          <w:lang w:val="en-US"/>
        </w:rPr>
        <w:t>(</w:t>
      </w:r>
      <w:proofErr w:type="spellStart"/>
      <w:r w:rsidRPr="00CE2C0E">
        <w:rPr>
          <w:sz w:val="24"/>
          <w:szCs w:val="24"/>
          <w:lang w:val="en-US"/>
        </w:rPr>
        <w:t>input:string</w:t>
      </w:r>
      <w:proofErr w:type="spellEnd"/>
      <w:r w:rsidRPr="00CE2C0E">
        <w:rPr>
          <w:sz w:val="24"/>
          <w:szCs w:val="24"/>
          <w:lang w:val="en-US"/>
        </w:rPr>
        <w:t xml:space="preserve">){const </w:t>
      </w:r>
      <w:proofErr w:type="spellStart"/>
      <w:r w:rsidRPr="00CE2C0E">
        <w:rPr>
          <w:sz w:val="24"/>
          <w:szCs w:val="24"/>
          <w:lang w:val="en-US"/>
        </w:rPr>
        <w:t>inputAsDate</w:t>
      </w:r>
      <w:proofErr w:type="spellEnd"/>
      <w:r w:rsidRPr="00CE2C0E">
        <w:rPr>
          <w:sz w:val="24"/>
          <w:szCs w:val="24"/>
          <w:lang w:val="en-US"/>
        </w:rPr>
        <w:t xml:space="preserve">=new Date(input);const </w:t>
      </w:r>
      <w:proofErr w:type="spellStart"/>
      <w:r w:rsidRPr="00CE2C0E">
        <w:rPr>
          <w:sz w:val="24"/>
          <w:szCs w:val="24"/>
          <w:lang w:val="en-US"/>
        </w:rPr>
        <w:t>dateWithTimezoneOffset</w:t>
      </w:r>
      <w:proofErr w:type="spellEnd"/>
      <w:r w:rsidRPr="00CE2C0E">
        <w:rPr>
          <w:sz w:val="24"/>
          <w:szCs w:val="24"/>
          <w:lang w:val="en-US"/>
        </w:rPr>
        <w:t>=new Date(inputAsDate.getTime()-inputAsDate.getTimezoneOffset()*60000);const result=</w:t>
      </w:r>
      <w:proofErr w:type="spellStart"/>
      <w:r w:rsidRPr="00CE2C0E">
        <w:rPr>
          <w:sz w:val="24"/>
          <w:szCs w:val="24"/>
          <w:lang w:val="en-US"/>
        </w:rPr>
        <w:t>dateWithTimezoneOffset.toISOString</w:t>
      </w:r>
      <w:proofErr w:type="spellEnd"/>
      <w:r w:rsidRPr="00CE2C0E">
        <w:rPr>
          <w:sz w:val="24"/>
          <w:szCs w:val="24"/>
          <w:lang w:val="en-US"/>
        </w:rPr>
        <w:t>().slice(0,-5);return result};</w:t>
      </w:r>
      <w:proofErr w:type="spellStart"/>
      <w:r w:rsidRPr="00CE2C0E">
        <w:rPr>
          <w:sz w:val="24"/>
          <w:szCs w:val="24"/>
          <w:lang w:val="en-US"/>
        </w:rPr>
        <w:t>onSubmitAddForm</w:t>
      </w:r>
      <w:proofErr w:type="spellEnd"/>
      <w:r w:rsidRPr="00CE2C0E">
        <w:rPr>
          <w:sz w:val="24"/>
          <w:szCs w:val="24"/>
          <w:lang w:val="en-US"/>
        </w:rPr>
        <w:t>(){const valueForSend=this.prepareSubmitData(this.formData.value);if(valueForSend==null){return};this.</w:t>
      </w:r>
      <w:r w:rsidR="00A67C6B" w:rsidRPr="004806BB">
        <w:rPr>
          <w:sz w:val="24"/>
          <w:szCs w:val="24"/>
          <w:lang w:val="en-US"/>
        </w:rPr>
        <w:t xml:space="preserve"> </w:t>
      </w:r>
      <w:r w:rsidRPr="004806BB">
        <w:rPr>
          <w:sz w:val="24"/>
          <w:szCs w:val="24"/>
          <w:lang w:val="en-US"/>
        </w:rPr>
        <w:t>}from'@ngrx/effects';import{select,Store}from'@ngrx/store';import{EMPTY,of}from'rxjs';import{map,switchMap,exhaustMap,catchError,withLatestFrom,mergeMap}from'rxjs/operators';import{ApiService}from'src/app/services/api.service';import{CategoriesActions}from'./categories.actions';import{CategoriesNotSyncActions}from'./not-sync/categories-not-sync.actions';import{CategoriesSyncActions}from'./sync/categories-sync.actions';import{RootState}from'../rootTypes';import{NotSyncHelpers}from'./not-sync';import{CategoriesStatusActions,CategoriesStatusTypes}from'./status';import{StatisticActions}from'../statistic/statistic.actions';import{NotSyncStateItem}from'./categories.types';import{NotSyncStatus}from'../store.types';import{categoryStateItemWithColorToDefault}from'./helpers/category-state-item-with-color-to-default.helper'@Injectable();export class CategoriesEffects{add$=createEffect(()=&gt;this.actions$.pipe(ofType(CategoriesActions.add),exhaustMap(categoryForAdd=&gt;{const categoryAsNotSyncStateItem:NotSyncStateItem=NotSyncHelpers.changeAddCategoryValueToStoreItem(categoryForAdd);return of(CategoriesNotSyncActions.add(categoryAsNotSyncStateItem),CategoriesActions.addeffect(categoryAsNotSyncStateItem))})));update$=createEffect(()=&gt;this.actions$.pipe(ofType(CategoriesActions.update),exhaustMap(categoryForUpdate=&gt;{const oldCategory=categoryStateItemWithColorToDefault(categoryForUpdate.oldCategory);if(oldCategory.status){return[CategoriesNotSyncActions.update({oldCategory:oldCategory,dataForUpdate:categoryForUpdate.dataForUpdate})]};const oldCategoryAsNotSyncStateItem:NotSyncStateItem=NotSyncHelpers.changeUpdateCategoryValueToStoreItem(oldCategory,categoryForUpdate.dataForUpdate);return of(CategoriesNotSyncActions.add(oldCategoryAsNotSyncStateItem),CategoriesSyncActions.delete(oldCategory),CategoriesActions.updateeffect(oldCategoryAsNotSyncStateItem))})));reorder$=createEffect(()=&gt;this.actions$.pipe(ofType(CategoriesActions.reorder),exhaustMap(({category,previousIndex,currentIndex})=&gt;{const categoryAsStateItem=categoryStateItemWithColorToDefault(category);if(categoryAsStateItem.status){return of()};const oldCategoryAsNotSyncStateItem:NotSyncStateItem={...NotSyncHelpers.changeUpdateCategoryValueToStoreItem(categoryAsStateItem,{}),order:previousIndex&lt;currentIndex?currentIndex+1:currentIndex};return of(CategoriesNotSyncActions.add(oldCategoryAsNotSyncStateItem),CategoriesSyncActions.delete(categoryAsStateItem),CategoriesActions.reordereffect({category:oldCategoryAsNotSyncStateItem,previousIndex,currentIndex}))})));delete$=createEffect(()=&gt;this.actions$.pipe(ofType(CategoriesActions.delete),exhaustMap(categoryForDeleteInput=&gt;{const categoryForDelete=categoryStateItemWithColorToDefault(categoryForDeleteInput);if(categoryForDe</w:t>
      </w:r>
      <w:r w:rsidRPr="004806BB">
        <w:rPr>
          <w:sz w:val="24"/>
          <w:szCs w:val="24"/>
          <w:lang w:val="en-US"/>
        </w:rPr>
        <w:lastRenderedPageBreak/>
        <w:t>lete.status){return of(</w:t>
      </w:r>
      <w:proofErr w:type="spellStart"/>
      <w:r w:rsidRPr="004806BB">
        <w:rPr>
          <w:sz w:val="24"/>
          <w:szCs w:val="24"/>
          <w:lang w:val="en-US"/>
        </w:rPr>
        <w:t>CategoriesNotSyncActions.delete</w:t>
      </w:r>
      <w:proofErr w:type="spellEnd"/>
      <w:r w:rsidRPr="004806BB">
        <w:rPr>
          <w:sz w:val="24"/>
          <w:szCs w:val="24"/>
          <w:lang w:val="en-US"/>
        </w:rPr>
        <w:t>(</w:t>
      </w:r>
      <w:proofErr w:type="spellStart"/>
      <w:r w:rsidRPr="004806BB">
        <w:rPr>
          <w:sz w:val="24"/>
          <w:szCs w:val="24"/>
          <w:lang w:val="en-US"/>
        </w:rPr>
        <w:t>categoryForDelete</w:t>
      </w:r>
      <w:proofErr w:type="spellEnd"/>
      <w:r w:rsidRPr="004806BB">
        <w:rPr>
          <w:sz w:val="24"/>
          <w:szCs w:val="24"/>
          <w:lang w:val="en-US"/>
        </w:rPr>
        <w:t xml:space="preserve">))};const categoryAsNotSyncStateItem=NotSyncHelpers.changeDeleteCategoryValueToStoreItem(categoryForDelete);return of(CategoriesNotSyncActions.add(categoryAsNotSyncStateItem),CategoriesSyncActions.delete(categoryForDelete),CategoriesActions.deleteeffect(categoryAsNotSyncStateItem))})));loadCategories$=createEffect(()=&gt;this.actions$.pipe(ofType(CategoriesActions.load),withLatestFrom(this.store.pipe(select('categories'))),exhaustMap(([params,categoriesValue])=&gt;{if(categoriesValue.length===0||params.force){this.store.dispatch(CategoriesStatusActions.set({status:CategoriesStatusTypes.StatusState.SYNCHRONIZATION}));return this.api.getAllCategories().pipe(mergeMap(value=&gt;[CategoriesSyncActions.set({categories:value}),CategoriesStatusActions.set({status:CategoriesStatusTypes.StatusState.SYNCHRONIZED})]),catchError(()=&gt;{CategoriesStatusActions.set({status:CategoriesStatusTypes.StatusState.ERROR});return EMPTY}))};return EMPTY})));addCategory$=createEffect(()=&gt;this.actions$.pipe(ofType(CategoriesActions.addeffect),switchMap(inputCategory=&gt;{this.store.dispatch(CategoriesNotSyncActions.changestatus({status:NotSyncStatus.SYNCHRONIZATION,category:inputCategory}));this.store.dispatch(categoryStateItemWithColorToDefault(state:CategoryStateItemWithColor):CategoryStateItem{return{...state,color:state.color._id}}import{Color}from'src/types/Color';import{CategoryStateItem,CategoryStateItemWithColor}from'../categories.types';export function changeCategoryColorIdToColorObject(categories:CategoryStateItem[],colors:Color[]):CategoryStateItemWithColor[]{if(colors.length===0)return[];return </w:t>
      </w:r>
      <w:proofErr w:type="spellStart"/>
      <w:r w:rsidRPr="004806BB">
        <w:rPr>
          <w:sz w:val="24"/>
          <w:szCs w:val="24"/>
          <w:lang w:val="en-US"/>
        </w:rPr>
        <w:t>categories.map</w:t>
      </w:r>
      <w:proofErr w:type="spellEnd"/>
      <w:r w:rsidRPr="004806BB">
        <w:rPr>
          <w:sz w:val="24"/>
          <w:szCs w:val="24"/>
          <w:lang w:val="en-US"/>
        </w:rPr>
        <w:t>(item=&gt;{const color=colors.find(colorItem=&gt;colorItem._id===item.color);if(color===undefined){throw new Error('Not found color id in colors')};return{...</w:t>
      </w:r>
      <w:proofErr w:type="spellStart"/>
      <w:r w:rsidRPr="004806BB">
        <w:rPr>
          <w:sz w:val="24"/>
          <w:szCs w:val="24"/>
          <w:lang w:val="en-US"/>
        </w:rPr>
        <w:t>item,color:color</w:t>
      </w:r>
      <w:proofErr w:type="spellEnd"/>
      <w:r w:rsidRPr="004806BB">
        <w:rPr>
          <w:sz w:val="24"/>
          <w:szCs w:val="24"/>
          <w:lang w:val="en-US"/>
        </w:rPr>
        <w:t xml:space="preserve">}})as CategoryStateItemWithColor[]}export{changeCategoryColorIdToColorObject}from''import{createActionGroup,props}from'@ngrx/store';import{CategoriesBasicSet}from'src/types/ApiInputs';import{NotSyncStatus}from'../../store.types';import{NotSyncState,NotSyncStateItem}from'../categories.types';export const </w:t>
      </w:r>
      <w:proofErr w:type="spellStart"/>
      <w:r w:rsidRPr="004806BB">
        <w:rPr>
          <w:sz w:val="24"/>
          <w:szCs w:val="24"/>
          <w:lang w:val="en-US"/>
        </w:rPr>
        <w:t>CategoriesNotSyncActions</w:t>
      </w:r>
      <w:proofErr w:type="spellEnd"/>
      <w:r w:rsidRPr="004806BB">
        <w:rPr>
          <w:sz w:val="24"/>
          <w:szCs w:val="24"/>
          <w:lang w:val="en-US"/>
        </w:rPr>
        <w:t>=</w:t>
      </w:r>
      <w:proofErr w:type="spellStart"/>
      <w:r w:rsidRPr="004806BB">
        <w:rPr>
          <w:sz w:val="24"/>
          <w:szCs w:val="24"/>
          <w:lang w:val="en-US"/>
        </w:rPr>
        <w:t>createActionGroup</w:t>
      </w:r>
      <w:proofErr w:type="spellEnd"/>
      <w:r w:rsidRPr="004806BB">
        <w:rPr>
          <w:sz w:val="24"/>
          <w:szCs w:val="24"/>
          <w:lang w:val="en-US"/>
        </w:rPr>
        <w:t>({</w:t>
      </w:r>
      <w:proofErr w:type="spellStart"/>
      <w:r w:rsidRPr="004806BB">
        <w:rPr>
          <w:sz w:val="24"/>
          <w:szCs w:val="24"/>
          <w:lang w:val="en-US"/>
        </w:rPr>
        <w:t>source:'Categories</w:t>
      </w:r>
      <w:proofErr w:type="spellEnd"/>
      <w:r w:rsidRPr="004806BB">
        <w:rPr>
          <w:sz w:val="24"/>
          <w:szCs w:val="24"/>
          <w:lang w:val="en-US"/>
        </w:rPr>
        <w:t xml:space="preserve"> not sync',events:{set:props&lt;{categories:NotSyncState}&gt;(),add:props&lt;NotSyncStateItem&gt;(),changeStatus:props&lt;{status:NotSyncStatus;category:NotSyncStateItem}&gt;(),delete:props&lt;NotSyncStateItem&gt;(),update:props&lt;{oldCategory:NotSyncStateItem;dataForUpdate:CategoriesBasicSet}&gt;()}})import{createReducer,on}from'@ngrx/store';import{NotSyncState}from'../categories.types';import{CategoriesNotSyncActions}from'./categories-not-sync.actions';export const </w:t>
      </w:r>
      <w:proofErr w:type="spellStart"/>
      <w:r w:rsidRPr="004806BB">
        <w:rPr>
          <w:sz w:val="24"/>
          <w:szCs w:val="24"/>
          <w:lang w:val="en-US"/>
        </w:rPr>
        <w:t>initialState:NotSyncState</w:t>
      </w:r>
      <w:proofErr w:type="spellEnd"/>
      <w:r w:rsidRPr="004806BB">
        <w:rPr>
          <w:sz w:val="24"/>
          <w:szCs w:val="24"/>
          <w:lang w:val="en-US"/>
        </w:rPr>
        <w:t xml:space="preserve">=[];export const categoriesNotSyncReducer=createReducer(initialState,on(CategoriesNotSyncActions.add,(state,payload)=&gt;{return[...state,payload]}),on(CategoriesNotSyncActions.changestatus,(state,{status,category})=&gt;{return[...state.map(item=&gt;{if(item._id===category._id){return{...item,status:status}};return item})]}),on(CategoriesNotSyncActions.delete,(state,payload)=&gt;{return[...state.filter(item=&gt;item._id!==payload._id)]}))export*as </w:t>
      </w:r>
      <w:proofErr w:type="spellStart"/>
      <w:r w:rsidRPr="004806BB">
        <w:rPr>
          <w:sz w:val="24"/>
          <w:szCs w:val="24"/>
          <w:lang w:val="en-US"/>
        </w:rPr>
        <w:t>NotSyncHelpers</w:t>
      </w:r>
      <w:proofErr w:type="spellEnd"/>
      <w:r w:rsidRPr="004806BB">
        <w:rPr>
          <w:sz w:val="24"/>
          <w:szCs w:val="24"/>
          <w:lang w:val="en-US"/>
        </w:rPr>
        <w:t xml:space="preserve"> from'./helpers';export{categoriesNotSyncReducer}from'./categories-not-sync.reducer';export{CategoriesNotSyncActions}from''import{NotSyncStatus,NotSyncAction}from'src/app/store/store.types';import{CategoriesBasicSet}from'src/types/ApiInputs';import{NotSyncStateItem,SyncStateItem}from'../../categories.types';import{generateNotSyncCategoryId}from'./generate-not-sync-category-id.helper';export function changeAddCategoryValueToStoreItem(data:CategoriesBasicSet):NotSyncStateItem{const forAdd={...data,_id:generateNotSyncCategoryId(),status:NotSyncStatus.NOT_SYNCHRONIZED,action:NotSyncAction.CREATED,order:999};return </w:t>
      </w:r>
      <w:proofErr w:type="spellStart"/>
      <w:r w:rsidRPr="004806BB">
        <w:rPr>
          <w:sz w:val="24"/>
          <w:szCs w:val="24"/>
          <w:lang w:val="en-US"/>
        </w:rPr>
        <w:t>forAdd</w:t>
      </w:r>
      <w:proofErr w:type="spellEnd"/>
      <w:r w:rsidRPr="004806BB">
        <w:rPr>
          <w:sz w:val="24"/>
          <w:szCs w:val="24"/>
          <w:lang w:val="en-US"/>
        </w:rPr>
        <w:t xml:space="preserve">};export function changeDeleteCategoryValueToStoreItem(data:SyncStateItem):NotSyncStateItem{return{...data,status:NotSyncStatus.NOT_SYNCHRONIZED,action:NotSyncAction.DELETED}};export function changeUpdateCategoryValueToStoreItem(oldCategoryData:SyncStateItem,newCategoryData:Partial&lt;CategoriesBasicSet&gt;):NotSyncStateItem{return{...oldCategoryData,status:NotSyncStatus.NOT_SYNCHRONIZED,action:NotSyncAction.CHANGED,...newCategoryData}}import{NOT_SYNC_ID_TAG}from'../../categories.config';export const </w:t>
      </w:r>
      <w:proofErr w:type="spellStart"/>
      <w:r w:rsidRPr="004806BB">
        <w:rPr>
          <w:sz w:val="24"/>
          <w:szCs w:val="24"/>
          <w:lang w:val="en-US"/>
        </w:rPr>
        <w:lastRenderedPageBreak/>
        <w:t>generateNotSyncCategoryId</w:t>
      </w:r>
      <w:proofErr w:type="spellEnd"/>
      <w:r w:rsidRPr="004806BB">
        <w:rPr>
          <w:sz w:val="24"/>
          <w:szCs w:val="24"/>
          <w:lang w:val="en-US"/>
        </w:rPr>
        <w:t xml:space="preserve">=()=&gt;{return`${NOT_SYNC_ID_TAG}-${new Date(Date.now()).getTime()}`}export*from''import{createActionGroup,props}from'@ngrx/store';import{CategoriesStatusTypes}from'.';export const </w:t>
      </w:r>
      <w:proofErr w:type="spellStart"/>
      <w:r w:rsidRPr="004806BB">
        <w:rPr>
          <w:sz w:val="24"/>
          <w:szCs w:val="24"/>
          <w:lang w:val="en-US"/>
        </w:rPr>
        <w:t>CategoriesStatusActions</w:t>
      </w:r>
      <w:proofErr w:type="spellEnd"/>
      <w:r w:rsidRPr="004806BB">
        <w:rPr>
          <w:sz w:val="24"/>
          <w:szCs w:val="24"/>
          <w:lang w:val="en-US"/>
        </w:rPr>
        <w:t>=</w:t>
      </w:r>
      <w:proofErr w:type="spellStart"/>
      <w:r w:rsidRPr="004806BB">
        <w:rPr>
          <w:sz w:val="24"/>
          <w:szCs w:val="24"/>
          <w:lang w:val="en-US"/>
        </w:rPr>
        <w:t>createActionGroup</w:t>
      </w:r>
      <w:proofErr w:type="spellEnd"/>
      <w:r w:rsidRPr="004806BB">
        <w:rPr>
          <w:sz w:val="24"/>
          <w:szCs w:val="24"/>
          <w:lang w:val="en-US"/>
        </w:rPr>
        <w:t>({</w:t>
      </w:r>
      <w:proofErr w:type="spellStart"/>
      <w:r w:rsidRPr="004806BB">
        <w:rPr>
          <w:sz w:val="24"/>
          <w:szCs w:val="24"/>
          <w:lang w:val="en-US"/>
        </w:rPr>
        <w:t>source:'Categories</w:t>
      </w:r>
      <w:proofErr w:type="spellEnd"/>
      <w:r w:rsidRPr="004806BB">
        <w:rPr>
          <w:sz w:val="24"/>
          <w:szCs w:val="24"/>
          <w:lang w:val="en-US"/>
        </w:rPr>
        <w:t xml:space="preserve"> status',events:{set:props&lt;{status:CategoriesStatusTypes.StatusState}&gt;()}})import{createReducer,on}from'@ngrx/store';import{CategoriesStatusActions}from'./categories-status.actions';import{CategoriesStatusTypes}from'.';export const initialState:CategoriesStatusTypes.StatusState=CategoriesStatusTypes.StatusState.NOT_SYNCHRONIZED as </w:t>
      </w:r>
      <w:proofErr w:type="spellStart"/>
      <w:r w:rsidRPr="004806BB">
        <w:rPr>
          <w:sz w:val="24"/>
          <w:szCs w:val="24"/>
          <w:lang w:val="en-US"/>
        </w:rPr>
        <w:t>CategoriesStatusTypes.StatusState;export</w:t>
      </w:r>
      <w:proofErr w:type="spellEnd"/>
      <w:r w:rsidRPr="004806BB">
        <w:rPr>
          <w:sz w:val="24"/>
          <w:szCs w:val="24"/>
          <w:lang w:val="en-US"/>
        </w:rPr>
        <w:t xml:space="preserve"> const categoriesStatusReducer=createReducer(initialState,on(CategoriesStatusActions.set,(state,payload)=&gt;{return payload.status}))import{LoadStatus}from'../../store.types';export{LoadStatus as </w:t>
      </w:r>
      <w:proofErr w:type="spellStart"/>
      <w:r w:rsidRPr="004806BB">
        <w:rPr>
          <w:sz w:val="24"/>
          <w:szCs w:val="24"/>
          <w:lang w:val="en-US"/>
        </w:rPr>
        <w:t>StatusState</w:t>
      </w:r>
      <w:proofErr w:type="spellEnd"/>
      <w:r w:rsidRPr="004806BB">
        <w:rPr>
          <w:sz w:val="24"/>
          <w:szCs w:val="24"/>
          <w:lang w:val="en-US"/>
        </w:rPr>
        <w:t xml:space="preserve">}export*as </w:t>
      </w:r>
      <w:proofErr w:type="spellStart"/>
      <w:r w:rsidRPr="004806BB">
        <w:rPr>
          <w:sz w:val="24"/>
          <w:szCs w:val="24"/>
          <w:lang w:val="en-US"/>
        </w:rPr>
        <w:t>CategoriesStatusTypes</w:t>
      </w:r>
      <w:proofErr w:type="spellEnd"/>
      <w:r w:rsidRPr="004806BB">
        <w:rPr>
          <w:sz w:val="24"/>
          <w:szCs w:val="24"/>
          <w:lang w:val="en-US"/>
        </w:rPr>
        <w:t xml:space="preserve"> from'./categories-status.types';export{CategoriesStatusActions}from'./categories-status.actions';export{categoriesStatusReducer}from''import{props,createActionGroup}from'@ngrx/store';import{ReorderCategoryData}from'src/types/ApiInputs';import{SyncState,SyncStateItem}from'../categories.types';export const </w:t>
      </w:r>
      <w:proofErr w:type="spellStart"/>
      <w:r w:rsidRPr="004806BB">
        <w:rPr>
          <w:sz w:val="24"/>
          <w:szCs w:val="24"/>
          <w:lang w:val="en-US"/>
        </w:rPr>
        <w:t>CategoriesSyncActions</w:t>
      </w:r>
      <w:proofErr w:type="spellEnd"/>
      <w:r w:rsidRPr="004806BB">
        <w:rPr>
          <w:sz w:val="24"/>
          <w:szCs w:val="24"/>
          <w:lang w:val="en-US"/>
        </w:rPr>
        <w:t>=</w:t>
      </w:r>
      <w:proofErr w:type="spellStart"/>
      <w:r w:rsidRPr="004806BB">
        <w:rPr>
          <w:sz w:val="24"/>
          <w:szCs w:val="24"/>
          <w:lang w:val="en-US"/>
        </w:rPr>
        <w:t>createActionGroup</w:t>
      </w:r>
      <w:proofErr w:type="spellEnd"/>
      <w:r w:rsidRPr="004806BB">
        <w:rPr>
          <w:sz w:val="24"/>
          <w:szCs w:val="24"/>
          <w:lang w:val="en-US"/>
        </w:rPr>
        <w:t>({</w:t>
      </w:r>
      <w:proofErr w:type="spellStart"/>
      <w:r w:rsidRPr="004806BB">
        <w:rPr>
          <w:sz w:val="24"/>
          <w:szCs w:val="24"/>
          <w:lang w:val="en-US"/>
        </w:rPr>
        <w:t>source:'Categories</w:t>
      </w:r>
      <w:proofErr w:type="spellEnd"/>
      <w:r w:rsidRPr="004806BB">
        <w:rPr>
          <w:sz w:val="24"/>
          <w:szCs w:val="24"/>
          <w:lang w:val="en-US"/>
        </w:rPr>
        <w:t xml:space="preserve"> sync',events:{set:props&lt;{categories:SyncState}&gt;(),add:props&lt;{category:SyncStateItem}&gt;(),delete:props&lt;SyncStateItem&gt;(),update:props&lt;{category:SyncStateItem}&gt;(),orderUpdate:props&lt;{data:ReorderCategoryData}&gt;()}})import{createReducer,on}from'@ngrx/store';import{CategoriesSyncActions}from'./categories-sync.actions';import{SyncState}from'../categories.types';export const </w:t>
      </w:r>
      <w:proofErr w:type="spellStart"/>
      <w:r w:rsidRPr="004806BB">
        <w:rPr>
          <w:sz w:val="24"/>
          <w:szCs w:val="24"/>
          <w:lang w:val="en-US"/>
        </w:rPr>
        <w:t>initialState:SyncState</w:t>
      </w:r>
      <w:proofErr w:type="spellEnd"/>
      <w:r w:rsidRPr="004806BB">
        <w:rPr>
          <w:sz w:val="24"/>
          <w:szCs w:val="24"/>
          <w:lang w:val="en-US"/>
        </w:rPr>
        <w:t xml:space="preserve">=[];export const categoriesReducer=createReducer(initialState,on(CategoriesSyncActions.set,(state,{categories})=&gt;[...categories]),on(CategoriesSyncActions.add,(state,{category})=&gt;[...state,category]),on(CategoriesSyncActions.delete,(state,category)=&gt;{return[...state.filter(item=&gt;item._id!==category._id)]}),on(CategoriesSyncActions.orderupdate,(state,{data})=&gt;{return[...state.map(item=&gt;{if(item._id===data.categoryId){return{...item,order:data.currentIndex}};return item})]}))export{categoriesReducer}from'./categories-sync.reducer';export{CategoriesSyncActions}from''import{createAction,props}from'@ngrx/store';import{Color}from'src/types/Color';const TAG='[API Colors]';export const </w:t>
      </w:r>
      <w:proofErr w:type="spellStart"/>
      <w:r w:rsidRPr="004806BB">
        <w:rPr>
          <w:sz w:val="24"/>
          <w:szCs w:val="24"/>
          <w:lang w:val="en-US"/>
        </w:rPr>
        <w:t>loadColors</w:t>
      </w:r>
      <w:proofErr w:type="spellEnd"/>
      <w:r w:rsidRPr="004806BB">
        <w:rPr>
          <w:sz w:val="24"/>
          <w:szCs w:val="24"/>
          <w:lang w:val="en-US"/>
        </w:rPr>
        <w:t>=</w:t>
      </w:r>
      <w:proofErr w:type="spellStart"/>
      <w:r w:rsidRPr="004806BB">
        <w:rPr>
          <w:sz w:val="24"/>
          <w:szCs w:val="24"/>
          <w:lang w:val="en-US"/>
        </w:rPr>
        <w:t>createAction</w:t>
      </w:r>
      <w:proofErr w:type="spellEnd"/>
      <w:r w:rsidRPr="004806BB">
        <w:rPr>
          <w:sz w:val="24"/>
          <w:szCs w:val="24"/>
          <w:lang w:val="en-US"/>
        </w:rPr>
        <w:t>(`${TAG}Load Colors`,(props:{</w:t>
      </w:r>
      <w:proofErr w:type="spellStart"/>
      <w:r w:rsidRPr="004806BB">
        <w:rPr>
          <w:sz w:val="24"/>
          <w:szCs w:val="24"/>
          <w:lang w:val="en-US"/>
        </w:rPr>
        <w:t>force:boolean</w:t>
      </w:r>
      <w:proofErr w:type="spellEnd"/>
      <w:r w:rsidRPr="004806BB">
        <w:rPr>
          <w:sz w:val="24"/>
          <w:szCs w:val="24"/>
          <w:lang w:val="en-US"/>
        </w:rPr>
        <w:t>}={</w:t>
      </w:r>
      <w:proofErr w:type="spellStart"/>
      <w:r w:rsidRPr="004806BB">
        <w:rPr>
          <w:sz w:val="24"/>
          <w:szCs w:val="24"/>
          <w:lang w:val="en-US"/>
        </w:rPr>
        <w:t>force:false</w:t>
      </w:r>
      <w:proofErr w:type="spellEnd"/>
      <w:r w:rsidRPr="004806BB">
        <w:rPr>
          <w:sz w:val="24"/>
          <w:szCs w:val="24"/>
          <w:lang w:val="en-US"/>
        </w:rPr>
        <w:t xml:space="preserve">})=&gt;props);export const </w:t>
      </w:r>
      <w:proofErr w:type="spellStart"/>
      <w:r w:rsidRPr="004806BB">
        <w:rPr>
          <w:sz w:val="24"/>
          <w:szCs w:val="24"/>
          <w:lang w:val="en-US"/>
        </w:rPr>
        <w:t>colorsLoadedSuccess</w:t>
      </w:r>
      <w:proofErr w:type="spellEnd"/>
      <w:r w:rsidRPr="004806BB">
        <w:rPr>
          <w:sz w:val="24"/>
          <w:szCs w:val="24"/>
          <w:lang w:val="en-US"/>
        </w:rPr>
        <w:t>=</w:t>
      </w:r>
      <w:proofErr w:type="spellStart"/>
      <w:r w:rsidRPr="004806BB">
        <w:rPr>
          <w:sz w:val="24"/>
          <w:szCs w:val="24"/>
          <w:lang w:val="en-US"/>
        </w:rPr>
        <w:t>createAction</w:t>
      </w:r>
      <w:proofErr w:type="spellEnd"/>
      <w:r w:rsidRPr="004806BB">
        <w:rPr>
          <w:sz w:val="24"/>
          <w:szCs w:val="24"/>
          <w:lang w:val="en-US"/>
        </w:rPr>
        <w:t xml:space="preserve">(`${TAG}Colors Loaded </w:t>
      </w:r>
      <w:proofErr w:type="spellStart"/>
      <w:r w:rsidRPr="004806BB">
        <w:rPr>
          <w:sz w:val="24"/>
          <w:szCs w:val="24"/>
          <w:lang w:val="en-US"/>
        </w:rPr>
        <w:t>Success`,props</w:t>
      </w:r>
      <w:proofErr w:type="spellEnd"/>
      <w:r w:rsidRPr="004806BB">
        <w:rPr>
          <w:sz w:val="24"/>
          <w:szCs w:val="24"/>
          <w:lang w:val="en-US"/>
        </w:rPr>
        <w:t>&lt;{</w:t>
      </w:r>
      <w:proofErr w:type="spellStart"/>
      <w:r w:rsidRPr="004806BB">
        <w:rPr>
          <w:sz w:val="24"/>
          <w:szCs w:val="24"/>
          <w:lang w:val="en-US"/>
        </w:rPr>
        <w:t>payload:Color</w:t>
      </w:r>
      <w:proofErr w:type="spellEnd"/>
      <w:r w:rsidRPr="004806BB">
        <w:rPr>
          <w:sz w:val="24"/>
          <w:szCs w:val="24"/>
          <w:lang w:val="en-US"/>
        </w:rPr>
        <w:t xml:space="preserve">[]}&gt;());export const </w:t>
      </w:r>
      <w:proofErr w:type="spellStart"/>
      <w:r w:rsidRPr="004806BB">
        <w:rPr>
          <w:sz w:val="24"/>
          <w:szCs w:val="24"/>
          <w:lang w:val="en-US"/>
        </w:rPr>
        <w:t>colorsLoadedError</w:t>
      </w:r>
      <w:proofErr w:type="spellEnd"/>
      <w:r w:rsidRPr="004806BB">
        <w:rPr>
          <w:sz w:val="24"/>
          <w:szCs w:val="24"/>
          <w:lang w:val="en-US"/>
        </w:rPr>
        <w:t>=</w:t>
      </w:r>
      <w:proofErr w:type="spellStart"/>
      <w:r w:rsidRPr="004806BB">
        <w:rPr>
          <w:sz w:val="24"/>
          <w:szCs w:val="24"/>
          <w:lang w:val="en-US"/>
        </w:rPr>
        <w:t>createAction</w:t>
      </w:r>
      <w:proofErr w:type="spellEnd"/>
      <w:r w:rsidRPr="004806BB">
        <w:rPr>
          <w:sz w:val="24"/>
          <w:szCs w:val="24"/>
          <w:lang w:val="en-US"/>
        </w:rPr>
        <w:t>(`${TAG}Colors Loaded Error`)import{Injectable}from'@angular/core';import{Actions,createEffect,ofType}from'@ngrx/effects';import{select,Store}from'@ngrx/store';import{EMPTY}from'rxjs';import{map,exhaustMap,catchError,withLatestFrom}from'rxjs/operators';import{ApiService}from'src/app/services/api.service';import{ColorsActions}from'.';import{RootState}from'../rootTypes'@Injectable();export class ColorEffects{loadColors$=createEffect(()=&gt;this.actions$.pipe(ofType(ColorsActions.loadColors),withLatestFrom(this.store.pipe(select('colors'))),exhaustMap(([params,colorsValue])=&gt;{if(colorsValue.length===0||params.force){return this.api.getAllColors().pipe(map(colors=&gt;ColorsActions.colorsLoadedSuccess({payload:colors})),catchError(()=&gt;EMPTY))};return EMPTY})));constructor(private actions$:</w:t>
      </w:r>
      <w:proofErr w:type="spellStart"/>
      <w:r w:rsidRPr="004806BB">
        <w:rPr>
          <w:sz w:val="24"/>
          <w:szCs w:val="24"/>
          <w:lang w:val="en-US"/>
        </w:rPr>
        <w:t>Actions,private</w:t>
      </w:r>
      <w:proofErr w:type="spellEnd"/>
      <w:r w:rsidRPr="004806BB">
        <w:rPr>
          <w:sz w:val="24"/>
          <w:szCs w:val="24"/>
          <w:lang w:val="en-US"/>
        </w:rPr>
        <w:t xml:space="preserve"> </w:t>
      </w:r>
      <w:proofErr w:type="spellStart"/>
      <w:r w:rsidRPr="004806BB">
        <w:rPr>
          <w:sz w:val="24"/>
          <w:szCs w:val="24"/>
          <w:lang w:val="en-US"/>
        </w:rPr>
        <w:t>api:ApiService,private</w:t>
      </w:r>
      <w:proofErr w:type="spellEnd"/>
      <w:r w:rsidRPr="004806BB">
        <w:rPr>
          <w:sz w:val="24"/>
          <w:szCs w:val="24"/>
          <w:lang w:val="en-US"/>
        </w:rPr>
        <w:t xml:space="preserve"> store:Store&lt;RootState&gt;){}}import{createReducer,on}from'@ngrx/store';import{ColorState}from'.';import{colorsLoadedSuccess}from'./colors.actions';export const </w:t>
      </w:r>
      <w:proofErr w:type="spellStart"/>
      <w:r w:rsidRPr="004806BB">
        <w:rPr>
          <w:sz w:val="24"/>
          <w:szCs w:val="24"/>
          <w:lang w:val="en-US"/>
        </w:rPr>
        <w:t>initialState:ColorState</w:t>
      </w:r>
      <w:proofErr w:type="spellEnd"/>
      <w:r w:rsidRPr="004806BB">
        <w:rPr>
          <w:sz w:val="24"/>
          <w:szCs w:val="24"/>
          <w:lang w:val="en-US"/>
        </w:rPr>
        <w:t xml:space="preserve">=[];export const colorsReducer=createReducer(initialState,on(colorsLoadedSuccess,(state,{payload})=&gt;[...payload]))import{RootState}from'../rootTypes';export const selectColors=(state:RootState)=&gt;state.colorsimport{Color}from'src/types/Color';export type ColorState=Color[]export{colorsReducer}from'./colors.reducer';export*as </w:t>
      </w:r>
      <w:proofErr w:type="spellStart"/>
      <w:r w:rsidRPr="004806BB">
        <w:rPr>
          <w:sz w:val="24"/>
          <w:szCs w:val="24"/>
          <w:lang w:val="en-US"/>
        </w:rPr>
        <w:t>ColorsActions</w:t>
      </w:r>
      <w:proofErr w:type="spellEnd"/>
      <w:r w:rsidRPr="004806BB">
        <w:rPr>
          <w:sz w:val="24"/>
          <w:szCs w:val="24"/>
          <w:lang w:val="en-US"/>
        </w:rPr>
        <w:t xml:space="preserve"> from'./colors.actions';export{ColorState}from'./colors.types';export{selectColors}from''export{StatisticActions}from'./statistic.actions';export{selectStatistic}from'./statistic.select';export*as </w:t>
      </w:r>
      <w:proofErr w:type="spellStart"/>
      <w:r w:rsidRPr="004806BB">
        <w:rPr>
          <w:sz w:val="24"/>
          <w:szCs w:val="24"/>
          <w:lang w:val="en-US"/>
        </w:rPr>
        <w:t>StatisticTypes</w:t>
      </w:r>
      <w:proofErr w:type="spellEnd"/>
      <w:r w:rsidRPr="004806BB">
        <w:rPr>
          <w:sz w:val="24"/>
          <w:szCs w:val="24"/>
          <w:lang w:val="en-US"/>
        </w:rPr>
        <w:t xml:space="preserve"> </w:t>
      </w:r>
      <w:r w:rsidRPr="004806BB">
        <w:rPr>
          <w:sz w:val="24"/>
          <w:szCs w:val="24"/>
          <w:lang w:val="en-US"/>
        </w:rPr>
        <w:lastRenderedPageBreak/>
        <w:t xml:space="preserve">from''import{createActionGroup,props}from'@ngrx/store';import{AddStatisticInputs}from'src/types/ApiInputs';import{NotSyncStateItem}from'./statistic.types';import{StatisticStateItemWithCategory}from'./statistic.types';export const StatisticActions=createActionGroup({source:'Stastistic',events:{load:(props:{force:boolean}={force:false})=&gt;props,add:(statistic:AddStatisticInputs)=&gt;statistic,delete:(statistic:StatisticStateItemWithCategory)=&gt;statistic,update:props&lt;{oldStatistic:StatisticStateItemWithCategory;dataForUpdate:AddStatisticInputs}&gt;(),addEffect:(statistic:NotSyncStateItem)=&gt;statistic,deleteEffect:(statistic:NotSyncStateItem)=&gt;statistic,updateEffect:(statistic:NotSyncStateItem)=&gt;statistic}})export </w:t>
      </w:r>
      <w:proofErr w:type="spellStart"/>
      <w:r w:rsidRPr="004806BB">
        <w:rPr>
          <w:sz w:val="24"/>
          <w:szCs w:val="24"/>
          <w:lang w:val="en-US"/>
        </w:rPr>
        <w:t>const</w:t>
      </w:r>
      <w:proofErr w:type="spellEnd"/>
      <w:r w:rsidRPr="004806BB">
        <w:rPr>
          <w:sz w:val="24"/>
          <w:szCs w:val="24"/>
          <w:lang w:val="en-US"/>
        </w:rPr>
        <w:t xml:space="preserve"> NOT_SYNC_ID_TAG=''import{Injectable}from'@angular/core';import{Actions,createEffect,ofType}from'@ngrx/effects';import{select,Store}from'@ngrx/store';import{EMPTY,of}from'rxjs';import{map,exhaustMap,catchError,withLatestFrom,mergeMap,switchMap}from'rxjs/operators';import{ApiService}from'src/app/services/api.service';import{StatisticActions}from'.';import{StatisticNotSyncActions}from'./not-sync/statistic-not-sync.actions';import{StatisticSyncActions}from'./sync/statistic-sync.actions';import{RootState}from'../rootTypes';import{NotSyncHelpers}from'./not-sync';import{StatisticStatusActions,StatisticStatusTypes}from'./status';import{NotSyncStateItem}from'./statistic.types';import{NotSyncStatus}from'../store.types';import{statisticStateItemWithCategoryToDefault}from'./helpers/statistic-state-item-with-category-to-default.helper'@Injectable();export class StatisticEffects{loadStatistic$=createEffect(()=&gt;this.actions$.pipe(ofType(StatisticActions.load),withLatestFrom(this.store.pipe(select('statistic'))),exhaustMap(([params,statisticValue])=&gt;{if(statisticValue.length===0||params.force){this.store.dispatch(StatisticStatusActions.set({status:StatisticStatusTypes.StatusState.SYNCHRONIZATION}));return this.api.getAllStatisticRecords().pipe(mergeMap(value=&gt;{return[StatisticStatusActions.set({status:StatisticStatusTypes.StatusState.SYNCHRONIZED}),StatisticSyncActions.set({statistic:value})]}),catchError(()=&gt;{this.store.dispatch(StatisticStatusActions.set({status:StatisticStatusTypes.StatusState.ERROR}));return EMPTY}))};return EMPTY})));add$=createEffect(()=&gt;this.actions$.pipe(ofType(StatisticActions.add),exhaustMap(statisticForAdd=&gt;{const statisticAsNotSyncStateItem:NotSyncStateItem=NotSyncHelpers.changeAddStatisticValueToStoreItem(statisticForAdd);return of(StatisticNotSyncActions.add(statisticAsNotSyncStateItem),StatisticActions.addeffect(statisticAsNotSyncStateItem))})));update$=createEffect(()=&gt;this.actions$.pipe(ofType(StatisticActions.update),exhaustMap(categoryForUpdate=&gt;{const oldStatistic=statisticStateItemWithCategoryToDefault(categoryForUpdate.oldStatistic);if(oldStatistic.status){return[StatisticNotSyncActions.update({oldStatistic:oldStatistic,dataForUpdate:categoryForUpdate.dataForUpdate})]};const oldStatisticAsNotSyncStateItem:NotSyncStateItem=NotSyncHelpers.changeUpdateStatisticValueToStoreItem(oldStatistic,categoryForUpdate.dataForUpdate);return of(StatisticNotSyncActions.add(oldStatisticAsNotSyncStateItem),StatisticSyncActions.delete(oldStatistic),StatisticActions.updateeffect(oldStatisticAsNotSyncStateItem))})));delete$=createEffect(()=&gt;this.actions$.pipe(ofType(StatisticActions.delete),exhaustMap(statisticForDeleteInput=&gt;{const statisticForDelete=statisticStateItemWithCategoryToDefault(statisticForDeleteInput);if(statisticForDelete.status){return[StatisticNotSyncActions.delete(statisticForDelete)]};const statisticAsNotSyncStateItem:NotSyncStateItem=NotSyncHelpers.changeDeleteStatisticValueToStoreItem(statisticForDelete);return of(StatisticNotSyncActions.add(statisticAsNotSyncStateItem),StatisticSyncActions.delete(statisticForDelete),StatisticActions.deleteeffect(statisticAsNotSyncStateItem))})));addStatistic$=createEffect(()=&gt;this.actions$.pipe(ofType(StatisticActions.addeffect),mergeMap(inputStatistic=&gt;{this.store.dispatch(StatisticNotSyncActions.changestatus({status:NotSyncStatus.SYNCHRONIZATION,statistic:inputStatistic}));this.store.dispatch(StatisticStatusActions.set({status:StatisticStatusTypes.StatusState.SYNCHRONIZATION}));return this.api.addStatisticRecord(inputStatistic).pipe(switchMap(resultStatistic=&gt;[StatisticSyncActions.add(</w:t>
      </w:r>
      <w:r w:rsidRPr="004806BB">
        <w:rPr>
          <w:sz w:val="24"/>
          <w:szCs w:val="24"/>
          <w:lang w:val="en-US"/>
        </w:rPr>
        <w:lastRenderedPageBreak/>
        <w:t>{statistic:resultStatistic}),StatisticStatusActions.set({status:StatisticStatusTypes.StatusState.SYNCHRONIZED}),StatisticNotSyncActions.delete(inputStatistic)]),catchError(()=&gt;{this.store.dispatch(StatisticNotSyncActions.changestatus({status:NotSyncStatus.ERROR,statistic:inputStatistic}));this.store.dispatch(StatisticStatusActions.set({status:StatisticStatusTypes.StatusState.ERROR}));return EMPTY}))})));deleteStatistic$=createEffect(()=&gt;this.actions$.pipe(ofType(StatisticActions.deleteeffect),mergeMap(inputStatistic=&gt;{this.store.dispatch(StatisticNotSyncActions.changestatus({status:NotSyncStatus.SYNCHRONIZATION,statistic:inputStatistic}));this.store.dispatch(StatisticStatusActions.set({status:StatisticStatusTypes.StatusState.SYNCHRONIZATION}));return this.api.deleteStatistic(inputStatistic._id).pipe(switchMap(()=&gt;[StatisticStatusActions.set({status:StatisticStatusTypes.StatusState.SYNCHRONIZED}),StatisticNotSyncActions.delete(inputStatistic)]),catchError(()=&gt;{this.store.dispatch(StatisticNotSyncActions.changestatus({status:NotSyncStatus.ERROR,statistic:inputStatistic}));this.store.dispatch(StatisticStatusActions.set({status:StatisticStatusTypes.StatusState.ERROR}));return EMPTY}))})));updateStatistic$=createEffect(()=&gt;this.actions$.pipe(ofType(StatisticActions.updateeffect),mergeMap(inputStatistic=&gt;{this.store.dispatch(StatisticNotSyncActions.changestatus({status:NotSyncStatus.SYNCHRONIZATION,statistic:inputStatistic}));this.store.dispatch(StatisticStatusActions.set({status:StatisticStatusTypes.StatusState.SYNCHRONIZATION}));return this.api.updateStatistic(inputStatistic._id,inputStatistic).pipe(switchMap(resultStatistic=&gt;[StatisticSyncActions.add({statistic:resultStatistic}),StatisticStatusActions.set({status:StatisticStatusTypes.StatusState.SYNCHRONIZED}),StatisticNotSyncActions.delete(inputStatistic)]),catchError(()=&gt;{this.store.dispatch(StatisticNotSyncActions.changestatus({status:NotSyncStatus.ERROR,statistic:inputStatistic}));this.store.dispatch(StatisticStatusActions.set({status:StatisticStatusTypes.StatusState.ERROR}));return EMPTY}))})));constructor(private actions$:</w:t>
      </w:r>
      <w:proofErr w:type="spellStart"/>
      <w:r w:rsidRPr="004806BB">
        <w:rPr>
          <w:sz w:val="24"/>
          <w:szCs w:val="24"/>
          <w:lang w:val="en-US"/>
        </w:rPr>
        <w:t>Actions,private</w:t>
      </w:r>
      <w:proofErr w:type="spellEnd"/>
      <w:r w:rsidRPr="004806BB">
        <w:rPr>
          <w:sz w:val="24"/>
          <w:szCs w:val="24"/>
          <w:lang w:val="en-US"/>
        </w:rPr>
        <w:t xml:space="preserve"> </w:t>
      </w:r>
      <w:proofErr w:type="spellStart"/>
      <w:r w:rsidRPr="004806BB">
        <w:rPr>
          <w:sz w:val="24"/>
          <w:szCs w:val="24"/>
          <w:lang w:val="en-US"/>
        </w:rPr>
        <w:t>api:ApiService,private</w:t>
      </w:r>
      <w:proofErr w:type="spellEnd"/>
      <w:r w:rsidRPr="004806BB">
        <w:rPr>
          <w:sz w:val="24"/>
          <w:szCs w:val="24"/>
          <w:lang w:val="en-US"/>
        </w:rPr>
        <w:t xml:space="preserve"> store:Store&lt;RootState&gt;){}}import{RootState}from'../rootTypes';import{NotSyncState,StatisticStateItemWithCategory,SyncState}from'./statistic.types';import{StatisticStatusTypes}from'./status';import{changeStatisticCategoryIdToCategoryObject}from'./helpers/change-statistic-category-id-to-category-object.helper';import{createSelector}from'@ngrx/store';import{selectCategories}from'src/app/store/categories/categories.select';import{CategoryStateItemWithColor}from'src/app/store/categories/categories.types';import{StatisticStateItem,StatisticNotSyncStateItemWithCategory,NotSyncStateItem}from'./statistic.types';const </w:t>
      </w:r>
      <w:proofErr w:type="spellStart"/>
      <w:r w:rsidRPr="004806BB">
        <w:rPr>
          <w:sz w:val="24"/>
          <w:szCs w:val="24"/>
          <w:lang w:val="en-US"/>
        </w:rPr>
        <w:t>selectNotSyncStatistic</w:t>
      </w:r>
      <w:proofErr w:type="spellEnd"/>
      <w:r w:rsidRPr="004806BB">
        <w:rPr>
          <w:sz w:val="24"/>
          <w:szCs w:val="24"/>
          <w:lang w:val="en-US"/>
        </w:rPr>
        <w:t>=(</w:t>
      </w:r>
      <w:proofErr w:type="spellStart"/>
      <w:r w:rsidRPr="004806BB">
        <w:rPr>
          <w:sz w:val="24"/>
          <w:szCs w:val="24"/>
          <w:lang w:val="en-US"/>
        </w:rPr>
        <w:t>state:RootState</w:t>
      </w:r>
      <w:proofErr w:type="spellEnd"/>
      <w:r w:rsidRPr="004806BB">
        <w:rPr>
          <w:sz w:val="24"/>
          <w:szCs w:val="24"/>
          <w:lang w:val="en-US"/>
        </w:rPr>
        <w:t xml:space="preserve">)=&gt;{return </w:t>
      </w:r>
      <w:proofErr w:type="spellStart"/>
      <w:r w:rsidRPr="004806BB">
        <w:rPr>
          <w:sz w:val="24"/>
          <w:szCs w:val="24"/>
          <w:lang w:val="en-US"/>
        </w:rPr>
        <w:t>state.notSyncStatistic</w:t>
      </w:r>
      <w:proofErr w:type="spellEnd"/>
      <w:r w:rsidRPr="004806BB">
        <w:rPr>
          <w:sz w:val="24"/>
          <w:szCs w:val="24"/>
          <w:lang w:val="en-US"/>
        </w:rPr>
        <w:t xml:space="preserve">};const </w:t>
      </w:r>
      <w:proofErr w:type="spellStart"/>
      <w:r w:rsidRPr="004806BB">
        <w:rPr>
          <w:sz w:val="24"/>
          <w:szCs w:val="24"/>
          <w:lang w:val="en-US"/>
        </w:rPr>
        <w:t>selectSyncStatistic</w:t>
      </w:r>
      <w:proofErr w:type="spellEnd"/>
      <w:r w:rsidRPr="004806BB">
        <w:rPr>
          <w:sz w:val="24"/>
          <w:szCs w:val="24"/>
          <w:lang w:val="en-US"/>
        </w:rPr>
        <w:t>=(</w:t>
      </w:r>
      <w:proofErr w:type="spellStart"/>
      <w:r w:rsidRPr="004806BB">
        <w:rPr>
          <w:sz w:val="24"/>
          <w:szCs w:val="24"/>
          <w:lang w:val="en-US"/>
        </w:rPr>
        <w:t>state:RootState</w:t>
      </w:r>
      <w:proofErr w:type="spellEnd"/>
      <w:r w:rsidRPr="004806BB">
        <w:rPr>
          <w:sz w:val="24"/>
          <w:szCs w:val="24"/>
          <w:lang w:val="en-US"/>
        </w:rPr>
        <w:t xml:space="preserve">)=&gt;{return </w:t>
      </w:r>
      <w:proofErr w:type="spellStart"/>
      <w:r w:rsidRPr="004806BB">
        <w:rPr>
          <w:sz w:val="24"/>
          <w:szCs w:val="24"/>
          <w:lang w:val="en-US"/>
        </w:rPr>
        <w:t>state.statistic</w:t>
      </w:r>
      <w:proofErr w:type="spellEnd"/>
      <w:r w:rsidRPr="004806BB">
        <w:rPr>
          <w:sz w:val="24"/>
          <w:szCs w:val="24"/>
          <w:lang w:val="en-US"/>
        </w:rPr>
        <w:t xml:space="preserve">};export const selectNotSyncStatisticWithCategory=createSelector(selectNotSyncStatistic,selectCategories,(notSyncStatistic:NotSyncState,categories:CategoryStateItemWithColor[]):StatisticNotSyncStateItemWithCategory[]=&gt;{return changeStatisticCategoryIdToCategoryObject&lt;NotSyncStateItem&gt;(notSyncStatistic,categories)as </w:t>
      </w:r>
      <w:proofErr w:type="spellStart"/>
      <w:r w:rsidRPr="004806BB">
        <w:rPr>
          <w:sz w:val="24"/>
          <w:szCs w:val="24"/>
          <w:lang w:val="en-US"/>
        </w:rPr>
        <w:t>StatisticNotSyncStateItemWithCategory</w:t>
      </w:r>
      <w:proofErr w:type="spellEnd"/>
      <w:r w:rsidRPr="004806BB">
        <w:rPr>
          <w:sz w:val="24"/>
          <w:szCs w:val="24"/>
          <w:lang w:val="en-US"/>
        </w:rPr>
        <w:t xml:space="preserve">[]});export const selectStatistic=createSelector(selectSyncStatistic,selectNotSyncStatistic,selectCategories,(syncStatistic:SyncState,notSyncStatistic:NotSyncState,categories:CategoryStateItemWithColor[]):StatisticStateItemWithCategory[]=&gt;{return changeStatisticCategoryIdToCategoryObject([...syncStatistic,...notSyncStatistic],categories)});export const selectStatisticStatus=(state:RootState):StatisticStatusTypes.StatusState=&gt;{return </w:t>
      </w:r>
      <w:proofErr w:type="spellStart"/>
      <w:r w:rsidRPr="004806BB">
        <w:rPr>
          <w:sz w:val="24"/>
          <w:szCs w:val="24"/>
          <w:lang w:val="en-US"/>
        </w:rPr>
        <w:t>state.statisticStatus</w:t>
      </w:r>
      <w:proofErr w:type="spellEnd"/>
      <w:r w:rsidRPr="004806BB">
        <w:rPr>
          <w:sz w:val="24"/>
          <w:szCs w:val="24"/>
          <w:lang w:val="en-US"/>
        </w:rPr>
        <w:t>}import{</w:t>
      </w:r>
      <w:proofErr w:type="spellStart"/>
      <w:r w:rsidRPr="004806BB">
        <w:rPr>
          <w:sz w:val="24"/>
          <w:szCs w:val="24"/>
          <w:lang w:val="en-US"/>
        </w:rPr>
        <w:t>StatisticStatusTypes</w:t>
      </w:r>
      <w:proofErr w:type="spellEnd"/>
      <w:r w:rsidRPr="004806BB">
        <w:rPr>
          <w:sz w:val="24"/>
          <w:szCs w:val="24"/>
          <w:lang w:val="en-US"/>
        </w:rPr>
        <w:t xml:space="preserve"> as StatusTypes}from'./status';import{Statistic}from'src/types/Statistic';import{NotSyncStateItemBase,SyncStateItemBase}from'../store.types';import{CategoryStateItemWithColor}from'../categories/categories.types';export type </w:t>
      </w:r>
      <w:proofErr w:type="spellStart"/>
      <w:r w:rsidRPr="004806BB">
        <w:rPr>
          <w:sz w:val="24"/>
          <w:szCs w:val="24"/>
          <w:lang w:val="en-US"/>
        </w:rPr>
        <w:t>StatisticItemToWithCategory</w:t>
      </w:r>
      <w:proofErr w:type="spellEnd"/>
      <w:r w:rsidRPr="004806BB">
        <w:rPr>
          <w:sz w:val="24"/>
          <w:szCs w:val="24"/>
          <w:lang w:val="en-US"/>
        </w:rPr>
        <w:t xml:space="preserve">&lt;T extends{category:string}&gt;=Omit&lt;T,'category'&gt;&amp;{category:CategoryStateItemWithColor};export type </w:t>
      </w:r>
      <w:proofErr w:type="spellStart"/>
      <w:r w:rsidRPr="004806BB">
        <w:rPr>
          <w:sz w:val="24"/>
          <w:szCs w:val="24"/>
          <w:lang w:val="en-US"/>
        </w:rPr>
        <w:t>NotSyncStateItem</w:t>
      </w:r>
      <w:proofErr w:type="spellEnd"/>
      <w:r w:rsidRPr="004806BB">
        <w:rPr>
          <w:sz w:val="24"/>
          <w:szCs w:val="24"/>
          <w:lang w:val="en-US"/>
        </w:rPr>
        <w:t>=</w:t>
      </w:r>
      <w:proofErr w:type="spellStart"/>
      <w:r w:rsidRPr="004806BB">
        <w:rPr>
          <w:sz w:val="24"/>
          <w:szCs w:val="24"/>
          <w:lang w:val="en-US"/>
        </w:rPr>
        <w:t>NotSyncStateItemBase&amp;Statistic;export</w:t>
      </w:r>
      <w:proofErr w:type="spellEnd"/>
      <w:r w:rsidRPr="004806BB">
        <w:rPr>
          <w:sz w:val="24"/>
          <w:szCs w:val="24"/>
          <w:lang w:val="en-US"/>
        </w:rPr>
        <w:t xml:space="preserve"> type </w:t>
      </w:r>
      <w:proofErr w:type="spellStart"/>
      <w:r w:rsidRPr="004806BB">
        <w:rPr>
          <w:sz w:val="24"/>
          <w:szCs w:val="24"/>
          <w:lang w:val="en-US"/>
        </w:rPr>
        <w:t>NotSyncState</w:t>
      </w:r>
      <w:proofErr w:type="spellEnd"/>
      <w:r w:rsidRPr="004806BB">
        <w:rPr>
          <w:sz w:val="24"/>
          <w:szCs w:val="24"/>
          <w:lang w:val="en-US"/>
        </w:rPr>
        <w:t>=</w:t>
      </w:r>
      <w:proofErr w:type="spellStart"/>
      <w:r w:rsidRPr="004806BB">
        <w:rPr>
          <w:sz w:val="24"/>
          <w:szCs w:val="24"/>
          <w:lang w:val="en-US"/>
        </w:rPr>
        <w:t>NotSyncStateItem</w:t>
      </w:r>
      <w:proofErr w:type="spellEnd"/>
      <w:r w:rsidRPr="004806BB">
        <w:rPr>
          <w:sz w:val="24"/>
          <w:szCs w:val="24"/>
          <w:lang w:val="en-US"/>
        </w:rPr>
        <w:t xml:space="preserve">[];export type StatisticNotSyncStateItemWithCategory=StatisticItemToWithCategory&lt;NotSyncStateItem&gt;export </w:t>
      </w:r>
      <w:proofErr w:type="spellStart"/>
      <w:r w:rsidRPr="004806BB">
        <w:rPr>
          <w:sz w:val="24"/>
          <w:szCs w:val="24"/>
          <w:lang w:val="en-US"/>
        </w:rPr>
        <w:t>type</w:t>
      </w:r>
      <w:proofErr w:type="spellEnd"/>
      <w:r w:rsidRPr="004806BB">
        <w:rPr>
          <w:sz w:val="24"/>
          <w:szCs w:val="24"/>
          <w:lang w:val="en-US"/>
        </w:rPr>
        <w:t xml:space="preserve"> </w:t>
      </w:r>
      <w:proofErr w:type="spellStart"/>
      <w:r w:rsidRPr="004806BB">
        <w:rPr>
          <w:sz w:val="24"/>
          <w:szCs w:val="24"/>
          <w:lang w:val="en-US"/>
        </w:rPr>
        <w:t>SyncStateItem</w:t>
      </w:r>
      <w:proofErr w:type="spellEnd"/>
      <w:r w:rsidRPr="004806BB">
        <w:rPr>
          <w:sz w:val="24"/>
          <w:szCs w:val="24"/>
          <w:lang w:val="en-US"/>
        </w:rPr>
        <w:t>=</w:t>
      </w:r>
      <w:proofErr w:type="spellStart"/>
      <w:r w:rsidRPr="004806BB">
        <w:rPr>
          <w:sz w:val="24"/>
          <w:szCs w:val="24"/>
          <w:lang w:val="en-US"/>
        </w:rPr>
        <w:t>SyncStateItemBase&amp;Statistic;export</w:t>
      </w:r>
      <w:proofErr w:type="spellEnd"/>
      <w:r w:rsidRPr="004806BB">
        <w:rPr>
          <w:sz w:val="24"/>
          <w:szCs w:val="24"/>
          <w:lang w:val="en-US"/>
        </w:rPr>
        <w:t xml:space="preserve"> type </w:t>
      </w:r>
      <w:proofErr w:type="spellStart"/>
      <w:r w:rsidRPr="004806BB">
        <w:rPr>
          <w:sz w:val="24"/>
          <w:szCs w:val="24"/>
          <w:lang w:val="en-US"/>
        </w:rPr>
        <w:t>SyncState</w:t>
      </w:r>
      <w:proofErr w:type="spellEnd"/>
      <w:r w:rsidRPr="004806BB">
        <w:rPr>
          <w:sz w:val="24"/>
          <w:szCs w:val="24"/>
          <w:lang w:val="en-US"/>
        </w:rPr>
        <w:t>=</w:t>
      </w:r>
      <w:proofErr w:type="spellStart"/>
      <w:r w:rsidRPr="004806BB">
        <w:rPr>
          <w:sz w:val="24"/>
          <w:szCs w:val="24"/>
          <w:lang w:val="en-US"/>
        </w:rPr>
        <w:t>SyncStateItem</w:t>
      </w:r>
      <w:proofErr w:type="spellEnd"/>
      <w:r w:rsidRPr="004806BB">
        <w:rPr>
          <w:sz w:val="24"/>
          <w:szCs w:val="24"/>
          <w:lang w:val="en-US"/>
        </w:rPr>
        <w:t xml:space="preserve">[];export type StatisticSyncStateItemWithCategory=StatisticItemToWithCategory&lt;SyncStateItem&gt;export </w:t>
      </w:r>
      <w:proofErr w:type="spellStart"/>
      <w:r w:rsidRPr="004806BB">
        <w:rPr>
          <w:sz w:val="24"/>
          <w:szCs w:val="24"/>
          <w:lang w:val="en-US"/>
        </w:rPr>
        <w:t>type</w:t>
      </w:r>
      <w:proofErr w:type="spellEnd"/>
      <w:r w:rsidRPr="004806BB">
        <w:rPr>
          <w:sz w:val="24"/>
          <w:szCs w:val="24"/>
          <w:lang w:val="en-US"/>
        </w:rPr>
        <w:t xml:space="preserve"> </w:t>
      </w:r>
      <w:proofErr w:type="spellStart"/>
      <w:r w:rsidRPr="004806BB">
        <w:rPr>
          <w:sz w:val="24"/>
          <w:szCs w:val="24"/>
          <w:lang w:val="en-US"/>
        </w:rPr>
        <w:lastRenderedPageBreak/>
        <w:t>StatisticStateItem</w:t>
      </w:r>
      <w:proofErr w:type="spellEnd"/>
      <w:r w:rsidRPr="004806BB">
        <w:rPr>
          <w:sz w:val="24"/>
          <w:szCs w:val="24"/>
          <w:lang w:val="en-US"/>
        </w:rPr>
        <w:t>=</w:t>
      </w:r>
      <w:proofErr w:type="spellStart"/>
      <w:r w:rsidRPr="004806BB">
        <w:rPr>
          <w:sz w:val="24"/>
          <w:szCs w:val="24"/>
          <w:lang w:val="en-US"/>
        </w:rPr>
        <w:t>NotSyncStateItem|SyncStateItem;export</w:t>
      </w:r>
      <w:proofErr w:type="spellEnd"/>
      <w:r w:rsidRPr="004806BB">
        <w:rPr>
          <w:sz w:val="24"/>
          <w:szCs w:val="24"/>
          <w:lang w:val="en-US"/>
        </w:rPr>
        <w:t xml:space="preserve"> type StatisticStateItemWithCategory=|StatisticNotSyncStateItemWithCategory|StatisticSyncStateItemWithCategory;export{StatusTypes}import{CategoryStateItemWithColor}from'src/app/store/categories/categories.types';import{StatisticItemToWithCategory,StatisticStateItem}from'../statistic.types';export function </w:t>
      </w:r>
      <w:proofErr w:type="spellStart"/>
      <w:r w:rsidRPr="004806BB">
        <w:rPr>
          <w:sz w:val="24"/>
          <w:szCs w:val="24"/>
          <w:lang w:val="en-US"/>
        </w:rPr>
        <w:t>changeStatisticCategoryIdToCategoryObject</w:t>
      </w:r>
      <w:proofErr w:type="spellEnd"/>
      <w:r w:rsidRPr="004806BB">
        <w:rPr>
          <w:sz w:val="24"/>
          <w:szCs w:val="24"/>
          <w:lang w:val="en-US"/>
        </w:rPr>
        <w:t xml:space="preserve">&lt;T extends StatisticStateItem,Y=StatisticItemToWithCategory&lt;T&gt;&gt;(data:StatisticStateItem[],categories:CategoryStateItemWithColor[]):Y[]{if(categories.length===0)return[];return </w:t>
      </w:r>
      <w:proofErr w:type="spellStart"/>
      <w:r w:rsidRPr="004806BB">
        <w:rPr>
          <w:sz w:val="24"/>
          <w:szCs w:val="24"/>
          <w:lang w:val="en-US"/>
        </w:rPr>
        <w:t>data.map</w:t>
      </w:r>
      <w:proofErr w:type="spellEnd"/>
      <w:r w:rsidRPr="004806BB">
        <w:rPr>
          <w:sz w:val="24"/>
          <w:szCs w:val="24"/>
          <w:lang w:val="en-US"/>
        </w:rPr>
        <w:t>(item=&gt;{const category=categories.find(categoryItem=&gt;categoryItem._id===item.category);if(category===undefined){return null};return{...</w:t>
      </w:r>
      <w:proofErr w:type="spellStart"/>
      <w:r w:rsidRPr="004806BB">
        <w:rPr>
          <w:sz w:val="24"/>
          <w:szCs w:val="24"/>
          <w:lang w:val="en-US"/>
        </w:rPr>
        <w:t>item,category:category,date:new</w:t>
      </w:r>
      <w:proofErr w:type="spellEnd"/>
      <w:r w:rsidRPr="004806BB">
        <w:rPr>
          <w:sz w:val="24"/>
          <w:szCs w:val="24"/>
          <w:lang w:val="en-US"/>
        </w:rPr>
        <w:t xml:space="preserve"> Date(</w:t>
      </w:r>
      <w:proofErr w:type="spellStart"/>
      <w:r w:rsidRPr="004806BB">
        <w:rPr>
          <w:sz w:val="24"/>
          <w:szCs w:val="24"/>
          <w:lang w:val="en-US"/>
        </w:rPr>
        <w:t>item.date</w:t>
      </w:r>
      <w:proofErr w:type="spellEnd"/>
      <w:r w:rsidRPr="004806BB">
        <w:rPr>
          <w:sz w:val="24"/>
          <w:szCs w:val="24"/>
          <w:lang w:val="en-US"/>
        </w:rPr>
        <w:t>).</w:t>
      </w:r>
      <w:proofErr w:type="spellStart"/>
      <w:r w:rsidRPr="004806BB">
        <w:rPr>
          <w:sz w:val="24"/>
          <w:szCs w:val="24"/>
          <w:lang w:val="en-US"/>
        </w:rPr>
        <w:t>toISOString</w:t>
      </w:r>
      <w:proofErr w:type="spellEnd"/>
      <w:r w:rsidRPr="004806BB">
        <w:rPr>
          <w:sz w:val="24"/>
          <w:szCs w:val="24"/>
          <w:lang w:val="en-US"/>
        </w:rPr>
        <w:t xml:space="preserve">()}as Y}).filter(item=&gt;item!==null)as Y[]}export{changeStatisticCategoryIdToCategoryObject}from'./change-statistic-category-id-to-category-object.helper';export{statisticStateItemWithCategoryToDefault}from''import{StatisticStateItemWithCategory,StatisticStateItem}from'../statistic.types';export function statisticStateItemWithCategoryToDefault(state:StatisticStateItemWithCategory):StatisticStateItem{return{...state,category:state.category._id}}export{statisticNotSyncReducer}from'./statistic-not-sync.reducer';export{StatisticNotSyncActions}from'./statistic-not-sync.actions';export*as </w:t>
      </w:r>
      <w:proofErr w:type="spellStart"/>
      <w:r w:rsidRPr="004806BB">
        <w:rPr>
          <w:sz w:val="24"/>
          <w:szCs w:val="24"/>
          <w:lang w:val="en-US"/>
        </w:rPr>
        <w:t>NotSyncHelpers</w:t>
      </w:r>
      <w:proofErr w:type="spellEnd"/>
      <w:r w:rsidRPr="004806BB">
        <w:rPr>
          <w:sz w:val="24"/>
          <w:szCs w:val="24"/>
          <w:lang w:val="en-US"/>
        </w:rPr>
        <w:t xml:space="preserve"> from''import{createActionGroup,props}from'@ngrx/store';import{AddStatisticInputs}from'src/types/ApiInputs';import{NotSyncStatus}from'../../store.types';import{NotSyncState,NotSyncStateItem}from'../statistic.types';export const </w:t>
      </w:r>
      <w:proofErr w:type="spellStart"/>
      <w:r w:rsidRPr="004806BB">
        <w:rPr>
          <w:sz w:val="24"/>
          <w:szCs w:val="24"/>
          <w:lang w:val="en-US"/>
        </w:rPr>
        <w:t>StatisticNotSyncActions</w:t>
      </w:r>
      <w:proofErr w:type="spellEnd"/>
      <w:r w:rsidRPr="004806BB">
        <w:rPr>
          <w:sz w:val="24"/>
          <w:szCs w:val="24"/>
          <w:lang w:val="en-US"/>
        </w:rPr>
        <w:t>=</w:t>
      </w:r>
      <w:proofErr w:type="spellStart"/>
      <w:r w:rsidRPr="004806BB">
        <w:rPr>
          <w:sz w:val="24"/>
          <w:szCs w:val="24"/>
          <w:lang w:val="en-US"/>
        </w:rPr>
        <w:t>createActionGroup</w:t>
      </w:r>
      <w:proofErr w:type="spellEnd"/>
      <w:r w:rsidRPr="004806BB">
        <w:rPr>
          <w:sz w:val="24"/>
          <w:szCs w:val="24"/>
          <w:lang w:val="en-US"/>
        </w:rPr>
        <w:t>({</w:t>
      </w:r>
      <w:proofErr w:type="spellStart"/>
      <w:r w:rsidRPr="004806BB">
        <w:rPr>
          <w:sz w:val="24"/>
          <w:szCs w:val="24"/>
          <w:lang w:val="en-US"/>
        </w:rPr>
        <w:t>source:'Statistic</w:t>
      </w:r>
      <w:proofErr w:type="spellEnd"/>
      <w:r w:rsidRPr="004806BB">
        <w:rPr>
          <w:sz w:val="24"/>
          <w:szCs w:val="24"/>
          <w:lang w:val="en-US"/>
        </w:rPr>
        <w:t xml:space="preserve"> not sync',events:{set:props&lt;{statistic:NotSyncState}&gt;(),add:props&lt;NotSyncStateItem&gt;(),changeStatus:props&lt;{status:NotSyncStatus;statistic:NotSyncStateItem}&gt;(),delete:props&lt;NotSyncStateItem&gt;(),update:props&lt;{oldStatistic:NotSyncStateItem;dataForUpdate:AddStatisticInputs}&gt;()}})import{createReducer,on}from'@ngrx/store';import{NotSyncState}from'../statistic.types';import{StatisticNotSyncActions}from'./statistic-not-sync.actions';export const </w:t>
      </w:r>
      <w:proofErr w:type="spellStart"/>
      <w:r w:rsidRPr="004806BB">
        <w:rPr>
          <w:sz w:val="24"/>
          <w:szCs w:val="24"/>
          <w:lang w:val="en-US"/>
        </w:rPr>
        <w:t>initialState:NotSyncState</w:t>
      </w:r>
      <w:proofErr w:type="spellEnd"/>
      <w:r w:rsidRPr="004806BB">
        <w:rPr>
          <w:sz w:val="24"/>
          <w:szCs w:val="24"/>
          <w:lang w:val="en-US"/>
        </w:rPr>
        <w:t xml:space="preserve">=[];export const statisticNotSyncReducer=createReducer(initialState,on(StatisticNotSyncActions.add,(state,payload)=&gt;{return[...state,payload]}),on(StatisticNotSyncActions.changestatus,(state,{status,statistic})=&gt;{return[...state.map(item=&gt;{if(item._id===statistic._id){return{...item,status:status}};return item})]}),on(StatisticNotSyncActions.delete,(state,payload)=&gt;{return[...state.filter(item=&gt;item._id!==payload._id)]}))import{generateNotSyncStatisticId}from'./generate-not-sync-statistic-id.helper';import{AddStatisticInputs}from'src/types/ApiInputs';import{NotSyncStateItem,SyncStateItem}from'../../statistic.types';import{NotSyncStatus,NotSyncAction}from'src/app/store/store.types';export function changeAddStatisticValueToStoreItem(data:AddStatisticInputs):NotSyncStateItem{const forAdd={...data,_id:generateNotSyncStatisticId(),status:NotSyncStatus.NOT_SYNCHRONIZED,action:NotSyncAction.CREATED};return </w:t>
      </w:r>
      <w:proofErr w:type="spellStart"/>
      <w:r w:rsidRPr="004806BB">
        <w:rPr>
          <w:sz w:val="24"/>
          <w:szCs w:val="24"/>
          <w:lang w:val="en-US"/>
        </w:rPr>
        <w:t>forAdd</w:t>
      </w:r>
      <w:proofErr w:type="spellEnd"/>
      <w:r w:rsidRPr="004806BB">
        <w:rPr>
          <w:sz w:val="24"/>
          <w:szCs w:val="24"/>
          <w:lang w:val="en-US"/>
        </w:rPr>
        <w:t xml:space="preserve">};export function changeDeleteStatisticValueToStoreItem(data:SyncStateItem):NotSyncStateItem{return{...data,date:new Date(data.date).toISOString(),status:NotSyncStatus.NOT_SYNCHRONIZED,action:NotSyncAction.DELETED}};export function changeUpdateStatisticValueToStoreItem(data:SyncStateItem,newData:AddStatisticInputs):NotSyncStateItem{return{...data,status:NotSyncStatus.NOT_SYNCHRONIZED,action:NotSyncAction.DELETED,...newData}}import{NOT_SYNC_ID_TAG}from'../../statistic.config';export const </w:t>
      </w:r>
      <w:proofErr w:type="spellStart"/>
      <w:r w:rsidRPr="004806BB">
        <w:rPr>
          <w:sz w:val="24"/>
          <w:szCs w:val="24"/>
          <w:lang w:val="en-US"/>
        </w:rPr>
        <w:t>generateNotSyncStatisticId</w:t>
      </w:r>
      <w:proofErr w:type="spellEnd"/>
      <w:r w:rsidRPr="004806BB">
        <w:rPr>
          <w:sz w:val="24"/>
          <w:szCs w:val="24"/>
          <w:lang w:val="en-US"/>
        </w:rPr>
        <w:t>=()=&gt;{return`${NOT_SYNC_ID_TAG}-${new }</w:t>
      </w:r>
    </w:p>
    <w:p w14:paraId="715A167F" w14:textId="77777777" w:rsidR="00CE2C0E" w:rsidRPr="004806BB" w:rsidRDefault="00CE2C0E" w:rsidP="004806BB">
      <w:pPr>
        <w:pStyle w:val="ad"/>
        <w:spacing w:line="240" w:lineRule="auto"/>
        <w:ind w:firstLine="0"/>
        <w:jc w:val="left"/>
        <w:rPr>
          <w:sz w:val="24"/>
          <w:szCs w:val="24"/>
          <w:lang w:val="en-US"/>
        </w:rPr>
      </w:pPr>
    </w:p>
    <w:p w14:paraId="30F3A3D4" w14:textId="77777777" w:rsidR="00745F02" w:rsidRPr="004806BB" w:rsidRDefault="00745F02" w:rsidP="004806BB">
      <w:pPr>
        <w:pStyle w:val="ad"/>
        <w:spacing w:line="240" w:lineRule="auto"/>
        <w:ind w:firstLine="0"/>
        <w:jc w:val="left"/>
        <w:rPr>
          <w:sz w:val="24"/>
          <w:szCs w:val="24"/>
          <w:lang w:val="en-US"/>
        </w:rPr>
      </w:pPr>
      <w:r w:rsidRPr="004806BB">
        <w:rPr>
          <w:sz w:val="24"/>
          <w:szCs w:val="24"/>
          <w:lang w:val="en-US"/>
        </w:rPr>
        <w:t>Backend:</w:t>
      </w:r>
    </w:p>
    <w:bookmarkEnd w:id="62"/>
    <w:bookmarkEnd w:id="63"/>
    <w:p w14:paraId="2DD8390C" w14:textId="09750995" w:rsidR="00EB2983" w:rsidRPr="004806BB" w:rsidRDefault="00CE2C0E" w:rsidP="004806BB">
      <w:pPr>
        <w:pStyle w:val="ad"/>
        <w:spacing w:line="240" w:lineRule="auto"/>
        <w:ind w:firstLine="0"/>
        <w:rPr>
          <w:sz w:val="24"/>
          <w:szCs w:val="24"/>
        </w:rPr>
      </w:pPr>
      <w:r w:rsidRPr="004806BB">
        <w:rPr>
          <w:sz w:val="24"/>
          <w:szCs w:val="24"/>
        </w:rPr>
        <w:t xml:space="preserve">import{Test,TestingModule}from'@nestjs/testing';import{AppController}from'./app.controller';import{AppService}from'./app.service';describe('AppController',()=&gt;{let </w:t>
      </w:r>
      <w:proofErr w:type="spellStart"/>
      <w:r w:rsidRPr="004806BB">
        <w:rPr>
          <w:sz w:val="24"/>
          <w:szCs w:val="24"/>
        </w:rPr>
        <w:t>appController:AppController;beforeEach</w:t>
      </w:r>
      <w:proofErr w:type="spellEnd"/>
      <w:r w:rsidRPr="004806BB">
        <w:rPr>
          <w:sz w:val="24"/>
          <w:szCs w:val="24"/>
        </w:rPr>
        <w:t>(</w:t>
      </w:r>
      <w:proofErr w:type="spellStart"/>
      <w:r w:rsidRPr="004806BB">
        <w:rPr>
          <w:sz w:val="24"/>
          <w:szCs w:val="24"/>
        </w:rPr>
        <w:t>async</w:t>
      </w:r>
      <w:proofErr w:type="spellEnd"/>
      <w:r w:rsidRPr="004806BB">
        <w:rPr>
          <w:sz w:val="24"/>
          <w:szCs w:val="24"/>
        </w:rPr>
        <w:t>()=&gt;{</w:t>
      </w:r>
      <w:proofErr w:type="spellStart"/>
      <w:r w:rsidRPr="004806BB">
        <w:rPr>
          <w:sz w:val="24"/>
          <w:szCs w:val="24"/>
        </w:rPr>
        <w:t>const</w:t>
      </w:r>
      <w:proofErr w:type="spellEnd"/>
      <w:r w:rsidRPr="004806BB">
        <w:rPr>
          <w:sz w:val="24"/>
          <w:szCs w:val="24"/>
        </w:rPr>
        <w:t xml:space="preserve"> </w:t>
      </w:r>
      <w:proofErr w:type="spellStart"/>
      <w:r w:rsidRPr="004806BB">
        <w:rPr>
          <w:sz w:val="24"/>
          <w:szCs w:val="24"/>
        </w:rPr>
        <w:t>app:TestingModule</w:t>
      </w:r>
      <w:proofErr w:type="spellEnd"/>
      <w:r w:rsidRPr="004806BB">
        <w:rPr>
          <w:sz w:val="24"/>
          <w:szCs w:val="24"/>
        </w:rPr>
        <w:t>=</w:t>
      </w:r>
      <w:proofErr w:type="spellStart"/>
      <w:r w:rsidRPr="004806BB">
        <w:rPr>
          <w:sz w:val="24"/>
          <w:szCs w:val="24"/>
        </w:rPr>
        <w:t>await</w:t>
      </w:r>
      <w:proofErr w:type="spellEnd"/>
      <w:r w:rsidRPr="004806BB">
        <w:rPr>
          <w:sz w:val="24"/>
          <w:szCs w:val="24"/>
        </w:rPr>
        <w:t xml:space="preserve"> Test.createTestingModule({controllers:[AppController],providers:[AppService]}).compile();appController=app.get&lt;AppController&gt;(AppController)});describe('root',()=&gt;{it('should </w:t>
      </w:r>
      <w:proofErr w:type="spellStart"/>
      <w:r w:rsidRPr="004806BB">
        <w:rPr>
          <w:sz w:val="24"/>
          <w:szCs w:val="24"/>
        </w:rPr>
        <w:t>return</w:t>
      </w:r>
      <w:proofErr w:type="spellEnd"/>
      <w:r w:rsidRPr="004806BB">
        <w:rPr>
          <w:sz w:val="24"/>
          <w:szCs w:val="24"/>
        </w:rPr>
        <w:t xml:space="preserve"> "</w:t>
      </w:r>
      <w:proofErr w:type="spellStart"/>
      <w:r w:rsidRPr="004806BB">
        <w:rPr>
          <w:sz w:val="24"/>
          <w:szCs w:val="24"/>
        </w:rPr>
        <w:t>Hello</w:t>
      </w:r>
      <w:proofErr w:type="spellEnd"/>
      <w:r w:rsidRPr="004806BB">
        <w:rPr>
          <w:sz w:val="24"/>
          <w:szCs w:val="24"/>
        </w:rPr>
        <w:t xml:space="preserve"> </w:t>
      </w:r>
      <w:proofErr w:type="spellStart"/>
      <w:r w:rsidRPr="004806BB">
        <w:rPr>
          <w:sz w:val="24"/>
          <w:szCs w:val="24"/>
        </w:rPr>
        <w:lastRenderedPageBreak/>
        <w:t>World</w:t>
      </w:r>
      <w:proofErr w:type="spellEnd"/>
      <w:r w:rsidRPr="004806BB">
        <w:rPr>
          <w:sz w:val="24"/>
          <w:szCs w:val="24"/>
        </w:rPr>
        <w:t>!"',()=&gt;{</w:t>
      </w:r>
      <w:proofErr w:type="spellStart"/>
      <w:r w:rsidRPr="004806BB">
        <w:rPr>
          <w:sz w:val="24"/>
          <w:szCs w:val="24"/>
        </w:rPr>
        <w:t>expect</w:t>
      </w:r>
      <w:proofErr w:type="spellEnd"/>
      <w:r w:rsidRPr="004806BB">
        <w:rPr>
          <w:sz w:val="24"/>
          <w:szCs w:val="24"/>
        </w:rPr>
        <w:t>(</w:t>
      </w:r>
      <w:proofErr w:type="spellStart"/>
      <w:r w:rsidRPr="004806BB">
        <w:rPr>
          <w:sz w:val="24"/>
          <w:szCs w:val="24"/>
        </w:rPr>
        <w:t>appController.getHello</w:t>
      </w:r>
      <w:proofErr w:type="spellEnd"/>
      <w:r w:rsidRPr="004806BB">
        <w:rPr>
          <w:sz w:val="24"/>
          <w:szCs w:val="24"/>
        </w:rPr>
        <w:t>()).</w:t>
      </w:r>
      <w:proofErr w:type="spellStart"/>
      <w:r w:rsidRPr="004806BB">
        <w:rPr>
          <w:sz w:val="24"/>
          <w:szCs w:val="24"/>
        </w:rPr>
        <w:t>toBe</w:t>
      </w:r>
      <w:proofErr w:type="spellEnd"/>
      <w:r w:rsidRPr="004806BB">
        <w:rPr>
          <w:sz w:val="24"/>
          <w:szCs w:val="24"/>
        </w:rPr>
        <w:t>('</w:t>
      </w:r>
      <w:proofErr w:type="spellStart"/>
      <w:r w:rsidRPr="004806BB">
        <w:rPr>
          <w:sz w:val="24"/>
          <w:szCs w:val="24"/>
        </w:rPr>
        <w:t>Hello</w:t>
      </w:r>
      <w:proofErr w:type="spellEnd"/>
      <w:r w:rsidRPr="004806BB">
        <w:rPr>
          <w:sz w:val="24"/>
          <w:szCs w:val="24"/>
        </w:rPr>
        <w:t xml:space="preserve"> World!')})})})import{Controller,Get,Post}from'@nestjs/common';import{AppService}from'./app.service'@Controller();export </w:t>
      </w:r>
      <w:proofErr w:type="spellStart"/>
      <w:r w:rsidRPr="004806BB">
        <w:rPr>
          <w:sz w:val="24"/>
          <w:szCs w:val="24"/>
        </w:rPr>
        <w:t>class</w:t>
      </w:r>
      <w:proofErr w:type="spellEnd"/>
      <w:r w:rsidRPr="004806BB">
        <w:rPr>
          <w:sz w:val="24"/>
          <w:szCs w:val="24"/>
        </w:rPr>
        <w:t xml:space="preserve"> </w:t>
      </w:r>
      <w:proofErr w:type="spellStart"/>
      <w:r w:rsidRPr="004806BB">
        <w:rPr>
          <w:sz w:val="24"/>
          <w:szCs w:val="24"/>
        </w:rPr>
        <w:t>AppController</w:t>
      </w:r>
      <w:proofErr w:type="spellEnd"/>
      <w:r w:rsidRPr="004806BB">
        <w:rPr>
          <w:sz w:val="24"/>
          <w:szCs w:val="24"/>
        </w:rPr>
        <w:t>{</w:t>
      </w:r>
      <w:proofErr w:type="spellStart"/>
      <w:r w:rsidRPr="004806BB">
        <w:rPr>
          <w:sz w:val="24"/>
          <w:szCs w:val="24"/>
        </w:rPr>
        <w:t>constructor</w:t>
      </w:r>
      <w:proofErr w:type="spellEnd"/>
      <w:r w:rsidRPr="004806BB">
        <w:rPr>
          <w:sz w:val="24"/>
          <w:szCs w:val="24"/>
        </w:rPr>
        <w:t>(</w:t>
      </w:r>
      <w:proofErr w:type="spellStart"/>
      <w:r w:rsidRPr="004806BB">
        <w:rPr>
          <w:sz w:val="24"/>
          <w:szCs w:val="24"/>
        </w:rPr>
        <w:t>private</w:t>
      </w:r>
      <w:proofErr w:type="spellEnd"/>
      <w:r w:rsidRPr="004806BB">
        <w:rPr>
          <w:sz w:val="24"/>
          <w:szCs w:val="24"/>
        </w:rPr>
        <w:t xml:space="preserve"> </w:t>
      </w:r>
      <w:proofErr w:type="spellStart"/>
      <w:r w:rsidRPr="004806BB">
        <w:rPr>
          <w:sz w:val="24"/>
          <w:szCs w:val="24"/>
        </w:rPr>
        <w:t>readonly</w:t>
      </w:r>
      <w:proofErr w:type="spellEnd"/>
      <w:r w:rsidRPr="004806BB">
        <w:rPr>
          <w:sz w:val="24"/>
          <w:szCs w:val="24"/>
        </w:rPr>
        <w:t xml:space="preserve"> </w:t>
      </w:r>
      <w:proofErr w:type="spellStart"/>
      <w:r w:rsidRPr="004806BB">
        <w:rPr>
          <w:sz w:val="24"/>
          <w:szCs w:val="24"/>
        </w:rPr>
        <w:t>appService:AppService</w:t>
      </w:r>
      <w:proofErr w:type="spellEnd"/>
      <w:r w:rsidRPr="004806BB">
        <w:rPr>
          <w:sz w:val="24"/>
          <w:szCs w:val="24"/>
        </w:rPr>
        <w:t xml:space="preserve">){}@Get();getHello():string{return this.appService.getHello()}@Post();postHello():string{return'post </w:t>
      </w:r>
      <w:proofErr w:type="spellStart"/>
      <w:r w:rsidRPr="004806BB">
        <w:rPr>
          <w:sz w:val="24"/>
          <w:szCs w:val="24"/>
        </w:rPr>
        <w:t>hello</w:t>
      </w:r>
      <w:proofErr w:type="spellEnd"/>
      <w:r w:rsidRPr="004806BB">
        <w:rPr>
          <w:sz w:val="24"/>
          <w:szCs w:val="24"/>
        </w:rPr>
        <w:t>'}}</w:t>
      </w:r>
      <w:proofErr w:type="spellStart"/>
      <w:r w:rsidRPr="004806BB">
        <w:rPr>
          <w:sz w:val="24"/>
          <w:szCs w:val="24"/>
        </w:rPr>
        <w:t>import</w:t>
      </w:r>
      <w:proofErr w:type="spellEnd"/>
      <w:r w:rsidRPr="004806BB">
        <w:rPr>
          <w:sz w:val="24"/>
          <w:szCs w:val="24"/>
        </w:rPr>
        <w:t xml:space="preserve"> </w:t>
      </w:r>
      <w:proofErr w:type="spellStart"/>
      <w:r w:rsidRPr="004806BB">
        <w:rPr>
          <w:sz w:val="24"/>
          <w:szCs w:val="24"/>
        </w:rPr>
        <w:t>mongoose</w:t>
      </w:r>
      <w:proofErr w:type="spellEnd"/>
      <w:r w:rsidRPr="004806BB">
        <w:rPr>
          <w:sz w:val="24"/>
          <w:szCs w:val="24"/>
        </w:rPr>
        <w:t xml:space="preserve"> from'</w:t>
      </w:r>
      <w:proofErr w:type="spellStart"/>
      <w:r w:rsidRPr="004806BB">
        <w:rPr>
          <w:sz w:val="24"/>
          <w:szCs w:val="24"/>
        </w:rPr>
        <w:t>mongoose</w:t>
      </w:r>
      <w:proofErr w:type="spellEnd"/>
      <w:r w:rsidRPr="004806BB">
        <w:rPr>
          <w:sz w:val="24"/>
          <w:szCs w:val="24"/>
        </w:rPr>
        <w:t>';</w:t>
      </w:r>
      <w:proofErr w:type="spellStart"/>
      <w:r w:rsidRPr="004806BB">
        <w:rPr>
          <w:sz w:val="24"/>
          <w:szCs w:val="24"/>
        </w:rPr>
        <w:t>export</w:t>
      </w:r>
      <w:proofErr w:type="spellEnd"/>
      <w:r w:rsidRPr="004806BB">
        <w:rPr>
          <w:sz w:val="24"/>
          <w:szCs w:val="24"/>
        </w:rPr>
        <w:t xml:space="preserve"> </w:t>
      </w:r>
      <w:proofErr w:type="spellStart"/>
      <w:r w:rsidRPr="004806BB">
        <w:rPr>
          <w:sz w:val="24"/>
          <w:szCs w:val="24"/>
        </w:rPr>
        <w:t>type</w:t>
      </w:r>
      <w:proofErr w:type="spellEnd"/>
      <w:r w:rsidRPr="004806BB">
        <w:rPr>
          <w:sz w:val="24"/>
          <w:szCs w:val="24"/>
        </w:rPr>
        <w:t xml:space="preserve"> UserIdSession=|mongoose.Schema.Types.ObjectId|mongoose.Types.ObjectId;type SessionDataAuthorized={authorized:true;userId:UserIdSession};type SessionDataNotAuthorized={authorized:undefined;userId:undefined};type SessionDataAuth=SessionDataAuthorized|SessionDataNotAuthorized;declare </w:t>
      </w:r>
      <w:proofErr w:type="spellStart"/>
      <w:r w:rsidRPr="004806BB">
        <w:rPr>
          <w:sz w:val="24"/>
          <w:szCs w:val="24"/>
        </w:rPr>
        <w:t>module'express-session</w:t>
      </w:r>
      <w:proofErr w:type="spellEnd"/>
      <w:r w:rsidRPr="004806BB">
        <w:rPr>
          <w:sz w:val="24"/>
          <w:szCs w:val="24"/>
        </w:rPr>
        <w:t>'{</w:t>
      </w:r>
      <w:proofErr w:type="spellStart"/>
      <w:r w:rsidRPr="004806BB">
        <w:rPr>
          <w:sz w:val="24"/>
          <w:szCs w:val="24"/>
        </w:rPr>
        <w:t>interface</w:t>
      </w:r>
      <w:proofErr w:type="spellEnd"/>
      <w:r w:rsidRPr="004806BB">
        <w:rPr>
          <w:sz w:val="24"/>
          <w:szCs w:val="24"/>
        </w:rPr>
        <w:t xml:space="preserve"> SessionData{auth?:SessionDataAuth}}import{Module}from'@nestjs/common';import{AppController}from'./app.controller';import{AppService}from'./app.service';import{ConfigModule,ConfigService}from'@nestjs/config';import{ColorModule}from'./color/color.module';import{MongooseModule}from'@nestjs/mongoose';import{environmentConfig}from'./config/environment.config';import{UserModule}from'./user/user.module';import{AuthModule}from'./auth/auth.module';import{InitializeModule}from'./initialize/initialize.module';import{CategoryModule}from'./category/category.module';import{StatisticModule}from'./statistic/statistic.module';import{CategoryGroupModule}from'./category-group/category-group.module'@Module({imports:[ConfigModule.forRoot({envFilePath:['.env',process.env.NODE_ENV?'.env.local':'.env.development.local'],load:[environmentConfig]}),MongooseModule.forRootAsync({imports:[ConfigModule],inject:[ConfigService],useFactory:async(config:ConfigService)=&gt;({uri:config.get&lt;string&gt;('database.uri')})}),ColorModule,UserModule,AuthModule,InitializeModule,CategoryModule,StatisticModule,CategoryGroupModule],controllers:[AppController],providers:[AppService]});export </w:t>
      </w:r>
      <w:proofErr w:type="spellStart"/>
      <w:r w:rsidRPr="004806BB">
        <w:rPr>
          <w:sz w:val="24"/>
          <w:szCs w:val="24"/>
        </w:rPr>
        <w:t>class</w:t>
      </w:r>
      <w:proofErr w:type="spellEnd"/>
      <w:r w:rsidRPr="004806BB">
        <w:rPr>
          <w:sz w:val="24"/>
          <w:szCs w:val="24"/>
        </w:rPr>
        <w:t xml:space="preserve"> AppModule{}import{Injectable}from'@nestjs/common'@Injectable();export </w:t>
      </w:r>
      <w:proofErr w:type="spellStart"/>
      <w:r w:rsidRPr="004806BB">
        <w:rPr>
          <w:sz w:val="24"/>
          <w:szCs w:val="24"/>
        </w:rPr>
        <w:t>class</w:t>
      </w:r>
      <w:proofErr w:type="spellEnd"/>
      <w:r w:rsidRPr="004806BB">
        <w:rPr>
          <w:sz w:val="24"/>
          <w:szCs w:val="24"/>
        </w:rPr>
        <w:t xml:space="preserve"> Req,Res,HttpStatus,Post,BadRequestException,Session}from'@nestjs/common';import{Request,Response}from'express';import{AuthService}from'./auth.service';import{JwtPayloadUser}from'./auth.interface';import{JwtAuthGuard}from'./guard/jwt-auth.guard';import{SessionData}from'express-session'@Controller('authorization');export </w:t>
      </w:r>
      <w:proofErr w:type="spellStart"/>
      <w:r w:rsidRPr="004806BB">
        <w:rPr>
          <w:sz w:val="24"/>
          <w:szCs w:val="24"/>
        </w:rPr>
        <w:t>class</w:t>
      </w:r>
      <w:proofErr w:type="spellEnd"/>
      <w:r w:rsidRPr="004806BB">
        <w:rPr>
          <w:sz w:val="24"/>
          <w:szCs w:val="24"/>
        </w:rPr>
        <w:t xml:space="preserve"> </w:t>
      </w:r>
      <w:proofErr w:type="spellStart"/>
      <w:r w:rsidRPr="004806BB">
        <w:rPr>
          <w:sz w:val="24"/>
          <w:szCs w:val="24"/>
        </w:rPr>
        <w:t>AuthController</w:t>
      </w:r>
      <w:proofErr w:type="spellEnd"/>
      <w:r w:rsidRPr="004806BB">
        <w:rPr>
          <w:sz w:val="24"/>
          <w:szCs w:val="24"/>
        </w:rPr>
        <w:t>{</w:t>
      </w:r>
      <w:proofErr w:type="spellStart"/>
      <w:r w:rsidRPr="004806BB">
        <w:rPr>
          <w:sz w:val="24"/>
          <w:szCs w:val="24"/>
        </w:rPr>
        <w:t>constructor</w:t>
      </w:r>
      <w:proofErr w:type="spellEnd"/>
      <w:r w:rsidRPr="004806BB">
        <w:rPr>
          <w:sz w:val="24"/>
          <w:szCs w:val="24"/>
        </w:rPr>
        <w:t>(</w:t>
      </w:r>
      <w:proofErr w:type="spellStart"/>
      <w:r w:rsidRPr="004806BB">
        <w:rPr>
          <w:sz w:val="24"/>
          <w:szCs w:val="24"/>
        </w:rPr>
        <w:t>private</w:t>
      </w:r>
      <w:proofErr w:type="spellEnd"/>
      <w:r w:rsidRPr="004806BB">
        <w:rPr>
          <w:sz w:val="24"/>
          <w:szCs w:val="24"/>
        </w:rPr>
        <w:t xml:space="preserve"> </w:t>
      </w:r>
      <w:proofErr w:type="spellStart"/>
      <w:r w:rsidRPr="004806BB">
        <w:rPr>
          <w:sz w:val="24"/>
          <w:szCs w:val="24"/>
        </w:rPr>
        <w:t>authService:AuthService</w:t>
      </w:r>
      <w:proofErr w:type="spellEnd"/>
      <w:r w:rsidRPr="004806BB">
        <w:rPr>
          <w:sz w:val="24"/>
          <w:szCs w:val="24"/>
        </w:rPr>
        <w:t xml:space="preserve">){}@Post()@UseGuards(JwtAuthGuard);async auth(@Req()req:Request,@Session()session:SessionData,@Res()res:Response){if(!req.user){return </w:t>
      </w:r>
      <w:proofErr w:type="spellStart"/>
      <w:r w:rsidRPr="004806BB">
        <w:rPr>
          <w:sz w:val="24"/>
          <w:szCs w:val="24"/>
        </w:rPr>
        <w:t>new</w:t>
      </w:r>
      <w:proofErr w:type="spellEnd"/>
      <w:r w:rsidRPr="004806BB">
        <w:rPr>
          <w:sz w:val="24"/>
          <w:szCs w:val="24"/>
        </w:rPr>
        <w:t xml:space="preserve"> </w:t>
      </w:r>
      <w:proofErr w:type="spellStart"/>
      <w:r w:rsidRPr="004806BB">
        <w:rPr>
          <w:sz w:val="24"/>
          <w:szCs w:val="24"/>
        </w:rPr>
        <w:t>BadRequestException</w:t>
      </w:r>
      <w:proofErr w:type="spellEnd"/>
      <w:r w:rsidRPr="004806BB">
        <w:rPr>
          <w:sz w:val="24"/>
          <w:szCs w:val="24"/>
        </w:rPr>
        <w:t>('</w:t>
      </w:r>
      <w:proofErr w:type="spellStart"/>
      <w:r w:rsidRPr="004806BB">
        <w:rPr>
          <w:sz w:val="24"/>
          <w:szCs w:val="24"/>
        </w:rPr>
        <w:t>No</w:t>
      </w:r>
      <w:proofErr w:type="spellEnd"/>
      <w:r w:rsidRPr="004806BB">
        <w:rPr>
          <w:sz w:val="24"/>
          <w:szCs w:val="24"/>
        </w:rPr>
        <w:t xml:space="preserve"> </w:t>
      </w:r>
      <w:proofErr w:type="spellStart"/>
      <w:r w:rsidRPr="004806BB">
        <w:rPr>
          <w:sz w:val="24"/>
          <w:szCs w:val="24"/>
        </w:rPr>
        <w:t>authorization</w:t>
      </w:r>
      <w:proofErr w:type="spellEnd"/>
      <w:r w:rsidRPr="004806BB">
        <w:rPr>
          <w:sz w:val="24"/>
          <w:szCs w:val="24"/>
        </w:rPr>
        <w:t xml:space="preserve"> </w:t>
      </w:r>
      <w:proofErr w:type="spellStart"/>
      <w:r w:rsidRPr="004806BB">
        <w:rPr>
          <w:sz w:val="24"/>
          <w:szCs w:val="24"/>
        </w:rPr>
        <w:t>header</w:t>
      </w:r>
      <w:proofErr w:type="spellEnd"/>
      <w:r w:rsidRPr="004806BB">
        <w:rPr>
          <w:sz w:val="24"/>
          <w:szCs w:val="24"/>
        </w:rPr>
        <w:t xml:space="preserve"> </w:t>
      </w:r>
      <w:proofErr w:type="spellStart"/>
      <w:r w:rsidRPr="004806BB">
        <w:rPr>
          <w:sz w:val="24"/>
          <w:szCs w:val="24"/>
        </w:rPr>
        <w:t>with</w:t>
      </w:r>
      <w:proofErr w:type="spellEnd"/>
      <w:r w:rsidRPr="004806BB">
        <w:rPr>
          <w:sz w:val="24"/>
          <w:szCs w:val="24"/>
        </w:rPr>
        <w:t xml:space="preserve"> </w:t>
      </w:r>
      <w:proofErr w:type="spellStart"/>
      <w:r w:rsidRPr="004806BB">
        <w:rPr>
          <w:sz w:val="24"/>
          <w:szCs w:val="24"/>
        </w:rPr>
        <w:t>jwt-token</w:t>
      </w:r>
      <w:proofErr w:type="spellEnd"/>
      <w:r w:rsidRPr="004806BB">
        <w:rPr>
          <w:sz w:val="24"/>
          <w:szCs w:val="24"/>
        </w:rPr>
        <w:t>')};</w:t>
      </w:r>
      <w:proofErr w:type="spellStart"/>
      <w:r w:rsidRPr="004806BB">
        <w:rPr>
          <w:sz w:val="24"/>
          <w:szCs w:val="24"/>
        </w:rPr>
        <w:t>const</w:t>
      </w:r>
      <w:proofErr w:type="spellEnd"/>
      <w:r w:rsidRPr="004806BB">
        <w:rPr>
          <w:sz w:val="24"/>
          <w:szCs w:val="24"/>
        </w:rPr>
        <w:t xml:space="preserve"> </w:t>
      </w:r>
      <w:proofErr w:type="spellStart"/>
      <w:r w:rsidRPr="004806BB">
        <w:rPr>
          <w:sz w:val="24"/>
          <w:szCs w:val="24"/>
        </w:rPr>
        <w:t>userDocument</w:t>
      </w:r>
      <w:proofErr w:type="spellEnd"/>
      <w:r w:rsidRPr="004806BB">
        <w:rPr>
          <w:sz w:val="24"/>
          <w:szCs w:val="24"/>
        </w:rPr>
        <w:t>=</w:t>
      </w:r>
      <w:proofErr w:type="spellStart"/>
      <w:r w:rsidRPr="004806BB">
        <w:rPr>
          <w:sz w:val="24"/>
          <w:szCs w:val="24"/>
        </w:rPr>
        <w:t>await</w:t>
      </w:r>
      <w:proofErr w:type="spellEnd"/>
      <w:r w:rsidRPr="004806BB">
        <w:rPr>
          <w:sz w:val="24"/>
          <w:szCs w:val="24"/>
        </w:rPr>
        <w:t xml:space="preserve"> </w:t>
      </w:r>
      <w:proofErr w:type="spellStart"/>
      <w:r w:rsidRPr="004806BB">
        <w:rPr>
          <w:sz w:val="24"/>
          <w:szCs w:val="24"/>
        </w:rPr>
        <w:t>this.authService.signIn</w:t>
      </w:r>
      <w:proofErr w:type="spellEnd"/>
      <w:r w:rsidRPr="004806BB">
        <w:rPr>
          <w:sz w:val="24"/>
          <w:szCs w:val="24"/>
        </w:rPr>
        <w:t>(</w:t>
      </w:r>
      <w:proofErr w:type="spellStart"/>
      <w:r w:rsidRPr="004806BB">
        <w:rPr>
          <w:sz w:val="24"/>
          <w:szCs w:val="24"/>
        </w:rPr>
        <w:t>session,req.user</w:t>
      </w:r>
      <w:proofErr w:type="spellEnd"/>
      <w:r w:rsidRPr="004806BB">
        <w:rPr>
          <w:sz w:val="24"/>
          <w:szCs w:val="24"/>
        </w:rPr>
        <w:t xml:space="preserve"> </w:t>
      </w:r>
      <w:proofErr w:type="spellStart"/>
      <w:r w:rsidRPr="004806BB">
        <w:rPr>
          <w:sz w:val="24"/>
          <w:szCs w:val="24"/>
        </w:rPr>
        <w:t>as</w:t>
      </w:r>
      <w:proofErr w:type="spellEnd"/>
      <w:r w:rsidRPr="004806BB">
        <w:rPr>
          <w:sz w:val="24"/>
          <w:szCs w:val="24"/>
        </w:rPr>
        <w:t xml:space="preserve"> JwtPayloadUser);res.status(HttpStatus.OK).json(userDocument)}@Post('logout');async logout(@Req()req:Request,@Res()res:Response){req.session.destroy(err=&gt;{console.log('destroy </w:t>
      </w:r>
      <w:proofErr w:type="spellStart"/>
      <w:r w:rsidRPr="004806BB">
        <w:rPr>
          <w:sz w:val="24"/>
          <w:szCs w:val="24"/>
        </w:rPr>
        <w:t>user</w:t>
      </w:r>
      <w:proofErr w:type="spellEnd"/>
      <w:r w:rsidRPr="004806BB">
        <w:rPr>
          <w:sz w:val="24"/>
          <w:szCs w:val="24"/>
        </w:rPr>
        <w:t xml:space="preserve"> </w:t>
      </w:r>
      <w:proofErr w:type="spellStart"/>
      <w:r w:rsidRPr="004806BB">
        <w:rPr>
          <w:sz w:val="24"/>
          <w:szCs w:val="24"/>
        </w:rPr>
        <w:t>session</w:t>
      </w:r>
      <w:proofErr w:type="spellEnd"/>
      <w:r w:rsidRPr="004806BB">
        <w:rPr>
          <w:sz w:val="24"/>
          <w:szCs w:val="24"/>
        </w:rPr>
        <w:t xml:space="preserve"> error:',err)});res.status(HttpStatus.OK).json({status:'ok'})}}export </w:t>
      </w:r>
      <w:proofErr w:type="spellStart"/>
      <w:r w:rsidRPr="004806BB">
        <w:rPr>
          <w:sz w:val="24"/>
          <w:szCs w:val="24"/>
        </w:rPr>
        <w:t>type</w:t>
      </w:r>
      <w:proofErr w:type="spellEnd"/>
      <w:r w:rsidRPr="004806BB">
        <w:rPr>
          <w:sz w:val="24"/>
          <w:szCs w:val="24"/>
        </w:rPr>
        <w:t xml:space="preserve"> JwtPayloadBasicUser={iss:string;nbf:number;aud:string;sub:string;email:string;email_verified:boolean;azp:string;name:string;picture:string;given_name:string;family_name:string;iat:number;exp:number;jti:string};export </w:t>
      </w:r>
      <w:proofErr w:type="spellStart"/>
      <w:r w:rsidRPr="004806BB">
        <w:rPr>
          <w:sz w:val="24"/>
          <w:szCs w:val="24"/>
        </w:rPr>
        <w:t>type</w:t>
      </w:r>
      <w:proofErr w:type="spellEnd"/>
      <w:r w:rsidRPr="004806BB">
        <w:rPr>
          <w:sz w:val="24"/>
          <w:szCs w:val="24"/>
        </w:rPr>
        <w:t xml:space="preserve"> JwtPayloadUser=Pick&lt;JwtPayloadBasicUser,'email'|'email_verified'|'name'|'family_name'|'given_name'|'picture'&gt;import{Module}from'@nestjs/common';import{JwtModule}from'@nestjs/jwt';import{PassportModule}from'@nestjs/passport';import{AuthController}from'./auth.controller';import{AuthService}from'./auth.service';import{JwtStrategy}from'./strategies/jwt.strategy';import{UserModule}from'../user/user.module';import{ConfigModule}from'@nestjs/config'@Module({imports:[ConfigModule,PassportModule,JwtModule,UserModule],controllers:[AuthController],providers:[AuthService,JwtStrategy]});export </w:t>
      </w:r>
      <w:proofErr w:type="spellStart"/>
      <w:r w:rsidRPr="004806BB">
        <w:rPr>
          <w:sz w:val="24"/>
          <w:szCs w:val="24"/>
        </w:rPr>
        <w:t>class</w:t>
      </w:r>
      <w:proofErr w:type="spellEnd"/>
      <w:r w:rsidRPr="004806BB">
        <w:rPr>
          <w:sz w:val="24"/>
          <w:szCs w:val="24"/>
        </w:rPr>
        <w:t xml:space="preserve"> AuthModule{}import{Injectable,Req,Session}from'@nestjs/common';import{JwtPayloadUser}from'./auth.interface';import{UserService}from'../user/user.service';import{SessionData}from'express-session'@Injectable();export </w:t>
      </w:r>
      <w:proofErr w:type="spellStart"/>
      <w:r w:rsidRPr="004806BB">
        <w:rPr>
          <w:sz w:val="24"/>
          <w:szCs w:val="24"/>
        </w:rPr>
        <w:t>class</w:t>
      </w:r>
      <w:proofErr w:type="spellEnd"/>
      <w:r w:rsidRPr="004806BB">
        <w:rPr>
          <w:sz w:val="24"/>
          <w:szCs w:val="24"/>
        </w:rPr>
        <w:t xml:space="preserve"> </w:t>
      </w:r>
      <w:proofErr w:type="spellStart"/>
      <w:r w:rsidRPr="004806BB">
        <w:rPr>
          <w:sz w:val="24"/>
          <w:szCs w:val="24"/>
        </w:rPr>
        <w:t>AuthService</w:t>
      </w:r>
      <w:proofErr w:type="spellEnd"/>
      <w:r w:rsidRPr="004806BB">
        <w:rPr>
          <w:sz w:val="24"/>
          <w:szCs w:val="24"/>
        </w:rPr>
        <w:t>{</w:t>
      </w:r>
      <w:proofErr w:type="spellStart"/>
      <w:r w:rsidRPr="004806BB">
        <w:rPr>
          <w:sz w:val="24"/>
          <w:szCs w:val="24"/>
        </w:rPr>
        <w:t>constructor</w:t>
      </w:r>
      <w:proofErr w:type="spellEnd"/>
      <w:r w:rsidRPr="004806BB">
        <w:rPr>
          <w:sz w:val="24"/>
          <w:szCs w:val="24"/>
        </w:rPr>
        <w:t>(</w:t>
      </w:r>
      <w:proofErr w:type="spellStart"/>
      <w:r w:rsidRPr="004806BB">
        <w:rPr>
          <w:sz w:val="24"/>
          <w:szCs w:val="24"/>
        </w:rPr>
        <w:t>private</w:t>
      </w:r>
      <w:proofErr w:type="spellEnd"/>
      <w:r w:rsidRPr="004806BB">
        <w:rPr>
          <w:sz w:val="24"/>
          <w:szCs w:val="24"/>
        </w:rPr>
        <w:t xml:space="preserve"> </w:t>
      </w:r>
      <w:proofErr w:type="spellStart"/>
      <w:r w:rsidRPr="004806BB">
        <w:rPr>
          <w:sz w:val="24"/>
          <w:szCs w:val="24"/>
        </w:rPr>
        <w:t>userService:UserService</w:t>
      </w:r>
      <w:proofErr w:type="spellEnd"/>
      <w:r w:rsidRPr="004806BB">
        <w:rPr>
          <w:sz w:val="24"/>
          <w:szCs w:val="24"/>
        </w:rPr>
        <w:t>){};</w:t>
      </w:r>
      <w:proofErr w:type="spellStart"/>
      <w:r w:rsidRPr="004806BB">
        <w:rPr>
          <w:sz w:val="24"/>
          <w:szCs w:val="24"/>
        </w:rPr>
        <w:t>async</w:t>
      </w:r>
      <w:proofErr w:type="spellEnd"/>
      <w:r w:rsidRPr="004806BB">
        <w:rPr>
          <w:sz w:val="24"/>
          <w:szCs w:val="24"/>
        </w:rPr>
        <w:t xml:space="preserve"> signIn(@Session()session:SessionData,user:JwtPayloadUser):Promise&lt;any&gt;{const </w:t>
      </w:r>
      <w:proofErr w:type="spellStart"/>
      <w:r w:rsidRPr="004806BB">
        <w:rPr>
          <w:sz w:val="24"/>
          <w:szCs w:val="24"/>
        </w:rPr>
        <w:t>userDocument</w:t>
      </w:r>
      <w:proofErr w:type="spellEnd"/>
      <w:r w:rsidRPr="004806BB">
        <w:rPr>
          <w:sz w:val="24"/>
          <w:szCs w:val="24"/>
        </w:rPr>
        <w:t>=</w:t>
      </w:r>
      <w:proofErr w:type="spellStart"/>
      <w:r w:rsidRPr="004806BB">
        <w:rPr>
          <w:sz w:val="24"/>
          <w:szCs w:val="24"/>
        </w:rPr>
        <w:t>await</w:t>
      </w:r>
      <w:proofErr w:type="spellEnd"/>
      <w:r w:rsidRPr="004806BB">
        <w:rPr>
          <w:sz w:val="24"/>
          <w:szCs w:val="24"/>
        </w:rPr>
        <w:t xml:space="preserve"> </w:t>
      </w:r>
      <w:r w:rsidRPr="004806BB">
        <w:rPr>
          <w:sz w:val="24"/>
          <w:szCs w:val="24"/>
        </w:rPr>
        <w:lastRenderedPageBreak/>
        <w:t xml:space="preserve">this.userService.findOrCreate(user);session.auth={authorized:true,userId:userDocument._id};return{authorized:true,...userDocument}}}import{Injectable}from'@nestjs/common';import{AuthGuard}from'@nestjs/passport'@Injectable();export </w:t>
      </w:r>
      <w:proofErr w:type="spellStart"/>
      <w:r w:rsidRPr="004806BB">
        <w:rPr>
          <w:sz w:val="24"/>
          <w:szCs w:val="24"/>
        </w:rPr>
        <w:t>class</w:t>
      </w:r>
      <w:proofErr w:type="spellEnd"/>
      <w:r w:rsidRPr="004806BB">
        <w:rPr>
          <w:sz w:val="24"/>
          <w:szCs w:val="24"/>
        </w:rPr>
        <w:t xml:space="preserve"> </w:t>
      </w:r>
      <w:proofErr w:type="spellStart"/>
      <w:r w:rsidRPr="004806BB">
        <w:rPr>
          <w:sz w:val="24"/>
          <w:szCs w:val="24"/>
        </w:rPr>
        <w:t>JwtAuthGuard</w:t>
      </w:r>
      <w:proofErr w:type="spellEnd"/>
      <w:r w:rsidRPr="004806BB">
        <w:rPr>
          <w:sz w:val="24"/>
          <w:szCs w:val="24"/>
        </w:rPr>
        <w:t xml:space="preserve"> </w:t>
      </w:r>
      <w:proofErr w:type="spellStart"/>
      <w:r w:rsidRPr="004806BB">
        <w:rPr>
          <w:sz w:val="24"/>
          <w:szCs w:val="24"/>
        </w:rPr>
        <w:t>extends</w:t>
      </w:r>
      <w:proofErr w:type="spellEnd"/>
      <w:r w:rsidRPr="004806BB">
        <w:rPr>
          <w:sz w:val="24"/>
          <w:szCs w:val="24"/>
        </w:rPr>
        <w:t xml:space="preserve"> AuthGuard('jwt'){}import{ExtractJwt,Strategy}from'passport-jwt';import{PassportStrategy}from'@nestjs/passport';import{Injectable}from'@nestjs/common';import{.UNAUTHORIZED).json({message:'Unauthorized'});return};res.status(HttpStatus.OK).json(await this.categoryService.getAll(session.auth.userId))}@Post('add');async addNew(@Session()session:SessionData,@Res()res:Response,@Body()body:CreateCategoryDto){if(session.auth===undefined||!session.auth.authorized){res.status(HttpStatus.UNAUTHORIZED).json({message:'Unauthorized'});return};res.status(HttpStatus.OK).json(await this.categoryService.add(body,session.auth.userId))}@Delete(':id');async delete(@Param('id')id:string,@Session()session:SessionData,@Res()res:Response){if(session.auth===undefined||!session.auth.authorized){res.status(HttpStatus.UNAUTHORIZED).json({message:'Unauthorized'});return};res.status(HttpStatus.OK).json(await this.categoryService.delete(id,session.auth.userId))}@Put('reorder');async reorder(@Body()body:ReorderCategoryDto,@Session()session:SessionData,@Res()res:Response){if(session.auth===undefined||!session.auth.authorized){res.status(HttpStatus.UNAUTHORIZED).json({message:'Unauthorized'});return};const </w:t>
      </w:r>
      <w:proofErr w:type="spellStart"/>
      <w:r w:rsidRPr="004806BB">
        <w:rPr>
          <w:sz w:val="24"/>
          <w:szCs w:val="24"/>
        </w:rPr>
        <w:t>result</w:t>
      </w:r>
      <w:proofErr w:type="spellEnd"/>
      <w:r w:rsidRPr="004806BB">
        <w:rPr>
          <w:sz w:val="24"/>
          <w:szCs w:val="24"/>
        </w:rPr>
        <w:t>=</w:t>
      </w:r>
      <w:proofErr w:type="spellStart"/>
      <w:r w:rsidRPr="004806BB">
        <w:rPr>
          <w:sz w:val="24"/>
          <w:szCs w:val="24"/>
        </w:rPr>
        <w:t>await</w:t>
      </w:r>
      <w:proofErr w:type="spellEnd"/>
      <w:r w:rsidRPr="004806BB">
        <w:rPr>
          <w:sz w:val="24"/>
          <w:szCs w:val="24"/>
        </w:rPr>
        <w:t xml:space="preserve"> this.categoryService.reorder(body,session.auth.userId);if(result===null){return </w:t>
      </w:r>
      <w:proofErr w:type="spellStart"/>
      <w:r w:rsidRPr="004806BB">
        <w:rPr>
          <w:sz w:val="24"/>
          <w:szCs w:val="24"/>
        </w:rPr>
        <w:t>res.status</w:t>
      </w:r>
      <w:proofErr w:type="spellEnd"/>
      <w:r w:rsidRPr="004806BB">
        <w:rPr>
          <w:sz w:val="24"/>
          <w:szCs w:val="24"/>
        </w:rPr>
        <w:t>(</w:t>
      </w:r>
      <w:proofErr w:type="spellStart"/>
      <w:r w:rsidRPr="004806BB">
        <w:rPr>
          <w:sz w:val="24"/>
          <w:szCs w:val="24"/>
        </w:rPr>
        <w:t>HttpStatus.BAD_REQUEST</w:t>
      </w:r>
      <w:proofErr w:type="spellEnd"/>
      <w:r w:rsidRPr="004806BB">
        <w:rPr>
          <w:sz w:val="24"/>
          <w:szCs w:val="24"/>
        </w:rPr>
        <w:t>).</w:t>
      </w:r>
      <w:proofErr w:type="spellStart"/>
      <w:r w:rsidRPr="004806BB">
        <w:rPr>
          <w:sz w:val="24"/>
          <w:szCs w:val="24"/>
        </w:rPr>
        <w:t>json</w:t>
      </w:r>
      <w:proofErr w:type="spellEnd"/>
      <w:r w:rsidRPr="004806BB">
        <w:rPr>
          <w:sz w:val="24"/>
          <w:szCs w:val="24"/>
        </w:rPr>
        <w:t>({</w:t>
      </w:r>
      <w:proofErr w:type="spellStart"/>
      <w:r w:rsidRPr="004806BB">
        <w:rPr>
          <w:sz w:val="24"/>
          <w:szCs w:val="24"/>
        </w:rPr>
        <w:t>message</w:t>
      </w:r>
      <w:proofErr w:type="spellEnd"/>
      <w:r w:rsidRPr="004806BB">
        <w:rPr>
          <w:sz w:val="24"/>
          <w:szCs w:val="24"/>
        </w:rPr>
        <w:t>:'</w:t>
      </w:r>
      <w:proofErr w:type="spellStart"/>
      <w:r w:rsidRPr="004806BB">
        <w:rPr>
          <w:sz w:val="24"/>
          <w:szCs w:val="24"/>
        </w:rPr>
        <w:t>Something</w:t>
      </w:r>
      <w:proofErr w:type="spellEnd"/>
      <w:r w:rsidRPr="004806BB">
        <w:rPr>
          <w:sz w:val="24"/>
          <w:szCs w:val="24"/>
        </w:rPr>
        <w:t xml:space="preserve"> </w:t>
      </w:r>
      <w:proofErr w:type="spellStart"/>
      <w:r w:rsidRPr="004806BB">
        <w:rPr>
          <w:sz w:val="24"/>
          <w:szCs w:val="24"/>
        </w:rPr>
        <w:t>gonna</w:t>
      </w:r>
      <w:proofErr w:type="spellEnd"/>
      <w:r w:rsidRPr="004806BB">
        <w:rPr>
          <w:sz w:val="24"/>
          <w:szCs w:val="24"/>
        </w:rPr>
        <w:t xml:space="preserve"> wrong'})};res.status(HttpStatus.OK).json(result)}@Put(':id');async put(@Param('id')id:string,@Body()body:UpdateCategoryDto,@Session()session:SessionData,@Res()res:Response){if(session.auth===undefined||!session.auth.authorized){res.status(HttpStatus.UNAUTHORIZED).json({message:'Unauthorized'});return};const </w:t>
      </w:r>
      <w:proofErr w:type="spellStart"/>
      <w:r w:rsidRPr="004806BB">
        <w:rPr>
          <w:sz w:val="24"/>
          <w:szCs w:val="24"/>
        </w:rPr>
        <w:t>result</w:t>
      </w:r>
      <w:proofErr w:type="spellEnd"/>
      <w:r w:rsidRPr="004806BB">
        <w:rPr>
          <w:sz w:val="24"/>
          <w:szCs w:val="24"/>
        </w:rPr>
        <w:t>=</w:t>
      </w:r>
      <w:proofErr w:type="spellStart"/>
      <w:r w:rsidRPr="004806BB">
        <w:rPr>
          <w:sz w:val="24"/>
          <w:szCs w:val="24"/>
        </w:rPr>
        <w:t>await</w:t>
      </w:r>
      <w:proofErr w:type="spellEnd"/>
      <w:r w:rsidRPr="004806BB">
        <w:rPr>
          <w:sz w:val="24"/>
          <w:szCs w:val="24"/>
        </w:rPr>
        <w:t xml:space="preserve"> this.categoryService.edit(id,body,session.auth.userId);if(result===null){return </w:t>
      </w:r>
      <w:proofErr w:type="spellStart"/>
      <w:r w:rsidRPr="004806BB">
        <w:rPr>
          <w:sz w:val="24"/>
          <w:szCs w:val="24"/>
        </w:rPr>
        <w:t>res.status</w:t>
      </w:r>
      <w:proofErr w:type="spellEnd"/>
      <w:r w:rsidRPr="004806BB">
        <w:rPr>
          <w:sz w:val="24"/>
          <w:szCs w:val="24"/>
        </w:rPr>
        <w:t>(</w:t>
      </w:r>
      <w:proofErr w:type="spellStart"/>
      <w:r w:rsidRPr="004806BB">
        <w:rPr>
          <w:sz w:val="24"/>
          <w:szCs w:val="24"/>
        </w:rPr>
        <w:t>HttpStatus.BAD_REQUEST</w:t>
      </w:r>
      <w:proofErr w:type="spellEnd"/>
      <w:r w:rsidRPr="004806BB">
        <w:rPr>
          <w:sz w:val="24"/>
          <w:szCs w:val="24"/>
        </w:rPr>
        <w:t>).</w:t>
      </w:r>
      <w:proofErr w:type="spellStart"/>
      <w:r w:rsidRPr="004806BB">
        <w:rPr>
          <w:sz w:val="24"/>
          <w:szCs w:val="24"/>
        </w:rPr>
        <w:t>json</w:t>
      </w:r>
      <w:proofErr w:type="spellEnd"/>
      <w:r w:rsidRPr="004806BB">
        <w:rPr>
          <w:sz w:val="24"/>
          <w:szCs w:val="24"/>
        </w:rPr>
        <w:t>({</w:t>
      </w:r>
      <w:proofErr w:type="spellStart"/>
      <w:r w:rsidRPr="004806BB">
        <w:rPr>
          <w:sz w:val="24"/>
          <w:szCs w:val="24"/>
        </w:rPr>
        <w:t>message</w:t>
      </w:r>
      <w:proofErr w:type="spellEnd"/>
      <w:r w:rsidRPr="004806BB">
        <w:rPr>
          <w:sz w:val="24"/>
          <w:szCs w:val="24"/>
        </w:rPr>
        <w:t>:'</w:t>
      </w:r>
      <w:proofErr w:type="spellStart"/>
      <w:r w:rsidRPr="004806BB">
        <w:rPr>
          <w:sz w:val="24"/>
          <w:szCs w:val="24"/>
        </w:rPr>
        <w:t>Something</w:t>
      </w:r>
      <w:proofErr w:type="spellEnd"/>
      <w:r w:rsidRPr="004806BB">
        <w:rPr>
          <w:sz w:val="24"/>
          <w:szCs w:val="24"/>
        </w:rPr>
        <w:t xml:space="preserve"> </w:t>
      </w:r>
      <w:proofErr w:type="spellStart"/>
      <w:r w:rsidRPr="004806BB">
        <w:rPr>
          <w:sz w:val="24"/>
          <w:szCs w:val="24"/>
        </w:rPr>
        <w:t>gonna</w:t>
      </w:r>
      <w:proofErr w:type="spellEnd"/>
      <w:r w:rsidRPr="004806BB">
        <w:rPr>
          <w:sz w:val="24"/>
          <w:szCs w:val="24"/>
        </w:rPr>
        <w:t xml:space="preserve"> wrong'})};res.status(HttpStatus.OK).json(result)}}import{HydratedDocument}from'mongoose';import{Category}from'./category.schema';export </w:t>
      </w:r>
      <w:proofErr w:type="spellStart"/>
      <w:r w:rsidRPr="004806BB">
        <w:rPr>
          <w:sz w:val="24"/>
          <w:szCs w:val="24"/>
        </w:rPr>
        <w:t>type</w:t>
      </w:r>
      <w:proofErr w:type="spellEnd"/>
      <w:r w:rsidRPr="004806BB">
        <w:rPr>
          <w:sz w:val="24"/>
          <w:szCs w:val="24"/>
        </w:rPr>
        <w:t xml:space="preserve"> ICategory=HydratedDocument&lt;Category&gt;import{Module}from'@nestjs/common';import{CategoryController}from'./category.controller';import{CategoryService}from'./category.service';import{MongooseModule}from'@nestjs/mongoose';import{Category,CategorySchema}from'./category.schema';import{ColorModule}from'src/color/color.module'@Module({imports:[ColorModule,MongooseModule.forFeature([{name:Category.name,schema:CategorySchema}])],controllers:[CategoryController],providers:[CategoryService],exports:[CategoryService]});export </w:t>
      </w:r>
      <w:proofErr w:type="spellStart"/>
      <w:r w:rsidRPr="004806BB">
        <w:rPr>
          <w:sz w:val="24"/>
          <w:szCs w:val="24"/>
        </w:rPr>
        <w:t>class</w:t>
      </w:r>
      <w:proofErr w:type="spellEnd"/>
      <w:r w:rsidRPr="004806BB">
        <w:rPr>
          <w:sz w:val="24"/>
          <w:szCs w:val="24"/>
        </w:rPr>
        <w:t xml:space="preserve"> CategoryModule{}import{Prop,Schema,SchemaFactory}from'@nestjs/mongoose';import </w:t>
      </w:r>
      <w:proofErr w:type="spellStart"/>
      <w:r w:rsidRPr="004806BB">
        <w:rPr>
          <w:sz w:val="24"/>
          <w:szCs w:val="24"/>
        </w:rPr>
        <w:t>mongoose</w:t>
      </w:r>
      <w:proofErr w:type="spellEnd"/>
      <w:r w:rsidRPr="004806BB">
        <w:rPr>
          <w:sz w:val="24"/>
          <w:szCs w:val="24"/>
        </w:rPr>
        <w:t xml:space="preserve"> from'mongoose';import{Color}from'src/color/color.schema';import{User}from'src/user/user.schema';import{Group}from'src/category-group/category-group.schema'@Schema();export </w:t>
      </w:r>
      <w:proofErr w:type="spellStart"/>
      <w:r w:rsidRPr="004806BB">
        <w:rPr>
          <w:sz w:val="24"/>
          <w:szCs w:val="24"/>
        </w:rPr>
        <w:t>class</w:t>
      </w:r>
      <w:proofErr w:type="spellEnd"/>
      <w:r w:rsidRPr="004806BB">
        <w:rPr>
          <w:sz w:val="24"/>
          <w:szCs w:val="24"/>
        </w:rPr>
        <w:t xml:space="preserve"> Category{@Prop({type:mongoose.Schema.Types.ObjectId,ref:'User',required:true});user:User@Prop({required:true});name:string@Prop();comment?:string@Prop({type:mongoose.Schema.Types.ObjectId,ref:'Color',required:true});color:Color@Prop({required:true});order:number@Prop();dimension?:string@Prop({type:[mongoose.Schema.Types.ObjectId],ref:'Group'});group?:[Group]};export </w:t>
      </w:r>
      <w:proofErr w:type="spellStart"/>
      <w:r w:rsidRPr="004806BB">
        <w:rPr>
          <w:sz w:val="24"/>
          <w:szCs w:val="24"/>
        </w:rPr>
        <w:t>const</w:t>
      </w:r>
      <w:proofErr w:type="spellEnd"/>
      <w:r w:rsidRPr="004806BB">
        <w:rPr>
          <w:sz w:val="24"/>
          <w:szCs w:val="24"/>
        </w:rPr>
        <w:t xml:space="preserve"> CategorySchema=SchemaFactory.createForClass(Category)import{Body,Injectable}from'@nestjs/common';import{Category}from'./category.schema';import{InjectModel}from'@nestjs/mongoose';import{Model}from'mongoose';import{ICategory}from'./category.interface';import{CreateCategoryDto}from'./dto/create-category.dto';import{ColorService}from'../color/color.service';import{DEFAULT_CATEGORIES,PROJECTIONS}from'./category.config';import{UserIdSession}from'src/app.interfaces';import{UpdateCategoryDto}from'./dto/update-category.dto';import{ReorderCategoryDto}from'./dto/reorder-category.dto'@Injectable();export </w:t>
      </w:r>
      <w:proofErr w:type="spellStart"/>
      <w:r w:rsidRPr="004806BB">
        <w:rPr>
          <w:sz w:val="24"/>
          <w:szCs w:val="24"/>
        </w:rPr>
        <w:t>class</w:t>
      </w:r>
      <w:proofErr w:type="spellEnd"/>
      <w:r w:rsidRPr="004806BB">
        <w:rPr>
          <w:sz w:val="24"/>
          <w:szCs w:val="24"/>
        </w:rPr>
        <w:t xml:space="preserve"> </w:t>
      </w:r>
      <w:proofErr w:type="spellStart"/>
      <w:r w:rsidRPr="004806BB">
        <w:rPr>
          <w:sz w:val="24"/>
          <w:szCs w:val="24"/>
        </w:rPr>
        <w:t>CategoryService</w:t>
      </w:r>
      <w:proofErr w:type="spellEnd"/>
      <w:r w:rsidRPr="004806BB">
        <w:rPr>
          <w:sz w:val="24"/>
          <w:szCs w:val="24"/>
        </w:rPr>
        <w:t>{</w:t>
      </w:r>
      <w:proofErr w:type="spellStart"/>
      <w:r w:rsidRPr="004806BB">
        <w:rPr>
          <w:sz w:val="24"/>
          <w:szCs w:val="24"/>
        </w:rPr>
        <w:t>constructor</w:t>
      </w:r>
      <w:proofErr w:type="spellEnd"/>
      <w:r w:rsidRPr="004806BB">
        <w:rPr>
          <w:sz w:val="24"/>
          <w:szCs w:val="24"/>
        </w:rPr>
        <w:t xml:space="preserve">(@InjectModel(Category.name)private </w:t>
      </w:r>
      <w:proofErr w:type="spellStart"/>
      <w:r w:rsidRPr="004806BB">
        <w:rPr>
          <w:sz w:val="24"/>
          <w:szCs w:val="24"/>
        </w:rPr>
        <w:t>categoryModel:Model</w:t>
      </w:r>
      <w:proofErr w:type="spellEnd"/>
      <w:r w:rsidRPr="004806BB">
        <w:rPr>
          <w:sz w:val="24"/>
          <w:szCs w:val="24"/>
        </w:rPr>
        <w:t>&lt;</w:t>
      </w:r>
      <w:proofErr w:type="spellStart"/>
      <w:r w:rsidRPr="004806BB">
        <w:rPr>
          <w:sz w:val="24"/>
          <w:szCs w:val="24"/>
        </w:rPr>
        <w:t>ICategory</w:t>
      </w:r>
      <w:proofErr w:type="spellEnd"/>
      <w:r w:rsidRPr="004806BB">
        <w:rPr>
          <w:sz w:val="24"/>
          <w:szCs w:val="24"/>
        </w:rPr>
        <w:t>&gt;,</w:t>
      </w:r>
      <w:proofErr w:type="spellStart"/>
      <w:r w:rsidRPr="004806BB">
        <w:rPr>
          <w:sz w:val="24"/>
          <w:szCs w:val="24"/>
        </w:rPr>
        <w:t>private</w:t>
      </w:r>
      <w:proofErr w:type="spellEnd"/>
      <w:r w:rsidRPr="004806BB">
        <w:rPr>
          <w:sz w:val="24"/>
          <w:szCs w:val="24"/>
        </w:rPr>
        <w:t xml:space="preserve"> </w:t>
      </w:r>
      <w:proofErr w:type="spellStart"/>
      <w:r w:rsidRPr="004806BB">
        <w:rPr>
          <w:sz w:val="24"/>
          <w:szCs w:val="24"/>
        </w:rPr>
        <w:t>colorService:ColorService</w:t>
      </w:r>
      <w:proofErr w:type="spellEnd"/>
      <w:r w:rsidRPr="004806BB">
        <w:rPr>
          <w:sz w:val="24"/>
          <w:szCs w:val="24"/>
        </w:rPr>
        <w:t>){};</w:t>
      </w:r>
      <w:proofErr w:type="spellStart"/>
      <w:r w:rsidRPr="004806BB">
        <w:rPr>
          <w:sz w:val="24"/>
          <w:szCs w:val="24"/>
        </w:rPr>
        <w:t>async</w:t>
      </w:r>
      <w:proofErr w:type="spellEnd"/>
      <w:r w:rsidRPr="004806BB">
        <w:rPr>
          <w:sz w:val="24"/>
          <w:szCs w:val="24"/>
        </w:rPr>
        <w:t xml:space="preserve"> </w:t>
      </w:r>
      <w:r w:rsidRPr="004806BB">
        <w:rPr>
          <w:sz w:val="24"/>
          <w:szCs w:val="24"/>
        </w:rPr>
        <w:lastRenderedPageBreak/>
        <w:t xml:space="preserve">add(@Body()createCategoryDto:CreateCategoryDto,userId:UserIdSession){const </w:t>
      </w:r>
      <w:proofErr w:type="spellStart"/>
      <w:r w:rsidRPr="004806BB">
        <w:rPr>
          <w:sz w:val="24"/>
          <w:szCs w:val="24"/>
        </w:rPr>
        <w:t>lastOrderId</w:t>
      </w:r>
      <w:proofErr w:type="spellEnd"/>
      <w:r w:rsidRPr="004806BB">
        <w:rPr>
          <w:sz w:val="24"/>
          <w:szCs w:val="24"/>
        </w:rPr>
        <w:t>=</w:t>
      </w:r>
      <w:proofErr w:type="spellStart"/>
      <w:r w:rsidRPr="004806BB">
        <w:rPr>
          <w:sz w:val="24"/>
          <w:szCs w:val="24"/>
        </w:rPr>
        <w:t>await</w:t>
      </w:r>
      <w:proofErr w:type="spellEnd"/>
      <w:r w:rsidRPr="004806BB">
        <w:rPr>
          <w:sz w:val="24"/>
          <w:szCs w:val="24"/>
        </w:rPr>
        <w:t xml:space="preserve"> </w:t>
      </w:r>
      <w:proofErr w:type="spellStart"/>
      <w:r w:rsidRPr="004806BB">
        <w:rPr>
          <w:sz w:val="24"/>
          <w:szCs w:val="24"/>
        </w:rPr>
        <w:t>this.getLastOrder</w:t>
      </w:r>
      <w:proofErr w:type="spellEnd"/>
      <w:r w:rsidRPr="004806BB">
        <w:rPr>
          <w:sz w:val="24"/>
          <w:szCs w:val="24"/>
        </w:rPr>
        <w:t>(</w:t>
      </w:r>
      <w:proofErr w:type="spellStart"/>
      <w:r w:rsidRPr="004806BB">
        <w:rPr>
          <w:sz w:val="24"/>
          <w:szCs w:val="24"/>
        </w:rPr>
        <w:t>userId</w:t>
      </w:r>
      <w:proofErr w:type="spellEnd"/>
      <w:r w:rsidRPr="004806BB">
        <w:rPr>
          <w:sz w:val="24"/>
          <w:szCs w:val="24"/>
        </w:rPr>
        <w:t>);</w:t>
      </w:r>
      <w:proofErr w:type="spellStart"/>
      <w:r w:rsidRPr="004806BB">
        <w:rPr>
          <w:sz w:val="24"/>
          <w:szCs w:val="24"/>
        </w:rPr>
        <w:t>const</w:t>
      </w:r>
      <w:proofErr w:type="spellEnd"/>
      <w:r w:rsidRPr="004806BB">
        <w:rPr>
          <w:sz w:val="24"/>
          <w:szCs w:val="24"/>
        </w:rPr>
        <w:t xml:space="preserve"> dataForAdd={user:userId,name:createCategoryDto.name,color:createCategoryDto.color,comment:createCategoryDto.comment,dimension:createCategoryDto.dimension,order:lastOrderId===null?0:lastOrderId+1};const </w:t>
      </w:r>
      <w:proofErr w:type="spellStart"/>
      <w:r w:rsidRPr="004806BB">
        <w:rPr>
          <w:sz w:val="24"/>
          <w:szCs w:val="24"/>
        </w:rPr>
        <w:t>newCategory</w:t>
      </w:r>
      <w:proofErr w:type="spellEnd"/>
      <w:r w:rsidRPr="004806BB">
        <w:rPr>
          <w:sz w:val="24"/>
          <w:szCs w:val="24"/>
        </w:rPr>
        <w:t>=</w:t>
      </w:r>
      <w:proofErr w:type="spellStart"/>
      <w:r w:rsidRPr="004806BB">
        <w:rPr>
          <w:sz w:val="24"/>
          <w:szCs w:val="24"/>
        </w:rPr>
        <w:t>await</w:t>
      </w:r>
      <w:proofErr w:type="spellEnd"/>
      <w:r w:rsidRPr="004806BB">
        <w:rPr>
          <w:sz w:val="24"/>
          <w:szCs w:val="24"/>
        </w:rPr>
        <w:t xml:space="preserve"> </w:t>
      </w:r>
      <w:proofErr w:type="spellStart"/>
      <w:r w:rsidRPr="004806BB">
        <w:rPr>
          <w:sz w:val="24"/>
          <w:szCs w:val="24"/>
        </w:rPr>
        <w:t>new</w:t>
      </w:r>
      <w:proofErr w:type="spellEnd"/>
      <w:r w:rsidRPr="004806BB">
        <w:rPr>
          <w:sz w:val="24"/>
          <w:szCs w:val="24"/>
        </w:rPr>
        <w:t xml:space="preserve"> </w:t>
      </w:r>
      <w:proofErr w:type="spellStart"/>
      <w:r w:rsidRPr="004806BB">
        <w:rPr>
          <w:sz w:val="24"/>
          <w:szCs w:val="24"/>
        </w:rPr>
        <w:t>this.categoryModel</w:t>
      </w:r>
      <w:proofErr w:type="spellEnd"/>
      <w:r w:rsidRPr="004806BB">
        <w:rPr>
          <w:sz w:val="24"/>
          <w:szCs w:val="24"/>
        </w:rPr>
        <w:t>(</w:t>
      </w:r>
      <w:proofErr w:type="spellStart"/>
      <w:r w:rsidRPr="004806BB">
        <w:rPr>
          <w:sz w:val="24"/>
          <w:szCs w:val="24"/>
        </w:rPr>
        <w:t>dataForAdd</w:t>
      </w:r>
      <w:proofErr w:type="spellEnd"/>
      <w:r w:rsidRPr="004806BB">
        <w:rPr>
          <w:sz w:val="24"/>
          <w:szCs w:val="24"/>
        </w:rPr>
        <w:t>);</w:t>
      </w:r>
      <w:proofErr w:type="spellStart"/>
      <w:r w:rsidRPr="004806BB">
        <w:rPr>
          <w:sz w:val="24"/>
          <w:szCs w:val="24"/>
        </w:rPr>
        <w:t>const</w:t>
      </w:r>
      <w:proofErr w:type="spellEnd"/>
      <w:r w:rsidRPr="004806BB">
        <w:rPr>
          <w:sz w:val="24"/>
          <w:szCs w:val="24"/>
        </w:rPr>
        <w:t xml:space="preserve"> </w:t>
      </w:r>
      <w:proofErr w:type="spellStart"/>
      <w:r w:rsidRPr="004806BB">
        <w:rPr>
          <w:sz w:val="24"/>
          <w:szCs w:val="24"/>
        </w:rPr>
        <w:t>newCategoryDocument</w:t>
      </w:r>
      <w:proofErr w:type="spellEnd"/>
      <w:r w:rsidRPr="004806BB">
        <w:rPr>
          <w:sz w:val="24"/>
          <w:szCs w:val="24"/>
        </w:rPr>
        <w:t>=</w:t>
      </w:r>
      <w:proofErr w:type="spellStart"/>
      <w:r w:rsidRPr="004806BB">
        <w:rPr>
          <w:sz w:val="24"/>
          <w:szCs w:val="24"/>
        </w:rPr>
        <w:t>await</w:t>
      </w:r>
      <w:proofErr w:type="spellEnd"/>
      <w:r w:rsidRPr="004806BB">
        <w:rPr>
          <w:sz w:val="24"/>
          <w:szCs w:val="24"/>
        </w:rPr>
        <w:t xml:space="preserve"> </w:t>
      </w:r>
      <w:proofErr w:type="spellStart"/>
      <w:r w:rsidRPr="004806BB">
        <w:rPr>
          <w:sz w:val="24"/>
          <w:szCs w:val="24"/>
        </w:rPr>
        <w:t>newCategory.save</w:t>
      </w:r>
      <w:proofErr w:type="spellEnd"/>
      <w:r w:rsidRPr="004806BB">
        <w:rPr>
          <w:sz w:val="24"/>
          <w:szCs w:val="24"/>
        </w:rPr>
        <w:t>();</w:t>
      </w:r>
      <w:proofErr w:type="spellStart"/>
      <w:r w:rsidRPr="004806BB">
        <w:rPr>
          <w:sz w:val="24"/>
          <w:szCs w:val="24"/>
        </w:rPr>
        <w:t>return</w:t>
      </w:r>
      <w:proofErr w:type="spellEnd"/>
      <w:r w:rsidRPr="004806BB">
        <w:rPr>
          <w:sz w:val="24"/>
          <w:szCs w:val="24"/>
        </w:rPr>
        <w:t xml:space="preserve"> </w:t>
      </w:r>
      <w:proofErr w:type="spellStart"/>
      <w:r w:rsidRPr="004806BB">
        <w:rPr>
          <w:sz w:val="24"/>
          <w:szCs w:val="24"/>
        </w:rPr>
        <w:t>newCategoryDocument</w:t>
      </w:r>
      <w:proofErr w:type="spellEnd"/>
      <w:r w:rsidRPr="004806BB">
        <w:rPr>
          <w:sz w:val="24"/>
          <w:szCs w:val="24"/>
        </w:rPr>
        <w:t>};</w:t>
      </w:r>
      <w:proofErr w:type="spellStart"/>
      <w:r w:rsidRPr="004806BB">
        <w:rPr>
          <w:sz w:val="24"/>
          <w:szCs w:val="24"/>
        </w:rPr>
        <w:t>async</w:t>
      </w:r>
      <w:proofErr w:type="spellEnd"/>
      <w:r w:rsidRPr="004806BB">
        <w:rPr>
          <w:sz w:val="24"/>
          <w:szCs w:val="24"/>
        </w:rPr>
        <w:t xml:space="preserve"> </w:t>
      </w:r>
      <w:proofErr w:type="spellStart"/>
      <w:r w:rsidRPr="004806BB">
        <w:rPr>
          <w:sz w:val="24"/>
          <w:szCs w:val="24"/>
        </w:rPr>
        <w:t>getAll</w:t>
      </w:r>
      <w:proofErr w:type="spellEnd"/>
      <w:r w:rsidRPr="004806BB">
        <w:rPr>
          <w:sz w:val="24"/>
          <w:szCs w:val="24"/>
        </w:rPr>
        <w:t>(</w:t>
      </w:r>
      <w:proofErr w:type="spellStart"/>
      <w:r w:rsidRPr="004806BB">
        <w:rPr>
          <w:sz w:val="24"/>
          <w:szCs w:val="24"/>
        </w:rPr>
        <w:t>userId:UserIdSession</w:t>
      </w:r>
      <w:proofErr w:type="spellEnd"/>
      <w:r w:rsidRPr="004806BB">
        <w:rPr>
          <w:sz w:val="24"/>
          <w:szCs w:val="24"/>
        </w:rPr>
        <w:t>):</w:t>
      </w:r>
      <w:proofErr w:type="spellStart"/>
      <w:r w:rsidRPr="004806BB">
        <w:rPr>
          <w:sz w:val="24"/>
          <w:szCs w:val="24"/>
        </w:rPr>
        <w:t>Promise</w:t>
      </w:r>
      <w:proofErr w:type="spellEnd"/>
      <w:r w:rsidRPr="004806BB">
        <w:rPr>
          <w:sz w:val="24"/>
          <w:szCs w:val="24"/>
        </w:rPr>
        <w:t>&lt;</w:t>
      </w:r>
      <w:proofErr w:type="spellStart"/>
      <w:r w:rsidRPr="004806BB">
        <w:rPr>
          <w:sz w:val="24"/>
          <w:szCs w:val="24"/>
        </w:rPr>
        <w:t>Category</w:t>
      </w:r>
      <w:proofErr w:type="spellEnd"/>
      <w:r w:rsidRPr="004806BB">
        <w:rPr>
          <w:sz w:val="24"/>
          <w:szCs w:val="24"/>
        </w:rPr>
        <w:t>[]&gt;{</w:t>
      </w:r>
      <w:proofErr w:type="spellStart"/>
      <w:r w:rsidRPr="004806BB">
        <w:rPr>
          <w:sz w:val="24"/>
          <w:szCs w:val="24"/>
        </w:rPr>
        <w:t>const</w:t>
      </w:r>
      <w:proofErr w:type="spellEnd"/>
      <w:r w:rsidRPr="004806BB">
        <w:rPr>
          <w:sz w:val="24"/>
          <w:szCs w:val="24"/>
        </w:rPr>
        <w:t xml:space="preserve"> userAllCategories=this.categoryModel.find({user:userId},PROJECTIONS);return </w:t>
      </w:r>
      <w:proofErr w:type="spellStart"/>
      <w:r w:rsidRPr="004806BB">
        <w:rPr>
          <w:sz w:val="24"/>
          <w:szCs w:val="24"/>
        </w:rPr>
        <w:t>await</w:t>
      </w:r>
      <w:proofErr w:type="spellEnd"/>
      <w:r w:rsidRPr="004806BB">
        <w:rPr>
          <w:sz w:val="24"/>
          <w:szCs w:val="24"/>
        </w:rPr>
        <w:t xml:space="preserve"> </w:t>
      </w:r>
      <w:proofErr w:type="spellStart"/>
      <w:r w:rsidRPr="004806BB">
        <w:rPr>
          <w:sz w:val="24"/>
          <w:szCs w:val="24"/>
        </w:rPr>
        <w:t>userAllCategories.lean</w:t>
      </w:r>
      <w:proofErr w:type="spellEnd"/>
      <w:r w:rsidRPr="004806BB">
        <w:rPr>
          <w:sz w:val="24"/>
          <w:szCs w:val="24"/>
        </w:rPr>
        <w:t>()};</w:t>
      </w:r>
      <w:proofErr w:type="spellStart"/>
      <w:r w:rsidRPr="004806BB">
        <w:rPr>
          <w:sz w:val="24"/>
          <w:szCs w:val="24"/>
        </w:rPr>
        <w:t>async</w:t>
      </w:r>
      <w:proofErr w:type="spellEnd"/>
      <w:r w:rsidRPr="004806BB">
        <w:rPr>
          <w:sz w:val="24"/>
          <w:szCs w:val="24"/>
        </w:rPr>
        <w:t xml:space="preserve"> </w:t>
      </w:r>
      <w:proofErr w:type="spellStart"/>
      <w:r w:rsidRPr="004806BB">
        <w:rPr>
          <w:sz w:val="24"/>
          <w:szCs w:val="24"/>
        </w:rPr>
        <w:t>delete</w:t>
      </w:r>
      <w:proofErr w:type="spellEnd"/>
      <w:r w:rsidRPr="004806BB">
        <w:rPr>
          <w:sz w:val="24"/>
          <w:szCs w:val="24"/>
        </w:rPr>
        <w:t>(</w:t>
      </w:r>
      <w:proofErr w:type="spellStart"/>
      <w:r w:rsidRPr="004806BB">
        <w:rPr>
          <w:sz w:val="24"/>
          <w:szCs w:val="24"/>
        </w:rPr>
        <w:t>id:string,userId:UserIdSession</w:t>
      </w:r>
      <w:proofErr w:type="spellEnd"/>
      <w:r w:rsidRPr="004806BB">
        <w:rPr>
          <w:sz w:val="24"/>
          <w:szCs w:val="24"/>
        </w:rPr>
        <w:t>):</w:t>
      </w:r>
      <w:proofErr w:type="spellStart"/>
      <w:r w:rsidRPr="004806BB">
        <w:rPr>
          <w:sz w:val="24"/>
          <w:szCs w:val="24"/>
        </w:rPr>
        <w:t>Promise</w:t>
      </w:r>
      <w:proofErr w:type="spellEnd"/>
      <w:r w:rsidRPr="004806BB">
        <w:rPr>
          <w:sz w:val="24"/>
          <w:szCs w:val="24"/>
        </w:rPr>
        <w:t>&lt;</w:t>
      </w:r>
      <w:proofErr w:type="spellStart"/>
      <w:r w:rsidRPr="004806BB">
        <w:rPr>
          <w:sz w:val="24"/>
          <w:szCs w:val="24"/>
        </w:rPr>
        <w:t>unknown</w:t>
      </w:r>
      <w:proofErr w:type="spellEnd"/>
      <w:r w:rsidRPr="004806BB">
        <w:rPr>
          <w:sz w:val="24"/>
          <w:szCs w:val="24"/>
        </w:rPr>
        <w:t>&gt;{</w:t>
      </w:r>
      <w:proofErr w:type="spellStart"/>
      <w:r w:rsidRPr="004806BB">
        <w:rPr>
          <w:sz w:val="24"/>
          <w:szCs w:val="24"/>
        </w:rPr>
        <w:t>return</w:t>
      </w:r>
      <w:proofErr w:type="spellEnd"/>
      <w:r w:rsidRPr="004806BB">
        <w:rPr>
          <w:sz w:val="24"/>
          <w:szCs w:val="24"/>
        </w:rPr>
        <w:t xml:space="preserve"> </w:t>
      </w:r>
      <w:proofErr w:type="spellStart"/>
      <w:r w:rsidRPr="004806BB">
        <w:rPr>
          <w:sz w:val="24"/>
          <w:szCs w:val="24"/>
        </w:rPr>
        <w:t>this.categoryModel.deleteOne</w:t>
      </w:r>
      <w:proofErr w:type="spellEnd"/>
      <w:r w:rsidRPr="004806BB">
        <w:rPr>
          <w:sz w:val="24"/>
          <w:szCs w:val="24"/>
        </w:rPr>
        <w:t>({_</w:t>
      </w:r>
      <w:proofErr w:type="spellStart"/>
      <w:r w:rsidRPr="004806BB">
        <w:rPr>
          <w:sz w:val="24"/>
          <w:szCs w:val="24"/>
        </w:rPr>
        <w:t>id:id,user:userId</w:t>
      </w:r>
      <w:proofErr w:type="spellEnd"/>
      <w:r w:rsidRPr="004806BB">
        <w:rPr>
          <w:sz w:val="24"/>
          <w:szCs w:val="24"/>
        </w:rPr>
        <w:t>})};</w:t>
      </w:r>
      <w:proofErr w:type="spellStart"/>
      <w:r w:rsidRPr="004806BB">
        <w:rPr>
          <w:sz w:val="24"/>
          <w:szCs w:val="24"/>
        </w:rPr>
        <w:t>async</w:t>
      </w:r>
      <w:proofErr w:type="spellEnd"/>
      <w:r w:rsidRPr="004806BB">
        <w:rPr>
          <w:sz w:val="24"/>
          <w:szCs w:val="24"/>
        </w:rPr>
        <w:t xml:space="preserve"> edit(id:string,body:UpdateCategoryDto,userId:UserIdSession){const </w:t>
      </w:r>
      <w:proofErr w:type="spellStart"/>
      <w:r w:rsidRPr="004806BB">
        <w:rPr>
          <w:sz w:val="24"/>
          <w:szCs w:val="24"/>
        </w:rPr>
        <w:t>updatedCategory</w:t>
      </w:r>
      <w:proofErr w:type="spellEnd"/>
      <w:r w:rsidRPr="004806BB">
        <w:rPr>
          <w:sz w:val="24"/>
          <w:szCs w:val="24"/>
        </w:rPr>
        <w:t>=</w:t>
      </w:r>
      <w:proofErr w:type="spellStart"/>
      <w:r w:rsidRPr="004806BB">
        <w:rPr>
          <w:sz w:val="24"/>
          <w:szCs w:val="24"/>
        </w:rPr>
        <w:t>await</w:t>
      </w:r>
      <w:proofErr w:type="spellEnd"/>
      <w:r w:rsidRPr="004806BB">
        <w:rPr>
          <w:sz w:val="24"/>
          <w:szCs w:val="24"/>
        </w:rPr>
        <w:t xml:space="preserve"> this.categoryModel.findByIdAndUpdate({_id:id,user:userId},body,{new:true});if(!updatedCategory){return </w:t>
      </w:r>
      <w:proofErr w:type="spellStart"/>
      <w:r w:rsidRPr="004806BB">
        <w:rPr>
          <w:sz w:val="24"/>
          <w:szCs w:val="24"/>
        </w:rPr>
        <w:t>null</w:t>
      </w:r>
      <w:proofErr w:type="spellEnd"/>
      <w:r w:rsidRPr="004806BB">
        <w:rPr>
          <w:sz w:val="24"/>
          <w:szCs w:val="24"/>
        </w:rPr>
        <w:t xml:space="preserve">}; order=previousIndex&lt;currentIndex?{$gte:previousIndex,$lte:currentIndex}:{$gte:currentIndex,$lte:previousIndex};const </w:t>
      </w:r>
      <w:proofErr w:type="spellStart"/>
      <w:r w:rsidRPr="004806BB">
        <w:rPr>
          <w:sz w:val="24"/>
          <w:szCs w:val="24"/>
        </w:rPr>
        <w:t>sort</w:t>
      </w:r>
      <w:proofErr w:type="spellEnd"/>
      <w:r w:rsidRPr="004806BB">
        <w:rPr>
          <w:sz w:val="24"/>
          <w:szCs w:val="24"/>
        </w:rPr>
        <w:t>={</w:t>
      </w:r>
      <w:proofErr w:type="spellStart"/>
      <w:r w:rsidRPr="004806BB">
        <w:rPr>
          <w:sz w:val="24"/>
          <w:szCs w:val="24"/>
        </w:rPr>
        <w:t>order:previousIndex</w:t>
      </w:r>
      <w:proofErr w:type="spellEnd"/>
      <w:r w:rsidRPr="004806BB">
        <w:rPr>
          <w:sz w:val="24"/>
          <w:szCs w:val="24"/>
        </w:rPr>
        <w:t>&lt;currentIndex?1:-1};</w:t>
      </w:r>
      <w:proofErr w:type="spellStart"/>
      <w:r w:rsidRPr="004806BB">
        <w:rPr>
          <w:sz w:val="24"/>
          <w:szCs w:val="24"/>
        </w:rPr>
        <w:t>return</w:t>
      </w:r>
      <w:proofErr w:type="spellEnd"/>
      <w:r w:rsidRPr="004806BB">
        <w:rPr>
          <w:sz w:val="24"/>
          <w:szCs w:val="24"/>
        </w:rPr>
        <w:t xml:space="preserve"> </w:t>
      </w:r>
      <w:proofErr w:type="spellStart"/>
      <w:r w:rsidRPr="004806BB">
        <w:rPr>
          <w:sz w:val="24"/>
          <w:szCs w:val="24"/>
        </w:rPr>
        <w:t>await</w:t>
      </w:r>
      <w:proofErr w:type="spellEnd"/>
      <w:r w:rsidRPr="004806BB">
        <w:rPr>
          <w:sz w:val="24"/>
          <w:szCs w:val="24"/>
        </w:rPr>
        <w:t xml:space="preserve"> this.categoryModel.find({order:order,user:userId},{},{sort:sort}).lean()};private </w:t>
      </w:r>
      <w:proofErr w:type="spellStart"/>
      <w:r w:rsidRPr="004806BB">
        <w:rPr>
          <w:sz w:val="24"/>
          <w:szCs w:val="24"/>
        </w:rPr>
        <w:t>async</w:t>
      </w:r>
      <w:proofErr w:type="spellEnd"/>
      <w:r w:rsidRPr="004806BB">
        <w:rPr>
          <w:sz w:val="24"/>
          <w:szCs w:val="24"/>
        </w:rPr>
        <w:t xml:space="preserve"> changeCategoriesOrders(categories:(ICategory&amp;{previousIndex?:number})[],previousIndex:number){const lastIndex=categories.at(-1)?.order;if(lastIndex===undefined){throw </w:t>
      </w:r>
      <w:proofErr w:type="spellStart"/>
      <w:r w:rsidRPr="004806BB">
        <w:rPr>
          <w:sz w:val="24"/>
          <w:szCs w:val="24"/>
        </w:rPr>
        <w:t>new</w:t>
      </w:r>
      <w:proofErr w:type="spellEnd"/>
      <w:r w:rsidRPr="004806BB">
        <w:rPr>
          <w:sz w:val="24"/>
          <w:szCs w:val="24"/>
        </w:rPr>
        <w:t xml:space="preserve"> </w:t>
      </w:r>
      <w:proofErr w:type="spellStart"/>
      <w:r w:rsidRPr="004806BB">
        <w:rPr>
          <w:sz w:val="24"/>
          <w:szCs w:val="24"/>
        </w:rPr>
        <w:t>Error</w:t>
      </w:r>
      <w:proofErr w:type="spellEnd"/>
      <w:r w:rsidRPr="004806BB">
        <w:rPr>
          <w:sz w:val="24"/>
          <w:szCs w:val="24"/>
        </w:rPr>
        <w:t>('ERR')};</w:t>
      </w:r>
      <w:proofErr w:type="spellStart"/>
      <w:r w:rsidRPr="004806BB">
        <w:rPr>
          <w:sz w:val="24"/>
          <w:szCs w:val="24"/>
        </w:rPr>
        <w:t>for</w:t>
      </w:r>
      <w:proofErr w:type="spellEnd"/>
      <w:r w:rsidRPr="004806BB">
        <w:rPr>
          <w:sz w:val="24"/>
          <w:szCs w:val="24"/>
        </w:rPr>
        <w:t>(</w:t>
      </w:r>
      <w:proofErr w:type="spellStart"/>
      <w:r w:rsidRPr="004806BB">
        <w:rPr>
          <w:sz w:val="24"/>
          <w:szCs w:val="24"/>
        </w:rPr>
        <w:t>let</w:t>
      </w:r>
      <w:proofErr w:type="spellEnd"/>
      <w:r w:rsidRPr="004806BB">
        <w:rPr>
          <w:sz w:val="24"/>
          <w:szCs w:val="24"/>
        </w:rPr>
        <w:t xml:space="preserve"> i=categories.length-2;i&gt;=0;i--){</w:t>
      </w:r>
      <w:proofErr w:type="spellStart"/>
      <w:r w:rsidRPr="004806BB">
        <w:rPr>
          <w:sz w:val="24"/>
          <w:szCs w:val="24"/>
        </w:rPr>
        <w:t>const</w:t>
      </w:r>
      <w:proofErr w:type="spellEnd"/>
      <w:r w:rsidRPr="004806BB">
        <w:rPr>
          <w:sz w:val="24"/>
          <w:szCs w:val="24"/>
        </w:rPr>
        <w:t xml:space="preserve"> </w:t>
      </w:r>
      <w:proofErr w:type="spellStart"/>
      <w:r w:rsidRPr="004806BB">
        <w:rPr>
          <w:sz w:val="24"/>
          <w:szCs w:val="24"/>
        </w:rPr>
        <w:t>currentElement</w:t>
      </w:r>
      <w:proofErr w:type="spellEnd"/>
      <w:r w:rsidRPr="004806BB">
        <w:rPr>
          <w:sz w:val="24"/>
          <w:szCs w:val="24"/>
        </w:rPr>
        <w:t>=categories.at(i);</w:t>
      </w:r>
      <w:proofErr w:type="spellStart"/>
      <w:r w:rsidRPr="004806BB">
        <w:rPr>
          <w:sz w:val="24"/>
          <w:szCs w:val="24"/>
        </w:rPr>
        <w:t>const</w:t>
      </w:r>
      <w:proofErr w:type="spellEnd"/>
      <w:r w:rsidRPr="004806BB">
        <w:rPr>
          <w:sz w:val="24"/>
          <w:szCs w:val="24"/>
        </w:rPr>
        <w:t xml:space="preserve"> </w:t>
      </w:r>
      <w:proofErr w:type="spellStart"/>
      <w:r w:rsidRPr="004806BB">
        <w:rPr>
          <w:sz w:val="24"/>
          <w:szCs w:val="24"/>
        </w:rPr>
        <w:t>indexNextElement</w:t>
      </w:r>
      <w:proofErr w:type="spellEnd"/>
      <w:r w:rsidRPr="004806BB">
        <w:rPr>
          <w:sz w:val="24"/>
          <w:szCs w:val="24"/>
        </w:rPr>
        <w:t xml:space="preserve">=i+1&gt;categories.length-1?0:i+1;const nextElement=categories.at(indexNextElement);if(currentElement===undefined||nextElement===undefined){throw </w:t>
      </w:r>
      <w:proofErr w:type="spellStart"/>
      <w:r w:rsidRPr="004806BB">
        <w:rPr>
          <w:sz w:val="24"/>
          <w:szCs w:val="24"/>
        </w:rPr>
        <w:t>new</w:t>
      </w:r>
      <w:proofErr w:type="spellEnd"/>
      <w:r w:rsidRPr="004806BB">
        <w:rPr>
          <w:sz w:val="24"/>
          <w:szCs w:val="24"/>
        </w:rPr>
        <w:t xml:space="preserve"> </w:t>
      </w:r>
      <w:proofErr w:type="spellStart"/>
      <w:r w:rsidRPr="004806BB">
        <w:rPr>
          <w:sz w:val="24"/>
          <w:szCs w:val="24"/>
        </w:rPr>
        <w:t>Error</w:t>
      </w:r>
      <w:proofErr w:type="spellEnd"/>
      <w:r w:rsidRPr="004806BB">
        <w:rPr>
          <w:sz w:val="24"/>
          <w:szCs w:val="24"/>
        </w:rPr>
        <w:t>(`</w:t>
      </w:r>
      <w:proofErr w:type="spellStart"/>
      <w:r w:rsidRPr="004806BB">
        <w:rPr>
          <w:sz w:val="24"/>
          <w:szCs w:val="24"/>
        </w:rPr>
        <w:t>currentElement</w:t>
      </w:r>
      <w:proofErr w:type="spellEnd"/>
      <w:r w:rsidRPr="004806BB">
        <w:rPr>
          <w:sz w:val="24"/>
          <w:szCs w:val="24"/>
        </w:rPr>
        <w:t>||</w:t>
      </w:r>
      <w:proofErr w:type="spellStart"/>
      <w:r w:rsidRPr="004806BB">
        <w:rPr>
          <w:sz w:val="24"/>
          <w:szCs w:val="24"/>
        </w:rPr>
        <w:t>nextElement</w:t>
      </w:r>
      <w:proofErr w:type="spellEnd"/>
      <w:r w:rsidRPr="004806BB">
        <w:rPr>
          <w:sz w:val="24"/>
          <w:szCs w:val="24"/>
        </w:rPr>
        <w:t xml:space="preserve"> </w:t>
      </w:r>
      <w:proofErr w:type="spellStart"/>
      <w:r w:rsidRPr="004806BB">
        <w:rPr>
          <w:sz w:val="24"/>
          <w:szCs w:val="24"/>
        </w:rPr>
        <w:t>is</w:t>
      </w:r>
      <w:proofErr w:type="spellEnd"/>
      <w:r w:rsidRPr="004806BB">
        <w:rPr>
          <w:sz w:val="24"/>
          <w:szCs w:val="24"/>
        </w:rPr>
        <w:t xml:space="preserve"> </w:t>
      </w:r>
      <w:proofErr w:type="spellStart"/>
      <w:r w:rsidRPr="004806BB">
        <w:rPr>
          <w:sz w:val="24"/>
          <w:szCs w:val="24"/>
        </w:rPr>
        <w:t>undefined</w:t>
      </w:r>
      <w:proofErr w:type="spellEnd"/>
      <w:r w:rsidRPr="004806BB">
        <w:rPr>
          <w:sz w:val="24"/>
          <w:szCs w:val="24"/>
        </w:rPr>
        <w:t xml:space="preserve"> </w:t>
      </w:r>
      <w:proofErr w:type="spellStart"/>
      <w:r w:rsidRPr="004806BB">
        <w:rPr>
          <w:sz w:val="24"/>
          <w:szCs w:val="24"/>
        </w:rPr>
        <w:t>in</w:t>
      </w:r>
      <w:proofErr w:type="spellEnd"/>
      <w:r w:rsidRPr="004806BB">
        <w:rPr>
          <w:sz w:val="24"/>
          <w:szCs w:val="24"/>
        </w:rPr>
        <w:t xml:space="preserve"> reorder.categories=${JSON.stringify(categories)}`)};nextElement.previousIndex=nextElement.order;nextElement.order=currentElement.order};categories[0].previousIndex=previousIndex;categories[0].order=lastIndex;return </w:t>
      </w:r>
      <w:proofErr w:type="spellStart"/>
      <w:r w:rsidRPr="004806BB">
        <w:rPr>
          <w:sz w:val="24"/>
          <w:szCs w:val="24"/>
        </w:rPr>
        <w:t>categories</w:t>
      </w:r>
      <w:proofErr w:type="spellEnd"/>
      <w:r w:rsidRPr="004806BB">
        <w:rPr>
          <w:sz w:val="24"/>
          <w:szCs w:val="24"/>
        </w:rPr>
        <w:t>};</w:t>
      </w:r>
      <w:proofErr w:type="spellStart"/>
      <w:r w:rsidRPr="004806BB">
        <w:rPr>
          <w:sz w:val="24"/>
          <w:szCs w:val="24"/>
        </w:rPr>
        <w:t>private</w:t>
      </w:r>
      <w:proofErr w:type="spellEnd"/>
      <w:r w:rsidRPr="004806BB">
        <w:rPr>
          <w:sz w:val="24"/>
          <w:szCs w:val="24"/>
        </w:rPr>
        <w:t xml:space="preserve"> </w:t>
      </w:r>
      <w:proofErr w:type="spellStart"/>
      <w:r w:rsidRPr="004806BB">
        <w:rPr>
          <w:sz w:val="24"/>
          <w:szCs w:val="24"/>
        </w:rPr>
        <w:t>async</w:t>
      </w:r>
      <w:proofErr w:type="spellEnd"/>
      <w:r w:rsidRPr="004806BB">
        <w:rPr>
          <w:sz w:val="24"/>
          <w:szCs w:val="24"/>
        </w:rPr>
        <w:t xml:space="preserve"> transformToReorderResult(categories:(ICategory&amp;{previousIndex?:number})[]):Promise&lt;ReorderCategoryDto[]&gt;{return </w:t>
      </w:r>
      <w:proofErr w:type="spellStart"/>
      <w:r w:rsidRPr="004806BB">
        <w:rPr>
          <w:sz w:val="24"/>
          <w:szCs w:val="24"/>
        </w:rPr>
        <w:t>categories.map</w:t>
      </w:r>
      <w:proofErr w:type="spellEnd"/>
      <w:r w:rsidRPr="004806BB">
        <w:rPr>
          <w:sz w:val="24"/>
          <w:szCs w:val="24"/>
        </w:rPr>
        <w:t>(</w:t>
      </w:r>
      <w:proofErr w:type="spellStart"/>
      <w:r w:rsidRPr="004806BB">
        <w:rPr>
          <w:sz w:val="24"/>
          <w:szCs w:val="24"/>
        </w:rPr>
        <w:t>item</w:t>
      </w:r>
      <w:proofErr w:type="spellEnd"/>
      <w:r w:rsidRPr="004806BB">
        <w:rPr>
          <w:sz w:val="24"/>
          <w:szCs w:val="24"/>
        </w:rPr>
        <w:t>=&gt;{</w:t>
      </w:r>
      <w:proofErr w:type="spellStart"/>
      <w:r w:rsidRPr="004806BB">
        <w:rPr>
          <w:sz w:val="24"/>
          <w:szCs w:val="24"/>
        </w:rPr>
        <w:t>if</w:t>
      </w:r>
      <w:proofErr w:type="spellEnd"/>
      <w:r w:rsidRPr="004806BB">
        <w:rPr>
          <w:sz w:val="24"/>
          <w:szCs w:val="24"/>
        </w:rPr>
        <w:t>(!</w:t>
      </w:r>
      <w:proofErr w:type="spellStart"/>
      <w:r w:rsidRPr="004806BB">
        <w:rPr>
          <w:sz w:val="24"/>
          <w:szCs w:val="24"/>
        </w:rPr>
        <w:t>item.previousIndex</w:t>
      </w:r>
      <w:proofErr w:type="spellEnd"/>
      <w:r w:rsidRPr="004806BB">
        <w:rPr>
          <w:sz w:val="24"/>
          <w:szCs w:val="24"/>
        </w:rPr>
        <w:t>){</w:t>
      </w:r>
      <w:proofErr w:type="spellStart"/>
      <w:r w:rsidRPr="004806BB">
        <w:rPr>
          <w:sz w:val="24"/>
          <w:szCs w:val="24"/>
        </w:rPr>
        <w:t>throw</w:t>
      </w:r>
      <w:proofErr w:type="spellEnd"/>
      <w:r w:rsidRPr="004806BB">
        <w:rPr>
          <w:sz w:val="24"/>
          <w:szCs w:val="24"/>
        </w:rPr>
        <w:t xml:space="preserve"> </w:t>
      </w:r>
      <w:proofErr w:type="spellStart"/>
      <w:r w:rsidRPr="004806BB">
        <w:rPr>
          <w:sz w:val="24"/>
          <w:szCs w:val="24"/>
        </w:rPr>
        <w:t>new</w:t>
      </w:r>
      <w:proofErr w:type="spellEnd"/>
      <w:r w:rsidRPr="004806BB">
        <w:rPr>
          <w:sz w:val="24"/>
          <w:szCs w:val="24"/>
        </w:rPr>
        <w:t xml:space="preserve"> </w:t>
      </w:r>
      <w:proofErr w:type="spellStart"/>
      <w:r w:rsidRPr="004806BB">
        <w:rPr>
          <w:sz w:val="24"/>
          <w:szCs w:val="24"/>
        </w:rPr>
        <w:t>Error</w:t>
      </w:r>
      <w:proofErr w:type="spellEnd"/>
      <w:r w:rsidRPr="004806BB">
        <w:rPr>
          <w:sz w:val="24"/>
          <w:szCs w:val="24"/>
        </w:rPr>
        <w:t>(`</w:t>
      </w:r>
      <w:proofErr w:type="spellStart"/>
      <w:r w:rsidRPr="004806BB">
        <w:rPr>
          <w:sz w:val="24"/>
          <w:szCs w:val="24"/>
        </w:rPr>
        <w:t>item.previousIndex</w:t>
      </w:r>
      <w:proofErr w:type="spellEnd"/>
      <w:r w:rsidRPr="004806BB">
        <w:rPr>
          <w:sz w:val="24"/>
          <w:szCs w:val="24"/>
        </w:rPr>
        <w:t xml:space="preserve"> </w:t>
      </w:r>
      <w:proofErr w:type="spellStart"/>
      <w:r w:rsidRPr="004806BB">
        <w:rPr>
          <w:sz w:val="24"/>
          <w:szCs w:val="24"/>
        </w:rPr>
        <w:t>is</w:t>
      </w:r>
      <w:proofErr w:type="spellEnd"/>
      <w:r w:rsidRPr="004806BB">
        <w:rPr>
          <w:sz w:val="24"/>
          <w:szCs w:val="24"/>
        </w:rPr>
        <w:t xml:space="preserve"> </w:t>
      </w:r>
      <w:proofErr w:type="spellStart"/>
      <w:r w:rsidRPr="004806BB">
        <w:rPr>
          <w:sz w:val="24"/>
          <w:szCs w:val="24"/>
        </w:rPr>
        <w:t>undefined</w:t>
      </w:r>
      <w:proofErr w:type="spellEnd"/>
      <w:r w:rsidRPr="004806BB">
        <w:rPr>
          <w:sz w:val="24"/>
          <w:szCs w:val="24"/>
        </w:rPr>
        <w:t xml:space="preserve"> </w:t>
      </w:r>
      <w:proofErr w:type="spellStart"/>
      <w:r w:rsidRPr="004806BB">
        <w:rPr>
          <w:sz w:val="24"/>
          <w:szCs w:val="24"/>
        </w:rPr>
        <w:t>in</w:t>
      </w:r>
      <w:proofErr w:type="spellEnd"/>
      <w:r w:rsidRPr="004806BB">
        <w:rPr>
          <w:sz w:val="24"/>
          <w:szCs w:val="24"/>
        </w:rPr>
        <w:t xml:space="preserve"> transformToReorderResult.categories=${JSON.stringify(categories)}`)};return{categoryId:item._id.toString(),currentIndex:item.order,previousIndex:item.previousIndex}})};private </w:t>
      </w:r>
      <w:proofErr w:type="spellStart"/>
      <w:r w:rsidRPr="004806BB">
        <w:rPr>
          <w:sz w:val="24"/>
          <w:szCs w:val="24"/>
        </w:rPr>
        <w:t>async</w:t>
      </w:r>
      <w:proofErr w:type="spellEnd"/>
      <w:r w:rsidRPr="004806BB">
        <w:rPr>
          <w:sz w:val="24"/>
          <w:szCs w:val="24"/>
        </w:rPr>
        <w:t xml:space="preserve"> updateOrders(categories:ReorderCategoryDto[],userId:UserIdSession){await </w:t>
      </w:r>
      <w:proofErr w:type="spellStart"/>
      <w:r w:rsidRPr="004806BB">
        <w:rPr>
          <w:sz w:val="24"/>
          <w:szCs w:val="24"/>
        </w:rPr>
        <w:t>Promise.all</w:t>
      </w:r>
      <w:proofErr w:type="spellEnd"/>
      <w:r w:rsidRPr="004806BB">
        <w:rPr>
          <w:sz w:val="24"/>
          <w:szCs w:val="24"/>
        </w:rPr>
        <w:t>(</w:t>
      </w:r>
      <w:proofErr w:type="spellStart"/>
      <w:r w:rsidRPr="004806BB">
        <w:rPr>
          <w:sz w:val="24"/>
          <w:szCs w:val="24"/>
        </w:rPr>
        <w:t>categories.map</w:t>
      </w:r>
      <w:proofErr w:type="spellEnd"/>
      <w:r w:rsidRPr="004806BB">
        <w:rPr>
          <w:sz w:val="24"/>
          <w:szCs w:val="24"/>
        </w:rPr>
        <w:t>(</w:t>
      </w:r>
      <w:proofErr w:type="spellStart"/>
      <w:r w:rsidRPr="004806BB">
        <w:rPr>
          <w:sz w:val="24"/>
          <w:szCs w:val="24"/>
        </w:rPr>
        <w:t>async</w:t>
      </w:r>
      <w:proofErr w:type="spellEnd"/>
      <w:r w:rsidRPr="004806BB">
        <w:rPr>
          <w:sz w:val="24"/>
          <w:szCs w:val="24"/>
        </w:rPr>
        <w:t xml:space="preserve"> </w:t>
      </w:r>
      <w:proofErr w:type="spellStart"/>
      <w:r w:rsidRPr="004806BB">
        <w:rPr>
          <w:sz w:val="24"/>
          <w:szCs w:val="24"/>
        </w:rPr>
        <w:t>item</w:t>
      </w:r>
      <w:proofErr w:type="spellEnd"/>
      <w:r w:rsidRPr="004806BB">
        <w:rPr>
          <w:sz w:val="24"/>
          <w:szCs w:val="24"/>
        </w:rPr>
        <w:t>=&gt;{</w:t>
      </w:r>
      <w:proofErr w:type="spellStart"/>
      <w:r w:rsidRPr="004806BB">
        <w:rPr>
          <w:sz w:val="24"/>
          <w:szCs w:val="24"/>
        </w:rPr>
        <w:t>const</w:t>
      </w:r>
      <w:proofErr w:type="spellEnd"/>
      <w:r w:rsidRPr="004806BB">
        <w:rPr>
          <w:sz w:val="24"/>
          <w:szCs w:val="24"/>
        </w:rPr>
        <w:t xml:space="preserve"> </w:t>
      </w:r>
      <w:proofErr w:type="spellStart"/>
      <w:r w:rsidRPr="004806BB">
        <w:rPr>
          <w:sz w:val="24"/>
          <w:szCs w:val="24"/>
        </w:rPr>
        <w:t>updatedCategory</w:t>
      </w:r>
      <w:proofErr w:type="spellEnd"/>
      <w:r w:rsidRPr="004806BB">
        <w:rPr>
          <w:sz w:val="24"/>
          <w:szCs w:val="24"/>
        </w:rPr>
        <w:t>=</w:t>
      </w:r>
      <w:proofErr w:type="spellStart"/>
      <w:r w:rsidRPr="004806BB">
        <w:rPr>
          <w:sz w:val="24"/>
          <w:szCs w:val="24"/>
        </w:rPr>
        <w:t>await</w:t>
      </w:r>
      <w:proofErr w:type="spellEnd"/>
      <w:r w:rsidRPr="004806BB">
        <w:rPr>
          <w:sz w:val="24"/>
          <w:szCs w:val="24"/>
        </w:rPr>
        <w:t xml:space="preserve"> this.categoryModel.findByIdAndUpdate({_id:item.categoryId,user:userId},{order:item.currentIndex},{new:true}).lean();if(!updatedCategory){throw </w:t>
      </w:r>
      <w:proofErr w:type="spellStart"/>
      <w:r w:rsidRPr="004806BB">
        <w:rPr>
          <w:sz w:val="24"/>
          <w:szCs w:val="24"/>
        </w:rPr>
        <w:t>new</w:t>
      </w:r>
      <w:proofErr w:type="spellEnd"/>
      <w:r w:rsidRPr="004806BB">
        <w:rPr>
          <w:sz w:val="24"/>
          <w:szCs w:val="24"/>
        </w:rPr>
        <w:t xml:space="preserve"> </w:t>
      </w:r>
      <w:proofErr w:type="spellStart"/>
      <w:r w:rsidRPr="004806BB">
        <w:rPr>
          <w:sz w:val="24"/>
          <w:szCs w:val="24"/>
        </w:rPr>
        <w:t>Error</w:t>
      </w:r>
      <w:proofErr w:type="spellEnd"/>
      <w:r w:rsidRPr="004806BB">
        <w:rPr>
          <w:sz w:val="24"/>
          <w:szCs w:val="24"/>
        </w:rPr>
        <w:t>(`</w:t>
      </w:r>
      <w:proofErr w:type="spellStart"/>
      <w:r w:rsidRPr="004806BB">
        <w:rPr>
          <w:sz w:val="24"/>
          <w:szCs w:val="24"/>
        </w:rPr>
        <w:t>Error</w:t>
      </w:r>
      <w:proofErr w:type="spellEnd"/>
      <w:r w:rsidRPr="004806BB">
        <w:rPr>
          <w:sz w:val="24"/>
          <w:szCs w:val="24"/>
        </w:rPr>
        <w:t xml:space="preserve"> </w:t>
      </w:r>
      <w:proofErr w:type="spellStart"/>
      <w:r w:rsidRPr="004806BB">
        <w:rPr>
          <w:sz w:val="24"/>
          <w:szCs w:val="24"/>
        </w:rPr>
        <w:t>update</w:t>
      </w:r>
      <w:proofErr w:type="spellEnd"/>
      <w:r w:rsidRPr="004806BB">
        <w:rPr>
          <w:sz w:val="24"/>
          <w:szCs w:val="24"/>
        </w:rPr>
        <w:t xml:space="preserve"> </w:t>
      </w:r>
      <w:proofErr w:type="spellStart"/>
      <w:r w:rsidRPr="004806BB">
        <w:rPr>
          <w:sz w:val="24"/>
          <w:szCs w:val="24"/>
        </w:rPr>
        <w:t>categories</w:t>
      </w:r>
      <w:proofErr w:type="spellEnd"/>
      <w:r w:rsidRPr="004806BB">
        <w:rPr>
          <w:sz w:val="24"/>
          <w:szCs w:val="24"/>
        </w:rPr>
        <w:t xml:space="preserve"> </w:t>
      </w:r>
      <w:proofErr w:type="spellStart"/>
      <w:r w:rsidRPr="004806BB">
        <w:rPr>
          <w:sz w:val="24"/>
          <w:szCs w:val="24"/>
        </w:rPr>
        <w:t>reorder.Category</w:t>
      </w:r>
      <w:proofErr w:type="spellEnd"/>
      <w:r w:rsidRPr="004806BB">
        <w:rPr>
          <w:sz w:val="24"/>
          <w:szCs w:val="24"/>
        </w:rPr>
        <w:t>=${</w:t>
      </w:r>
      <w:proofErr w:type="spellStart"/>
      <w:r w:rsidRPr="004806BB">
        <w:rPr>
          <w:sz w:val="24"/>
          <w:szCs w:val="24"/>
        </w:rPr>
        <w:t>JSON.stringify</w:t>
      </w:r>
      <w:proofErr w:type="spellEnd"/>
      <w:r w:rsidRPr="004806BB">
        <w:rPr>
          <w:sz w:val="24"/>
          <w:szCs w:val="24"/>
        </w:rPr>
        <w:t>(</w:t>
      </w:r>
      <w:proofErr w:type="spellStart"/>
      <w:r w:rsidRPr="004806BB">
        <w:rPr>
          <w:sz w:val="24"/>
          <w:szCs w:val="24"/>
        </w:rPr>
        <w:t>item</w:t>
      </w:r>
      <w:proofErr w:type="spellEnd"/>
      <w:r w:rsidRPr="004806BB">
        <w:rPr>
          <w:sz w:val="24"/>
          <w:szCs w:val="24"/>
        </w:rPr>
        <w:t>)}`)};</w:t>
      </w:r>
      <w:proofErr w:type="spellStart"/>
      <w:r w:rsidRPr="004806BB">
        <w:rPr>
          <w:sz w:val="24"/>
          <w:szCs w:val="24"/>
        </w:rPr>
        <w:t>return</w:t>
      </w:r>
      <w:proofErr w:type="spellEnd"/>
      <w:r w:rsidRPr="004806BB">
        <w:rPr>
          <w:sz w:val="24"/>
          <w:szCs w:val="24"/>
        </w:rPr>
        <w:t xml:space="preserve"> updatedCategory}))}}import{ApiProperty}from'@nestjs/swagger';import{IsArray,IsNotEmpty,IsString}from'class-validator';export </w:t>
      </w:r>
      <w:proofErr w:type="spellStart"/>
      <w:r w:rsidRPr="004806BB">
        <w:rPr>
          <w:sz w:val="24"/>
          <w:szCs w:val="24"/>
        </w:rPr>
        <w:t>class</w:t>
      </w:r>
      <w:proofErr w:type="spellEnd"/>
      <w:r w:rsidRPr="004806BB">
        <w:rPr>
          <w:sz w:val="24"/>
          <w:szCs w:val="24"/>
        </w:rPr>
        <w:t xml:space="preserve"> CreateCategoryDto{@ApiProperty()@IsNotEmpty()@IsString();name:string@ApiProperty()@IsString();comment?:string@ApiProperty()@IsNotEmpty()@IsString();color:string@ApiProperty()@IsString();dimension?:string@ApiProperty()@IsArray();group?:[string]}import{ApiProperty}from'@nestjs/swagger';import{IsNotEmpty,IsString,IsNumber}from'class-validator';export </w:t>
      </w:r>
      <w:proofErr w:type="spellStart"/>
      <w:r w:rsidRPr="004806BB">
        <w:rPr>
          <w:sz w:val="24"/>
          <w:szCs w:val="24"/>
        </w:rPr>
        <w:t>class</w:t>
      </w:r>
      <w:proofErr w:type="spellEnd"/>
      <w:r w:rsidRPr="004806BB">
        <w:rPr>
          <w:sz w:val="24"/>
          <w:szCs w:val="24"/>
        </w:rPr>
        <w:t xml:space="preserve"> ReorderCategoryDto{@ApiProperty()@IsNotEmpty()@IsString();categoryId:string@ApiProperty()@IsNotEmpty()@IsNumber();previousIndex:number@ApiProperty()@IsNotEmpty()@IsNumber();currentIndex:number}import{PartialType}from'@nestjs/mapped-types';import{CreateCategoryDto}from'./create-category.dto';export </w:t>
      </w:r>
      <w:proofErr w:type="spellStart"/>
      <w:r w:rsidRPr="004806BB">
        <w:rPr>
          <w:sz w:val="24"/>
          <w:szCs w:val="24"/>
        </w:rPr>
        <w:t>class</w:t>
      </w:r>
      <w:proofErr w:type="spellEnd"/>
      <w:r w:rsidRPr="004806BB">
        <w:rPr>
          <w:sz w:val="24"/>
          <w:szCs w:val="24"/>
        </w:rPr>
        <w:t xml:space="preserve"> </w:t>
      </w:r>
      <w:proofErr w:type="spellStart"/>
      <w:r w:rsidRPr="004806BB">
        <w:rPr>
          <w:sz w:val="24"/>
          <w:szCs w:val="24"/>
        </w:rPr>
        <w:t>UpdateCategoryDto</w:t>
      </w:r>
      <w:proofErr w:type="spellEnd"/>
      <w:r w:rsidRPr="004806BB">
        <w:rPr>
          <w:sz w:val="24"/>
          <w:szCs w:val="24"/>
        </w:rPr>
        <w:t xml:space="preserve"> </w:t>
      </w:r>
      <w:proofErr w:type="spellStart"/>
      <w:r w:rsidRPr="004806BB">
        <w:rPr>
          <w:sz w:val="24"/>
          <w:szCs w:val="24"/>
        </w:rPr>
        <w:t>extends</w:t>
      </w:r>
      <w:proofErr w:type="spellEnd"/>
      <w:r w:rsidRPr="004806BB">
        <w:rPr>
          <w:sz w:val="24"/>
          <w:szCs w:val="24"/>
        </w:rPr>
        <w:t xml:space="preserve"> </w:t>
      </w:r>
      <w:proofErr w:type="spellStart"/>
      <w:r w:rsidRPr="004806BB">
        <w:rPr>
          <w:sz w:val="24"/>
          <w:szCs w:val="24"/>
        </w:rPr>
        <w:t>PartialType</w:t>
      </w:r>
      <w:proofErr w:type="spellEnd"/>
      <w:r w:rsidRPr="004806BB">
        <w:rPr>
          <w:sz w:val="24"/>
          <w:szCs w:val="24"/>
        </w:rPr>
        <w:t>(</w:t>
      </w:r>
      <w:proofErr w:type="spellStart"/>
      <w:r w:rsidRPr="004806BB">
        <w:rPr>
          <w:sz w:val="24"/>
          <w:szCs w:val="24"/>
        </w:rPr>
        <w:t>CreateCategoryDto</w:t>
      </w:r>
      <w:proofErr w:type="spellEnd"/>
      <w:r w:rsidRPr="004806BB">
        <w:rPr>
          <w:sz w:val="24"/>
          <w:szCs w:val="24"/>
        </w:rPr>
        <w:t>){}</w:t>
      </w:r>
      <w:proofErr w:type="spellStart"/>
      <w:r w:rsidRPr="004806BB">
        <w:rPr>
          <w:sz w:val="24"/>
          <w:szCs w:val="24"/>
        </w:rPr>
        <w:t>export</w:t>
      </w:r>
      <w:proofErr w:type="spellEnd"/>
      <w:r w:rsidRPr="004806BB">
        <w:rPr>
          <w:sz w:val="24"/>
          <w:szCs w:val="24"/>
        </w:rPr>
        <w:t xml:space="preserve"> </w:t>
      </w:r>
      <w:proofErr w:type="spellStart"/>
      <w:r w:rsidRPr="004806BB">
        <w:rPr>
          <w:sz w:val="24"/>
          <w:szCs w:val="24"/>
        </w:rPr>
        <w:t>const</w:t>
      </w:r>
      <w:proofErr w:type="spellEnd"/>
      <w:r w:rsidRPr="004806BB">
        <w:rPr>
          <w:sz w:val="24"/>
          <w:szCs w:val="24"/>
        </w:rPr>
        <w:t xml:space="preserve"> PROJECTIONS=`-__v-createdAt-updatedAt`import{Body,Controller,Delete,Get,HttpStatus,Param,Post,Put,Res,Session}from'@nestjs/common';import{Response}from'express';import{SessionData}from'express-session';import{CategoryGroupService}from'./category-group.service';import{CreateCategoryGroupDto}from'./dto/create-category-group.dto';import{UpdateCategoryGroupDto}from'./dto/update-category-</w:t>
      </w:r>
      <w:r w:rsidRPr="004806BB">
        <w:rPr>
          <w:sz w:val="24"/>
          <w:szCs w:val="24"/>
        </w:rPr>
        <w:lastRenderedPageBreak/>
        <w:t xml:space="preserve">group.dto'@Controller('group');export </w:t>
      </w:r>
      <w:proofErr w:type="spellStart"/>
      <w:r w:rsidRPr="004806BB">
        <w:rPr>
          <w:sz w:val="24"/>
          <w:szCs w:val="24"/>
        </w:rPr>
        <w:t>class</w:t>
      </w:r>
      <w:proofErr w:type="spellEnd"/>
      <w:r w:rsidRPr="004806BB">
        <w:rPr>
          <w:sz w:val="24"/>
          <w:szCs w:val="24"/>
        </w:rPr>
        <w:t xml:space="preserve"> </w:t>
      </w:r>
      <w:proofErr w:type="spellStart"/>
      <w:r w:rsidRPr="004806BB">
        <w:rPr>
          <w:sz w:val="24"/>
          <w:szCs w:val="24"/>
        </w:rPr>
        <w:t>CategoryGroupController</w:t>
      </w:r>
      <w:proofErr w:type="spellEnd"/>
      <w:r w:rsidRPr="004806BB">
        <w:rPr>
          <w:sz w:val="24"/>
          <w:szCs w:val="24"/>
        </w:rPr>
        <w:t>{</w:t>
      </w:r>
      <w:proofErr w:type="spellStart"/>
      <w:r w:rsidRPr="004806BB">
        <w:rPr>
          <w:sz w:val="24"/>
          <w:szCs w:val="24"/>
        </w:rPr>
        <w:t>constructor</w:t>
      </w:r>
      <w:proofErr w:type="spellEnd"/>
      <w:r w:rsidRPr="004806BB">
        <w:rPr>
          <w:sz w:val="24"/>
          <w:szCs w:val="24"/>
        </w:rPr>
        <w:t>(</w:t>
      </w:r>
      <w:proofErr w:type="spellStart"/>
      <w:r w:rsidRPr="004806BB">
        <w:rPr>
          <w:sz w:val="24"/>
          <w:szCs w:val="24"/>
        </w:rPr>
        <w:t>private</w:t>
      </w:r>
      <w:proofErr w:type="spellEnd"/>
      <w:r w:rsidRPr="004806BB">
        <w:rPr>
          <w:sz w:val="24"/>
          <w:szCs w:val="24"/>
        </w:rPr>
        <w:t xml:space="preserve"> </w:t>
      </w:r>
      <w:proofErr w:type="spellStart"/>
      <w:r w:rsidRPr="004806BB">
        <w:rPr>
          <w:sz w:val="24"/>
          <w:szCs w:val="24"/>
        </w:rPr>
        <w:t>categoryGroupService:CategoryGroupService</w:t>
      </w:r>
      <w:proofErr w:type="spellEnd"/>
      <w:r w:rsidRPr="004806BB">
        <w:rPr>
          <w:sz w:val="24"/>
          <w:szCs w:val="24"/>
        </w:rPr>
        <w:t xml:space="preserve">){}@Get('all');async all(@Session()session:SessionData,@Res()res:Response){if(session.auth===undefined||!session.auth.authorized){res.status(HttpStatus.UNAUTHORIZED).json({message:'Unauthorized'});return};res.status(HttpStatus.OK).json(await this.categoryGroupService.getAll(session.auth.userId))}@Post('add');async add(@Session()session:SessionData,@Res()res:Response,@Body()body:CreateCategoryGroupDto){if(session.auth===undefined||!session.auth.authorized){res.status(HttpStatus.UNAUTHORIZED).json({message:'Unauthorized'});return};res.status(HttpStatus.OK).json(await this.categoryGroupService.add(body,session.auth.userId))}@Put(':id');async edit(@Session()session:SessionData,@Res()res:Response,@Param('id')id:string,@Body()body:UpdateCategoryGroupDto){if(session.auth===undefined||!session.auth.authorized){res.status(HttpStatus.UNAUTHORIZED).json({message:'Unauthorized'});return};const </w:t>
      </w:r>
      <w:proofErr w:type="spellStart"/>
      <w:r w:rsidRPr="004806BB">
        <w:rPr>
          <w:sz w:val="24"/>
          <w:szCs w:val="24"/>
        </w:rPr>
        <w:t>result</w:t>
      </w:r>
      <w:proofErr w:type="spellEnd"/>
      <w:r w:rsidRPr="004806BB">
        <w:rPr>
          <w:sz w:val="24"/>
          <w:szCs w:val="24"/>
        </w:rPr>
        <w:t>=</w:t>
      </w:r>
      <w:proofErr w:type="spellStart"/>
      <w:r w:rsidRPr="004806BB">
        <w:rPr>
          <w:sz w:val="24"/>
          <w:szCs w:val="24"/>
        </w:rPr>
        <w:t>await</w:t>
      </w:r>
      <w:proofErr w:type="spellEnd"/>
      <w:r w:rsidRPr="004806BB">
        <w:rPr>
          <w:sz w:val="24"/>
          <w:szCs w:val="24"/>
        </w:rPr>
        <w:t xml:space="preserve"> this.categoryGroupService.edit(id,body,session.auth.userId);if(result===null){return </w:t>
      </w:r>
      <w:proofErr w:type="spellStart"/>
      <w:r w:rsidRPr="004806BB">
        <w:rPr>
          <w:sz w:val="24"/>
          <w:szCs w:val="24"/>
        </w:rPr>
        <w:t>res.status</w:t>
      </w:r>
      <w:proofErr w:type="spellEnd"/>
      <w:r w:rsidRPr="004806BB">
        <w:rPr>
          <w:sz w:val="24"/>
          <w:szCs w:val="24"/>
        </w:rPr>
        <w:t>(</w:t>
      </w:r>
      <w:proofErr w:type="spellStart"/>
      <w:r w:rsidRPr="004806BB">
        <w:rPr>
          <w:sz w:val="24"/>
          <w:szCs w:val="24"/>
        </w:rPr>
        <w:t>HttpStatus.BAD_REQUEST</w:t>
      </w:r>
      <w:proofErr w:type="spellEnd"/>
      <w:r w:rsidRPr="004806BB">
        <w:rPr>
          <w:sz w:val="24"/>
          <w:szCs w:val="24"/>
        </w:rPr>
        <w:t>).</w:t>
      </w:r>
      <w:proofErr w:type="spellStart"/>
      <w:r w:rsidRPr="004806BB">
        <w:rPr>
          <w:sz w:val="24"/>
          <w:szCs w:val="24"/>
        </w:rPr>
        <w:t>json</w:t>
      </w:r>
      <w:proofErr w:type="spellEnd"/>
      <w:r w:rsidRPr="004806BB">
        <w:rPr>
          <w:sz w:val="24"/>
          <w:szCs w:val="24"/>
        </w:rPr>
        <w:t>({</w:t>
      </w:r>
      <w:proofErr w:type="spellStart"/>
      <w:r w:rsidRPr="004806BB">
        <w:rPr>
          <w:sz w:val="24"/>
          <w:szCs w:val="24"/>
        </w:rPr>
        <w:t>message</w:t>
      </w:r>
      <w:proofErr w:type="spellEnd"/>
      <w:r w:rsidRPr="004806BB">
        <w:rPr>
          <w:sz w:val="24"/>
          <w:szCs w:val="24"/>
        </w:rPr>
        <w:t>:'</w:t>
      </w:r>
      <w:proofErr w:type="spellStart"/>
      <w:r w:rsidRPr="004806BB">
        <w:rPr>
          <w:sz w:val="24"/>
          <w:szCs w:val="24"/>
        </w:rPr>
        <w:t>Something</w:t>
      </w:r>
      <w:proofErr w:type="spellEnd"/>
      <w:r w:rsidRPr="004806BB">
        <w:rPr>
          <w:sz w:val="24"/>
          <w:szCs w:val="24"/>
        </w:rPr>
        <w:t xml:space="preserve"> </w:t>
      </w:r>
      <w:proofErr w:type="spellStart"/>
      <w:r w:rsidRPr="004806BB">
        <w:rPr>
          <w:sz w:val="24"/>
          <w:szCs w:val="24"/>
        </w:rPr>
        <w:t>gonna</w:t>
      </w:r>
      <w:proofErr w:type="spellEnd"/>
      <w:r w:rsidRPr="004806BB">
        <w:rPr>
          <w:sz w:val="24"/>
          <w:szCs w:val="24"/>
        </w:rPr>
        <w:t xml:space="preserve"> wrong'})};res.status(HttpStatus.OK).json(result)}@Delete(':id');async delete(@Session()session:SessionData,@Res()res:Response,@Param('id')id:string){if(session.auth===undefined||!session.auth.authorized){res.status(HttpStatus.UNAUTHORIZED).json({message:'Unauthorized'});return};res.status(HttpStatus.OK).json(await this.categoryGroupService.delete(id,session.auth.userId))}}import{HydratedDocument}from'mongoose';import{Group}from'./category-group.schema';export </w:t>
      </w:r>
      <w:proofErr w:type="spellStart"/>
      <w:r w:rsidRPr="004806BB">
        <w:rPr>
          <w:sz w:val="24"/>
          <w:szCs w:val="24"/>
        </w:rPr>
        <w:t>type</w:t>
      </w:r>
      <w:proofErr w:type="spellEnd"/>
      <w:r w:rsidRPr="004806BB">
        <w:rPr>
          <w:sz w:val="24"/>
          <w:szCs w:val="24"/>
        </w:rPr>
        <w:t xml:space="preserve"> IGroup=HydratedDocument&lt;Group&gt;import{Module}from'@nestjs/common';import{MongooseModule}from'@nestjs/mongoose';import{CategoryGroupService}from'./category-group.service';import{CategoryGroupController}from'./category-group.controller';import{Group,GroupSchema}from'./category-group.schema'@Module({imports:[MongooseModule.forFeature([{name:Group.name,schema:GroupSchema}])],providers:[CategoryGroupService],controllers:[CategoryGroupController],exports:[CategoryGroupService]});export </w:t>
      </w:r>
      <w:proofErr w:type="spellStart"/>
      <w:r w:rsidRPr="004806BB">
        <w:rPr>
          <w:sz w:val="24"/>
          <w:szCs w:val="24"/>
        </w:rPr>
        <w:t>class</w:t>
      </w:r>
      <w:proofErr w:type="spellEnd"/>
      <w:r w:rsidRPr="004806BB">
        <w:rPr>
          <w:sz w:val="24"/>
          <w:szCs w:val="24"/>
        </w:rPr>
        <w:t xml:space="preserve"> CategoryGroupModule{}import{Prop,Schema,SchemaFactory}from'@nestjs/mongoose'@Schema();export </w:t>
      </w:r>
      <w:proofErr w:type="spellStart"/>
      <w:r w:rsidRPr="004806BB">
        <w:rPr>
          <w:sz w:val="24"/>
          <w:szCs w:val="24"/>
        </w:rPr>
        <w:t>class</w:t>
      </w:r>
      <w:proofErr w:type="spellEnd"/>
      <w:r w:rsidRPr="004806BB">
        <w:rPr>
          <w:sz w:val="24"/>
          <w:szCs w:val="24"/>
        </w:rPr>
        <w:t xml:space="preserve"> Group{@Prop({required:true});name:string@Prop({required:true});order:number};export </w:t>
      </w:r>
      <w:proofErr w:type="spellStart"/>
      <w:r w:rsidRPr="004806BB">
        <w:rPr>
          <w:sz w:val="24"/>
          <w:szCs w:val="24"/>
        </w:rPr>
        <w:t>const</w:t>
      </w:r>
      <w:proofErr w:type="spellEnd"/>
      <w:r w:rsidRPr="004806BB">
        <w:rPr>
          <w:sz w:val="24"/>
          <w:szCs w:val="24"/>
        </w:rPr>
        <w:t xml:space="preserve"> GroupSchema=SchemaFactory.createForClass(Group)import{Body,Injectable}from'@nestjs/common';import{InjectModel}from'@nestjs/mongoose';import{Model}from'mongoose';import{UserIdSession}from'src/app.interfaces';import{IGroup}from'./category-group.interface';import{Group}from'./category-group.schema';import{PROJECTIONS}from'./category-group.config';import{CreateCategoryGroupDto}from'./dto/create-category-group.dto';import{UpdateCategoryGroupDto}from'./dto/update-category-group.dto'@Injectable();export </w:t>
      </w:r>
      <w:proofErr w:type="spellStart"/>
      <w:r w:rsidRPr="004806BB">
        <w:rPr>
          <w:sz w:val="24"/>
          <w:szCs w:val="24"/>
        </w:rPr>
        <w:t>class</w:t>
      </w:r>
      <w:proofErr w:type="spellEnd"/>
      <w:r w:rsidRPr="004806BB">
        <w:rPr>
          <w:sz w:val="24"/>
          <w:szCs w:val="24"/>
        </w:rPr>
        <w:t xml:space="preserve"> </w:t>
      </w:r>
      <w:proofErr w:type="spellStart"/>
      <w:r w:rsidRPr="004806BB">
        <w:rPr>
          <w:sz w:val="24"/>
          <w:szCs w:val="24"/>
        </w:rPr>
        <w:t>CategoryGroupService</w:t>
      </w:r>
      <w:proofErr w:type="spellEnd"/>
      <w:r w:rsidRPr="004806BB">
        <w:rPr>
          <w:sz w:val="24"/>
          <w:szCs w:val="24"/>
        </w:rPr>
        <w:t>{</w:t>
      </w:r>
      <w:proofErr w:type="spellStart"/>
      <w:r w:rsidRPr="004806BB">
        <w:rPr>
          <w:sz w:val="24"/>
          <w:szCs w:val="24"/>
        </w:rPr>
        <w:t>constructor</w:t>
      </w:r>
      <w:proofErr w:type="spellEnd"/>
      <w:r w:rsidRPr="004806BB">
        <w:rPr>
          <w:sz w:val="24"/>
          <w:szCs w:val="24"/>
        </w:rPr>
        <w:t xml:space="preserve">(@InjectModel(Group.name)private </w:t>
      </w:r>
      <w:proofErr w:type="spellStart"/>
      <w:r w:rsidRPr="004806BB">
        <w:rPr>
          <w:sz w:val="24"/>
          <w:szCs w:val="24"/>
        </w:rPr>
        <w:t>categoryGroupModel:Model</w:t>
      </w:r>
      <w:proofErr w:type="spellEnd"/>
      <w:r w:rsidRPr="004806BB">
        <w:rPr>
          <w:sz w:val="24"/>
          <w:szCs w:val="24"/>
        </w:rPr>
        <w:t>&lt;</w:t>
      </w:r>
      <w:proofErr w:type="spellStart"/>
      <w:r w:rsidRPr="004806BB">
        <w:rPr>
          <w:sz w:val="24"/>
          <w:szCs w:val="24"/>
        </w:rPr>
        <w:t>IGroup</w:t>
      </w:r>
      <w:proofErr w:type="spellEnd"/>
      <w:r w:rsidRPr="004806BB">
        <w:rPr>
          <w:sz w:val="24"/>
          <w:szCs w:val="24"/>
        </w:rPr>
        <w:t>&gt;){};</w:t>
      </w:r>
      <w:proofErr w:type="spellStart"/>
      <w:r w:rsidRPr="004806BB">
        <w:rPr>
          <w:sz w:val="24"/>
          <w:szCs w:val="24"/>
        </w:rPr>
        <w:t>async</w:t>
      </w:r>
      <w:proofErr w:type="spellEnd"/>
      <w:r w:rsidRPr="004806BB">
        <w:rPr>
          <w:sz w:val="24"/>
          <w:szCs w:val="24"/>
        </w:rPr>
        <w:t xml:space="preserve"> </w:t>
      </w:r>
      <w:proofErr w:type="spellStart"/>
      <w:r w:rsidRPr="004806BB">
        <w:rPr>
          <w:sz w:val="24"/>
          <w:szCs w:val="24"/>
        </w:rPr>
        <w:t>getAll</w:t>
      </w:r>
      <w:proofErr w:type="spellEnd"/>
      <w:r w:rsidRPr="004806BB">
        <w:rPr>
          <w:sz w:val="24"/>
          <w:szCs w:val="24"/>
        </w:rPr>
        <w:t>(</w:t>
      </w:r>
      <w:proofErr w:type="spellStart"/>
      <w:r w:rsidRPr="004806BB">
        <w:rPr>
          <w:sz w:val="24"/>
          <w:szCs w:val="24"/>
        </w:rPr>
        <w:t>userId:UserIdSession</w:t>
      </w:r>
      <w:proofErr w:type="spellEnd"/>
      <w:r w:rsidRPr="004806BB">
        <w:rPr>
          <w:sz w:val="24"/>
          <w:szCs w:val="24"/>
        </w:rPr>
        <w:t>):</w:t>
      </w:r>
      <w:proofErr w:type="spellStart"/>
      <w:r w:rsidRPr="004806BB">
        <w:rPr>
          <w:sz w:val="24"/>
          <w:szCs w:val="24"/>
        </w:rPr>
        <w:t>Promise</w:t>
      </w:r>
      <w:proofErr w:type="spellEnd"/>
      <w:r w:rsidRPr="004806BB">
        <w:rPr>
          <w:sz w:val="24"/>
          <w:szCs w:val="24"/>
        </w:rPr>
        <w:t>&lt;</w:t>
      </w:r>
      <w:proofErr w:type="spellStart"/>
      <w:r w:rsidRPr="004806BB">
        <w:rPr>
          <w:sz w:val="24"/>
          <w:szCs w:val="24"/>
        </w:rPr>
        <w:t>Group</w:t>
      </w:r>
      <w:proofErr w:type="spellEnd"/>
      <w:r w:rsidRPr="004806BB">
        <w:rPr>
          <w:sz w:val="24"/>
          <w:szCs w:val="24"/>
        </w:rPr>
        <w:t>[]&gt;{</w:t>
      </w:r>
      <w:proofErr w:type="spellStart"/>
      <w:r w:rsidRPr="004806BB">
        <w:rPr>
          <w:sz w:val="24"/>
          <w:szCs w:val="24"/>
        </w:rPr>
        <w:t>const</w:t>
      </w:r>
      <w:proofErr w:type="spellEnd"/>
      <w:r w:rsidRPr="004806BB">
        <w:rPr>
          <w:sz w:val="24"/>
          <w:szCs w:val="24"/>
        </w:rPr>
        <w:t xml:space="preserve"> userAllCategories=this.categoryGroupModel.find({user:userId},PROJECTIONS);return </w:t>
      </w:r>
      <w:proofErr w:type="spellStart"/>
      <w:r w:rsidRPr="004806BB">
        <w:rPr>
          <w:sz w:val="24"/>
          <w:szCs w:val="24"/>
        </w:rPr>
        <w:t>await</w:t>
      </w:r>
      <w:proofErr w:type="spellEnd"/>
      <w:r w:rsidRPr="004806BB">
        <w:rPr>
          <w:sz w:val="24"/>
          <w:szCs w:val="24"/>
        </w:rPr>
        <w:t xml:space="preserve"> </w:t>
      </w:r>
      <w:proofErr w:type="spellStart"/>
      <w:r w:rsidRPr="004806BB">
        <w:rPr>
          <w:sz w:val="24"/>
          <w:szCs w:val="24"/>
        </w:rPr>
        <w:t>userAllCategories.lean</w:t>
      </w:r>
      <w:proofErr w:type="spellEnd"/>
      <w:r w:rsidRPr="004806BB">
        <w:rPr>
          <w:sz w:val="24"/>
          <w:szCs w:val="24"/>
        </w:rPr>
        <w:t>()};</w:t>
      </w:r>
      <w:proofErr w:type="spellStart"/>
      <w:r w:rsidRPr="004806BB">
        <w:rPr>
          <w:sz w:val="24"/>
          <w:szCs w:val="24"/>
        </w:rPr>
        <w:t>async</w:t>
      </w:r>
      <w:proofErr w:type="spellEnd"/>
      <w:r w:rsidRPr="004806BB">
        <w:rPr>
          <w:sz w:val="24"/>
          <w:szCs w:val="24"/>
        </w:rPr>
        <w:t xml:space="preserve"> add(@Body()createCategoryGroupDto:CreateCategoryGroupDto,userId:UserIdSession){const </w:t>
      </w:r>
      <w:proofErr w:type="spellStart"/>
      <w:r w:rsidRPr="004806BB">
        <w:rPr>
          <w:sz w:val="24"/>
          <w:szCs w:val="24"/>
        </w:rPr>
        <w:t>dataForAdd</w:t>
      </w:r>
      <w:proofErr w:type="spellEnd"/>
      <w:r w:rsidRPr="004806BB">
        <w:rPr>
          <w:sz w:val="24"/>
          <w:szCs w:val="24"/>
        </w:rPr>
        <w:t>={</w:t>
      </w:r>
      <w:proofErr w:type="spellStart"/>
      <w:r w:rsidRPr="004806BB">
        <w:rPr>
          <w:sz w:val="24"/>
          <w:szCs w:val="24"/>
        </w:rPr>
        <w:t>user:userId,name:createCategoryGroupDto.name</w:t>
      </w:r>
      <w:proofErr w:type="spellEnd"/>
      <w:r w:rsidRPr="004806BB">
        <w:rPr>
          <w:sz w:val="24"/>
          <w:szCs w:val="24"/>
        </w:rPr>
        <w:t>};</w:t>
      </w:r>
      <w:proofErr w:type="spellStart"/>
      <w:r w:rsidRPr="004806BB">
        <w:rPr>
          <w:sz w:val="24"/>
          <w:szCs w:val="24"/>
        </w:rPr>
        <w:t>const</w:t>
      </w:r>
      <w:proofErr w:type="spellEnd"/>
      <w:r w:rsidRPr="004806BB">
        <w:rPr>
          <w:sz w:val="24"/>
          <w:szCs w:val="24"/>
        </w:rPr>
        <w:t xml:space="preserve"> </w:t>
      </w:r>
      <w:proofErr w:type="spellStart"/>
      <w:r w:rsidRPr="004806BB">
        <w:rPr>
          <w:sz w:val="24"/>
          <w:szCs w:val="24"/>
        </w:rPr>
        <w:t>newCategoryGroup</w:t>
      </w:r>
      <w:proofErr w:type="spellEnd"/>
      <w:r w:rsidRPr="004806BB">
        <w:rPr>
          <w:sz w:val="24"/>
          <w:szCs w:val="24"/>
        </w:rPr>
        <w:t>=</w:t>
      </w:r>
      <w:proofErr w:type="spellStart"/>
      <w:r w:rsidRPr="004806BB">
        <w:rPr>
          <w:sz w:val="24"/>
          <w:szCs w:val="24"/>
        </w:rPr>
        <w:t>await</w:t>
      </w:r>
      <w:proofErr w:type="spellEnd"/>
      <w:r w:rsidRPr="004806BB">
        <w:rPr>
          <w:sz w:val="24"/>
          <w:szCs w:val="24"/>
        </w:rPr>
        <w:t xml:space="preserve"> </w:t>
      </w:r>
      <w:proofErr w:type="spellStart"/>
      <w:r w:rsidRPr="004806BB">
        <w:rPr>
          <w:sz w:val="24"/>
          <w:szCs w:val="24"/>
        </w:rPr>
        <w:t>new</w:t>
      </w:r>
      <w:proofErr w:type="spellEnd"/>
      <w:r w:rsidRPr="004806BB">
        <w:rPr>
          <w:sz w:val="24"/>
          <w:szCs w:val="24"/>
        </w:rPr>
        <w:t xml:space="preserve"> </w:t>
      </w:r>
      <w:proofErr w:type="spellStart"/>
      <w:r w:rsidRPr="004806BB">
        <w:rPr>
          <w:sz w:val="24"/>
          <w:szCs w:val="24"/>
        </w:rPr>
        <w:t>this.categoryGroupModel</w:t>
      </w:r>
      <w:proofErr w:type="spellEnd"/>
      <w:r w:rsidRPr="004806BB">
        <w:rPr>
          <w:sz w:val="24"/>
          <w:szCs w:val="24"/>
        </w:rPr>
        <w:t>(</w:t>
      </w:r>
      <w:proofErr w:type="spellStart"/>
      <w:r w:rsidRPr="004806BB">
        <w:rPr>
          <w:sz w:val="24"/>
          <w:szCs w:val="24"/>
        </w:rPr>
        <w:t>dataForAdd</w:t>
      </w:r>
      <w:proofErr w:type="spellEnd"/>
      <w:r w:rsidRPr="004806BB">
        <w:rPr>
          <w:sz w:val="24"/>
          <w:szCs w:val="24"/>
        </w:rPr>
        <w:t>);</w:t>
      </w:r>
      <w:proofErr w:type="spellStart"/>
      <w:r w:rsidRPr="004806BB">
        <w:rPr>
          <w:sz w:val="24"/>
          <w:szCs w:val="24"/>
        </w:rPr>
        <w:t>const</w:t>
      </w:r>
      <w:proofErr w:type="spellEnd"/>
      <w:r w:rsidRPr="004806BB">
        <w:rPr>
          <w:sz w:val="24"/>
          <w:szCs w:val="24"/>
        </w:rPr>
        <w:t xml:space="preserve"> </w:t>
      </w:r>
      <w:proofErr w:type="spellStart"/>
      <w:r w:rsidRPr="004806BB">
        <w:rPr>
          <w:sz w:val="24"/>
          <w:szCs w:val="24"/>
        </w:rPr>
        <w:t>newCategoryGroupDocument</w:t>
      </w:r>
      <w:proofErr w:type="spellEnd"/>
      <w:r w:rsidRPr="004806BB">
        <w:rPr>
          <w:sz w:val="24"/>
          <w:szCs w:val="24"/>
        </w:rPr>
        <w:t>=</w:t>
      </w:r>
      <w:proofErr w:type="spellStart"/>
      <w:r w:rsidRPr="004806BB">
        <w:rPr>
          <w:sz w:val="24"/>
          <w:szCs w:val="24"/>
        </w:rPr>
        <w:t>await</w:t>
      </w:r>
      <w:proofErr w:type="spellEnd"/>
      <w:r w:rsidRPr="004806BB">
        <w:rPr>
          <w:sz w:val="24"/>
          <w:szCs w:val="24"/>
        </w:rPr>
        <w:t xml:space="preserve"> </w:t>
      </w:r>
      <w:proofErr w:type="spellStart"/>
      <w:r w:rsidRPr="004806BB">
        <w:rPr>
          <w:sz w:val="24"/>
          <w:szCs w:val="24"/>
        </w:rPr>
        <w:t>newCategoryGroup.save</w:t>
      </w:r>
      <w:proofErr w:type="spellEnd"/>
      <w:r w:rsidRPr="004806BB">
        <w:rPr>
          <w:sz w:val="24"/>
          <w:szCs w:val="24"/>
        </w:rPr>
        <w:t>();</w:t>
      </w:r>
      <w:proofErr w:type="spellStart"/>
      <w:r w:rsidRPr="004806BB">
        <w:rPr>
          <w:sz w:val="24"/>
          <w:szCs w:val="24"/>
        </w:rPr>
        <w:t>return</w:t>
      </w:r>
      <w:proofErr w:type="spellEnd"/>
      <w:r w:rsidRPr="004806BB">
        <w:rPr>
          <w:sz w:val="24"/>
          <w:szCs w:val="24"/>
        </w:rPr>
        <w:t xml:space="preserve"> </w:t>
      </w:r>
      <w:proofErr w:type="spellStart"/>
      <w:r w:rsidRPr="004806BB">
        <w:rPr>
          <w:sz w:val="24"/>
          <w:szCs w:val="24"/>
        </w:rPr>
        <w:t>newCategoryGroupDocument</w:t>
      </w:r>
      <w:proofErr w:type="spellEnd"/>
      <w:r w:rsidRPr="004806BB">
        <w:rPr>
          <w:sz w:val="24"/>
          <w:szCs w:val="24"/>
        </w:rPr>
        <w:t>};</w:t>
      </w:r>
      <w:proofErr w:type="spellStart"/>
      <w:r w:rsidRPr="004806BB">
        <w:rPr>
          <w:sz w:val="24"/>
          <w:szCs w:val="24"/>
        </w:rPr>
        <w:t>async</w:t>
      </w:r>
      <w:proofErr w:type="spellEnd"/>
      <w:r w:rsidRPr="004806BB">
        <w:rPr>
          <w:sz w:val="24"/>
          <w:szCs w:val="24"/>
        </w:rPr>
        <w:t xml:space="preserve"> </w:t>
      </w:r>
      <w:proofErr w:type="spellStart"/>
      <w:r w:rsidRPr="004806BB">
        <w:rPr>
          <w:sz w:val="24"/>
          <w:szCs w:val="24"/>
        </w:rPr>
        <w:t>delete</w:t>
      </w:r>
      <w:proofErr w:type="spellEnd"/>
      <w:r w:rsidRPr="004806BB">
        <w:rPr>
          <w:sz w:val="24"/>
          <w:szCs w:val="24"/>
        </w:rPr>
        <w:t>(</w:t>
      </w:r>
      <w:proofErr w:type="spellStart"/>
      <w:r w:rsidRPr="004806BB">
        <w:rPr>
          <w:sz w:val="24"/>
          <w:szCs w:val="24"/>
        </w:rPr>
        <w:t>id:string,userId:UserIdSession</w:t>
      </w:r>
      <w:proofErr w:type="spellEnd"/>
      <w:r w:rsidRPr="004806BB">
        <w:rPr>
          <w:sz w:val="24"/>
          <w:szCs w:val="24"/>
        </w:rPr>
        <w:t>):</w:t>
      </w:r>
      <w:proofErr w:type="spellStart"/>
      <w:r w:rsidRPr="004806BB">
        <w:rPr>
          <w:sz w:val="24"/>
          <w:szCs w:val="24"/>
        </w:rPr>
        <w:t>Promise</w:t>
      </w:r>
      <w:proofErr w:type="spellEnd"/>
      <w:r w:rsidRPr="004806BB">
        <w:rPr>
          <w:sz w:val="24"/>
          <w:szCs w:val="24"/>
        </w:rPr>
        <w:t>&lt;</w:t>
      </w:r>
      <w:proofErr w:type="spellStart"/>
      <w:r w:rsidRPr="004806BB">
        <w:rPr>
          <w:sz w:val="24"/>
          <w:szCs w:val="24"/>
        </w:rPr>
        <w:t>unknown</w:t>
      </w:r>
      <w:proofErr w:type="spellEnd"/>
      <w:r w:rsidRPr="004806BB">
        <w:rPr>
          <w:sz w:val="24"/>
          <w:szCs w:val="24"/>
        </w:rPr>
        <w:t>&gt;{</w:t>
      </w:r>
      <w:proofErr w:type="spellStart"/>
      <w:r w:rsidRPr="004806BB">
        <w:rPr>
          <w:sz w:val="24"/>
          <w:szCs w:val="24"/>
        </w:rPr>
        <w:t>return</w:t>
      </w:r>
      <w:proofErr w:type="spellEnd"/>
      <w:r w:rsidRPr="004806BB">
        <w:rPr>
          <w:sz w:val="24"/>
          <w:szCs w:val="24"/>
        </w:rPr>
        <w:t xml:space="preserve"> </w:t>
      </w:r>
      <w:proofErr w:type="spellStart"/>
      <w:r w:rsidRPr="004806BB">
        <w:rPr>
          <w:sz w:val="24"/>
          <w:szCs w:val="24"/>
        </w:rPr>
        <w:t>this.categoryGroupModel.deleteOne</w:t>
      </w:r>
      <w:proofErr w:type="spellEnd"/>
      <w:r w:rsidRPr="004806BB">
        <w:rPr>
          <w:sz w:val="24"/>
          <w:szCs w:val="24"/>
        </w:rPr>
        <w:t>({_</w:t>
      </w:r>
      <w:proofErr w:type="spellStart"/>
      <w:r w:rsidRPr="004806BB">
        <w:rPr>
          <w:sz w:val="24"/>
          <w:szCs w:val="24"/>
        </w:rPr>
        <w:t>id:id,user:userId</w:t>
      </w:r>
      <w:proofErr w:type="spellEnd"/>
      <w:r w:rsidRPr="004806BB">
        <w:rPr>
          <w:sz w:val="24"/>
          <w:szCs w:val="24"/>
        </w:rPr>
        <w:t>})};</w:t>
      </w:r>
      <w:proofErr w:type="spellStart"/>
      <w:r w:rsidRPr="004806BB">
        <w:rPr>
          <w:sz w:val="24"/>
          <w:szCs w:val="24"/>
        </w:rPr>
        <w:t>async</w:t>
      </w:r>
      <w:proofErr w:type="spellEnd"/>
      <w:r w:rsidRPr="004806BB">
        <w:rPr>
          <w:sz w:val="24"/>
          <w:szCs w:val="24"/>
        </w:rPr>
        <w:t xml:space="preserve"> edit(id:string,body:UpdateCategoryGroupDto,userId:UserIdSession){const </w:t>
      </w:r>
      <w:proofErr w:type="spellStart"/>
      <w:r w:rsidRPr="004806BB">
        <w:rPr>
          <w:sz w:val="24"/>
          <w:szCs w:val="24"/>
        </w:rPr>
        <w:t>newColor</w:t>
      </w:r>
      <w:proofErr w:type="spellEnd"/>
      <w:r w:rsidRPr="004806BB">
        <w:rPr>
          <w:sz w:val="24"/>
          <w:szCs w:val="24"/>
        </w:rPr>
        <w:t>=</w:t>
      </w:r>
      <w:proofErr w:type="spellStart"/>
      <w:r w:rsidRPr="004806BB">
        <w:rPr>
          <w:sz w:val="24"/>
          <w:szCs w:val="24"/>
        </w:rPr>
        <w:t>await</w:t>
      </w:r>
      <w:proofErr w:type="spellEnd"/>
      <w:r w:rsidRPr="004806BB">
        <w:rPr>
          <w:sz w:val="24"/>
          <w:szCs w:val="24"/>
        </w:rPr>
        <w:t xml:space="preserve"> </w:t>
      </w:r>
      <w:proofErr w:type="spellStart"/>
      <w:r w:rsidRPr="004806BB">
        <w:rPr>
          <w:sz w:val="24"/>
          <w:szCs w:val="24"/>
        </w:rPr>
        <w:t>new</w:t>
      </w:r>
      <w:proofErr w:type="spellEnd"/>
      <w:r w:rsidRPr="004806BB">
        <w:rPr>
          <w:sz w:val="24"/>
          <w:szCs w:val="24"/>
        </w:rPr>
        <w:t xml:space="preserve"> </w:t>
      </w:r>
      <w:proofErr w:type="spellStart"/>
      <w:r w:rsidRPr="004806BB">
        <w:rPr>
          <w:sz w:val="24"/>
          <w:szCs w:val="24"/>
        </w:rPr>
        <w:lastRenderedPageBreak/>
        <w:t>this.colorModel</w:t>
      </w:r>
      <w:proofErr w:type="spellEnd"/>
      <w:r w:rsidRPr="004806BB">
        <w:rPr>
          <w:sz w:val="24"/>
          <w:szCs w:val="24"/>
        </w:rPr>
        <w:t>(</w:t>
      </w:r>
      <w:proofErr w:type="spellStart"/>
      <w:r w:rsidRPr="004806BB">
        <w:rPr>
          <w:sz w:val="24"/>
          <w:szCs w:val="24"/>
        </w:rPr>
        <w:t>createColorDto</w:t>
      </w:r>
      <w:proofErr w:type="spellEnd"/>
      <w:r w:rsidRPr="004806BB">
        <w:rPr>
          <w:sz w:val="24"/>
          <w:szCs w:val="24"/>
        </w:rPr>
        <w:t>);</w:t>
      </w:r>
      <w:proofErr w:type="spellStart"/>
      <w:r w:rsidRPr="004806BB">
        <w:rPr>
          <w:sz w:val="24"/>
          <w:szCs w:val="24"/>
        </w:rPr>
        <w:t>return</w:t>
      </w:r>
      <w:proofErr w:type="spellEnd"/>
      <w:r w:rsidRPr="004806BB">
        <w:rPr>
          <w:sz w:val="24"/>
          <w:szCs w:val="24"/>
        </w:rPr>
        <w:t xml:space="preserve"> </w:t>
      </w:r>
      <w:proofErr w:type="spellStart"/>
      <w:r w:rsidRPr="004806BB">
        <w:rPr>
          <w:sz w:val="24"/>
          <w:szCs w:val="24"/>
        </w:rPr>
        <w:t>newColor.save</w:t>
      </w:r>
      <w:proofErr w:type="spellEnd"/>
      <w:r w:rsidRPr="004806BB">
        <w:rPr>
          <w:sz w:val="24"/>
          <w:szCs w:val="24"/>
        </w:rPr>
        <w:t>()};</w:t>
      </w:r>
      <w:proofErr w:type="spellStart"/>
      <w:r w:rsidRPr="004806BB">
        <w:rPr>
          <w:sz w:val="24"/>
          <w:szCs w:val="24"/>
        </w:rPr>
        <w:t>async</w:t>
      </w:r>
      <w:proofErr w:type="spellEnd"/>
      <w:r w:rsidRPr="004806BB">
        <w:rPr>
          <w:sz w:val="24"/>
          <w:szCs w:val="24"/>
        </w:rPr>
        <w:t xml:space="preserve"> update(colorId:string,updateColorDto:UpdateColorDto):Promise&lt;IColor&gt;{const </w:t>
      </w:r>
      <w:proofErr w:type="spellStart"/>
      <w:r w:rsidRPr="004806BB">
        <w:rPr>
          <w:sz w:val="24"/>
          <w:szCs w:val="24"/>
        </w:rPr>
        <w:t>existingColor</w:t>
      </w:r>
      <w:proofErr w:type="spellEnd"/>
      <w:r w:rsidRPr="004806BB">
        <w:rPr>
          <w:sz w:val="24"/>
          <w:szCs w:val="24"/>
        </w:rPr>
        <w:t>=</w:t>
      </w:r>
      <w:proofErr w:type="spellStart"/>
      <w:r w:rsidRPr="004806BB">
        <w:rPr>
          <w:sz w:val="24"/>
          <w:szCs w:val="24"/>
        </w:rPr>
        <w:t>await</w:t>
      </w:r>
      <w:proofErr w:type="spellEnd"/>
      <w:r w:rsidRPr="004806BB">
        <w:rPr>
          <w:sz w:val="24"/>
          <w:szCs w:val="24"/>
        </w:rPr>
        <w:t xml:space="preserve"> this.colorModel.findByIdAndUpdate(colorId,updateColorDto,{new:true});if(!existingColor){throw </w:t>
      </w:r>
      <w:proofErr w:type="spellStart"/>
      <w:r w:rsidRPr="004806BB">
        <w:rPr>
          <w:sz w:val="24"/>
          <w:szCs w:val="24"/>
        </w:rPr>
        <w:t>new</w:t>
      </w:r>
      <w:proofErr w:type="spellEnd"/>
      <w:r w:rsidRPr="004806BB">
        <w:rPr>
          <w:sz w:val="24"/>
          <w:szCs w:val="24"/>
        </w:rPr>
        <w:t xml:space="preserve"> </w:t>
      </w:r>
      <w:proofErr w:type="spellStart"/>
      <w:r w:rsidRPr="004806BB">
        <w:rPr>
          <w:sz w:val="24"/>
          <w:szCs w:val="24"/>
        </w:rPr>
        <w:t>Error</w:t>
      </w:r>
      <w:proofErr w:type="spellEnd"/>
      <w:r w:rsidRPr="004806BB">
        <w:rPr>
          <w:sz w:val="24"/>
          <w:szCs w:val="24"/>
        </w:rPr>
        <w:t>(`</w:t>
      </w:r>
      <w:proofErr w:type="spellStart"/>
      <w:r w:rsidRPr="004806BB">
        <w:rPr>
          <w:sz w:val="24"/>
          <w:szCs w:val="24"/>
        </w:rPr>
        <w:t>Color</w:t>
      </w:r>
      <w:proofErr w:type="spellEnd"/>
      <w:r w:rsidRPr="004806BB">
        <w:rPr>
          <w:sz w:val="24"/>
          <w:szCs w:val="24"/>
        </w:rPr>
        <w:t xml:space="preserve">#${colorId}not </w:t>
      </w:r>
      <w:proofErr w:type="spellStart"/>
      <w:r w:rsidRPr="004806BB">
        <w:rPr>
          <w:sz w:val="24"/>
          <w:szCs w:val="24"/>
        </w:rPr>
        <w:t>found</w:t>
      </w:r>
      <w:proofErr w:type="spellEnd"/>
      <w:r w:rsidRPr="004806BB">
        <w:rPr>
          <w:sz w:val="24"/>
          <w:szCs w:val="24"/>
        </w:rPr>
        <w:t>`)};</w:t>
      </w:r>
      <w:proofErr w:type="spellStart"/>
      <w:r w:rsidRPr="004806BB">
        <w:rPr>
          <w:sz w:val="24"/>
          <w:szCs w:val="24"/>
        </w:rPr>
        <w:t>return</w:t>
      </w:r>
      <w:proofErr w:type="spellEnd"/>
      <w:r w:rsidRPr="004806BB">
        <w:rPr>
          <w:sz w:val="24"/>
          <w:szCs w:val="24"/>
        </w:rPr>
        <w:t xml:space="preserve"> </w:t>
      </w:r>
      <w:proofErr w:type="spellStart"/>
      <w:r w:rsidRPr="004806BB">
        <w:rPr>
          <w:sz w:val="24"/>
          <w:szCs w:val="24"/>
        </w:rPr>
        <w:t>existingColor</w:t>
      </w:r>
      <w:proofErr w:type="spellEnd"/>
      <w:r w:rsidRPr="004806BB">
        <w:rPr>
          <w:sz w:val="24"/>
          <w:szCs w:val="24"/>
        </w:rPr>
        <w:t>};</w:t>
      </w:r>
      <w:proofErr w:type="spellStart"/>
      <w:r w:rsidRPr="004806BB">
        <w:rPr>
          <w:sz w:val="24"/>
          <w:szCs w:val="24"/>
        </w:rPr>
        <w:t>async</w:t>
      </w:r>
      <w:proofErr w:type="spellEnd"/>
      <w:r w:rsidRPr="004806BB">
        <w:rPr>
          <w:sz w:val="24"/>
          <w:szCs w:val="24"/>
        </w:rPr>
        <w:t xml:space="preserve"> </w:t>
      </w:r>
      <w:proofErr w:type="spellStart"/>
      <w:r w:rsidRPr="004806BB">
        <w:rPr>
          <w:sz w:val="24"/>
          <w:szCs w:val="24"/>
        </w:rPr>
        <w:t>find</w:t>
      </w:r>
      <w:proofErr w:type="spellEnd"/>
      <w:r w:rsidRPr="004806BB">
        <w:rPr>
          <w:sz w:val="24"/>
          <w:szCs w:val="24"/>
        </w:rPr>
        <w:t>(</w:t>
      </w:r>
      <w:proofErr w:type="spellStart"/>
      <w:r w:rsidRPr="004806BB">
        <w:rPr>
          <w:sz w:val="24"/>
          <w:szCs w:val="24"/>
        </w:rPr>
        <w:t>data:Partial</w:t>
      </w:r>
      <w:proofErr w:type="spellEnd"/>
      <w:r w:rsidRPr="004806BB">
        <w:rPr>
          <w:sz w:val="24"/>
          <w:szCs w:val="24"/>
        </w:rPr>
        <w:t>&lt;</w:t>
      </w:r>
      <w:proofErr w:type="spellStart"/>
      <w:r w:rsidRPr="004806BB">
        <w:rPr>
          <w:sz w:val="24"/>
          <w:szCs w:val="24"/>
        </w:rPr>
        <w:t>Color</w:t>
      </w:r>
      <w:proofErr w:type="spellEnd"/>
      <w:r w:rsidRPr="004806BB">
        <w:rPr>
          <w:sz w:val="24"/>
          <w:szCs w:val="24"/>
        </w:rPr>
        <w:t>&gt;):</w:t>
      </w:r>
      <w:proofErr w:type="spellStart"/>
      <w:r w:rsidRPr="004806BB">
        <w:rPr>
          <w:sz w:val="24"/>
          <w:szCs w:val="24"/>
        </w:rPr>
        <w:t>Promise</w:t>
      </w:r>
      <w:proofErr w:type="spellEnd"/>
      <w:r w:rsidRPr="004806BB">
        <w:rPr>
          <w:sz w:val="24"/>
          <w:szCs w:val="24"/>
        </w:rPr>
        <w:t>&lt;</w:t>
      </w:r>
      <w:proofErr w:type="spellStart"/>
      <w:r w:rsidRPr="004806BB">
        <w:rPr>
          <w:sz w:val="24"/>
          <w:szCs w:val="24"/>
        </w:rPr>
        <w:t>IColor|null</w:t>
      </w:r>
      <w:proofErr w:type="spellEnd"/>
      <w:r w:rsidRPr="004806BB">
        <w:rPr>
          <w:sz w:val="24"/>
          <w:szCs w:val="24"/>
        </w:rPr>
        <w:t>&gt;{</w:t>
      </w:r>
      <w:proofErr w:type="spellStart"/>
      <w:r w:rsidRPr="004806BB">
        <w:rPr>
          <w:sz w:val="24"/>
          <w:szCs w:val="24"/>
        </w:rPr>
        <w:t>return</w:t>
      </w:r>
      <w:proofErr w:type="spellEnd"/>
      <w:r w:rsidRPr="004806BB">
        <w:rPr>
          <w:sz w:val="24"/>
          <w:szCs w:val="24"/>
        </w:rPr>
        <w:t xml:space="preserve"> </w:t>
      </w:r>
      <w:proofErr w:type="spellStart"/>
      <w:r w:rsidRPr="004806BB">
        <w:rPr>
          <w:sz w:val="24"/>
          <w:szCs w:val="24"/>
        </w:rPr>
        <w:t>await</w:t>
      </w:r>
      <w:proofErr w:type="spellEnd"/>
      <w:r w:rsidRPr="004806BB">
        <w:rPr>
          <w:sz w:val="24"/>
          <w:szCs w:val="24"/>
        </w:rPr>
        <w:t xml:space="preserve"> this.colorModel.findById(data,this.config.projection).lean()};async </w:t>
      </w:r>
      <w:proofErr w:type="spellStart"/>
      <w:r w:rsidRPr="004806BB">
        <w:rPr>
          <w:sz w:val="24"/>
          <w:szCs w:val="24"/>
        </w:rPr>
        <w:t>getAll</w:t>
      </w:r>
      <w:proofErr w:type="spellEnd"/>
      <w:r w:rsidRPr="004806BB">
        <w:rPr>
          <w:sz w:val="24"/>
          <w:szCs w:val="24"/>
        </w:rPr>
        <w:t>():</w:t>
      </w:r>
      <w:proofErr w:type="spellStart"/>
      <w:r w:rsidRPr="004806BB">
        <w:rPr>
          <w:sz w:val="24"/>
          <w:szCs w:val="24"/>
        </w:rPr>
        <w:t>Promise</w:t>
      </w:r>
      <w:proofErr w:type="spellEnd"/>
      <w:r w:rsidRPr="004806BB">
        <w:rPr>
          <w:sz w:val="24"/>
          <w:szCs w:val="24"/>
        </w:rPr>
        <w:t>&lt;</w:t>
      </w:r>
      <w:proofErr w:type="spellStart"/>
      <w:r w:rsidRPr="004806BB">
        <w:rPr>
          <w:sz w:val="24"/>
          <w:szCs w:val="24"/>
        </w:rPr>
        <w:t>IColor</w:t>
      </w:r>
      <w:proofErr w:type="spellEnd"/>
      <w:r w:rsidRPr="004806BB">
        <w:rPr>
          <w:sz w:val="24"/>
          <w:szCs w:val="24"/>
        </w:rPr>
        <w:t>[]&gt;{</w:t>
      </w:r>
      <w:proofErr w:type="spellStart"/>
      <w:r w:rsidRPr="004806BB">
        <w:rPr>
          <w:sz w:val="24"/>
          <w:szCs w:val="24"/>
        </w:rPr>
        <w:t>return</w:t>
      </w:r>
      <w:proofErr w:type="spellEnd"/>
      <w:r w:rsidRPr="004806BB">
        <w:rPr>
          <w:sz w:val="24"/>
          <w:szCs w:val="24"/>
        </w:rPr>
        <w:t xml:space="preserve"> </w:t>
      </w:r>
      <w:proofErr w:type="spellStart"/>
      <w:r w:rsidRPr="004806BB">
        <w:rPr>
          <w:sz w:val="24"/>
          <w:szCs w:val="24"/>
        </w:rPr>
        <w:t>await</w:t>
      </w:r>
      <w:proofErr w:type="spellEnd"/>
      <w:r w:rsidRPr="004806BB">
        <w:rPr>
          <w:sz w:val="24"/>
          <w:szCs w:val="24"/>
        </w:rPr>
        <w:t xml:space="preserve"> </w:t>
      </w:r>
      <w:proofErr w:type="spellStart"/>
      <w:r w:rsidRPr="004806BB">
        <w:rPr>
          <w:sz w:val="24"/>
          <w:szCs w:val="24"/>
        </w:rPr>
        <w:t>this.colorModel.find</w:t>
      </w:r>
      <w:proofErr w:type="spellEnd"/>
      <w:r w:rsidRPr="004806BB">
        <w:rPr>
          <w:sz w:val="24"/>
          <w:szCs w:val="24"/>
        </w:rPr>
        <w:t>({},</w:t>
      </w:r>
      <w:proofErr w:type="spellStart"/>
      <w:r w:rsidRPr="004806BB">
        <w:rPr>
          <w:sz w:val="24"/>
          <w:szCs w:val="24"/>
        </w:rPr>
        <w:t>this.config.projection</w:t>
      </w:r>
      <w:proofErr w:type="spellEnd"/>
      <w:r w:rsidRPr="004806BB">
        <w:rPr>
          <w:sz w:val="24"/>
          <w:szCs w:val="24"/>
        </w:rPr>
        <w:t>).</w:t>
      </w:r>
      <w:proofErr w:type="spellStart"/>
      <w:r w:rsidRPr="004806BB">
        <w:rPr>
          <w:sz w:val="24"/>
          <w:szCs w:val="24"/>
        </w:rPr>
        <w:t>lean</w:t>
      </w:r>
      <w:proofErr w:type="spellEnd"/>
      <w:r w:rsidRPr="004806BB">
        <w:rPr>
          <w:sz w:val="24"/>
          <w:szCs w:val="24"/>
        </w:rPr>
        <w:t>()};</w:t>
      </w:r>
      <w:proofErr w:type="spellStart"/>
      <w:r w:rsidRPr="004806BB">
        <w:rPr>
          <w:sz w:val="24"/>
          <w:szCs w:val="24"/>
        </w:rPr>
        <w:t>async</w:t>
      </w:r>
      <w:proofErr w:type="spellEnd"/>
      <w:r w:rsidRPr="004806BB">
        <w:rPr>
          <w:sz w:val="24"/>
          <w:szCs w:val="24"/>
        </w:rPr>
        <w:t xml:space="preserve"> </w:t>
      </w:r>
      <w:proofErr w:type="spellStart"/>
      <w:r w:rsidRPr="004806BB">
        <w:rPr>
          <w:sz w:val="24"/>
          <w:szCs w:val="24"/>
        </w:rPr>
        <w:t>delete</w:t>
      </w:r>
      <w:proofErr w:type="spellEnd"/>
      <w:r w:rsidRPr="004806BB">
        <w:rPr>
          <w:sz w:val="24"/>
          <w:szCs w:val="24"/>
        </w:rPr>
        <w:t>(</w:t>
      </w:r>
      <w:proofErr w:type="spellStart"/>
      <w:r w:rsidRPr="004806BB">
        <w:rPr>
          <w:sz w:val="24"/>
          <w:szCs w:val="24"/>
        </w:rPr>
        <w:t>colorId:string</w:t>
      </w:r>
      <w:proofErr w:type="spellEnd"/>
      <w:r w:rsidRPr="004806BB">
        <w:rPr>
          <w:sz w:val="24"/>
          <w:szCs w:val="24"/>
        </w:rPr>
        <w:t>){</w:t>
      </w:r>
      <w:proofErr w:type="spellStart"/>
      <w:r w:rsidRPr="004806BB">
        <w:rPr>
          <w:sz w:val="24"/>
          <w:szCs w:val="24"/>
        </w:rPr>
        <w:t>const</w:t>
      </w:r>
      <w:proofErr w:type="spellEnd"/>
      <w:r w:rsidRPr="004806BB">
        <w:rPr>
          <w:sz w:val="24"/>
          <w:szCs w:val="24"/>
        </w:rPr>
        <w:t xml:space="preserve"> </w:t>
      </w:r>
      <w:proofErr w:type="spellStart"/>
      <w:r w:rsidRPr="004806BB">
        <w:rPr>
          <w:sz w:val="24"/>
          <w:szCs w:val="24"/>
        </w:rPr>
        <w:t>deletedColor</w:t>
      </w:r>
      <w:proofErr w:type="spellEnd"/>
      <w:r w:rsidRPr="004806BB">
        <w:rPr>
          <w:sz w:val="24"/>
          <w:szCs w:val="24"/>
        </w:rPr>
        <w:t>=</w:t>
      </w:r>
      <w:proofErr w:type="spellStart"/>
      <w:r w:rsidRPr="004806BB">
        <w:rPr>
          <w:sz w:val="24"/>
          <w:szCs w:val="24"/>
        </w:rPr>
        <w:t>await</w:t>
      </w:r>
      <w:proofErr w:type="spellEnd"/>
      <w:r w:rsidRPr="004806BB">
        <w:rPr>
          <w:sz w:val="24"/>
          <w:szCs w:val="24"/>
        </w:rPr>
        <w:t xml:space="preserve"> this.colorModel.findByIdAndDelete(colorId);if(!deletedColor){throw </w:t>
      </w:r>
      <w:proofErr w:type="spellStart"/>
      <w:r w:rsidRPr="004806BB">
        <w:rPr>
          <w:sz w:val="24"/>
          <w:szCs w:val="24"/>
        </w:rPr>
        <w:t>new</w:t>
      </w:r>
      <w:proofErr w:type="spellEnd"/>
      <w:r w:rsidRPr="004806BB">
        <w:rPr>
          <w:sz w:val="24"/>
          <w:szCs w:val="24"/>
        </w:rPr>
        <w:t xml:space="preserve"> </w:t>
      </w:r>
      <w:proofErr w:type="spellStart"/>
      <w:r w:rsidRPr="004806BB">
        <w:rPr>
          <w:sz w:val="24"/>
          <w:szCs w:val="24"/>
        </w:rPr>
        <w:t>Error</w:t>
      </w:r>
      <w:proofErr w:type="spellEnd"/>
      <w:r w:rsidRPr="004806BB">
        <w:rPr>
          <w:sz w:val="24"/>
          <w:szCs w:val="24"/>
        </w:rPr>
        <w:t>(`</w:t>
      </w:r>
      <w:proofErr w:type="spellStart"/>
      <w:r w:rsidRPr="004806BB">
        <w:rPr>
          <w:sz w:val="24"/>
          <w:szCs w:val="24"/>
        </w:rPr>
        <w:t>Student</w:t>
      </w:r>
      <w:proofErr w:type="spellEnd"/>
      <w:r w:rsidRPr="004806BB">
        <w:rPr>
          <w:sz w:val="24"/>
          <w:szCs w:val="24"/>
        </w:rPr>
        <w:t xml:space="preserve">#${colorId}not </w:t>
      </w:r>
      <w:proofErr w:type="spellStart"/>
      <w:r w:rsidRPr="004806BB">
        <w:rPr>
          <w:sz w:val="24"/>
          <w:szCs w:val="24"/>
        </w:rPr>
        <w:t>found</w:t>
      </w:r>
      <w:proofErr w:type="spellEnd"/>
      <w:r w:rsidRPr="004806BB">
        <w:rPr>
          <w:sz w:val="24"/>
          <w:szCs w:val="24"/>
        </w:rPr>
        <w:t>`)};</w:t>
      </w:r>
      <w:proofErr w:type="spellStart"/>
      <w:r w:rsidRPr="004806BB">
        <w:rPr>
          <w:sz w:val="24"/>
          <w:szCs w:val="24"/>
        </w:rPr>
        <w:t>return</w:t>
      </w:r>
      <w:proofErr w:type="spellEnd"/>
      <w:r w:rsidRPr="004806BB">
        <w:rPr>
          <w:sz w:val="24"/>
          <w:szCs w:val="24"/>
        </w:rPr>
        <w:t xml:space="preserve"> </w:t>
      </w:r>
      <w:proofErr w:type="spellStart"/>
      <w:r w:rsidRPr="004806BB">
        <w:rPr>
          <w:sz w:val="24"/>
          <w:szCs w:val="24"/>
        </w:rPr>
        <w:t>deletedColor</w:t>
      </w:r>
      <w:proofErr w:type="spellEnd"/>
      <w:r w:rsidRPr="004806BB">
        <w:rPr>
          <w:sz w:val="24"/>
          <w:szCs w:val="24"/>
        </w:rPr>
        <w:t>};</w:t>
      </w:r>
      <w:proofErr w:type="spellStart"/>
      <w:r w:rsidRPr="004806BB">
        <w:rPr>
          <w:sz w:val="24"/>
          <w:szCs w:val="24"/>
        </w:rPr>
        <w:t>async</w:t>
      </w:r>
      <w:proofErr w:type="spellEnd"/>
      <w:r w:rsidRPr="004806BB">
        <w:rPr>
          <w:sz w:val="24"/>
          <w:szCs w:val="24"/>
        </w:rPr>
        <w:t xml:space="preserve"> </w:t>
      </w:r>
      <w:proofErr w:type="spellStart"/>
      <w:r w:rsidRPr="004806BB">
        <w:rPr>
          <w:sz w:val="24"/>
          <w:szCs w:val="24"/>
        </w:rPr>
        <w:t>initializeDefaultColors</w:t>
      </w:r>
      <w:proofErr w:type="spellEnd"/>
      <w:r w:rsidRPr="004806BB">
        <w:rPr>
          <w:sz w:val="24"/>
          <w:szCs w:val="24"/>
        </w:rPr>
        <w:t>(){</w:t>
      </w:r>
      <w:proofErr w:type="spellStart"/>
      <w:r w:rsidRPr="004806BB">
        <w:rPr>
          <w:sz w:val="24"/>
          <w:szCs w:val="24"/>
        </w:rPr>
        <w:t>const</w:t>
      </w:r>
      <w:proofErr w:type="spellEnd"/>
      <w:r w:rsidRPr="004806BB">
        <w:rPr>
          <w:sz w:val="24"/>
          <w:szCs w:val="24"/>
        </w:rPr>
        <w:t xml:space="preserve"> </w:t>
      </w:r>
      <w:proofErr w:type="spellStart"/>
      <w:r w:rsidRPr="004806BB">
        <w:rPr>
          <w:sz w:val="24"/>
          <w:szCs w:val="24"/>
        </w:rPr>
        <w:t>allColors</w:t>
      </w:r>
      <w:proofErr w:type="spellEnd"/>
      <w:r w:rsidRPr="004806BB">
        <w:rPr>
          <w:sz w:val="24"/>
          <w:szCs w:val="24"/>
        </w:rPr>
        <w:t>=</w:t>
      </w:r>
      <w:proofErr w:type="spellStart"/>
      <w:r w:rsidRPr="004806BB">
        <w:rPr>
          <w:sz w:val="24"/>
          <w:szCs w:val="24"/>
        </w:rPr>
        <w:t>await</w:t>
      </w:r>
      <w:proofErr w:type="spellEnd"/>
      <w:r w:rsidRPr="004806BB">
        <w:rPr>
          <w:sz w:val="24"/>
          <w:szCs w:val="24"/>
        </w:rPr>
        <w:t xml:space="preserve"> this.getAll();this.createOrUpdateColors(allColors,DEFAULT_COLORS);this.removeUnUsedColors(allColors,DEFAULT_COLORS);this.removeDuplicates(allColors);const </w:t>
      </w:r>
      <w:proofErr w:type="spellStart"/>
      <w:r w:rsidRPr="004806BB">
        <w:rPr>
          <w:sz w:val="24"/>
          <w:szCs w:val="24"/>
        </w:rPr>
        <w:t>colorItems</w:t>
      </w:r>
      <w:proofErr w:type="spellEnd"/>
      <w:r w:rsidRPr="004806BB">
        <w:rPr>
          <w:sz w:val="24"/>
          <w:szCs w:val="24"/>
        </w:rPr>
        <w:t>=</w:t>
      </w:r>
      <w:proofErr w:type="spellStart"/>
      <w:r w:rsidRPr="004806BB">
        <w:rPr>
          <w:sz w:val="24"/>
          <w:szCs w:val="24"/>
        </w:rPr>
        <w:t>await</w:t>
      </w:r>
      <w:proofErr w:type="spellEnd"/>
      <w:r w:rsidRPr="004806BB">
        <w:rPr>
          <w:sz w:val="24"/>
          <w:szCs w:val="24"/>
        </w:rPr>
        <w:t xml:space="preserve"> </w:t>
      </w:r>
      <w:proofErr w:type="spellStart"/>
      <w:r w:rsidRPr="004806BB">
        <w:rPr>
          <w:sz w:val="24"/>
          <w:szCs w:val="24"/>
        </w:rPr>
        <w:t>this.getAll</w:t>
      </w:r>
      <w:proofErr w:type="spellEnd"/>
      <w:r w:rsidRPr="004806BB">
        <w:rPr>
          <w:sz w:val="24"/>
          <w:szCs w:val="24"/>
        </w:rPr>
        <w:t>();</w:t>
      </w:r>
      <w:proofErr w:type="spellStart"/>
      <w:r w:rsidRPr="004806BB">
        <w:rPr>
          <w:sz w:val="24"/>
          <w:szCs w:val="24"/>
        </w:rPr>
        <w:t>const</w:t>
      </w:r>
      <w:proofErr w:type="spellEnd"/>
      <w:r w:rsidRPr="004806BB">
        <w:rPr>
          <w:sz w:val="24"/>
          <w:szCs w:val="24"/>
        </w:rPr>
        <w:t xml:space="preserve"> resultObject:any={};colorItems.forEach(item=&gt;{if(item._id){resultObject[item.name]=item._id.toString()}});return </w:t>
      </w:r>
      <w:proofErr w:type="spellStart"/>
      <w:r w:rsidRPr="004806BB">
        <w:rPr>
          <w:sz w:val="24"/>
          <w:szCs w:val="24"/>
        </w:rPr>
        <w:t>resultObject</w:t>
      </w:r>
      <w:proofErr w:type="spellEnd"/>
      <w:r w:rsidRPr="004806BB">
        <w:rPr>
          <w:sz w:val="24"/>
          <w:szCs w:val="24"/>
        </w:rPr>
        <w:t xml:space="preserve"> </w:t>
      </w:r>
      <w:proofErr w:type="spellStart"/>
      <w:r w:rsidRPr="004806BB">
        <w:rPr>
          <w:sz w:val="24"/>
          <w:szCs w:val="24"/>
        </w:rPr>
        <w:t>as</w:t>
      </w:r>
      <w:proofErr w:type="spellEnd"/>
      <w:r w:rsidRPr="004806BB">
        <w:rPr>
          <w:sz w:val="24"/>
          <w:szCs w:val="24"/>
        </w:rPr>
        <w:t>{[</w:t>
      </w:r>
      <w:proofErr w:type="spellStart"/>
      <w:r w:rsidRPr="004806BB">
        <w:rPr>
          <w:sz w:val="24"/>
          <w:szCs w:val="24"/>
        </w:rPr>
        <w:t>key</w:t>
      </w:r>
      <w:proofErr w:type="spellEnd"/>
      <w:r w:rsidRPr="004806BB">
        <w:rPr>
          <w:sz w:val="24"/>
          <w:szCs w:val="24"/>
        </w:rPr>
        <w:t xml:space="preserve"> </w:t>
      </w:r>
      <w:proofErr w:type="spellStart"/>
      <w:r w:rsidRPr="004806BB">
        <w:rPr>
          <w:sz w:val="24"/>
          <w:szCs w:val="24"/>
        </w:rPr>
        <w:t>in</w:t>
      </w:r>
      <w:proofErr w:type="spellEnd"/>
      <w:r w:rsidRPr="004806BB">
        <w:rPr>
          <w:sz w:val="24"/>
          <w:szCs w:val="24"/>
        </w:rPr>
        <w:t xml:space="preserve"> </w:t>
      </w:r>
      <w:proofErr w:type="spellStart"/>
      <w:r w:rsidRPr="004806BB">
        <w:rPr>
          <w:sz w:val="24"/>
          <w:szCs w:val="24"/>
        </w:rPr>
        <w:t>ColorsNames</w:t>
      </w:r>
      <w:proofErr w:type="spellEnd"/>
      <w:r w:rsidRPr="004806BB">
        <w:rPr>
          <w:sz w:val="24"/>
          <w:szCs w:val="24"/>
        </w:rPr>
        <w:t>]:</w:t>
      </w:r>
      <w:proofErr w:type="spellStart"/>
      <w:r w:rsidRPr="004806BB">
        <w:rPr>
          <w:sz w:val="24"/>
          <w:szCs w:val="24"/>
        </w:rPr>
        <w:t>string</w:t>
      </w:r>
      <w:proofErr w:type="spellEnd"/>
      <w:r w:rsidRPr="004806BB">
        <w:rPr>
          <w:sz w:val="24"/>
          <w:szCs w:val="24"/>
        </w:rPr>
        <w:t>}};</w:t>
      </w:r>
      <w:proofErr w:type="spellStart"/>
      <w:r w:rsidRPr="004806BB">
        <w:rPr>
          <w:sz w:val="24"/>
          <w:szCs w:val="24"/>
        </w:rPr>
        <w:t>private</w:t>
      </w:r>
      <w:proofErr w:type="spellEnd"/>
      <w:r w:rsidRPr="004806BB">
        <w:rPr>
          <w:sz w:val="24"/>
          <w:szCs w:val="24"/>
        </w:rPr>
        <w:t xml:space="preserve"> </w:t>
      </w:r>
      <w:proofErr w:type="spellStart"/>
      <w:r w:rsidRPr="004806BB">
        <w:rPr>
          <w:sz w:val="24"/>
          <w:szCs w:val="24"/>
        </w:rPr>
        <w:t>async</w:t>
      </w:r>
      <w:proofErr w:type="spellEnd"/>
      <w:r w:rsidRPr="004806BB">
        <w:rPr>
          <w:sz w:val="24"/>
          <w:szCs w:val="24"/>
        </w:rPr>
        <w:t xml:space="preserve"> createOrUpdateColors(all:IColor[],defaults:Color[]){defaults.forEach(defaultColor=&gt;{const findedColor=all.find(color=&gt;{return(defaultColor.name===color.name||defaultColor.colorHEX===color.colorHEX||defaultColor.order===color.order)});if(findedColor===undefined){this.create(defaultColor);return};if(findedColor.name!==defaultColor.name||findedColor.colorHEX!==defaultColor.colorHEX||findedColor.order!==defaultColor.order){this.update(findedColor._id.toString(),defaultColor);return}})};private </w:t>
      </w:r>
      <w:proofErr w:type="spellStart"/>
      <w:r w:rsidRPr="004806BB">
        <w:rPr>
          <w:sz w:val="24"/>
          <w:szCs w:val="24"/>
        </w:rPr>
        <w:t>async</w:t>
      </w:r>
      <w:proofErr w:type="spellEnd"/>
      <w:r w:rsidRPr="004806BB">
        <w:rPr>
          <w:sz w:val="24"/>
          <w:szCs w:val="24"/>
        </w:rPr>
        <w:t xml:space="preserve"> removeUnUsedColors(all:IColor[],defaults:Color[]){all.forEach(color=&gt;{const findedDefaultColor=defaults.find(defaultColor=&gt;{return(defaultColor.name===color.name||defaultColor.colorHEX===color.colorHEX)});if(findedDefaultColor===undefined){this.delete(color._id.toString());return}})};private </w:t>
      </w:r>
      <w:proofErr w:type="spellStart"/>
      <w:r w:rsidRPr="004806BB">
        <w:rPr>
          <w:sz w:val="24"/>
          <w:szCs w:val="24"/>
        </w:rPr>
        <w:t>async</w:t>
      </w:r>
      <w:proofErr w:type="spellEnd"/>
      <w:r w:rsidRPr="004806BB">
        <w:rPr>
          <w:sz w:val="24"/>
          <w:szCs w:val="24"/>
        </w:rPr>
        <w:t xml:space="preserve"> </w:t>
      </w:r>
      <w:proofErr w:type="spellStart"/>
      <w:r w:rsidRPr="004806BB">
        <w:rPr>
          <w:sz w:val="24"/>
          <w:szCs w:val="24"/>
        </w:rPr>
        <w:t>removeDuplicates</w:t>
      </w:r>
      <w:proofErr w:type="spellEnd"/>
      <w:r w:rsidRPr="004806BB">
        <w:rPr>
          <w:sz w:val="24"/>
          <w:szCs w:val="24"/>
        </w:rPr>
        <w:t>(</w:t>
      </w:r>
      <w:proofErr w:type="spellStart"/>
      <w:r w:rsidRPr="004806BB">
        <w:rPr>
          <w:sz w:val="24"/>
          <w:szCs w:val="24"/>
        </w:rPr>
        <w:t>all:IColor</w:t>
      </w:r>
      <w:proofErr w:type="spellEnd"/>
      <w:r w:rsidRPr="004806BB">
        <w:rPr>
          <w:sz w:val="24"/>
          <w:szCs w:val="24"/>
        </w:rPr>
        <w:t>[]){</w:t>
      </w:r>
      <w:proofErr w:type="spellStart"/>
      <w:r w:rsidRPr="004806BB">
        <w:rPr>
          <w:sz w:val="24"/>
          <w:szCs w:val="24"/>
        </w:rPr>
        <w:t>const</w:t>
      </w:r>
      <w:proofErr w:type="spellEnd"/>
      <w:r w:rsidRPr="004806BB">
        <w:rPr>
          <w:sz w:val="24"/>
          <w:szCs w:val="24"/>
        </w:rPr>
        <w:t xml:space="preserve"> </w:t>
      </w:r>
      <w:proofErr w:type="spellStart"/>
      <w:r w:rsidRPr="004806BB">
        <w:rPr>
          <w:sz w:val="24"/>
          <w:szCs w:val="24"/>
        </w:rPr>
        <w:t>cache:Record</w:t>
      </w:r>
      <w:proofErr w:type="spellEnd"/>
      <w:r w:rsidRPr="004806BB">
        <w:rPr>
          <w:sz w:val="24"/>
          <w:szCs w:val="24"/>
        </w:rPr>
        <w:t>&lt;</w:t>
      </w:r>
      <w:proofErr w:type="spellStart"/>
      <w:r w:rsidRPr="004806BB">
        <w:rPr>
          <w:sz w:val="24"/>
          <w:szCs w:val="24"/>
        </w:rPr>
        <w:t>string,string</w:t>
      </w:r>
      <w:proofErr w:type="spellEnd"/>
      <w:r w:rsidRPr="004806BB">
        <w:rPr>
          <w:sz w:val="24"/>
          <w:szCs w:val="24"/>
        </w:rPr>
        <w:t>&gt;={};</w:t>
      </w:r>
      <w:proofErr w:type="spellStart"/>
      <w:r w:rsidRPr="004806BB">
        <w:rPr>
          <w:sz w:val="24"/>
          <w:szCs w:val="24"/>
        </w:rPr>
        <w:t>const</w:t>
      </w:r>
      <w:proofErr w:type="spellEnd"/>
      <w:r w:rsidRPr="004806BB">
        <w:rPr>
          <w:sz w:val="24"/>
          <w:szCs w:val="24"/>
        </w:rPr>
        <w:t xml:space="preserve"> </w:t>
      </w:r>
      <w:proofErr w:type="spellStart"/>
      <w:r w:rsidRPr="004806BB">
        <w:rPr>
          <w:sz w:val="24"/>
          <w:szCs w:val="24"/>
        </w:rPr>
        <w:t>forDelete:IColor</w:t>
      </w:r>
      <w:proofErr w:type="spellEnd"/>
      <w:r w:rsidRPr="004806BB">
        <w:rPr>
          <w:sz w:val="24"/>
          <w:szCs w:val="24"/>
        </w:rPr>
        <w:t>[]=[];</w:t>
      </w:r>
      <w:proofErr w:type="spellStart"/>
      <w:r w:rsidRPr="004806BB">
        <w:rPr>
          <w:sz w:val="24"/>
          <w:szCs w:val="24"/>
        </w:rPr>
        <w:t>all.forEach</w:t>
      </w:r>
      <w:proofErr w:type="spellEnd"/>
      <w:r w:rsidRPr="004806BB">
        <w:rPr>
          <w:sz w:val="24"/>
          <w:szCs w:val="24"/>
        </w:rPr>
        <w:t>(</w:t>
      </w:r>
      <w:proofErr w:type="spellStart"/>
      <w:r w:rsidRPr="004806BB">
        <w:rPr>
          <w:sz w:val="24"/>
          <w:szCs w:val="24"/>
        </w:rPr>
        <w:t>item</w:t>
      </w:r>
      <w:proofErr w:type="spellEnd"/>
      <w:r w:rsidRPr="004806BB">
        <w:rPr>
          <w:sz w:val="24"/>
          <w:szCs w:val="24"/>
        </w:rPr>
        <w:t>=&gt;{</w:t>
      </w:r>
      <w:proofErr w:type="spellStart"/>
      <w:r w:rsidRPr="004806BB">
        <w:rPr>
          <w:sz w:val="24"/>
          <w:szCs w:val="24"/>
        </w:rPr>
        <w:t>if</w:t>
      </w:r>
      <w:proofErr w:type="spellEnd"/>
      <w:r w:rsidRPr="004806BB">
        <w:rPr>
          <w:sz w:val="24"/>
          <w:szCs w:val="24"/>
        </w:rPr>
        <w:t xml:space="preserve">(item.name </w:t>
      </w:r>
      <w:proofErr w:type="spellStart"/>
      <w:r w:rsidRPr="004806BB">
        <w:rPr>
          <w:sz w:val="24"/>
          <w:szCs w:val="24"/>
        </w:rPr>
        <w:t>in</w:t>
      </w:r>
      <w:proofErr w:type="spellEnd"/>
      <w:r w:rsidRPr="004806BB">
        <w:rPr>
          <w:sz w:val="24"/>
          <w:szCs w:val="24"/>
        </w:rPr>
        <w:t xml:space="preserve"> cache){forDelete.push(item);return};cache[item.name]=item.colorHEX});forDelete.forEach(color=&gt;{this.delete(color._id.toString())})}}import{ApiProperty}from'@nestjs/swagger';import{IsNotEmpty,IsNumber,IsString}from'class-validator';import{ColorsNames}from'../color.interface';export </w:t>
      </w:r>
      <w:proofErr w:type="spellStart"/>
      <w:r w:rsidRPr="004806BB">
        <w:rPr>
          <w:sz w:val="24"/>
          <w:szCs w:val="24"/>
        </w:rPr>
        <w:t>class</w:t>
      </w:r>
      <w:proofErr w:type="spellEnd"/>
      <w:r w:rsidRPr="004806BB">
        <w:rPr>
          <w:sz w:val="24"/>
          <w:szCs w:val="24"/>
        </w:rPr>
        <w:t xml:space="preserve"> </w:t>
      </w:r>
      <w:proofErr w:type="spellStart"/>
      <w:r w:rsidRPr="004806BB">
        <w:rPr>
          <w:sz w:val="24"/>
          <w:szCs w:val="24"/>
        </w:rPr>
        <w:t>CreateColorDto</w:t>
      </w:r>
      <w:proofErr w:type="spellEnd"/>
      <w:r w:rsidRPr="004806BB">
        <w:rPr>
          <w:sz w:val="24"/>
          <w:szCs w:val="24"/>
        </w:rPr>
        <w:t xml:space="preserve">{@ApiProperty()@IsString()@IsNotEmpty();readonly </w:t>
      </w:r>
      <w:proofErr w:type="spellStart"/>
      <w:r w:rsidRPr="004806BB">
        <w:rPr>
          <w:sz w:val="24"/>
          <w:szCs w:val="24"/>
        </w:rPr>
        <w:t>name:ColorsNames@ApiProperty</w:t>
      </w:r>
      <w:proofErr w:type="spellEnd"/>
      <w:r w:rsidRPr="004806BB">
        <w:rPr>
          <w:sz w:val="24"/>
          <w:szCs w:val="24"/>
        </w:rPr>
        <w:t xml:space="preserve">()@IsString()@IsNotEmpty();readonly </w:t>
      </w:r>
      <w:proofErr w:type="spellStart"/>
      <w:r w:rsidRPr="004806BB">
        <w:rPr>
          <w:sz w:val="24"/>
          <w:szCs w:val="24"/>
        </w:rPr>
        <w:t>colorHEX:string@ApiProperty</w:t>
      </w:r>
      <w:proofErr w:type="spellEnd"/>
      <w:r w:rsidRPr="004806BB">
        <w:rPr>
          <w:sz w:val="24"/>
          <w:szCs w:val="24"/>
        </w:rPr>
        <w:t xml:space="preserve">()@IsNumber()@IsNotEmpty();readonly order:number}import{PartialType}from'@nestjs/mapped-types';import{CreateColorDto}from'./create-color.dto';export </w:t>
      </w:r>
      <w:proofErr w:type="spellStart"/>
      <w:r w:rsidRPr="004806BB">
        <w:rPr>
          <w:sz w:val="24"/>
          <w:szCs w:val="24"/>
        </w:rPr>
        <w:t>class</w:t>
      </w:r>
      <w:proofErr w:type="spellEnd"/>
      <w:r w:rsidRPr="004806BB">
        <w:rPr>
          <w:sz w:val="24"/>
          <w:szCs w:val="24"/>
        </w:rPr>
        <w:t xml:space="preserve"> </w:t>
      </w:r>
      <w:proofErr w:type="spellStart"/>
      <w:r w:rsidRPr="004806BB">
        <w:rPr>
          <w:sz w:val="24"/>
          <w:szCs w:val="24"/>
        </w:rPr>
        <w:t>UpdateColorDto</w:t>
      </w:r>
      <w:proofErr w:type="spellEnd"/>
      <w:r w:rsidRPr="004806BB">
        <w:rPr>
          <w:sz w:val="24"/>
          <w:szCs w:val="24"/>
        </w:rPr>
        <w:t xml:space="preserve"> </w:t>
      </w:r>
      <w:proofErr w:type="spellStart"/>
      <w:r w:rsidRPr="004806BB">
        <w:rPr>
          <w:sz w:val="24"/>
          <w:szCs w:val="24"/>
        </w:rPr>
        <w:t>extends</w:t>
      </w:r>
      <w:proofErr w:type="spellEnd"/>
      <w:r w:rsidRPr="004806BB">
        <w:rPr>
          <w:sz w:val="24"/>
          <w:szCs w:val="24"/>
        </w:rPr>
        <w:t xml:space="preserve"> </w:t>
      </w:r>
      <w:proofErr w:type="spellStart"/>
      <w:r w:rsidRPr="004806BB">
        <w:rPr>
          <w:sz w:val="24"/>
          <w:szCs w:val="24"/>
        </w:rPr>
        <w:t>PartialType</w:t>
      </w:r>
      <w:proofErr w:type="spellEnd"/>
      <w:r w:rsidRPr="004806BB">
        <w:rPr>
          <w:sz w:val="24"/>
          <w:szCs w:val="24"/>
        </w:rPr>
        <w:t>(</w:t>
      </w:r>
      <w:proofErr w:type="spellStart"/>
      <w:r w:rsidRPr="004806BB">
        <w:rPr>
          <w:sz w:val="24"/>
          <w:szCs w:val="24"/>
        </w:rPr>
        <w:t>CreateColorDto</w:t>
      </w:r>
      <w:proofErr w:type="spellEnd"/>
      <w:r w:rsidRPr="004806BB">
        <w:rPr>
          <w:sz w:val="24"/>
          <w:szCs w:val="24"/>
        </w:rPr>
        <w:t>){}</w:t>
      </w:r>
      <w:proofErr w:type="spellStart"/>
      <w:r w:rsidRPr="004806BB">
        <w:rPr>
          <w:sz w:val="24"/>
          <w:szCs w:val="24"/>
        </w:rPr>
        <w:t>export</w:t>
      </w:r>
      <w:proofErr w:type="spellEnd"/>
      <w:r w:rsidRPr="004806BB">
        <w:rPr>
          <w:sz w:val="24"/>
          <w:szCs w:val="24"/>
        </w:rPr>
        <w:t xml:space="preserve"> </w:t>
      </w:r>
      <w:proofErr w:type="spellStart"/>
      <w:r w:rsidRPr="004806BB">
        <w:rPr>
          <w:sz w:val="24"/>
          <w:szCs w:val="24"/>
        </w:rPr>
        <w:t>const</w:t>
      </w:r>
      <w:proofErr w:type="spellEnd"/>
      <w:r w:rsidRPr="004806BB">
        <w:rPr>
          <w:sz w:val="24"/>
          <w:szCs w:val="24"/>
        </w:rPr>
        <w:t xml:space="preserve"> COOKIE_MAX_AGE=2*360*24*60*60*1000const environmentConfig=()=&gt;({isGlobal:true,NODE_ENV:process.env.NODE_ENV,port:parseInt(process.env.PORT,10)||3000,database:{uri:process.env.MONGODB_URI},MONGODB_URI:process.env.MONGODB_URI});export{environmentConfig}import </w:t>
      </w:r>
      <w:proofErr w:type="spellStart"/>
      <w:r w:rsidRPr="004806BB">
        <w:rPr>
          <w:sz w:val="24"/>
          <w:szCs w:val="24"/>
        </w:rPr>
        <w:t>fs</w:t>
      </w:r>
      <w:proofErr w:type="spellEnd"/>
      <w:r w:rsidRPr="004806BB">
        <w:rPr>
          <w:sz w:val="24"/>
          <w:szCs w:val="24"/>
        </w:rPr>
        <w:t xml:space="preserve"> from'</w:t>
      </w:r>
      <w:proofErr w:type="spellStart"/>
      <w:r w:rsidRPr="004806BB">
        <w:rPr>
          <w:sz w:val="24"/>
          <w:szCs w:val="24"/>
        </w:rPr>
        <w:t>node:fs</w:t>
      </w:r>
      <w:proofErr w:type="spellEnd"/>
      <w:r w:rsidRPr="004806BB">
        <w:rPr>
          <w:sz w:val="24"/>
          <w:szCs w:val="24"/>
        </w:rPr>
        <w:t>';</w:t>
      </w:r>
      <w:proofErr w:type="spellStart"/>
      <w:r w:rsidRPr="004806BB">
        <w:rPr>
          <w:sz w:val="24"/>
          <w:szCs w:val="24"/>
        </w:rPr>
        <w:t>import</w:t>
      </w:r>
      <w:proofErr w:type="spellEnd"/>
      <w:r w:rsidRPr="004806BB">
        <w:rPr>
          <w:sz w:val="24"/>
          <w:szCs w:val="24"/>
        </w:rPr>
        <w:t xml:space="preserve"> </w:t>
      </w:r>
      <w:proofErr w:type="spellStart"/>
      <w:r w:rsidRPr="004806BB">
        <w:rPr>
          <w:sz w:val="24"/>
          <w:szCs w:val="24"/>
        </w:rPr>
        <w:t>path</w:t>
      </w:r>
      <w:proofErr w:type="spellEnd"/>
      <w:r w:rsidRPr="004806BB">
        <w:rPr>
          <w:sz w:val="24"/>
          <w:szCs w:val="24"/>
        </w:rPr>
        <w:t xml:space="preserve"> from'</w:t>
      </w:r>
      <w:proofErr w:type="spellStart"/>
      <w:r w:rsidRPr="004806BB">
        <w:rPr>
          <w:sz w:val="24"/>
          <w:szCs w:val="24"/>
        </w:rPr>
        <w:t>node:path</w:t>
      </w:r>
      <w:proofErr w:type="spellEnd"/>
      <w:r w:rsidRPr="004806BB">
        <w:rPr>
          <w:sz w:val="24"/>
          <w:szCs w:val="24"/>
        </w:rPr>
        <w:t>';</w:t>
      </w:r>
      <w:proofErr w:type="spellStart"/>
      <w:r w:rsidRPr="004806BB">
        <w:rPr>
          <w:sz w:val="24"/>
          <w:szCs w:val="24"/>
        </w:rPr>
        <w:t>const</w:t>
      </w:r>
      <w:proofErr w:type="spellEnd"/>
      <w:r w:rsidRPr="004806BB">
        <w:rPr>
          <w:sz w:val="24"/>
          <w:szCs w:val="24"/>
        </w:rPr>
        <w:t xml:space="preserve"> getHttpsOptions=()=&gt;{return{key:fs.readFileSync(path.resolve(__dirname,'../../certs/selfsigned.key')),cert:fs.readFileSync(path.resolve(__dirname,'../../certs/selfsigned.crt'))}};export{getHttpsOptions}import{Controller,Get,HttpStatus,Res,Session}from'@nestjs/common';import{Response}from'express';import{SessionData}from'express-session';import{InitializeService}from'./initialize.service'@Controller('initialize');export </w:t>
      </w:r>
      <w:proofErr w:type="spellStart"/>
      <w:r w:rsidRPr="004806BB">
        <w:rPr>
          <w:sz w:val="24"/>
          <w:szCs w:val="24"/>
        </w:rPr>
        <w:t>class</w:t>
      </w:r>
      <w:proofErr w:type="spellEnd"/>
      <w:r w:rsidRPr="004806BB">
        <w:rPr>
          <w:sz w:val="24"/>
          <w:szCs w:val="24"/>
        </w:rPr>
        <w:t xml:space="preserve"> </w:t>
      </w:r>
      <w:proofErr w:type="spellStart"/>
      <w:r w:rsidRPr="004806BB">
        <w:rPr>
          <w:sz w:val="24"/>
          <w:szCs w:val="24"/>
        </w:rPr>
        <w:t>InitializeController</w:t>
      </w:r>
      <w:proofErr w:type="spellEnd"/>
      <w:r w:rsidRPr="004806BB">
        <w:rPr>
          <w:sz w:val="24"/>
          <w:szCs w:val="24"/>
        </w:rPr>
        <w:t>{</w:t>
      </w:r>
      <w:proofErr w:type="spellStart"/>
      <w:r w:rsidRPr="004806BB">
        <w:rPr>
          <w:sz w:val="24"/>
          <w:szCs w:val="24"/>
        </w:rPr>
        <w:t>constructor</w:t>
      </w:r>
      <w:proofErr w:type="spellEnd"/>
      <w:r w:rsidRPr="004806BB">
        <w:rPr>
          <w:sz w:val="24"/>
          <w:szCs w:val="24"/>
        </w:rPr>
        <w:t>(</w:t>
      </w:r>
      <w:proofErr w:type="spellStart"/>
      <w:r w:rsidRPr="004806BB">
        <w:rPr>
          <w:sz w:val="24"/>
          <w:szCs w:val="24"/>
        </w:rPr>
        <w:t>private</w:t>
      </w:r>
      <w:proofErr w:type="spellEnd"/>
      <w:r w:rsidRPr="004806BB">
        <w:rPr>
          <w:sz w:val="24"/>
          <w:szCs w:val="24"/>
        </w:rPr>
        <w:t xml:space="preserve"> </w:t>
      </w:r>
      <w:proofErr w:type="spellStart"/>
      <w:r w:rsidRPr="004806BB">
        <w:rPr>
          <w:sz w:val="24"/>
          <w:szCs w:val="24"/>
        </w:rPr>
        <w:t>initializeService:InitializeService</w:t>
      </w:r>
      <w:proofErr w:type="spellEnd"/>
      <w:r w:rsidRPr="004806BB">
        <w:rPr>
          <w:sz w:val="24"/>
          <w:szCs w:val="24"/>
        </w:rPr>
        <w:t xml:space="preserve">){}@Get();async initialize(@Session()session:SessionData,@Res()res:Response){res.status(HttpStatus.OK).json(await this.initializeService.initialize(session))}}import{Module}from'@nestjs/common';import{UserModule}from'src/user/user.module';import{InitializeController}from'./initialize.controller';import{InitializeService}from'./initialize.service'@Module({imports:[UserModule],controllers:[InitializeController],providers:[InitializeService]});export </w:t>
      </w:r>
      <w:proofErr w:type="spellStart"/>
      <w:r w:rsidRPr="004806BB">
        <w:rPr>
          <w:sz w:val="24"/>
          <w:szCs w:val="24"/>
        </w:rPr>
        <w:t>class</w:t>
      </w:r>
      <w:proofErr w:type="spellEnd"/>
      <w:r w:rsidRPr="004806BB">
        <w:rPr>
          <w:sz w:val="24"/>
          <w:szCs w:val="24"/>
        </w:rPr>
        <w:t xml:space="preserve"> InitializeModule{}import{Injectable}from'@nestjs/common';import{SessionData}from'express-session';import{UserService}from'../user/user.service'@Injectable();export </w:t>
      </w:r>
      <w:proofErr w:type="spellStart"/>
      <w:r w:rsidRPr="004806BB">
        <w:rPr>
          <w:sz w:val="24"/>
          <w:szCs w:val="24"/>
        </w:rPr>
        <w:t>class</w:t>
      </w:r>
      <w:proofErr w:type="spellEnd"/>
      <w:r w:rsidRPr="004806BB">
        <w:rPr>
          <w:sz w:val="24"/>
          <w:szCs w:val="24"/>
        </w:rPr>
        <w:t xml:space="preserve"> </w:t>
      </w:r>
    </w:p>
    <w:sectPr w:rsidR="00EB2983" w:rsidRPr="004806BB" w:rsidSect="00364BCB">
      <w:footerReference w:type="default" r:id="rId64"/>
      <w:pgSz w:w="11906" w:h="16838"/>
      <w:pgMar w:top="851" w:right="567" w:bottom="1701" w:left="1418" w:header="709" w:footer="709"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3E0F1B" w14:textId="77777777" w:rsidR="007C59E8" w:rsidRDefault="007C59E8" w:rsidP="007E5658">
      <w:pPr>
        <w:spacing w:after="0" w:line="240" w:lineRule="auto"/>
      </w:pPr>
      <w:r>
        <w:separator/>
      </w:r>
    </w:p>
  </w:endnote>
  <w:endnote w:type="continuationSeparator" w:id="0">
    <w:p w14:paraId="2E658270" w14:textId="77777777" w:rsidR="007C59E8" w:rsidRDefault="007C59E8" w:rsidP="007E56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ISOCPEUR">
    <w:altName w:val="Arial"/>
    <w:charset w:val="CC"/>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9754544"/>
      <w:docPartObj>
        <w:docPartGallery w:val="Page Numbers (Bottom of Page)"/>
        <w:docPartUnique/>
      </w:docPartObj>
    </w:sdtPr>
    <w:sdtContent>
      <w:p w14:paraId="3D3DC425" w14:textId="77777777" w:rsidR="00364BCB" w:rsidRDefault="00364BCB">
        <w:pPr>
          <w:pStyle w:val="af5"/>
          <w:jc w:val="right"/>
        </w:pPr>
      </w:p>
      <w:p w14:paraId="059AA473" w14:textId="77777777" w:rsidR="00364BCB" w:rsidRDefault="00000000">
        <w:pPr>
          <w:pStyle w:val="af5"/>
          <w:jc w:val="right"/>
        </w:pPr>
      </w:p>
    </w:sdtContent>
  </w:sdt>
  <w:p w14:paraId="18A37D90" w14:textId="77777777" w:rsidR="00364BCB" w:rsidRPr="00817944" w:rsidRDefault="00364BCB" w:rsidP="00695189">
    <w:pPr>
      <w:pStyle w:val="af5"/>
      <w:framePr w:w="545" w:h="439" w:hRule="exact" w:wrap="auto" w:vAnchor="text" w:hAnchor="page" w:x="10984" w:y="93"/>
      <w:rPr>
        <w:rStyle w:val="aff4"/>
      </w:rPr>
    </w:pPr>
    <w:r w:rsidRPr="00817944">
      <w:rPr>
        <w:rStyle w:val="aff4"/>
      </w:rPr>
      <w:fldChar w:fldCharType="begin"/>
    </w:r>
    <w:r w:rsidRPr="00817944">
      <w:rPr>
        <w:rStyle w:val="aff4"/>
      </w:rPr>
      <w:instrText xml:space="preserve">PAGE  </w:instrText>
    </w:r>
    <w:r w:rsidRPr="00817944">
      <w:rPr>
        <w:rStyle w:val="aff4"/>
      </w:rPr>
      <w:fldChar w:fldCharType="separate"/>
    </w:r>
    <w:r w:rsidRPr="00817944">
      <w:rPr>
        <w:rStyle w:val="aff4"/>
      </w:rPr>
      <w:t>4</w:t>
    </w:r>
    <w:r w:rsidRPr="00817944">
      <w:rPr>
        <w:rStyle w:val="aff4"/>
      </w:rPr>
      <w:fldChar w:fldCharType="end"/>
    </w:r>
  </w:p>
  <w:p w14:paraId="5314B01D" w14:textId="77777777" w:rsidR="00364BCB" w:rsidRDefault="00364BCB">
    <w:pPr>
      <w:pStyle w:val="af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149228" w14:textId="77777777" w:rsidR="007C59E8" w:rsidRDefault="007C59E8" w:rsidP="007E5658">
      <w:pPr>
        <w:spacing w:after="0" w:line="240" w:lineRule="auto"/>
      </w:pPr>
      <w:r>
        <w:separator/>
      </w:r>
    </w:p>
  </w:footnote>
  <w:footnote w:type="continuationSeparator" w:id="0">
    <w:p w14:paraId="02D0FBC6" w14:textId="77777777" w:rsidR="007C59E8" w:rsidRDefault="007C59E8" w:rsidP="007E56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238B3367"/>
    <w:multiLevelType w:val="hybridMultilevel"/>
    <w:tmpl w:val="6D6C1FD6"/>
    <w:lvl w:ilvl="0" w:tplc="E9A4C3F2">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15:restartNumberingAfterBreak="0">
    <w:nsid w:val="2C031DFE"/>
    <w:multiLevelType w:val="hybridMultilevel"/>
    <w:tmpl w:val="24206084"/>
    <w:lvl w:ilvl="0" w:tplc="1B2A6C32">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3" w15:restartNumberingAfterBreak="0">
    <w:nsid w:val="43D633E8"/>
    <w:multiLevelType w:val="hybridMultilevel"/>
    <w:tmpl w:val="FFD65E18"/>
    <w:lvl w:ilvl="0" w:tplc="86DE979A">
      <w:numFmt w:val="bullet"/>
      <w:lvlText w:val="-"/>
      <w:lvlJc w:val="left"/>
      <w:pPr>
        <w:tabs>
          <w:tab w:val="num" w:pos="851"/>
        </w:tabs>
        <w:ind w:left="1571" w:hanging="360"/>
      </w:pPr>
      <w:rPr>
        <w:rFonts w:ascii="Times New Roman" w:eastAsia="Times New Roman" w:hAnsi="Times New Roman" w:cs="Times New Roman" w:hint="default"/>
      </w:rPr>
    </w:lvl>
    <w:lvl w:ilvl="1" w:tplc="FFFFFFFF" w:tentative="1">
      <w:start w:val="1"/>
      <w:numFmt w:val="bullet"/>
      <w:lvlText w:val="o"/>
      <w:lvlJc w:val="left"/>
      <w:pPr>
        <w:tabs>
          <w:tab w:val="num" w:pos="2291"/>
        </w:tabs>
        <w:ind w:left="2291" w:hanging="360"/>
      </w:pPr>
      <w:rPr>
        <w:rFonts w:ascii="Courier New" w:hAnsi="Courier New" w:cs="Courier New" w:hint="default"/>
      </w:rPr>
    </w:lvl>
    <w:lvl w:ilvl="2" w:tplc="FFFFFFFF" w:tentative="1">
      <w:start w:val="1"/>
      <w:numFmt w:val="bullet"/>
      <w:lvlText w:val=""/>
      <w:lvlJc w:val="left"/>
      <w:pPr>
        <w:tabs>
          <w:tab w:val="num" w:pos="3011"/>
        </w:tabs>
        <w:ind w:left="3011" w:hanging="360"/>
      </w:pPr>
      <w:rPr>
        <w:rFonts w:ascii="Wingdings" w:hAnsi="Wingdings" w:hint="default"/>
      </w:rPr>
    </w:lvl>
    <w:lvl w:ilvl="3" w:tplc="FFFFFFFF" w:tentative="1">
      <w:start w:val="1"/>
      <w:numFmt w:val="bullet"/>
      <w:lvlText w:val=""/>
      <w:lvlJc w:val="left"/>
      <w:pPr>
        <w:tabs>
          <w:tab w:val="num" w:pos="3731"/>
        </w:tabs>
        <w:ind w:left="3731" w:hanging="360"/>
      </w:pPr>
      <w:rPr>
        <w:rFonts w:ascii="Symbol" w:hAnsi="Symbol" w:hint="default"/>
      </w:rPr>
    </w:lvl>
    <w:lvl w:ilvl="4" w:tplc="FFFFFFFF" w:tentative="1">
      <w:start w:val="1"/>
      <w:numFmt w:val="bullet"/>
      <w:lvlText w:val="o"/>
      <w:lvlJc w:val="left"/>
      <w:pPr>
        <w:tabs>
          <w:tab w:val="num" w:pos="4451"/>
        </w:tabs>
        <w:ind w:left="4451" w:hanging="360"/>
      </w:pPr>
      <w:rPr>
        <w:rFonts w:ascii="Courier New" w:hAnsi="Courier New" w:cs="Courier New" w:hint="default"/>
      </w:rPr>
    </w:lvl>
    <w:lvl w:ilvl="5" w:tplc="FFFFFFFF" w:tentative="1">
      <w:start w:val="1"/>
      <w:numFmt w:val="bullet"/>
      <w:lvlText w:val=""/>
      <w:lvlJc w:val="left"/>
      <w:pPr>
        <w:tabs>
          <w:tab w:val="num" w:pos="5171"/>
        </w:tabs>
        <w:ind w:left="5171" w:hanging="360"/>
      </w:pPr>
      <w:rPr>
        <w:rFonts w:ascii="Wingdings" w:hAnsi="Wingdings" w:hint="default"/>
      </w:rPr>
    </w:lvl>
    <w:lvl w:ilvl="6" w:tplc="FFFFFFFF" w:tentative="1">
      <w:start w:val="1"/>
      <w:numFmt w:val="bullet"/>
      <w:lvlText w:val=""/>
      <w:lvlJc w:val="left"/>
      <w:pPr>
        <w:tabs>
          <w:tab w:val="num" w:pos="5891"/>
        </w:tabs>
        <w:ind w:left="5891" w:hanging="360"/>
      </w:pPr>
      <w:rPr>
        <w:rFonts w:ascii="Symbol" w:hAnsi="Symbol" w:hint="default"/>
      </w:rPr>
    </w:lvl>
    <w:lvl w:ilvl="7" w:tplc="FFFFFFFF" w:tentative="1">
      <w:start w:val="1"/>
      <w:numFmt w:val="bullet"/>
      <w:lvlText w:val="o"/>
      <w:lvlJc w:val="left"/>
      <w:pPr>
        <w:tabs>
          <w:tab w:val="num" w:pos="6611"/>
        </w:tabs>
        <w:ind w:left="6611" w:hanging="360"/>
      </w:pPr>
      <w:rPr>
        <w:rFonts w:ascii="Courier New" w:hAnsi="Courier New" w:cs="Courier New" w:hint="default"/>
      </w:rPr>
    </w:lvl>
    <w:lvl w:ilvl="8" w:tplc="FFFFFFFF" w:tentative="1">
      <w:start w:val="1"/>
      <w:numFmt w:val="bullet"/>
      <w:lvlText w:val=""/>
      <w:lvlJc w:val="left"/>
      <w:pPr>
        <w:tabs>
          <w:tab w:val="num" w:pos="7331"/>
        </w:tabs>
        <w:ind w:left="7331" w:hanging="360"/>
      </w:pPr>
      <w:rPr>
        <w:rFonts w:ascii="Wingdings" w:hAnsi="Wingdings" w:hint="default"/>
      </w:rPr>
    </w:lvl>
  </w:abstractNum>
  <w:abstractNum w:abstractNumId="4" w15:restartNumberingAfterBreak="0">
    <w:nsid w:val="583C3B49"/>
    <w:multiLevelType w:val="multilevel"/>
    <w:tmpl w:val="4D44A62C"/>
    <w:lvl w:ilvl="0">
      <w:start w:val="1"/>
      <w:numFmt w:val="decimal"/>
      <w:lvlText w:val="%1"/>
      <w:lvlJc w:val="left"/>
      <w:pPr>
        <w:ind w:left="375" w:hanging="375"/>
      </w:pPr>
      <w:rPr>
        <w:rFonts w:hint="default"/>
      </w:rPr>
    </w:lvl>
    <w:lvl w:ilvl="1">
      <w:start w:val="2"/>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Zero"/>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5" w15:restartNumberingAfterBreak="0">
    <w:nsid w:val="7388760B"/>
    <w:multiLevelType w:val="multilevel"/>
    <w:tmpl w:val="B7A6E6DE"/>
    <w:lvl w:ilvl="0">
      <w:start w:val="1"/>
      <w:numFmt w:val="decimal"/>
      <w:lvlText w:val="%1"/>
      <w:lvlJc w:val="left"/>
      <w:pPr>
        <w:ind w:left="420" w:hanging="420"/>
      </w:pPr>
    </w:lvl>
    <w:lvl w:ilvl="1">
      <w:start w:val="1"/>
      <w:numFmt w:val="decimal"/>
      <w:lvlText w:val="%1.%2"/>
      <w:lvlJc w:val="left"/>
      <w:pPr>
        <w:ind w:left="1129" w:hanging="420"/>
      </w:pPr>
    </w:lvl>
    <w:lvl w:ilvl="2">
      <w:start w:val="1"/>
      <w:numFmt w:val="decimal"/>
      <w:lvlText w:val="%1.%2.%3"/>
      <w:lvlJc w:val="left"/>
      <w:pPr>
        <w:ind w:left="2138" w:hanging="720"/>
      </w:pPr>
    </w:lvl>
    <w:lvl w:ilvl="3">
      <w:start w:val="1"/>
      <w:numFmt w:val="decimal"/>
      <w:lvlText w:val="%1.%2.%3.%4"/>
      <w:lvlJc w:val="left"/>
      <w:pPr>
        <w:ind w:left="3207" w:hanging="1080"/>
      </w:pPr>
    </w:lvl>
    <w:lvl w:ilvl="4">
      <w:start w:val="1"/>
      <w:numFmt w:val="decimal"/>
      <w:lvlText w:val="%1.%2.%3.%4.%5"/>
      <w:lvlJc w:val="left"/>
      <w:pPr>
        <w:ind w:left="3916" w:hanging="1080"/>
      </w:pPr>
    </w:lvl>
    <w:lvl w:ilvl="5">
      <w:start w:val="1"/>
      <w:numFmt w:val="decimal"/>
      <w:lvlText w:val="%1.%2.%3.%4.%5.%6"/>
      <w:lvlJc w:val="left"/>
      <w:pPr>
        <w:ind w:left="4985" w:hanging="1440"/>
      </w:pPr>
    </w:lvl>
    <w:lvl w:ilvl="6">
      <w:start w:val="1"/>
      <w:numFmt w:val="decimal"/>
      <w:lvlText w:val="%1.%2.%3.%4.%5.%6.%7"/>
      <w:lvlJc w:val="left"/>
      <w:pPr>
        <w:ind w:left="5694" w:hanging="1440"/>
      </w:pPr>
    </w:lvl>
    <w:lvl w:ilvl="7">
      <w:start w:val="1"/>
      <w:numFmt w:val="decimal"/>
      <w:lvlText w:val="%1.%2.%3.%4.%5.%6.%7.%8"/>
      <w:lvlJc w:val="left"/>
      <w:pPr>
        <w:ind w:left="6763" w:hanging="1800"/>
      </w:pPr>
    </w:lvl>
    <w:lvl w:ilvl="8">
      <w:start w:val="1"/>
      <w:numFmt w:val="decimal"/>
      <w:lvlText w:val="%1.%2.%3.%4.%5.%6.%7.%8.%9"/>
      <w:lvlJc w:val="left"/>
      <w:pPr>
        <w:ind w:left="7832" w:hanging="2160"/>
      </w:pPr>
    </w:lvl>
  </w:abstractNum>
  <w:abstractNum w:abstractNumId="6" w15:restartNumberingAfterBreak="0">
    <w:nsid w:val="7BF96106"/>
    <w:multiLevelType w:val="multilevel"/>
    <w:tmpl w:val="D10C78FE"/>
    <w:lvl w:ilvl="0">
      <w:start w:val="2"/>
      <w:numFmt w:val="decimal"/>
      <w:lvlText w:val="%1"/>
      <w:lvlJc w:val="left"/>
      <w:pPr>
        <w:ind w:left="375" w:hanging="375"/>
      </w:pPr>
    </w:lvl>
    <w:lvl w:ilvl="1">
      <w:start w:val="2"/>
      <w:numFmt w:val="decimal"/>
      <w:lvlText w:val="%1.%2"/>
      <w:lvlJc w:val="left"/>
      <w:pPr>
        <w:ind w:left="1084" w:hanging="375"/>
      </w:pPr>
    </w:lvl>
    <w:lvl w:ilvl="2">
      <w:start w:val="1"/>
      <w:numFmt w:val="decimal"/>
      <w:lvlText w:val="%1.%2.%3"/>
      <w:lvlJc w:val="left"/>
      <w:pPr>
        <w:ind w:left="2138" w:hanging="720"/>
      </w:pPr>
    </w:lvl>
    <w:lvl w:ilvl="3">
      <w:start w:val="1"/>
      <w:numFmt w:val="decimal"/>
      <w:lvlText w:val="%1.%2.%3.%4"/>
      <w:lvlJc w:val="left"/>
      <w:pPr>
        <w:ind w:left="3207" w:hanging="1080"/>
      </w:pPr>
    </w:lvl>
    <w:lvl w:ilvl="4">
      <w:start w:val="1"/>
      <w:numFmt w:val="decimal"/>
      <w:lvlText w:val="%1.%2.%3.%4.%5"/>
      <w:lvlJc w:val="left"/>
      <w:pPr>
        <w:ind w:left="3916" w:hanging="1080"/>
      </w:pPr>
    </w:lvl>
    <w:lvl w:ilvl="5">
      <w:start w:val="1"/>
      <w:numFmt w:val="decimal"/>
      <w:lvlText w:val="%1.%2.%3.%4.%5.%6"/>
      <w:lvlJc w:val="left"/>
      <w:pPr>
        <w:ind w:left="4985" w:hanging="1440"/>
      </w:pPr>
    </w:lvl>
    <w:lvl w:ilvl="6">
      <w:start w:val="1"/>
      <w:numFmt w:val="decimal"/>
      <w:lvlText w:val="%1.%2.%3.%4.%5.%6.%7"/>
      <w:lvlJc w:val="left"/>
      <w:pPr>
        <w:ind w:left="5694" w:hanging="1440"/>
      </w:pPr>
    </w:lvl>
    <w:lvl w:ilvl="7">
      <w:start w:val="1"/>
      <w:numFmt w:val="decimal"/>
      <w:lvlText w:val="%1.%2.%3.%4.%5.%6.%7.%8"/>
      <w:lvlJc w:val="left"/>
      <w:pPr>
        <w:ind w:left="6763" w:hanging="1800"/>
      </w:pPr>
    </w:lvl>
    <w:lvl w:ilvl="8">
      <w:start w:val="1"/>
      <w:numFmt w:val="decimal"/>
      <w:lvlText w:val="%1.%2.%3.%4.%5.%6.%7.%8.%9"/>
      <w:lvlJc w:val="left"/>
      <w:pPr>
        <w:ind w:left="7832" w:hanging="2160"/>
      </w:pPr>
    </w:lvl>
  </w:abstractNum>
  <w:abstractNum w:abstractNumId="7" w15:restartNumberingAfterBreak="0">
    <w:nsid w:val="7F221A99"/>
    <w:multiLevelType w:val="hybridMultilevel"/>
    <w:tmpl w:val="0A52589A"/>
    <w:lvl w:ilvl="0" w:tplc="B0F668F8">
      <w:numFmt w:val="bullet"/>
      <w:lvlText w:val="-"/>
      <w:lvlJc w:val="left"/>
      <w:pPr>
        <w:tabs>
          <w:tab w:val="num" w:pos="851"/>
        </w:tabs>
        <w:ind w:left="1571" w:hanging="360"/>
      </w:pPr>
      <w:rPr>
        <w:rFonts w:ascii="Times New Roman" w:eastAsia="Times New Roman" w:hAnsi="Times New Roman" w:cs="Times New Roman" w:hint="default"/>
      </w:rPr>
    </w:lvl>
    <w:lvl w:ilvl="1" w:tplc="04190003" w:tentative="1">
      <w:start w:val="1"/>
      <w:numFmt w:val="bullet"/>
      <w:lvlText w:val="o"/>
      <w:lvlJc w:val="left"/>
      <w:pPr>
        <w:tabs>
          <w:tab w:val="num" w:pos="2291"/>
        </w:tabs>
        <w:ind w:left="2291" w:hanging="360"/>
      </w:pPr>
      <w:rPr>
        <w:rFonts w:ascii="Courier New" w:hAnsi="Courier New" w:cs="Courier New" w:hint="default"/>
      </w:rPr>
    </w:lvl>
    <w:lvl w:ilvl="2" w:tplc="04190005" w:tentative="1">
      <w:start w:val="1"/>
      <w:numFmt w:val="bullet"/>
      <w:lvlText w:val=""/>
      <w:lvlJc w:val="left"/>
      <w:pPr>
        <w:tabs>
          <w:tab w:val="num" w:pos="3011"/>
        </w:tabs>
        <w:ind w:left="3011" w:hanging="360"/>
      </w:pPr>
      <w:rPr>
        <w:rFonts w:ascii="Wingdings" w:hAnsi="Wingdings" w:hint="default"/>
      </w:rPr>
    </w:lvl>
    <w:lvl w:ilvl="3" w:tplc="04190001" w:tentative="1">
      <w:start w:val="1"/>
      <w:numFmt w:val="bullet"/>
      <w:lvlText w:val=""/>
      <w:lvlJc w:val="left"/>
      <w:pPr>
        <w:tabs>
          <w:tab w:val="num" w:pos="3731"/>
        </w:tabs>
        <w:ind w:left="3731" w:hanging="360"/>
      </w:pPr>
      <w:rPr>
        <w:rFonts w:ascii="Symbol" w:hAnsi="Symbol" w:hint="default"/>
      </w:rPr>
    </w:lvl>
    <w:lvl w:ilvl="4" w:tplc="04190003" w:tentative="1">
      <w:start w:val="1"/>
      <w:numFmt w:val="bullet"/>
      <w:lvlText w:val="o"/>
      <w:lvlJc w:val="left"/>
      <w:pPr>
        <w:tabs>
          <w:tab w:val="num" w:pos="4451"/>
        </w:tabs>
        <w:ind w:left="4451" w:hanging="360"/>
      </w:pPr>
      <w:rPr>
        <w:rFonts w:ascii="Courier New" w:hAnsi="Courier New" w:cs="Courier New" w:hint="default"/>
      </w:rPr>
    </w:lvl>
    <w:lvl w:ilvl="5" w:tplc="04190005" w:tentative="1">
      <w:start w:val="1"/>
      <w:numFmt w:val="bullet"/>
      <w:lvlText w:val=""/>
      <w:lvlJc w:val="left"/>
      <w:pPr>
        <w:tabs>
          <w:tab w:val="num" w:pos="5171"/>
        </w:tabs>
        <w:ind w:left="5171" w:hanging="360"/>
      </w:pPr>
      <w:rPr>
        <w:rFonts w:ascii="Wingdings" w:hAnsi="Wingdings" w:hint="default"/>
      </w:rPr>
    </w:lvl>
    <w:lvl w:ilvl="6" w:tplc="04190001" w:tentative="1">
      <w:start w:val="1"/>
      <w:numFmt w:val="bullet"/>
      <w:lvlText w:val=""/>
      <w:lvlJc w:val="left"/>
      <w:pPr>
        <w:tabs>
          <w:tab w:val="num" w:pos="5891"/>
        </w:tabs>
        <w:ind w:left="5891" w:hanging="360"/>
      </w:pPr>
      <w:rPr>
        <w:rFonts w:ascii="Symbol" w:hAnsi="Symbol" w:hint="default"/>
      </w:rPr>
    </w:lvl>
    <w:lvl w:ilvl="7" w:tplc="04190003" w:tentative="1">
      <w:start w:val="1"/>
      <w:numFmt w:val="bullet"/>
      <w:lvlText w:val="o"/>
      <w:lvlJc w:val="left"/>
      <w:pPr>
        <w:tabs>
          <w:tab w:val="num" w:pos="6611"/>
        </w:tabs>
        <w:ind w:left="6611" w:hanging="360"/>
      </w:pPr>
      <w:rPr>
        <w:rFonts w:ascii="Courier New" w:hAnsi="Courier New" w:cs="Courier New" w:hint="default"/>
      </w:rPr>
    </w:lvl>
    <w:lvl w:ilvl="8" w:tplc="04190005" w:tentative="1">
      <w:start w:val="1"/>
      <w:numFmt w:val="bullet"/>
      <w:lvlText w:val=""/>
      <w:lvlJc w:val="left"/>
      <w:pPr>
        <w:tabs>
          <w:tab w:val="num" w:pos="7331"/>
        </w:tabs>
        <w:ind w:left="7331" w:hanging="360"/>
      </w:pPr>
      <w:rPr>
        <w:rFonts w:ascii="Wingdings" w:hAnsi="Wingdings" w:hint="default"/>
      </w:rPr>
    </w:lvl>
  </w:abstractNum>
  <w:num w:numId="1" w16cid:durableId="1847354766">
    <w:abstractNumId w:val="5"/>
  </w:num>
  <w:num w:numId="2" w16cid:durableId="691692422">
    <w:abstractNumId w:val="6"/>
  </w:num>
  <w:num w:numId="3" w16cid:durableId="667178657">
    <w:abstractNumId w:val="0"/>
    <w:lvlOverride w:ilvl="0">
      <w:lvl w:ilvl="0">
        <w:start w:val="65535"/>
        <w:numFmt w:val="bullet"/>
        <w:lvlText w:val="-"/>
        <w:legacy w:legacy="1" w:legacySpace="0" w:legacyIndent="182"/>
        <w:lvlJc w:val="left"/>
        <w:rPr>
          <w:rFonts w:ascii="Times New Roman" w:hAnsi="Times New Roman" w:cs="Times New Roman" w:hint="default"/>
        </w:rPr>
      </w:lvl>
    </w:lvlOverride>
  </w:num>
  <w:num w:numId="4" w16cid:durableId="1983079030">
    <w:abstractNumId w:val="3"/>
  </w:num>
  <w:num w:numId="5" w16cid:durableId="375786970">
    <w:abstractNumId w:val="7"/>
  </w:num>
  <w:num w:numId="6" w16cid:durableId="1736708871">
    <w:abstractNumId w:val="1"/>
  </w:num>
  <w:num w:numId="7" w16cid:durableId="1677920796">
    <w:abstractNumId w:val="2"/>
  </w:num>
  <w:num w:numId="8" w16cid:durableId="8325737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2983"/>
    <w:rsid w:val="000018DF"/>
    <w:rsid w:val="00002819"/>
    <w:rsid w:val="000070A5"/>
    <w:rsid w:val="000233EB"/>
    <w:rsid w:val="00025BC3"/>
    <w:rsid w:val="00032B5F"/>
    <w:rsid w:val="00040616"/>
    <w:rsid w:val="00051FA5"/>
    <w:rsid w:val="000570E1"/>
    <w:rsid w:val="000733B4"/>
    <w:rsid w:val="000763C2"/>
    <w:rsid w:val="00081055"/>
    <w:rsid w:val="0008108A"/>
    <w:rsid w:val="00087B88"/>
    <w:rsid w:val="00087E18"/>
    <w:rsid w:val="0009166C"/>
    <w:rsid w:val="000A4820"/>
    <w:rsid w:val="000A4BCC"/>
    <w:rsid w:val="000A7AE9"/>
    <w:rsid w:val="000B6B4E"/>
    <w:rsid w:val="000C1A15"/>
    <w:rsid w:val="000C469F"/>
    <w:rsid w:val="000C5EA2"/>
    <w:rsid w:val="000C6697"/>
    <w:rsid w:val="000C7E2D"/>
    <w:rsid w:val="000D773E"/>
    <w:rsid w:val="000E7D10"/>
    <w:rsid w:val="000F49AE"/>
    <w:rsid w:val="000F5289"/>
    <w:rsid w:val="0010560B"/>
    <w:rsid w:val="001061BE"/>
    <w:rsid w:val="00120300"/>
    <w:rsid w:val="00122CCC"/>
    <w:rsid w:val="001401FA"/>
    <w:rsid w:val="001408E3"/>
    <w:rsid w:val="00142904"/>
    <w:rsid w:val="0015630C"/>
    <w:rsid w:val="001777A7"/>
    <w:rsid w:val="00177BE3"/>
    <w:rsid w:val="00193FEE"/>
    <w:rsid w:val="00197290"/>
    <w:rsid w:val="001D0767"/>
    <w:rsid w:val="001D40A6"/>
    <w:rsid w:val="001E74CE"/>
    <w:rsid w:val="001E7DD9"/>
    <w:rsid w:val="00200E4F"/>
    <w:rsid w:val="002017F3"/>
    <w:rsid w:val="002260C7"/>
    <w:rsid w:val="002626A3"/>
    <w:rsid w:val="00265107"/>
    <w:rsid w:val="00275309"/>
    <w:rsid w:val="00283580"/>
    <w:rsid w:val="002840EF"/>
    <w:rsid w:val="002934EC"/>
    <w:rsid w:val="002A1A3E"/>
    <w:rsid w:val="002B2716"/>
    <w:rsid w:val="002B4774"/>
    <w:rsid w:val="002B5AD2"/>
    <w:rsid w:val="002B6693"/>
    <w:rsid w:val="002C0178"/>
    <w:rsid w:val="002C1BD3"/>
    <w:rsid w:val="002C696D"/>
    <w:rsid w:val="002E02E3"/>
    <w:rsid w:val="002E1DA7"/>
    <w:rsid w:val="002E4785"/>
    <w:rsid w:val="002E5360"/>
    <w:rsid w:val="002E5D98"/>
    <w:rsid w:val="002E7E94"/>
    <w:rsid w:val="00307CD5"/>
    <w:rsid w:val="003127C4"/>
    <w:rsid w:val="003166AF"/>
    <w:rsid w:val="00346D2C"/>
    <w:rsid w:val="00346FD9"/>
    <w:rsid w:val="00350917"/>
    <w:rsid w:val="00360CB2"/>
    <w:rsid w:val="00361696"/>
    <w:rsid w:val="00362177"/>
    <w:rsid w:val="0036309A"/>
    <w:rsid w:val="00364BCB"/>
    <w:rsid w:val="0036636B"/>
    <w:rsid w:val="00372032"/>
    <w:rsid w:val="0038364C"/>
    <w:rsid w:val="003861DD"/>
    <w:rsid w:val="003921C2"/>
    <w:rsid w:val="00392C0E"/>
    <w:rsid w:val="00392CE1"/>
    <w:rsid w:val="00393080"/>
    <w:rsid w:val="003B1D77"/>
    <w:rsid w:val="003B6F03"/>
    <w:rsid w:val="003C78EA"/>
    <w:rsid w:val="003E23EC"/>
    <w:rsid w:val="003F24D5"/>
    <w:rsid w:val="003F37ED"/>
    <w:rsid w:val="00401A58"/>
    <w:rsid w:val="00407E3C"/>
    <w:rsid w:val="00427A39"/>
    <w:rsid w:val="004348E2"/>
    <w:rsid w:val="00435D3E"/>
    <w:rsid w:val="0045603E"/>
    <w:rsid w:val="00460C68"/>
    <w:rsid w:val="00472437"/>
    <w:rsid w:val="00472A0D"/>
    <w:rsid w:val="004806BB"/>
    <w:rsid w:val="00486AC1"/>
    <w:rsid w:val="00493D4D"/>
    <w:rsid w:val="004A7601"/>
    <w:rsid w:val="004B1D3B"/>
    <w:rsid w:val="004B7CCA"/>
    <w:rsid w:val="004C4769"/>
    <w:rsid w:val="004E1169"/>
    <w:rsid w:val="004E48C9"/>
    <w:rsid w:val="004F3104"/>
    <w:rsid w:val="004F4A56"/>
    <w:rsid w:val="005020C3"/>
    <w:rsid w:val="00502B27"/>
    <w:rsid w:val="00504ECA"/>
    <w:rsid w:val="0052467B"/>
    <w:rsid w:val="0052540A"/>
    <w:rsid w:val="00527675"/>
    <w:rsid w:val="005303A1"/>
    <w:rsid w:val="005354D7"/>
    <w:rsid w:val="0053736F"/>
    <w:rsid w:val="00541B5D"/>
    <w:rsid w:val="0055040D"/>
    <w:rsid w:val="00552A91"/>
    <w:rsid w:val="00591AC8"/>
    <w:rsid w:val="00592E6F"/>
    <w:rsid w:val="005A02D6"/>
    <w:rsid w:val="005D66DF"/>
    <w:rsid w:val="005E1CDE"/>
    <w:rsid w:val="005E499C"/>
    <w:rsid w:val="005E7234"/>
    <w:rsid w:val="005E7F4C"/>
    <w:rsid w:val="005E7FD2"/>
    <w:rsid w:val="00600788"/>
    <w:rsid w:val="00604E2C"/>
    <w:rsid w:val="0061145A"/>
    <w:rsid w:val="0061516E"/>
    <w:rsid w:val="0061600B"/>
    <w:rsid w:val="006263F4"/>
    <w:rsid w:val="00631281"/>
    <w:rsid w:val="00643621"/>
    <w:rsid w:val="00643BE3"/>
    <w:rsid w:val="006547CA"/>
    <w:rsid w:val="0065690B"/>
    <w:rsid w:val="0067234F"/>
    <w:rsid w:val="00695189"/>
    <w:rsid w:val="006D5EE8"/>
    <w:rsid w:val="006D658F"/>
    <w:rsid w:val="006D69AA"/>
    <w:rsid w:val="006D6FCD"/>
    <w:rsid w:val="006D7311"/>
    <w:rsid w:val="006E053A"/>
    <w:rsid w:val="006E6F03"/>
    <w:rsid w:val="006E71A7"/>
    <w:rsid w:val="006F16A7"/>
    <w:rsid w:val="006F285C"/>
    <w:rsid w:val="006F4DBE"/>
    <w:rsid w:val="0071597B"/>
    <w:rsid w:val="0072217E"/>
    <w:rsid w:val="0074073A"/>
    <w:rsid w:val="00743823"/>
    <w:rsid w:val="00745F02"/>
    <w:rsid w:val="00754ABC"/>
    <w:rsid w:val="00763806"/>
    <w:rsid w:val="00765CF2"/>
    <w:rsid w:val="00770B64"/>
    <w:rsid w:val="0077136D"/>
    <w:rsid w:val="007737D7"/>
    <w:rsid w:val="00792F81"/>
    <w:rsid w:val="007A49EC"/>
    <w:rsid w:val="007B0BD9"/>
    <w:rsid w:val="007B3DD0"/>
    <w:rsid w:val="007C34E3"/>
    <w:rsid w:val="007C59E8"/>
    <w:rsid w:val="007C5BDD"/>
    <w:rsid w:val="007C7BD1"/>
    <w:rsid w:val="007D68E9"/>
    <w:rsid w:val="007D7B3D"/>
    <w:rsid w:val="007E5658"/>
    <w:rsid w:val="007F37D1"/>
    <w:rsid w:val="007F7D2B"/>
    <w:rsid w:val="008006C7"/>
    <w:rsid w:val="008169D7"/>
    <w:rsid w:val="00817944"/>
    <w:rsid w:val="00820C1E"/>
    <w:rsid w:val="00821624"/>
    <w:rsid w:val="00824607"/>
    <w:rsid w:val="00830DE4"/>
    <w:rsid w:val="008313D8"/>
    <w:rsid w:val="00831DF0"/>
    <w:rsid w:val="008361E5"/>
    <w:rsid w:val="0085124B"/>
    <w:rsid w:val="00852E0F"/>
    <w:rsid w:val="00853B5F"/>
    <w:rsid w:val="008619F7"/>
    <w:rsid w:val="00891B57"/>
    <w:rsid w:val="008924BB"/>
    <w:rsid w:val="008B0159"/>
    <w:rsid w:val="008C6D99"/>
    <w:rsid w:val="008C7328"/>
    <w:rsid w:val="008D2F95"/>
    <w:rsid w:val="008D5DFC"/>
    <w:rsid w:val="008F0FE6"/>
    <w:rsid w:val="00933609"/>
    <w:rsid w:val="0096558D"/>
    <w:rsid w:val="00965FD0"/>
    <w:rsid w:val="009736A7"/>
    <w:rsid w:val="009758D0"/>
    <w:rsid w:val="009B3107"/>
    <w:rsid w:val="009C439C"/>
    <w:rsid w:val="009D09B2"/>
    <w:rsid w:val="009D6956"/>
    <w:rsid w:val="009D6F99"/>
    <w:rsid w:val="009D7812"/>
    <w:rsid w:val="009D7DA4"/>
    <w:rsid w:val="009E25DE"/>
    <w:rsid w:val="009F5E68"/>
    <w:rsid w:val="00A01302"/>
    <w:rsid w:val="00A05511"/>
    <w:rsid w:val="00A27141"/>
    <w:rsid w:val="00A34ED2"/>
    <w:rsid w:val="00A47066"/>
    <w:rsid w:val="00A53207"/>
    <w:rsid w:val="00A620BA"/>
    <w:rsid w:val="00A66100"/>
    <w:rsid w:val="00A67C6B"/>
    <w:rsid w:val="00A7037E"/>
    <w:rsid w:val="00A77CB4"/>
    <w:rsid w:val="00A85F99"/>
    <w:rsid w:val="00A96C28"/>
    <w:rsid w:val="00AA508F"/>
    <w:rsid w:val="00AB0F29"/>
    <w:rsid w:val="00AB36F6"/>
    <w:rsid w:val="00AB41C8"/>
    <w:rsid w:val="00AC7DAA"/>
    <w:rsid w:val="00AD2651"/>
    <w:rsid w:val="00AF2925"/>
    <w:rsid w:val="00AF4288"/>
    <w:rsid w:val="00AF45FF"/>
    <w:rsid w:val="00AF7385"/>
    <w:rsid w:val="00B01673"/>
    <w:rsid w:val="00B04116"/>
    <w:rsid w:val="00B054AF"/>
    <w:rsid w:val="00B17830"/>
    <w:rsid w:val="00B20FAB"/>
    <w:rsid w:val="00B34FCE"/>
    <w:rsid w:val="00B441D6"/>
    <w:rsid w:val="00B45FB1"/>
    <w:rsid w:val="00B46466"/>
    <w:rsid w:val="00B52FDA"/>
    <w:rsid w:val="00B625B8"/>
    <w:rsid w:val="00B64736"/>
    <w:rsid w:val="00B71A0E"/>
    <w:rsid w:val="00B93310"/>
    <w:rsid w:val="00BA6DDC"/>
    <w:rsid w:val="00BB4361"/>
    <w:rsid w:val="00BC7578"/>
    <w:rsid w:val="00BE3CED"/>
    <w:rsid w:val="00BF3CE4"/>
    <w:rsid w:val="00C01279"/>
    <w:rsid w:val="00C048C2"/>
    <w:rsid w:val="00C0791B"/>
    <w:rsid w:val="00C14D0D"/>
    <w:rsid w:val="00C14E83"/>
    <w:rsid w:val="00C1727A"/>
    <w:rsid w:val="00C23517"/>
    <w:rsid w:val="00C25DE1"/>
    <w:rsid w:val="00C55705"/>
    <w:rsid w:val="00C73DDA"/>
    <w:rsid w:val="00C80333"/>
    <w:rsid w:val="00C87C02"/>
    <w:rsid w:val="00C90081"/>
    <w:rsid w:val="00C947D5"/>
    <w:rsid w:val="00C94925"/>
    <w:rsid w:val="00C9783B"/>
    <w:rsid w:val="00CA3E91"/>
    <w:rsid w:val="00CB2BFF"/>
    <w:rsid w:val="00CB545C"/>
    <w:rsid w:val="00CB6F51"/>
    <w:rsid w:val="00CC3547"/>
    <w:rsid w:val="00CC6218"/>
    <w:rsid w:val="00CD5F9D"/>
    <w:rsid w:val="00CE2C0E"/>
    <w:rsid w:val="00CE3FE0"/>
    <w:rsid w:val="00CF19E3"/>
    <w:rsid w:val="00D06FE1"/>
    <w:rsid w:val="00D16FB5"/>
    <w:rsid w:val="00D630D0"/>
    <w:rsid w:val="00D65D13"/>
    <w:rsid w:val="00D70C78"/>
    <w:rsid w:val="00D82183"/>
    <w:rsid w:val="00D86BD0"/>
    <w:rsid w:val="00D92C4C"/>
    <w:rsid w:val="00DA0E3C"/>
    <w:rsid w:val="00DB718E"/>
    <w:rsid w:val="00DB7AE5"/>
    <w:rsid w:val="00DC2469"/>
    <w:rsid w:val="00DC689B"/>
    <w:rsid w:val="00DC6E1D"/>
    <w:rsid w:val="00DD089E"/>
    <w:rsid w:val="00DE36C3"/>
    <w:rsid w:val="00DE69D0"/>
    <w:rsid w:val="00DF01D9"/>
    <w:rsid w:val="00E0435F"/>
    <w:rsid w:val="00E244D0"/>
    <w:rsid w:val="00E304B2"/>
    <w:rsid w:val="00E34439"/>
    <w:rsid w:val="00E463C9"/>
    <w:rsid w:val="00E5514F"/>
    <w:rsid w:val="00E61688"/>
    <w:rsid w:val="00E62345"/>
    <w:rsid w:val="00E73AE9"/>
    <w:rsid w:val="00E82AA2"/>
    <w:rsid w:val="00E8720A"/>
    <w:rsid w:val="00E905F8"/>
    <w:rsid w:val="00E94277"/>
    <w:rsid w:val="00E97FC6"/>
    <w:rsid w:val="00EA2B8C"/>
    <w:rsid w:val="00EA74F9"/>
    <w:rsid w:val="00EB2983"/>
    <w:rsid w:val="00EC422A"/>
    <w:rsid w:val="00ED10BE"/>
    <w:rsid w:val="00EF18A6"/>
    <w:rsid w:val="00EF701F"/>
    <w:rsid w:val="00F044FB"/>
    <w:rsid w:val="00F059A1"/>
    <w:rsid w:val="00F07428"/>
    <w:rsid w:val="00F17320"/>
    <w:rsid w:val="00F37309"/>
    <w:rsid w:val="00F37473"/>
    <w:rsid w:val="00F37E47"/>
    <w:rsid w:val="00F412C6"/>
    <w:rsid w:val="00F45C26"/>
    <w:rsid w:val="00F46421"/>
    <w:rsid w:val="00F46F67"/>
    <w:rsid w:val="00F54D4C"/>
    <w:rsid w:val="00F55CB1"/>
    <w:rsid w:val="00F6140F"/>
    <w:rsid w:val="00F62CEB"/>
    <w:rsid w:val="00F83A4B"/>
    <w:rsid w:val="00F851F3"/>
    <w:rsid w:val="00FA1692"/>
    <w:rsid w:val="00FA2239"/>
    <w:rsid w:val="00FA46CD"/>
    <w:rsid w:val="00FA6800"/>
    <w:rsid w:val="00FB0875"/>
    <w:rsid w:val="00FB30E3"/>
    <w:rsid w:val="00FB6EA8"/>
    <w:rsid w:val="00FC7C3E"/>
    <w:rsid w:val="00FE5E7E"/>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9AE0C8"/>
  <w15:docId w15:val="{DF7BA7C6-C8BC-4A29-867C-9C7FFB33F5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uk-UA" w:eastAsia="uk-UA"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Text"/>
    <w:qFormat/>
    <w:rsid w:val="00754ABC"/>
  </w:style>
  <w:style w:type="paragraph" w:styleId="1">
    <w:name w:val="heading 1"/>
    <w:aliases w:val="Title"/>
    <w:basedOn w:val="a"/>
    <w:next w:val="a"/>
    <w:link w:val="10"/>
    <w:uiPriority w:val="9"/>
    <w:qFormat/>
    <w:rsid w:val="00D41864"/>
    <w:pPr>
      <w:keepNext/>
      <w:keepLines/>
      <w:spacing w:before="240" w:after="0"/>
      <w:ind w:firstLine="709"/>
      <w:outlineLvl w:val="0"/>
    </w:pPr>
    <w:rPr>
      <w:rFonts w:eastAsiaTheme="majorEastAsia" w:cstheme="majorBidi"/>
      <w:szCs w:val="32"/>
    </w:rPr>
  </w:style>
  <w:style w:type="paragraph" w:styleId="2">
    <w:name w:val="heading 2"/>
    <w:aliases w:val="Subtitle"/>
    <w:basedOn w:val="a"/>
    <w:next w:val="a"/>
    <w:link w:val="20"/>
    <w:uiPriority w:val="9"/>
    <w:unhideWhenUsed/>
    <w:qFormat/>
    <w:rsid w:val="00D41864"/>
    <w:pPr>
      <w:keepNext/>
      <w:keepLines/>
      <w:spacing w:before="40" w:after="0"/>
      <w:ind w:firstLine="709"/>
      <w:outlineLvl w:val="1"/>
    </w:pPr>
    <w:rPr>
      <w:rFonts w:eastAsiaTheme="majorEastAsia" w:cstheme="majorBidi"/>
      <w:szCs w:val="26"/>
    </w:rPr>
  </w:style>
  <w:style w:type="paragraph" w:styleId="3">
    <w:name w:val="heading 3"/>
    <w:aliases w:val="Sub-subtitle"/>
    <w:basedOn w:val="a"/>
    <w:next w:val="a"/>
    <w:link w:val="30"/>
    <w:uiPriority w:val="9"/>
    <w:unhideWhenUsed/>
    <w:qFormat/>
    <w:rsid w:val="00D41864"/>
    <w:pPr>
      <w:keepNext/>
      <w:keepLines/>
      <w:spacing w:before="40" w:after="0"/>
      <w:ind w:firstLine="709"/>
      <w:outlineLvl w:val="2"/>
    </w:pPr>
    <w:rPr>
      <w:rFonts w:eastAsiaTheme="majorEastAsia" w:cstheme="majorBidi"/>
      <w:szCs w:val="24"/>
    </w:rPr>
  </w:style>
  <w:style w:type="paragraph" w:styleId="4">
    <w:name w:val="heading 4"/>
    <w:basedOn w:val="a"/>
    <w:next w:val="a"/>
    <w:link w:val="40"/>
    <w:uiPriority w:val="9"/>
    <w:semiHidden/>
    <w:unhideWhenUsed/>
    <w:qFormat/>
    <w:rsid w:val="001D25D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1D25D8"/>
    <w:pPr>
      <w:keepNext/>
      <w:keepLines/>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HTML">
    <w:name w:val="HTML Preformatted"/>
    <w:basedOn w:val="a"/>
    <w:link w:val="HTML0"/>
    <w:uiPriority w:val="99"/>
    <w:semiHidden/>
    <w:unhideWhenUsed/>
    <w:rsid w:val="00275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0">
    <w:name w:val="Стандартный HTML Знак"/>
    <w:basedOn w:val="a0"/>
    <w:link w:val="HTML"/>
    <w:uiPriority w:val="99"/>
    <w:semiHidden/>
    <w:rsid w:val="00275A92"/>
    <w:rPr>
      <w:rFonts w:ascii="Courier New" w:eastAsia="Times New Roman" w:hAnsi="Courier New" w:cs="Courier New"/>
      <w:sz w:val="20"/>
      <w:szCs w:val="20"/>
      <w:lang w:eastAsia="uk-UA"/>
    </w:rPr>
  </w:style>
  <w:style w:type="character" w:customStyle="1" w:styleId="pl-md">
    <w:name w:val="pl-md"/>
    <w:basedOn w:val="a0"/>
    <w:rsid w:val="00275A92"/>
  </w:style>
  <w:style w:type="character" w:customStyle="1" w:styleId="10">
    <w:name w:val="Заголовок 1 Знак"/>
    <w:aliases w:val="Title Знак"/>
    <w:basedOn w:val="a0"/>
    <w:link w:val="1"/>
    <w:uiPriority w:val="9"/>
    <w:rsid w:val="00D41864"/>
    <w:rPr>
      <w:rFonts w:ascii="Times New Roman" w:eastAsiaTheme="majorEastAsia" w:hAnsi="Times New Roman" w:cstheme="majorBidi"/>
      <w:sz w:val="28"/>
      <w:szCs w:val="32"/>
    </w:rPr>
  </w:style>
  <w:style w:type="character" w:customStyle="1" w:styleId="20">
    <w:name w:val="Заголовок 2 Знак"/>
    <w:aliases w:val="Subtitle Знак"/>
    <w:basedOn w:val="a0"/>
    <w:link w:val="2"/>
    <w:uiPriority w:val="9"/>
    <w:rsid w:val="00D41864"/>
    <w:rPr>
      <w:rFonts w:ascii="Times New Roman" w:eastAsiaTheme="majorEastAsia" w:hAnsi="Times New Roman" w:cstheme="majorBidi"/>
      <w:sz w:val="28"/>
      <w:szCs w:val="26"/>
    </w:rPr>
  </w:style>
  <w:style w:type="character" w:customStyle="1" w:styleId="30">
    <w:name w:val="Заголовок 3 Знак"/>
    <w:aliases w:val="Sub-subtitle Знак"/>
    <w:basedOn w:val="a0"/>
    <w:link w:val="3"/>
    <w:uiPriority w:val="9"/>
    <w:rsid w:val="00D41864"/>
    <w:rPr>
      <w:rFonts w:ascii="Times New Roman" w:eastAsiaTheme="majorEastAsia" w:hAnsi="Times New Roman" w:cstheme="majorBidi"/>
      <w:sz w:val="28"/>
      <w:szCs w:val="24"/>
    </w:rPr>
  </w:style>
  <w:style w:type="paragraph" w:styleId="a4">
    <w:name w:val="TOC Heading"/>
    <w:basedOn w:val="1"/>
    <w:next w:val="a"/>
    <w:uiPriority w:val="39"/>
    <w:unhideWhenUsed/>
    <w:qFormat/>
    <w:rsid w:val="004F42A8"/>
    <w:pPr>
      <w:spacing w:line="259" w:lineRule="auto"/>
      <w:ind w:firstLine="0"/>
      <w:outlineLvl w:val="9"/>
    </w:pPr>
    <w:rPr>
      <w:rFonts w:asciiTheme="majorHAnsi" w:hAnsiTheme="majorHAnsi"/>
      <w:color w:val="2F5496" w:themeColor="accent1" w:themeShade="BF"/>
      <w:sz w:val="32"/>
    </w:rPr>
  </w:style>
  <w:style w:type="paragraph" w:styleId="11">
    <w:name w:val="toc 1"/>
    <w:basedOn w:val="a"/>
    <w:next w:val="a"/>
    <w:autoRedefine/>
    <w:uiPriority w:val="39"/>
    <w:unhideWhenUsed/>
    <w:rsid w:val="00B17830"/>
    <w:pPr>
      <w:tabs>
        <w:tab w:val="right" w:leader="dot" w:pos="9911"/>
      </w:tabs>
      <w:spacing w:after="100"/>
      <w:ind w:left="567"/>
    </w:pPr>
  </w:style>
  <w:style w:type="paragraph" w:styleId="21">
    <w:name w:val="toc 2"/>
    <w:basedOn w:val="a"/>
    <w:next w:val="a"/>
    <w:autoRedefine/>
    <w:uiPriority w:val="39"/>
    <w:unhideWhenUsed/>
    <w:rsid w:val="00B17830"/>
    <w:pPr>
      <w:tabs>
        <w:tab w:val="left" w:pos="880"/>
        <w:tab w:val="right" w:leader="dot" w:pos="9911"/>
      </w:tabs>
      <w:spacing w:after="0"/>
      <w:ind w:left="567"/>
    </w:pPr>
  </w:style>
  <w:style w:type="paragraph" w:styleId="31">
    <w:name w:val="toc 3"/>
    <w:basedOn w:val="a"/>
    <w:next w:val="a"/>
    <w:autoRedefine/>
    <w:uiPriority w:val="39"/>
    <w:unhideWhenUsed/>
    <w:rsid w:val="004F42A8"/>
    <w:pPr>
      <w:spacing w:after="100"/>
      <w:ind w:left="560"/>
    </w:pPr>
  </w:style>
  <w:style w:type="character" w:styleId="a5">
    <w:name w:val="Hyperlink"/>
    <w:basedOn w:val="a0"/>
    <w:uiPriority w:val="99"/>
    <w:unhideWhenUsed/>
    <w:rsid w:val="004F42A8"/>
    <w:rPr>
      <w:color w:val="0563C1" w:themeColor="hyperlink"/>
      <w:u w:val="single"/>
    </w:rPr>
  </w:style>
  <w:style w:type="character" w:styleId="a6">
    <w:name w:val="annotation reference"/>
    <w:basedOn w:val="a0"/>
    <w:uiPriority w:val="99"/>
    <w:semiHidden/>
    <w:unhideWhenUsed/>
    <w:rsid w:val="009100A1"/>
    <w:rPr>
      <w:sz w:val="16"/>
      <w:szCs w:val="16"/>
    </w:rPr>
  </w:style>
  <w:style w:type="paragraph" w:styleId="a7">
    <w:name w:val="annotation text"/>
    <w:basedOn w:val="a"/>
    <w:link w:val="a8"/>
    <w:uiPriority w:val="99"/>
    <w:semiHidden/>
    <w:unhideWhenUsed/>
    <w:rsid w:val="009100A1"/>
    <w:pPr>
      <w:spacing w:line="240" w:lineRule="auto"/>
    </w:pPr>
    <w:rPr>
      <w:sz w:val="20"/>
      <w:szCs w:val="20"/>
    </w:rPr>
  </w:style>
  <w:style w:type="character" w:customStyle="1" w:styleId="a8">
    <w:name w:val="Текст примечания Знак"/>
    <w:basedOn w:val="a0"/>
    <w:link w:val="a7"/>
    <w:uiPriority w:val="99"/>
    <w:semiHidden/>
    <w:rsid w:val="009100A1"/>
    <w:rPr>
      <w:rFonts w:ascii="Times New Roman" w:hAnsi="Times New Roman"/>
      <w:sz w:val="20"/>
      <w:szCs w:val="20"/>
    </w:rPr>
  </w:style>
  <w:style w:type="paragraph" w:styleId="a9">
    <w:name w:val="annotation subject"/>
    <w:basedOn w:val="a7"/>
    <w:next w:val="a7"/>
    <w:link w:val="aa"/>
    <w:uiPriority w:val="99"/>
    <w:semiHidden/>
    <w:unhideWhenUsed/>
    <w:rsid w:val="009100A1"/>
    <w:rPr>
      <w:b/>
      <w:bCs/>
    </w:rPr>
  </w:style>
  <w:style w:type="character" w:customStyle="1" w:styleId="aa">
    <w:name w:val="Тема примечания Знак"/>
    <w:basedOn w:val="a8"/>
    <w:link w:val="a9"/>
    <w:uiPriority w:val="99"/>
    <w:semiHidden/>
    <w:rsid w:val="009100A1"/>
    <w:rPr>
      <w:rFonts w:ascii="Times New Roman" w:hAnsi="Times New Roman"/>
      <w:b/>
      <w:bCs/>
      <w:sz w:val="20"/>
      <w:szCs w:val="20"/>
    </w:rPr>
  </w:style>
  <w:style w:type="paragraph" w:styleId="ab">
    <w:name w:val="Normal (Web)"/>
    <w:basedOn w:val="a"/>
    <w:uiPriority w:val="99"/>
    <w:unhideWhenUsed/>
    <w:rsid w:val="00B8724A"/>
    <w:pPr>
      <w:spacing w:before="100" w:beforeAutospacing="1" w:after="100" w:afterAutospacing="1" w:line="240" w:lineRule="auto"/>
    </w:pPr>
    <w:rPr>
      <w:sz w:val="24"/>
      <w:szCs w:val="24"/>
    </w:rPr>
  </w:style>
  <w:style w:type="paragraph" w:styleId="ac">
    <w:name w:val="List Paragraph"/>
    <w:basedOn w:val="a"/>
    <w:uiPriority w:val="34"/>
    <w:qFormat/>
    <w:rsid w:val="00B8724A"/>
    <w:pPr>
      <w:ind w:left="720"/>
      <w:contextualSpacing/>
    </w:pPr>
  </w:style>
  <w:style w:type="paragraph" w:customStyle="1" w:styleId="ad">
    <w:name w:val="_Основний"/>
    <w:link w:val="ae"/>
    <w:qFormat/>
    <w:rsid w:val="000F0EAD"/>
    <w:pPr>
      <w:spacing w:after="0"/>
      <w:ind w:firstLine="709"/>
      <w:jc w:val="both"/>
    </w:pPr>
    <w:rPr>
      <w:lang w:eastAsia="ru-RU"/>
    </w:rPr>
  </w:style>
  <w:style w:type="character" w:customStyle="1" w:styleId="ae">
    <w:name w:val="_Основний Знак"/>
    <w:basedOn w:val="a0"/>
    <w:link w:val="ad"/>
    <w:rsid w:val="000F0EAD"/>
    <w:rPr>
      <w:rFonts w:ascii="Times New Roman" w:eastAsia="Times New Roman" w:hAnsi="Times New Roman" w:cs="Times New Roman"/>
      <w:sz w:val="28"/>
      <w:szCs w:val="28"/>
      <w:lang w:eastAsia="ru-RU"/>
    </w:rPr>
  </w:style>
  <w:style w:type="character" w:styleId="af">
    <w:name w:val="Unresolved Mention"/>
    <w:basedOn w:val="a0"/>
    <w:uiPriority w:val="99"/>
    <w:semiHidden/>
    <w:unhideWhenUsed/>
    <w:rsid w:val="003D19DD"/>
    <w:rPr>
      <w:color w:val="605E5C"/>
      <w:shd w:val="clear" w:color="auto" w:fill="E1DFDD"/>
    </w:rPr>
  </w:style>
  <w:style w:type="character" w:styleId="af0">
    <w:name w:val="FollowedHyperlink"/>
    <w:basedOn w:val="a0"/>
    <w:uiPriority w:val="99"/>
    <w:semiHidden/>
    <w:unhideWhenUsed/>
    <w:rsid w:val="0072277C"/>
    <w:rPr>
      <w:color w:val="954F72" w:themeColor="followedHyperlink"/>
      <w:u w:val="single"/>
    </w:rPr>
  </w:style>
  <w:style w:type="character" w:customStyle="1" w:styleId="apple-tab-span">
    <w:name w:val="apple-tab-span"/>
    <w:basedOn w:val="a0"/>
    <w:rsid w:val="00921BC0"/>
  </w:style>
  <w:style w:type="paragraph" w:customStyle="1" w:styleId="linebefore">
    <w:name w:val="line_before"/>
    <w:basedOn w:val="a"/>
    <w:rsid w:val="00163EAD"/>
    <w:pPr>
      <w:spacing w:before="100" w:beforeAutospacing="1" w:after="100" w:afterAutospacing="1" w:line="240" w:lineRule="auto"/>
    </w:pPr>
    <w:rPr>
      <w:sz w:val="24"/>
      <w:szCs w:val="24"/>
    </w:rPr>
  </w:style>
  <w:style w:type="character" w:styleId="af1">
    <w:name w:val="Strong"/>
    <w:basedOn w:val="a0"/>
    <w:uiPriority w:val="22"/>
    <w:qFormat/>
    <w:rsid w:val="00163EAD"/>
    <w:rPr>
      <w:b/>
      <w:bCs/>
    </w:rPr>
  </w:style>
  <w:style w:type="table" w:styleId="af2">
    <w:name w:val="Table Grid"/>
    <w:basedOn w:val="a1"/>
    <w:uiPriority w:val="39"/>
    <w:rsid w:val="000219AF"/>
    <w:pPr>
      <w:spacing w:after="0" w:line="240" w:lineRule="auto"/>
      <w:ind w:firstLine="566"/>
    </w:pPr>
    <w:rPr>
      <w:lang w:val="uk"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header"/>
    <w:basedOn w:val="a"/>
    <w:link w:val="af4"/>
    <w:uiPriority w:val="99"/>
    <w:unhideWhenUsed/>
    <w:rsid w:val="00CA2F8A"/>
    <w:pPr>
      <w:tabs>
        <w:tab w:val="center" w:pos="4513"/>
        <w:tab w:val="right" w:pos="9026"/>
      </w:tabs>
      <w:spacing w:after="0" w:line="240" w:lineRule="auto"/>
    </w:pPr>
  </w:style>
  <w:style w:type="character" w:customStyle="1" w:styleId="af4">
    <w:name w:val="Верхний колонтитул Знак"/>
    <w:basedOn w:val="a0"/>
    <w:link w:val="af3"/>
    <w:uiPriority w:val="99"/>
    <w:rsid w:val="00CA2F8A"/>
    <w:rPr>
      <w:rFonts w:ascii="Times New Roman" w:hAnsi="Times New Roman"/>
      <w:sz w:val="28"/>
    </w:rPr>
  </w:style>
  <w:style w:type="paragraph" w:styleId="af5">
    <w:name w:val="footer"/>
    <w:basedOn w:val="a"/>
    <w:link w:val="af6"/>
    <w:unhideWhenUsed/>
    <w:rsid w:val="00CA2F8A"/>
    <w:pPr>
      <w:tabs>
        <w:tab w:val="center" w:pos="4513"/>
        <w:tab w:val="right" w:pos="9026"/>
      </w:tabs>
      <w:spacing w:after="0" w:line="240" w:lineRule="auto"/>
    </w:pPr>
  </w:style>
  <w:style w:type="character" w:customStyle="1" w:styleId="af6">
    <w:name w:val="Нижний колонтитул Знак"/>
    <w:basedOn w:val="a0"/>
    <w:link w:val="af5"/>
    <w:rsid w:val="00CA2F8A"/>
    <w:rPr>
      <w:rFonts w:ascii="Times New Roman" w:hAnsi="Times New Roman"/>
      <w:sz w:val="28"/>
    </w:rPr>
  </w:style>
  <w:style w:type="character" w:customStyle="1" w:styleId="lit">
    <w:name w:val="lit"/>
    <w:basedOn w:val="a0"/>
    <w:rsid w:val="00EE6333"/>
  </w:style>
  <w:style w:type="character" w:styleId="HTML1">
    <w:name w:val="HTML Code"/>
    <w:basedOn w:val="a0"/>
    <w:uiPriority w:val="99"/>
    <w:semiHidden/>
    <w:unhideWhenUsed/>
    <w:rsid w:val="001D25D8"/>
    <w:rPr>
      <w:rFonts w:ascii="Courier New" w:eastAsia="Times New Roman" w:hAnsi="Courier New" w:cs="Courier New"/>
      <w:sz w:val="20"/>
      <w:szCs w:val="20"/>
    </w:rPr>
  </w:style>
  <w:style w:type="character" w:customStyle="1" w:styleId="40">
    <w:name w:val="Заголовок 4 Знак"/>
    <w:basedOn w:val="a0"/>
    <w:link w:val="4"/>
    <w:uiPriority w:val="9"/>
    <w:rsid w:val="001D25D8"/>
    <w:rPr>
      <w:rFonts w:asciiTheme="majorHAnsi" w:eastAsiaTheme="majorEastAsia" w:hAnsiTheme="majorHAnsi" w:cstheme="majorBidi"/>
      <w:i/>
      <w:iCs/>
      <w:color w:val="2F5496" w:themeColor="accent1" w:themeShade="BF"/>
      <w:sz w:val="28"/>
    </w:rPr>
  </w:style>
  <w:style w:type="character" w:customStyle="1" w:styleId="50">
    <w:name w:val="Заголовок 5 Знак"/>
    <w:basedOn w:val="a0"/>
    <w:link w:val="5"/>
    <w:uiPriority w:val="9"/>
    <w:rsid w:val="001D25D8"/>
    <w:rPr>
      <w:rFonts w:asciiTheme="majorHAnsi" w:eastAsiaTheme="majorEastAsia" w:hAnsiTheme="majorHAnsi" w:cstheme="majorBidi"/>
      <w:color w:val="2F5496" w:themeColor="accent1" w:themeShade="BF"/>
      <w:sz w:val="28"/>
    </w:rPr>
  </w:style>
  <w:style w:type="character" w:styleId="af7">
    <w:name w:val="Emphasis"/>
    <w:basedOn w:val="a0"/>
    <w:uiPriority w:val="20"/>
    <w:qFormat/>
    <w:rsid w:val="00BF1020"/>
    <w:rPr>
      <w:i/>
      <w:iCs/>
    </w:rPr>
  </w:style>
  <w:style w:type="paragraph" w:styleId="af8">
    <w:name w:val="Subtitle"/>
    <w:basedOn w:val="a"/>
    <w:next w:val="a"/>
    <w:link w:val="af9"/>
    <w:uiPriority w:val="11"/>
    <w:qFormat/>
    <w:pPr>
      <w:keepNext/>
      <w:keepLines/>
      <w:spacing w:before="360" w:after="80"/>
    </w:pPr>
    <w:rPr>
      <w:rFonts w:ascii="Georgia" w:eastAsia="Georgia" w:hAnsi="Georgia" w:cs="Georgia"/>
      <w:i/>
      <w:color w:val="666666"/>
      <w:sz w:val="48"/>
      <w:szCs w:val="48"/>
    </w:rPr>
  </w:style>
  <w:style w:type="table" w:customStyle="1" w:styleId="afa">
    <w:basedOn w:val="TableNormal"/>
    <w:pPr>
      <w:spacing w:after="0" w:line="240" w:lineRule="auto"/>
      <w:ind w:firstLine="566"/>
    </w:pPr>
    <w:tblPr>
      <w:tblStyleRowBandSize w:val="1"/>
      <w:tblStyleColBandSize w:val="1"/>
      <w:tblCellMar>
        <w:left w:w="108" w:type="dxa"/>
        <w:right w:w="108" w:type="dxa"/>
      </w:tblCellMar>
    </w:tblPr>
  </w:style>
  <w:style w:type="table" w:customStyle="1" w:styleId="afb">
    <w:basedOn w:val="TableNormal"/>
    <w:pPr>
      <w:spacing w:after="0" w:line="240" w:lineRule="auto"/>
      <w:ind w:firstLine="566"/>
    </w:pPr>
    <w:tblPr>
      <w:tblStyleRowBandSize w:val="1"/>
      <w:tblStyleColBandSize w:val="1"/>
      <w:tblCellMar>
        <w:left w:w="108" w:type="dxa"/>
        <w:right w:w="108" w:type="dxa"/>
      </w:tblCellMar>
    </w:tblPr>
  </w:style>
  <w:style w:type="table" w:customStyle="1" w:styleId="afc">
    <w:basedOn w:val="TableNormal"/>
    <w:pPr>
      <w:spacing w:after="0" w:line="240" w:lineRule="auto"/>
      <w:ind w:firstLine="566"/>
    </w:pPr>
    <w:tblPr>
      <w:tblStyleRowBandSize w:val="1"/>
      <w:tblStyleColBandSize w:val="1"/>
      <w:tblCellMar>
        <w:left w:w="108" w:type="dxa"/>
        <w:right w:w="108" w:type="dxa"/>
      </w:tblCellMar>
    </w:tblPr>
  </w:style>
  <w:style w:type="table" w:customStyle="1" w:styleId="afd">
    <w:basedOn w:val="TableNormal"/>
    <w:pPr>
      <w:spacing w:after="0" w:line="240" w:lineRule="auto"/>
      <w:ind w:firstLine="566"/>
    </w:pPr>
    <w:tblPr>
      <w:tblStyleRowBandSize w:val="1"/>
      <w:tblStyleColBandSize w:val="1"/>
      <w:tblCellMar>
        <w:left w:w="108" w:type="dxa"/>
        <w:right w:w="108" w:type="dxa"/>
      </w:tblCellMar>
    </w:tblPr>
  </w:style>
  <w:style w:type="table" w:customStyle="1" w:styleId="afe">
    <w:basedOn w:val="TableNormal"/>
    <w:pPr>
      <w:spacing w:after="0" w:line="240" w:lineRule="auto"/>
      <w:ind w:firstLine="566"/>
    </w:pPr>
    <w:tblPr>
      <w:tblStyleRowBandSize w:val="1"/>
      <w:tblStyleColBandSize w:val="1"/>
      <w:tblCellMar>
        <w:left w:w="108" w:type="dxa"/>
        <w:right w:w="108" w:type="dxa"/>
      </w:tblCellMar>
    </w:tblPr>
  </w:style>
  <w:style w:type="paragraph" w:styleId="22">
    <w:name w:val="Body Text 2"/>
    <w:basedOn w:val="a"/>
    <w:link w:val="23"/>
    <w:rsid w:val="004E48C9"/>
    <w:pPr>
      <w:spacing w:after="120" w:line="480" w:lineRule="auto"/>
    </w:pPr>
    <w:rPr>
      <w:rFonts w:ascii="ISOCPEUR" w:eastAsia="ISOCPEUR" w:hAnsi="ISOCPEUR" w:cs="ISOCPEUR"/>
      <w:sz w:val="24"/>
      <w:szCs w:val="24"/>
      <w:lang w:val="x-none" w:eastAsia="x-none"/>
    </w:rPr>
  </w:style>
  <w:style w:type="character" w:customStyle="1" w:styleId="23">
    <w:name w:val="Основной текст 2 Знак"/>
    <w:basedOn w:val="a0"/>
    <w:link w:val="22"/>
    <w:rsid w:val="004E48C9"/>
    <w:rPr>
      <w:rFonts w:ascii="ISOCPEUR" w:eastAsia="ISOCPEUR" w:hAnsi="ISOCPEUR" w:cs="ISOCPEUR"/>
      <w:sz w:val="24"/>
      <w:szCs w:val="24"/>
      <w:lang w:val="x-none" w:eastAsia="x-none"/>
    </w:rPr>
  </w:style>
  <w:style w:type="paragraph" w:customStyle="1" w:styleId="aff">
    <w:name w:val="Курсач"/>
    <w:basedOn w:val="1"/>
    <w:rsid w:val="004E48C9"/>
    <w:pPr>
      <w:keepNext w:val="0"/>
      <w:keepLines w:val="0"/>
      <w:tabs>
        <w:tab w:val="left" w:pos="567"/>
      </w:tabs>
      <w:spacing w:before="0"/>
      <w:ind w:left="709" w:firstLine="720"/>
    </w:pPr>
    <w:rPr>
      <w:rFonts w:ascii="ISOCPEUR" w:eastAsia="ISOCPEUR" w:hAnsi="ISOCPEUR" w:cs="Wingdings"/>
      <w:szCs w:val="28"/>
      <w:lang w:eastAsia="ru-RU"/>
    </w:rPr>
  </w:style>
  <w:style w:type="paragraph" w:customStyle="1" w:styleId="StyleZakonu">
    <w:name w:val="StyleZakonu"/>
    <w:basedOn w:val="a"/>
    <w:link w:val="StyleZakonu1"/>
    <w:rsid w:val="004E48C9"/>
    <w:pPr>
      <w:spacing w:after="60" w:line="220" w:lineRule="exact"/>
      <w:ind w:firstLine="284"/>
      <w:jc w:val="both"/>
    </w:pPr>
    <w:rPr>
      <w:rFonts w:ascii="ISOCPEUR" w:eastAsia="Calibri Light" w:hAnsi="ISOCPEUR" w:cs="ISOCPEUR"/>
      <w:sz w:val="20"/>
      <w:szCs w:val="20"/>
      <w:lang w:eastAsia="x-none"/>
    </w:rPr>
  </w:style>
  <w:style w:type="character" w:customStyle="1" w:styleId="StyleZakonu1">
    <w:name w:val="StyleZakonu Знак1"/>
    <w:link w:val="StyleZakonu"/>
    <w:locked/>
    <w:rsid w:val="004E48C9"/>
    <w:rPr>
      <w:rFonts w:ascii="ISOCPEUR" w:eastAsia="Calibri Light" w:hAnsi="ISOCPEUR" w:cs="ISOCPEUR"/>
      <w:sz w:val="20"/>
      <w:szCs w:val="20"/>
      <w:lang w:eastAsia="x-none"/>
    </w:rPr>
  </w:style>
  <w:style w:type="character" w:styleId="aff0">
    <w:name w:val="Placeholder Text"/>
    <w:basedOn w:val="a0"/>
    <w:uiPriority w:val="99"/>
    <w:semiHidden/>
    <w:rsid w:val="004E48C9"/>
    <w:rPr>
      <w:color w:val="808080"/>
    </w:rPr>
  </w:style>
  <w:style w:type="character" w:customStyle="1" w:styleId="af9">
    <w:name w:val="Подзаголовок Знак"/>
    <w:basedOn w:val="a0"/>
    <w:link w:val="af8"/>
    <w:uiPriority w:val="11"/>
    <w:rsid w:val="00FA1692"/>
    <w:rPr>
      <w:rFonts w:ascii="Georgia" w:eastAsia="Georgia" w:hAnsi="Georgia" w:cs="Georgia"/>
      <w:i/>
      <w:color w:val="666666"/>
      <w:sz w:val="48"/>
      <w:szCs w:val="48"/>
    </w:rPr>
  </w:style>
  <w:style w:type="paragraph" w:styleId="aff1">
    <w:name w:val="Plain Text"/>
    <w:basedOn w:val="a"/>
    <w:link w:val="aff2"/>
    <w:rsid w:val="00DA0E3C"/>
    <w:pPr>
      <w:spacing w:after="0"/>
      <w:ind w:firstLine="567"/>
      <w:jc w:val="both"/>
    </w:pPr>
    <w:rPr>
      <w:lang w:val="ru-RU" w:eastAsia="ru-RU"/>
    </w:rPr>
  </w:style>
  <w:style w:type="character" w:customStyle="1" w:styleId="aff2">
    <w:name w:val="Текст Знак"/>
    <w:basedOn w:val="a0"/>
    <w:link w:val="aff1"/>
    <w:rsid w:val="00DA0E3C"/>
    <w:rPr>
      <w:lang w:val="ru-RU" w:eastAsia="ru-RU"/>
    </w:rPr>
  </w:style>
  <w:style w:type="paragraph" w:styleId="aff3">
    <w:name w:val="caption"/>
    <w:basedOn w:val="a"/>
    <w:next w:val="a"/>
    <w:qFormat/>
    <w:rsid w:val="00DA0E3C"/>
    <w:pPr>
      <w:spacing w:after="0"/>
      <w:jc w:val="both"/>
    </w:pPr>
    <w:rPr>
      <w:szCs w:val="24"/>
      <w:lang w:val="ru-RU" w:eastAsia="ru-RU"/>
    </w:rPr>
  </w:style>
  <w:style w:type="paragraph" w:customStyle="1" w:styleId="Image">
    <w:name w:val="Image"/>
    <w:basedOn w:val="ad"/>
    <w:link w:val="Image0"/>
    <w:qFormat/>
    <w:rsid w:val="00407E3C"/>
    <w:pPr>
      <w:ind w:firstLine="0"/>
      <w:jc w:val="center"/>
    </w:pPr>
    <w:rPr>
      <w:noProof/>
    </w:rPr>
  </w:style>
  <w:style w:type="character" w:customStyle="1" w:styleId="Image0">
    <w:name w:val="Image Знак"/>
    <w:basedOn w:val="ae"/>
    <w:link w:val="Image"/>
    <w:rsid w:val="00407E3C"/>
    <w:rPr>
      <w:rFonts w:ascii="Times New Roman" w:eastAsia="Times New Roman" w:hAnsi="Times New Roman" w:cs="Times New Roman"/>
      <w:noProof/>
      <w:sz w:val="28"/>
      <w:szCs w:val="28"/>
      <w:lang w:eastAsia="ru-RU"/>
    </w:rPr>
  </w:style>
  <w:style w:type="character" w:styleId="aff4">
    <w:name w:val="page number"/>
    <w:basedOn w:val="a0"/>
    <w:rsid w:val="00364B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986326">
      <w:bodyDiv w:val="1"/>
      <w:marLeft w:val="0"/>
      <w:marRight w:val="0"/>
      <w:marTop w:val="0"/>
      <w:marBottom w:val="0"/>
      <w:divBdr>
        <w:top w:val="none" w:sz="0" w:space="0" w:color="auto"/>
        <w:left w:val="none" w:sz="0" w:space="0" w:color="auto"/>
        <w:bottom w:val="none" w:sz="0" w:space="0" w:color="auto"/>
        <w:right w:val="none" w:sz="0" w:space="0" w:color="auto"/>
      </w:divBdr>
    </w:div>
    <w:div w:id="376204523">
      <w:bodyDiv w:val="1"/>
      <w:marLeft w:val="0"/>
      <w:marRight w:val="0"/>
      <w:marTop w:val="0"/>
      <w:marBottom w:val="0"/>
      <w:divBdr>
        <w:top w:val="none" w:sz="0" w:space="0" w:color="auto"/>
        <w:left w:val="none" w:sz="0" w:space="0" w:color="auto"/>
        <w:bottom w:val="none" w:sz="0" w:space="0" w:color="auto"/>
        <w:right w:val="none" w:sz="0" w:space="0" w:color="auto"/>
      </w:divBdr>
    </w:div>
    <w:div w:id="388456325">
      <w:bodyDiv w:val="1"/>
      <w:marLeft w:val="0"/>
      <w:marRight w:val="0"/>
      <w:marTop w:val="0"/>
      <w:marBottom w:val="0"/>
      <w:divBdr>
        <w:top w:val="none" w:sz="0" w:space="0" w:color="auto"/>
        <w:left w:val="none" w:sz="0" w:space="0" w:color="auto"/>
        <w:bottom w:val="none" w:sz="0" w:space="0" w:color="auto"/>
        <w:right w:val="none" w:sz="0" w:space="0" w:color="auto"/>
      </w:divBdr>
    </w:div>
    <w:div w:id="431704507">
      <w:bodyDiv w:val="1"/>
      <w:marLeft w:val="0"/>
      <w:marRight w:val="0"/>
      <w:marTop w:val="0"/>
      <w:marBottom w:val="0"/>
      <w:divBdr>
        <w:top w:val="none" w:sz="0" w:space="0" w:color="auto"/>
        <w:left w:val="none" w:sz="0" w:space="0" w:color="auto"/>
        <w:bottom w:val="none" w:sz="0" w:space="0" w:color="auto"/>
        <w:right w:val="none" w:sz="0" w:space="0" w:color="auto"/>
      </w:divBdr>
    </w:div>
    <w:div w:id="655761664">
      <w:bodyDiv w:val="1"/>
      <w:marLeft w:val="0"/>
      <w:marRight w:val="0"/>
      <w:marTop w:val="0"/>
      <w:marBottom w:val="0"/>
      <w:divBdr>
        <w:top w:val="none" w:sz="0" w:space="0" w:color="auto"/>
        <w:left w:val="none" w:sz="0" w:space="0" w:color="auto"/>
        <w:bottom w:val="none" w:sz="0" w:space="0" w:color="auto"/>
        <w:right w:val="none" w:sz="0" w:space="0" w:color="auto"/>
      </w:divBdr>
    </w:div>
    <w:div w:id="876433093">
      <w:bodyDiv w:val="1"/>
      <w:marLeft w:val="0"/>
      <w:marRight w:val="0"/>
      <w:marTop w:val="0"/>
      <w:marBottom w:val="0"/>
      <w:divBdr>
        <w:top w:val="none" w:sz="0" w:space="0" w:color="auto"/>
        <w:left w:val="none" w:sz="0" w:space="0" w:color="auto"/>
        <w:bottom w:val="none" w:sz="0" w:space="0" w:color="auto"/>
        <w:right w:val="none" w:sz="0" w:space="0" w:color="auto"/>
      </w:divBdr>
    </w:div>
    <w:div w:id="1019308155">
      <w:bodyDiv w:val="1"/>
      <w:marLeft w:val="0"/>
      <w:marRight w:val="0"/>
      <w:marTop w:val="0"/>
      <w:marBottom w:val="0"/>
      <w:divBdr>
        <w:top w:val="none" w:sz="0" w:space="0" w:color="auto"/>
        <w:left w:val="none" w:sz="0" w:space="0" w:color="auto"/>
        <w:bottom w:val="none" w:sz="0" w:space="0" w:color="auto"/>
        <w:right w:val="none" w:sz="0" w:space="0" w:color="auto"/>
      </w:divBdr>
    </w:div>
    <w:div w:id="1040281271">
      <w:bodyDiv w:val="1"/>
      <w:marLeft w:val="0"/>
      <w:marRight w:val="0"/>
      <w:marTop w:val="0"/>
      <w:marBottom w:val="0"/>
      <w:divBdr>
        <w:top w:val="none" w:sz="0" w:space="0" w:color="auto"/>
        <w:left w:val="none" w:sz="0" w:space="0" w:color="auto"/>
        <w:bottom w:val="none" w:sz="0" w:space="0" w:color="auto"/>
        <w:right w:val="none" w:sz="0" w:space="0" w:color="auto"/>
      </w:divBdr>
    </w:div>
    <w:div w:id="1170678358">
      <w:bodyDiv w:val="1"/>
      <w:marLeft w:val="0"/>
      <w:marRight w:val="0"/>
      <w:marTop w:val="0"/>
      <w:marBottom w:val="0"/>
      <w:divBdr>
        <w:top w:val="none" w:sz="0" w:space="0" w:color="auto"/>
        <w:left w:val="none" w:sz="0" w:space="0" w:color="auto"/>
        <w:bottom w:val="none" w:sz="0" w:space="0" w:color="auto"/>
        <w:right w:val="none" w:sz="0" w:space="0" w:color="auto"/>
      </w:divBdr>
    </w:div>
    <w:div w:id="1176581065">
      <w:bodyDiv w:val="1"/>
      <w:marLeft w:val="0"/>
      <w:marRight w:val="0"/>
      <w:marTop w:val="0"/>
      <w:marBottom w:val="0"/>
      <w:divBdr>
        <w:top w:val="none" w:sz="0" w:space="0" w:color="auto"/>
        <w:left w:val="none" w:sz="0" w:space="0" w:color="auto"/>
        <w:bottom w:val="none" w:sz="0" w:space="0" w:color="auto"/>
        <w:right w:val="none" w:sz="0" w:space="0" w:color="auto"/>
      </w:divBdr>
    </w:div>
    <w:div w:id="1191527315">
      <w:bodyDiv w:val="1"/>
      <w:marLeft w:val="0"/>
      <w:marRight w:val="0"/>
      <w:marTop w:val="0"/>
      <w:marBottom w:val="0"/>
      <w:divBdr>
        <w:top w:val="none" w:sz="0" w:space="0" w:color="auto"/>
        <w:left w:val="none" w:sz="0" w:space="0" w:color="auto"/>
        <w:bottom w:val="none" w:sz="0" w:space="0" w:color="auto"/>
        <w:right w:val="none" w:sz="0" w:space="0" w:color="auto"/>
      </w:divBdr>
    </w:div>
    <w:div w:id="1351566330">
      <w:bodyDiv w:val="1"/>
      <w:marLeft w:val="0"/>
      <w:marRight w:val="0"/>
      <w:marTop w:val="0"/>
      <w:marBottom w:val="0"/>
      <w:divBdr>
        <w:top w:val="none" w:sz="0" w:space="0" w:color="auto"/>
        <w:left w:val="none" w:sz="0" w:space="0" w:color="auto"/>
        <w:bottom w:val="none" w:sz="0" w:space="0" w:color="auto"/>
        <w:right w:val="none" w:sz="0" w:space="0" w:color="auto"/>
      </w:divBdr>
    </w:div>
    <w:div w:id="1393845068">
      <w:bodyDiv w:val="1"/>
      <w:marLeft w:val="0"/>
      <w:marRight w:val="0"/>
      <w:marTop w:val="0"/>
      <w:marBottom w:val="0"/>
      <w:divBdr>
        <w:top w:val="none" w:sz="0" w:space="0" w:color="auto"/>
        <w:left w:val="none" w:sz="0" w:space="0" w:color="auto"/>
        <w:bottom w:val="none" w:sz="0" w:space="0" w:color="auto"/>
        <w:right w:val="none" w:sz="0" w:space="0" w:color="auto"/>
      </w:divBdr>
    </w:div>
    <w:div w:id="1564173912">
      <w:bodyDiv w:val="1"/>
      <w:marLeft w:val="0"/>
      <w:marRight w:val="0"/>
      <w:marTop w:val="0"/>
      <w:marBottom w:val="0"/>
      <w:divBdr>
        <w:top w:val="none" w:sz="0" w:space="0" w:color="auto"/>
        <w:left w:val="none" w:sz="0" w:space="0" w:color="auto"/>
        <w:bottom w:val="none" w:sz="0" w:space="0" w:color="auto"/>
        <w:right w:val="none" w:sz="0" w:space="0" w:color="auto"/>
      </w:divBdr>
    </w:div>
    <w:div w:id="1607497532">
      <w:bodyDiv w:val="1"/>
      <w:marLeft w:val="0"/>
      <w:marRight w:val="0"/>
      <w:marTop w:val="0"/>
      <w:marBottom w:val="0"/>
      <w:divBdr>
        <w:top w:val="none" w:sz="0" w:space="0" w:color="auto"/>
        <w:left w:val="none" w:sz="0" w:space="0" w:color="auto"/>
        <w:bottom w:val="none" w:sz="0" w:space="0" w:color="auto"/>
        <w:right w:val="none" w:sz="0" w:space="0" w:color="auto"/>
      </w:divBdr>
    </w:div>
    <w:div w:id="1651473686">
      <w:bodyDiv w:val="1"/>
      <w:marLeft w:val="0"/>
      <w:marRight w:val="0"/>
      <w:marTop w:val="0"/>
      <w:marBottom w:val="0"/>
      <w:divBdr>
        <w:top w:val="none" w:sz="0" w:space="0" w:color="auto"/>
        <w:left w:val="none" w:sz="0" w:space="0" w:color="auto"/>
        <w:bottom w:val="none" w:sz="0" w:space="0" w:color="auto"/>
        <w:right w:val="none" w:sz="0" w:space="0" w:color="auto"/>
      </w:divBdr>
    </w:div>
    <w:div w:id="1657799676">
      <w:bodyDiv w:val="1"/>
      <w:marLeft w:val="0"/>
      <w:marRight w:val="0"/>
      <w:marTop w:val="0"/>
      <w:marBottom w:val="0"/>
      <w:divBdr>
        <w:top w:val="none" w:sz="0" w:space="0" w:color="auto"/>
        <w:left w:val="none" w:sz="0" w:space="0" w:color="auto"/>
        <w:bottom w:val="none" w:sz="0" w:space="0" w:color="auto"/>
        <w:right w:val="none" w:sz="0" w:space="0" w:color="auto"/>
      </w:divBdr>
    </w:div>
    <w:div w:id="1719014749">
      <w:bodyDiv w:val="1"/>
      <w:marLeft w:val="0"/>
      <w:marRight w:val="0"/>
      <w:marTop w:val="0"/>
      <w:marBottom w:val="0"/>
      <w:divBdr>
        <w:top w:val="none" w:sz="0" w:space="0" w:color="auto"/>
        <w:left w:val="none" w:sz="0" w:space="0" w:color="auto"/>
        <w:bottom w:val="none" w:sz="0" w:space="0" w:color="auto"/>
        <w:right w:val="none" w:sz="0" w:space="0" w:color="auto"/>
      </w:divBdr>
    </w:div>
    <w:div w:id="1938057915">
      <w:bodyDiv w:val="1"/>
      <w:marLeft w:val="0"/>
      <w:marRight w:val="0"/>
      <w:marTop w:val="0"/>
      <w:marBottom w:val="0"/>
      <w:divBdr>
        <w:top w:val="none" w:sz="0" w:space="0" w:color="auto"/>
        <w:left w:val="none" w:sz="0" w:space="0" w:color="auto"/>
        <w:bottom w:val="none" w:sz="0" w:space="0" w:color="auto"/>
        <w:right w:val="none" w:sz="0" w:space="0" w:color="auto"/>
      </w:divBdr>
    </w:div>
    <w:div w:id="1998462636">
      <w:bodyDiv w:val="1"/>
      <w:marLeft w:val="0"/>
      <w:marRight w:val="0"/>
      <w:marTop w:val="0"/>
      <w:marBottom w:val="0"/>
      <w:divBdr>
        <w:top w:val="none" w:sz="0" w:space="0" w:color="auto"/>
        <w:left w:val="none" w:sz="0" w:space="0" w:color="auto"/>
        <w:bottom w:val="none" w:sz="0" w:space="0" w:color="auto"/>
        <w:right w:val="none" w:sz="0" w:space="0" w:color="auto"/>
      </w:divBdr>
    </w:div>
    <w:div w:id="20961703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g"/><Relationship Id="rId21" Type="http://schemas.openxmlformats.org/officeDocument/2006/relationships/image" Target="media/image12.png"/><Relationship Id="rId34" Type="http://schemas.openxmlformats.org/officeDocument/2006/relationships/hyperlink" Target="https://uk.wikipedia.org/wiki/%D0%A0%D0%B5%D0%BB%D1%8F%D1%86%D1%96%D0%B9%D0%BD%D0%B0_%D0%A1%D0%9A%D0%91%D0%94" TargetMode="External"/><Relationship Id="rId42" Type="http://schemas.openxmlformats.org/officeDocument/2006/relationships/image" Target="media/image20.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hyperlink" Target="https://uk.wikipedia.org/wiki/%D0%9F%D0%BB%D0%B0%D1%82%D1%96%D0%B6" TargetMode="External"/><Relationship Id="rId63" Type="http://schemas.openxmlformats.org/officeDocument/2006/relationships/hyperlink" Target="https://zakon.rada.gov.ua/laws/show/2755-17"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yperlink" Target="https://uk.wikipedia.org/wiki/%D0%97%D0%B0%D1%81%D1%82%D0%BE%D1%81%D1%83%D0%BD%D0%BE%D0%BA" TargetMode="Externa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martinfowler.com/eaaDev/EventSourcing.html" TargetMode="External"/><Relationship Id="rId37" Type="http://schemas.openxmlformats.org/officeDocument/2006/relationships/hyperlink" Target="https://uk.wikipedia.org/wiki/JSON" TargetMode="External"/><Relationship Id="rId40" Type="http://schemas.openxmlformats.org/officeDocument/2006/relationships/hyperlink" Target="https://uk.wikipedia.org/wiki/JSON" TargetMode="External"/><Relationship Id="rId45" Type="http://schemas.openxmlformats.org/officeDocument/2006/relationships/hyperlink" Target="http://www.passportjs.org/" TargetMode="External"/><Relationship Id="rId53" Type="http://schemas.openxmlformats.org/officeDocument/2006/relationships/image" Target="media/image28.png"/><Relationship Id="rId58" Type="http://schemas.openxmlformats.org/officeDocument/2006/relationships/hyperlink" Target="https://enigma.ua/articles/informatsiyniy_vibukh_i_globalizatsiya_svitovoi_politiki" TargetMode="External"/><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https://www.statista.com/statistics/1124699/worldwide-developer-survey-most-used-frameworks-web/" TargetMode="External"/><Relationship Id="rId19" Type="http://schemas.openxmlformats.org/officeDocument/2006/relationships/image" Target="media/image10.jp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uk.wikipedia.org/wiki/%D0%9F%D0%BE%D0%BB%D1%96%D1%82%D0%B8%D0%BA%D0%B0_%D0%B2%D1%96%D0%B4%D0%BA%D1%80%D0%B8%D1%82%D0%BE%D0%B3%D0%BE_%D0%BA%D0%BE%D0%B4%D1%83" TargetMode="External"/><Relationship Id="rId30" Type="http://schemas.openxmlformats.org/officeDocument/2006/relationships/hyperlink" Target="https://uk.wikipedia.org/wiki/JavaScript" TargetMode="External"/><Relationship Id="rId35" Type="http://schemas.openxmlformats.org/officeDocument/2006/relationships/hyperlink" Target="https://uk.wikipedia.org/wiki/C%2B%2B" TargetMode="External"/><Relationship Id="rId43" Type="http://schemas.openxmlformats.org/officeDocument/2006/relationships/hyperlink" Target="https://github.com/jaredhanson/passport" TargetMode="External"/><Relationship Id="rId48" Type="http://schemas.openxmlformats.org/officeDocument/2006/relationships/image" Target="media/image23.png"/><Relationship Id="rId56" Type="http://schemas.openxmlformats.org/officeDocument/2006/relationships/hyperlink" Target="https://uk.wikipedia.org/wiki/%D0%97%D0%B0%D0%B3%D0%B0%D0%BB%D1%8C%D0%BD%D0%BE%D0%BE%D0%B1%D0%BE%D0%B2%27%D1%8F%D0%B7%D0%BA%D0%BE%D0%B2%D0%B5_%D0%B4%D0%B5%D1%80%D0%B6%D0%B0%D0%B2%D0%BD%D0%B5_%D1%81%D0%BE%D1%86%D1%96%D0%B0%D0%BB%D1%8C%D0%BD%D0%B5_%D1%81%D1%82%D1%80%D0%B0%D1%85%D1%83%D0%B2%D0%B0%D0%BD%D0%BD%D1%8F" TargetMode="External"/><Relationship Id="rId64"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26.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19.png"/><Relationship Id="rId38" Type="http://schemas.openxmlformats.org/officeDocument/2006/relationships/hyperlink" Target="https://uk.wikipedia.org/wiki/BLOB" TargetMode="External"/><Relationship Id="rId46" Type="http://schemas.openxmlformats.org/officeDocument/2006/relationships/image" Target="media/image21.png"/><Relationship Id="rId59" Type="http://schemas.openxmlformats.org/officeDocument/2006/relationships/hyperlink" Target="https://eprints.kname.edu.ua/10895/1/%D0%A1%D0%B8%D1%81%D0%90%20%D0%BD%D0%B0%D0%BB%D0%B8%D0%B7_1_8%D0%BD.pdf" TargetMode="External"/><Relationship Id="rId20" Type="http://schemas.openxmlformats.org/officeDocument/2006/relationships/image" Target="media/image11.png"/><Relationship Id="rId41" Type="http://schemas.openxmlformats.org/officeDocument/2006/relationships/hyperlink" Target="https://uk.wikipedia.org/wiki/BSON" TargetMode="External"/><Relationship Id="rId54" Type="http://schemas.openxmlformats.org/officeDocument/2006/relationships/hyperlink" Target="https://zakon.rada.gov.ua/rada/show/v0585874-19" TargetMode="External"/><Relationship Id="rId62" Type="http://schemas.openxmlformats.org/officeDocument/2006/relationships/hyperlink" Target="https://zakon.rada.gov.ua/laws/show/2755-17"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counter-ltlaitoff.vercel.app/" TargetMode="External"/><Relationship Id="rId23" Type="http://schemas.openxmlformats.org/officeDocument/2006/relationships/image" Target="media/image14.png"/><Relationship Id="rId28" Type="http://schemas.openxmlformats.org/officeDocument/2006/relationships/hyperlink" Target="https://uk.wikipedia.org/wiki/%D0%A1%D0%B8%D1%80%D1%86%D0%B5%D0%B2%D0%B8%D0%B9_%D0%BA%D0%BE%D0%B4" TargetMode="External"/><Relationship Id="rId36" Type="http://schemas.openxmlformats.org/officeDocument/2006/relationships/hyperlink" Target="https://uk.wikipedia.org/wiki/AGPL" TargetMode="External"/><Relationship Id="rId49" Type="http://schemas.openxmlformats.org/officeDocument/2006/relationships/image" Target="media/image24.png"/><Relationship Id="rId57" Type="http://schemas.openxmlformats.org/officeDocument/2006/relationships/hyperlink" Target="https://uk.wikipedia.org/wiki/%D0%A1%D1%82%D1%80%D0%B0%D1%85%D0%BE%D0%B2%D0%B0_%D0%B2%D0%B8%D0%BF%D0%BB%D0%B0%D1%82%D0%B0" TargetMode="External"/><Relationship Id="rId10" Type="http://schemas.openxmlformats.org/officeDocument/2006/relationships/image" Target="media/image2.png"/><Relationship Id="rId31" Type="http://schemas.openxmlformats.org/officeDocument/2006/relationships/image" Target="media/image18.jpg"/><Relationship Id="rId44" Type="http://schemas.openxmlformats.org/officeDocument/2006/relationships/hyperlink" Target="https://jwt.io/" TargetMode="External"/><Relationship Id="rId52" Type="http://schemas.openxmlformats.org/officeDocument/2006/relationships/image" Target="media/image27.png"/><Relationship Id="rId60" Type="http://schemas.openxmlformats.org/officeDocument/2006/relationships/hyperlink" Target="http://www.rusnauka.com/40_OINBG_2014/Informatica/3_182487.doc.htm" TargetMode="External"/><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hyperlink" Target="https://uk.wikipedia.org/wiki/%D0%A0%D0%B5%D0%BF%D0%BB%D1%96%D0%BA%D0%B0%D1%86%D1%96%D1%8F_(%D0%B1%D0%B0%D0%B7%D0%B8_%D0%B4%D0%B0%D0%BD%D0%B8%D1%85)"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3An1LnRk3nLIBUQt+wQBVA1HOJw==">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77849EC-CFFA-46CE-A756-ABE89FE048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1</Pages>
  <Words>129743</Words>
  <Characters>73955</Characters>
  <Application>Microsoft Office Word</Application>
  <DocSecurity>0</DocSecurity>
  <Lines>616</Lines>
  <Paragraphs>406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203292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Ivan Schedrovskiy</dc:creator>
  <cp:lastModifiedBy>Ivan Schedrovskiy</cp:lastModifiedBy>
  <cp:revision>66</cp:revision>
  <cp:lastPrinted>2023-05-27T17:03:00Z</cp:lastPrinted>
  <dcterms:created xsi:type="dcterms:W3CDTF">2023-05-26T14:11:00Z</dcterms:created>
  <dcterms:modified xsi:type="dcterms:W3CDTF">2023-05-27T17:03:00Z</dcterms:modified>
</cp:coreProperties>
</file>