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D050" w14:textId="77777777" w:rsidR="00ED68E5" w:rsidRPr="00847E23" w:rsidRDefault="006E0CD1" w:rsidP="00AB2606">
      <w:bookmarkStart w:id="0" w:name="_Hlk131429717"/>
      <w:bookmarkEnd w:id="0"/>
      <w:r w:rsidRPr="00847E23">
        <w:t xml:space="preserve"> == Титульна сторінка ==</w:t>
      </w:r>
    </w:p>
    <w:p w14:paraId="58F2542B" w14:textId="77777777" w:rsidR="006E0CD1" w:rsidRPr="00847E23" w:rsidRDefault="006E0CD1" w:rsidP="00AA6A42">
      <w:pPr>
        <w:pStyle w:val="3"/>
      </w:pPr>
      <w:r w:rsidRPr="00847E23">
        <w:br w:type="page"/>
      </w:r>
    </w:p>
    <w:p w14:paraId="6393DDEB" w14:textId="77777777" w:rsidR="00B256B5" w:rsidRPr="00847E23" w:rsidRDefault="004F42A8">
      <w:pPr>
        <w:rPr>
          <w:rFonts w:eastAsia="Times New Roman" w:cstheme="majorBidi"/>
          <w:sz w:val="32"/>
          <w:szCs w:val="32"/>
          <w:lang w:eastAsia="uk-UA"/>
        </w:rPr>
      </w:pPr>
      <w:r w:rsidRPr="00847E23">
        <w:rPr>
          <w:rFonts w:eastAsia="Times New Roman" w:cstheme="majorBidi"/>
          <w:sz w:val="32"/>
          <w:szCs w:val="32"/>
          <w:lang w:eastAsia="uk-UA"/>
        </w:rPr>
        <w:lastRenderedPageBreak/>
        <w:t>Зміст</w:t>
      </w:r>
    </w:p>
    <w:sdt>
      <w:sdtPr>
        <w:rPr>
          <w:rFonts w:ascii="Times New Roman" w:eastAsiaTheme="minorHAnsi" w:hAnsi="Times New Roman" w:cstheme="minorBidi"/>
          <w:color w:val="auto"/>
          <w:sz w:val="28"/>
          <w:szCs w:val="22"/>
          <w:lang w:eastAsia="en-US"/>
        </w:rPr>
        <w:id w:val="502174787"/>
        <w:docPartObj>
          <w:docPartGallery w:val="Table of Contents"/>
          <w:docPartUnique/>
        </w:docPartObj>
      </w:sdtPr>
      <w:sdtEndPr>
        <w:rPr>
          <w:b/>
          <w:bCs/>
        </w:rPr>
      </w:sdtEndPr>
      <w:sdtContent>
        <w:p w14:paraId="3AB57A94" w14:textId="77777777" w:rsidR="004F42A8" w:rsidRPr="00847E23" w:rsidRDefault="004F42A8">
          <w:pPr>
            <w:pStyle w:val="a3"/>
          </w:pPr>
        </w:p>
        <w:p w14:paraId="5F2C636B" w14:textId="77777777" w:rsidR="002876E9" w:rsidRPr="00847E23" w:rsidRDefault="004F42A8">
          <w:pPr>
            <w:pStyle w:val="11"/>
            <w:tabs>
              <w:tab w:val="right" w:leader="dot" w:pos="9016"/>
            </w:tabs>
            <w:rPr>
              <w:rFonts w:asciiTheme="minorHAnsi" w:eastAsiaTheme="minorEastAsia" w:hAnsiTheme="minorHAnsi"/>
              <w:noProof/>
              <w:sz w:val="22"/>
              <w:lang w:eastAsia="uk-UA"/>
            </w:rPr>
          </w:pPr>
          <w:r w:rsidRPr="00847E23">
            <w:fldChar w:fldCharType="begin"/>
          </w:r>
          <w:r w:rsidRPr="00847E23">
            <w:instrText xml:space="preserve"> TOC \o "1-3" \h \z \u </w:instrText>
          </w:r>
          <w:r w:rsidRPr="00847E23">
            <w:fldChar w:fldCharType="separate"/>
          </w:r>
          <w:hyperlink w:anchor="_Toc130907121" w:history="1">
            <w:r w:rsidR="002876E9" w:rsidRPr="00847E23">
              <w:rPr>
                <w:rStyle w:val="a4"/>
                <w:rFonts w:eastAsia="Times New Roman"/>
                <w:noProof/>
                <w:lang w:eastAsia="uk-UA"/>
              </w:rPr>
              <w:t>Вступ</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_Toc130907121 \h </w:instrText>
            </w:r>
            <w:r w:rsidR="002876E9" w:rsidRPr="00847E23">
              <w:rPr>
                <w:noProof/>
                <w:webHidden/>
              </w:rPr>
            </w:r>
            <w:r w:rsidR="002876E9" w:rsidRPr="00847E23">
              <w:rPr>
                <w:noProof/>
                <w:webHidden/>
              </w:rPr>
              <w:fldChar w:fldCharType="separate"/>
            </w:r>
            <w:r w:rsidR="002876E9" w:rsidRPr="00847E23">
              <w:rPr>
                <w:noProof/>
                <w:webHidden/>
              </w:rPr>
              <w:t>4</w:t>
            </w:r>
            <w:r w:rsidR="002876E9" w:rsidRPr="00847E23">
              <w:rPr>
                <w:noProof/>
                <w:webHidden/>
              </w:rPr>
              <w:fldChar w:fldCharType="end"/>
            </w:r>
          </w:hyperlink>
        </w:p>
        <w:p w14:paraId="44EEF00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2" w:history="1">
            <w:r w:rsidR="002876E9" w:rsidRPr="00847E23">
              <w:rPr>
                <w:rStyle w:val="a4"/>
                <w:rFonts w:eastAsia="Times New Roman"/>
                <w:noProof/>
                <w:lang w:eastAsia="uk-UA"/>
              </w:rPr>
              <w:t>1 Опис предметної області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_Toc130907122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D7B864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3" w:history="1">
            <w:r w:rsidR="002876E9" w:rsidRPr="00847E23">
              <w:rPr>
                <w:rStyle w:val="a4"/>
                <w:rFonts w:eastAsia="Times New Roman"/>
                <w:noProof/>
                <w:lang w:eastAsia="uk-UA"/>
              </w:rPr>
              <w:t>1.1 Основні поняття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_Toc130907123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26DA1E3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4" w:history="1">
            <w:r w:rsidR="002876E9" w:rsidRPr="00847E23">
              <w:rPr>
                <w:rStyle w:val="a4"/>
                <w:rFonts w:eastAsia="Times New Roman"/>
                <w:noProof/>
                <w:lang w:eastAsia="uk-UA"/>
              </w:rPr>
              <w:t>1.2 Основний алгоритм.</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_Toc130907124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8C50895"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5" w:history="1">
            <w:r w:rsidR="002876E9" w:rsidRPr="00847E23">
              <w:rPr>
                <w:rStyle w:val="a4"/>
                <w:rFonts w:eastAsia="Times New Roman"/>
                <w:noProof/>
                <w:lang w:eastAsia="uk-UA"/>
              </w:rPr>
              <w:t>2 Постанова завдання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_Toc130907125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9E6FA3E"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6" w:history="1">
            <w:r w:rsidR="002876E9" w:rsidRPr="00847E23">
              <w:rPr>
                <w:rStyle w:val="a4"/>
                <w:rFonts w:eastAsia="Times New Roman"/>
                <w:noProof/>
                <w:lang w:eastAsia="uk-UA"/>
              </w:rPr>
              <w:t>2.1 Мета створення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_Toc130907126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D1B0C9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7" w:history="1">
            <w:r w:rsidR="002876E9" w:rsidRPr="00847E23">
              <w:rPr>
                <w:rStyle w:val="a4"/>
                <w:rFonts w:eastAsia="Times New Roman"/>
                <w:noProof/>
                <w:lang w:eastAsia="uk-UA"/>
              </w:rPr>
              <w:t>2.2 Функції програми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_Toc130907127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1BFD90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8" w:history="1">
            <w:r w:rsidR="002876E9" w:rsidRPr="00847E23">
              <w:rPr>
                <w:rStyle w:val="a4"/>
                <w:rFonts w:eastAsia="Times New Roman"/>
                <w:noProof/>
                <w:lang w:eastAsia="uk-UA"/>
              </w:rPr>
              <w:t>2.3 Вимоги до проектованої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_Toc130907128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17F67E6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9" w:history="1">
            <w:r w:rsidR="002876E9" w:rsidRPr="00847E23">
              <w:rPr>
                <w:rStyle w:val="a4"/>
                <w:rFonts w:eastAsia="Times New Roman"/>
                <w:noProof/>
                <w:lang w:eastAsia="uk-UA"/>
              </w:rPr>
              <w:t>2.4 Вимоги до надійності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_Toc130907129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65CBFA3"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0" w:history="1">
            <w:r w:rsidR="002876E9" w:rsidRPr="00847E23">
              <w:rPr>
                <w:rStyle w:val="a4"/>
                <w:rFonts w:eastAsia="Times New Roman"/>
                <w:noProof/>
                <w:lang w:eastAsia="uk-UA"/>
              </w:rPr>
              <w:t>2.5 Умови роботи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_Toc130907130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F30B838"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1" w:history="1">
            <w:r w:rsidR="002876E9" w:rsidRPr="00847E23">
              <w:rPr>
                <w:rStyle w:val="a4"/>
                <w:rFonts w:eastAsia="Times New Roman"/>
                <w:noProof/>
                <w:lang w:eastAsia="uk-UA"/>
              </w:rPr>
              <w:t>2.6 Умови розповсюдження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_Toc130907131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B17F450"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2" w:history="1">
            <w:r w:rsidR="002876E9" w:rsidRPr="00847E23">
              <w:rPr>
                <w:rStyle w:val="a4"/>
                <w:rFonts w:eastAsia="Times New Roman"/>
                <w:noProof/>
                <w:lang w:eastAsia="uk-UA"/>
              </w:rPr>
              <w:t>3 Програмування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_Toc130907132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04953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3" w:history="1">
            <w:r w:rsidR="002876E9" w:rsidRPr="00847E23">
              <w:rPr>
                <w:rStyle w:val="a4"/>
                <w:rFonts w:eastAsia="Times New Roman"/>
                <w:noProof/>
                <w:lang w:eastAsia="uk-UA"/>
              </w:rPr>
              <w:t>3.1 Обгрунтування вибору середовища розробки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_Toc130907133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67DCB432"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4" w:history="1">
            <w:r w:rsidR="002876E9" w:rsidRPr="00847E23">
              <w:rPr>
                <w:rStyle w:val="a4"/>
                <w:rFonts w:eastAsia="Times New Roman"/>
                <w:noProof/>
                <w:lang w:eastAsia="uk-UA"/>
              </w:rPr>
              <w:t>3.2 Обгрунтування вибору середовища функціонування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_Toc130907134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8F9C6D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5" w:history="1">
            <w:r w:rsidR="002876E9" w:rsidRPr="00847E23">
              <w:rPr>
                <w:rStyle w:val="a4"/>
                <w:rFonts w:eastAsia="Times New Roman"/>
                <w:noProof/>
                <w:lang w:eastAsia="uk-UA"/>
              </w:rPr>
              <w:t>3.3 Основні рішення щодо реалізації компонентів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_Toc130907135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4F1148"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6" w:history="1">
            <w:r w:rsidR="002876E9" w:rsidRPr="00847E23">
              <w:rPr>
                <w:rStyle w:val="a4"/>
                <w:rFonts w:eastAsia="Times New Roman"/>
                <w:noProof/>
                <w:lang w:eastAsia="uk-UA"/>
              </w:rPr>
              <w:t>3.3.1 Використовувані моделі даних</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_Toc130907136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156E0CF"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7" w:history="1">
            <w:r w:rsidR="002876E9" w:rsidRPr="00847E23">
              <w:rPr>
                <w:rStyle w:val="a4"/>
                <w:rFonts w:eastAsia="Times New Roman"/>
                <w:noProof/>
                <w:lang w:eastAsia="uk-UA"/>
              </w:rPr>
              <w:t>3.3.2 Структурна схема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_Toc130907137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CFB1D0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8" w:history="1">
            <w:r w:rsidR="002876E9" w:rsidRPr="00847E23">
              <w:rPr>
                <w:rStyle w:val="a4"/>
                <w:rFonts w:eastAsia="Times New Roman"/>
                <w:noProof/>
                <w:lang w:eastAsia="uk-UA"/>
              </w:rPr>
              <w:t>3.3.3 Розробка модулів системи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_Toc130907138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58952F0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9" w:history="1">
            <w:r w:rsidR="002876E9" w:rsidRPr="00847E23">
              <w:rPr>
                <w:rStyle w:val="a4"/>
                <w:rFonts w:eastAsia="Times New Roman"/>
                <w:noProof/>
                <w:lang w:eastAsia="uk-UA"/>
              </w:rPr>
              <w:t>4 Методика роботи користувача з системою</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_Toc130907139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6E39A35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0" w:history="1">
            <w:r w:rsidR="002876E9" w:rsidRPr="00847E23">
              <w:rPr>
                <w:rStyle w:val="a4"/>
                <w:rFonts w:eastAsia="Times New Roman"/>
                <w:noProof/>
                <w:lang w:eastAsia="uk-UA"/>
              </w:rPr>
              <w:t>4.1 Керівництво програміста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_Toc130907140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43D0ABE"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1" w:history="1">
            <w:r w:rsidR="002876E9" w:rsidRPr="00847E23">
              <w:rPr>
                <w:rStyle w:val="a4"/>
                <w:rFonts w:eastAsia="Times New Roman"/>
                <w:noProof/>
                <w:lang w:eastAsia="uk-UA"/>
              </w:rPr>
              <w:t>4.1.1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_Toc130907141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4D1DA7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2" w:history="1">
            <w:r w:rsidR="002876E9" w:rsidRPr="00847E23">
              <w:rPr>
                <w:rStyle w:val="a4"/>
                <w:rFonts w:eastAsia="Times New Roman"/>
                <w:noProof/>
                <w:lang w:eastAsia="uk-UA"/>
              </w:rPr>
              <w:t>4.1.2 Характеристики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_Toc130907142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B7C17B"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3" w:history="1">
            <w:r w:rsidR="002876E9" w:rsidRPr="00847E23">
              <w:rPr>
                <w:rStyle w:val="a4"/>
                <w:rFonts w:eastAsia="Times New Roman"/>
                <w:noProof/>
                <w:lang w:eastAsia="uk-UA"/>
              </w:rPr>
              <w:t>4.1.3 Звертання до програми (файл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_Toc130907143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865DE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4" w:history="1">
            <w:r w:rsidR="002876E9" w:rsidRPr="00847E23">
              <w:rPr>
                <w:rStyle w:val="a4"/>
                <w:rFonts w:eastAsia="Times New Roman"/>
                <w:noProof/>
                <w:lang w:eastAsia="uk-UA"/>
              </w:rPr>
              <w:t>4.1.4 Вхідні і вихідні дані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_Toc130907144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ACC648B"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5" w:history="1">
            <w:r w:rsidR="002876E9" w:rsidRPr="00847E23">
              <w:rPr>
                <w:rStyle w:val="a4"/>
                <w:rFonts w:eastAsia="Times New Roman"/>
                <w:noProof/>
                <w:lang w:eastAsia="uk-UA"/>
              </w:rPr>
              <w:t>4.2 Керівництво оператора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_Toc130907145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E3A003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6" w:history="1">
            <w:r w:rsidR="002876E9" w:rsidRPr="00847E23">
              <w:rPr>
                <w:rStyle w:val="a4"/>
                <w:rFonts w:eastAsia="Times New Roman"/>
                <w:noProof/>
                <w:lang w:eastAsia="uk-UA"/>
              </w:rPr>
              <w:t>4.2.1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_Toc130907146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227F28A"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7" w:history="1">
            <w:r w:rsidR="002876E9" w:rsidRPr="00847E23">
              <w:rPr>
                <w:rStyle w:val="a4"/>
                <w:rFonts w:eastAsia="Times New Roman"/>
                <w:noProof/>
                <w:lang w:eastAsia="uk-UA"/>
              </w:rPr>
              <w:t>4.2.2 Виконання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_Toc130907147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71904B7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8" w:history="1">
            <w:r w:rsidR="002876E9" w:rsidRPr="00847E23">
              <w:rPr>
                <w:rStyle w:val="a4"/>
                <w:rFonts w:eastAsia="Times New Roman"/>
                <w:noProof/>
                <w:lang w:eastAsia="uk-UA"/>
              </w:rPr>
              <w:t>4.2.3 Повідомлення оператору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_Toc130907148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7ABB19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49" w:history="1">
            <w:r w:rsidR="002876E9" w:rsidRPr="00847E23">
              <w:rPr>
                <w:rStyle w:val="a4"/>
                <w:rFonts w:eastAsia="Times New Roman"/>
                <w:noProof/>
                <w:lang w:eastAsia="uk-UA"/>
              </w:rPr>
              <w:t>5 Організаційно – економічний розділ</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_Toc130907149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0C9429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0" w:history="1">
            <w:r w:rsidR="002876E9" w:rsidRPr="00847E23">
              <w:rPr>
                <w:rStyle w:val="a4"/>
                <w:rFonts w:eastAsia="Times New Roman"/>
                <w:noProof/>
                <w:lang w:eastAsia="uk-UA"/>
              </w:rPr>
              <w:t>5.1 Планування розробки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_Toc130907150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40BF53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1" w:history="1">
            <w:r w:rsidR="002876E9" w:rsidRPr="00847E23">
              <w:rPr>
                <w:rStyle w:val="a4"/>
                <w:rFonts w:eastAsia="Times New Roman"/>
                <w:noProof/>
                <w:lang w:eastAsia="uk-UA"/>
              </w:rPr>
              <w:t>5.2 Розрахунок витрат на розробку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_Toc130907151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39CC1E5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2" w:history="1">
            <w:r w:rsidR="002876E9" w:rsidRPr="00847E23">
              <w:rPr>
                <w:rStyle w:val="a4"/>
                <w:rFonts w:eastAsia="Times New Roman"/>
                <w:noProof/>
                <w:lang w:eastAsia="uk-UA"/>
              </w:rPr>
              <w:t>5.2.1 Складання кошторису витрат на розробку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_Toc130907152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6B3FE9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3" w:history="1">
            <w:r w:rsidR="002876E9" w:rsidRPr="00847E23">
              <w:rPr>
                <w:rStyle w:val="a4"/>
                <w:rFonts w:eastAsia="Times New Roman"/>
                <w:noProof/>
                <w:lang w:eastAsia="uk-UA"/>
              </w:rPr>
              <w:t>5.2.2 Розрахунок собівартості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_Toc130907153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23BAA2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4" w:history="1">
            <w:r w:rsidR="002876E9" w:rsidRPr="00847E23">
              <w:rPr>
                <w:rStyle w:val="a4"/>
                <w:rFonts w:eastAsia="Times New Roman"/>
                <w:noProof/>
                <w:lang w:eastAsia="uk-UA"/>
              </w:rPr>
              <w:t>5.3 Оцінка ефективності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_Toc130907154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5FC2B5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5" w:history="1">
            <w:r w:rsidR="002876E9" w:rsidRPr="00847E23">
              <w:rPr>
                <w:rStyle w:val="a4"/>
                <w:rFonts w:eastAsia="Times New Roman"/>
                <w:noProof/>
                <w:lang w:eastAsia="uk-UA"/>
              </w:rPr>
              <w:t>6 Охорона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_Toc130907155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61825F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6" w:history="1">
            <w:r w:rsidR="002876E9" w:rsidRPr="00847E23">
              <w:rPr>
                <w:rStyle w:val="a4"/>
                <w:rFonts w:eastAsia="Times New Roman"/>
                <w:noProof/>
                <w:lang w:eastAsia="uk-UA"/>
              </w:rPr>
              <w:t>6.1 Правове збезпечення заходів щодо охорони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_Toc130907156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377446E6"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7" w:history="1">
            <w:r w:rsidR="002876E9" w:rsidRPr="00847E23">
              <w:rPr>
                <w:rStyle w:val="a4"/>
                <w:rFonts w:eastAsia="Times New Roman"/>
                <w:noProof/>
                <w:lang w:eastAsia="uk-UA"/>
              </w:rPr>
              <w:t>6.2 Електробезпека та пожежобезпека у приміщеннях з персональними комп’ютерами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_Toc130907157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02D0AFD0"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8" w:history="1">
            <w:r w:rsidR="002876E9" w:rsidRPr="00847E23">
              <w:rPr>
                <w:rStyle w:val="a4"/>
                <w:rFonts w:eastAsia="Times New Roman"/>
                <w:noProof/>
                <w:lang w:eastAsia="uk-UA"/>
              </w:rPr>
              <w:t>6.3 Причини виникнення, загальна характеристика та класифікація надзвичайних ситуацій</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_Toc130907158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AF5724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9" w:history="1">
            <w:r w:rsidR="002876E9" w:rsidRPr="00847E23">
              <w:rPr>
                <w:rStyle w:val="a4"/>
                <w:rFonts w:eastAsia="Times New Roman"/>
                <w:noProof/>
                <w:lang w:eastAsia="uk-UA"/>
              </w:rPr>
              <w:t>Висновки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_Toc130907159 \h </w:instrText>
            </w:r>
            <w:r w:rsidR="002876E9" w:rsidRPr="00847E23">
              <w:rPr>
                <w:noProof/>
                <w:webHidden/>
              </w:rPr>
            </w:r>
            <w:r w:rsidR="002876E9" w:rsidRPr="00847E23">
              <w:rPr>
                <w:noProof/>
                <w:webHidden/>
              </w:rPr>
              <w:fldChar w:fldCharType="separate"/>
            </w:r>
            <w:r w:rsidR="002876E9" w:rsidRPr="00847E23">
              <w:rPr>
                <w:noProof/>
                <w:webHidden/>
              </w:rPr>
              <w:t>11</w:t>
            </w:r>
            <w:r w:rsidR="002876E9" w:rsidRPr="00847E23">
              <w:rPr>
                <w:noProof/>
                <w:webHidden/>
              </w:rPr>
              <w:fldChar w:fldCharType="end"/>
            </w:r>
          </w:hyperlink>
        </w:p>
        <w:p w14:paraId="552D5AE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0" w:history="1">
            <w:r w:rsidR="002876E9" w:rsidRPr="00847E23">
              <w:rPr>
                <w:rStyle w:val="a4"/>
                <w:rFonts w:eastAsia="Times New Roman"/>
                <w:noProof/>
                <w:lang w:eastAsia="uk-UA"/>
              </w:rPr>
              <w:t>Список літератури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_Toc130907160 \h </w:instrText>
            </w:r>
            <w:r w:rsidR="002876E9" w:rsidRPr="00847E23">
              <w:rPr>
                <w:noProof/>
                <w:webHidden/>
              </w:rPr>
            </w:r>
            <w:r w:rsidR="002876E9" w:rsidRPr="00847E23">
              <w:rPr>
                <w:noProof/>
                <w:webHidden/>
              </w:rPr>
              <w:fldChar w:fldCharType="separate"/>
            </w:r>
            <w:r w:rsidR="002876E9" w:rsidRPr="00847E23">
              <w:rPr>
                <w:noProof/>
                <w:webHidden/>
              </w:rPr>
              <w:t>12</w:t>
            </w:r>
            <w:r w:rsidR="002876E9" w:rsidRPr="00847E23">
              <w:rPr>
                <w:noProof/>
                <w:webHidden/>
              </w:rPr>
              <w:fldChar w:fldCharType="end"/>
            </w:r>
          </w:hyperlink>
        </w:p>
        <w:p w14:paraId="4805CD66"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1" w:history="1">
            <w:r w:rsidR="002876E9" w:rsidRPr="00847E23">
              <w:rPr>
                <w:rStyle w:val="a4"/>
                <w:rFonts w:eastAsia="Times New Roman"/>
                <w:noProof/>
                <w:lang w:eastAsia="uk-UA"/>
              </w:rPr>
              <w:t>Додатки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_Toc130907161 \h </w:instrText>
            </w:r>
            <w:r w:rsidR="002876E9" w:rsidRPr="00847E23">
              <w:rPr>
                <w:noProof/>
                <w:webHidden/>
              </w:rPr>
            </w:r>
            <w:r w:rsidR="002876E9" w:rsidRPr="00847E23">
              <w:rPr>
                <w:noProof/>
                <w:webHidden/>
              </w:rPr>
              <w:fldChar w:fldCharType="separate"/>
            </w:r>
            <w:r w:rsidR="002876E9" w:rsidRPr="00847E23">
              <w:rPr>
                <w:noProof/>
                <w:webHidden/>
              </w:rPr>
              <w:t>13</w:t>
            </w:r>
            <w:r w:rsidR="002876E9" w:rsidRPr="00847E23">
              <w:rPr>
                <w:noProof/>
                <w:webHidden/>
              </w:rPr>
              <w:fldChar w:fldCharType="end"/>
            </w:r>
          </w:hyperlink>
        </w:p>
        <w:p w14:paraId="21A5AEB4" w14:textId="77777777" w:rsidR="004F42A8" w:rsidRPr="00847E23" w:rsidRDefault="004F42A8">
          <w:r w:rsidRPr="00847E23">
            <w:rPr>
              <w:b/>
              <w:bCs/>
            </w:rPr>
            <w:fldChar w:fldCharType="end"/>
          </w:r>
        </w:p>
      </w:sdtContent>
    </w:sdt>
    <w:p w14:paraId="6C2BF166" w14:textId="77777777" w:rsidR="00C866EA" w:rsidRPr="00847E23" w:rsidRDefault="00C866EA">
      <w:pPr>
        <w:spacing w:line="259" w:lineRule="auto"/>
        <w:rPr>
          <w:rFonts w:eastAsia="Times New Roman" w:cstheme="majorBidi"/>
          <w:szCs w:val="32"/>
          <w:lang w:eastAsia="uk-UA"/>
        </w:rPr>
      </w:pPr>
      <w:bookmarkStart w:id="1" w:name="_Toc130907121"/>
      <w:r w:rsidRPr="00847E23">
        <w:rPr>
          <w:rFonts w:eastAsia="Times New Roman"/>
          <w:lang w:eastAsia="uk-UA"/>
        </w:rPr>
        <w:br w:type="page"/>
      </w:r>
    </w:p>
    <w:p w14:paraId="6CD8D73B" w14:textId="77777777" w:rsidR="00275A92" w:rsidRPr="00847E23" w:rsidRDefault="00275A92" w:rsidP="00C866EA">
      <w:pPr>
        <w:pStyle w:val="1"/>
      </w:pPr>
      <w:r w:rsidRPr="00847E23">
        <w:lastRenderedPageBreak/>
        <w:t>Вступ</w:t>
      </w:r>
      <w:bookmarkEnd w:id="1"/>
    </w:p>
    <w:p w14:paraId="55C5D1F7" w14:textId="77777777" w:rsidR="005F7BE8" w:rsidRPr="00847E23" w:rsidRDefault="005F7BE8" w:rsidP="004F42A8">
      <w:pPr>
        <w:rPr>
          <w:lang w:eastAsia="uk-UA"/>
        </w:rPr>
      </w:pPr>
    </w:p>
    <w:p w14:paraId="2114E15A" w14:textId="77777777" w:rsidR="005F7BE8" w:rsidRPr="00847E23" w:rsidRDefault="005F7BE8" w:rsidP="005F7BE8">
      <w:pPr>
        <w:rPr>
          <w:lang w:eastAsia="uk-UA"/>
        </w:rPr>
      </w:pPr>
      <w:r w:rsidRPr="00847E23">
        <w:rPr>
          <w:lang w:eastAsia="uk-UA"/>
        </w:rPr>
        <w:br w:type="page"/>
      </w:r>
    </w:p>
    <w:p w14:paraId="3915ED66" w14:textId="77777777" w:rsidR="00275A92" w:rsidRPr="00847E23" w:rsidRDefault="00275A92" w:rsidP="00275A92">
      <w:pPr>
        <w:pStyle w:val="1"/>
        <w:rPr>
          <w:rFonts w:eastAsia="Times New Roman"/>
          <w:lang w:eastAsia="uk-UA"/>
        </w:rPr>
      </w:pPr>
      <w:bookmarkStart w:id="2" w:name="_Toc130907122"/>
      <w:r w:rsidRPr="00847E23">
        <w:rPr>
          <w:rFonts w:eastAsia="Times New Roman"/>
          <w:lang w:eastAsia="uk-UA"/>
        </w:rPr>
        <w:lastRenderedPageBreak/>
        <w:t>1 Опис предметної області</w:t>
      </w:r>
      <w:bookmarkEnd w:id="2"/>
    </w:p>
    <w:p w14:paraId="37C06AD6" w14:textId="2F6DF345" w:rsidR="000F0EAD" w:rsidRDefault="00275A92" w:rsidP="000F0EAD">
      <w:pPr>
        <w:pStyle w:val="2"/>
        <w:numPr>
          <w:ilvl w:val="1"/>
          <w:numId w:val="7"/>
        </w:numPr>
        <w:rPr>
          <w:rFonts w:eastAsia="Times New Roman"/>
          <w:lang w:eastAsia="uk-UA"/>
        </w:rPr>
      </w:pPr>
      <w:bookmarkStart w:id="3" w:name="_Toc130907123"/>
      <w:r w:rsidRPr="00847E23">
        <w:rPr>
          <w:rFonts w:eastAsia="Times New Roman"/>
          <w:lang w:eastAsia="uk-UA"/>
        </w:rPr>
        <w:t>Основні поняття</w:t>
      </w:r>
      <w:bookmarkEnd w:id="3"/>
    </w:p>
    <w:p w14:paraId="34FD5BE8" w14:textId="5BA6CEA6" w:rsidR="000F0EAD" w:rsidRDefault="000F0EAD" w:rsidP="000F0EAD">
      <w:pPr>
        <w:pStyle w:val="ac"/>
      </w:pPr>
      <w:r w:rsidRPr="0011589C">
        <w:t xml:space="preserve">Предметна область — це частина реального світу, що розглядається в межах певного контексту. </w:t>
      </w:r>
    </w:p>
    <w:p w14:paraId="29529C5C" w14:textId="0770850A" w:rsidR="00C85F2C" w:rsidRPr="00C85F2C" w:rsidRDefault="00C85F2C" w:rsidP="00C85F2C">
      <w:pPr>
        <w:ind w:firstLine="708"/>
      </w:pPr>
      <w:r w:rsidRPr="00C85F2C">
        <w:t xml:space="preserve">Мета цієї роботи полягає в тому, щоб створити сервіс, який буде зручним для введення статистичних даних. Досягнення цієї мети допоможе полегшити процес збору та аналізу даних, оскільки введення даних буде зручним та простим для користувача. Такий сервіс може бути корисним для багатьох галузей, включаючи науку, бізнес, медицину, спорт і </w:t>
      </w:r>
      <w:proofErr w:type="spellStart"/>
      <w:r w:rsidRPr="00C85F2C">
        <w:t>т.д</w:t>
      </w:r>
      <w:proofErr w:type="spellEnd"/>
      <w:r w:rsidRPr="00C85F2C">
        <w:t>.</w:t>
      </w:r>
    </w:p>
    <w:p w14:paraId="1071D1F8" w14:textId="442AAA2D" w:rsidR="000F0EAD" w:rsidRPr="0011589C" w:rsidRDefault="000F0EAD" w:rsidP="000F0EAD">
      <w:pPr>
        <w:pStyle w:val="ac"/>
      </w:pPr>
      <w:r w:rsidRPr="0011589C">
        <w:t xml:space="preserve">Розробка програмного забезпечення — це процес, спрямований на створення та підтримку працездатності, якості та надійності програмного забезпечення, використовуючи технології, методологію та практики з інформатики, керування </w:t>
      </w:r>
      <w:proofErr w:type="spellStart"/>
      <w:r w:rsidRPr="0011589C">
        <w:t>проєктами</w:t>
      </w:r>
      <w:proofErr w:type="spellEnd"/>
      <w:r w:rsidRPr="0011589C">
        <w:t>, математики, інженерії та інших областей знання.</w:t>
      </w:r>
    </w:p>
    <w:p w14:paraId="4BF89013" w14:textId="7DD34955" w:rsidR="000F0EAD" w:rsidRDefault="000F0EAD" w:rsidP="000F0EAD">
      <w:pPr>
        <w:pStyle w:val="ac"/>
      </w:pPr>
      <w:r w:rsidRPr="0011589C">
        <w:t xml:space="preserve">Елементами сервісу </w:t>
      </w:r>
      <w:r>
        <w:t xml:space="preserve">введення статистики </w:t>
      </w:r>
      <w:r w:rsidRPr="0011589C">
        <w:t xml:space="preserve">є: </w:t>
      </w:r>
      <w:r>
        <w:t xml:space="preserve">категорії, статичні дані, графік, авторизація, активні сесії користувача, </w:t>
      </w:r>
    </w:p>
    <w:p w14:paraId="1E9CC47C" w14:textId="27BA7A6E" w:rsidR="00C85F2C" w:rsidRPr="00C85F2C" w:rsidRDefault="00C85F2C" w:rsidP="00C85F2C">
      <w:pPr>
        <w:spacing w:after="0"/>
        <w:ind w:firstLine="708"/>
      </w:pPr>
      <w:r w:rsidRPr="00C85F2C">
        <w:t xml:space="preserve">Категорії - визначають </w:t>
      </w:r>
      <w:r>
        <w:t xml:space="preserve">групи </w:t>
      </w:r>
      <w:r w:rsidRPr="00C85F2C">
        <w:t>даних, які користувач може ввести в систему, такі як</w:t>
      </w:r>
      <w:r>
        <w:t>, наприклад, різні види спортивних вправ або ж різні сфери</w:t>
      </w:r>
    </w:p>
    <w:p w14:paraId="7F2A9984" w14:textId="77777777" w:rsidR="00C85F2C" w:rsidRPr="00C85F2C" w:rsidRDefault="00C85F2C" w:rsidP="00C85F2C">
      <w:pPr>
        <w:spacing w:after="0"/>
        <w:ind w:firstLine="708"/>
      </w:pPr>
      <w:r w:rsidRPr="00C85F2C">
        <w:t>Статичні дані - це дані, які користувач може вводити в систему, наприклад, кількість відвідувачів сайту за день або продажі за тиждень.</w:t>
      </w:r>
    </w:p>
    <w:p w14:paraId="2050604E" w14:textId="77777777" w:rsidR="00C85F2C" w:rsidRPr="00C85F2C" w:rsidRDefault="00C85F2C" w:rsidP="00C85F2C">
      <w:pPr>
        <w:spacing w:after="0"/>
        <w:ind w:firstLine="708"/>
      </w:pPr>
      <w:r w:rsidRPr="00C85F2C">
        <w:t>Графік - це візуальне представлення статистичних даних у вигляді графіка. Графіки допомагають користувачам аналізувати дані і зробити висновки про тенденції і зміни у певному періоді часу.</w:t>
      </w:r>
    </w:p>
    <w:p w14:paraId="468B53D9" w14:textId="77777777" w:rsidR="00C85F2C" w:rsidRPr="00C85F2C" w:rsidRDefault="00C85F2C" w:rsidP="00C85F2C">
      <w:pPr>
        <w:spacing w:after="0"/>
        <w:ind w:firstLine="708"/>
      </w:pPr>
      <w:r w:rsidRPr="00C85F2C">
        <w:t>Авторизація - це процес перевірки прав користувача на доступ до сервісу. Для використання сервісу введення статистики користувач повинен зареєструватися та ввести свої облікові дані.</w:t>
      </w:r>
    </w:p>
    <w:p w14:paraId="2DB1423C" w14:textId="37F79A2A" w:rsidR="00C85F2C" w:rsidRPr="00C85F2C" w:rsidRDefault="00C85F2C" w:rsidP="00C85F2C">
      <w:pPr>
        <w:spacing w:after="0"/>
        <w:ind w:firstLine="708"/>
        <w:rPr>
          <w:lang w:val="ru-RU"/>
        </w:rPr>
      </w:pPr>
      <w:r w:rsidRPr="00C85F2C">
        <w:lastRenderedPageBreak/>
        <w:t>Активні сесії користувача - це перелік сеансів, що знаходяться у відкритому стані на різних пристроях, що користується користувач. Кожна сесія відображається відповідно до типу пристрою, часу та інших параметрів. Це дозволяє користувачам управляти своїм доступом до сервісу та контролювати власну безпеку в Інтернеті.</w:t>
      </w:r>
    </w:p>
    <w:p w14:paraId="220A47D7" w14:textId="77777777" w:rsidR="000F0EAD" w:rsidRPr="0011589C" w:rsidRDefault="000F0EAD" w:rsidP="000F0EAD">
      <w:pPr>
        <w:pStyle w:val="ac"/>
      </w:pPr>
      <w:r w:rsidRPr="0011589C">
        <w:t>Архітектура програмного забезпечення — спосіб структурування програмної або обчислювальної системи, абстракція елементів системи на певній фазі її роботи. Система може складатись з кількох рівнів абстракції і мати багато фаз роботи, кожна з яких може мати окрему архітектуру.</w:t>
      </w:r>
    </w:p>
    <w:p w14:paraId="7F72D4D9" w14:textId="77777777" w:rsidR="000F0EAD" w:rsidRPr="0011589C" w:rsidRDefault="000F0EAD" w:rsidP="000F0EAD">
      <w:pPr>
        <w:pStyle w:val="ac"/>
      </w:pPr>
      <w:r w:rsidRPr="0011589C">
        <w:t xml:space="preserve">Архітектура клієнт-сервер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w:t>
      </w:r>
    </w:p>
    <w:p w14:paraId="735C8F8D" w14:textId="77777777" w:rsidR="000F0EAD" w:rsidRPr="0011589C" w:rsidRDefault="000F0EAD" w:rsidP="000F0EAD">
      <w:pPr>
        <w:pStyle w:val="ac"/>
      </w:pPr>
      <w:r w:rsidRPr="0011589C">
        <w:t>Сервіс — це обслуговування населення, забезпечення його побутових потреб.</w:t>
      </w:r>
    </w:p>
    <w:p w14:paraId="40FC04D7" w14:textId="77777777" w:rsidR="000F0EAD" w:rsidRPr="0011589C" w:rsidRDefault="000F0EAD" w:rsidP="000F0EAD">
      <w:pPr>
        <w:pStyle w:val="ac"/>
      </w:pPr>
      <w:r w:rsidRPr="0011589C">
        <w:t>Існує два загальних абстрактних понять Архітектури - перший пов’язаний з розбиттям системи на найбільш значимі складові частини; в другому випадку маються на увазі деякі конструктивні рішення, котрі після їх прийняття важко піддаються внесенню змін. Також, є розуміння того, що існує більше одного способу описання архітектури і ступінь важливості кожного з них змінюється з плином життєвого циклу системи</w:t>
      </w:r>
    </w:p>
    <w:p w14:paraId="1F52863F" w14:textId="77777777" w:rsidR="000F0EAD" w:rsidRPr="0011589C" w:rsidRDefault="000F0EAD" w:rsidP="000F0EAD">
      <w:pPr>
        <w:pStyle w:val="ac"/>
      </w:pPr>
      <w:r w:rsidRPr="0011589C">
        <w:t>В більшості корпоративних додатків відслідковується та чи інша форма архітектурного «розшарування»</w:t>
      </w:r>
    </w:p>
    <w:p w14:paraId="3BF4E612" w14:textId="77777777" w:rsidR="000F0EAD" w:rsidRPr="0011589C" w:rsidRDefault="000F0EAD" w:rsidP="000F0EAD">
      <w:pPr>
        <w:pStyle w:val="ac"/>
      </w:pPr>
      <w:r w:rsidRPr="0011589C">
        <w:t>Концепція шарів(або рівнів) – одна з загально використовуваних моделей, використовуваних розробниками програмного забезпечення для розділення складних систем на більш прості частини</w:t>
      </w:r>
    </w:p>
    <w:p w14:paraId="3D2B0972" w14:textId="77777777" w:rsidR="000F0EAD" w:rsidRPr="0011589C" w:rsidRDefault="000F0EAD" w:rsidP="009F7091">
      <w:pPr>
        <w:ind w:firstLine="708"/>
        <w:jc w:val="both"/>
      </w:pPr>
      <w:r w:rsidRPr="0011589C">
        <w:t>На рисунку 1.1 представлений приклад розділення додатку на шари</w:t>
      </w:r>
    </w:p>
    <w:p w14:paraId="37162A23" w14:textId="77777777" w:rsidR="000F0EAD" w:rsidRPr="0011589C" w:rsidRDefault="000F0EAD" w:rsidP="000F0EAD">
      <w:pPr>
        <w:jc w:val="center"/>
      </w:pPr>
      <w:r w:rsidRPr="0011589C">
        <w:rPr>
          <w:noProof/>
        </w:rPr>
        <w:lastRenderedPageBreak/>
        <w:drawing>
          <wp:inline distT="0" distB="0" distL="0" distR="0" wp14:anchorId="2EB41D29" wp14:editId="4ECF6F3B">
            <wp:extent cx="4896537" cy="3338474"/>
            <wp:effectExtent l="0" t="0" r="0" b="0"/>
            <wp:docPr id="13" name="Рисунок 13" descr="1. Layered Architecture - Software Architecture Patter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Layered Architecture - Software Architecture Patterns [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467" cy="3339108"/>
                    </a:xfrm>
                    <a:prstGeom prst="rect">
                      <a:avLst/>
                    </a:prstGeom>
                    <a:noFill/>
                    <a:ln>
                      <a:noFill/>
                    </a:ln>
                  </pic:spPr>
                </pic:pic>
              </a:graphicData>
            </a:graphic>
          </wp:inline>
        </w:drawing>
      </w:r>
    </w:p>
    <w:p w14:paraId="685B64BE" w14:textId="77777777" w:rsidR="000F0EAD" w:rsidRPr="0011589C" w:rsidRDefault="000F0EAD" w:rsidP="000F0EAD">
      <w:pPr>
        <w:jc w:val="center"/>
      </w:pPr>
      <w:r w:rsidRPr="0011589C">
        <w:t>Рисунок 1.1 – Приклад розділення додатку на шари</w:t>
      </w:r>
    </w:p>
    <w:p w14:paraId="1534B9AC" w14:textId="77777777" w:rsidR="000F0EAD" w:rsidRPr="0011589C" w:rsidRDefault="000F0EAD" w:rsidP="000F0EAD">
      <w:pPr>
        <w:jc w:val="center"/>
      </w:pPr>
    </w:p>
    <w:p w14:paraId="22C3BD80" w14:textId="77777777" w:rsidR="000F0EAD" w:rsidRPr="0011589C" w:rsidRDefault="000F0EAD" w:rsidP="000F0EAD">
      <w:pPr>
        <w:pStyle w:val="ac"/>
      </w:pPr>
      <w:r w:rsidRPr="0011589C">
        <w:t xml:space="preserve">Описуючи систему в термінах архітектурних шарів, зручно сприймати підсистеми, з яких вона складається у вигляді «багатошарового пирога». </w:t>
      </w:r>
    </w:p>
    <w:p w14:paraId="4A498BF3" w14:textId="77777777" w:rsidR="000F0EAD" w:rsidRPr="0011589C" w:rsidRDefault="000F0EAD" w:rsidP="000F0EAD">
      <w:pPr>
        <w:pStyle w:val="ac"/>
      </w:pPr>
      <w:r w:rsidRPr="0011589C">
        <w:t xml:space="preserve">Шар більш високого рівня користується послугами, що надає нижній шар, але той не знає про існування сусіднього верхнього рівня. Більше того, зазвичай кожен проміжний шар приховує нижній шар від верхнього. </w:t>
      </w:r>
    </w:p>
    <w:p w14:paraId="028AC8D1" w14:textId="77777777" w:rsidR="000F0EAD" w:rsidRPr="0011589C" w:rsidRDefault="000F0EAD" w:rsidP="000F0EAD">
      <w:pPr>
        <w:pStyle w:val="ac"/>
      </w:pPr>
      <w:r w:rsidRPr="0011589C">
        <w:t xml:space="preserve">Розділення системи на шари надає цілий ряд переваг: </w:t>
      </w:r>
    </w:p>
    <w:p w14:paraId="21469DBE" w14:textId="77777777" w:rsidR="000F0EAD" w:rsidRPr="0011589C" w:rsidRDefault="000F0EAD" w:rsidP="000F0EAD">
      <w:pPr>
        <w:pStyle w:val="ac"/>
        <w:numPr>
          <w:ilvl w:val="0"/>
          <w:numId w:val="8"/>
        </w:numPr>
      </w:pPr>
      <w:r w:rsidRPr="0011589C">
        <w:t xml:space="preserve">окремий шар можна сприймати як єдине самодостатнє ціле, не піклуючись про наявність інших шарів; </w:t>
      </w:r>
    </w:p>
    <w:p w14:paraId="2D1E551F" w14:textId="77777777" w:rsidR="000F0EAD" w:rsidRPr="0011589C" w:rsidRDefault="000F0EAD" w:rsidP="000F0EAD">
      <w:pPr>
        <w:pStyle w:val="ac"/>
        <w:numPr>
          <w:ilvl w:val="0"/>
          <w:numId w:val="8"/>
        </w:numPr>
      </w:pPr>
      <w:r w:rsidRPr="0011589C">
        <w:t xml:space="preserve">можна обрати альтернативну реалізацію базових шарів; </w:t>
      </w:r>
    </w:p>
    <w:p w14:paraId="7FB46199" w14:textId="77777777" w:rsidR="000F0EAD" w:rsidRPr="0011589C" w:rsidRDefault="000F0EAD" w:rsidP="000F0EAD">
      <w:pPr>
        <w:pStyle w:val="ac"/>
        <w:numPr>
          <w:ilvl w:val="0"/>
          <w:numId w:val="8"/>
        </w:numPr>
      </w:pPr>
      <w:r w:rsidRPr="0011589C">
        <w:t xml:space="preserve">залежність між шарами зводиться до мінімуму; </w:t>
      </w:r>
    </w:p>
    <w:p w14:paraId="46111488" w14:textId="77777777" w:rsidR="000F0EAD" w:rsidRPr="0011589C" w:rsidRDefault="000F0EAD" w:rsidP="000F0EAD">
      <w:pPr>
        <w:pStyle w:val="ac"/>
        <w:numPr>
          <w:ilvl w:val="0"/>
          <w:numId w:val="8"/>
        </w:numPr>
      </w:pPr>
      <w:r w:rsidRPr="0011589C">
        <w:t xml:space="preserve">кожен шар є кандидатом на стандартизацію; </w:t>
      </w:r>
    </w:p>
    <w:p w14:paraId="184D7941" w14:textId="77777777" w:rsidR="000F0EAD" w:rsidRPr="0011589C" w:rsidRDefault="000F0EAD" w:rsidP="000F0EAD">
      <w:pPr>
        <w:pStyle w:val="ac"/>
        <w:numPr>
          <w:ilvl w:val="0"/>
          <w:numId w:val="8"/>
        </w:numPr>
      </w:pPr>
      <w:r w:rsidRPr="0011589C">
        <w:t>якісно створений шар може слугувати основою для декількох різних шарів більш високого рівня</w:t>
      </w:r>
    </w:p>
    <w:p w14:paraId="6F316FE7" w14:textId="77777777" w:rsidR="000F0EAD" w:rsidRPr="0011589C" w:rsidRDefault="000F0EAD" w:rsidP="000F0EAD">
      <w:pPr>
        <w:pStyle w:val="ac"/>
      </w:pPr>
      <w:r w:rsidRPr="0011589C">
        <w:lastRenderedPageBreak/>
        <w:t xml:space="preserve">Схемі розшарування властиві певні недоліки: шари здатні вдало </w:t>
      </w:r>
      <w:proofErr w:type="spellStart"/>
      <w:r w:rsidRPr="0011589C">
        <w:t>інкапсулювати</w:t>
      </w:r>
      <w:proofErr w:type="spellEnd"/>
      <w:r w:rsidRPr="0011589C">
        <w:t xml:space="preserve"> багато, але не все; модифікація одного шару одночасно пов’язана з потребою внесення каскадних змін в інші шари. </w:t>
      </w:r>
    </w:p>
    <w:p w14:paraId="569EE116" w14:textId="77777777" w:rsidR="000F0EAD" w:rsidRPr="0011589C" w:rsidRDefault="000F0EAD" w:rsidP="000F0EAD">
      <w:pPr>
        <w:pStyle w:val="ac"/>
      </w:pPr>
      <w:r w:rsidRPr="0011589C">
        <w:t xml:space="preserve">Другим недоліком є те, що наявність додаткових шарів знижує продуктивність системи. При переході від шару до шару сутності зазвичай піддаються трансформації з одного представлення в інше. </w:t>
      </w:r>
    </w:p>
    <w:p w14:paraId="282DDFB0" w14:textId="77777777" w:rsidR="000F0EAD" w:rsidRPr="0011589C" w:rsidRDefault="000F0EAD" w:rsidP="000F0EAD">
      <w:pPr>
        <w:pStyle w:val="ac"/>
      </w:pPr>
      <w:r w:rsidRPr="0011589C">
        <w:t xml:space="preserve">Не зважаючи на це, інкапсуляція нижче розташованих шарів дозволяє досягнути істотних переваг. Наприклад, оптимізація шару транзакцій зазвичай приводить до підвищення продуктивності всіх шарів, що розташовані вище. </w:t>
      </w:r>
    </w:p>
    <w:p w14:paraId="02EB1C7D" w14:textId="77777777" w:rsidR="000F0EAD" w:rsidRPr="0011589C" w:rsidRDefault="000F0EAD" w:rsidP="000F0EAD">
      <w:pPr>
        <w:pStyle w:val="ac"/>
      </w:pPr>
      <w:r w:rsidRPr="0011589C">
        <w:t>Поняття шару набуло очевидної значущості в середині 1990-х років з появою архітектури клієнт-сервер. Це були системи з двома шарами, клієнт відповідав за роботу інтерфейсу користувача і виконання коду додатка, а роль сервера виконувала СКБД</w:t>
      </w:r>
    </w:p>
    <w:p w14:paraId="10B087B5" w14:textId="77777777" w:rsidR="000F0EAD" w:rsidRPr="0011589C" w:rsidRDefault="000F0EAD" w:rsidP="000F0EAD">
      <w:pPr>
        <w:pStyle w:val="ac"/>
      </w:pPr>
      <w:r w:rsidRPr="0011589C">
        <w:t>Двошарова архітектура програмного забезпечення зазвичай відповідає моделі “товстого” клієнта. В такій моделі серверні компоненти системи відповідають, головним чином, за організацію зберігання і доступу до даних, а всі або більшість функцій прикладної обробки даних виконуються на стороні клієнтської частини.</w:t>
      </w:r>
    </w:p>
    <w:p w14:paraId="5F52E93F" w14:textId="77777777" w:rsidR="000F0EAD" w:rsidRPr="0011589C" w:rsidRDefault="000F0EAD" w:rsidP="000F0EAD">
      <w:pPr>
        <w:pStyle w:val="ac"/>
      </w:pPr>
      <w:r w:rsidRPr="0011589C">
        <w:t>Шари прикладних рішень і засоби підтримки виконання програм прикладного шару, що входять в системний шар функціонують на робочій станції, а засоби організації зберігання і доступу до даних - здебільшого на сервері.</w:t>
      </w:r>
    </w:p>
    <w:p w14:paraId="0ACAF31A" w14:textId="77777777" w:rsidR="000F0EAD" w:rsidRPr="0011589C" w:rsidRDefault="000F0EAD" w:rsidP="000F0EAD">
      <w:pPr>
        <w:pStyle w:val="ac"/>
      </w:pPr>
      <w:r w:rsidRPr="0011589C">
        <w:t>На рисунку 1.2</w:t>
      </w:r>
      <w:r w:rsidRPr="0011589C">
        <w:rPr>
          <w:color w:val="FF0000"/>
        </w:rPr>
        <w:t xml:space="preserve"> </w:t>
      </w:r>
      <w:r w:rsidRPr="0011589C">
        <w:t>представлено приклад двошарової архітектури</w:t>
      </w:r>
    </w:p>
    <w:p w14:paraId="26DCDE6D" w14:textId="77777777" w:rsidR="000F0EAD" w:rsidRPr="0011589C" w:rsidRDefault="000F0EAD" w:rsidP="000F0EAD">
      <w:pPr>
        <w:jc w:val="center"/>
      </w:pPr>
      <w:r w:rsidRPr="0011589C">
        <w:rPr>
          <w:noProof/>
        </w:rPr>
        <w:lastRenderedPageBreak/>
        <w:drawing>
          <wp:inline distT="0" distB="0" distL="0" distR="0" wp14:anchorId="06EB1343" wp14:editId="034EA93E">
            <wp:extent cx="4191609" cy="33759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442" cy="3379029"/>
                    </a:xfrm>
                    <a:prstGeom prst="rect">
                      <a:avLst/>
                    </a:prstGeom>
                  </pic:spPr>
                </pic:pic>
              </a:graphicData>
            </a:graphic>
          </wp:inline>
        </w:drawing>
      </w:r>
    </w:p>
    <w:p w14:paraId="024DB4FF" w14:textId="77777777" w:rsidR="000F0EAD" w:rsidRPr="0011589C" w:rsidRDefault="000F0EAD" w:rsidP="000F0EAD">
      <w:pPr>
        <w:jc w:val="center"/>
      </w:pPr>
      <w:r w:rsidRPr="0011589C">
        <w:t>Рисунок 1.2 - Приклад двошарової архітектури</w:t>
      </w:r>
    </w:p>
    <w:p w14:paraId="7A25535B" w14:textId="77777777" w:rsidR="000F0EAD" w:rsidRPr="0011589C" w:rsidRDefault="000F0EAD" w:rsidP="000F0EAD">
      <w:pPr>
        <w:jc w:val="both"/>
      </w:pPr>
    </w:p>
    <w:p w14:paraId="04FBB729" w14:textId="77777777" w:rsidR="000F0EAD" w:rsidRPr="0011589C" w:rsidRDefault="000F0EAD" w:rsidP="000F0EAD">
      <w:pPr>
        <w:pStyle w:val="ac"/>
      </w:pPr>
      <w:r w:rsidRPr="0011589C">
        <w:t>Головними перевагами такої архітектури є:</w:t>
      </w:r>
    </w:p>
    <w:p w14:paraId="47AE5611" w14:textId="77777777" w:rsidR="000F0EAD" w:rsidRPr="0011589C" w:rsidRDefault="000F0EAD" w:rsidP="000F0EAD">
      <w:pPr>
        <w:pStyle w:val="ac"/>
        <w:numPr>
          <w:ilvl w:val="0"/>
          <w:numId w:val="8"/>
        </w:numPr>
      </w:pPr>
      <w:r w:rsidRPr="0011589C">
        <w:t xml:space="preserve">Простота системи, у порівняні з тришаровою і багатошаровою </w:t>
      </w:r>
      <w:proofErr w:type="spellStart"/>
      <w:r w:rsidRPr="0011589C">
        <w:t>архітектурами</w:t>
      </w:r>
      <w:proofErr w:type="spellEnd"/>
    </w:p>
    <w:p w14:paraId="0628B088" w14:textId="77777777" w:rsidR="000F0EAD" w:rsidRPr="0011589C" w:rsidRDefault="000F0EAD" w:rsidP="000F0EAD">
      <w:pPr>
        <w:pStyle w:val="ac"/>
        <w:numPr>
          <w:ilvl w:val="0"/>
          <w:numId w:val="8"/>
        </w:numPr>
      </w:pPr>
      <w:r w:rsidRPr="0011589C">
        <w:t>Гарантія цілісності даних</w:t>
      </w:r>
    </w:p>
    <w:p w14:paraId="62090987" w14:textId="77777777" w:rsidR="000F0EAD" w:rsidRPr="0011589C" w:rsidRDefault="000F0EAD" w:rsidP="000F0EAD">
      <w:pPr>
        <w:pStyle w:val="ac"/>
        <w:numPr>
          <w:ilvl w:val="0"/>
          <w:numId w:val="8"/>
        </w:numPr>
      </w:pPr>
      <w:r w:rsidRPr="0011589C">
        <w:t>Повна підтримка одночасної роботи багатьох користувачів</w:t>
      </w:r>
    </w:p>
    <w:p w14:paraId="0FBF5BC2" w14:textId="77777777" w:rsidR="000F0EAD" w:rsidRPr="0011589C" w:rsidRDefault="000F0EAD" w:rsidP="000F0EAD">
      <w:pPr>
        <w:pStyle w:val="ac"/>
      </w:pPr>
      <w:r w:rsidRPr="0011589C">
        <w:t>Але така архітектура має досить значні недоліки, а саме:</w:t>
      </w:r>
    </w:p>
    <w:p w14:paraId="3B2FE18A" w14:textId="77777777" w:rsidR="000F0EAD" w:rsidRPr="0011589C" w:rsidRDefault="000F0EAD" w:rsidP="000F0EAD">
      <w:pPr>
        <w:pStyle w:val="ac"/>
        <w:numPr>
          <w:ilvl w:val="0"/>
          <w:numId w:val="8"/>
        </w:numPr>
      </w:pPr>
      <w:r w:rsidRPr="0011589C">
        <w:t>Необхідність більш потужного комп’ютера в якості сервера та потужних клієнтських машин, здатних забезпечити і бізнес логіку і графічний інтерфейс</w:t>
      </w:r>
    </w:p>
    <w:p w14:paraId="36EC5096" w14:textId="77777777" w:rsidR="000F0EAD" w:rsidRPr="0011589C" w:rsidRDefault="000F0EAD" w:rsidP="000F0EAD">
      <w:pPr>
        <w:pStyle w:val="ac"/>
        <w:numPr>
          <w:ilvl w:val="0"/>
          <w:numId w:val="8"/>
        </w:numPr>
      </w:pPr>
      <w:r w:rsidRPr="0011589C">
        <w:t xml:space="preserve">Відсутність масштабування. Слабкий захист від </w:t>
      </w:r>
      <w:proofErr w:type="spellStart"/>
      <w:r w:rsidRPr="0011589C">
        <w:t>взлому</w:t>
      </w:r>
      <w:proofErr w:type="spellEnd"/>
    </w:p>
    <w:p w14:paraId="22DC6216" w14:textId="77777777" w:rsidR="000F0EAD" w:rsidRPr="0011589C" w:rsidRDefault="000F0EAD" w:rsidP="000F0EAD">
      <w:pPr>
        <w:pStyle w:val="ac"/>
        <w:numPr>
          <w:ilvl w:val="0"/>
          <w:numId w:val="8"/>
        </w:numPr>
      </w:pPr>
      <w:r w:rsidRPr="0011589C">
        <w:t>Бізнес-логіка повністю на стороні клієнта. При її зміні треба повністю оновлювати клієнтське ПЗ</w:t>
      </w:r>
    </w:p>
    <w:p w14:paraId="7BABA66D" w14:textId="77777777" w:rsidR="000F0EAD" w:rsidRPr="0011589C" w:rsidRDefault="000F0EAD" w:rsidP="000F0EAD">
      <w:pPr>
        <w:pStyle w:val="ac"/>
      </w:pPr>
      <w:r w:rsidRPr="0011589C">
        <w:t xml:space="preserve">Через недоліки двошарової архітектури на зміну їй прийшла </w:t>
      </w:r>
      <w:proofErr w:type="spellStart"/>
      <w:r w:rsidRPr="0011589C">
        <w:t>трьохшарова</w:t>
      </w:r>
      <w:proofErr w:type="spellEnd"/>
    </w:p>
    <w:p w14:paraId="031CABE5" w14:textId="77777777" w:rsidR="000F0EAD" w:rsidRPr="0011589C" w:rsidRDefault="000F0EAD" w:rsidP="000F0EAD">
      <w:pPr>
        <w:pStyle w:val="ac"/>
      </w:pPr>
      <w:r w:rsidRPr="0011589C">
        <w:lastRenderedPageBreak/>
        <w:t xml:space="preserve">На рисунку 1.3 представлено приклад </w:t>
      </w:r>
      <w:proofErr w:type="spellStart"/>
      <w:r w:rsidRPr="0011589C">
        <w:t>трьохшарової</w:t>
      </w:r>
      <w:proofErr w:type="spellEnd"/>
      <w:r w:rsidRPr="0011589C">
        <w:t xml:space="preserve"> архітектури</w:t>
      </w:r>
    </w:p>
    <w:p w14:paraId="7DFB3340" w14:textId="77777777" w:rsidR="000F0EAD" w:rsidRPr="0011589C" w:rsidRDefault="000F0EAD" w:rsidP="000F0EAD">
      <w:pPr>
        <w:ind w:left="566"/>
        <w:jc w:val="center"/>
      </w:pPr>
      <w:r w:rsidRPr="0011589C">
        <w:rPr>
          <w:noProof/>
        </w:rPr>
        <w:drawing>
          <wp:inline distT="0" distB="0" distL="0" distR="0" wp14:anchorId="7BBF4FF7" wp14:editId="756BA985">
            <wp:extent cx="4542739" cy="33548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862" cy="3357900"/>
                    </a:xfrm>
                    <a:prstGeom prst="rect">
                      <a:avLst/>
                    </a:prstGeom>
                  </pic:spPr>
                </pic:pic>
              </a:graphicData>
            </a:graphic>
          </wp:inline>
        </w:drawing>
      </w:r>
    </w:p>
    <w:p w14:paraId="28EA0DE6" w14:textId="77777777" w:rsidR="000F0EAD" w:rsidRPr="0011589C" w:rsidRDefault="000F0EAD" w:rsidP="000F0EAD">
      <w:pPr>
        <w:ind w:left="566"/>
        <w:jc w:val="center"/>
      </w:pPr>
      <w:r w:rsidRPr="0011589C">
        <w:t xml:space="preserve">Рисунок 1.3 - Приклад </w:t>
      </w:r>
      <w:proofErr w:type="spellStart"/>
      <w:r w:rsidRPr="0011589C">
        <w:t>трьохшарової</w:t>
      </w:r>
      <w:proofErr w:type="spellEnd"/>
      <w:r w:rsidRPr="0011589C">
        <w:t xml:space="preserve"> архітектури</w:t>
      </w:r>
    </w:p>
    <w:p w14:paraId="3623ED79" w14:textId="77777777" w:rsidR="000F0EAD" w:rsidRPr="0011589C" w:rsidRDefault="000F0EAD" w:rsidP="000F0EAD">
      <w:pPr>
        <w:ind w:left="566"/>
        <w:jc w:val="both"/>
      </w:pPr>
    </w:p>
    <w:p w14:paraId="1B5A0849" w14:textId="77777777" w:rsidR="000F0EAD" w:rsidRPr="0011589C" w:rsidRDefault="000F0EAD" w:rsidP="000F0EAD">
      <w:pPr>
        <w:pStyle w:val="ac"/>
      </w:pPr>
      <w:r w:rsidRPr="0011589C">
        <w:t>Основними шарами даної архітектури є шар представлення; домен, котрий ще називають шаром бізнес-логіки та шар даних, який узагальнює джерела даних. Кожен з них має визначені функції та несе відповідальність за частину роботи, виконувану додатком, шари можуть розміщуватися не тільки локально на одному пристрої, а і бути розділеними, наприклад представлення на клієнтській частині, а бізнес-логіка і джерело даних – на серверній частині додатку</w:t>
      </w:r>
    </w:p>
    <w:p w14:paraId="67FC9D60" w14:textId="77777777" w:rsidR="000F0EAD" w:rsidRPr="0011589C" w:rsidRDefault="000F0EAD" w:rsidP="000F0EAD">
      <w:pPr>
        <w:pStyle w:val="ac"/>
      </w:pPr>
      <w:r w:rsidRPr="0011589C">
        <w:t>Шар представлення виконує надання послуг, відображення даних, обробку подій користувацького інтерфейсу, обслуговування HTTP-запитів, підтримку функцій командної строки та API пакетного використання.</w:t>
      </w:r>
    </w:p>
    <w:p w14:paraId="612E694E" w14:textId="77777777" w:rsidR="000F0EAD" w:rsidRPr="0011589C" w:rsidRDefault="000F0EAD" w:rsidP="000F0EAD">
      <w:pPr>
        <w:pStyle w:val="ac"/>
      </w:pPr>
      <w:r w:rsidRPr="0011589C">
        <w:t>Шар домену - бізнес-логіку додатку, специфічні алгоритми</w:t>
      </w:r>
    </w:p>
    <w:p w14:paraId="4C8AB1B9" w14:textId="77777777" w:rsidR="000F0EAD" w:rsidRPr="0011589C" w:rsidRDefault="000F0EAD" w:rsidP="000F0EAD">
      <w:pPr>
        <w:pStyle w:val="ac"/>
      </w:pPr>
      <w:r w:rsidRPr="0011589C">
        <w:t>Джерело даних - запити до бази даних, обмін повідомленнями, управління транзакціями, тощо</w:t>
      </w:r>
    </w:p>
    <w:p w14:paraId="7FD0DE9E" w14:textId="77777777" w:rsidR="000F0EAD" w:rsidRPr="0011589C" w:rsidRDefault="000F0EAD" w:rsidP="000F0EAD">
      <w:pPr>
        <w:pStyle w:val="ac"/>
      </w:pPr>
      <w:r w:rsidRPr="0011589C">
        <w:lastRenderedPageBreak/>
        <w:t xml:space="preserve">Шару представлення стосується усе, що пов’язане зі взаємодією користувача з системою. Він може бути простим, як командна </w:t>
      </w:r>
      <w:proofErr w:type="spellStart"/>
      <w:r w:rsidRPr="0011589C">
        <w:t>строка</w:t>
      </w:r>
      <w:proofErr w:type="spellEnd"/>
      <w:r w:rsidRPr="0011589C">
        <w:t xml:space="preserve"> чи текстове меню, але зараз користувачу, ймовірніше за все, доведеться мати справу з графічним інтерфейсом, оформленим у стилі «товстого» клієнта. </w:t>
      </w:r>
    </w:p>
    <w:p w14:paraId="0AF9607E" w14:textId="77777777" w:rsidR="000F0EAD" w:rsidRPr="0011589C" w:rsidRDefault="000F0EAD" w:rsidP="000F0EAD">
      <w:pPr>
        <w:pStyle w:val="ac"/>
      </w:pPr>
      <w:r w:rsidRPr="0011589C">
        <w:t xml:space="preserve">Головна задача шару представлення – транслювати команди користувача у формат, зрозумілий шару бізнес-логіки. </w:t>
      </w:r>
    </w:p>
    <w:p w14:paraId="1BF77673" w14:textId="77777777" w:rsidR="000F0EAD" w:rsidRPr="0011589C" w:rsidRDefault="000F0EAD" w:rsidP="000F0EAD">
      <w:pPr>
        <w:pStyle w:val="ac"/>
      </w:pPr>
      <w:r w:rsidRPr="0011589C">
        <w:t xml:space="preserve">Логіка домену – описує основні функції додатку, призначені для досягнення поставленої перед ним цілі. До цих функцій належать обчислення на основі введених і збережених процедур, перевірка усіх елементів даних і обробка команд, що надходять від шару представлення, а також передача інформації шару джерела даних. </w:t>
      </w:r>
    </w:p>
    <w:p w14:paraId="7F87E7D9" w14:textId="77777777" w:rsidR="000F0EAD" w:rsidRPr="0011589C" w:rsidRDefault="000F0EAD" w:rsidP="000F0EAD">
      <w:pPr>
        <w:pStyle w:val="ac"/>
      </w:pPr>
      <w:r w:rsidRPr="0011589C">
        <w:t xml:space="preserve">Іноді шари організовують таким чином, щоб бізнес-логіка повністю приховувала джерело даних від представлення. Однак частіше код представлення може звертатися до джерела даних безпосередньо. Хоча такий варіант менш бездоганний з теоретичної точки зору, в практичному використанні він нерідко більш зручний та доцільний; код представлення може інтерпретувати команду користувача, активізувати функції джерела даних для отримання відповідних порцій інформації з бази даних, звернутися до засобів бізнес-логіки для аналізу цієї інформації і виконання необхідних розрахунків і тільки після цього відобразити відповідну картину на екрані. </w:t>
      </w:r>
    </w:p>
    <w:p w14:paraId="1BD67A61" w14:textId="77777777" w:rsidR="000F0EAD" w:rsidRPr="0011589C" w:rsidRDefault="000F0EAD" w:rsidP="000F0EAD">
      <w:pPr>
        <w:pStyle w:val="ac"/>
      </w:pPr>
      <w:r w:rsidRPr="0011589C">
        <w:t>Джерело даних – це підмножина функцій, що забезпечують взаємодію зі сторонніми системами, котрі виконують завдання в інтересах додатку. Код цієї категорії несе відповідальність за моніторинг транзакцій, управління іншими додатками, обмін повідомленнями тощо. Для більшості корпоративних додатків основна частина логіки джерела даних концентрується в коді СКБД</w:t>
      </w:r>
    </w:p>
    <w:p w14:paraId="0E21892C" w14:textId="77777777" w:rsidR="000F0EAD" w:rsidRPr="0011589C" w:rsidRDefault="000F0EAD" w:rsidP="000F0EAD">
      <w:pPr>
        <w:pStyle w:val="ac"/>
      </w:pPr>
      <w:r w:rsidRPr="0011589C">
        <w:t xml:space="preserve">Індустрія не стояла на місці та розширила поняття </w:t>
      </w:r>
      <w:proofErr w:type="spellStart"/>
      <w:r w:rsidRPr="0011589C">
        <w:t>трирівневої</w:t>
      </w:r>
      <w:proofErr w:type="spellEnd"/>
      <w:r w:rsidRPr="0011589C">
        <w:t xml:space="preserve"> архітектури до багаторівневої. Логічно модель має таку ж саму структуру, </w:t>
      </w:r>
      <w:r w:rsidRPr="0011589C">
        <w:lastRenderedPageBreak/>
        <w:t xml:space="preserve">але всеохоплююче використання Інтернету </w:t>
      </w:r>
      <w:proofErr w:type="spellStart"/>
      <w:r w:rsidRPr="0011589C">
        <w:t>внесло</w:t>
      </w:r>
      <w:proofErr w:type="spellEnd"/>
      <w:r w:rsidRPr="0011589C">
        <w:t xml:space="preserve"> свої корективи, ставши важливою частиною багатьох програмних додатків.</w:t>
      </w:r>
    </w:p>
    <w:p w14:paraId="37981DB9" w14:textId="77777777" w:rsidR="000F0EAD" w:rsidRPr="0011589C" w:rsidRDefault="000F0EAD" w:rsidP="000F0EAD">
      <w:pPr>
        <w:pStyle w:val="ac"/>
      </w:pPr>
      <w:r w:rsidRPr="0011589C">
        <w:t xml:space="preserve">Веб-сервіси (а пізніше REST дані) стали більш інтегровані в додатки. Як наслідок, шар даних, як правило, стали розщеплювати на рівень зберігання даних (сервер баз даних) і рівень доступу до даних. У комплексних системах для уніфікації доступу до баз даних і веб-сервісів розробляють додатковий рівень класів-обгорток. </w:t>
      </w:r>
    </w:p>
    <w:p w14:paraId="61B919A6" w14:textId="77777777" w:rsidR="000F0EAD" w:rsidRPr="0011589C" w:rsidRDefault="000F0EAD" w:rsidP="000F0EAD">
      <w:pPr>
        <w:pStyle w:val="ac"/>
      </w:pPr>
      <w:r w:rsidRPr="0011589C">
        <w:t xml:space="preserve">Веб-браузери були менш потужним, ніж традиційні додатки клієнтського рівня і логіка користувацького інтерфейсу розділилися між браузером з </w:t>
      </w:r>
      <w:proofErr w:type="spellStart"/>
      <w:r w:rsidRPr="0011589C">
        <w:t>JavaScript</w:t>
      </w:r>
      <w:proofErr w:type="spellEnd"/>
      <w:r w:rsidRPr="0011589C">
        <w:t xml:space="preserve"> і сервером з додатком веб-сервера, що містить у собі логіку користувацького інтерфейсу. </w:t>
      </w:r>
    </w:p>
    <w:p w14:paraId="1519CE2C" w14:textId="77777777" w:rsidR="000F0EAD" w:rsidRPr="0011589C" w:rsidRDefault="000F0EAD" w:rsidP="000F0EAD">
      <w:pPr>
        <w:pStyle w:val="ac"/>
      </w:pPr>
      <w:r w:rsidRPr="0011589C">
        <w:t xml:space="preserve">Шари все далі і далі набували більш розмитого характеру із додаванням </w:t>
      </w:r>
      <w:proofErr w:type="spellStart"/>
      <w:r w:rsidRPr="0011589C">
        <w:t>збережуваних</w:t>
      </w:r>
      <w:proofErr w:type="spellEnd"/>
      <w:r w:rsidRPr="0011589C">
        <w:t xml:space="preserve"> процедур усіма основними постачальниками баз даних і баз даних з відкритим вихідним кодом. Це призвело до поширення практики переносу деяких частин бізнес-логіки від бізнес-рівня на рівень бази даних, тобто з’явилася концепція створення рівнів в межах рівнів. </w:t>
      </w:r>
    </w:p>
    <w:p w14:paraId="1A0731CC" w14:textId="77777777" w:rsidR="000F0EAD" w:rsidRPr="0011589C" w:rsidRDefault="000F0EAD" w:rsidP="000F0EAD">
      <w:pPr>
        <w:pStyle w:val="ac"/>
      </w:pPr>
      <w:r w:rsidRPr="0011589C">
        <w:t xml:space="preserve">Так як під впливом Інтернету, технологічних інновацій і сервісів архітектура додатку стала більш розмитою, </w:t>
      </w:r>
      <w:proofErr w:type="spellStart"/>
      <w:r w:rsidRPr="0011589C">
        <w:t>трьохшарова</w:t>
      </w:r>
      <w:proofErr w:type="spellEnd"/>
      <w:r w:rsidRPr="0011589C">
        <w:t xml:space="preserve"> модель додатку розвинулася у багаторівневу архітектуру</w:t>
      </w:r>
    </w:p>
    <w:p w14:paraId="210E2159" w14:textId="77777777" w:rsidR="000F0EAD" w:rsidRPr="0011589C" w:rsidRDefault="000F0EAD" w:rsidP="000F0EAD">
      <w:pPr>
        <w:pStyle w:val="ac"/>
        <w:ind w:firstLine="0"/>
      </w:pPr>
      <w:r w:rsidRPr="0011589C">
        <w:tab/>
        <w:t>На рисунку 1.4 представлено приклад багатошарової архітектури</w:t>
      </w:r>
    </w:p>
    <w:p w14:paraId="36221CB0" w14:textId="77777777" w:rsidR="000F0EAD" w:rsidRPr="0011589C" w:rsidRDefault="000F0EAD" w:rsidP="000F0EAD">
      <w:pPr>
        <w:pStyle w:val="ac"/>
        <w:ind w:firstLine="0"/>
      </w:pPr>
    </w:p>
    <w:p w14:paraId="55B35F1B" w14:textId="77777777" w:rsidR="000F0EAD" w:rsidRPr="0011589C" w:rsidRDefault="000F0EAD" w:rsidP="000F0EAD">
      <w:pPr>
        <w:pStyle w:val="ac"/>
        <w:jc w:val="center"/>
      </w:pPr>
      <w:r w:rsidRPr="0011589C">
        <w:rPr>
          <w:noProof/>
        </w:rPr>
        <w:lastRenderedPageBreak/>
        <w:drawing>
          <wp:inline distT="0" distB="0" distL="0" distR="0" wp14:anchorId="3E534EB9" wp14:editId="1CFFEF58">
            <wp:extent cx="5733415" cy="2494915"/>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94915"/>
                    </a:xfrm>
                    <a:prstGeom prst="rect">
                      <a:avLst/>
                    </a:prstGeom>
                  </pic:spPr>
                </pic:pic>
              </a:graphicData>
            </a:graphic>
          </wp:inline>
        </w:drawing>
      </w:r>
    </w:p>
    <w:p w14:paraId="5D548079" w14:textId="77777777" w:rsidR="000F0EAD" w:rsidRPr="0011589C" w:rsidRDefault="000F0EAD" w:rsidP="000F0EAD">
      <w:pPr>
        <w:pStyle w:val="ac"/>
        <w:jc w:val="center"/>
      </w:pPr>
    </w:p>
    <w:p w14:paraId="0DD190DB" w14:textId="77777777" w:rsidR="000F0EAD" w:rsidRPr="0011589C" w:rsidRDefault="000F0EAD" w:rsidP="000F0EAD">
      <w:pPr>
        <w:pStyle w:val="ac"/>
        <w:jc w:val="center"/>
      </w:pPr>
      <w:r w:rsidRPr="0011589C">
        <w:t>Рисунок 1.4 – Приклад багатошарової архітектури</w:t>
      </w:r>
    </w:p>
    <w:p w14:paraId="3BAECE71" w14:textId="77777777" w:rsidR="000F0EAD" w:rsidRPr="0011589C" w:rsidRDefault="000F0EAD" w:rsidP="000F0EAD">
      <w:pPr>
        <w:pStyle w:val="ac"/>
      </w:pPr>
      <w:r w:rsidRPr="0011589C">
        <w:t xml:space="preserve">Багатошарова архітектура з’явилася завдяки створенню декількох рівнів в інших рівнях, а саме в рівні представлення: </w:t>
      </w:r>
    </w:p>
    <w:p w14:paraId="3C329753" w14:textId="77777777" w:rsidR="000F0EAD" w:rsidRPr="0011589C" w:rsidRDefault="000F0EAD" w:rsidP="000F0EAD">
      <w:pPr>
        <w:pStyle w:val="ac"/>
        <w:numPr>
          <w:ilvl w:val="0"/>
          <w:numId w:val="8"/>
        </w:numPr>
      </w:pPr>
      <w:r w:rsidRPr="0011589C">
        <w:t xml:space="preserve">компоненти графічного інтерфейсу, котрі відповідають за відображення графічних елементів; </w:t>
      </w:r>
    </w:p>
    <w:p w14:paraId="7BE40F8F" w14:textId="77777777" w:rsidR="000F0EAD" w:rsidRPr="0011589C" w:rsidRDefault="000F0EAD" w:rsidP="000F0EAD">
      <w:pPr>
        <w:pStyle w:val="ac"/>
        <w:numPr>
          <w:ilvl w:val="0"/>
          <w:numId w:val="8"/>
        </w:numPr>
      </w:pPr>
      <w:r w:rsidRPr="0011589C">
        <w:t>компоненти процесів графічного інтерфейсу, котрі реагують на події, що відбуваються у графічному інтерфейсі</w:t>
      </w:r>
    </w:p>
    <w:p w14:paraId="7735DAEE" w14:textId="77777777" w:rsidR="000F0EAD" w:rsidRPr="0011589C" w:rsidRDefault="000F0EAD" w:rsidP="000F0EAD">
      <w:pPr>
        <w:jc w:val="both"/>
      </w:pPr>
      <w:r w:rsidRPr="0011589C">
        <w:t xml:space="preserve">Великі корпоративні додатки часто структуровані навколо </w:t>
      </w:r>
      <w:proofErr w:type="spellStart"/>
      <w:r w:rsidRPr="0011589C">
        <w:t>бізнеспроцесів</w:t>
      </w:r>
      <w:proofErr w:type="spellEnd"/>
      <w:r w:rsidRPr="0011589C">
        <w:t xml:space="preserve"> та бізнес-компонентів. Ці поняття розглядаються в рамках цілого ряду компонентів, сутностей, агентів та інтерфейсів бізнес-рівня: </w:t>
      </w:r>
    </w:p>
    <w:p w14:paraId="681CD192" w14:textId="77777777" w:rsidR="000F0EAD" w:rsidRPr="0011589C" w:rsidRDefault="000F0EAD" w:rsidP="000F0EAD">
      <w:pPr>
        <w:pStyle w:val="ac"/>
        <w:numPr>
          <w:ilvl w:val="0"/>
          <w:numId w:val="8"/>
        </w:numPr>
      </w:pPr>
      <w:r w:rsidRPr="0011589C">
        <w:t xml:space="preserve">бізнес-компоненти – програмні реалізації концепцій чи процесів. Вони складаються з усіх артефактів необхідних для представлення, реалізації, </w:t>
      </w:r>
      <w:proofErr w:type="spellStart"/>
      <w:r w:rsidRPr="0011589C">
        <w:t>розгортування</w:t>
      </w:r>
      <w:proofErr w:type="spellEnd"/>
      <w:r w:rsidRPr="0011589C">
        <w:t xml:space="preserve"> конкретної концепції як автономного елемента більшої системи, котрий можна використовувати повторно. </w:t>
      </w:r>
    </w:p>
    <w:p w14:paraId="34A0CAA5" w14:textId="77777777" w:rsidR="000F0EAD" w:rsidRPr="0011589C" w:rsidRDefault="000F0EAD" w:rsidP="000F0EAD">
      <w:pPr>
        <w:pStyle w:val="ac"/>
        <w:numPr>
          <w:ilvl w:val="0"/>
          <w:numId w:val="8"/>
        </w:numPr>
      </w:pPr>
      <w:r w:rsidRPr="0011589C">
        <w:t xml:space="preserve">бізнес-сутності – це структури, що виступають контейнерами даних. Вони </w:t>
      </w:r>
      <w:proofErr w:type="spellStart"/>
      <w:r w:rsidRPr="0011589C">
        <w:t>інкапсулюють</w:t>
      </w:r>
      <w:proofErr w:type="spellEnd"/>
      <w:r w:rsidRPr="0011589C">
        <w:t xml:space="preserve"> та приховують деталі специфічного формату представлення даних. Наприклад, бізнес сутність може </w:t>
      </w:r>
      <w:proofErr w:type="spellStart"/>
      <w:r w:rsidRPr="0011589C">
        <w:t>інкапсулювати</w:t>
      </w:r>
      <w:proofErr w:type="spellEnd"/>
      <w:r w:rsidRPr="0011589C">
        <w:t xml:space="preserve"> набір записів, отриманих з бази даних. Пізніше, ця </w:t>
      </w:r>
      <w:r w:rsidRPr="0011589C">
        <w:lastRenderedPageBreak/>
        <w:t xml:space="preserve">ж бізнес-сутність може бути змінена для огортання в XML-документ з мінімальним впливом на інші частини додатку. </w:t>
      </w:r>
    </w:p>
    <w:p w14:paraId="178AF868" w14:textId="77777777" w:rsidR="000F0EAD" w:rsidRPr="0011589C" w:rsidRDefault="000F0EAD" w:rsidP="000F0EAD">
      <w:pPr>
        <w:pStyle w:val="ac"/>
        <w:numPr>
          <w:ilvl w:val="0"/>
          <w:numId w:val="8"/>
        </w:numPr>
      </w:pPr>
      <w:r w:rsidRPr="0011589C">
        <w:t xml:space="preserve">сервісні інтерфейси – додаток може надавати частину його функціоналу як сервіс, котрий можуть використовувати інші додатки. В ідеалі він приховує деталі реалізації і надає тільки тонкий шар інтерфейсу. </w:t>
      </w:r>
    </w:p>
    <w:p w14:paraId="496866CD" w14:textId="77777777" w:rsidR="000F0EAD" w:rsidRPr="0011589C" w:rsidRDefault="000F0EAD" w:rsidP="000F0EAD">
      <w:pPr>
        <w:pStyle w:val="ac"/>
        <w:numPr>
          <w:ilvl w:val="0"/>
          <w:numId w:val="8"/>
        </w:numPr>
      </w:pPr>
      <w:r w:rsidRPr="0011589C">
        <w:t xml:space="preserve">бізнес-процеси – відображають діяльність бізнесу на високих рівні абстракції системи, як-то обробка замовлення, підтримка користувача, закупка товару. </w:t>
      </w:r>
    </w:p>
    <w:p w14:paraId="453CA914" w14:textId="77777777" w:rsidR="000F0EAD" w:rsidRPr="0011589C" w:rsidRDefault="000F0EAD" w:rsidP="000F0EAD">
      <w:pPr>
        <w:pStyle w:val="ac"/>
      </w:pPr>
      <w:r w:rsidRPr="0011589C">
        <w:t xml:space="preserve">Шар даних теж зазнав певних внутрішніх метаморфоз, внаслідок чого з’явилися наступні шари: </w:t>
      </w:r>
    </w:p>
    <w:p w14:paraId="432F3F9A" w14:textId="77777777" w:rsidR="000F0EAD" w:rsidRPr="0011589C" w:rsidRDefault="000F0EAD" w:rsidP="000F0EAD">
      <w:pPr>
        <w:pStyle w:val="ac"/>
        <w:numPr>
          <w:ilvl w:val="0"/>
          <w:numId w:val="8"/>
        </w:numPr>
      </w:pPr>
      <w:r w:rsidRPr="0011589C">
        <w:t xml:space="preserve">компоненти доступу до даних – ізолюють бізнес-шар від деталей реалізації, специфічних для сховища даних. Дозволяє мінімізувати вплив зміни постачальника бази даних, зміни представлення даних, наприклад, схеми бази даних, </w:t>
      </w:r>
      <w:proofErr w:type="spellStart"/>
      <w:r w:rsidRPr="0011589C">
        <w:t>інкапсулює</w:t>
      </w:r>
      <w:proofErr w:type="spellEnd"/>
      <w:r w:rsidRPr="0011589C">
        <w:t xml:space="preserve"> весь код, що маніпулює конкретною одиницею даних в одному місці, що надзвичайно спрощує підтримку та тестування. </w:t>
      </w:r>
    </w:p>
    <w:p w14:paraId="06A7E0E6" w14:textId="77777777" w:rsidR="000F0EAD" w:rsidRPr="0011589C" w:rsidRDefault="000F0EAD" w:rsidP="000F0EAD">
      <w:pPr>
        <w:pStyle w:val="ac"/>
        <w:numPr>
          <w:ilvl w:val="0"/>
          <w:numId w:val="8"/>
        </w:numPr>
      </w:pPr>
      <w:r w:rsidRPr="0011589C">
        <w:t xml:space="preserve">сервісні шлюзи – бізнес-компоненти часто повинні отримувати доступ до внутрішніх та зовнішніх сервісів чи додатків. Сервісний шлюз – це компонент, що </w:t>
      </w:r>
      <w:proofErr w:type="spellStart"/>
      <w:r w:rsidRPr="0011589C">
        <w:t>інкапсулює</w:t>
      </w:r>
      <w:proofErr w:type="spellEnd"/>
      <w:r w:rsidRPr="0011589C">
        <w:t xml:space="preserve"> інтерфейс, протокол та код, потрібний для використання сервісів. Наприклад, бізнес-рішення часто потребує інформацію з деякого сервісу для завершення бізнес-процесу. Воно делегуватиме всю взаємодію з цим сервісом шлюзу. Сервісний шлюз надає можливість з меншими зусиллями змінити зовнішній сервіс на інший. Також даний підхід надає змогу </w:t>
      </w:r>
      <w:proofErr w:type="spellStart"/>
      <w:r w:rsidRPr="0011589C">
        <w:t>емулювати</w:t>
      </w:r>
      <w:proofErr w:type="spellEnd"/>
      <w:r w:rsidRPr="0011589C">
        <w:t xml:space="preserve"> зовнішній сервіс, наприклад, для тестування доменного рівня. </w:t>
      </w:r>
    </w:p>
    <w:p w14:paraId="716B84E2" w14:textId="77777777" w:rsidR="000F0EAD" w:rsidRPr="0011589C" w:rsidRDefault="000F0EAD" w:rsidP="000F0EAD">
      <w:pPr>
        <w:pStyle w:val="ac"/>
      </w:pPr>
      <w:proofErr w:type="spellStart"/>
      <w:r w:rsidRPr="0011589C">
        <w:lastRenderedPageBreak/>
        <w:t>Надодачу</w:t>
      </w:r>
      <w:proofErr w:type="spellEnd"/>
      <w:r w:rsidRPr="0011589C">
        <w:t xml:space="preserve"> до описаних шарів багатошарова архітектура визначає набір фундаментальних сервісів, котрі потенційно можуть використовувати усі інші шари. Ці сервіси діляться на три базові категорії: </w:t>
      </w:r>
    </w:p>
    <w:p w14:paraId="44D5CE2F" w14:textId="77777777" w:rsidR="000F0EAD" w:rsidRPr="0011589C" w:rsidRDefault="000F0EAD" w:rsidP="000F0EAD">
      <w:pPr>
        <w:pStyle w:val="ac"/>
        <w:numPr>
          <w:ilvl w:val="0"/>
          <w:numId w:val="8"/>
        </w:numPr>
      </w:pPr>
      <w:r w:rsidRPr="0011589C">
        <w:t xml:space="preserve">шар безпеки – сервіси цього шару підтримують безпеку додатку; </w:t>
      </w:r>
    </w:p>
    <w:p w14:paraId="5953B31F" w14:textId="77777777" w:rsidR="000F0EAD" w:rsidRPr="0011589C" w:rsidRDefault="000F0EAD" w:rsidP="000F0EAD">
      <w:pPr>
        <w:pStyle w:val="ac"/>
        <w:numPr>
          <w:ilvl w:val="0"/>
          <w:numId w:val="8"/>
        </w:numPr>
      </w:pPr>
      <w:r w:rsidRPr="0011589C">
        <w:t xml:space="preserve">шар операційного управління – ці сервіси оперують компонентами і зв’язаними з ними ресурсами і також торкаються таких вимог як масштабованість та </w:t>
      </w:r>
      <w:proofErr w:type="spellStart"/>
      <w:r w:rsidRPr="0011589C">
        <w:t>відмовостійкість</w:t>
      </w:r>
      <w:proofErr w:type="spellEnd"/>
      <w:r w:rsidRPr="0011589C">
        <w:t xml:space="preserve">; </w:t>
      </w:r>
    </w:p>
    <w:p w14:paraId="7B0B8220" w14:textId="77777777" w:rsidR="000F0EAD" w:rsidRPr="0011589C" w:rsidRDefault="000F0EAD" w:rsidP="000F0EAD">
      <w:pPr>
        <w:pStyle w:val="ac"/>
        <w:numPr>
          <w:ilvl w:val="0"/>
          <w:numId w:val="8"/>
        </w:numPr>
      </w:pPr>
      <w:r w:rsidRPr="0011589C">
        <w:t xml:space="preserve">шар сервісів комунікації – сервіси, котрі надають можливість спілкуватися різним шарам між собою. </w:t>
      </w:r>
    </w:p>
    <w:p w14:paraId="038C0BFA" w14:textId="77777777" w:rsidR="000F0EAD" w:rsidRPr="009B4707" w:rsidRDefault="000F0EAD" w:rsidP="000F0EAD">
      <w:pPr>
        <w:pStyle w:val="ac"/>
        <w:rPr>
          <w:lang w:val="ru-RU"/>
        </w:rPr>
      </w:pPr>
      <w:r w:rsidRPr="0011589C">
        <w:t>Переваги даної архітектури – гарна точка відправлення для побудови власних додатків. Розробнику, що використовує даний підхід, дістаються найбільші позитивні риси розшарованого додатку. Але є й певні аспекти архітектури, які додають відповідальності, а саме, для важких, комплексних рішень необхідно правильно розділяти доменний рівень, особливо, якщо можливість повторного використання компонентів є в пріоритеті або якщо розробник проектує сімейство рішень, що базується на наборі компонентів. У такому випадку типовим є заміна одного бізнес-шару класичного тришарового додатку трьома.</w:t>
      </w:r>
      <w:r w:rsidRPr="009B4707">
        <w:rPr>
          <w:lang w:val="ru-RU"/>
        </w:rPr>
        <w:t xml:space="preserve"> [1]</w:t>
      </w:r>
      <w:bookmarkStart w:id="4" w:name="_g3cvp15pjxzj" w:colFirst="0" w:colLast="0"/>
      <w:bookmarkEnd w:id="4"/>
    </w:p>
    <w:p w14:paraId="281A64F3" w14:textId="77777777" w:rsidR="000F0EAD" w:rsidRPr="000F0EAD" w:rsidRDefault="000F0EAD" w:rsidP="000F0EAD">
      <w:pPr>
        <w:rPr>
          <w:lang w:eastAsia="uk-UA"/>
        </w:rPr>
      </w:pPr>
    </w:p>
    <w:p w14:paraId="72CC7E17" w14:textId="0AC7806B" w:rsidR="00275A92" w:rsidRPr="00847E23" w:rsidRDefault="00275A92" w:rsidP="00275A92">
      <w:pPr>
        <w:pStyle w:val="2"/>
        <w:rPr>
          <w:rFonts w:eastAsia="Times New Roman"/>
          <w:lang w:eastAsia="uk-UA"/>
        </w:rPr>
      </w:pPr>
      <w:bookmarkStart w:id="5" w:name="_Toc130907124"/>
      <w:r w:rsidRPr="00847E23">
        <w:rPr>
          <w:rFonts w:eastAsia="Times New Roman"/>
          <w:lang w:eastAsia="uk-UA"/>
        </w:rPr>
        <w:t>1.2 Основний алгоритм</w:t>
      </w:r>
      <w:bookmarkEnd w:id="5"/>
    </w:p>
    <w:p w14:paraId="1FF6F54A" w14:textId="77777777" w:rsidR="00A13ACF" w:rsidRPr="00A13ACF" w:rsidRDefault="00A13ACF" w:rsidP="009F7091">
      <w:pPr>
        <w:spacing w:after="0"/>
        <w:ind w:firstLine="708"/>
      </w:pPr>
      <w:r w:rsidRPr="00A13ACF">
        <w:t>Основна ідея автоматизованої системи полягає в заміні ручного збору та обробки статистичної інформації на її автоматизований збір та обробку в комп'ютерній системі. Для досягнення цієї мети, створюється відповідна інформаційна система, яка міститиме базу даних з інформацією про категорії статичних даних, користувачів та статистичні дані.</w:t>
      </w:r>
    </w:p>
    <w:p w14:paraId="602CE941" w14:textId="77777777" w:rsidR="00A13ACF" w:rsidRPr="00A13ACF" w:rsidRDefault="00A13ACF" w:rsidP="009F7091">
      <w:pPr>
        <w:spacing w:after="0"/>
        <w:ind w:firstLine="708"/>
      </w:pPr>
      <w:r w:rsidRPr="00A13ACF">
        <w:t xml:space="preserve">Проектування бази даних починається з концептуального проектування, де визначаються всі об’єкти, що використовуються в базі </w:t>
      </w:r>
      <w:r w:rsidRPr="00A13ACF">
        <w:lastRenderedPageBreak/>
        <w:t>даних, їх характеристики та зв'язки між ними. База даних розташовується в хмарі та автоматично створюється у разі її відсутності.</w:t>
      </w:r>
    </w:p>
    <w:p w14:paraId="35FD467E" w14:textId="77777777" w:rsidR="00A13ACF" w:rsidRPr="00A13ACF" w:rsidRDefault="00A13ACF" w:rsidP="009F7091">
      <w:pPr>
        <w:spacing w:after="0"/>
        <w:ind w:firstLine="708"/>
      </w:pPr>
      <w:r w:rsidRPr="00A13ACF">
        <w:t>Після з'єднання з базою даних, програма отримує доступ до виконання різноманітних запитів в базу даних, таких як додавання, редагування, видалення та читання інформації. Також, система передбачає підтримку авторизації користувачів та обробку даних з форм.</w:t>
      </w:r>
    </w:p>
    <w:p w14:paraId="2A0E2E12" w14:textId="41722843" w:rsidR="008469E5" w:rsidRPr="00847E23" w:rsidRDefault="00A13ACF" w:rsidP="009F7091">
      <w:pPr>
        <w:spacing w:after="0"/>
        <w:ind w:firstLine="708"/>
      </w:pPr>
      <w:r w:rsidRPr="00A13ACF">
        <w:t>У результаті роботи автоматизованої системи статистична інформація буде збиратися та зберігатися в базі даних, яка забезпечить швидкий та легкий доступ до неї, а також можливість проведення різноманітного аналізу та створення звітів.</w:t>
      </w:r>
    </w:p>
    <w:p w14:paraId="7D0A29CC" w14:textId="77777777" w:rsidR="004F42A8" w:rsidRPr="00847E23" w:rsidRDefault="008469E5" w:rsidP="009F7091">
      <w:pPr>
        <w:spacing w:after="0" w:line="259" w:lineRule="auto"/>
        <w:rPr>
          <w:lang w:eastAsia="uk-UA"/>
        </w:rPr>
      </w:pPr>
      <w:r w:rsidRPr="00847E23">
        <w:rPr>
          <w:lang w:eastAsia="uk-UA"/>
        </w:rPr>
        <w:br w:type="page"/>
      </w:r>
    </w:p>
    <w:p w14:paraId="09F27F55" w14:textId="77777777" w:rsidR="00275A92" w:rsidRPr="00847E23" w:rsidRDefault="00275A92" w:rsidP="00275A92">
      <w:pPr>
        <w:pStyle w:val="1"/>
        <w:rPr>
          <w:rFonts w:eastAsia="Times New Roman"/>
          <w:lang w:eastAsia="uk-UA"/>
        </w:rPr>
      </w:pPr>
      <w:bookmarkStart w:id="6" w:name="_Toc130907125"/>
      <w:r w:rsidRPr="00847E23">
        <w:rPr>
          <w:rFonts w:eastAsia="Times New Roman"/>
          <w:lang w:eastAsia="uk-UA"/>
        </w:rPr>
        <w:lastRenderedPageBreak/>
        <w:t>2 Постанова завдання</w:t>
      </w:r>
      <w:bookmarkEnd w:id="6"/>
    </w:p>
    <w:p w14:paraId="370B9C0C" w14:textId="77777777" w:rsidR="00275A92" w:rsidRPr="00847E23" w:rsidRDefault="00275A92" w:rsidP="00275A92">
      <w:pPr>
        <w:pStyle w:val="2"/>
        <w:rPr>
          <w:rFonts w:eastAsia="Times New Roman"/>
          <w:lang w:eastAsia="uk-UA"/>
        </w:rPr>
      </w:pPr>
      <w:bookmarkStart w:id="7" w:name="_Toc130907126"/>
      <w:r w:rsidRPr="00847E23">
        <w:rPr>
          <w:rFonts w:eastAsia="Times New Roman"/>
          <w:lang w:eastAsia="uk-UA"/>
        </w:rPr>
        <w:t>2.1 Мета створення програми</w:t>
      </w:r>
      <w:bookmarkEnd w:id="7"/>
    </w:p>
    <w:p w14:paraId="536E4CBA" w14:textId="77777777" w:rsidR="0026264E" w:rsidRPr="00847E23" w:rsidRDefault="0026264E" w:rsidP="00D027E0">
      <w:pPr>
        <w:ind w:firstLine="708"/>
      </w:pPr>
      <w:r w:rsidRPr="00847E23">
        <w:t>Метою дипломної роботи є створення онлайн-сервісу, який дозволить користувачам зберігати та аналізувати статистичні дані на основі багатошарової клієнт-серверної архітектури. Сервіс має надавати зручний та інтуїтивно зрозумілий інтерфейс для користувачів та забезпечувати безпеку даних.</w:t>
      </w:r>
    </w:p>
    <w:p w14:paraId="498269A4" w14:textId="3041D1D1" w:rsidR="00275A92" w:rsidRPr="00847E23" w:rsidRDefault="00275A92" w:rsidP="00B8724A">
      <w:pPr>
        <w:pStyle w:val="2"/>
        <w:numPr>
          <w:ilvl w:val="1"/>
          <w:numId w:val="3"/>
        </w:numPr>
        <w:rPr>
          <w:rFonts w:eastAsia="Times New Roman"/>
          <w:lang w:eastAsia="uk-UA"/>
        </w:rPr>
      </w:pPr>
      <w:bookmarkStart w:id="8" w:name="_Toc130907127"/>
      <w:r w:rsidRPr="00847E23">
        <w:rPr>
          <w:rFonts w:eastAsia="Times New Roman"/>
          <w:lang w:eastAsia="uk-UA"/>
        </w:rPr>
        <w:t>Функції програми</w:t>
      </w:r>
      <w:bookmarkEnd w:id="8"/>
    </w:p>
    <w:p w14:paraId="04DDCCC8" w14:textId="68D762B0" w:rsidR="00B8724A" w:rsidRPr="00847E23" w:rsidRDefault="00B8724A" w:rsidP="00642336">
      <w:pPr>
        <w:ind w:firstLine="708"/>
        <w:rPr>
          <w:lang w:eastAsia="uk-UA"/>
        </w:rPr>
      </w:pPr>
      <w:r w:rsidRPr="00847E23">
        <w:rPr>
          <w:lang w:eastAsia="uk-UA"/>
        </w:rPr>
        <w:t>Після проведення дослідження відповідної предметної області, необхідно розробити програму з різноманітними функціями, щоб забезпечити користувачам можливість ефективно використовувати її потенціал</w:t>
      </w:r>
      <w:r w:rsidR="004F6B5A" w:rsidRPr="00847E23">
        <w:rPr>
          <w:lang w:eastAsia="uk-UA"/>
        </w:rPr>
        <w:t xml:space="preserve">. Нижче наведено </w:t>
      </w:r>
      <w:proofErr w:type="spellStart"/>
      <w:r w:rsidR="004F6B5A" w:rsidRPr="00847E23">
        <w:rPr>
          <w:lang w:eastAsia="uk-UA"/>
        </w:rPr>
        <w:t>фукнції</w:t>
      </w:r>
      <w:proofErr w:type="spellEnd"/>
      <w:r w:rsidR="004F6B5A" w:rsidRPr="00847E23">
        <w:rPr>
          <w:lang w:eastAsia="uk-UA"/>
        </w:rPr>
        <w:t xml:space="preserve">, які </w:t>
      </w:r>
      <w:proofErr w:type="spellStart"/>
      <w:r w:rsidR="004F6B5A" w:rsidRPr="00847E23">
        <w:rPr>
          <w:lang w:eastAsia="uk-UA"/>
        </w:rPr>
        <w:t>повина</w:t>
      </w:r>
      <w:proofErr w:type="spellEnd"/>
      <w:r w:rsidR="004F6B5A" w:rsidRPr="00847E23">
        <w:rPr>
          <w:lang w:eastAsia="uk-UA"/>
        </w:rPr>
        <w:t xml:space="preserve"> включати програма:</w:t>
      </w:r>
    </w:p>
    <w:p w14:paraId="6F11A1F2"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Авторизація за допомогою облікового запису </w:t>
      </w:r>
      <w:proofErr w:type="spellStart"/>
      <w:r w:rsidRPr="00847E23">
        <w:t>Google</w:t>
      </w:r>
      <w:proofErr w:type="spellEnd"/>
      <w:r w:rsidRPr="00847E23">
        <w:t xml:space="preserve"> для зручного входу в систему без необхідності створювати новий обліковий запис та запам'ятовування логіну та паролю.</w:t>
      </w:r>
    </w:p>
    <w:p w14:paraId="2DE03719" w14:textId="77777777" w:rsidR="004F6B5A" w:rsidRPr="00847E23" w:rsidRDefault="004F6B5A" w:rsidP="00E07F8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категорій.</w:t>
      </w:r>
    </w:p>
    <w:p w14:paraId="027F1887" w14:textId="70920BEB" w:rsidR="00E07F8A" w:rsidRPr="00847E23" w:rsidRDefault="00E07F8A" w:rsidP="00E07F8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 xml:space="preserve">Користувачі </w:t>
      </w:r>
      <w:proofErr w:type="spellStart"/>
      <w:r w:rsidRPr="00847E23">
        <w:rPr>
          <w:rFonts w:eastAsia="Times New Roman" w:cs="Times New Roman"/>
          <w:szCs w:val="28"/>
          <w:lang w:eastAsia="uk-UA"/>
        </w:rPr>
        <w:t>повині</w:t>
      </w:r>
      <w:proofErr w:type="spellEnd"/>
      <w:r w:rsidRPr="00847E23">
        <w:rPr>
          <w:rFonts w:eastAsia="Times New Roman" w:cs="Times New Roman"/>
          <w:szCs w:val="28"/>
          <w:lang w:eastAsia="uk-UA"/>
        </w:rPr>
        <w:t xml:space="preserve"> мати змогу переглядати інформацію про категорії в зручному табличному форматі.</w:t>
      </w:r>
    </w:p>
    <w:p w14:paraId="7DC99244" w14:textId="18FA522D"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груп категорій. Одна категорія може належати до декількох груп.</w:t>
      </w:r>
    </w:p>
    <w:p w14:paraId="78F5E5D2" w14:textId="2E70AC9B" w:rsidR="00B8724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Можливість створювати, редагувати, видаляти та змінювати порядок підкатегорій. </w:t>
      </w:r>
      <w:r w:rsidR="00E07F8A" w:rsidRPr="00847E23">
        <w:rPr>
          <w:rFonts w:eastAsia="Times New Roman" w:cs="Times New Roman"/>
          <w:szCs w:val="28"/>
          <w:lang w:eastAsia="uk-UA"/>
        </w:rPr>
        <w:t xml:space="preserve">Підкатегорії повинні значно полегшити статичний облік даних </w:t>
      </w:r>
      <w:r w:rsidR="00B8724A" w:rsidRPr="00847E23">
        <w:rPr>
          <w:rFonts w:eastAsia="Times New Roman" w:cs="Times New Roman"/>
          <w:szCs w:val="28"/>
          <w:lang w:eastAsia="uk-UA"/>
        </w:rPr>
        <w:t>користувачам</w:t>
      </w:r>
    </w:p>
    <w:p w14:paraId="65D7BE15"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та видаляти записи статики в системі на основі категорій. Ця функція дозволяє зберігати важливі дані та інформацію.</w:t>
      </w:r>
    </w:p>
    <w:p w14:paraId="2E72A731"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lastRenderedPageBreak/>
        <w:t>Можливість перегляду активних сеансів користувача та їх завершення в разі необхідності.</w:t>
      </w:r>
    </w:p>
    <w:p w14:paraId="4711BC42" w14:textId="48E872E2" w:rsidR="00B8724A" w:rsidRPr="00847E23" w:rsidRDefault="00E07F8A" w:rsidP="00B8724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Візуальне</w:t>
      </w:r>
      <w:r w:rsidR="00B8724A" w:rsidRPr="00847E23">
        <w:rPr>
          <w:rFonts w:eastAsia="Times New Roman" w:cs="Times New Roman"/>
          <w:szCs w:val="28"/>
          <w:lang w:eastAsia="uk-UA"/>
        </w:rPr>
        <w:t xml:space="preserve"> відображення статичних даних у вигляді </w:t>
      </w:r>
      <w:r w:rsidRPr="00847E23">
        <w:rPr>
          <w:rFonts w:eastAsia="Times New Roman" w:cs="Times New Roman"/>
          <w:szCs w:val="28"/>
          <w:lang w:eastAsia="uk-UA"/>
        </w:rPr>
        <w:t>графіка з різн</w:t>
      </w:r>
      <w:r w:rsidR="004F6B5A" w:rsidRPr="00847E23">
        <w:rPr>
          <w:rFonts w:eastAsia="Times New Roman" w:cs="Times New Roman"/>
          <w:szCs w:val="28"/>
          <w:lang w:eastAsia="uk-UA"/>
        </w:rPr>
        <w:t>оманітними</w:t>
      </w:r>
      <w:r w:rsidRPr="00847E23">
        <w:rPr>
          <w:rFonts w:eastAsia="Times New Roman" w:cs="Times New Roman"/>
          <w:szCs w:val="28"/>
          <w:lang w:eastAsia="uk-UA"/>
        </w:rPr>
        <w:t xml:space="preserve"> параметрами групування та фільтрації.</w:t>
      </w:r>
    </w:p>
    <w:p w14:paraId="4F9C61BD" w14:textId="5B4F674E"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переглядати записи статистики у вигляді таблиці з фільтраціями та сортуваннями за різними критеріями.</w:t>
      </w:r>
    </w:p>
    <w:p w14:paraId="705DB8A8"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безпечного виходу з облікового запису без втрати даних.</w:t>
      </w:r>
    </w:p>
    <w:p w14:paraId="3B8E70E0" w14:textId="7D0CD46E" w:rsidR="00F4287C" w:rsidRPr="00847E23" w:rsidRDefault="00B8724A" w:rsidP="00F4287C">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Забезпечення безпеки даних. Забезпечення цілісності та безпеки даних є найважливішою функцією, яка гарантує, що інформація користувачів буде захищена від несанкціонованого доступу.</w:t>
      </w:r>
    </w:p>
    <w:p w14:paraId="4FD81F17" w14:textId="19DD9753" w:rsidR="00847E23" w:rsidRPr="00847E23" w:rsidRDefault="00275A92" w:rsidP="00847E23">
      <w:pPr>
        <w:pStyle w:val="2"/>
        <w:numPr>
          <w:ilvl w:val="1"/>
          <w:numId w:val="3"/>
        </w:numPr>
        <w:rPr>
          <w:rFonts w:eastAsia="Times New Roman"/>
          <w:lang w:eastAsia="uk-UA"/>
        </w:rPr>
      </w:pPr>
      <w:bookmarkStart w:id="9" w:name="_Toc130907128"/>
      <w:r w:rsidRPr="00847E23">
        <w:rPr>
          <w:rFonts w:eastAsia="Times New Roman"/>
          <w:lang w:eastAsia="uk-UA"/>
        </w:rPr>
        <w:t>Вимоги до проектованої системи</w:t>
      </w:r>
      <w:bookmarkEnd w:id="9"/>
    </w:p>
    <w:p w14:paraId="7B5F89E3" w14:textId="77777777" w:rsidR="00847E23" w:rsidRPr="00847E23" w:rsidRDefault="00847E23" w:rsidP="00841656">
      <w:pPr>
        <w:ind w:left="708"/>
        <w:rPr>
          <w:lang w:eastAsia="uk-UA"/>
        </w:rPr>
      </w:pPr>
      <w:r w:rsidRPr="00847E23">
        <w:rPr>
          <w:lang w:eastAsia="uk-UA"/>
        </w:rPr>
        <w:t>Основні вимоги до проектованої системи включають:</w:t>
      </w:r>
    </w:p>
    <w:p w14:paraId="1B39BBE2" w14:textId="4F751E64" w:rsidR="00847E23" w:rsidRPr="00847E23" w:rsidRDefault="00847E23" w:rsidP="00841656">
      <w:pPr>
        <w:pStyle w:val="ab"/>
        <w:numPr>
          <w:ilvl w:val="0"/>
          <w:numId w:val="2"/>
        </w:numPr>
        <w:rPr>
          <w:lang w:eastAsia="uk-UA"/>
        </w:rPr>
      </w:pPr>
      <w:r w:rsidRPr="00847E23">
        <w:rPr>
          <w:lang w:eastAsia="uk-UA"/>
        </w:rPr>
        <w:t>Забезпечення чіткого та зрозумілого інтерфейсу взаємодії з користувачем, що містить всі необхідні елементи та легкий у використанні, а також адаптивний до різних розмірів екранів.</w:t>
      </w:r>
    </w:p>
    <w:p w14:paraId="10E98EAB" w14:textId="5A014B29" w:rsidR="00847E23" w:rsidRPr="00847E23" w:rsidRDefault="00847E23" w:rsidP="00841656">
      <w:pPr>
        <w:pStyle w:val="ab"/>
        <w:numPr>
          <w:ilvl w:val="0"/>
          <w:numId w:val="2"/>
        </w:numPr>
        <w:rPr>
          <w:lang w:eastAsia="uk-UA"/>
        </w:rPr>
      </w:pPr>
      <w:r w:rsidRPr="00847E23">
        <w:rPr>
          <w:lang w:eastAsia="uk-UA"/>
        </w:rPr>
        <w:t>Забезпечення зрозумілості використання програми, включаючи наявність текстових описань дій та підказок.</w:t>
      </w:r>
    </w:p>
    <w:p w14:paraId="6B12E71F" w14:textId="360FBF40" w:rsidR="00847E23" w:rsidRPr="00847E23" w:rsidRDefault="00847E23" w:rsidP="00841656">
      <w:pPr>
        <w:pStyle w:val="ab"/>
        <w:numPr>
          <w:ilvl w:val="0"/>
          <w:numId w:val="2"/>
        </w:numPr>
        <w:rPr>
          <w:lang w:eastAsia="uk-UA"/>
        </w:rPr>
      </w:pPr>
      <w:r w:rsidRPr="00847E23">
        <w:rPr>
          <w:lang w:eastAsia="uk-UA"/>
        </w:rPr>
        <w:t>Збереження даних, які завантажує користувач на сервері, та забезпечення їх доступності у будь-який момент часу.</w:t>
      </w:r>
    </w:p>
    <w:p w14:paraId="4F398885" w14:textId="2A326311" w:rsidR="00847E23" w:rsidRPr="00847E23" w:rsidRDefault="00847E23" w:rsidP="00841656">
      <w:pPr>
        <w:pStyle w:val="ab"/>
        <w:numPr>
          <w:ilvl w:val="0"/>
          <w:numId w:val="2"/>
        </w:numPr>
        <w:rPr>
          <w:lang w:eastAsia="uk-UA"/>
        </w:rPr>
      </w:pPr>
      <w:r w:rsidRPr="00847E23">
        <w:rPr>
          <w:lang w:eastAsia="uk-UA"/>
        </w:rPr>
        <w:t>Забезпечення правильної роботи всіх функцій програми та можливості скасування змін.</w:t>
      </w:r>
    </w:p>
    <w:p w14:paraId="6D3744AF" w14:textId="0FE408C1" w:rsidR="00847E23" w:rsidRPr="00847E23" w:rsidRDefault="00847E23" w:rsidP="00841656">
      <w:pPr>
        <w:pStyle w:val="ab"/>
        <w:numPr>
          <w:ilvl w:val="0"/>
          <w:numId w:val="2"/>
        </w:numPr>
        <w:rPr>
          <w:lang w:eastAsia="uk-UA"/>
        </w:rPr>
      </w:pPr>
      <w:r w:rsidRPr="00847E23">
        <w:rPr>
          <w:lang w:eastAsia="uk-UA"/>
        </w:rPr>
        <w:t>Забезпечення надійності та конфіденційності персональних даних користувача, які використовує програма.</w:t>
      </w:r>
    </w:p>
    <w:p w14:paraId="7C52DCC4" w14:textId="4EFA2869" w:rsidR="00847E23" w:rsidRPr="00847E23" w:rsidRDefault="00847E23" w:rsidP="00841656">
      <w:pPr>
        <w:ind w:left="708"/>
        <w:rPr>
          <w:lang w:eastAsia="uk-UA"/>
        </w:rPr>
      </w:pPr>
      <w:r w:rsidRPr="00847E23">
        <w:rPr>
          <w:lang w:eastAsia="uk-UA"/>
        </w:rPr>
        <w:t>Додаткові вимоги до проектованої системи включають:</w:t>
      </w:r>
    </w:p>
    <w:p w14:paraId="11EC3A53" w14:textId="19207AD2" w:rsidR="00847E23" w:rsidRPr="00847E23" w:rsidRDefault="00847E23" w:rsidP="00841656">
      <w:pPr>
        <w:pStyle w:val="ab"/>
        <w:numPr>
          <w:ilvl w:val="0"/>
          <w:numId w:val="2"/>
        </w:numPr>
        <w:rPr>
          <w:lang w:eastAsia="uk-UA"/>
        </w:rPr>
      </w:pPr>
      <w:r w:rsidRPr="00847E23">
        <w:rPr>
          <w:lang w:eastAsia="uk-UA"/>
        </w:rPr>
        <w:t>Забезпечення швидкої та ефективної роботи системи.</w:t>
      </w:r>
    </w:p>
    <w:p w14:paraId="2E864404" w14:textId="224470A5" w:rsidR="00847E23" w:rsidRPr="00847E23" w:rsidRDefault="00847E23" w:rsidP="00841656">
      <w:pPr>
        <w:pStyle w:val="ab"/>
        <w:numPr>
          <w:ilvl w:val="0"/>
          <w:numId w:val="2"/>
        </w:numPr>
        <w:rPr>
          <w:lang w:eastAsia="uk-UA"/>
        </w:rPr>
      </w:pPr>
      <w:r w:rsidRPr="00847E23">
        <w:rPr>
          <w:lang w:eastAsia="uk-UA"/>
        </w:rPr>
        <w:t>Сумісність з різними операційними системами та браузерами.</w:t>
      </w:r>
    </w:p>
    <w:p w14:paraId="6FEC1A54" w14:textId="51393EA5" w:rsidR="00847E23" w:rsidRPr="00847E23" w:rsidRDefault="00847E23" w:rsidP="00841656">
      <w:pPr>
        <w:pStyle w:val="ab"/>
        <w:numPr>
          <w:ilvl w:val="0"/>
          <w:numId w:val="2"/>
        </w:numPr>
        <w:rPr>
          <w:lang w:eastAsia="uk-UA"/>
        </w:rPr>
      </w:pPr>
      <w:r w:rsidRPr="00847E23">
        <w:rPr>
          <w:lang w:eastAsia="uk-UA"/>
        </w:rPr>
        <w:lastRenderedPageBreak/>
        <w:t>Забезпечення можливості редагування та видалення даних користувача.</w:t>
      </w:r>
    </w:p>
    <w:p w14:paraId="2EC6B483" w14:textId="77777777" w:rsidR="00841656" w:rsidRDefault="00847E23" w:rsidP="00841656">
      <w:pPr>
        <w:pStyle w:val="ab"/>
        <w:numPr>
          <w:ilvl w:val="0"/>
          <w:numId w:val="2"/>
        </w:numPr>
        <w:rPr>
          <w:lang w:eastAsia="uk-UA"/>
        </w:rPr>
      </w:pPr>
      <w:r w:rsidRPr="00847E23">
        <w:rPr>
          <w:lang w:eastAsia="uk-UA"/>
        </w:rPr>
        <w:t>Забезпечення можливості інтеграції з іншими програмами або сервісами.</w:t>
      </w:r>
    </w:p>
    <w:p w14:paraId="200C79B5" w14:textId="54788658" w:rsidR="00847E23" w:rsidRPr="00847E23" w:rsidRDefault="00847E23" w:rsidP="00841656">
      <w:pPr>
        <w:pStyle w:val="ab"/>
        <w:numPr>
          <w:ilvl w:val="0"/>
          <w:numId w:val="2"/>
        </w:numPr>
        <w:rPr>
          <w:lang w:eastAsia="uk-UA"/>
        </w:rPr>
      </w:pPr>
      <w:r w:rsidRPr="00847E23">
        <w:rPr>
          <w:lang w:eastAsia="uk-UA"/>
        </w:rPr>
        <w:t>Забезпечення можливості масштабування та розвитку системи в майбутньому.</w:t>
      </w:r>
    </w:p>
    <w:p w14:paraId="1F132104" w14:textId="163EE4B7" w:rsidR="00212E23" w:rsidRPr="00212E23" w:rsidRDefault="00275A92" w:rsidP="00212E23">
      <w:pPr>
        <w:pStyle w:val="2"/>
        <w:numPr>
          <w:ilvl w:val="1"/>
          <w:numId w:val="3"/>
        </w:numPr>
        <w:rPr>
          <w:rFonts w:eastAsia="Times New Roman"/>
          <w:lang w:eastAsia="uk-UA"/>
        </w:rPr>
      </w:pPr>
      <w:bookmarkStart w:id="10" w:name="_Toc130907129"/>
      <w:r w:rsidRPr="00847E23">
        <w:rPr>
          <w:rFonts w:eastAsia="Times New Roman"/>
          <w:lang w:eastAsia="uk-UA"/>
        </w:rPr>
        <w:t>Вимоги до надійності</w:t>
      </w:r>
      <w:bookmarkEnd w:id="10"/>
    </w:p>
    <w:p w14:paraId="1DF9C83C" w14:textId="77777777" w:rsidR="00212E23" w:rsidRPr="00212E23" w:rsidRDefault="00212E23" w:rsidP="00BD77E9">
      <w:pPr>
        <w:ind w:firstLine="360"/>
        <w:rPr>
          <w:lang w:eastAsia="uk-UA"/>
        </w:rPr>
      </w:pPr>
      <w:r w:rsidRPr="00212E23">
        <w:rPr>
          <w:lang w:eastAsia="uk-UA"/>
        </w:rPr>
        <w:t>До основних вимог до надійності та безпеки програми відносяться наступні:</w:t>
      </w:r>
    </w:p>
    <w:p w14:paraId="128375E6" w14:textId="227FD4B4" w:rsidR="00212E23" w:rsidRPr="00212E23" w:rsidRDefault="00212E23" w:rsidP="00212E23">
      <w:pPr>
        <w:pStyle w:val="ab"/>
        <w:numPr>
          <w:ilvl w:val="0"/>
          <w:numId w:val="2"/>
        </w:numPr>
        <w:rPr>
          <w:lang w:eastAsia="uk-UA"/>
        </w:rPr>
      </w:pPr>
      <w:r w:rsidRPr="00212E23">
        <w:rPr>
          <w:lang w:eastAsia="uk-UA"/>
        </w:rPr>
        <w:t>Забезпечення конфіденційності та цілісності персональних даних користувача. Це означає, що будь-яка інформація, яку користувач надає в рамках програми, повинна бути захищена від несанкціонованого доступу і використання третіми особами. Також необхідно забезпечити захист від можливих атак хакерів та зловмисників.</w:t>
      </w:r>
    </w:p>
    <w:p w14:paraId="584EB2B3" w14:textId="72F7D2E0" w:rsidR="00212E23" w:rsidRPr="00212E23" w:rsidRDefault="00212E23" w:rsidP="00212E23">
      <w:pPr>
        <w:pStyle w:val="ab"/>
        <w:numPr>
          <w:ilvl w:val="0"/>
          <w:numId w:val="2"/>
        </w:numPr>
        <w:rPr>
          <w:lang w:eastAsia="uk-UA"/>
        </w:rPr>
      </w:pPr>
      <w:r w:rsidRPr="00212E23">
        <w:rPr>
          <w:lang w:eastAsia="uk-UA"/>
        </w:rPr>
        <w:t xml:space="preserve">Повідомлення користувача про будь-які помилки або проблеми, що виникають при завантаженні або роботі програми. Користувач повинен бути повідомлений про будь-які </w:t>
      </w:r>
      <w:r w:rsidR="00D554BD" w:rsidRPr="00212E23">
        <w:rPr>
          <w:lang w:eastAsia="uk-UA"/>
        </w:rPr>
        <w:t>виникненні</w:t>
      </w:r>
      <w:r w:rsidRPr="00212E23">
        <w:rPr>
          <w:lang w:eastAsia="uk-UA"/>
        </w:rPr>
        <w:t xml:space="preserve"> помилки та отримувати достатньо інформації для їх виправлення.</w:t>
      </w:r>
    </w:p>
    <w:p w14:paraId="5E2A5511" w14:textId="6ABE9FCA" w:rsidR="00212E23" w:rsidRPr="00212E23" w:rsidRDefault="00212E23" w:rsidP="00212E23">
      <w:pPr>
        <w:pStyle w:val="ab"/>
        <w:numPr>
          <w:ilvl w:val="0"/>
          <w:numId w:val="2"/>
        </w:numPr>
        <w:rPr>
          <w:lang w:eastAsia="uk-UA"/>
        </w:rPr>
      </w:pPr>
      <w:r w:rsidRPr="00212E23">
        <w:rPr>
          <w:lang w:eastAsia="uk-UA"/>
        </w:rPr>
        <w:t>Забезпечення індивідуального доступу до даних. Кожен користувач повинен мати можливість зайти в програму лише за своїм акаунтом і мати доступ тільки до своїх власних даних. Таким чином, забезпечується захист персональних даних від доступу третіх осіб.</w:t>
      </w:r>
    </w:p>
    <w:p w14:paraId="34B47C44" w14:textId="2E327485" w:rsidR="00212E23" w:rsidRPr="00212E23" w:rsidRDefault="00212E23" w:rsidP="00A57025">
      <w:pPr>
        <w:pStyle w:val="ab"/>
        <w:numPr>
          <w:ilvl w:val="0"/>
          <w:numId w:val="2"/>
        </w:numPr>
        <w:rPr>
          <w:lang w:eastAsia="uk-UA"/>
        </w:rPr>
      </w:pPr>
      <w:r w:rsidRPr="00212E23">
        <w:rPr>
          <w:lang w:eastAsia="uk-UA"/>
        </w:rPr>
        <w:t xml:space="preserve">Програма повинна чітко інтерпретувати та зберігати інформацію. Всі дані, введені користувачем, повинні бути збережені на сервері програми та бути доступними для перегляду та редагування користувачем в будь-який момент часу. Програма повинна чітко інтерпретувати цю інформацію та відображати її у зрозумілому </w:t>
      </w:r>
      <w:r w:rsidRPr="00212E23">
        <w:rPr>
          <w:lang w:eastAsia="uk-UA"/>
        </w:rPr>
        <w:lastRenderedPageBreak/>
        <w:t>форматі для користувача. Також необхідно забезпечити надійне зберігання даних на сервері та їх резервне копіювання, щоб у разі виникнення проблем з сервером, дані користувача були збережені в безпечному місці.</w:t>
      </w:r>
    </w:p>
    <w:p w14:paraId="5102AA30" w14:textId="0A53956B" w:rsidR="00275A92" w:rsidRDefault="00275A92" w:rsidP="00894427">
      <w:pPr>
        <w:pStyle w:val="2"/>
        <w:numPr>
          <w:ilvl w:val="1"/>
          <w:numId w:val="3"/>
        </w:numPr>
        <w:rPr>
          <w:rFonts w:eastAsia="Times New Roman"/>
          <w:lang w:eastAsia="uk-UA"/>
        </w:rPr>
      </w:pPr>
      <w:bookmarkStart w:id="11" w:name="_Toc130907130"/>
      <w:r w:rsidRPr="00847E23">
        <w:rPr>
          <w:rFonts w:eastAsia="Times New Roman"/>
          <w:lang w:eastAsia="uk-UA"/>
        </w:rPr>
        <w:t>Умови роботи програми</w:t>
      </w:r>
      <w:bookmarkEnd w:id="11"/>
    </w:p>
    <w:p w14:paraId="5BB963F4" w14:textId="77777777" w:rsidR="00CE0CC0" w:rsidRDefault="0066359E" w:rsidP="00A53EE4">
      <w:pPr>
        <w:ind w:firstLine="708"/>
      </w:pPr>
      <w:r w:rsidRPr="0066359E">
        <w:t xml:space="preserve">Для коректної роботи клієнтської частини програми необхідно мати браузер, який має мінімальну версію не нижче 2020 року. Найбільш підходящими для використання є такі браузери, як </w:t>
      </w:r>
      <w:proofErr w:type="spellStart"/>
      <w:r w:rsidRPr="0066359E">
        <w:t>Google</w:t>
      </w:r>
      <w:proofErr w:type="spellEnd"/>
      <w:r w:rsidRPr="0066359E">
        <w:t xml:space="preserve"> </w:t>
      </w:r>
      <w:proofErr w:type="spellStart"/>
      <w:r w:rsidRPr="0066359E">
        <w:t>Chrome</w:t>
      </w:r>
      <w:proofErr w:type="spellEnd"/>
      <w:r w:rsidRPr="0066359E">
        <w:t xml:space="preserve">, </w:t>
      </w:r>
      <w:proofErr w:type="spellStart"/>
      <w:r w:rsidRPr="0066359E">
        <w:t>Safari</w:t>
      </w:r>
      <w:proofErr w:type="spellEnd"/>
      <w:r w:rsidRPr="0066359E">
        <w:t xml:space="preserve">, </w:t>
      </w:r>
      <w:proofErr w:type="spellStart"/>
      <w:r w:rsidRPr="0066359E">
        <w:t>Mozilla</w:t>
      </w:r>
      <w:proofErr w:type="spellEnd"/>
      <w:r w:rsidRPr="0066359E">
        <w:t xml:space="preserve"> </w:t>
      </w:r>
      <w:proofErr w:type="spellStart"/>
      <w:r w:rsidRPr="0066359E">
        <w:t>Firefox</w:t>
      </w:r>
      <w:proofErr w:type="spellEnd"/>
      <w:r w:rsidRPr="0066359E">
        <w:t xml:space="preserve">, </w:t>
      </w:r>
      <w:proofErr w:type="spellStart"/>
      <w:r w:rsidRPr="0066359E">
        <w:t>Opera</w:t>
      </w:r>
      <w:proofErr w:type="spellEnd"/>
      <w:r w:rsidRPr="0066359E">
        <w:t xml:space="preserve"> та Microsoft </w:t>
      </w:r>
      <w:proofErr w:type="spellStart"/>
      <w:r w:rsidRPr="0066359E">
        <w:t>Edge</w:t>
      </w:r>
      <w:proofErr w:type="spellEnd"/>
      <w:r w:rsidRPr="0066359E">
        <w:t xml:space="preserve">. </w:t>
      </w:r>
    </w:p>
    <w:p w14:paraId="4906449F" w14:textId="7291BAD5" w:rsidR="0066359E" w:rsidRPr="0066359E" w:rsidRDefault="0066359E" w:rsidP="00A53EE4">
      <w:pPr>
        <w:ind w:firstLine="708"/>
      </w:pPr>
      <w:r w:rsidRPr="0066359E">
        <w:t>Рекомендується мати останню версію браузера, оскільки це забезпечує оптимальну швидкість роботи та захист від можливих вразливостей. Також рекомендується використовувати встановлені оновлення та плагіни для браузера для запобігання можливих проблем з безпекою.</w:t>
      </w:r>
    </w:p>
    <w:p w14:paraId="35D6FCD8" w14:textId="0B4B9AF6" w:rsidR="00CE0CC0" w:rsidRDefault="0066359E" w:rsidP="00CE0CC0">
      <w:pPr>
        <w:spacing w:after="0"/>
      </w:pPr>
      <w:r w:rsidRPr="00CE0CC0">
        <w:t xml:space="preserve">Як можна бачити, згідно статистики </w:t>
      </w:r>
      <w:r w:rsidR="00CE0CC0" w:rsidRPr="00CE0CC0">
        <w:t xml:space="preserve"> популярності різних браузерів “</w:t>
      </w:r>
      <w:proofErr w:type="spellStart"/>
      <w:r w:rsidR="00CE0CC0" w:rsidRPr="00CE0CC0">
        <w:t>Desktop</w:t>
      </w:r>
      <w:proofErr w:type="spellEnd"/>
      <w:r w:rsidR="00CE0CC0" w:rsidRPr="00CE0CC0">
        <w:t xml:space="preserve"> </w:t>
      </w:r>
      <w:proofErr w:type="spellStart"/>
      <w:r w:rsidR="00CE0CC0" w:rsidRPr="00CE0CC0">
        <w:t>Browser</w:t>
      </w:r>
      <w:proofErr w:type="spellEnd"/>
      <w:r w:rsidR="00CE0CC0" w:rsidRPr="00CE0CC0">
        <w:t xml:space="preserve"> </w:t>
      </w:r>
      <w:proofErr w:type="spellStart"/>
      <w:r w:rsidR="00CE0CC0" w:rsidRPr="00CE0CC0">
        <w:t>Market</w:t>
      </w:r>
      <w:proofErr w:type="spellEnd"/>
      <w:r w:rsidR="00CE0CC0" w:rsidRPr="00CE0CC0">
        <w:t xml:space="preserve"> </w:t>
      </w:r>
      <w:proofErr w:type="spellStart"/>
      <w:r w:rsidR="00CE0CC0" w:rsidRPr="00CE0CC0">
        <w:t>Share</w:t>
      </w:r>
      <w:proofErr w:type="spellEnd"/>
      <w:r w:rsidR="00CE0CC0" w:rsidRPr="00CE0CC0">
        <w:t xml:space="preserve"> </w:t>
      </w:r>
      <w:proofErr w:type="spellStart"/>
      <w:r w:rsidR="00CE0CC0" w:rsidRPr="00CE0CC0">
        <w:t>Worldwide</w:t>
      </w:r>
      <w:proofErr w:type="spellEnd"/>
      <w:r w:rsidR="00CE0CC0" w:rsidRPr="00CE0CC0">
        <w:t xml:space="preserve"> </w:t>
      </w:r>
      <w:proofErr w:type="spellStart"/>
      <w:r w:rsidR="00CE0CC0" w:rsidRPr="00CE0CC0">
        <w:t>Mar</w:t>
      </w:r>
      <w:proofErr w:type="spellEnd"/>
      <w:r w:rsidR="00CE0CC0" w:rsidRPr="00CE0CC0">
        <w:t xml:space="preserve"> 2022 - </w:t>
      </w:r>
      <w:proofErr w:type="spellStart"/>
      <w:r w:rsidR="00CE0CC0" w:rsidRPr="00CE0CC0">
        <w:t>Mar</w:t>
      </w:r>
      <w:proofErr w:type="spellEnd"/>
      <w:r w:rsidR="00CE0CC0" w:rsidRPr="00CE0CC0">
        <w:t xml:space="preserve"> 2023”</w:t>
      </w:r>
      <w:r w:rsidR="00CE0CC0">
        <w:t>,</w:t>
      </w:r>
      <w:r w:rsidR="00CE0CC0" w:rsidRPr="00CE0CC0">
        <w:t xml:space="preserve"> від </w:t>
      </w:r>
      <w:proofErr w:type="spellStart"/>
      <w:r w:rsidR="00CE0CC0" w:rsidRPr="00CE0CC0">
        <w:t>statcounter</w:t>
      </w:r>
      <w:proofErr w:type="spellEnd"/>
      <w:r w:rsidR="00CE0CC0" w:rsidRPr="00CE0CC0">
        <w:t xml:space="preserve">, яка зображена на рисунку </w:t>
      </w:r>
      <w:r w:rsidR="00CE0CC0" w:rsidRPr="00CE0CC0">
        <w:rPr>
          <w:color w:val="FFFFFF" w:themeColor="background1"/>
          <w:highlight w:val="red"/>
        </w:rPr>
        <w:t>1.x</w:t>
      </w:r>
      <w:r w:rsidR="00CE0CC0" w:rsidRPr="00CE0CC0">
        <w:t xml:space="preserve"> </w:t>
      </w:r>
      <w:r w:rsidRPr="00CE0CC0">
        <w:t xml:space="preserve">клієнтська частина програми має </w:t>
      </w:r>
      <w:proofErr w:type="spellStart"/>
      <w:r w:rsidRPr="00CE0CC0">
        <w:t>коректно</w:t>
      </w:r>
      <w:proofErr w:type="spellEnd"/>
      <w:r w:rsidRPr="00CE0CC0">
        <w:t xml:space="preserve"> працювати у всіх сучасних та найбільш використовуваних браузерах</w:t>
      </w:r>
      <w:r w:rsidR="00CE0CC0">
        <w:t>.</w:t>
      </w:r>
      <w:r w:rsidR="00CE0CC0" w:rsidRPr="00CE0CC0">
        <w:t xml:space="preserve"> </w:t>
      </w:r>
      <w:r w:rsidR="00CE0CC0" w:rsidRPr="00CE0CC0">
        <w:rPr>
          <w:color w:val="FFFFFF" w:themeColor="background1"/>
          <w:highlight w:val="red"/>
          <w:lang w:val="en-US"/>
        </w:rPr>
        <w:t>[y]</w:t>
      </w:r>
    </w:p>
    <w:p w14:paraId="6E8489A9" w14:textId="77777777" w:rsidR="002D70B8" w:rsidRDefault="002D70B8" w:rsidP="00CE0CC0">
      <w:pPr>
        <w:spacing w:after="0"/>
      </w:pPr>
    </w:p>
    <w:p w14:paraId="1809815F" w14:textId="0C5BB90E" w:rsidR="0066359E" w:rsidRPr="00CE0CC0" w:rsidRDefault="00CE0CC0" w:rsidP="00CE0CC0">
      <w:pPr>
        <w:spacing w:after="0"/>
        <w:rPr>
          <w:color w:val="FFFFFF" w:themeColor="background1"/>
          <w:lang w:val="en-US"/>
        </w:rPr>
      </w:pPr>
      <w:r w:rsidRPr="00CE0CC0">
        <w:rPr>
          <w:color w:val="FFFFFF" w:themeColor="background1"/>
          <w:highlight w:val="red"/>
          <w:lang w:val="en-US"/>
        </w:rPr>
        <w:t>[y - https://gs.statcounter.com/browser-market-share/desktop/worldwide]</w:t>
      </w:r>
    </w:p>
    <w:p w14:paraId="0AAA4AEC" w14:textId="77777777" w:rsidR="0066359E" w:rsidRPr="00CE0CC0" w:rsidRDefault="0066359E" w:rsidP="0066359E">
      <w:pPr>
        <w:ind w:firstLine="360"/>
      </w:pPr>
    </w:p>
    <w:p w14:paraId="1C9FF2F9" w14:textId="3235284F" w:rsidR="0066359E" w:rsidRDefault="0066359E" w:rsidP="00533162">
      <w:pPr>
        <w:spacing w:after="0"/>
        <w:ind w:firstLine="360"/>
        <w:jc w:val="center"/>
      </w:pPr>
      <w:r>
        <w:rPr>
          <w:noProof/>
        </w:rPr>
        <w:lastRenderedPageBreak/>
        <w:drawing>
          <wp:inline distT="0" distB="0" distL="0" distR="0" wp14:anchorId="5FB85304" wp14:editId="3D55A109">
            <wp:extent cx="5332781" cy="3003385"/>
            <wp:effectExtent l="0" t="0" r="127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366" cy="3012162"/>
                    </a:xfrm>
                    <a:prstGeom prst="rect">
                      <a:avLst/>
                    </a:prstGeom>
                    <a:noFill/>
                    <a:ln>
                      <a:noFill/>
                    </a:ln>
                  </pic:spPr>
                </pic:pic>
              </a:graphicData>
            </a:graphic>
          </wp:inline>
        </w:drawing>
      </w:r>
    </w:p>
    <w:p w14:paraId="3C583910" w14:textId="77777777" w:rsidR="00533162" w:rsidRPr="0066359E" w:rsidRDefault="00533162" w:rsidP="00533162">
      <w:pPr>
        <w:spacing w:after="0"/>
        <w:ind w:firstLine="360"/>
        <w:jc w:val="center"/>
      </w:pPr>
    </w:p>
    <w:p w14:paraId="07C5E9B9" w14:textId="35B90FAD" w:rsidR="002E5F58" w:rsidRDefault="0066359E" w:rsidP="00533162">
      <w:pPr>
        <w:pStyle w:val="ab"/>
        <w:spacing w:after="0"/>
        <w:ind w:left="708"/>
        <w:jc w:val="center"/>
      </w:pPr>
      <w:r>
        <w:rPr>
          <w:lang w:eastAsia="uk-UA"/>
        </w:rPr>
        <w:t xml:space="preserve">Рисунок </w:t>
      </w:r>
      <w:r w:rsidRPr="0066359E">
        <w:rPr>
          <w:color w:val="FFFFFF" w:themeColor="background1"/>
          <w:highlight w:val="red"/>
        </w:rPr>
        <w:t>1.</w:t>
      </w:r>
      <w:r w:rsidRPr="0066359E">
        <w:rPr>
          <w:color w:val="FFFFFF" w:themeColor="background1"/>
          <w:highlight w:val="red"/>
          <w:lang w:val="en-US"/>
        </w:rPr>
        <w:t>x</w:t>
      </w:r>
      <w:r>
        <w:rPr>
          <w:color w:val="FFFFFF" w:themeColor="background1"/>
        </w:rPr>
        <w:t xml:space="preserve"> </w:t>
      </w:r>
      <w:r>
        <w:t>–</w:t>
      </w:r>
      <w:r w:rsidRPr="0066359E">
        <w:t xml:space="preserve"> </w:t>
      </w:r>
      <w:r>
        <w:t>Статистика популярності різних браузерів в світі</w:t>
      </w:r>
    </w:p>
    <w:p w14:paraId="6B6BB4B2" w14:textId="77777777" w:rsidR="0066359E" w:rsidRPr="0066359E" w:rsidRDefault="0066359E" w:rsidP="002E5F58">
      <w:pPr>
        <w:pStyle w:val="ab"/>
        <w:ind w:left="708"/>
        <w:rPr>
          <w:lang w:eastAsia="uk-UA"/>
        </w:rPr>
      </w:pPr>
    </w:p>
    <w:p w14:paraId="23B9FFE9" w14:textId="77777777" w:rsidR="00BB2620" w:rsidRDefault="00BB2620" w:rsidP="00BB2620">
      <w:pPr>
        <w:ind w:firstLine="708"/>
      </w:pPr>
      <w:r w:rsidRPr="00BB2620">
        <w:t xml:space="preserve">Серверна частина програмного забезпечення працює на </w:t>
      </w:r>
      <w:proofErr w:type="spellStart"/>
      <w:r w:rsidRPr="00BB2620">
        <w:t>NodeJS</w:t>
      </w:r>
      <w:proofErr w:type="spellEnd"/>
      <w:r w:rsidRPr="00BB2620">
        <w:t xml:space="preserve"> - це засіб виконання </w:t>
      </w:r>
      <w:proofErr w:type="spellStart"/>
      <w:r w:rsidRPr="00BB2620">
        <w:t>JavaScript</w:t>
      </w:r>
      <w:proofErr w:type="spellEnd"/>
      <w:r w:rsidRPr="00BB2620">
        <w:t xml:space="preserve">, який дозволяє розробникам створювати серверні додатки. Різні версії </w:t>
      </w:r>
      <w:proofErr w:type="spellStart"/>
      <w:r w:rsidRPr="00BB2620">
        <w:t>NodeJS</w:t>
      </w:r>
      <w:proofErr w:type="spellEnd"/>
      <w:r w:rsidRPr="00BB2620">
        <w:t xml:space="preserve"> мають різний рівень підтримки нових функцій та можуть мати відмінності в швидкості та стабільності роботи. Для того, щоб забезпечити правильну роботу сервісу, рекомендується використовувати одну з наступних </w:t>
      </w:r>
      <w:r>
        <w:rPr>
          <w:lang w:val="en-US"/>
        </w:rPr>
        <w:t>LTS</w:t>
      </w:r>
      <w:r w:rsidRPr="00BB2620">
        <w:rPr>
          <w:lang w:val="ru-RU"/>
        </w:rPr>
        <w:t xml:space="preserve"> </w:t>
      </w:r>
      <w:r w:rsidRPr="00BB2620">
        <w:t xml:space="preserve">версій </w:t>
      </w:r>
      <w:proofErr w:type="spellStart"/>
      <w:r w:rsidRPr="00BB2620">
        <w:t>NodeJS</w:t>
      </w:r>
      <w:proofErr w:type="spellEnd"/>
      <w:r w:rsidRPr="00BB2620">
        <w:t xml:space="preserve">: 18.15.0, 16.20.0 або 14.21.3. </w:t>
      </w:r>
    </w:p>
    <w:p w14:paraId="34041332" w14:textId="3CEBB642" w:rsidR="002E5F58" w:rsidRDefault="00BB2620" w:rsidP="00BB2620">
      <w:pPr>
        <w:ind w:firstLine="708"/>
      </w:pPr>
      <w:r w:rsidRPr="00BB2620">
        <w:t xml:space="preserve">Варто відзначити, що </w:t>
      </w:r>
      <w:proofErr w:type="spellStart"/>
      <w:r w:rsidRPr="00BB2620">
        <w:t>NodeJS</w:t>
      </w:r>
      <w:proofErr w:type="spellEnd"/>
      <w:r w:rsidRPr="00BB2620">
        <w:t xml:space="preserve"> на сьогодні є найпопулярнішою платформою для розробки клієнт-серверних додатків, оскільки вона дозволяє розробникам писати серверний код на </w:t>
      </w:r>
      <w:proofErr w:type="spellStart"/>
      <w:r w:rsidRPr="00BB2620">
        <w:t>JavaScript</w:t>
      </w:r>
      <w:proofErr w:type="spellEnd"/>
      <w:r w:rsidRPr="00BB2620">
        <w:t>, що дозволяє швидко та ефективно створювати високоякісні додатки.</w:t>
      </w:r>
    </w:p>
    <w:p w14:paraId="39BBC38A" w14:textId="704F713B" w:rsidR="00533162" w:rsidRDefault="00533162" w:rsidP="00BB2620">
      <w:pPr>
        <w:ind w:firstLine="708"/>
      </w:pPr>
      <w:r>
        <w:t xml:space="preserve">На рисунку </w:t>
      </w:r>
      <w:r w:rsidRPr="00533162">
        <w:rPr>
          <w:color w:val="FFFFFF" w:themeColor="background1"/>
          <w:highlight w:val="red"/>
          <w:lang w:val="ru-RU"/>
        </w:rPr>
        <w:t>1.</w:t>
      </w:r>
      <w:r w:rsidRPr="00533162">
        <w:rPr>
          <w:color w:val="FFFFFF" w:themeColor="background1"/>
          <w:highlight w:val="red"/>
          <w:lang w:val="en-US"/>
        </w:rPr>
        <w:t>x</w:t>
      </w:r>
      <w:r>
        <w:t xml:space="preserve"> зображена статистика найбільш використовуваних веб-фреймворків та бібліотек за 2022 рік. Як можна бачити,</w:t>
      </w:r>
      <w:r w:rsidRPr="000F0EAD">
        <w:t xml:space="preserve"> </w:t>
      </w:r>
      <w:r>
        <w:rPr>
          <w:lang w:val="en-US"/>
        </w:rPr>
        <w:t>NodeJS</w:t>
      </w:r>
      <w:r>
        <w:t xml:space="preserve"> займає перше місце</w:t>
      </w:r>
      <w:r w:rsidR="00577A16" w:rsidRPr="000F0EAD">
        <w:t xml:space="preserve"> </w:t>
      </w:r>
      <w:r w:rsidR="00577A16" w:rsidRPr="000F0EAD">
        <w:rPr>
          <w:color w:val="FFFFFF" w:themeColor="background1"/>
          <w:highlight w:val="red"/>
        </w:rPr>
        <w:t>[</w:t>
      </w:r>
      <w:r w:rsidR="00577A16" w:rsidRPr="00CE0CC0">
        <w:rPr>
          <w:color w:val="FFFFFF" w:themeColor="background1"/>
          <w:highlight w:val="red"/>
          <w:lang w:val="en-US"/>
        </w:rPr>
        <w:t>y</w:t>
      </w:r>
      <w:r w:rsidR="00577A16" w:rsidRPr="000F0EAD">
        <w:rPr>
          <w:color w:val="FFFFFF" w:themeColor="background1"/>
          <w:highlight w:val="red"/>
        </w:rPr>
        <w:t>]</w:t>
      </w:r>
    </w:p>
    <w:p w14:paraId="0FD12696" w14:textId="2708D14A" w:rsidR="00577A16" w:rsidRPr="000F0EAD" w:rsidRDefault="00577A16" w:rsidP="00577A16">
      <w:pPr>
        <w:spacing w:after="0"/>
        <w:rPr>
          <w:color w:val="FFFFFF" w:themeColor="background1"/>
        </w:rPr>
      </w:pPr>
      <w:r w:rsidRPr="000F0EAD">
        <w:rPr>
          <w:color w:val="FFFFFF" w:themeColor="background1"/>
          <w:highlight w:val="red"/>
        </w:rPr>
        <w:lastRenderedPageBreak/>
        <w:t>[</w:t>
      </w:r>
      <w:r w:rsidRPr="00CE0CC0">
        <w:rPr>
          <w:color w:val="FFFFFF" w:themeColor="background1"/>
          <w:highlight w:val="red"/>
          <w:lang w:val="en-US"/>
        </w:rPr>
        <w:t>y</w:t>
      </w:r>
      <w:r w:rsidRPr="000F0EAD">
        <w:rPr>
          <w:color w:val="FFFFFF" w:themeColor="background1"/>
          <w:highlight w:val="red"/>
        </w:rPr>
        <w:t xml:space="preserve"> - </w:t>
      </w:r>
      <w:r w:rsidRPr="00577A16">
        <w:rPr>
          <w:color w:val="FFFFFF" w:themeColor="background1"/>
          <w:highlight w:val="red"/>
          <w:lang w:val="en-US"/>
        </w:rPr>
        <w:t>https</w:t>
      </w:r>
      <w:r w:rsidRPr="000F0EAD">
        <w:rPr>
          <w:color w:val="FFFFFF" w:themeColor="background1"/>
          <w:highlight w:val="red"/>
        </w:rPr>
        <w:t>://</w:t>
      </w:r>
      <w:r w:rsidRPr="00577A16">
        <w:rPr>
          <w:color w:val="FFFFFF" w:themeColor="background1"/>
          <w:highlight w:val="red"/>
          <w:lang w:val="en-US"/>
        </w:rPr>
        <w:t>www</w:t>
      </w:r>
      <w:r w:rsidRPr="000F0EAD">
        <w:rPr>
          <w:color w:val="FFFFFF" w:themeColor="background1"/>
          <w:highlight w:val="red"/>
        </w:rPr>
        <w:t>.</w:t>
      </w:r>
      <w:proofErr w:type="spellStart"/>
      <w:r w:rsidRPr="00577A16">
        <w:rPr>
          <w:color w:val="FFFFFF" w:themeColor="background1"/>
          <w:highlight w:val="red"/>
          <w:lang w:val="en-US"/>
        </w:rPr>
        <w:t>statista</w:t>
      </w:r>
      <w:proofErr w:type="spellEnd"/>
      <w:r w:rsidRPr="000F0EAD">
        <w:rPr>
          <w:color w:val="FFFFFF" w:themeColor="background1"/>
          <w:highlight w:val="red"/>
        </w:rPr>
        <w:t>.</w:t>
      </w:r>
      <w:r w:rsidRPr="00577A16">
        <w:rPr>
          <w:color w:val="FFFFFF" w:themeColor="background1"/>
          <w:highlight w:val="red"/>
          <w:lang w:val="en-US"/>
        </w:rPr>
        <w:t>com</w:t>
      </w:r>
      <w:r w:rsidRPr="000F0EAD">
        <w:rPr>
          <w:color w:val="FFFFFF" w:themeColor="background1"/>
          <w:highlight w:val="red"/>
        </w:rPr>
        <w:t>/</w:t>
      </w:r>
      <w:r w:rsidRPr="00577A16">
        <w:rPr>
          <w:color w:val="FFFFFF" w:themeColor="background1"/>
          <w:highlight w:val="red"/>
          <w:lang w:val="en-US"/>
        </w:rPr>
        <w:t>statistics</w:t>
      </w:r>
      <w:r w:rsidRPr="000F0EAD">
        <w:rPr>
          <w:color w:val="FFFFFF" w:themeColor="background1"/>
          <w:highlight w:val="red"/>
        </w:rPr>
        <w:t>/1124699/</w:t>
      </w:r>
      <w:r w:rsidRPr="00577A16">
        <w:rPr>
          <w:color w:val="FFFFFF" w:themeColor="background1"/>
          <w:highlight w:val="red"/>
          <w:lang w:val="en-US"/>
        </w:rPr>
        <w:t>worldwide</w:t>
      </w:r>
      <w:r w:rsidRPr="000F0EAD">
        <w:rPr>
          <w:color w:val="FFFFFF" w:themeColor="background1"/>
          <w:highlight w:val="red"/>
        </w:rPr>
        <w:t>-</w:t>
      </w:r>
      <w:r w:rsidRPr="00577A16">
        <w:rPr>
          <w:color w:val="FFFFFF" w:themeColor="background1"/>
          <w:highlight w:val="red"/>
          <w:lang w:val="en-US"/>
        </w:rPr>
        <w:t>developer</w:t>
      </w:r>
      <w:r w:rsidRPr="000F0EAD">
        <w:rPr>
          <w:color w:val="FFFFFF" w:themeColor="background1"/>
          <w:highlight w:val="red"/>
        </w:rPr>
        <w:t>-</w:t>
      </w:r>
      <w:r w:rsidRPr="00577A16">
        <w:rPr>
          <w:color w:val="FFFFFF" w:themeColor="background1"/>
          <w:highlight w:val="red"/>
          <w:lang w:val="en-US"/>
        </w:rPr>
        <w:t>survey</w:t>
      </w:r>
      <w:r w:rsidRPr="000F0EAD">
        <w:rPr>
          <w:color w:val="FFFFFF" w:themeColor="background1"/>
          <w:highlight w:val="red"/>
        </w:rPr>
        <w:t>-</w:t>
      </w:r>
      <w:r w:rsidRPr="00577A16">
        <w:rPr>
          <w:color w:val="FFFFFF" w:themeColor="background1"/>
          <w:highlight w:val="red"/>
          <w:lang w:val="en-US"/>
        </w:rPr>
        <w:t>most</w:t>
      </w:r>
      <w:r w:rsidRPr="000F0EAD">
        <w:rPr>
          <w:color w:val="FFFFFF" w:themeColor="background1"/>
          <w:highlight w:val="red"/>
        </w:rPr>
        <w:t>-</w:t>
      </w:r>
      <w:r w:rsidRPr="00577A16">
        <w:rPr>
          <w:color w:val="FFFFFF" w:themeColor="background1"/>
          <w:highlight w:val="red"/>
          <w:lang w:val="en-US"/>
        </w:rPr>
        <w:t>used</w:t>
      </w:r>
      <w:r w:rsidRPr="000F0EAD">
        <w:rPr>
          <w:color w:val="FFFFFF" w:themeColor="background1"/>
          <w:highlight w:val="red"/>
        </w:rPr>
        <w:t>-</w:t>
      </w:r>
      <w:r w:rsidRPr="00577A16">
        <w:rPr>
          <w:color w:val="FFFFFF" w:themeColor="background1"/>
          <w:highlight w:val="red"/>
          <w:lang w:val="en-US"/>
        </w:rPr>
        <w:t>frameworks</w:t>
      </w:r>
      <w:r w:rsidRPr="000F0EAD">
        <w:rPr>
          <w:color w:val="FFFFFF" w:themeColor="background1"/>
          <w:highlight w:val="red"/>
        </w:rPr>
        <w:t>-</w:t>
      </w:r>
      <w:r w:rsidRPr="00577A16">
        <w:rPr>
          <w:color w:val="FFFFFF" w:themeColor="background1"/>
          <w:highlight w:val="red"/>
          <w:lang w:val="en-US"/>
        </w:rPr>
        <w:t>web</w:t>
      </w:r>
      <w:r w:rsidRPr="000F0EAD">
        <w:rPr>
          <w:color w:val="FFFFFF" w:themeColor="background1"/>
          <w:highlight w:val="red"/>
        </w:rPr>
        <w:t>/]</w:t>
      </w:r>
    </w:p>
    <w:p w14:paraId="02A3A0AA" w14:textId="77777777" w:rsidR="00577A16" w:rsidRPr="000F0EAD" w:rsidRDefault="00577A16" w:rsidP="00BB2620">
      <w:pPr>
        <w:ind w:firstLine="708"/>
      </w:pPr>
    </w:p>
    <w:p w14:paraId="606E6C65" w14:textId="6A98C2BA" w:rsidR="00533162" w:rsidRDefault="00533162" w:rsidP="00533162">
      <w:pPr>
        <w:spacing w:after="0"/>
        <w:ind w:firstLine="708"/>
        <w:jc w:val="center"/>
        <w:rPr>
          <w:lang w:eastAsia="uk-UA"/>
        </w:rPr>
      </w:pPr>
      <w:r>
        <w:rPr>
          <w:noProof/>
        </w:rPr>
        <w:drawing>
          <wp:inline distT="0" distB="0" distL="0" distR="0" wp14:anchorId="0A33C908" wp14:editId="463E99A2">
            <wp:extent cx="5731510" cy="37941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4125"/>
                    </a:xfrm>
                    <a:prstGeom prst="rect">
                      <a:avLst/>
                    </a:prstGeom>
                  </pic:spPr>
                </pic:pic>
              </a:graphicData>
            </a:graphic>
          </wp:inline>
        </w:drawing>
      </w:r>
    </w:p>
    <w:p w14:paraId="3B19C335" w14:textId="77777777" w:rsidR="00533162" w:rsidRDefault="00533162" w:rsidP="00533162">
      <w:pPr>
        <w:spacing w:after="0"/>
        <w:ind w:firstLine="708"/>
        <w:jc w:val="center"/>
        <w:rPr>
          <w:color w:val="FFFFFF" w:themeColor="background1"/>
          <w:highlight w:val="red"/>
          <w:lang w:val="ru-RU"/>
        </w:rPr>
      </w:pPr>
    </w:p>
    <w:p w14:paraId="01734279" w14:textId="4F925027" w:rsidR="00533162" w:rsidRPr="00533162" w:rsidRDefault="00533162" w:rsidP="00533162">
      <w:pPr>
        <w:spacing w:after="0"/>
        <w:ind w:firstLine="708"/>
        <w:jc w:val="center"/>
        <w:rPr>
          <w:lang w:eastAsia="uk-UA"/>
        </w:rPr>
      </w:pPr>
      <w:r w:rsidRPr="00533162">
        <w:rPr>
          <w:color w:val="FFFFFF" w:themeColor="background1"/>
          <w:highlight w:val="red"/>
          <w:lang w:val="ru-RU"/>
        </w:rPr>
        <w:t>1.</w:t>
      </w:r>
      <w:r w:rsidRPr="00533162">
        <w:rPr>
          <w:color w:val="FFFFFF" w:themeColor="background1"/>
          <w:highlight w:val="red"/>
          <w:lang w:val="en-US"/>
        </w:rPr>
        <w:t>x</w:t>
      </w:r>
      <w:r>
        <w:rPr>
          <w:color w:val="FFFFFF" w:themeColor="background1"/>
        </w:rPr>
        <w:t xml:space="preserve"> </w:t>
      </w:r>
      <w:r>
        <w:t>– Статистика найбільш використовуваних веб-фреймворків та бібліотек за 2022 рік</w:t>
      </w:r>
    </w:p>
    <w:p w14:paraId="2F677C4B" w14:textId="77777777" w:rsidR="00533162" w:rsidRPr="00BB2620" w:rsidRDefault="00533162" w:rsidP="00BB2620">
      <w:pPr>
        <w:ind w:firstLine="708"/>
        <w:rPr>
          <w:lang w:eastAsia="uk-UA"/>
        </w:rPr>
      </w:pPr>
    </w:p>
    <w:p w14:paraId="0CFD2FA9" w14:textId="0C244A26" w:rsidR="00B90929" w:rsidRPr="00B90929" w:rsidRDefault="00275A92" w:rsidP="00B90929">
      <w:pPr>
        <w:pStyle w:val="2"/>
        <w:rPr>
          <w:rFonts w:eastAsia="Times New Roman"/>
          <w:lang w:eastAsia="uk-UA"/>
        </w:rPr>
      </w:pPr>
      <w:r w:rsidRPr="00847E23">
        <w:rPr>
          <w:rFonts w:eastAsia="Times New Roman"/>
          <w:lang w:eastAsia="uk-UA"/>
        </w:rPr>
        <w:t xml:space="preserve">2.6 </w:t>
      </w:r>
      <w:bookmarkStart w:id="12" w:name="_Toc130907131"/>
      <w:r w:rsidRPr="00847E23">
        <w:rPr>
          <w:rFonts w:eastAsia="Times New Roman"/>
          <w:lang w:eastAsia="uk-UA"/>
        </w:rPr>
        <w:t>Умови розповсюдження програми</w:t>
      </w:r>
      <w:bookmarkEnd w:id="12"/>
    </w:p>
    <w:p w14:paraId="18E41449" w14:textId="597582B5" w:rsidR="004F42A8" w:rsidRPr="00847E23" w:rsidRDefault="00B90929" w:rsidP="00B90929">
      <w:pPr>
        <w:ind w:firstLine="708"/>
      </w:pPr>
      <w:r w:rsidRPr="00B90929">
        <w:t xml:space="preserve">Даний програмний продукт є безкоштовним </w:t>
      </w:r>
      <w:r>
        <w:t>і</w:t>
      </w:r>
      <w:r w:rsidRPr="00B90929">
        <w:t xml:space="preserve"> доступни</w:t>
      </w:r>
      <w:r>
        <w:t>м за допомогою мережі</w:t>
      </w:r>
      <w:r w:rsidRPr="00B90929">
        <w:t xml:space="preserve"> Інтернет. Щоб мати можливість користуватися програмою, користувачеві необхідно увести в адресний рядок свого браузера наступну адресу: "https://counter-ltlaitoff.vercel.app". Ця адреса є посиланням на веб-сторінку, на якій розміщений даний програмний продукт. Веб-сторінка містить інформацію про програму та надає можливість користувачам скористатися нею безкоштовно. Варто </w:t>
      </w:r>
      <w:r w:rsidRPr="00B90929">
        <w:lastRenderedPageBreak/>
        <w:t>відзначити, що так</w:t>
      </w:r>
      <w:r>
        <w:t xml:space="preserve">е </w:t>
      </w:r>
      <w:r w:rsidRPr="00B90929">
        <w:t>розповсюдження дозволяє забезпечити швидкий та зручний доступ до програмного продукту для широкого кола користувачів з усього світу.</w:t>
      </w:r>
      <w:r w:rsidR="008469E5" w:rsidRPr="00847E23">
        <w:rPr>
          <w:lang w:eastAsia="uk-UA"/>
        </w:rPr>
        <w:br w:type="page"/>
      </w:r>
    </w:p>
    <w:p w14:paraId="00EAFBB5" w14:textId="77777777" w:rsidR="00275A92" w:rsidRPr="00847E23" w:rsidRDefault="00275A92" w:rsidP="00275A92">
      <w:pPr>
        <w:pStyle w:val="1"/>
        <w:rPr>
          <w:rFonts w:eastAsia="Times New Roman"/>
          <w:lang w:eastAsia="uk-UA"/>
        </w:rPr>
      </w:pPr>
      <w:bookmarkStart w:id="13" w:name="_Toc130907132"/>
      <w:r w:rsidRPr="00847E23">
        <w:rPr>
          <w:rFonts w:eastAsia="Times New Roman"/>
          <w:lang w:eastAsia="uk-UA"/>
        </w:rPr>
        <w:lastRenderedPageBreak/>
        <w:t>3 Програмування</w:t>
      </w:r>
      <w:bookmarkEnd w:id="13"/>
    </w:p>
    <w:p w14:paraId="51C6F14C" w14:textId="77777777" w:rsidR="00275A92" w:rsidRPr="00847E23" w:rsidRDefault="00275A92" w:rsidP="00275A92">
      <w:pPr>
        <w:pStyle w:val="2"/>
        <w:rPr>
          <w:rFonts w:eastAsia="Times New Roman"/>
          <w:lang w:eastAsia="uk-UA"/>
        </w:rPr>
      </w:pPr>
      <w:bookmarkStart w:id="14" w:name="_Toc130907133"/>
      <w:r w:rsidRPr="00847E23">
        <w:rPr>
          <w:rFonts w:eastAsia="Times New Roman"/>
          <w:lang w:eastAsia="uk-UA"/>
        </w:rPr>
        <w:t xml:space="preserve">3.1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розробки системи</w:t>
      </w:r>
      <w:bookmarkEnd w:id="14"/>
    </w:p>
    <w:p w14:paraId="5823C055" w14:textId="77777777" w:rsidR="00275A92" w:rsidRPr="00847E23" w:rsidRDefault="00275A92" w:rsidP="00275A92">
      <w:pPr>
        <w:pStyle w:val="2"/>
        <w:rPr>
          <w:rFonts w:eastAsia="Times New Roman"/>
          <w:lang w:eastAsia="uk-UA"/>
        </w:rPr>
      </w:pPr>
      <w:bookmarkStart w:id="15" w:name="_Toc130907134"/>
      <w:r w:rsidRPr="00847E23">
        <w:rPr>
          <w:rFonts w:eastAsia="Times New Roman"/>
          <w:lang w:eastAsia="uk-UA"/>
        </w:rPr>
        <w:t xml:space="preserve">3.2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функціонування системи</w:t>
      </w:r>
      <w:bookmarkEnd w:id="15"/>
    </w:p>
    <w:p w14:paraId="6E966C5F" w14:textId="77777777" w:rsidR="00275A92" w:rsidRPr="00847E23" w:rsidRDefault="00275A92" w:rsidP="00275A92">
      <w:pPr>
        <w:pStyle w:val="2"/>
        <w:rPr>
          <w:rFonts w:eastAsia="Times New Roman"/>
          <w:lang w:eastAsia="uk-UA"/>
        </w:rPr>
      </w:pPr>
      <w:bookmarkStart w:id="16" w:name="_Toc130907135"/>
      <w:r w:rsidRPr="00847E23">
        <w:rPr>
          <w:rFonts w:eastAsia="Times New Roman"/>
          <w:lang w:eastAsia="uk-UA"/>
        </w:rPr>
        <w:t>3.3 Основні рішення щодо реалізації компонентів системи</w:t>
      </w:r>
      <w:bookmarkEnd w:id="16"/>
    </w:p>
    <w:p w14:paraId="1BC85D25" w14:textId="77777777" w:rsidR="00275A92" w:rsidRPr="00847E23" w:rsidRDefault="00275A92" w:rsidP="00275A92">
      <w:pPr>
        <w:pStyle w:val="3"/>
        <w:rPr>
          <w:rFonts w:eastAsia="Times New Roman"/>
          <w:lang w:eastAsia="uk-UA"/>
        </w:rPr>
      </w:pPr>
      <w:bookmarkStart w:id="17" w:name="_Toc130907136"/>
      <w:r w:rsidRPr="00847E23">
        <w:rPr>
          <w:rFonts w:eastAsia="Times New Roman"/>
          <w:lang w:eastAsia="uk-UA"/>
        </w:rPr>
        <w:t>3.3.1 Використовувані моделі даних</w:t>
      </w:r>
      <w:bookmarkEnd w:id="17"/>
    </w:p>
    <w:p w14:paraId="70AA05D1" w14:textId="77777777" w:rsidR="00275A92" w:rsidRPr="00847E23" w:rsidRDefault="00275A92" w:rsidP="00275A92">
      <w:pPr>
        <w:pStyle w:val="3"/>
        <w:rPr>
          <w:rFonts w:eastAsia="Times New Roman"/>
          <w:lang w:eastAsia="uk-UA"/>
        </w:rPr>
      </w:pPr>
      <w:bookmarkStart w:id="18" w:name="_Toc130907137"/>
      <w:r w:rsidRPr="00847E23">
        <w:rPr>
          <w:rFonts w:eastAsia="Times New Roman"/>
          <w:lang w:eastAsia="uk-UA"/>
        </w:rPr>
        <w:t>3.3.2 Структурна схема програми</w:t>
      </w:r>
      <w:bookmarkEnd w:id="18"/>
    </w:p>
    <w:p w14:paraId="45AE17AA" w14:textId="77777777" w:rsidR="00275A92" w:rsidRPr="00847E23" w:rsidRDefault="00275A92" w:rsidP="00275A92">
      <w:pPr>
        <w:pStyle w:val="3"/>
        <w:rPr>
          <w:rFonts w:eastAsia="Times New Roman"/>
          <w:lang w:eastAsia="uk-UA"/>
        </w:rPr>
      </w:pPr>
      <w:bookmarkStart w:id="19" w:name="_Toc130907138"/>
      <w:r w:rsidRPr="00847E23">
        <w:rPr>
          <w:rFonts w:eastAsia="Times New Roman"/>
          <w:lang w:eastAsia="uk-UA"/>
        </w:rPr>
        <w:t>3.3.3 Розробка модулів системи .</w:t>
      </w:r>
      <w:bookmarkEnd w:id="19"/>
    </w:p>
    <w:p w14:paraId="42CEAE99" w14:textId="77777777" w:rsidR="004F42A8" w:rsidRPr="00847E23" w:rsidRDefault="004F42A8" w:rsidP="004F42A8">
      <w:pPr>
        <w:rPr>
          <w:lang w:eastAsia="uk-UA"/>
        </w:rPr>
      </w:pPr>
    </w:p>
    <w:p w14:paraId="0E0CF542" w14:textId="77777777" w:rsidR="008469E5" w:rsidRPr="00847E23" w:rsidRDefault="008469E5" w:rsidP="008469E5">
      <w:pPr>
        <w:spacing w:line="259" w:lineRule="auto"/>
        <w:rPr>
          <w:lang w:eastAsia="uk-UA"/>
        </w:rPr>
      </w:pPr>
      <w:r w:rsidRPr="00847E23">
        <w:rPr>
          <w:lang w:eastAsia="uk-UA"/>
        </w:rPr>
        <w:br w:type="page"/>
      </w:r>
    </w:p>
    <w:p w14:paraId="22299801" w14:textId="77777777" w:rsidR="00275A92" w:rsidRPr="00847E23" w:rsidRDefault="00275A92" w:rsidP="00275A92">
      <w:pPr>
        <w:pStyle w:val="1"/>
        <w:rPr>
          <w:rFonts w:eastAsia="Times New Roman"/>
          <w:lang w:eastAsia="uk-UA"/>
        </w:rPr>
      </w:pPr>
      <w:bookmarkStart w:id="20" w:name="_Toc130907139"/>
      <w:r w:rsidRPr="00847E23">
        <w:rPr>
          <w:rFonts w:eastAsia="Times New Roman"/>
          <w:lang w:eastAsia="uk-UA"/>
        </w:rPr>
        <w:lastRenderedPageBreak/>
        <w:t>4 Методика роботи користувача з системою</w:t>
      </w:r>
      <w:bookmarkEnd w:id="20"/>
    </w:p>
    <w:p w14:paraId="30B92C97" w14:textId="77777777" w:rsidR="00275A92" w:rsidRPr="00847E23" w:rsidRDefault="00275A92" w:rsidP="00275A92">
      <w:pPr>
        <w:pStyle w:val="2"/>
        <w:rPr>
          <w:rFonts w:eastAsia="Times New Roman"/>
          <w:lang w:eastAsia="uk-UA"/>
        </w:rPr>
      </w:pPr>
      <w:bookmarkStart w:id="21" w:name="_Toc130907140"/>
      <w:r w:rsidRPr="00847E23">
        <w:rPr>
          <w:rFonts w:eastAsia="Times New Roman"/>
          <w:lang w:eastAsia="uk-UA"/>
        </w:rPr>
        <w:t>4.1 Керівництво програміста</w:t>
      </w:r>
      <w:bookmarkEnd w:id="21"/>
    </w:p>
    <w:p w14:paraId="4AF0689C" w14:textId="77777777" w:rsidR="00275A92" w:rsidRPr="00847E23" w:rsidRDefault="00275A92" w:rsidP="00275A92">
      <w:pPr>
        <w:pStyle w:val="3"/>
        <w:rPr>
          <w:rFonts w:eastAsia="Times New Roman"/>
          <w:lang w:eastAsia="uk-UA"/>
        </w:rPr>
      </w:pPr>
      <w:bookmarkStart w:id="22" w:name="_Toc130907141"/>
      <w:r w:rsidRPr="00847E23">
        <w:rPr>
          <w:rFonts w:eastAsia="Times New Roman"/>
          <w:lang w:eastAsia="uk-UA"/>
        </w:rPr>
        <w:t>4.1.1 Призначення і умови використання програми</w:t>
      </w:r>
      <w:bookmarkEnd w:id="22"/>
    </w:p>
    <w:p w14:paraId="03E9F4A7" w14:textId="77777777" w:rsidR="00275A92" w:rsidRPr="00847E23" w:rsidRDefault="00275A92" w:rsidP="00275A92">
      <w:pPr>
        <w:pStyle w:val="3"/>
        <w:rPr>
          <w:rFonts w:eastAsia="Times New Roman"/>
          <w:lang w:eastAsia="uk-UA"/>
        </w:rPr>
      </w:pPr>
      <w:bookmarkStart w:id="23" w:name="_Toc130907142"/>
      <w:r w:rsidRPr="00847E23">
        <w:rPr>
          <w:rFonts w:eastAsia="Times New Roman"/>
          <w:lang w:eastAsia="uk-UA"/>
        </w:rPr>
        <w:t>4.1.2 Характеристики програми</w:t>
      </w:r>
      <w:bookmarkEnd w:id="23"/>
    </w:p>
    <w:p w14:paraId="415B6530" w14:textId="77777777" w:rsidR="00275A92" w:rsidRPr="00847E23" w:rsidRDefault="00275A92" w:rsidP="00275A92">
      <w:pPr>
        <w:pStyle w:val="3"/>
        <w:rPr>
          <w:rFonts w:eastAsia="Times New Roman"/>
          <w:lang w:eastAsia="uk-UA"/>
        </w:rPr>
      </w:pPr>
      <w:bookmarkStart w:id="24" w:name="_Toc130907143"/>
      <w:r w:rsidRPr="00847E23">
        <w:rPr>
          <w:rFonts w:eastAsia="Times New Roman"/>
          <w:lang w:eastAsia="uk-UA"/>
        </w:rPr>
        <w:t>4.1.3 Звертання до програми (файл проекту)</w:t>
      </w:r>
      <w:bookmarkEnd w:id="24"/>
    </w:p>
    <w:p w14:paraId="6A45B6F4" w14:textId="77777777" w:rsidR="00275A92" w:rsidRPr="00847E23" w:rsidRDefault="00275A92" w:rsidP="00275A92">
      <w:pPr>
        <w:pStyle w:val="3"/>
        <w:rPr>
          <w:rFonts w:eastAsia="Times New Roman"/>
          <w:lang w:eastAsia="uk-UA"/>
        </w:rPr>
      </w:pPr>
      <w:bookmarkStart w:id="25" w:name="_Toc130907144"/>
      <w:r w:rsidRPr="00847E23">
        <w:rPr>
          <w:rFonts w:eastAsia="Times New Roman"/>
          <w:lang w:eastAsia="uk-UA"/>
        </w:rPr>
        <w:t>4.1.4 Вхідні і вихідні дані</w:t>
      </w:r>
      <w:bookmarkEnd w:id="25"/>
    </w:p>
    <w:p w14:paraId="0F88AAA6" w14:textId="77777777" w:rsidR="00275A92" w:rsidRPr="00847E23" w:rsidRDefault="00275A92" w:rsidP="00275A92">
      <w:pPr>
        <w:pStyle w:val="2"/>
        <w:rPr>
          <w:rFonts w:eastAsia="Times New Roman"/>
          <w:lang w:eastAsia="uk-UA"/>
        </w:rPr>
      </w:pPr>
      <w:bookmarkStart w:id="26" w:name="_Toc130907145"/>
      <w:r w:rsidRPr="00847E23">
        <w:rPr>
          <w:rFonts w:eastAsia="Times New Roman"/>
          <w:lang w:eastAsia="uk-UA"/>
        </w:rPr>
        <w:t>4.2 Керівництво оператора</w:t>
      </w:r>
      <w:bookmarkEnd w:id="26"/>
    </w:p>
    <w:p w14:paraId="09076D63" w14:textId="77777777" w:rsidR="00275A92" w:rsidRPr="00847E23" w:rsidRDefault="00275A92" w:rsidP="00275A92">
      <w:pPr>
        <w:pStyle w:val="3"/>
        <w:rPr>
          <w:rFonts w:eastAsia="Times New Roman"/>
          <w:lang w:eastAsia="uk-UA"/>
        </w:rPr>
      </w:pPr>
      <w:bookmarkStart w:id="27" w:name="_Toc130907146"/>
      <w:r w:rsidRPr="00847E23">
        <w:rPr>
          <w:rFonts w:eastAsia="Times New Roman"/>
          <w:lang w:eastAsia="uk-UA"/>
        </w:rPr>
        <w:t>4.2.1 Призначення і умови використання програми</w:t>
      </w:r>
      <w:bookmarkEnd w:id="27"/>
    </w:p>
    <w:p w14:paraId="7CFC2296" w14:textId="77777777" w:rsidR="00275A92" w:rsidRPr="00847E23" w:rsidRDefault="00275A92" w:rsidP="00275A92">
      <w:pPr>
        <w:pStyle w:val="3"/>
        <w:rPr>
          <w:rFonts w:eastAsia="Times New Roman"/>
          <w:lang w:eastAsia="uk-UA"/>
        </w:rPr>
      </w:pPr>
      <w:bookmarkStart w:id="28" w:name="_Toc130907147"/>
      <w:r w:rsidRPr="00847E23">
        <w:rPr>
          <w:rFonts w:eastAsia="Times New Roman"/>
          <w:lang w:eastAsia="uk-UA"/>
        </w:rPr>
        <w:t>4.2.2 Виконання програми</w:t>
      </w:r>
      <w:bookmarkEnd w:id="28"/>
    </w:p>
    <w:p w14:paraId="6FC7DA76" w14:textId="77777777" w:rsidR="00275A92" w:rsidRPr="00847E23" w:rsidRDefault="00275A92" w:rsidP="00275A92">
      <w:pPr>
        <w:pStyle w:val="3"/>
        <w:rPr>
          <w:rFonts w:eastAsia="Times New Roman"/>
          <w:lang w:eastAsia="uk-UA"/>
        </w:rPr>
      </w:pPr>
      <w:bookmarkStart w:id="29" w:name="_Toc130907148"/>
      <w:r w:rsidRPr="00847E23">
        <w:rPr>
          <w:rFonts w:eastAsia="Times New Roman"/>
          <w:lang w:eastAsia="uk-UA"/>
        </w:rPr>
        <w:t>4.2.3 Повідомлення оператору</w:t>
      </w:r>
      <w:bookmarkEnd w:id="29"/>
    </w:p>
    <w:p w14:paraId="6114D860" w14:textId="77777777" w:rsidR="004F42A8" w:rsidRPr="00847E23" w:rsidRDefault="004F42A8" w:rsidP="004F42A8">
      <w:pPr>
        <w:rPr>
          <w:lang w:eastAsia="uk-UA"/>
        </w:rPr>
      </w:pPr>
    </w:p>
    <w:p w14:paraId="77BDD049" w14:textId="77777777" w:rsidR="008469E5" w:rsidRPr="00847E23" w:rsidRDefault="008469E5" w:rsidP="008469E5">
      <w:pPr>
        <w:spacing w:line="259" w:lineRule="auto"/>
        <w:rPr>
          <w:lang w:eastAsia="uk-UA"/>
        </w:rPr>
      </w:pPr>
      <w:r w:rsidRPr="00847E23">
        <w:rPr>
          <w:lang w:eastAsia="uk-UA"/>
        </w:rPr>
        <w:br w:type="page"/>
      </w:r>
    </w:p>
    <w:p w14:paraId="47EC728F" w14:textId="77777777" w:rsidR="00275A92" w:rsidRPr="00847E23" w:rsidRDefault="00275A92" w:rsidP="00275A92">
      <w:pPr>
        <w:pStyle w:val="1"/>
        <w:rPr>
          <w:rFonts w:eastAsia="Times New Roman"/>
          <w:lang w:eastAsia="uk-UA"/>
        </w:rPr>
      </w:pPr>
      <w:bookmarkStart w:id="30" w:name="_Toc130907149"/>
      <w:r w:rsidRPr="00847E23">
        <w:rPr>
          <w:rFonts w:eastAsia="Times New Roman"/>
          <w:lang w:eastAsia="uk-UA"/>
        </w:rPr>
        <w:lastRenderedPageBreak/>
        <w:t>5 Організаційно – економічний розділ</w:t>
      </w:r>
      <w:bookmarkEnd w:id="30"/>
    </w:p>
    <w:p w14:paraId="54F3C378" w14:textId="77777777" w:rsidR="00275A92" w:rsidRPr="00847E23" w:rsidRDefault="00275A92" w:rsidP="00275A92">
      <w:pPr>
        <w:pStyle w:val="2"/>
        <w:rPr>
          <w:rFonts w:eastAsia="Times New Roman"/>
          <w:lang w:eastAsia="uk-UA"/>
        </w:rPr>
      </w:pPr>
      <w:bookmarkStart w:id="31" w:name="_Toc130907150"/>
      <w:r w:rsidRPr="00847E23">
        <w:rPr>
          <w:rFonts w:eastAsia="Times New Roman"/>
          <w:lang w:eastAsia="uk-UA"/>
        </w:rPr>
        <w:t>5.1 Планування розробки програмного продукту</w:t>
      </w:r>
      <w:bookmarkEnd w:id="31"/>
    </w:p>
    <w:p w14:paraId="269EC589" w14:textId="77777777" w:rsidR="00275A92" w:rsidRPr="00847E23" w:rsidRDefault="00275A92" w:rsidP="00275A92">
      <w:pPr>
        <w:pStyle w:val="2"/>
        <w:rPr>
          <w:rFonts w:eastAsia="Times New Roman"/>
          <w:lang w:eastAsia="uk-UA"/>
        </w:rPr>
      </w:pPr>
      <w:bookmarkStart w:id="32" w:name="_Toc130907151"/>
      <w:r w:rsidRPr="00847E23">
        <w:rPr>
          <w:rFonts w:eastAsia="Times New Roman"/>
          <w:lang w:eastAsia="uk-UA"/>
        </w:rPr>
        <w:t>5.2 Розрахунок витрат на розробку програмного продукту</w:t>
      </w:r>
      <w:bookmarkEnd w:id="32"/>
    </w:p>
    <w:p w14:paraId="340CE4AC" w14:textId="77777777" w:rsidR="00275A92" w:rsidRPr="00847E23" w:rsidRDefault="00275A92" w:rsidP="00275A92">
      <w:pPr>
        <w:pStyle w:val="3"/>
        <w:rPr>
          <w:rFonts w:eastAsia="Times New Roman"/>
          <w:lang w:eastAsia="uk-UA"/>
        </w:rPr>
      </w:pPr>
      <w:bookmarkStart w:id="33" w:name="_Toc130907152"/>
      <w:r w:rsidRPr="00847E23">
        <w:rPr>
          <w:rFonts w:eastAsia="Times New Roman"/>
          <w:lang w:eastAsia="uk-UA"/>
        </w:rPr>
        <w:t>5.2.1 Складання кошторису витрат на розробку</w:t>
      </w:r>
      <w:bookmarkEnd w:id="33"/>
    </w:p>
    <w:p w14:paraId="6DAD7465" w14:textId="77777777" w:rsidR="00275A92" w:rsidRPr="00847E23" w:rsidRDefault="00275A92" w:rsidP="00275A92">
      <w:pPr>
        <w:pStyle w:val="3"/>
        <w:rPr>
          <w:rFonts w:eastAsia="Times New Roman"/>
          <w:lang w:eastAsia="uk-UA"/>
        </w:rPr>
      </w:pPr>
      <w:bookmarkStart w:id="34" w:name="_Toc130907153"/>
      <w:r w:rsidRPr="00847E23">
        <w:rPr>
          <w:rFonts w:eastAsia="Times New Roman"/>
          <w:lang w:eastAsia="uk-UA"/>
        </w:rPr>
        <w:t>5.2.2 Розрахунок собівартості програмного продукту</w:t>
      </w:r>
      <w:bookmarkEnd w:id="34"/>
    </w:p>
    <w:p w14:paraId="325745B2" w14:textId="77777777" w:rsidR="005F7BE8" w:rsidRPr="00847E23" w:rsidRDefault="00275A92" w:rsidP="005F7BE8">
      <w:pPr>
        <w:pStyle w:val="2"/>
        <w:rPr>
          <w:rFonts w:eastAsia="Times New Roman"/>
          <w:lang w:eastAsia="uk-UA"/>
        </w:rPr>
      </w:pPr>
      <w:bookmarkStart w:id="35" w:name="_Toc130907154"/>
      <w:r w:rsidRPr="00847E23">
        <w:rPr>
          <w:rFonts w:eastAsia="Times New Roman"/>
          <w:lang w:eastAsia="uk-UA"/>
        </w:rPr>
        <w:t>5.3 Оцінка ефективності проекту</w:t>
      </w:r>
      <w:bookmarkEnd w:id="35"/>
    </w:p>
    <w:p w14:paraId="59199302" w14:textId="77777777" w:rsidR="008469E5" w:rsidRPr="00847E23" w:rsidRDefault="008469E5" w:rsidP="008469E5">
      <w:pPr>
        <w:rPr>
          <w:lang w:eastAsia="uk-UA"/>
        </w:rPr>
      </w:pPr>
    </w:p>
    <w:p w14:paraId="4529894B" w14:textId="77777777" w:rsidR="008469E5" w:rsidRPr="00847E23" w:rsidRDefault="008469E5" w:rsidP="008469E5">
      <w:pPr>
        <w:spacing w:line="259" w:lineRule="auto"/>
        <w:rPr>
          <w:lang w:eastAsia="uk-UA"/>
        </w:rPr>
      </w:pPr>
      <w:r w:rsidRPr="00847E23">
        <w:rPr>
          <w:lang w:eastAsia="uk-UA"/>
        </w:rPr>
        <w:br w:type="page"/>
      </w:r>
    </w:p>
    <w:p w14:paraId="6584ECB8" w14:textId="77777777" w:rsidR="00275A92" w:rsidRPr="00847E23" w:rsidRDefault="00275A92" w:rsidP="00275A92">
      <w:pPr>
        <w:pStyle w:val="1"/>
        <w:rPr>
          <w:rFonts w:eastAsia="Times New Roman"/>
          <w:lang w:eastAsia="uk-UA"/>
        </w:rPr>
      </w:pPr>
      <w:bookmarkStart w:id="36" w:name="_Toc130907155"/>
      <w:r w:rsidRPr="00847E23">
        <w:rPr>
          <w:rFonts w:eastAsia="Times New Roman"/>
          <w:lang w:eastAsia="uk-UA"/>
        </w:rPr>
        <w:lastRenderedPageBreak/>
        <w:t>6 Охорона праці користувачів комп’ютерів</w:t>
      </w:r>
      <w:bookmarkEnd w:id="36"/>
    </w:p>
    <w:p w14:paraId="377A2CF4" w14:textId="77777777" w:rsidR="00275A92" w:rsidRPr="00847E23" w:rsidRDefault="00275A92" w:rsidP="00275A92">
      <w:pPr>
        <w:pStyle w:val="2"/>
        <w:rPr>
          <w:rFonts w:eastAsia="Times New Roman"/>
          <w:lang w:eastAsia="uk-UA"/>
        </w:rPr>
      </w:pPr>
      <w:bookmarkStart w:id="37" w:name="_Toc130907156"/>
      <w:r w:rsidRPr="00847E23">
        <w:rPr>
          <w:rFonts w:eastAsia="Times New Roman"/>
          <w:lang w:eastAsia="uk-UA"/>
        </w:rPr>
        <w:t xml:space="preserve">6.1 Правове </w:t>
      </w:r>
      <w:proofErr w:type="spellStart"/>
      <w:r w:rsidRPr="00847E23">
        <w:rPr>
          <w:rFonts w:eastAsia="Times New Roman"/>
          <w:lang w:eastAsia="uk-UA"/>
        </w:rPr>
        <w:t>збезпечення</w:t>
      </w:r>
      <w:proofErr w:type="spellEnd"/>
      <w:r w:rsidRPr="00847E23">
        <w:rPr>
          <w:rFonts w:eastAsia="Times New Roman"/>
          <w:lang w:eastAsia="uk-UA"/>
        </w:rPr>
        <w:t xml:space="preserve"> заходів щодо охорони праці користувачів комп’ютерів</w:t>
      </w:r>
      <w:bookmarkEnd w:id="37"/>
    </w:p>
    <w:p w14:paraId="651B6BDF" w14:textId="77777777" w:rsidR="00275A92" w:rsidRPr="00847E23" w:rsidRDefault="00275A92" w:rsidP="00275A92">
      <w:pPr>
        <w:pStyle w:val="2"/>
        <w:rPr>
          <w:rFonts w:eastAsia="Times New Roman"/>
          <w:lang w:eastAsia="uk-UA"/>
        </w:rPr>
      </w:pPr>
      <w:bookmarkStart w:id="38" w:name="_Toc130907157"/>
      <w:r w:rsidRPr="00847E23">
        <w:rPr>
          <w:rFonts w:eastAsia="Times New Roman"/>
          <w:lang w:eastAsia="uk-UA"/>
        </w:rPr>
        <w:t xml:space="preserve">6.2 Електробезпека та </w:t>
      </w:r>
      <w:proofErr w:type="spellStart"/>
      <w:r w:rsidRPr="00847E23">
        <w:rPr>
          <w:rFonts w:eastAsia="Times New Roman"/>
          <w:lang w:eastAsia="uk-UA"/>
        </w:rPr>
        <w:t>пожежобезпека</w:t>
      </w:r>
      <w:proofErr w:type="spellEnd"/>
      <w:r w:rsidRPr="00847E23">
        <w:rPr>
          <w:rFonts w:eastAsia="Times New Roman"/>
          <w:lang w:eastAsia="uk-UA"/>
        </w:rPr>
        <w:t xml:space="preserve"> у приміщеннях з персональними комп’ютерами</w:t>
      </w:r>
      <w:bookmarkEnd w:id="38"/>
    </w:p>
    <w:p w14:paraId="6806450B" w14:textId="77777777" w:rsidR="00275A92" w:rsidRPr="00847E23" w:rsidRDefault="00275A92" w:rsidP="00275A92">
      <w:pPr>
        <w:pStyle w:val="2"/>
        <w:rPr>
          <w:rFonts w:eastAsia="Times New Roman"/>
          <w:lang w:eastAsia="uk-UA"/>
        </w:rPr>
      </w:pPr>
      <w:bookmarkStart w:id="39" w:name="_Toc130907158"/>
      <w:r w:rsidRPr="00847E23">
        <w:rPr>
          <w:rFonts w:eastAsia="Times New Roman"/>
          <w:lang w:eastAsia="uk-UA"/>
        </w:rPr>
        <w:t>6.3 Причини виникнення, загальна характеристика та класифікація надзвичайних ситуацій</w:t>
      </w:r>
      <w:bookmarkEnd w:id="39"/>
    </w:p>
    <w:p w14:paraId="53939A93" w14:textId="77777777" w:rsidR="008469E5" w:rsidRPr="00847E23" w:rsidRDefault="008469E5" w:rsidP="008469E5">
      <w:pPr>
        <w:rPr>
          <w:lang w:eastAsia="uk-UA"/>
        </w:rPr>
      </w:pPr>
    </w:p>
    <w:p w14:paraId="609DE29A" w14:textId="77777777" w:rsidR="004F42A8" w:rsidRPr="00847E23" w:rsidRDefault="008469E5" w:rsidP="008469E5">
      <w:pPr>
        <w:spacing w:line="259" w:lineRule="auto"/>
        <w:rPr>
          <w:lang w:eastAsia="uk-UA"/>
        </w:rPr>
      </w:pPr>
      <w:r w:rsidRPr="00847E23">
        <w:rPr>
          <w:lang w:eastAsia="uk-UA"/>
        </w:rPr>
        <w:br w:type="page"/>
      </w:r>
    </w:p>
    <w:p w14:paraId="240B08AF" w14:textId="77777777" w:rsidR="004F42A8" w:rsidRPr="00847E23" w:rsidRDefault="00275A92" w:rsidP="004F42A8">
      <w:pPr>
        <w:pStyle w:val="1"/>
        <w:rPr>
          <w:rFonts w:eastAsia="Times New Roman"/>
          <w:lang w:eastAsia="uk-UA"/>
        </w:rPr>
      </w:pPr>
      <w:bookmarkStart w:id="40" w:name="_Toc130907159"/>
      <w:r w:rsidRPr="00847E23">
        <w:rPr>
          <w:rFonts w:eastAsia="Times New Roman"/>
          <w:lang w:eastAsia="uk-UA"/>
        </w:rPr>
        <w:lastRenderedPageBreak/>
        <w:t>Висновки</w:t>
      </w:r>
      <w:bookmarkEnd w:id="40"/>
    </w:p>
    <w:p w14:paraId="5658FA23" w14:textId="77777777" w:rsidR="008469E5" w:rsidRPr="00847E23" w:rsidRDefault="008469E5" w:rsidP="008469E5">
      <w:pPr>
        <w:spacing w:line="259" w:lineRule="auto"/>
        <w:rPr>
          <w:lang w:eastAsia="uk-UA"/>
        </w:rPr>
      </w:pPr>
      <w:r w:rsidRPr="00847E23">
        <w:rPr>
          <w:lang w:eastAsia="uk-UA"/>
        </w:rPr>
        <w:br w:type="page"/>
      </w:r>
    </w:p>
    <w:p w14:paraId="2E810561" w14:textId="77777777" w:rsidR="008469E5" w:rsidRPr="00847E23" w:rsidRDefault="00275A92" w:rsidP="00275A92">
      <w:pPr>
        <w:pStyle w:val="1"/>
        <w:rPr>
          <w:rFonts w:eastAsia="Times New Roman"/>
          <w:lang w:eastAsia="uk-UA"/>
        </w:rPr>
      </w:pPr>
      <w:bookmarkStart w:id="41" w:name="_Toc130907160"/>
      <w:r w:rsidRPr="00847E23">
        <w:rPr>
          <w:rFonts w:eastAsia="Times New Roman"/>
          <w:lang w:eastAsia="uk-UA"/>
        </w:rPr>
        <w:lastRenderedPageBreak/>
        <w:t>Список літератури</w:t>
      </w:r>
      <w:bookmarkEnd w:id="41"/>
    </w:p>
    <w:p w14:paraId="31434E84" w14:textId="5B65FA6E" w:rsidR="00C85F2C" w:rsidRDefault="00C85F2C" w:rsidP="008469E5">
      <w:pPr>
        <w:rPr>
          <w:lang w:eastAsia="uk-UA"/>
        </w:rPr>
      </w:pPr>
      <w:r>
        <w:rPr>
          <w:lang w:eastAsia="uk-UA"/>
        </w:rPr>
        <w:tab/>
      </w:r>
      <w:r w:rsidRPr="00F47F1C">
        <w:t>[1] - http://deep.kiev.ua/attachments/093_2016d_Kravchuk.pdf</w:t>
      </w:r>
    </w:p>
    <w:p w14:paraId="26B82CF6" w14:textId="40A912CE" w:rsidR="00275A92" w:rsidRPr="00847E23" w:rsidRDefault="008469E5" w:rsidP="008469E5">
      <w:pPr>
        <w:rPr>
          <w:rFonts w:eastAsia="Times New Roman"/>
          <w:lang w:eastAsia="uk-UA"/>
        </w:rPr>
      </w:pPr>
      <w:r w:rsidRPr="00847E23">
        <w:rPr>
          <w:lang w:eastAsia="uk-UA"/>
        </w:rPr>
        <w:br w:type="page"/>
      </w:r>
    </w:p>
    <w:p w14:paraId="02A1A13A" w14:textId="77777777" w:rsidR="006E0CD1" w:rsidRPr="00847E23" w:rsidRDefault="00275A92" w:rsidP="00275A92">
      <w:pPr>
        <w:pStyle w:val="1"/>
      </w:pPr>
      <w:bookmarkStart w:id="42" w:name="_Toc130907161"/>
      <w:r w:rsidRPr="00847E23">
        <w:rPr>
          <w:rFonts w:eastAsia="Times New Roman"/>
          <w:lang w:eastAsia="uk-UA"/>
        </w:rPr>
        <w:lastRenderedPageBreak/>
        <w:t>Додатки</w:t>
      </w:r>
      <w:bookmarkEnd w:id="42"/>
    </w:p>
    <w:sectPr w:rsidR="006E0CD1" w:rsidRPr="0084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DF5"/>
    <w:multiLevelType w:val="multilevel"/>
    <w:tmpl w:val="D08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06C"/>
    <w:multiLevelType w:val="multilevel"/>
    <w:tmpl w:val="504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1154F"/>
    <w:multiLevelType w:val="multilevel"/>
    <w:tmpl w:val="5B6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14FF"/>
    <w:multiLevelType w:val="multilevel"/>
    <w:tmpl w:val="809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80CD2"/>
    <w:multiLevelType w:val="hybridMultilevel"/>
    <w:tmpl w:val="29E001C0"/>
    <w:lvl w:ilvl="0" w:tplc="20BAC4A2">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11E6B55"/>
    <w:multiLevelType w:val="hybridMultilevel"/>
    <w:tmpl w:val="6F1C2300"/>
    <w:lvl w:ilvl="0" w:tplc="F02A1A2C">
      <w:start w:val="2"/>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37A62EF"/>
    <w:multiLevelType w:val="multilevel"/>
    <w:tmpl w:val="6B6CA2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496584D"/>
    <w:multiLevelType w:val="multilevel"/>
    <w:tmpl w:val="85EE9672"/>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2620530"/>
    <w:multiLevelType w:val="multilevel"/>
    <w:tmpl w:val="477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35717">
    <w:abstractNumId w:val="0"/>
  </w:num>
  <w:num w:numId="2" w16cid:durableId="129523027">
    <w:abstractNumId w:val="5"/>
  </w:num>
  <w:num w:numId="3" w16cid:durableId="2093163320">
    <w:abstractNumId w:val="7"/>
  </w:num>
  <w:num w:numId="4" w16cid:durableId="136577314">
    <w:abstractNumId w:val="8"/>
  </w:num>
  <w:num w:numId="5" w16cid:durableId="673727986">
    <w:abstractNumId w:val="1"/>
  </w:num>
  <w:num w:numId="6" w16cid:durableId="674188895">
    <w:abstractNumId w:val="3"/>
  </w:num>
  <w:num w:numId="7" w16cid:durableId="2095739693">
    <w:abstractNumId w:val="6"/>
  </w:num>
  <w:num w:numId="8" w16cid:durableId="268047411">
    <w:abstractNumId w:val="4"/>
  </w:num>
  <w:num w:numId="9" w16cid:durableId="30909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B0"/>
    <w:rsid w:val="000D6DA5"/>
    <w:rsid w:val="000F0EAD"/>
    <w:rsid w:val="0012046E"/>
    <w:rsid w:val="00212E23"/>
    <w:rsid w:val="00234CD7"/>
    <w:rsid w:val="0026264E"/>
    <w:rsid w:val="00275A92"/>
    <w:rsid w:val="002876E9"/>
    <w:rsid w:val="002B3AF1"/>
    <w:rsid w:val="002D70B8"/>
    <w:rsid w:val="002E5F58"/>
    <w:rsid w:val="00336585"/>
    <w:rsid w:val="00360160"/>
    <w:rsid w:val="004607CC"/>
    <w:rsid w:val="004E6A29"/>
    <w:rsid w:val="004F42A8"/>
    <w:rsid w:val="004F6B5A"/>
    <w:rsid w:val="00533162"/>
    <w:rsid w:val="00577A16"/>
    <w:rsid w:val="005C0AD5"/>
    <w:rsid w:val="005F7BE8"/>
    <w:rsid w:val="00642336"/>
    <w:rsid w:val="0064745B"/>
    <w:rsid w:val="0066359E"/>
    <w:rsid w:val="006D787D"/>
    <w:rsid w:val="006E0CD1"/>
    <w:rsid w:val="006F2C6F"/>
    <w:rsid w:val="0079471D"/>
    <w:rsid w:val="007B6B0E"/>
    <w:rsid w:val="00841656"/>
    <w:rsid w:val="008469E5"/>
    <w:rsid w:val="00847E23"/>
    <w:rsid w:val="00876525"/>
    <w:rsid w:val="00894427"/>
    <w:rsid w:val="008B78A4"/>
    <w:rsid w:val="009100A1"/>
    <w:rsid w:val="00914250"/>
    <w:rsid w:val="009744F5"/>
    <w:rsid w:val="009F7091"/>
    <w:rsid w:val="00A13ACF"/>
    <w:rsid w:val="00A53EE4"/>
    <w:rsid w:val="00A57025"/>
    <w:rsid w:val="00AA6A42"/>
    <w:rsid w:val="00AB2606"/>
    <w:rsid w:val="00AF2363"/>
    <w:rsid w:val="00B023B6"/>
    <w:rsid w:val="00B151B0"/>
    <w:rsid w:val="00B256B5"/>
    <w:rsid w:val="00B8724A"/>
    <w:rsid w:val="00B90929"/>
    <w:rsid w:val="00BB2620"/>
    <w:rsid w:val="00BD77E9"/>
    <w:rsid w:val="00C5118F"/>
    <w:rsid w:val="00C85F2C"/>
    <w:rsid w:val="00C866EA"/>
    <w:rsid w:val="00CE0CC0"/>
    <w:rsid w:val="00D027E0"/>
    <w:rsid w:val="00D41864"/>
    <w:rsid w:val="00D41987"/>
    <w:rsid w:val="00D554BD"/>
    <w:rsid w:val="00E0055A"/>
    <w:rsid w:val="00E07F8A"/>
    <w:rsid w:val="00E815DC"/>
    <w:rsid w:val="00E92ED9"/>
    <w:rsid w:val="00ED68E5"/>
    <w:rsid w:val="00F36054"/>
    <w:rsid w:val="00F4287C"/>
    <w:rsid w:val="00F53706"/>
    <w:rsid w:val="00F613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11F4"/>
  <w15:chartTrackingRefBased/>
  <w15:docId w15:val="{7D83AC87-64A0-4810-B1ED-9126F32F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ext"/>
    <w:qFormat/>
    <w:rsid w:val="00577A16"/>
    <w:pPr>
      <w:spacing w:line="360" w:lineRule="auto"/>
    </w:pPr>
    <w:rPr>
      <w:rFonts w:ascii="Times New Roman" w:hAnsi="Times New Roman"/>
      <w:sz w:val="28"/>
    </w:rPr>
  </w:style>
  <w:style w:type="paragraph" w:styleId="1">
    <w:name w:val="heading 1"/>
    <w:aliases w:val="Title"/>
    <w:basedOn w:val="a"/>
    <w:next w:val="a"/>
    <w:link w:val="10"/>
    <w:uiPriority w:val="9"/>
    <w:qFormat/>
    <w:rsid w:val="00D41864"/>
    <w:pPr>
      <w:keepNext/>
      <w:keepLines/>
      <w:spacing w:before="240" w:after="0"/>
      <w:ind w:firstLine="709"/>
      <w:outlineLvl w:val="0"/>
    </w:pPr>
    <w:rPr>
      <w:rFonts w:eastAsiaTheme="majorEastAsia" w:cstheme="majorBidi"/>
      <w:szCs w:val="32"/>
    </w:rPr>
  </w:style>
  <w:style w:type="paragraph" w:styleId="2">
    <w:name w:val="heading 2"/>
    <w:aliases w:val="Subtitle"/>
    <w:basedOn w:val="a"/>
    <w:next w:val="a"/>
    <w:link w:val="20"/>
    <w:uiPriority w:val="9"/>
    <w:unhideWhenUsed/>
    <w:qFormat/>
    <w:rsid w:val="00D41864"/>
    <w:pPr>
      <w:keepNext/>
      <w:keepLines/>
      <w:spacing w:before="40" w:after="0"/>
      <w:ind w:firstLine="709"/>
      <w:outlineLvl w:val="1"/>
    </w:pPr>
    <w:rPr>
      <w:rFonts w:eastAsiaTheme="majorEastAsia" w:cstheme="majorBidi"/>
      <w:szCs w:val="26"/>
    </w:rPr>
  </w:style>
  <w:style w:type="paragraph" w:styleId="3">
    <w:name w:val="heading 3"/>
    <w:aliases w:val="Sub-subtitle"/>
    <w:basedOn w:val="a"/>
    <w:next w:val="a"/>
    <w:link w:val="30"/>
    <w:uiPriority w:val="9"/>
    <w:unhideWhenUsed/>
    <w:qFormat/>
    <w:rsid w:val="00D41864"/>
    <w:pPr>
      <w:keepNext/>
      <w:keepLines/>
      <w:spacing w:before="40" w:after="0"/>
      <w:ind w:firstLine="709"/>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7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275A92"/>
    <w:rPr>
      <w:rFonts w:ascii="Courier New" w:eastAsia="Times New Roman" w:hAnsi="Courier New" w:cs="Courier New"/>
      <w:sz w:val="20"/>
      <w:szCs w:val="20"/>
      <w:lang w:eastAsia="uk-UA"/>
    </w:rPr>
  </w:style>
  <w:style w:type="character" w:customStyle="1" w:styleId="pl-md">
    <w:name w:val="pl-md"/>
    <w:basedOn w:val="a0"/>
    <w:rsid w:val="00275A92"/>
  </w:style>
  <w:style w:type="character" w:customStyle="1" w:styleId="10">
    <w:name w:val="Заголовок 1 Знак"/>
    <w:aliases w:val="Title Знак"/>
    <w:basedOn w:val="a0"/>
    <w:link w:val="1"/>
    <w:uiPriority w:val="9"/>
    <w:rsid w:val="00D41864"/>
    <w:rPr>
      <w:rFonts w:ascii="Times New Roman" w:eastAsiaTheme="majorEastAsia" w:hAnsi="Times New Roman" w:cstheme="majorBidi"/>
      <w:sz w:val="28"/>
      <w:szCs w:val="32"/>
    </w:rPr>
  </w:style>
  <w:style w:type="character" w:customStyle="1" w:styleId="20">
    <w:name w:val="Заголовок 2 Знак"/>
    <w:aliases w:val="Subtitle Знак"/>
    <w:basedOn w:val="a0"/>
    <w:link w:val="2"/>
    <w:uiPriority w:val="9"/>
    <w:rsid w:val="00D41864"/>
    <w:rPr>
      <w:rFonts w:ascii="Times New Roman" w:eastAsiaTheme="majorEastAsia" w:hAnsi="Times New Roman" w:cstheme="majorBidi"/>
      <w:sz w:val="28"/>
      <w:szCs w:val="26"/>
    </w:rPr>
  </w:style>
  <w:style w:type="character" w:customStyle="1" w:styleId="30">
    <w:name w:val="Заголовок 3 Знак"/>
    <w:aliases w:val="Sub-subtitle Знак"/>
    <w:basedOn w:val="a0"/>
    <w:link w:val="3"/>
    <w:uiPriority w:val="9"/>
    <w:rsid w:val="00D41864"/>
    <w:rPr>
      <w:rFonts w:ascii="Times New Roman" w:eastAsiaTheme="majorEastAsia" w:hAnsi="Times New Roman" w:cstheme="majorBidi"/>
      <w:sz w:val="28"/>
      <w:szCs w:val="24"/>
    </w:rPr>
  </w:style>
  <w:style w:type="paragraph" w:styleId="a3">
    <w:name w:val="TOC Heading"/>
    <w:basedOn w:val="1"/>
    <w:next w:val="a"/>
    <w:uiPriority w:val="39"/>
    <w:unhideWhenUsed/>
    <w:qFormat/>
    <w:rsid w:val="004F42A8"/>
    <w:pPr>
      <w:spacing w:line="259" w:lineRule="auto"/>
      <w:ind w:firstLine="0"/>
      <w:outlineLvl w:val="9"/>
    </w:pPr>
    <w:rPr>
      <w:rFonts w:asciiTheme="majorHAnsi" w:hAnsiTheme="majorHAnsi"/>
      <w:color w:val="2F5496" w:themeColor="accent1" w:themeShade="BF"/>
      <w:sz w:val="32"/>
      <w:lang w:eastAsia="uk-UA"/>
    </w:rPr>
  </w:style>
  <w:style w:type="paragraph" w:styleId="11">
    <w:name w:val="toc 1"/>
    <w:basedOn w:val="a"/>
    <w:next w:val="a"/>
    <w:autoRedefine/>
    <w:uiPriority w:val="39"/>
    <w:unhideWhenUsed/>
    <w:rsid w:val="004F42A8"/>
    <w:pPr>
      <w:spacing w:after="100"/>
    </w:pPr>
  </w:style>
  <w:style w:type="paragraph" w:styleId="21">
    <w:name w:val="toc 2"/>
    <w:basedOn w:val="a"/>
    <w:next w:val="a"/>
    <w:autoRedefine/>
    <w:uiPriority w:val="39"/>
    <w:unhideWhenUsed/>
    <w:rsid w:val="004F42A8"/>
    <w:pPr>
      <w:spacing w:after="100"/>
      <w:ind w:left="280"/>
    </w:pPr>
  </w:style>
  <w:style w:type="paragraph" w:styleId="31">
    <w:name w:val="toc 3"/>
    <w:basedOn w:val="a"/>
    <w:next w:val="a"/>
    <w:autoRedefine/>
    <w:uiPriority w:val="39"/>
    <w:unhideWhenUsed/>
    <w:rsid w:val="004F42A8"/>
    <w:pPr>
      <w:spacing w:after="100"/>
      <w:ind w:left="560"/>
    </w:pPr>
  </w:style>
  <w:style w:type="character" w:styleId="a4">
    <w:name w:val="Hyperlink"/>
    <w:basedOn w:val="a0"/>
    <w:uiPriority w:val="99"/>
    <w:unhideWhenUsed/>
    <w:rsid w:val="004F42A8"/>
    <w:rPr>
      <w:color w:val="0563C1" w:themeColor="hyperlink"/>
      <w:u w:val="single"/>
    </w:rPr>
  </w:style>
  <w:style w:type="character" w:styleId="a5">
    <w:name w:val="annotation reference"/>
    <w:basedOn w:val="a0"/>
    <w:uiPriority w:val="99"/>
    <w:semiHidden/>
    <w:unhideWhenUsed/>
    <w:rsid w:val="009100A1"/>
    <w:rPr>
      <w:sz w:val="16"/>
      <w:szCs w:val="16"/>
    </w:rPr>
  </w:style>
  <w:style w:type="paragraph" w:styleId="a6">
    <w:name w:val="annotation text"/>
    <w:basedOn w:val="a"/>
    <w:link w:val="a7"/>
    <w:uiPriority w:val="99"/>
    <w:semiHidden/>
    <w:unhideWhenUsed/>
    <w:rsid w:val="009100A1"/>
    <w:pPr>
      <w:spacing w:line="240" w:lineRule="auto"/>
    </w:pPr>
    <w:rPr>
      <w:sz w:val="20"/>
      <w:szCs w:val="20"/>
    </w:rPr>
  </w:style>
  <w:style w:type="character" w:customStyle="1" w:styleId="a7">
    <w:name w:val="Текст примечания Знак"/>
    <w:basedOn w:val="a0"/>
    <w:link w:val="a6"/>
    <w:uiPriority w:val="99"/>
    <w:semiHidden/>
    <w:rsid w:val="009100A1"/>
    <w:rPr>
      <w:rFonts w:ascii="Times New Roman" w:hAnsi="Times New Roman"/>
      <w:sz w:val="20"/>
      <w:szCs w:val="20"/>
    </w:rPr>
  </w:style>
  <w:style w:type="paragraph" w:styleId="a8">
    <w:name w:val="annotation subject"/>
    <w:basedOn w:val="a6"/>
    <w:next w:val="a6"/>
    <w:link w:val="a9"/>
    <w:uiPriority w:val="99"/>
    <w:semiHidden/>
    <w:unhideWhenUsed/>
    <w:rsid w:val="009100A1"/>
    <w:rPr>
      <w:b/>
      <w:bCs/>
    </w:rPr>
  </w:style>
  <w:style w:type="character" w:customStyle="1" w:styleId="a9">
    <w:name w:val="Тема примечания Знак"/>
    <w:basedOn w:val="a7"/>
    <w:link w:val="a8"/>
    <w:uiPriority w:val="99"/>
    <w:semiHidden/>
    <w:rsid w:val="009100A1"/>
    <w:rPr>
      <w:rFonts w:ascii="Times New Roman" w:hAnsi="Times New Roman"/>
      <w:b/>
      <w:bCs/>
      <w:sz w:val="20"/>
      <w:szCs w:val="20"/>
    </w:rPr>
  </w:style>
  <w:style w:type="paragraph" w:styleId="aa">
    <w:name w:val="Normal (Web)"/>
    <w:basedOn w:val="a"/>
    <w:uiPriority w:val="99"/>
    <w:semiHidden/>
    <w:unhideWhenUsed/>
    <w:rsid w:val="00B8724A"/>
    <w:pPr>
      <w:spacing w:before="100" w:beforeAutospacing="1" w:after="100" w:afterAutospacing="1" w:line="240" w:lineRule="auto"/>
    </w:pPr>
    <w:rPr>
      <w:rFonts w:eastAsia="Times New Roman" w:cs="Times New Roman"/>
      <w:sz w:val="24"/>
      <w:szCs w:val="24"/>
      <w:lang w:eastAsia="uk-UA"/>
    </w:rPr>
  </w:style>
  <w:style w:type="paragraph" w:styleId="ab">
    <w:name w:val="List Paragraph"/>
    <w:basedOn w:val="a"/>
    <w:uiPriority w:val="34"/>
    <w:qFormat/>
    <w:rsid w:val="00B8724A"/>
    <w:pPr>
      <w:ind w:left="720"/>
      <w:contextualSpacing/>
    </w:pPr>
  </w:style>
  <w:style w:type="paragraph" w:customStyle="1" w:styleId="ac">
    <w:name w:val="_Основний"/>
    <w:link w:val="ad"/>
    <w:qFormat/>
    <w:rsid w:val="000F0EAD"/>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d">
    <w:name w:val="_Основний Знак"/>
    <w:basedOn w:val="a0"/>
    <w:link w:val="ac"/>
    <w:rsid w:val="000F0EAD"/>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375">
      <w:bodyDiv w:val="1"/>
      <w:marLeft w:val="0"/>
      <w:marRight w:val="0"/>
      <w:marTop w:val="0"/>
      <w:marBottom w:val="0"/>
      <w:divBdr>
        <w:top w:val="none" w:sz="0" w:space="0" w:color="auto"/>
        <w:left w:val="none" w:sz="0" w:space="0" w:color="auto"/>
        <w:bottom w:val="none" w:sz="0" w:space="0" w:color="auto"/>
        <w:right w:val="none" w:sz="0" w:space="0" w:color="auto"/>
      </w:divBdr>
    </w:div>
    <w:div w:id="545488329">
      <w:bodyDiv w:val="1"/>
      <w:marLeft w:val="0"/>
      <w:marRight w:val="0"/>
      <w:marTop w:val="0"/>
      <w:marBottom w:val="0"/>
      <w:divBdr>
        <w:top w:val="none" w:sz="0" w:space="0" w:color="auto"/>
        <w:left w:val="none" w:sz="0" w:space="0" w:color="auto"/>
        <w:bottom w:val="none" w:sz="0" w:space="0" w:color="auto"/>
        <w:right w:val="none" w:sz="0" w:space="0" w:color="auto"/>
      </w:divBdr>
    </w:div>
    <w:div w:id="596408638">
      <w:bodyDiv w:val="1"/>
      <w:marLeft w:val="0"/>
      <w:marRight w:val="0"/>
      <w:marTop w:val="0"/>
      <w:marBottom w:val="0"/>
      <w:divBdr>
        <w:top w:val="none" w:sz="0" w:space="0" w:color="auto"/>
        <w:left w:val="none" w:sz="0" w:space="0" w:color="auto"/>
        <w:bottom w:val="none" w:sz="0" w:space="0" w:color="auto"/>
        <w:right w:val="none" w:sz="0" w:space="0" w:color="auto"/>
      </w:divBdr>
    </w:div>
    <w:div w:id="816217106">
      <w:bodyDiv w:val="1"/>
      <w:marLeft w:val="0"/>
      <w:marRight w:val="0"/>
      <w:marTop w:val="0"/>
      <w:marBottom w:val="0"/>
      <w:divBdr>
        <w:top w:val="none" w:sz="0" w:space="0" w:color="auto"/>
        <w:left w:val="none" w:sz="0" w:space="0" w:color="auto"/>
        <w:bottom w:val="none" w:sz="0" w:space="0" w:color="auto"/>
        <w:right w:val="none" w:sz="0" w:space="0" w:color="auto"/>
      </w:divBdr>
    </w:div>
    <w:div w:id="1105030581">
      <w:bodyDiv w:val="1"/>
      <w:marLeft w:val="0"/>
      <w:marRight w:val="0"/>
      <w:marTop w:val="0"/>
      <w:marBottom w:val="0"/>
      <w:divBdr>
        <w:top w:val="none" w:sz="0" w:space="0" w:color="auto"/>
        <w:left w:val="none" w:sz="0" w:space="0" w:color="auto"/>
        <w:bottom w:val="none" w:sz="0" w:space="0" w:color="auto"/>
        <w:right w:val="none" w:sz="0" w:space="0" w:color="auto"/>
      </w:divBdr>
    </w:div>
    <w:div w:id="1246113835">
      <w:bodyDiv w:val="1"/>
      <w:marLeft w:val="0"/>
      <w:marRight w:val="0"/>
      <w:marTop w:val="0"/>
      <w:marBottom w:val="0"/>
      <w:divBdr>
        <w:top w:val="none" w:sz="0" w:space="0" w:color="auto"/>
        <w:left w:val="none" w:sz="0" w:space="0" w:color="auto"/>
        <w:bottom w:val="none" w:sz="0" w:space="0" w:color="auto"/>
        <w:right w:val="none" w:sz="0" w:space="0" w:color="auto"/>
      </w:divBdr>
    </w:div>
    <w:div w:id="1787579300">
      <w:bodyDiv w:val="1"/>
      <w:marLeft w:val="0"/>
      <w:marRight w:val="0"/>
      <w:marTop w:val="0"/>
      <w:marBottom w:val="0"/>
      <w:divBdr>
        <w:top w:val="none" w:sz="0" w:space="0" w:color="auto"/>
        <w:left w:val="none" w:sz="0" w:space="0" w:color="auto"/>
        <w:bottom w:val="none" w:sz="0" w:space="0" w:color="auto"/>
        <w:right w:val="none" w:sz="0" w:space="0" w:color="auto"/>
      </w:divBdr>
    </w:div>
    <w:div w:id="1852335390">
      <w:bodyDiv w:val="1"/>
      <w:marLeft w:val="0"/>
      <w:marRight w:val="0"/>
      <w:marTop w:val="0"/>
      <w:marBottom w:val="0"/>
      <w:divBdr>
        <w:top w:val="none" w:sz="0" w:space="0" w:color="auto"/>
        <w:left w:val="none" w:sz="0" w:space="0" w:color="auto"/>
        <w:bottom w:val="none" w:sz="0" w:space="0" w:color="auto"/>
        <w:right w:val="none" w:sz="0" w:space="0" w:color="auto"/>
      </w:divBdr>
    </w:div>
    <w:div w:id="1957369062">
      <w:bodyDiv w:val="1"/>
      <w:marLeft w:val="0"/>
      <w:marRight w:val="0"/>
      <w:marTop w:val="0"/>
      <w:marBottom w:val="0"/>
      <w:divBdr>
        <w:top w:val="none" w:sz="0" w:space="0" w:color="auto"/>
        <w:left w:val="none" w:sz="0" w:space="0" w:color="auto"/>
        <w:bottom w:val="none" w:sz="0" w:space="0" w:color="auto"/>
        <w:right w:val="none" w:sz="0" w:space="0" w:color="auto"/>
      </w:divBdr>
    </w:div>
    <w:div w:id="2009672697">
      <w:bodyDiv w:val="1"/>
      <w:marLeft w:val="0"/>
      <w:marRight w:val="0"/>
      <w:marTop w:val="0"/>
      <w:marBottom w:val="0"/>
      <w:divBdr>
        <w:top w:val="none" w:sz="0" w:space="0" w:color="auto"/>
        <w:left w:val="none" w:sz="0" w:space="0" w:color="auto"/>
        <w:bottom w:val="none" w:sz="0" w:space="0" w:color="auto"/>
        <w:right w:val="none" w:sz="0" w:space="0" w:color="auto"/>
      </w:divBdr>
    </w:div>
    <w:div w:id="20602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8CB61-2CEE-4043-B64B-E0686A0A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30</Pages>
  <Words>17350</Words>
  <Characters>9891</Characters>
  <Application>Microsoft Office Word</Application>
  <DocSecurity>0</DocSecurity>
  <Lines>82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Schedrovskiy</dc:creator>
  <cp:keywords/>
  <dc:description/>
  <cp:lastModifiedBy>Ivan Schedrovskiy</cp:lastModifiedBy>
  <cp:revision>61</cp:revision>
  <dcterms:created xsi:type="dcterms:W3CDTF">2023-03-28T10:48:00Z</dcterms:created>
  <dcterms:modified xsi:type="dcterms:W3CDTF">2023-04-03T14:35:00Z</dcterms:modified>
</cp:coreProperties>
</file>