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601C5" w14:textId="77777777" w:rsidR="002A219D" w:rsidRPr="00692970" w:rsidRDefault="000E3CEE" w:rsidP="002A219D">
      <w:pPr>
        <w:pStyle w:val="a3"/>
        <w:ind w:firstLine="426"/>
        <w:jc w:val="center"/>
        <w:rPr>
          <w:sz w:val="22"/>
          <w:szCs w:val="22"/>
        </w:rPr>
      </w:pPr>
      <w:r w:rsidRPr="00692970">
        <w:rPr>
          <w:sz w:val="22"/>
          <w:szCs w:val="22"/>
        </w:rPr>
        <w:t>МІНІСТЕРСТВО ОСВІТИ Й НАУКИ УКРАЇНИ</w:t>
      </w:r>
    </w:p>
    <w:p w14:paraId="3A4EC58C" w14:textId="77777777" w:rsidR="002A219D" w:rsidRPr="00692970" w:rsidRDefault="000E3CEE" w:rsidP="002A219D">
      <w:pPr>
        <w:pStyle w:val="a3"/>
        <w:ind w:firstLine="426"/>
        <w:jc w:val="center"/>
        <w:rPr>
          <w:sz w:val="22"/>
          <w:szCs w:val="22"/>
        </w:rPr>
      </w:pPr>
      <w:r w:rsidRPr="00692970">
        <w:rPr>
          <w:sz w:val="22"/>
          <w:szCs w:val="22"/>
        </w:rPr>
        <w:t>НАЦІОНАЛЬНИЙ УНІВЕРСИТЕТ «ЗАПОРІЗЬКА ПОЛІТЕХНІКА»</w:t>
      </w:r>
    </w:p>
    <w:p w14:paraId="7AFD63BF" w14:textId="77777777" w:rsidR="002A219D" w:rsidRPr="00692970" w:rsidRDefault="002A219D" w:rsidP="002A219D">
      <w:pPr>
        <w:pStyle w:val="a3"/>
        <w:ind w:firstLine="426"/>
        <w:rPr>
          <w:sz w:val="22"/>
          <w:szCs w:val="22"/>
        </w:rPr>
      </w:pPr>
    </w:p>
    <w:p w14:paraId="65E8990F" w14:textId="77777777" w:rsidR="002A219D" w:rsidRPr="00692970" w:rsidRDefault="002A219D" w:rsidP="002A219D">
      <w:pPr>
        <w:pStyle w:val="a3"/>
        <w:ind w:firstLine="426"/>
        <w:rPr>
          <w:sz w:val="22"/>
          <w:szCs w:val="22"/>
        </w:rPr>
      </w:pPr>
    </w:p>
    <w:p w14:paraId="2744CC43" w14:textId="77777777" w:rsidR="002A219D" w:rsidRPr="00692970" w:rsidRDefault="002A219D" w:rsidP="002A219D">
      <w:pPr>
        <w:pStyle w:val="a3"/>
        <w:ind w:firstLine="426"/>
        <w:rPr>
          <w:sz w:val="22"/>
          <w:szCs w:val="22"/>
        </w:rPr>
      </w:pPr>
    </w:p>
    <w:p w14:paraId="155CEAD4" w14:textId="77777777" w:rsidR="002A219D" w:rsidRPr="00692970" w:rsidRDefault="002A219D" w:rsidP="002A219D">
      <w:pPr>
        <w:pStyle w:val="a3"/>
        <w:ind w:firstLine="426"/>
        <w:rPr>
          <w:sz w:val="22"/>
          <w:szCs w:val="22"/>
        </w:rPr>
      </w:pPr>
    </w:p>
    <w:p w14:paraId="28A97B3E" w14:textId="77777777" w:rsidR="002A219D" w:rsidRPr="00692970" w:rsidRDefault="002A219D" w:rsidP="002A219D">
      <w:pPr>
        <w:pStyle w:val="a3"/>
        <w:ind w:firstLine="426"/>
        <w:rPr>
          <w:sz w:val="22"/>
          <w:szCs w:val="22"/>
        </w:rPr>
      </w:pPr>
    </w:p>
    <w:p w14:paraId="08E9C428" w14:textId="77777777" w:rsidR="002A219D" w:rsidRPr="00692970" w:rsidRDefault="002A219D" w:rsidP="002A219D">
      <w:pPr>
        <w:pStyle w:val="a3"/>
        <w:ind w:firstLine="426"/>
        <w:rPr>
          <w:sz w:val="22"/>
          <w:szCs w:val="22"/>
        </w:rPr>
      </w:pPr>
    </w:p>
    <w:p w14:paraId="0B16E2B7" w14:textId="77777777" w:rsidR="002A219D" w:rsidRPr="00692970" w:rsidRDefault="002A219D" w:rsidP="002A219D">
      <w:pPr>
        <w:pStyle w:val="a3"/>
        <w:ind w:firstLine="426"/>
        <w:jc w:val="right"/>
        <w:rPr>
          <w:sz w:val="22"/>
          <w:szCs w:val="22"/>
        </w:rPr>
      </w:pPr>
      <w:r w:rsidRPr="00692970">
        <w:rPr>
          <w:sz w:val="22"/>
          <w:szCs w:val="22"/>
        </w:rPr>
        <w:t>Кафедра українознавства та ЗМП</w:t>
      </w:r>
    </w:p>
    <w:p w14:paraId="08043218" w14:textId="77777777" w:rsidR="002A219D" w:rsidRPr="00692970" w:rsidRDefault="002A219D" w:rsidP="002A219D">
      <w:pPr>
        <w:pStyle w:val="a3"/>
        <w:ind w:firstLine="426"/>
        <w:jc w:val="right"/>
        <w:rPr>
          <w:sz w:val="22"/>
          <w:szCs w:val="22"/>
        </w:rPr>
      </w:pPr>
    </w:p>
    <w:p w14:paraId="24026B42" w14:textId="77777777" w:rsidR="002A219D" w:rsidRPr="00692970" w:rsidRDefault="002A219D" w:rsidP="002A219D">
      <w:pPr>
        <w:pStyle w:val="a3"/>
        <w:ind w:firstLine="426"/>
        <w:rPr>
          <w:sz w:val="22"/>
          <w:szCs w:val="22"/>
        </w:rPr>
      </w:pPr>
    </w:p>
    <w:p w14:paraId="0BD980B9" w14:textId="77777777" w:rsidR="002A219D" w:rsidRPr="00692970" w:rsidRDefault="002A219D" w:rsidP="002A219D">
      <w:pPr>
        <w:pStyle w:val="a3"/>
        <w:ind w:firstLine="426"/>
        <w:rPr>
          <w:sz w:val="22"/>
          <w:szCs w:val="22"/>
        </w:rPr>
      </w:pPr>
    </w:p>
    <w:p w14:paraId="322BE019" w14:textId="77777777" w:rsidR="002A219D" w:rsidRPr="00692970" w:rsidRDefault="002A219D" w:rsidP="002A219D">
      <w:pPr>
        <w:pStyle w:val="a3"/>
        <w:ind w:firstLine="426"/>
        <w:rPr>
          <w:sz w:val="22"/>
          <w:szCs w:val="22"/>
        </w:rPr>
      </w:pPr>
    </w:p>
    <w:p w14:paraId="5840DCF9" w14:textId="77777777" w:rsidR="002A219D" w:rsidRPr="00692970" w:rsidRDefault="002A219D" w:rsidP="002A219D">
      <w:pPr>
        <w:pStyle w:val="a3"/>
        <w:ind w:firstLine="426"/>
        <w:rPr>
          <w:sz w:val="22"/>
          <w:szCs w:val="22"/>
        </w:rPr>
      </w:pPr>
    </w:p>
    <w:p w14:paraId="4B6A17A5" w14:textId="77777777" w:rsidR="002A219D" w:rsidRPr="00692970" w:rsidRDefault="002A219D" w:rsidP="002A219D">
      <w:pPr>
        <w:pStyle w:val="a3"/>
        <w:ind w:firstLine="426"/>
        <w:rPr>
          <w:sz w:val="22"/>
          <w:szCs w:val="22"/>
        </w:rPr>
      </w:pPr>
    </w:p>
    <w:p w14:paraId="4019F0F4" w14:textId="77777777" w:rsidR="00A846B1" w:rsidRPr="00692970" w:rsidRDefault="00A846B1" w:rsidP="002A219D">
      <w:pPr>
        <w:pStyle w:val="a3"/>
        <w:ind w:firstLine="426"/>
        <w:jc w:val="center"/>
        <w:rPr>
          <w:sz w:val="22"/>
          <w:szCs w:val="22"/>
        </w:rPr>
      </w:pPr>
      <w:r w:rsidRPr="00692970">
        <w:rPr>
          <w:sz w:val="22"/>
          <w:szCs w:val="22"/>
        </w:rPr>
        <w:t>Реферат</w:t>
      </w:r>
    </w:p>
    <w:p w14:paraId="3E3D9C94" w14:textId="7C87C577" w:rsidR="002A219D" w:rsidRPr="00692970" w:rsidRDefault="002A219D" w:rsidP="002A219D">
      <w:pPr>
        <w:pStyle w:val="a3"/>
        <w:ind w:firstLine="426"/>
        <w:jc w:val="center"/>
        <w:rPr>
          <w:sz w:val="22"/>
          <w:szCs w:val="22"/>
        </w:rPr>
      </w:pPr>
      <w:r w:rsidRPr="00692970">
        <w:rPr>
          <w:sz w:val="22"/>
          <w:szCs w:val="22"/>
        </w:rPr>
        <w:t>з дисципліни “</w:t>
      </w:r>
      <w:r w:rsidR="008F3B4B" w:rsidRPr="00692970">
        <w:rPr>
          <w:sz w:val="22"/>
          <w:szCs w:val="22"/>
        </w:rPr>
        <w:t>Українська культура в Європейському контексті</w:t>
      </w:r>
      <w:r w:rsidRPr="00692970">
        <w:rPr>
          <w:sz w:val="22"/>
          <w:szCs w:val="22"/>
        </w:rPr>
        <w:t>”</w:t>
      </w:r>
    </w:p>
    <w:p w14:paraId="5CACAEBC" w14:textId="3D1E010F" w:rsidR="002A219D" w:rsidRPr="00692970" w:rsidRDefault="002A219D" w:rsidP="002A219D">
      <w:pPr>
        <w:pStyle w:val="a3"/>
        <w:ind w:firstLine="426"/>
        <w:jc w:val="center"/>
        <w:rPr>
          <w:sz w:val="22"/>
          <w:szCs w:val="22"/>
        </w:rPr>
      </w:pPr>
      <w:r w:rsidRPr="00692970">
        <w:rPr>
          <w:sz w:val="22"/>
          <w:szCs w:val="22"/>
        </w:rPr>
        <w:t>на тему “</w:t>
      </w:r>
      <w:r w:rsidR="00452942">
        <w:t>Пантелеймон Куліш – європейський революціонер</w:t>
      </w:r>
      <w:r w:rsidR="00452942" w:rsidRPr="00692970">
        <w:t xml:space="preserve"> </w:t>
      </w:r>
      <w:r w:rsidR="009D256F" w:rsidRPr="00692970">
        <w:t>в</w:t>
      </w:r>
      <w:r w:rsidRPr="00692970">
        <w:rPr>
          <w:sz w:val="22"/>
          <w:szCs w:val="22"/>
        </w:rPr>
        <w:t>”</w:t>
      </w:r>
    </w:p>
    <w:p w14:paraId="67B83B62" w14:textId="77777777" w:rsidR="002A219D" w:rsidRPr="00692970" w:rsidRDefault="002A219D" w:rsidP="002A219D">
      <w:pPr>
        <w:pStyle w:val="a3"/>
        <w:ind w:firstLine="426"/>
        <w:rPr>
          <w:sz w:val="22"/>
          <w:szCs w:val="22"/>
        </w:rPr>
      </w:pPr>
    </w:p>
    <w:p w14:paraId="21CB1DAF" w14:textId="77777777" w:rsidR="002A219D" w:rsidRPr="00692970" w:rsidRDefault="002A219D" w:rsidP="002A219D">
      <w:pPr>
        <w:pStyle w:val="a3"/>
        <w:ind w:firstLine="426"/>
        <w:rPr>
          <w:sz w:val="22"/>
          <w:szCs w:val="22"/>
        </w:rPr>
      </w:pPr>
    </w:p>
    <w:p w14:paraId="083E7874" w14:textId="77777777" w:rsidR="002A219D" w:rsidRPr="00692970" w:rsidRDefault="002A219D" w:rsidP="002A219D">
      <w:pPr>
        <w:pStyle w:val="a3"/>
        <w:ind w:firstLine="426"/>
        <w:rPr>
          <w:sz w:val="22"/>
          <w:szCs w:val="22"/>
        </w:rPr>
      </w:pPr>
    </w:p>
    <w:p w14:paraId="5F9F9E41" w14:textId="77777777" w:rsidR="002A219D" w:rsidRPr="00692970" w:rsidRDefault="002A219D" w:rsidP="002A219D">
      <w:pPr>
        <w:pStyle w:val="a3"/>
        <w:ind w:firstLine="426"/>
        <w:rPr>
          <w:sz w:val="22"/>
          <w:szCs w:val="22"/>
        </w:rPr>
      </w:pPr>
    </w:p>
    <w:p w14:paraId="09871296" w14:textId="77777777" w:rsidR="002A219D" w:rsidRPr="00692970" w:rsidRDefault="002A219D" w:rsidP="002A219D">
      <w:pPr>
        <w:pStyle w:val="a3"/>
        <w:ind w:firstLine="426"/>
        <w:rPr>
          <w:sz w:val="22"/>
          <w:szCs w:val="22"/>
        </w:rPr>
      </w:pPr>
    </w:p>
    <w:p w14:paraId="1DE0B858" w14:textId="77777777" w:rsidR="002A219D" w:rsidRPr="00692970" w:rsidRDefault="002A219D" w:rsidP="002A219D">
      <w:pPr>
        <w:pStyle w:val="a3"/>
        <w:ind w:firstLine="426"/>
        <w:rPr>
          <w:sz w:val="22"/>
          <w:szCs w:val="22"/>
        </w:rPr>
      </w:pPr>
    </w:p>
    <w:p w14:paraId="510CD61E" w14:textId="77777777" w:rsidR="002A219D" w:rsidRPr="00692970" w:rsidRDefault="002A219D" w:rsidP="002A219D">
      <w:pPr>
        <w:pStyle w:val="a3"/>
        <w:ind w:firstLine="426"/>
        <w:rPr>
          <w:sz w:val="22"/>
          <w:szCs w:val="22"/>
        </w:rPr>
      </w:pPr>
    </w:p>
    <w:p w14:paraId="747F280B" w14:textId="77777777" w:rsidR="002A219D" w:rsidRPr="00692970" w:rsidRDefault="002A219D" w:rsidP="002A219D">
      <w:pPr>
        <w:pStyle w:val="a3"/>
        <w:ind w:firstLine="426"/>
        <w:rPr>
          <w:sz w:val="22"/>
          <w:szCs w:val="22"/>
        </w:rPr>
      </w:pPr>
    </w:p>
    <w:p w14:paraId="4D302475" w14:textId="77777777" w:rsidR="002A219D" w:rsidRPr="00692970" w:rsidRDefault="002A219D" w:rsidP="002A219D">
      <w:pPr>
        <w:pStyle w:val="a3"/>
        <w:ind w:firstLine="426"/>
        <w:rPr>
          <w:sz w:val="22"/>
          <w:szCs w:val="22"/>
        </w:rPr>
      </w:pPr>
    </w:p>
    <w:p w14:paraId="4AF37D16" w14:textId="42C30A71" w:rsidR="002A219D" w:rsidRPr="00692970" w:rsidRDefault="002A219D" w:rsidP="002A219D">
      <w:pPr>
        <w:pStyle w:val="a3"/>
        <w:ind w:firstLine="426"/>
        <w:rPr>
          <w:sz w:val="22"/>
          <w:szCs w:val="22"/>
        </w:rPr>
      </w:pPr>
      <w:r w:rsidRPr="00692970">
        <w:rPr>
          <w:sz w:val="22"/>
          <w:szCs w:val="22"/>
        </w:rPr>
        <w:t xml:space="preserve">Роботу виконав:                                     </w:t>
      </w:r>
      <w:r w:rsidR="00203FDD" w:rsidRPr="00692970">
        <w:rPr>
          <w:sz w:val="22"/>
          <w:szCs w:val="22"/>
        </w:rPr>
        <w:t>с</w:t>
      </w:r>
      <w:r w:rsidRPr="00692970">
        <w:rPr>
          <w:sz w:val="22"/>
          <w:szCs w:val="22"/>
        </w:rPr>
        <w:t xml:space="preserve">тудент  </w:t>
      </w:r>
      <w:r w:rsidR="00203FDD" w:rsidRPr="00692970">
        <w:rPr>
          <w:sz w:val="22"/>
          <w:szCs w:val="22"/>
        </w:rPr>
        <w:t xml:space="preserve">КНТ-113сп </w:t>
      </w:r>
      <w:proofErr w:type="spellStart"/>
      <w:r w:rsidR="00203FDD" w:rsidRPr="00692970">
        <w:rPr>
          <w:sz w:val="22"/>
          <w:szCs w:val="22"/>
        </w:rPr>
        <w:t>Щедровський</w:t>
      </w:r>
      <w:proofErr w:type="spellEnd"/>
      <w:r w:rsidR="00203FDD" w:rsidRPr="00692970">
        <w:rPr>
          <w:sz w:val="22"/>
          <w:szCs w:val="22"/>
        </w:rPr>
        <w:t xml:space="preserve"> Іван Андрійович</w:t>
      </w:r>
    </w:p>
    <w:p w14:paraId="7A1293FF" w14:textId="77777777" w:rsidR="002A219D" w:rsidRPr="00692970" w:rsidRDefault="002A219D" w:rsidP="002A219D">
      <w:pPr>
        <w:pStyle w:val="a3"/>
        <w:ind w:firstLine="426"/>
        <w:rPr>
          <w:sz w:val="22"/>
          <w:szCs w:val="22"/>
        </w:rPr>
      </w:pPr>
    </w:p>
    <w:p w14:paraId="35C4AA21" w14:textId="77777777" w:rsidR="002A219D" w:rsidRPr="00692970" w:rsidRDefault="002A219D" w:rsidP="002A219D">
      <w:pPr>
        <w:pStyle w:val="a3"/>
        <w:ind w:firstLine="426"/>
        <w:rPr>
          <w:sz w:val="22"/>
          <w:szCs w:val="22"/>
        </w:rPr>
      </w:pPr>
    </w:p>
    <w:p w14:paraId="54BF7DA4" w14:textId="7A920DF6" w:rsidR="002A219D" w:rsidRPr="00692970" w:rsidRDefault="002A219D" w:rsidP="002A219D">
      <w:pPr>
        <w:pStyle w:val="a3"/>
        <w:ind w:firstLine="426"/>
        <w:rPr>
          <w:sz w:val="22"/>
          <w:szCs w:val="22"/>
        </w:rPr>
      </w:pPr>
      <w:r w:rsidRPr="00692970">
        <w:rPr>
          <w:sz w:val="22"/>
          <w:szCs w:val="22"/>
        </w:rPr>
        <w:t xml:space="preserve">Роботу перевірив:                                  </w:t>
      </w:r>
      <w:r w:rsidR="00203FDD" w:rsidRPr="00692970">
        <w:rPr>
          <w:sz w:val="22"/>
          <w:szCs w:val="22"/>
        </w:rPr>
        <w:t xml:space="preserve">викладач </w:t>
      </w:r>
      <w:proofErr w:type="spellStart"/>
      <w:r w:rsidR="00203FDD" w:rsidRPr="00692970">
        <w:rPr>
          <w:sz w:val="22"/>
          <w:szCs w:val="22"/>
        </w:rPr>
        <w:t>Спудка</w:t>
      </w:r>
      <w:proofErr w:type="spellEnd"/>
      <w:r w:rsidR="00203FDD" w:rsidRPr="00692970">
        <w:rPr>
          <w:sz w:val="22"/>
          <w:szCs w:val="22"/>
        </w:rPr>
        <w:t xml:space="preserve"> Ірина Миколаївна</w:t>
      </w:r>
    </w:p>
    <w:p w14:paraId="5143EB9F" w14:textId="77777777" w:rsidR="002A219D" w:rsidRPr="00692970" w:rsidRDefault="002A219D" w:rsidP="002A219D">
      <w:pPr>
        <w:pStyle w:val="a3"/>
        <w:ind w:firstLine="426"/>
        <w:rPr>
          <w:sz w:val="22"/>
          <w:szCs w:val="22"/>
        </w:rPr>
      </w:pPr>
    </w:p>
    <w:p w14:paraId="35B313F2" w14:textId="77777777" w:rsidR="002A219D" w:rsidRPr="00692970" w:rsidRDefault="002A219D" w:rsidP="002A219D">
      <w:pPr>
        <w:pStyle w:val="a3"/>
        <w:ind w:firstLine="426"/>
        <w:rPr>
          <w:sz w:val="22"/>
          <w:szCs w:val="22"/>
        </w:rPr>
      </w:pPr>
    </w:p>
    <w:p w14:paraId="3210F4F2" w14:textId="77777777" w:rsidR="002A219D" w:rsidRPr="00692970" w:rsidRDefault="002A219D" w:rsidP="002A219D">
      <w:pPr>
        <w:pStyle w:val="a3"/>
        <w:ind w:firstLine="426"/>
        <w:rPr>
          <w:sz w:val="22"/>
          <w:szCs w:val="22"/>
        </w:rPr>
      </w:pPr>
    </w:p>
    <w:p w14:paraId="4F91AD12" w14:textId="77777777" w:rsidR="00A846B1" w:rsidRPr="00692970" w:rsidRDefault="00A846B1" w:rsidP="002A219D">
      <w:pPr>
        <w:pStyle w:val="a3"/>
        <w:ind w:firstLine="426"/>
        <w:rPr>
          <w:sz w:val="22"/>
          <w:szCs w:val="22"/>
        </w:rPr>
      </w:pPr>
    </w:p>
    <w:p w14:paraId="22A97E7B" w14:textId="77777777" w:rsidR="00A846B1" w:rsidRPr="00692970" w:rsidRDefault="00A846B1" w:rsidP="002A219D">
      <w:pPr>
        <w:pStyle w:val="a3"/>
        <w:ind w:firstLine="426"/>
        <w:rPr>
          <w:sz w:val="22"/>
          <w:szCs w:val="22"/>
        </w:rPr>
      </w:pPr>
    </w:p>
    <w:p w14:paraId="5B660096" w14:textId="77777777" w:rsidR="00A846B1" w:rsidRPr="00692970" w:rsidRDefault="00A846B1" w:rsidP="002A219D">
      <w:pPr>
        <w:pStyle w:val="a3"/>
        <w:ind w:firstLine="426"/>
        <w:rPr>
          <w:sz w:val="22"/>
          <w:szCs w:val="22"/>
        </w:rPr>
      </w:pPr>
    </w:p>
    <w:p w14:paraId="73315467" w14:textId="77777777" w:rsidR="00A846B1" w:rsidRPr="00692970" w:rsidRDefault="00A846B1" w:rsidP="002A219D">
      <w:pPr>
        <w:pStyle w:val="a3"/>
        <w:ind w:firstLine="426"/>
        <w:rPr>
          <w:sz w:val="22"/>
          <w:szCs w:val="22"/>
        </w:rPr>
      </w:pPr>
    </w:p>
    <w:p w14:paraId="467FF26C" w14:textId="77777777" w:rsidR="00A846B1" w:rsidRPr="00692970" w:rsidRDefault="00A846B1" w:rsidP="002A219D">
      <w:pPr>
        <w:pStyle w:val="a3"/>
        <w:ind w:firstLine="426"/>
        <w:rPr>
          <w:sz w:val="22"/>
          <w:szCs w:val="22"/>
        </w:rPr>
      </w:pPr>
    </w:p>
    <w:p w14:paraId="3583EE94" w14:textId="77777777" w:rsidR="00A846B1" w:rsidRPr="00692970" w:rsidRDefault="00A846B1" w:rsidP="002A219D">
      <w:pPr>
        <w:pStyle w:val="a3"/>
        <w:ind w:firstLine="426"/>
        <w:rPr>
          <w:sz w:val="22"/>
          <w:szCs w:val="22"/>
        </w:rPr>
      </w:pPr>
    </w:p>
    <w:p w14:paraId="21647956" w14:textId="77777777" w:rsidR="00A846B1" w:rsidRPr="00692970" w:rsidRDefault="00A846B1" w:rsidP="002A219D">
      <w:pPr>
        <w:pStyle w:val="a3"/>
        <w:ind w:firstLine="426"/>
        <w:rPr>
          <w:sz w:val="22"/>
          <w:szCs w:val="22"/>
        </w:rPr>
      </w:pPr>
    </w:p>
    <w:p w14:paraId="268F9C5B" w14:textId="77777777" w:rsidR="00A846B1" w:rsidRPr="00692970" w:rsidRDefault="00A846B1" w:rsidP="002A219D">
      <w:pPr>
        <w:pStyle w:val="a3"/>
        <w:ind w:firstLine="426"/>
        <w:rPr>
          <w:sz w:val="22"/>
          <w:szCs w:val="22"/>
        </w:rPr>
      </w:pPr>
    </w:p>
    <w:p w14:paraId="6E6E06CE" w14:textId="77777777" w:rsidR="00A846B1" w:rsidRPr="00692970" w:rsidRDefault="00A846B1" w:rsidP="002A219D">
      <w:pPr>
        <w:pStyle w:val="a3"/>
        <w:ind w:firstLine="426"/>
        <w:rPr>
          <w:sz w:val="22"/>
          <w:szCs w:val="22"/>
        </w:rPr>
      </w:pPr>
    </w:p>
    <w:p w14:paraId="0E07EC13" w14:textId="77777777" w:rsidR="00A846B1" w:rsidRPr="00692970" w:rsidRDefault="00A846B1" w:rsidP="002A219D">
      <w:pPr>
        <w:pStyle w:val="a3"/>
        <w:ind w:firstLine="426"/>
        <w:rPr>
          <w:sz w:val="22"/>
          <w:szCs w:val="22"/>
        </w:rPr>
      </w:pPr>
    </w:p>
    <w:p w14:paraId="60F84348" w14:textId="77777777" w:rsidR="00A846B1" w:rsidRPr="00692970" w:rsidRDefault="00A846B1" w:rsidP="002A219D">
      <w:pPr>
        <w:pStyle w:val="a3"/>
        <w:ind w:firstLine="426"/>
        <w:rPr>
          <w:sz w:val="22"/>
          <w:szCs w:val="22"/>
        </w:rPr>
      </w:pPr>
    </w:p>
    <w:p w14:paraId="2F3A0BB5" w14:textId="77777777" w:rsidR="002A219D" w:rsidRPr="00692970" w:rsidRDefault="002A219D" w:rsidP="002A219D">
      <w:pPr>
        <w:pStyle w:val="a3"/>
        <w:ind w:firstLine="426"/>
        <w:rPr>
          <w:sz w:val="22"/>
          <w:szCs w:val="22"/>
        </w:rPr>
      </w:pPr>
    </w:p>
    <w:p w14:paraId="60DFDD78" w14:textId="77777777" w:rsidR="002A219D" w:rsidRPr="00692970" w:rsidRDefault="002A219D" w:rsidP="002A219D">
      <w:pPr>
        <w:pStyle w:val="a3"/>
        <w:ind w:firstLine="426"/>
        <w:rPr>
          <w:sz w:val="22"/>
          <w:szCs w:val="22"/>
        </w:rPr>
      </w:pPr>
    </w:p>
    <w:p w14:paraId="07401FB6" w14:textId="77777777" w:rsidR="002A219D" w:rsidRPr="00692970" w:rsidRDefault="002A219D" w:rsidP="002A219D">
      <w:pPr>
        <w:jc w:val="center"/>
        <w:rPr>
          <w:rFonts w:cs="Times New Roman"/>
          <w:lang w:val="uk-UA"/>
        </w:rPr>
      </w:pPr>
      <w:r w:rsidRPr="00692970">
        <w:rPr>
          <w:rFonts w:cs="Times New Roman"/>
          <w:lang w:val="uk-UA"/>
        </w:rPr>
        <w:t>Запоріжжя – 202</w:t>
      </w:r>
      <w:r w:rsidR="000E3CEE" w:rsidRPr="00692970">
        <w:rPr>
          <w:rFonts w:cs="Times New Roman"/>
          <w:lang w:val="uk-UA"/>
        </w:rPr>
        <w:t>3</w:t>
      </w:r>
    </w:p>
    <w:p w14:paraId="420D37CC" w14:textId="77777777" w:rsidR="00A846B1" w:rsidRPr="00692970" w:rsidRDefault="00A846B1" w:rsidP="002A219D">
      <w:pPr>
        <w:jc w:val="center"/>
        <w:rPr>
          <w:rFonts w:cs="Times New Roman"/>
          <w:lang w:val="uk-UA"/>
        </w:rPr>
      </w:pPr>
    </w:p>
    <w:p w14:paraId="10226D2C" w14:textId="77777777" w:rsidR="00A846B1" w:rsidRPr="00692970" w:rsidRDefault="00A846B1" w:rsidP="002A219D">
      <w:pPr>
        <w:jc w:val="center"/>
        <w:rPr>
          <w:rFonts w:cs="Times New Roman"/>
          <w:lang w:val="uk-UA"/>
        </w:rPr>
      </w:pPr>
    </w:p>
    <w:p w14:paraId="13C2DF38" w14:textId="77777777" w:rsidR="00A846B1" w:rsidRPr="00692970" w:rsidRDefault="00A846B1" w:rsidP="002A219D">
      <w:pPr>
        <w:jc w:val="center"/>
        <w:rPr>
          <w:rFonts w:cs="Times New Roman"/>
          <w:lang w:val="uk-UA"/>
        </w:rPr>
      </w:pPr>
    </w:p>
    <w:p w14:paraId="1E25DDE8" w14:textId="77777777" w:rsidR="00294B6D" w:rsidRPr="00692970" w:rsidRDefault="00294B6D" w:rsidP="002A219D">
      <w:pPr>
        <w:jc w:val="center"/>
        <w:rPr>
          <w:rFonts w:cs="Times New Roman"/>
          <w:lang w:val="uk-UA"/>
        </w:rPr>
      </w:pPr>
    </w:p>
    <w:p w14:paraId="09CD65F6" w14:textId="77777777" w:rsidR="00294B6D" w:rsidRPr="00692970" w:rsidRDefault="00294B6D" w:rsidP="002A219D">
      <w:pPr>
        <w:jc w:val="center"/>
        <w:rPr>
          <w:rFonts w:cs="Times New Roman"/>
          <w:lang w:val="uk-UA"/>
        </w:rPr>
      </w:pPr>
    </w:p>
    <w:p w14:paraId="663CEA7A" w14:textId="77777777" w:rsidR="00B62726" w:rsidRPr="00692970" w:rsidRDefault="00B62726" w:rsidP="00B62726">
      <w:pPr>
        <w:rPr>
          <w:lang w:val="uk-UA"/>
        </w:rPr>
      </w:pPr>
    </w:p>
    <w:p w14:paraId="4AA064F9" w14:textId="573D7AC8" w:rsidR="00B62726" w:rsidRPr="00692970" w:rsidRDefault="00B62726" w:rsidP="00B62726">
      <w:pPr>
        <w:pStyle w:val="1"/>
        <w:rPr>
          <w:rFonts w:cs="Times New Roman"/>
          <w:szCs w:val="28"/>
          <w:lang w:val="uk-UA"/>
        </w:rPr>
      </w:pPr>
      <w:bookmarkStart w:id="0" w:name="_Toc151137473"/>
      <w:r w:rsidRPr="00692970">
        <w:rPr>
          <w:rFonts w:cs="Times New Roman"/>
          <w:szCs w:val="28"/>
          <w:lang w:val="uk-UA"/>
        </w:rPr>
        <w:lastRenderedPageBreak/>
        <w:t>Зміст</w:t>
      </w:r>
      <w:bookmarkEnd w:id="0"/>
    </w:p>
    <w:sdt>
      <w:sdtPr>
        <w:rPr>
          <w:rFonts w:asciiTheme="minorHAnsi" w:eastAsiaTheme="minorHAnsi" w:hAnsiTheme="minorHAnsi" w:cs="Times New Roman"/>
          <w:b w:val="0"/>
          <w:caps w:val="0"/>
          <w:sz w:val="22"/>
          <w:szCs w:val="28"/>
          <w:lang w:val="ru-RU" w:eastAsia="en-US"/>
        </w:rPr>
        <w:id w:val="-620843949"/>
        <w:docPartObj>
          <w:docPartGallery w:val="Table of Contents"/>
          <w:docPartUnique/>
        </w:docPartObj>
      </w:sdtPr>
      <w:sdtEndPr>
        <w:rPr>
          <w:rFonts w:ascii="Times New Roman" w:hAnsi="Times New Roman"/>
          <w:bCs/>
          <w:sz w:val="28"/>
        </w:rPr>
      </w:sdtEndPr>
      <w:sdtContent>
        <w:p w14:paraId="7A4A1DFC" w14:textId="6BE99D83" w:rsidR="00B62726" w:rsidRPr="00692970" w:rsidRDefault="00B62726">
          <w:pPr>
            <w:pStyle w:val="a8"/>
            <w:rPr>
              <w:rFonts w:cs="Times New Roman"/>
              <w:szCs w:val="28"/>
            </w:rPr>
          </w:pPr>
        </w:p>
        <w:p w14:paraId="6F4368F3" w14:textId="76D81F00" w:rsidR="004C4A1F" w:rsidRDefault="00B62726">
          <w:pPr>
            <w:pStyle w:val="11"/>
            <w:tabs>
              <w:tab w:val="right" w:leader="dot" w:pos="9911"/>
            </w:tabs>
            <w:rPr>
              <w:rFonts w:asciiTheme="minorHAnsi" w:eastAsiaTheme="minorEastAsia" w:hAnsiTheme="minorHAnsi"/>
              <w:noProof/>
              <w:kern w:val="2"/>
              <w:sz w:val="22"/>
              <w:lang w:val="uk-UA" w:eastAsia="uk-UA"/>
              <w14:ligatures w14:val="standardContextual"/>
            </w:rPr>
          </w:pPr>
          <w:r w:rsidRPr="00692970">
            <w:rPr>
              <w:rFonts w:cs="Times New Roman"/>
              <w:szCs w:val="28"/>
              <w:lang w:val="uk-UA"/>
            </w:rPr>
            <w:fldChar w:fldCharType="begin"/>
          </w:r>
          <w:r w:rsidRPr="00692970">
            <w:rPr>
              <w:rFonts w:cs="Times New Roman"/>
              <w:szCs w:val="28"/>
              <w:lang w:val="uk-UA"/>
            </w:rPr>
            <w:instrText xml:space="preserve"> TOC \o "1-3" \h \z \u </w:instrText>
          </w:r>
          <w:r w:rsidRPr="00692970">
            <w:rPr>
              <w:rFonts w:cs="Times New Roman"/>
              <w:szCs w:val="28"/>
              <w:lang w:val="uk-UA"/>
            </w:rPr>
            <w:fldChar w:fldCharType="separate"/>
          </w:r>
          <w:hyperlink w:anchor="_Toc151137473" w:history="1">
            <w:r w:rsidR="004C4A1F" w:rsidRPr="0050184D">
              <w:rPr>
                <w:rStyle w:val="ab"/>
                <w:rFonts w:cs="Times New Roman"/>
                <w:noProof/>
                <w:lang w:val="uk-UA"/>
              </w:rPr>
              <w:t>Зміст</w:t>
            </w:r>
            <w:r w:rsidR="004C4A1F">
              <w:rPr>
                <w:noProof/>
                <w:webHidden/>
              </w:rPr>
              <w:tab/>
            </w:r>
            <w:r w:rsidR="004C4A1F">
              <w:rPr>
                <w:noProof/>
                <w:webHidden/>
              </w:rPr>
              <w:fldChar w:fldCharType="begin"/>
            </w:r>
            <w:r w:rsidR="004C4A1F">
              <w:rPr>
                <w:noProof/>
                <w:webHidden/>
              </w:rPr>
              <w:instrText xml:space="preserve"> PAGEREF _Toc151137473 \h </w:instrText>
            </w:r>
            <w:r w:rsidR="004C4A1F">
              <w:rPr>
                <w:noProof/>
                <w:webHidden/>
              </w:rPr>
            </w:r>
            <w:r w:rsidR="004C4A1F">
              <w:rPr>
                <w:noProof/>
                <w:webHidden/>
              </w:rPr>
              <w:fldChar w:fldCharType="separate"/>
            </w:r>
            <w:r w:rsidR="00CA3F10">
              <w:rPr>
                <w:noProof/>
                <w:webHidden/>
              </w:rPr>
              <w:t>2</w:t>
            </w:r>
            <w:r w:rsidR="004C4A1F">
              <w:rPr>
                <w:noProof/>
                <w:webHidden/>
              </w:rPr>
              <w:fldChar w:fldCharType="end"/>
            </w:r>
          </w:hyperlink>
        </w:p>
        <w:p w14:paraId="081E1722" w14:textId="35396E4F"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74" w:history="1">
            <w:r w:rsidRPr="0050184D">
              <w:rPr>
                <w:rStyle w:val="ab"/>
                <w:noProof/>
                <w:lang w:val="uk-UA"/>
              </w:rPr>
              <w:t>1 Вступ</w:t>
            </w:r>
            <w:r>
              <w:rPr>
                <w:noProof/>
                <w:webHidden/>
              </w:rPr>
              <w:tab/>
            </w:r>
            <w:r>
              <w:rPr>
                <w:noProof/>
                <w:webHidden/>
              </w:rPr>
              <w:fldChar w:fldCharType="begin"/>
            </w:r>
            <w:r>
              <w:rPr>
                <w:noProof/>
                <w:webHidden/>
              </w:rPr>
              <w:instrText xml:space="preserve"> PAGEREF _Toc151137474 \h </w:instrText>
            </w:r>
            <w:r>
              <w:rPr>
                <w:noProof/>
                <w:webHidden/>
              </w:rPr>
            </w:r>
            <w:r>
              <w:rPr>
                <w:noProof/>
                <w:webHidden/>
              </w:rPr>
              <w:fldChar w:fldCharType="separate"/>
            </w:r>
            <w:r w:rsidR="00CA3F10">
              <w:rPr>
                <w:noProof/>
                <w:webHidden/>
              </w:rPr>
              <w:t>3</w:t>
            </w:r>
            <w:r>
              <w:rPr>
                <w:noProof/>
                <w:webHidden/>
              </w:rPr>
              <w:fldChar w:fldCharType="end"/>
            </w:r>
          </w:hyperlink>
        </w:p>
        <w:p w14:paraId="056A39B7" w14:textId="603625EA"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75" w:history="1">
            <w:r w:rsidRPr="0050184D">
              <w:rPr>
                <w:rStyle w:val="ab"/>
                <w:rFonts w:cs="Times New Roman"/>
                <w:noProof/>
                <w:lang w:val="uk-UA"/>
              </w:rPr>
              <w:t xml:space="preserve">2 </w:t>
            </w:r>
            <w:r w:rsidRPr="0050184D">
              <w:rPr>
                <w:rStyle w:val="ab"/>
                <w:noProof/>
                <w:lang w:val="uk-UA" w:eastAsia="uk-UA"/>
              </w:rPr>
              <w:t>Життєвий шлях Пантелеймона Куліша.</w:t>
            </w:r>
            <w:r>
              <w:rPr>
                <w:noProof/>
                <w:webHidden/>
              </w:rPr>
              <w:tab/>
            </w:r>
            <w:r>
              <w:rPr>
                <w:noProof/>
                <w:webHidden/>
              </w:rPr>
              <w:fldChar w:fldCharType="begin"/>
            </w:r>
            <w:r>
              <w:rPr>
                <w:noProof/>
                <w:webHidden/>
              </w:rPr>
              <w:instrText xml:space="preserve"> PAGEREF _Toc151137475 \h </w:instrText>
            </w:r>
            <w:r>
              <w:rPr>
                <w:noProof/>
                <w:webHidden/>
              </w:rPr>
            </w:r>
            <w:r>
              <w:rPr>
                <w:noProof/>
                <w:webHidden/>
              </w:rPr>
              <w:fldChar w:fldCharType="separate"/>
            </w:r>
            <w:r w:rsidR="00CA3F10">
              <w:rPr>
                <w:noProof/>
                <w:webHidden/>
              </w:rPr>
              <w:t>5</w:t>
            </w:r>
            <w:r>
              <w:rPr>
                <w:noProof/>
                <w:webHidden/>
              </w:rPr>
              <w:fldChar w:fldCharType="end"/>
            </w:r>
          </w:hyperlink>
        </w:p>
        <w:p w14:paraId="5734C419" w14:textId="39A94889"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76" w:history="1">
            <w:r w:rsidRPr="0050184D">
              <w:rPr>
                <w:rStyle w:val="ab"/>
                <w:noProof/>
                <w:lang w:val="uk-UA" w:eastAsia="uk-UA"/>
              </w:rPr>
              <w:t>3 Участь у революційних подіях 1848 року.</w:t>
            </w:r>
            <w:r>
              <w:rPr>
                <w:noProof/>
                <w:webHidden/>
              </w:rPr>
              <w:tab/>
            </w:r>
            <w:r>
              <w:rPr>
                <w:noProof/>
                <w:webHidden/>
              </w:rPr>
              <w:fldChar w:fldCharType="begin"/>
            </w:r>
            <w:r>
              <w:rPr>
                <w:noProof/>
                <w:webHidden/>
              </w:rPr>
              <w:instrText xml:space="preserve"> PAGEREF _Toc151137476 \h </w:instrText>
            </w:r>
            <w:r>
              <w:rPr>
                <w:noProof/>
                <w:webHidden/>
              </w:rPr>
            </w:r>
            <w:r>
              <w:rPr>
                <w:noProof/>
                <w:webHidden/>
              </w:rPr>
              <w:fldChar w:fldCharType="separate"/>
            </w:r>
            <w:r w:rsidR="00CA3F10">
              <w:rPr>
                <w:noProof/>
                <w:webHidden/>
              </w:rPr>
              <w:t>7</w:t>
            </w:r>
            <w:r>
              <w:rPr>
                <w:noProof/>
                <w:webHidden/>
              </w:rPr>
              <w:fldChar w:fldCharType="end"/>
            </w:r>
          </w:hyperlink>
        </w:p>
        <w:p w14:paraId="1E53C9C7" w14:textId="624EBC42"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77" w:history="1">
            <w:r w:rsidRPr="0050184D">
              <w:rPr>
                <w:rStyle w:val="ab"/>
                <w:noProof/>
                <w:lang w:val="uk-UA" w:eastAsia="uk-UA"/>
              </w:rPr>
              <w:t>4 Літературна творчість як інструмент політичної агітації.</w:t>
            </w:r>
            <w:r>
              <w:rPr>
                <w:noProof/>
                <w:webHidden/>
              </w:rPr>
              <w:tab/>
            </w:r>
            <w:r>
              <w:rPr>
                <w:noProof/>
                <w:webHidden/>
              </w:rPr>
              <w:fldChar w:fldCharType="begin"/>
            </w:r>
            <w:r>
              <w:rPr>
                <w:noProof/>
                <w:webHidden/>
              </w:rPr>
              <w:instrText xml:space="preserve"> PAGEREF _Toc151137477 \h </w:instrText>
            </w:r>
            <w:r>
              <w:rPr>
                <w:noProof/>
                <w:webHidden/>
              </w:rPr>
            </w:r>
            <w:r>
              <w:rPr>
                <w:noProof/>
                <w:webHidden/>
              </w:rPr>
              <w:fldChar w:fldCharType="separate"/>
            </w:r>
            <w:r w:rsidR="00CA3F10">
              <w:rPr>
                <w:noProof/>
                <w:webHidden/>
              </w:rPr>
              <w:t>9</w:t>
            </w:r>
            <w:r>
              <w:rPr>
                <w:noProof/>
                <w:webHidden/>
              </w:rPr>
              <w:fldChar w:fldCharType="end"/>
            </w:r>
          </w:hyperlink>
        </w:p>
        <w:p w14:paraId="0F7090D7" w14:textId="6781E3F1"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78" w:history="1">
            <w:r w:rsidRPr="0050184D">
              <w:rPr>
                <w:rStyle w:val="ab"/>
                <w:noProof/>
                <w:lang w:val="uk-UA" w:eastAsia="uk-UA"/>
              </w:rPr>
              <w:t>5 Роль Куліша у становленні української культурно-національної ідентичності.</w:t>
            </w:r>
            <w:r>
              <w:rPr>
                <w:noProof/>
                <w:webHidden/>
              </w:rPr>
              <w:tab/>
            </w:r>
            <w:r>
              <w:rPr>
                <w:noProof/>
                <w:webHidden/>
              </w:rPr>
              <w:fldChar w:fldCharType="begin"/>
            </w:r>
            <w:r>
              <w:rPr>
                <w:noProof/>
                <w:webHidden/>
              </w:rPr>
              <w:instrText xml:space="preserve"> PAGEREF _Toc151137478 \h </w:instrText>
            </w:r>
            <w:r>
              <w:rPr>
                <w:noProof/>
                <w:webHidden/>
              </w:rPr>
            </w:r>
            <w:r>
              <w:rPr>
                <w:noProof/>
                <w:webHidden/>
              </w:rPr>
              <w:fldChar w:fldCharType="separate"/>
            </w:r>
            <w:r w:rsidR="00CA3F10">
              <w:rPr>
                <w:noProof/>
                <w:webHidden/>
              </w:rPr>
              <w:t>10</w:t>
            </w:r>
            <w:r>
              <w:rPr>
                <w:noProof/>
                <w:webHidden/>
              </w:rPr>
              <w:fldChar w:fldCharType="end"/>
            </w:r>
          </w:hyperlink>
        </w:p>
        <w:p w14:paraId="6C714EC3" w14:textId="47D40772"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79" w:history="1">
            <w:r w:rsidRPr="0050184D">
              <w:rPr>
                <w:rStyle w:val="ab"/>
                <w:noProof/>
                <w:lang w:val="uk-UA" w:eastAsia="uk-UA"/>
              </w:rPr>
              <w:t>6 Спадщина та визначний внесок Пантелеймона Куліша у європейський революційний контекст.</w:t>
            </w:r>
            <w:r>
              <w:rPr>
                <w:noProof/>
                <w:webHidden/>
              </w:rPr>
              <w:tab/>
            </w:r>
            <w:r>
              <w:rPr>
                <w:noProof/>
                <w:webHidden/>
              </w:rPr>
              <w:fldChar w:fldCharType="begin"/>
            </w:r>
            <w:r>
              <w:rPr>
                <w:noProof/>
                <w:webHidden/>
              </w:rPr>
              <w:instrText xml:space="preserve"> PAGEREF _Toc151137479 \h </w:instrText>
            </w:r>
            <w:r>
              <w:rPr>
                <w:noProof/>
                <w:webHidden/>
              </w:rPr>
            </w:r>
            <w:r>
              <w:rPr>
                <w:noProof/>
                <w:webHidden/>
              </w:rPr>
              <w:fldChar w:fldCharType="separate"/>
            </w:r>
            <w:r w:rsidR="00CA3F10">
              <w:rPr>
                <w:noProof/>
                <w:webHidden/>
              </w:rPr>
              <w:t>12</w:t>
            </w:r>
            <w:r>
              <w:rPr>
                <w:noProof/>
                <w:webHidden/>
              </w:rPr>
              <w:fldChar w:fldCharType="end"/>
            </w:r>
          </w:hyperlink>
        </w:p>
        <w:p w14:paraId="51E773B1" w14:textId="0EC71945"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80" w:history="1">
            <w:r w:rsidRPr="0050184D">
              <w:rPr>
                <w:rStyle w:val="ab"/>
                <w:noProof/>
                <w:lang w:val="uk-UA"/>
              </w:rPr>
              <w:t>7 Висновок</w:t>
            </w:r>
            <w:r>
              <w:rPr>
                <w:noProof/>
                <w:webHidden/>
              </w:rPr>
              <w:tab/>
            </w:r>
            <w:r>
              <w:rPr>
                <w:noProof/>
                <w:webHidden/>
              </w:rPr>
              <w:fldChar w:fldCharType="begin"/>
            </w:r>
            <w:r>
              <w:rPr>
                <w:noProof/>
                <w:webHidden/>
              </w:rPr>
              <w:instrText xml:space="preserve"> PAGEREF _Toc151137480 \h </w:instrText>
            </w:r>
            <w:r>
              <w:rPr>
                <w:noProof/>
                <w:webHidden/>
              </w:rPr>
            </w:r>
            <w:r>
              <w:rPr>
                <w:noProof/>
                <w:webHidden/>
              </w:rPr>
              <w:fldChar w:fldCharType="separate"/>
            </w:r>
            <w:r w:rsidR="00CA3F10">
              <w:rPr>
                <w:noProof/>
                <w:webHidden/>
              </w:rPr>
              <w:t>13</w:t>
            </w:r>
            <w:r>
              <w:rPr>
                <w:noProof/>
                <w:webHidden/>
              </w:rPr>
              <w:fldChar w:fldCharType="end"/>
            </w:r>
          </w:hyperlink>
        </w:p>
        <w:p w14:paraId="374E3A06" w14:textId="1EA6D372" w:rsidR="004C4A1F" w:rsidRDefault="004C4A1F">
          <w:pPr>
            <w:pStyle w:val="11"/>
            <w:tabs>
              <w:tab w:val="right" w:leader="dot" w:pos="9911"/>
            </w:tabs>
            <w:rPr>
              <w:rFonts w:asciiTheme="minorHAnsi" w:eastAsiaTheme="minorEastAsia" w:hAnsiTheme="minorHAnsi"/>
              <w:noProof/>
              <w:kern w:val="2"/>
              <w:sz w:val="22"/>
              <w:lang w:val="uk-UA" w:eastAsia="uk-UA"/>
              <w14:ligatures w14:val="standardContextual"/>
            </w:rPr>
          </w:pPr>
          <w:hyperlink w:anchor="_Toc151137481" w:history="1">
            <w:r w:rsidRPr="0050184D">
              <w:rPr>
                <w:rStyle w:val="ab"/>
                <w:rFonts w:cs="Times New Roman"/>
                <w:noProof/>
                <w:lang w:val="uk-UA"/>
              </w:rPr>
              <w:t>6 Використані джерела посилання</w:t>
            </w:r>
            <w:r>
              <w:rPr>
                <w:noProof/>
                <w:webHidden/>
              </w:rPr>
              <w:tab/>
            </w:r>
            <w:r>
              <w:rPr>
                <w:noProof/>
                <w:webHidden/>
              </w:rPr>
              <w:fldChar w:fldCharType="begin"/>
            </w:r>
            <w:r>
              <w:rPr>
                <w:noProof/>
                <w:webHidden/>
              </w:rPr>
              <w:instrText xml:space="preserve"> PAGEREF _Toc151137481 \h </w:instrText>
            </w:r>
            <w:r>
              <w:rPr>
                <w:noProof/>
                <w:webHidden/>
              </w:rPr>
            </w:r>
            <w:r>
              <w:rPr>
                <w:noProof/>
                <w:webHidden/>
              </w:rPr>
              <w:fldChar w:fldCharType="separate"/>
            </w:r>
            <w:r w:rsidR="00CA3F10">
              <w:rPr>
                <w:noProof/>
                <w:webHidden/>
              </w:rPr>
              <w:t>15</w:t>
            </w:r>
            <w:r>
              <w:rPr>
                <w:noProof/>
                <w:webHidden/>
              </w:rPr>
              <w:fldChar w:fldCharType="end"/>
            </w:r>
          </w:hyperlink>
        </w:p>
        <w:p w14:paraId="086D33BA" w14:textId="4F14C129" w:rsidR="00B62726" w:rsidRPr="00692970" w:rsidRDefault="00B62726">
          <w:pPr>
            <w:rPr>
              <w:rFonts w:cs="Times New Roman"/>
              <w:szCs w:val="28"/>
              <w:lang w:val="uk-UA"/>
            </w:rPr>
          </w:pPr>
          <w:r w:rsidRPr="00692970">
            <w:rPr>
              <w:rFonts w:cs="Times New Roman"/>
              <w:b/>
              <w:bCs/>
              <w:szCs w:val="28"/>
              <w:lang w:val="uk-UA"/>
            </w:rPr>
            <w:fldChar w:fldCharType="end"/>
          </w:r>
        </w:p>
      </w:sdtContent>
    </w:sdt>
    <w:p w14:paraId="0B382C8E" w14:textId="05CD859F" w:rsidR="0048057D" w:rsidRPr="00692970" w:rsidRDefault="0048057D">
      <w:pPr>
        <w:rPr>
          <w:rFonts w:cs="Times New Roman"/>
          <w:szCs w:val="28"/>
          <w:lang w:val="uk-UA"/>
        </w:rPr>
      </w:pPr>
      <w:r w:rsidRPr="00692970">
        <w:rPr>
          <w:rFonts w:cs="Times New Roman"/>
          <w:szCs w:val="28"/>
          <w:lang w:val="uk-UA"/>
        </w:rPr>
        <w:br w:type="page"/>
      </w:r>
    </w:p>
    <w:p w14:paraId="498AAD27" w14:textId="21FB3F13" w:rsidR="005753A7" w:rsidRPr="00692970" w:rsidRDefault="006E1771" w:rsidP="00B62726">
      <w:pPr>
        <w:pStyle w:val="1"/>
        <w:rPr>
          <w:lang w:val="uk-UA"/>
        </w:rPr>
      </w:pPr>
      <w:bookmarkStart w:id="1" w:name="_Toc151137474"/>
      <w:r w:rsidRPr="00692970">
        <w:rPr>
          <w:lang w:val="uk-UA"/>
        </w:rPr>
        <w:lastRenderedPageBreak/>
        <w:t xml:space="preserve">1 </w:t>
      </w:r>
      <w:r w:rsidR="00B76115" w:rsidRPr="00692970">
        <w:rPr>
          <w:lang w:val="uk-UA"/>
        </w:rPr>
        <w:t>Вступ</w:t>
      </w:r>
      <w:bookmarkEnd w:id="1"/>
    </w:p>
    <w:p w14:paraId="6D0FB993" w14:textId="77777777" w:rsidR="00CC22D5" w:rsidRDefault="00CC22D5" w:rsidP="00854549">
      <w:pPr>
        <w:rPr>
          <w:lang w:val="uk-UA" w:eastAsia="uk-UA"/>
        </w:rPr>
      </w:pPr>
    </w:p>
    <w:p w14:paraId="049FA629" w14:textId="0A11EF23" w:rsidR="00854549" w:rsidRPr="00CC22D5" w:rsidRDefault="00854549" w:rsidP="00854549">
      <w:pPr>
        <w:rPr>
          <w:lang w:val="uk-UA" w:eastAsia="uk-UA"/>
        </w:rPr>
      </w:pPr>
      <w:r w:rsidRPr="00CC22D5">
        <w:rPr>
          <w:lang w:val="uk-UA" w:eastAsia="uk-UA"/>
        </w:rPr>
        <w:t>У XIX столітті, епоху великих соціальних і політичних перетворень, український народний дух знаходив своє втілення у визначних постатях, однією з яких був Пантелеймон Куліш. Його життєвий шлях та діяльність переплелися з ключовими подіями епохи, визначаючи не лише течії в українській культурі, але й вносячи важливий внесок у європейський революційний контекст. В даному рефераті детально розглянемо спадщину та визначний внесок Пантелеймона Куліша у формування української культурно-національної ідентичності, зосереджуючись на його ролі в європейському революційному контексті.</w:t>
      </w:r>
    </w:p>
    <w:p w14:paraId="75436020" w14:textId="77777777" w:rsidR="00854549" w:rsidRPr="00CC22D5" w:rsidRDefault="00854549" w:rsidP="00854549">
      <w:pPr>
        <w:rPr>
          <w:lang w:val="uk-UA" w:eastAsia="uk-UA"/>
        </w:rPr>
      </w:pPr>
    </w:p>
    <w:p w14:paraId="7BB617FB" w14:textId="440F068C" w:rsidR="00854549" w:rsidRPr="00CC22D5" w:rsidRDefault="00854549" w:rsidP="00854549">
      <w:pPr>
        <w:rPr>
          <w:lang w:val="uk-UA" w:eastAsia="uk-UA"/>
        </w:rPr>
      </w:pPr>
      <w:r w:rsidRPr="00CC22D5">
        <w:rPr>
          <w:lang w:val="uk-UA" w:eastAsia="uk-UA"/>
        </w:rPr>
        <w:t>Життєвий шлях Куліша став невід'ємною частиною історії розвитку українського суспільства. Народжений у 1819 році в родині селянина, він вивчався в Київській духовній семінарії та університеті, де освоїв глибокі знання філософії, мовознавства та історії. Його мислення формувалося під впливом європейських ідей революційного гуманізму та національного відродження, що стало джерелом його політичної активності</w:t>
      </w:r>
      <w:r w:rsidR="00CC22D5" w:rsidRPr="00CC22D5">
        <w:rPr>
          <w:lang w:val="uk-UA" w:eastAsia="uk-UA"/>
        </w:rPr>
        <w:t xml:space="preserve"> [1]</w:t>
      </w:r>
      <w:r w:rsidRPr="00CC22D5">
        <w:rPr>
          <w:lang w:val="uk-UA" w:eastAsia="uk-UA"/>
        </w:rPr>
        <w:t>.</w:t>
      </w:r>
    </w:p>
    <w:p w14:paraId="005E65E0" w14:textId="77777777" w:rsidR="00854549" w:rsidRPr="00CC22D5" w:rsidRDefault="00854549" w:rsidP="00854549">
      <w:pPr>
        <w:rPr>
          <w:lang w:val="uk-UA" w:eastAsia="uk-UA"/>
        </w:rPr>
      </w:pPr>
    </w:p>
    <w:p w14:paraId="13C2F504" w14:textId="77777777" w:rsidR="00854549" w:rsidRPr="00CC22D5" w:rsidRDefault="00854549" w:rsidP="00854549">
      <w:pPr>
        <w:rPr>
          <w:lang w:val="uk-UA" w:eastAsia="uk-UA"/>
        </w:rPr>
      </w:pPr>
      <w:r w:rsidRPr="00CC22D5">
        <w:rPr>
          <w:lang w:val="uk-UA" w:eastAsia="uk-UA"/>
        </w:rPr>
        <w:t xml:space="preserve">Участь у революційних подіях 1848 року в Європі визначила Куліша як визначного європейського революціонера. Студентське братство, об'єднане ідеями свободи та національної незалежності, знайшло в ньому активного прихильника. Він виступав за права національних </w:t>
      </w:r>
      <w:proofErr w:type="spellStart"/>
      <w:r w:rsidRPr="00CC22D5">
        <w:rPr>
          <w:lang w:val="uk-UA" w:eastAsia="uk-UA"/>
        </w:rPr>
        <w:t>меншиностей</w:t>
      </w:r>
      <w:proofErr w:type="spellEnd"/>
      <w:r w:rsidRPr="00CC22D5">
        <w:rPr>
          <w:lang w:val="uk-UA" w:eastAsia="uk-UA"/>
        </w:rPr>
        <w:t>, демократичні принципи та реформи. Його участь в революційних об'єднаннях та обговореннях свідчила про глибокий соціальний ангажемент і визначала його як особистість, що вплинула на розвиток європейської демократії.</w:t>
      </w:r>
    </w:p>
    <w:p w14:paraId="2F831535" w14:textId="77777777" w:rsidR="00854549" w:rsidRPr="00CC22D5" w:rsidRDefault="00854549" w:rsidP="00854549">
      <w:pPr>
        <w:rPr>
          <w:lang w:val="uk-UA" w:eastAsia="uk-UA"/>
        </w:rPr>
      </w:pPr>
    </w:p>
    <w:p w14:paraId="393E659B" w14:textId="77777777" w:rsidR="00854549" w:rsidRPr="00CC22D5" w:rsidRDefault="00854549" w:rsidP="00854549">
      <w:pPr>
        <w:rPr>
          <w:lang w:val="uk-UA" w:eastAsia="uk-UA"/>
        </w:rPr>
      </w:pPr>
      <w:r w:rsidRPr="00CC22D5">
        <w:rPr>
          <w:lang w:val="uk-UA" w:eastAsia="uk-UA"/>
        </w:rPr>
        <w:t xml:space="preserve">Літературна творчість Куліша виявилася важливим інструментом у формуванні культурно-національної ідентичності. Його роман "Чорна рада" не лише розкривав історичні факти, але й став важливим політичним памфлетом, закликаючи до єднання українського народу та виступаючи за ідеї демократії. Цей </w:t>
      </w:r>
      <w:r w:rsidRPr="00CC22D5">
        <w:rPr>
          <w:lang w:val="uk-UA" w:eastAsia="uk-UA"/>
        </w:rPr>
        <w:lastRenderedPageBreak/>
        <w:t>твір виступав як своєрідна маніфестація національно-патріотичних принципів, що знайшли відгук серед читачів у різних країнах Європи.</w:t>
      </w:r>
    </w:p>
    <w:p w14:paraId="42613D9D" w14:textId="77777777" w:rsidR="00854549" w:rsidRPr="00CC22D5" w:rsidRDefault="00854549" w:rsidP="00854549">
      <w:pPr>
        <w:rPr>
          <w:lang w:val="uk-UA" w:eastAsia="uk-UA"/>
        </w:rPr>
      </w:pPr>
    </w:p>
    <w:p w14:paraId="29CCCC44" w14:textId="77777777" w:rsidR="00854549" w:rsidRPr="00CC22D5" w:rsidRDefault="00854549" w:rsidP="00854549">
      <w:pPr>
        <w:rPr>
          <w:lang w:val="uk-UA" w:eastAsia="uk-UA"/>
        </w:rPr>
      </w:pPr>
      <w:r w:rsidRPr="00CC22D5">
        <w:rPr>
          <w:lang w:val="uk-UA" w:eastAsia="uk-UA"/>
        </w:rPr>
        <w:t>Роль Куліша в європейському революційному контексті надзвичайно важлива через його здатність вписувати український рух у загальноєвропейський контекст. Він вивчав та аналізував європейські ідеї, філософію та політичні течії, інтегруючи їх у власні твори та погляди. Його взаємодія з європейськими інтелектуалами сприяла розширенню горизонтів української культури та визнанню її важливості на міжнародному рівні.</w:t>
      </w:r>
    </w:p>
    <w:p w14:paraId="4835517D" w14:textId="77777777" w:rsidR="00854549" w:rsidRPr="00CC22D5" w:rsidRDefault="00854549" w:rsidP="00854549">
      <w:pPr>
        <w:rPr>
          <w:lang w:val="uk-UA" w:eastAsia="uk-UA"/>
        </w:rPr>
      </w:pPr>
    </w:p>
    <w:p w14:paraId="30C52831" w14:textId="77777777" w:rsidR="00854549" w:rsidRPr="00CC22D5" w:rsidRDefault="00854549" w:rsidP="00854549">
      <w:pPr>
        <w:rPr>
          <w:lang w:val="uk-UA" w:eastAsia="uk-UA"/>
        </w:rPr>
      </w:pPr>
      <w:r w:rsidRPr="00CC22D5">
        <w:rPr>
          <w:lang w:val="uk-UA" w:eastAsia="uk-UA"/>
        </w:rPr>
        <w:t>Завдяки своїй унікальній особистості та багатогранній діяльності, Куліш став символом реформ, боротьби за права та свободу, який прокладав шлях для подальшого розвитку українського суспільства. Він взаємодіяв з найяскравішими митцями та політиками свого часу, спільно визначаючи вектори розвитку Європи та України. Таким чином, аналіз ролі та спадщини Пантелеймона Куліша у контексті європейських революційних процесів відкриває нові шари розуміння його внеску в історію та культуру.</w:t>
      </w:r>
    </w:p>
    <w:p w14:paraId="7B471442" w14:textId="77777777" w:rsidR="007D279E" w:rsidRDefault="007D279E" w:rsidP="007D279E">
      <w:pPr>
        <w:rPr>
          <w:lang w:val="uk-UA" w:eastAsia="uk-UA"/>
        </w:rPr>
      </w:pPr>
    </w:p>
    <w:p w14:paraId="178A8495" w14:textId="57CC2E77" w:rsidR="0078007A" w:rsidRDefault="003C5D7D" w:rsidP="0078007A">
      <w:pPr>
        <w:pStyle w:val="1"/>
        <w:rPr>
          <w:lang w:val="uk-UA" w:eastAsia="uk-UA"/>
        </w:rPr>
      </w:pPr>
      <w:r w:rsidRPr="00692970">
        <w:rPr>
          <w:rFonts w:cs="Times New Roman"/>
          <w:szCs w:val="28"/>
          <w:lang w:val="uk-UA"/>
        </w:rPr>
        <w:br w:type="page"/>
      </w:r>
      <w:bookmarkStart w:id="2" w:name="_Toc151137475"/>
      <w:r w:rsidR="0078007A">
        <w:rPr>
          <w:rFonts w:cs="Times New Roman"/>
          <w:szCs w:val="28"/>
          <w:lang w:val="uk-UA"/>
        </w:rPr>
        <w:lastRenderedPageBreak/>
        <w:t xml:space="preserve">2 </w:t>
      </w:r>
      <w:r w:rsidR="0078007A" w:rsidRPr="0078007A">
        <w:rPr>
          <w:lang w:val="uk-UA" w:eastAsia="uk-UA"/>
        </w:rPr>
        <w:t>Життєвий шлях Пантелеймона Куліша.</w:t>
      </w:r>
      <w:bookmarkEnd w:id="2"/>
    </w:p>
    <w:p w14:paraId="4E23629C" w14:textId="77777777" w:rsidR="00D660EF" w:rsidRDefault="00D660EF" w:rsidP="00D660EF"/>
    <w:p w14:paraId="54AC239C" w14:textId="0CF5D61A" w:rsidR="00D660EF" w:rsidRDefault="00D660EF" w:rsidP="00D660EF">
      <w:proofErr w:type="spellStart"/>
      <w:r w:rsidRPr="00D660EF">
        <w:t>Життєвий</w:t>
      </w:r>
      <w:proofErr w:type="spellEnd"/>
      <w:r w:rsidRPr="00D660EF">
        <w:t xml:space="preserve"> шлях Пантелеймона </w:t>
      </w:r>
      <w:proofErr w:type="spellStart"/>
      <w:r w:rsidRPr="00D660EF">
        <w:t>Куліша</w:t>
      </w:r>
      <w:proofErr w:type="spellEnd"/>
      <w:r w:rsidRPr="00D660EF">
        <w:t xml:space="preserve"> є </w:t>
      </w:r>
      <w:proofErr w:type="spellStart"/>
      <w:r w:rsidRPr="00D660EF">
        <w:t>захоплюючим</w:t>
      </w:r>
      <w:proofErr w:type="spellEnd"/>
      <w:r w:rsidRPr="00D660EF">
        <w:t xml:space="preserve"> </w:t>
      </w:r>
      <w:proofErr w:type="spellStart"/>
      <w:r w:rsidRPr="00D660EF">
        <w:t>переплетенням</w:t>
      </w:r>
      <w:proofErr w:type="spellEnd"/>
      <w:r w:rsidRPr="00D660EF">
        <w:t xml:space="preserve"> </w:t>
      </w:r>
      <w:proofErr w:type="spellStart"/>
      <w:r w:rsidRPr="00D660EF">
        <w:t>особистих</w:t>
      </w:r>
      <w:proofErr w:type="spellEnd"/>
      <w:r w:rsidRPr="00D660EF">
        <w:t xml:space="preserve"> </w:t>
      </w:r>
      <w:proofErr w:type="spellStart"/>
      <w:r w:rsidRPr="00D660EF">
        <w:t>випробувань</w:t>
      </w:r>
      <w:proofErr w:type="spellEnd"/>
      <w:r w:rsidRPr="00D660EF">
        <w:t xml:space="preserve">, </w:t>
      </w:r>
      <w:proofErr w:type="spellStart"/>
      <w:r w:rsidRPr="00D660EF">
        <w:t>літературної</w:t>
      </w:r>
      <w:proofErr w:type="spellEnd"/>
      <w:r w:rsidRPr="00D660EF">
        <w:t xml:space="preserve"> </w:t>
      </w:r>
      <w:proofErr w:type="spellStart"/>
      <w:r w:rsidRPr="00D660EF">
        <w:t>творчості</w:t>
      </w:r>
      <w:proofErr w:type="spellEnd"/>
      <w:r w:rsidRPr="00D660EF">
        <w:t xml:space="preserve"> та </w:t>
      </w:r>
      <w:proofErr w:type="spellStart"/>
      <w:r w:rsidRPr="00D660EF">
        <w:t>активної</w:t>
      </w:r>
      <w:proofErr w:type="spellEnd"/>
      <w:r w:rsidRPr="00D660EF">
        <w:t xml:space="preserve"> </w:t>
      </w:r>
      <w:proofErr w:type="spellStart"/>
      <w:r w:rsidRPr="00D660EF">
        <w:t>політичної</w:t>
      </w:r>
      <w:proofErr w:type="spellEnd"/>
      <w:r w:rsidRPr="00D660EF">
        <w:t xml:space="preserve"> </w:t>
      </w:r>
      <w:proofErr w:type="spellStart"/>
      <w:r w:rsidRPr="00D660EF">
        <w:t>діяльності</w:t>
      </w:r>
      <w:proofErr w:type="spellEnd"/>
      <w:r w:rsidRPr="00D660EF">
        <w:t xml:space="preserve">. </w:t>
      </w:r>
      <w:proofErr w:type="spellStart"/>
      <w:r w:rsidRPr="00D660EF">
        <w:t>Народився</w:t>
      </w:r>
      <w:proofErr w:type="spellEnd"/>
      <w:r w:rsidRPr="00D660EF">
        <w:t xml:space="preserve"> в 1819 </w:t>
      </w:r>
      <w:proofErr w:type="spellStart"/>
      <w:r w:rsidRPr="00D660EF">
        <w:t>році</w:t>
      </w:r>
      <w:proofErr w:type="spellEnd"/>
      <w:r w:rsidRPr="00D660EF">
        <w:t xml:space="preserve"> в </w:t>
      </w:r>
      <w:proofErr w:type="spellStart"/>
      <w:r w:rsidRPr="00D660EF">
        <w:t>селянській</w:t>
      </w:r>
      <w:proofErr w:type="spellEnd"/>
      <w:r w:rsidRPr="00D660EF">
        <w:t xml:space="preserve"> </w:t>
      </w:r>
      <w:proofErr w:type="spellStart"/>
      <w:r w:rsidRPr="00D660EF">
        <w:t>родині</w:t>
      </w:r>
      <w:proofErr w:type="spellEnd"/>
      <w:r w:rsidRPr="00D660EF">
        <w:t xml:space="preserve"> на </w:t>
      </w:r>
      <w:proofErr w:type="spellStart"/>
      <w:r w:rsidRPr="00D660EF">
        <w:t>Чернігівщині</w:t>
      </w:r>
      <w:proofErr w:type="spellEnd"/>
      <w:r w:rsidRPr="00D660EF">
        <w:t xml:space="preserve">, </w:t>
      </w:r>
      <w:proofErr w:type="spellStart"/>
      <w:r w:rsidRPr="00D660EF">
        <w:t>він</w:t>
      </w:r>
      <w:proofErr w:type="spellEnd"/>
      <w:r w:rsidRPr="00D660EF">
        <w:t xml:space="preserve"> </w:t>
      </w:r>
      <w:proofErr w:type="spellStart"/>
      <w:r w:rsidRPr="00D660EF">
        <w:t>вже</w:t>
      </w:r>
      <w:proofErr w:type="spellEnd"/>
      <w:r w:rsidRPr="00D660EF">
        <w:t xml:space="preserve"> </w:t>
      </w:r>
      <w:proofErr w:type="spellStart"/>
      <w:r w:rsidRPr="00D660EF">
        <w:t>зранку</w:t>
      </w:r>
      <w:proofErr w:type="spellEnd"/>
      <w:r w:rsidRPr="00D660EF">
        <w:t xml:space="preserve"> </w:t>
      </w:r>
      <w:proofErr w:type="spellStart"/>
      <w:r w:rsidRPr="00D660EF">
        <w:t>вдихав</w:t>
      </w:r>
      <w:proofErr w:type="spellEnd"/>
      <w:r w:rsidRPr="00D660EF">
        <w:t xml:space="preserve"> атмосферу простого </w:t>
      </w:r>
      <w:proofErr w:type="spellStart"/>
      <w:r w:rsidRPr="00D660EF">
        <w:t>сільського</w:t>
      </w:r>
      <w:proofErr w:type="spellEnd"/>
      <w:r w:rsidRPr="00D660EF">
        <w:t xml:space="preserve"> </w:t>
      </w:r>
      <w:proofErr w:type="spellStart"/>
      <w:r w:rsidRPr="00D660EF">
        <w:t>життя</w:t>
      </w:r>
      <w:proofErr w:type="spellEnd"/>
      <w:r w:rsidRPr="00D660EF">
        <w:t xml:space="preserve">, </w:t>
      </w:r>
      <w:proofErr w:type="spellStart"/>
      <w:r w:rsidRPr="00D660EF">
        <w:t>що</w:t>
      </w:r>
      <w:proofErr w:type="spellEnd"/>
      <w:r w:rsidRPr="00D660EF">
        <w:t xml:space="preserve"> </w:t>
      </w:r>
      <w:proofErr w:type="spellStart"/>
      <w:r w:rsidRPr="00D660EF">
        <w:t>визначило</w:t>
      </w:r>
      <w:proofErr w:type="spellEnd"/>
      <w:r w:rsidRPr="00D660EF">
        <w:t xml:space="preserve"> </w:t>
      </w:r>
      <w:proofErr w:type="spellStart"/>
      <w:r w:rsidRPr="00D660EF">
        <w:t>його</w:t>
      </w:r>
      <w:proofErr w:type="spellEnd"/>
      <w:r w:rsidRPr="00D660EF">
        <w:t xml:space="preserve"> погляди та </w:t>
      </w:r>
      <w:proofErr w:type="spellStart"/>
      <w:r w:rsidRPr="00D660EF">
        <w:t>прагнення</w:t>
      </w:r>
      <w:proofErr w:type="spellEnd"/>
      <w:r w:rsidRPr="00D660EF">
        <w:t>.</w:t>
      </w:r>
    </w:p>
    <w:p w14:paraId="282ACC8C" w14:textId="77777777" w:rsidR="00D660EF" w:rsidRPr="00D660EF" w:rsidRDefault="00D660EF" w:rsidP="00D660EF"/>
    <w:p w14:paraId="6ADEFE3F" w14:textId="18776C79" w:rsidR="00D660EF" w:rsidRDefault="00D660EF" w:rsidP="00D660EF">
      <w:proofErr w:type="spellStart"/>
      <w:r w:rsidRPr="00D660EF">
        <w:t>Молодість</w:t>
      </w:r>
      <w:proofErr w:type="spellEnd"/>
      <w:r w:rsidRPr="00D660EF">
        <w:t xml:space="preserve"> </w:t>
      </w:r>
      <w:proofErr w:type="spellStart"/>
      <w:r w:rsidRPr="00D660EF">
        <w:t>Куліша</w:t>
      </w:r>
      <w:proofErr w:type="spellEnd"/>
      <w:r w:rsidRPr="00D660EF">
        <w:t xml:space="preserve"> припала на </w:t>
      </w:r>
      <w:proofErr w:type="spellStart"/>
      <w:r w:rsidRPr="00D660EF">
        <w:t>період</w:t>
      </w:r>
      <w:proofErr w:type="spellEnd"/>
      <w:r w:rsidRPr="00D660EF">
        <w:t xml:space="preserve"> </w:t>
      </w:r>
      <w:proofErr w:type="spellStart"/>
      <w:r w:rsidRPr="00D660EF">
        <w:t>загострення</w:t>
      </w:r>
      <w:proofErr w:type="spellEnd"/>
      <w:r w:rsidRPr="00D660EF">
        <w:t xml:space="preserve"> </w:t>
      </w:r>
      <w:proofErr w:type="spellStart"/>
      <w:r w:rsidRPr="00D660EF">
        <w:t>політичної</w:t>
      </w:r>
      <w:proofErr w:type="spellEnd"/>
      <w:r w:rsidRPr="00D660EF">
        <w:t xml:space="preserve"> обстановки в </w:t>
      </w:r>
      <w:proofErr w:type="spellStart"/>
      <w:r w:rsidRPr="00D660EF">
        <w:t>Європі</w:t>
      </w:r>
      <w:proofErr w:type="spellEnd"/>
      <w:r w:rsidRPr="00D660EF">
        <w:t xml:space="preserve">. </w:t>
      </w:r>
      <w:proofErr w:type="spellStart"/>
      <w:r w:rsidRPr="00D660EF">
        <w:t>Надихнутий</w:t>
      </w:r>
      <w:proofErr w:type="spellEnd"/>
      <w:r w:rsidRPr="00D660EF">
        <w:t xml:space="preserve"> </w:t>
      </w:r>
      <w:proofErr w:type="spellStart"/>
      <w:r w:rsidRPr="00D660EF">
        <w:t>ідеями</w:t>
      </w:r>
      <w:proofErr w:type="spellEnd"/>
      <w:r w:rsidRPr="00D660EF">
        <w:t xml:space="preserve"> </w:t>
      </w:r>
      <w:proofErr w:type="spellStart"/>
      <w:r w:rsidRPr="00D660EF">
        <w:t>вільної</w:t>
      </w:r>
      <w:proofErr w:type="spellEnd"/>
      <w:r w:rsidRPr="00D660EF">
        <w:t xml:space="preserve"> </w:t>
      </w:r>
      <w:proofErr w:type="spellStart"/>
      <w:r w:rsidRPr="00D660EF">
        <w:t>людини</w:t>
      </w:r>
      <w:proofErr w:type="spellEnd"/>
      <w:r w:rsidRPr="00D660EF">
        <w:t xml:space="preserve"> та </w:t>
      </w:r>
      <w:proofErr w:type="spellStart"/>
      <w:r w:rsidRPr="00D660EF">
        <w:t>національної</w:t>
      </w:r>
      <w:proofErr w:type="spellEnd"/>
      <w:r w:rsidRPr="00D660EF">
        <w:t xml:space="preserve"> </w:t>
      </w:r>
      <w:proofErr w:type="spellStart"/>
      <w:r w:rsidRPr="00D660EF">
        <w:t>самостійності</w:t>
      </w:r>
      <w:proofErr w:type="spellEnd"/>
      <w:r w:rsidRPr="00D660EF">
        <w:t xml:space="preserve">, </w:t>
      </w:r>
      <w:proofErr w:type="spellStart"/>
      <w:r w:rsidRPr="00D660EF">
        <w:t>він</w:t>
      </w:r>
      <w:proofErr w:type="spellEnd"/>
      <w:r w:rsidRPr="00D660EF">
        <w:t xml:space="preserve"> </w:t>
      </w:r>
      <w:proofErr w:type="spellStart"/>
      <w:r w:rsidRPr="00D660EF">
        <w:t>приєднався</w:t>
      </w:r>
      <w:proofErr w:type="spellEnd"/>
      <w:r w:rsidRPr="00D660EF">
        <w:t xml:space="preserve"> до руху </w:t>
      </w:r>
      <w:proofErr w:type="spellStart"/>
      <w:r w:rsidRPr="00D660EF">
        <w:t>революційного</w:t>
      </w:r>
      <w:proofErr w:type="spellEnd"/>
      <w:r w:rsidRPr="00D660EF">
        <w:t xml:space="preserve"> </w:t>
      </w:r>
      <w:proofErr w:type="spellStart"/>
      <w:r w:rsidRPr="00D660EF">
        <w:t>плину</w:t>
      </w:r>
      <w:proofErr w:type="spellEnd"/>
      <w:r w:rsidRPr="00D660EF">
        <w:t xml:space="preserve">, </w:t>
      </w:r>
      <w:proofErr w:type="spellStart"/>
      <w:r w:rsidRPr="00D660EF">
        <w:t>що</w:t>
      </w:r>
      <w:proofErr w:type="spellEnd"/>
      <w:r w:rsidRPr="00D660EF">
        <w:t xml:space="preserve"> </w:t>
      </w:r>
      <w:proofErr w:type="spellStart"/>
      <w:r w:rsidRPr="00D660EF">
        <w:t>пронісся</w:t>
      </w:r>
      <w:proofErr w:type="spellEnd"/>
      <w:r w:rsidRPr="00D660EF">
        <w:t xml:space="preserve"> </w:t>
      </w:r>
      <w:proofErr w:type="spellStart"/>
      <w:r w:rsidRPr="00D660EF">
        <w:t>Європою</w:t>
      </w:r>
      <w:proofErr w:type="spellEnd"/>
      <w:r w:rsidRPr="00D660EF">
        <w:t xml:space="preserve"> у 1848 </w:t>
      </w:r>
      <w:proofErr w:type="spellStart"/>
      <w:r w:rsidRPr="00D660EF">
        <w:t>році</w:t>
      </w:r>
      <w:proofErr w:type="spellEnd"/>
      <w:r w:rsidRPr="00D660EF">
        <w:t xml:space="preserve">. </w:t>
      </w:r>
      <w:proofErr w:type="spellStart"/>
      <w:r w:rsidRPr="00D660EF">
        <w:t>Куліш</w:t>
      </w:r>
      <w:proofErr w:type="spellEnd"/>
      <w:r w:rsidRPr="00D660EF">
        <w:t xml:space="preserve"> брав </w:t>
      </w:r>
      <w:proofErr w:type="spellStart"/>
      <w:r w:rsidRPr="00D660EF">
        <w:t>активну</w:t>
      </w:r>
      <w:proofErr w:type="spellEnd"/>
      <w:r w:rsidRPr="00D660EF">
        <w:t xml:space="preserve"> участь у </w:t>
      </w:r>
      <w:proofErr w:type="spellStart"/>
      <w:r w:rsidRPr="00D660EF">
        <w:t>революційних</w:t>
      </w:r>
      <w:proofErr w:type="spellEnd"/>
      <w:r w:rsidRPr="00D660EF">
        <w:t xml:space="preserve"> </w:t>
      </w:r>
      <w:proofErr w:type="spellStart"/>
      <w:r w:rsidRPr="00D660EF">
        <w:t>подіях</w:t>
      </w:r>
      <w:proofErr w:type="spellEnd"/>
      <w:r w:rsidRPr="00D660EF">
        <w:t xml:space="preserve">, </w:t>
      </w:r>
      <w:proofErr w:type="spellStart"/>
      <w:r w:rsidRPr="00D660EF">
        <w:t>спілкуючись</w:t>
      </w:r>
      <w:proofErr w:type="spellEnd"/>
      <w:r w:rsidRPr="00D660EF">
        <w:t xml:space="preserve"> </w:t>
      </w:r>
      <w:proofErr w:type="spellStart"/>
      <w:r w:rsidRPr="00D660EF">
        <w:t>із</w:t>
      </w:r>
      <w:proofErr w:type="spellEnd"/>
      <w:r w:rsidRPr="00D660EF">
        <w:t xml:space="preserve"> </w:t>
      </w:r>
      <w:proofErr w:type="spellStart"/>
      <w:r w:rsidRPr="00D660EF">
        <w:t>видатними</w:t>
      </w:r>
      <w:proofErr w:type="spellEnd"/>
      <w:r w:rsidRPr="00D660EF">
        <w:t xml:space="preserve"> </w:t>
      </w:r>
      <w:proofErr w:type="spellStart"/>
      <w:r w:rsidRPr="00D660EF">
        <w:t>політичними</w:t>
      </w:r>
      <w:proofErr w:type="spellEnd"/>
      <w:r w:rsidRPr="00D660EF">
        <w:t xml:space="preserve"> </w:t>
      </w:r>
      <w:proofErr w:type="spellStart"/>
      <w:r w:rsidRPr="00D660EF">
        <w:t>постатями</w:t>
      </w:r>
      <w:proofErr w:type="spellEnd"/>
      <w:r w:rsidRPr="00D660EF">
        <w:t xml:space="preserve"> того часу. </w:t>
      </w:r>
      <w:proofErr w:type="spellStart"/>
      <w:r w:rsidRPr="00D660EF">
        <w:t>Його</w:t>
      </w:r>
      <w:proofErr w:type="spellEnd"/>
      <w:r w:rsidRPr="00D660EF">
        <w:t xml:space="preserve"> </w:t>
      </w:r>
      <w:proofErr w:type="spellStart"/>
      <w:r w:rsidRPr="00D660EF">
        <w:t>переживання</w:t>
      </w:r>
      <w:proofErr w:type="spellEnd"/>
      <w:r w:rsidRPr="00D660EF">
        <w:t xml:space="preserve"> </w:t>
      </w:r>
      <w:proofErr w:type="spellStart"/>
      <w:r w:rsidRPr="00D660EF">
        <w:t>від</w:t>
      </w:r>
      <w:proofErr w:type="spellEnd"/>
      <w:r w:rsidRPr="00D660EF">
        <w:t xml:space="preserve"> </w:t>
      </w:r>
      <w:proofErr w:type="spellStart"/>
      <w:r w:rsidRPr="00D660EF">
        <w:t>власного</w:t>
      </w:r>
      <w:proofErr w:type="spellEnd"/>
      <w:r w:rsidRPr="00D660EF">
        <w:t xml:space="preserve"> </w:t>
      </w:r>
      <w:proofErr w:type="spellStart"/>
      <w:r w:rsidRPr="00D660EF">
        <w:t>сприйняття</w:t>
      </w:r>
      <w:proofErr w:type="spellEnd"/>
      <w:r w:rsidRPr="00D660EF">
        <w:t xml:space="preserve"> </w:t>
      </w:r>
      <w:proofErr w:type="spellStart"/>
      <w:r w:rsidRPr="00D660EF">
        <w:t>революційних</w:t>
      </w:r>
      <w:proofErr w:type="spellEnd"/>
      <w:r w:rsidRPr="00D660EF">
        <w:t xml:space="preserve"> </w:t>
      </w:r>
      <w:proofErr w:type="spellStart"/>
      <w:r w:rsidRPr="00D660EF">
        <w:t>ідеалів</w:t>
      </w:r>
      <w:proofErr w:type="spellEnd"/>
      <w:r w:rsidRPr="00D660EF">
        <w:t xml:space="preserve"> </w:t>
      </w:r>
      <w:proofErr w:type="spellStart"/>
      <w:r w:rsidRPr="00D660EF">
        <w:t>мали</w:t>
      </w:r>
      <w:proofErr w:type="spellEnd"/>
      <w:r w:rsidRPr="00D660EF">
        <w:t xml:space="preserve"> </w:t>
      </w:r>
      <w:proofErr w:type="spellStart"/>
      <w:r w:rsidRPr="00D660EF">
        <w:t>величезний</w:t>
      </w:r>
      <w:proofErr w:type="spellEnd"/>
      <w:r w:rsidRPr="00D660EF">
        <w:t xml:space="preserve"> </w:t>
      </w:r>
      <w:proofErr w:type="spellStart"/>
      <w:r w:rsidRPr="00D660EF">
        <w:t>вплив</w:t>
      </w:r>
      <w:proofErr w:type="spellEnd"/>
      <w:r w:rsidRPr="00D660EF">
        <w:t xml:space="preserve"> на </w:t>
      </w:r>
      <w:proofErr w:type="spellStart"/>
      <w:r w:rsidRPr="00D660EF">
        <w:t>його</w:t>
      </w:r>
      <w:proofErr w:type="spellEnd"/>
      <w:r w:rsidRPr="00D660EF">
        <w:t xml:space="preserve"> подальше </w:t>
      </w:r>
      <w:proofErr w:type="spellStart"/>
      <w:r w:rsidRPr="00D660EF">
        <w:t>життя</w:t>
      </w:r>
      <w:proofErr w:type="spellEnd"/>
      <w:r w:rsidR="00CC22D5" w:rsidRPr="00CC22D5">
        <w:t xml:space="preserve"> [2]</w:t>
      </w:r>
      <w:r w:rsidRPr="00D660EF">
        <w:t>.</w:t>
      </w:r>
    </w:p>
    <w:p w14:paraId="0B2823ED" w14:textId="77777777" w:rsidR="00D660EF" w:rsidRPr="00D660EF" w:rsidRDefault="00D660EF" w:rsidP="00D660EF"/>
    <w:p w14:paraId="07CCAA48" w14:textId="77777777" w:rsidR="00D660EF" w:rsidRDefault="00D660EF" w:rsidP="00D660EF">
      <w:proofErr w:type="spellStart"/>
      <w:r w:rsidRPr="00D660EF">
        <w:t>Після</w:t>
      </w:r>
      <w:proofErr w:type="spellEnd"/>
      <w:r w:rsidRPr="00D660EF">
        <w:t xml:space="preserve"> </w:t>
      </w:r>
      <w:proofErr w:type="spellStart"/>
      <w:r w:rsidRPr="00D660EF">
        <w:t>розгортання</w:t>
      </w:r>
      <w:proofErr w:type="spellEnd"/>
      <w:r w:rsidRPr="00D660EF">
        <w:t xml:space="preserve"> </w:t>
      </w:r>
      <w:proofErr w:type="spellStart"/>
      <w:r w:rsidRPr="00D660EF">
        <w:t>революційної</w:t>
      </w:r>
      <w:proofErr w:type="spellEnd"/>
      <w:r w:rsidRPr="00D660EF">
        <w:t xml:space="preserve"> </w:t>
      </w:r>
      <w:proofErr w:type="spellStart"/>
      <w:r w:rsidRPr="00D660EF">
        <w:t>хвилі</w:t>
      </w:r>
      <w:proofErr w:type="spellEnd"/>
      <w:r w:rsidRPr="00D660EF">
        <w:t xml:space="preserve"> та </w:t>
      </w:r>
      <w:proofErr w:type="spellStart"/>
      <w:r w:rsidRPr="00D660EF">
        <w:t>її</w:t>
      </w:r>
      <w:proofErr w:type="spellEnd"/>
      <w:r w:rsidRPr="00D660EF">
        <w:t xml:space="preserve"> </w:t>
      </w:r>
      <w:proofErr w:type="spellStart"/>
      <w:r w:rsidRPr="00D660EF">
        <w:t>подальшого</w:t>
      </w:r>
      <w:proofErr w:type="spellEnd"/>
      <w:r w:rsidRPr="00D660EF">
        <w:t xml:space="preserve"> </w:t>
      </w:r>
      <w:proofErr w:type="spellStart"/>
      <w:r w:rsidRPr="00D660EF">
        <w:t>пригнічення</w:t>
      </w:r>
      <w:proofErr w:type="spellEnd"/>
      <w:r w:rsidRPr="00D660EF">
        <w:t xml:space="preserve">, Пантелеймон </w:t>
      </w:r>
      <w:proofErr w:type="spellStart"/>
      <w:r w:rsidRPr="00D660EF">
        <w:t>Куліш</w:t>
      </w:r>
      <w:proofErr w:type="spellEnd"/>
      <w:r w:rsidRPr="00D660EF">
        <w:t xml:space="preserve"> </w:t>
      </w:r>
      <w:proofErr w:type="spellStart"/>
      <w:r w:rsidRPr="00D660EF">
        <w:t>вирішив</w:t>
      </w:r>
      <w:proofErr w:type="spellEnd"/>
      <w:r w:rsidRPr="00D660EF">
        <w:t xml:space="preserve"> </w:t>
      </w:r>
      <w:proofErr w:type="spellStart"/>
      <w:r w:rsidRPr="00D660EF">
        <w:t>звернутися</w:t>
      </w:r>
      <w:proofErr w:type="spellEnd"/>
      <w:r w:rsidRPr="00D660EF">
        <w:t xml:space="preserve"> до </w:t>
      </w:r>
      <w:proofErr w:type="spellStart"/>
      <w:r w:rsidRPr="00D660EF">
        <w:t>іншого</w:t>
      </w:r>
      <w:proofErr w:type="spellEnd"/>
      <w:r w:rsidRPr="00D660EF">
        <w:t xml:space="preserve"> способу </w:t>
      </w:r>
      <w:proofErr w:type="spellStart"/>
      <w:r w:rsidRPr="00D660EF">
        <w:t>вираження</w:t>
      </w:r>
      <w:proofErr w:type="spellEnd"/>
      <w:r w:rsidRPr="00D660EF">
        <w:t xml:space="preserve"> </w:t>
      </w:r>
      <w:proofErr w:type="spellStart"/>
      <w:r w:rsidRPr="00D660EF">
        <w:t>своєї</w:t>
      </w:r>
      <w:proofErr w:type="spellEnd"/>
      <w:r w:rsidRPr="00D660EF">
        <w:t xml:space="preserve"> </w:t>
      </w:r>
      <w:proofErr w:type="spellStart"/>
      <w:r w:rsidRPr="00D660EF">
        <w:t>боротьби</w:t>
      </w:r>
      <w:proofErr w:type="spellEnd"/>
      <w:r w:rsidRPr="00D660EF">
        <w:t xml:space="preserve"> за </w:t>
      </w:r>
      <w:proofErr w:type="spellStart"/>
      <w:r w:rsidRPr="00D660EF">
        <w:t>ідеали</w:t>
      </w:r>
      <w:proofErr w:type="spellEnd"/>
      <w:r w:rsidRPr="00D660EF">
        <w:t xml:space="preserve"> </w:t>
      </w:r>
      <w:proofErr w:type="spellStart"/>
      <w:r w:rsidRPr="00D660EF">
        <w:t>справедливості</w:t>
      </w:r>
      <w:proofErr w:type="spellEnd"/>
      <w:r w:rsidRPr="00D660EF">
        <w:t xml:space="preserve"> та </w:t>
      </w:r>
      <w:proofErr w:type="spellStart"/>
      <w:r w:rsidRPr="00D660EF">
        <w:t>свободи</w:t>
      </w:r>
      <w:proofErr w:type="spellEnd"/>
      <w:r w:rsidRPr="00D660EF">
        <w:t xml:space="preserve">. </w:t>
      </w:r>
      <w:proofErr w:type="spellStart"/>
      <w:r w:rsidRPr="00D660EF">
        <w:t>Він</w:t>
      </w:r>
      <w:proofErr w:type="spellEnd"/>
      <w:r w:rsidRPr="00D660EF">
        <w:t xml:space="preserve"> став </w:t>
      </w:r>
      <w:proofErr w:type="spellStart"/>
      <w:r w:rsidRPr="00D660EF">
        <w:t>активним</w:t>
      </w:r>
      <w:proofErr w:type="spellEnd"/>
      <w:r w:rsidRPr="00D660EF">
        <w:t xml:space="preserve"> </w:t>
      </w:r>
      <w:proofErr w:type="spellStart"/>
      <w:r w:rsidRPr="00D660EF">
        <w:t>літератором</w:t>
      </w:r>
      <w:proofErr w:type="spellEnd"/>
      <w:r w:rsidRPr="00D660EF">
        <w:t xml:space="preserve">, </w:t>
      </w:r>
      <w:proofErr w:type="spellStart"/>
      <w:r w:rsidRPr="00D660EF">
        <w:t>відомим</w:t>
      </w:r>
      <w:proofErr w:type="spellEnd"/>
      <w:r w:rsidRPr="00D660EF">
        <w:t xml:space="preserve"> не </w:t>
      </w:r>
      <w:proofErr w:type="spellStart"/>
      <w:r w:rsidRPr="00D660EF">
        <w:t>лише</w:t>
      </w:r>
      <w:proofErr w:type="spellEnd"/>
      <w:r w:rsidRPr="00D660EF">
        <w:t xml:space="preserve"> </w:t>
      </w:r>
      <w:proofErr w:type="spellStart"/>
      <w:r w:rsidRPr="00D660EF">
        <w:t>своїми</w:t>
      </w:r>
      <w:proofErr w:type="spellEnd"/>
      <w:r w:rsidRPr="00D660EF">
        <w:t xml:space="preserve"> </w:t>
      </w:r>
      <w:proofErr w:type="spellStart"/>
      <w:r w:rsidRPr="00D660EF">
        <w:t>художніми</w:t>
      </w:r>
      <w:proofErr w:type="spellEnd"/>
      <w:r w:rsidRPr="00D660EF">
        <w:t xml:space="preserve"> </w:t>
      </w:r>
      <w:proofErr w:type="spellStart"/>
      <w:r w:rsidRPr="00D660EF">
        <w:t>творами</w:t>
      </w:r>
      <w:proofErr w:type="spellEnd"/>
      <w:r w:rsidRPr="00D660EF">
        <w:t xml:space="preserve">, але й </w:t>
      </w:r>
      <w:proofErr w:type="spellStart"/>
      <w:r w:rsidRPr="00D660EF">
        <w:t>публіцистикою</w:t>
      </w:r>
      <w:proofErr w:type="spellEnd"/>
      <w:r w:rsidRPr="00D660EF">
        <w:t xml:space="preserve">, де </w:t>
      </w:r>
      <w:proofErr w:type="spellStart"/>
      <w:r w:rsidRPr="00D660EF">
        <w:t>відстоював</w:t>
      </w:r>
      <w:proofErr w:type="spellEnd"/>
      <w:r w:rsidRPr="00D660EF">
        <w:t xml:space="preserve"> </w:t>
      </w:r>
      <w:proofErr w:type="spellStart"/>
      <w:r w:rsidRPr="00D660EF">
        <w:t>ідеї</w:t>
      </w:r>
      <w:proofErr w:type="spellEnd"/>
      <w:r w:rsidRPr="00D660EF">
        <w:t xml:space="preserve"> </w:t>
      </w:r>
      <w:proofErr w:type="spellStart"/>
      <w:r w:rsidRPr="00D660EF">
        <w:t>національної</w:t>
      </w:r>
      <w:proofErr w:type="spellEnd"/>
      <w:r w:rsidRPr="00D660EF">
        <w:t xml:space="preserve"> </w:t>
      </w:r>
      <w:proofErr w:type="spellStart"/>
      <w:r w:rsidRPr="00D660EF">
        <w:t>самостійності</w:t>
      </w:r>
      <w:proofErr w:type="spellEnd"/>
      <w:r w:rsidRPr="00D660EF">
        <w:t xml:space="preserve"> та </w:t>
      </w:r>
      <w:proofErr w:type="spellStart"/>
      <w:r w:rsidRPr="00D660EF">
        <w:t>розвитку</w:t>
      </w:r>
      <w:proofErr w:type="spellEnd"/>
      <w:r w:rsidRPr="00D660EF">
        <w:t xml:space="preserve"> </w:t>
      </w:r>
      <w:proofErr w:type="spellStart"/>
      <w:r w:rsidRPr="00D660EF">
        <w:t>культури</w:t>
      </w:r>
      <w:proofErr w:type="spellEnd"/>
      <w:r w:rsidRPr="00D660EF">
        <w:t>.</w:t>
      </w:r>
    </w:p>
    <w:p w14:paraId="7FEAB4A4" w14:textId="77777777" w:rsidR="00D660EF" w:rsidRPr="00D660EF" w:rsidRDefault="00D660EF" w:rsidP="00D660EF"/>
    <w:p w14:paraId="51AD3524" w14:textId="77777777" w:rsidR="00D660EF" w:rsidRDefault="00D660EF" w:rsidP="00D660EF">
      <w:proofErr w:type="spellStart"/>
      <w:r w:rsidRPr="00D660EF">
        <w:t>Літературний</w:t>
      </w:r>
      <w:proofErr w:type="spellEnd"/>
      <w:r w:rsidRPr="00D660EF">
        <w:t xml:space="preserve"> </w:t>
      </w:r>
      <w:proofErr w:type="spellStart"/>
      <w:r w:rsidRPr="00D660EF">
        <w:t>доробок</w:t>
      </w:r>
      <w:proofErr w:type="spellEnd"/>
      <w:r w:rsidRPr="00D660EF">
        <w:t xml:space="preserve"> </w:t>
      </w:r>
      <w:proofErr w:type="spellStart"/>
      <w:r w:rsidRPr="00D660EF">
        <w:t>Куліша</w:t>
      </w:r>
      <w:proofErr w:type="spellEnd"/>
      <w:r w:rsidRPr="00D660EF">
        <w:t xml:space="preserve"> </w:t>
      </w:r>
      <w:proofErr w:type="spellStart"/>
      <w:r w:rsidRPr="00D660EF">
        <w:t>вражає</w:t>
      </w:r>
      <w:proofErr w:type="spellEnd"/>
      <w:r w:rsidRPr="00D660EF">
        <w:t xml:space="preserve"> </w:t>
      </w:r>
      <w:proofErr w:type="spellStart"/>
      <w:r w:rsidRPr="00D660EF">
        <w:t>своєю</w:t>
      </w:r>
      <w:proofErr w:type="spellEnd"/>
      <w:r w:rsidRPr="00D660EF">
        <w:t xml:space="preserve"> </w:t>
      </w:r>
      <w:proofErr w:type="spellStart"/>
      <w:r w:rsidRPr="00D660EF">
        <w:t>різноманітністю</w:t>
      </w:r>
      <w:proofErr w:type="spellEnd"/>
      <w:r w:rsidRPr="00D660EF">
        <w:t xml:space="preserve"> та </w:t>
      </w:r>
      <w:proofErr w:type="spellStart"/>
      <w:r w:rsidRPr="00D660EF">
        <w:t>глибиною</w:t>
      </w:r>
      <w:proofErr w:type="spellEnd"/>
      <w:r w:rsidRPr="00D660EF">
        <w:t xml:space="preserve">. </w:t>
      </w:r>
      <w:proofErr w:type="spellStart"/>
      <w:r w:rsidRPr="00D660EF">
        <w:t>Його</w:t>
      </w:r>
      <w:proofErr w:type="spellEnd"/>
      <w:r w:rsidRPr="00D660EF">
        <w:t xml:space="preserve"> </w:t>
      </w:r>
      <w:proofErr w:type="spellStart"/>
      <w:r w:rsidRPr="00D660EF">
        <w:t>романи</w:t>
      </w:r>
      <w:proofErr w:type="spellEnd"/>
      <w:r w:rsidRPr="00D660EF">
        <w:t xml:space="preserve">, </w:t>
      </w:r>
      <w:proofErr w:type="spellStart"/>
      <w:r w:rsidRPr="00D660EF">
        <w:t>оповідання</w:t>
      </w:r>
      <w:proofErr w:type="spellEnd"/>
      <w:r w:rsidRPr="00D660EF">
        <w:t xml:space="preserve"> та </w:t>
      </w:r>
      <w:proofErr w:type="spellStart"/>
      <w:r w:rsidRPr="00D660EF">
        <w:t>п'єси</w:t>
      </w:r>
      <w:proofErr w:type="spellEnd"/>
      <w:r w:rsidRPr="00D660EF">
        <w:t xml:space="preserve"> не </w:t>
      </w:r>
      <w:proofErr w:type="spellStart"/>
      <w:r w:rsidRPr="00D660EF">
        <w:t>лише</w:t>
      </w:r>
      <w:proofErr w:type="spellEnd"/>
      <w:r w:rsidRPr="00D660EF">
        <w:t xml:space="preserve"> </w:t>
      </w:r>
      <w:proofErr w:type="spellStart"/>
      <w:r w:rsidRPr="00D660EF">
        <w:t>відображають</w:t>
      </w:r>
      <w:proofErr w:type="spellEnd"/>
      <w:r w:rsidRPr="00D660EF">
        <w:t xml:space="preserve"> </w:t>
      </w:r>
      <w:proofErr w:type="spellStart"/>
      <w:r w:rsidRPr="00D660EF">
        <w:t>складність</w:t>
      </w:r>
      <w:proofErr w:type="spellEnd"/>
      <w:r w:rsidRPr="00D660EF">
        <w:t xml:space="preserve"> </w:t>
      </w:r>
      <w:proofErr w:type="spellStart"/>
      <w:r w:rsidRPr="00D660EF">
        <w:t>його</w:t>
      </w:r>
      <w:proofErr w:type="spellEnd"/>
      <w:r w:rsidRPr="00D660EF">
        <w:t xml:space="preserve"> </w:t>
      </w:r>
      <w:proofErr w:type="spellStart"/>
      <w:r w:rsidRPr="00D660EF">
        <w:t>внутрішнього</w:t>
      </w:r>
      <w:proofErr w:type="spellEnd"/>
      <w:r w:rsidRPr="00D660EF">
        <w:t xml:space="preserve"> </w:t>
      </w:r>
      <w:proofErr w:type="spellStart"/>
      <w:r w:rsidRPr="00D660EF">
        <w:t>світу</w:t>
      </w:r>
      <w:proofErr w:type="spellEnd"/>
      <w:r w:rsidRPr="00D660EF">
        <w:t xml:space="preserve">, але й стали </w:t>
      </w:r>
      <w:proofErr w:type="spellStart"/>
      <w:r w:rsidRPr="00D660EF">
        <w:t>важливою</w:t>
      </w:r>
      <w:proofErr w:type="spellEnd"/>
      <w:r w:rsidRPr="00D660EF">
        <w:t xml:space="preserve"> </w:t>
      </w:r>
      <w:proofErr w:type="spellStart"/>
      <w:r w:rsidRPr="00D660EF">
        <w:t>складовою</w:t>
      </w:r>
      <w:proofErr w:type="spellEnd"/>
      <w:r w:rsidRPr="00D660EF">
        <w:t xml:space="preserve"> у </w:t>
      </w:r>
      <w:proofErr w:type="spellStart"/>
      <w:r w:rsidRPr="00D660EF">
        <w:t>формуванні</w:t>
      </w:r>
      <w:proofErr w:type="spellEnd"/>
      <w:r w:rsidRPr="00D660EF">
        <w:t xml:space="preserve"> </w:t>
      </w:r>
      <w:proofErr w:type="spellStart"/>
      <w:r w:rsidRPr="00D660EF">
        <w:t>української</w:t>
      </w:r>
      <w:proofErr w:type="spellEnd"/>
      <w:r w:rsidRPr="00D660EF">
        <w:t xml:space="preserve"> </w:t>
      </w:r>
      <w:proofErr w:type="spellStart"/>
      <w:r w:rsidRPr="00D660EF">
        <w:t>літературної</w:t>
      </w:r>
      <w:proofErr w:type="spellEnd"/>
      <w:r w:rsidRPr="00D660EF">
        <w:t xml:space="preserve"> </w:t>
      </w:r>
      <w:proofErr w:type="spellStart"/>
      <w:r w:rsidRPr="00D660EF">
        <w:t>традиції</w:t>
      </w:r>
      <w:proofErr w:type="spellEnd"/>
      <w:r w:rsidRPr="00D660EF">
        <w:t>.</w:t>
      </w:r>
    </w:p>
    <w:p w14:paraId="46A4A5B4" w14:textId="77777777" w:rsidR="00D660EF" w:rsidRPr="00D660EF" w:rsidRDefault="00D660EF" w:rsidP="00D660EF"/>
    <w:p w14:paraId="7CDC8DA0" w14:textId="77777777" w:rsidR="00D660EF" w:rsidRDefault="00D660EF" w:rsidP="00D660EF">
      <w:r w:rsidRPr="00D660EF">
        <w:t xml:space="preserve">Пантелеймон </w:t>
      </w:r>
      <w:proofErr w:type="spellStart"/>
      <w:r w:rsidRPr="00D660EF">
        <w:t>Куліш</w:t>
      </w:r>
      <w:proofErr w:type="spellEnd"/>
      <w:r w:rsidRPr="00D660EF">
        <w:t xml:space="preserve"> також </w:t>
      </w:r>
      <w:proofErr w:type="spellStart"/>
      <w:r w:rsidRPr="00D660EF">
        <w:t>відіграв</w:t>
      </w:r>
      <w:proofErr w:type="spellEnd"/>
      <w:r w:rsidRPr="00D660EF">
        <w:t xml:space="preserve"> </w:t>
      </w:r>
      <w:proofErr w:type="spellStart"/>
      <w:r w:rsidRPr="00D660EF">
        <w:t>значущу</w:t>
      </w:r>
      <w:proofErr w:type="spellEnd"/>
      <w:r w:rsidRPr="00D660EF">
        <w:t xml:space="preserve"> роль у </w:t>
      </w:r>
      <w:proofErr w:type="spellStart"/>
      <w:r w:rsidRPr="00D660EF">
        <w:t>становленні</w:t>
      </w:r>
      <w:proofErr w:type="spellEnd"/>
      <w:r w:rsidRPr="00D660EF">
        <w:t xml:space="preserve"> </w:t>
      </w:r>
      <w:proofErr w:type="spellStart"/>
      <w:r w:rsidRPr="00D660EF">
        <w:t>української</w:t>
      </w:r>
      <w:proofErr w:type="spellEnd"/>
      <w:r w:rsidRPr="00D660EF">
        <w:t xml:space="preserve"> культурно-</w:t>
      </w:r>
      <w:proofErr w:type="spellStart"/>
      <w:r w:rsidRPr="00D660EF">
        <w:t>національної</w:t>
      </w:r>
      <w:proofErr w:type="spellEnd"/>
      <w:r w:rsidRPr="00D660EF">
        <w:t xml:space="preserve"> </w:t>
      </w:r>
      <w:proofErr w:type="spellStart"/>
      <w:r w:rsidRPr="00D660EF">
        <w:t>ідентичності</w:t>
      </w:r>
      <w:proofErr w:type="spellEnd"/>
      <w:r w:rsidRPr="00D660EF">
        <w:t xml:space="preserve">. </w:t>
      </w:r>
      <w:proofErr w:type="spellStart"/>
      <w:r w:rsidRPr="00D660EF">
        <w:t>Його</w:t>
      </w:r>
      <w:proofErr w:type="spellEnd"/>
      <w:r w:rsidRPr="00D660EF">
        <w:t xml:space="preserve"> </w:t>
      </w:r>
      <w:proofErr w:type="spellStart"/>
      <w:r w:rsidRPr="00D660EF">
        <w:t>праці</w:t>
      </w:r>
      <w:proofErr w:type="spellEnd"/>
      <w:r w:rsidRPr="00D660EF">
        <w:t xml:space="preserve"> </w:t>
      </w:r>
      <w:proofErr w:type="spellStart"/>
      <w:r w:rsidRPr="00D660EF">
        <w:t>сприяли</w:t>
      </w:r>
      <w:proofErr w:type="spellEnd"/>
      <w:r w:rsidRPr="00D660EF">
        <w:t xml:space="preserve"> </w:t>
      </w:r>
      <w:proofErr w:type="spellStart"/>
      <w:r w:rsidRPr="00D660EF">
        <w:t>утвердженню</w:t>
      </w:r>
      <w:proofErr w:type="spellEnd"/>
      <w:r w:rsidRPr="00D660EF">
        <w:t xml:space="preserve"> </w:t>
      </w:r>
      <w:proofErr w:type="spellStart"/>
      <w:r w:rsidRPr="00D660EF">
        <w:t>української</w:t>
      </w:r>
      <w:proofErr w:type="spellEnd"/>
      <w:r w:rsidRPr="00D660EF">
        <w:t xml:space="preserve"> </w:t>
      </w:r>
      <w:proofErr w:type="spellStart"/>
      <w:r w:rsidRPr="00D660EF">
        <w:t>мови</w:t>
      </w:r>
      <w:proofErr w:type="spellEnd"/>
      <w:r w:rsidRPr="00D660EF">
        <w:t xml:space="preserve"> як </w:t>
      </w:r>
      <w:proofErr w:type="spellStart"/>
      <w:r w:rsidRPr="00D660EF">
        <w:t>основи</w:t>
      </w:r>
      <w:proofErr w:type="spellEnd"/>
      <w:r w:rsidRPr="00D660EF">
        <w:t xml:space="preserve"> </w:t>
      </w:r>
      <w:proofErr w:type="spellStart"/>
      <w:r w:rsidRPr="00D660EF">
        <w:t>національного</w:t>
      </w:r>
      <w:proofErr w:type="spellEnd"/>
      <w:r w:rsidRPr="00D660EF">
        <w:t xml:space="preserve"> </w:t>
      </w:r>
      <w:proofErr w:type="spellStart"/>
      <w:r w:rsidRPr="00D660EF">
        <w:t>самовизначення</w:t>
      </w:r>
      <w:proofErr w:type="spellEnd"/>
      <w:r w:rsidRPr="00D660EF">
        <w:t>.</w:t>
      </w:r>
    </w:p>
    <w:p w14:paraId="684740BB" w14:textId="77777777" w:rsidR="00D660EF" w:rsidRPr="00D660EF" w:rsidRDefault="00D660EF" w:rsidP="00D660EF"/>
    <w:p w14:paraId="34323461" w14:textId="31ED23FD" w:rsidR="00D660EF" w:rsidRDefault="00D660EF" w:rsidP="00D660EF">
      <w:proofErr w:type="spellStart"/>
      <w:r w:rsidRPr="00D660EF">
        <w:lastRenderedPageBreak/>
        <w:t>Спадщина</w:t>
      </w:r>
      <w:proofErr w:type="spellEnd"/>
      <w:r w:rsidRPr="00D660EF">
        <w:t xml:space="preserve"> </w:t>
      </w:r>
      <w:proofErr w:type="spellStart"/>
      <w:r w:rsidRPr="00D660EF">
        <w:t>Куліша</w:t>
      </w:r>
      <w:proofErr w:type="spellEnd"/>
      <w:r w:rsidRPr="00D660EF">
        <w:t xml:space="preserve"> </w:t>
      </w:r>
      <w:proofErr w:type="spellStart"/>
      <w:r w:rsidRPr="00D660EF">
        <w:t>залишила</w:t>
      </w:r>
      <w:proofErr w:type="spellEnd"/>
      <w:r w:rsidRPr="00D660EF">
        <w:t xml:space="preserve"> </w:t>
      </w:r>
      <w:proofErr w:type="spellStart"/>
      <w:r w:rsidRPr="00D660EF">
        <w:t>невиліковний</w:t>
      </w:r>
      <w:proofErr w:type="spellEnd"/>
      <w:r w:rsidRPr="00D660EF">
        <w:t xml:space="preserve"> </w:t>
      </w:r>
      <w:proofErr w:type="spellStart"/>
      <w:r w:rsidRPr="00D660EF">
        <w:t>слід</w:t>
      </w:r>
      <w:proofErr w:type="spellEnd"/>
      <w:r w:rsidRPr="00D660EF">
        <w:t xml:space="preserve"> у </w:t>
      </w:r>
      <w:proofErr w:type="spellStart"/>
      <w:r w:rsidRPr="00D660EF">
        <w:t>історії</w:t>
      </w:r>
      <w:proofErr w:type="spellEnd"/>
      <w:r w:rsidRPr="00D660EF">
        <w:t xml:space="preserve"> </w:t>
      </w:r>
      <w:proofErr w:type="spellStart"/>
      <w:r w:rsidRPr="00D660EF">
        <w:t>української</w:t>
      </w:r>
      <w:proofErr w:type="spellEnd"/>
      <w:r w:rsidRPr="00D660EF">
        <w:t xml:space="preserve"> </w:t>
      </w:r>
      <w:proofErr w:type="spellStart"/>
      <w:r w:rsidRPr="00D660EF">
        <w:t>культури</w:t>
      </w:r>
      <w:proofErr w:type="spellEnd"/>
      <w:r w:rsidRPr="00D660EF">
        <w:t xml:space="preserve"> та </w:t>
      </w:r>
      <w:proofErr w:type="spellStart"/>
      <w:r w:rsidRPr="00D660EF">
        <w:t>політики</w:t>
      </w:r>
      <w:proofErr w:type="spellEnd"/>
      <w:r w:rsidRPr="00D660EF">
        <w:t xml:space="preserve">. </w:t>
      </w:r>
      <w:proofErr w:type="spellStart"/>
      <w:r w:rsidRPr="00D660EF">
        <w:t>Він</w:t>
      </w:r>
      <w:proofErr w:type="spellEnd"/>
      <w:r w:rsidRPr="00D660EF">
        <w:t xml:space="preserve"> </w:t>
      </w:r>
      <w:proofErr w:type="spellStart"/>
      <w:r w:rsidRPr="00D660EF">
        <w:t>залишався</w:t>
      </w:r>
      <w:proofErr w:type="spellEnd"/>
      <w:r w:rsidRPr="00D660EF">
        <w:t xml:space="preserve"> </w:t>
      </w:r>
      <w:proofErr w:type="spellStart"/>
      <w:r w:rsidRPr="00D660EF">
        <w:t>вірним</w:t>
      </w:r>
      <w:proofErr w:type="spellEnd"/>
      <w:r w:rsidRPr="00D660EF">
        <w:t xml:space="preserve"> </w:t>
      </w:r>
      <w:proofErr w:type="spellStart"/>
      <w:r w:rsidRPr="00D660EF">
        <w:t>своїм</w:t>
      </w:r>
      <w:proofErr w:type="spellEnd"/>
      <w:r w:rsidRPr="00D660EF">
        <w:t xml:space="preserve"> </w:t>
      </w:r>
      <w:proofErr w:type="spellStart"/>
      <w:r w:rsidRPr="00D660EF">
        <w:t>ідеалам</w:t>
      </w:r>
      <w:proofErr w:type="spellEnd"/>
      <w:r w:rsidRPr="00D660EF">
        <w:t xml:space="preserve"> до самого </w:t>
      </w:r>
      <w:proofErr w:type="spellStart"/>
      <w:r w:rsidRPr="00D660EF">
        <w:t>кінця</w:t>
      </w:r>
      <w:proofErr w:type="spellEnd"/>
      <w:r w:rsidRPr="00D660EF">
        <w:t xml:space="preserve"> </w:t>
      </w:r>
      <w:proofErr w:type="spellStart"/>
      <w:r w:rsidRPr="00D660EF">
        <w:t>життя</w:t>
      </w:r>
      <w:proofErr w:type="spellEnd"/>
      <w:r w:rsidRPr="00D660EF">
        <w:t xml:space="preserve">, </w:t>
      </w:r>
      <w:proofErr w:type="spellStart"/>
      <w:r w:rsidRPr="00D660EF">
        <w:t>надаючи</w:t>
      </w:r>
      <w:proofErr w:type="spellEnd"/>
      <w:r w:rsidRPr="00D660EF">
        <w:t xml:space="preserve"> сил </w:t>
      </w:r>
      <w:proofErr w:type="spellStart"/>
      <w:r w:rsidRPr="00D660EF">
        <w:t>іншим</w:t>
      </w:r>
      <w:proofErr w:type="spellEnd"/>
      <w:r w:rsidRPr="00D660EF">
        <w:t xml:space="preserve"> </w:t>
      </w:r>
      <w:proofErr w:type="spellStart"/>
      <w:r w:rsidRPr="00D660EF">
        <w:t>поколінням</w:t>
      </w:r>
      <w:proofErr w:type="spellEnd"/>
      <w:r w:rsidRPr="00D660EF">
        <w:t xml:space="preserve"> </w:t>
      </w:r>
      <w:proofErr w:type="gramStart"/>
      <w:r w:rsidRPr="00D660EF">
        <w:t>на шляху</w:t>
      </w:r>
      <w:proofErr w:type="gramEnd"/>
      <w:r w:rsidRPr="00D660EF">
        <w:t xml:space="preserve"> до </w:t>
      </w:r>
      <w:proofErr w:type="spellStart"/>
      <w:r w:rsidRPr="00D660EF">
        <w:t>незалежності</w:t>
      </w:r>
      <w:proofErr w:type="spellEnd"/>
      <w:r w:rsidRPr="00D660EF">
        <w:t xml:space="preserve"> та культурного </w:t>
      </w:r>
      <w:proofErr w:type="spellStart"/>
      <w:r w:rsidRPr="00D660EF">
        <w:t>розвитку</w:t>
      </w:r>
      <w:proofErr w:type="spellEnd"/>
      <w:r w:rsidR="00CC22D5" w:rsidRPr="00CC22D5">
        <w:t xml:space="preserve"> [3]</w:t>
      </w:r>
      <w:r w:rsidRPr="00D660EF">
        <w:t>.</w:t>
      </w:r>
    </w:p>
    <w:p w14:paraId="6FBC8F1D" w14:textId="77777777" w:rsidR="00D660EF" w:rsidRPr="00D660EF" w:rsidRDefault="00D660EF" w:rsidP="00D660EF"/>
    <w:p w14:paraId="3AF93DD0" w14:textId="70BEB7DE" w:rsidR="0078007A" w:rsidRPr="00D660EF" w:rsidRDefault="00D660EF" w:rsidP="00D660EF">
      <w:proofErr w:type="spellStart"/>
      <w:r w:rsidRPr="00D660EF">
        <w:t>Життєвий</w:t>
      </w:r>
      <w:proofErr w:type="spellEnd"/>
      <w:r w:rsidRPr="00D660EF">
        <w:t xml:space="preserve"> шлях Пантелеймона </w:t>
      </w:r>
      <w:proofErr w:type="spellStart"/>
      <w:r w:rsidRPr="00D660EF">
        <w:t>Куліша</w:t>
      </w:r>
      <w:proofErr w:type="spellEnd"/>
      <w:r w:rsidRPr="00D660EF">
        <w:t xml:space="preserve"> </w:t>
      </w:r>
      <w:proofErr w:type="spellStart"/>
      <w:r w:rsidRPr="00D660EF">
        <w:t>свідчить</w:t>
      </w:r>
      <w:proofErr w:type="spellEnd"/>
      <w:r w:rsidRPr="00D660EF">
        <w:t xml:space="preserve"> про те, </w:t>
      </w:r>
      <w:proofErr w:type="spellStart"/>
      <w:r w:rsidRPr="00D660EF">
        <w:t>що</w:t>
      </w:r>
      <w:proofErr w:type="spellEnd"/>
      <w:r w:rsidRPr="00D660EF">
        <w:t xml:space="preserve"> </w:t>
      </w:r>
      <w:proofErr w:type="spellStart"/>
      <w:r w:rsidRPr="00D660EF">
        <w:t>відданість</w:t>
      </w:r>
      <w:proofErr w:type="spellEnd"/>
      <w:r w:rsidRPr="00D660EF">
        <w:t xml:space="preserve"> </w:t>
      </w:r>
      <w:proofErr w:type="spellStart"/>
      <w:r w:rsidRPr="00D660EF">
        <w:t>ідеалам</w:t>
      </w:r>
      <w:proofErr w:type="spellEnd"/>
      <w:r w:rsidRPr="00D660EF">
        <w:t xml:space="preserve">, сильна воля та </w:t>
      </w:r>
      <w:proofErr w:type="spellStart"/>
      <w:r w:rsidRPr="00D660EF">
        <w:t>творчий</w:t>
      </w:r>
      <w:proofErr w:type="spellEnd"/>
      <w:r w:rsidRPr="00D660EF">
        <w:t xml:space="preserve"> </w:t>
      </w:r>
      <w:proofErr w:type="spellStart"/>
      <w:r w:rsidRPr="00D660EF">
        <w:t>потенціал</w:t>
      </w:r>
      <w:proofErr w:type="spellEnd"/>
      <w:r w:rsidRPr="00D660EF">
        <w:t xml:space="preserve"> </w:t>
      </w:r>
      <w:proofErr w:type="spellStart"/>
      <w:r w:rsidRPr="00D660EF">
        <w:t>можуть</w:t>
      </w:r>
      <w:proofErr w:type="spellEnd"/>
      <w:r w:rsidRPr="00D660EF">
        <w:t xml:space="preserve"> </w:t>
      </w:r>
      <w:proofErr w:type="spellStart"/>
      <w:r w:rsidRPr="00D660EF">
        <w:t>визначати</w:t>
      </w:r>
      <w:proofErr w:type="spellEnd"/>
      <w:r w:rsidRPr="00D660EF">
        <w:t xml:space="preserve"> не </w:t>
      </w:r>
      <w:proofErr w:type="spellStart"/>
      <w:r w:rsidRPr="00D660EF">
        <w:t>лише</w:t>
      </w:r>
      <w:proofErr w:type="spellEnd"/>
      <w:r w:rsidRPr="00D660EF">
        <w:t xml:space="preserve"> особисте </w:t>
      </w:r>
      <w:proofErr w:type="spellStart"/>
      <w:r w:rsidRPr="00D660EF">
        <w:t>життя</w:t>
      </w:r>
      <w:proofErr w:type="spellEnd"/>
      <w:r w:rsidRPr="00D660EF">
        <w:t xml:space="preserve">, але й </w:t>
      </w:r>
      <w:proofErr w:type="spellStart"/>
      <w:r w:rsidRPr="00D660EF">
        <w:t>формувати</w:t>
      </w:r>
      <w:proofErr w:type="spellEnd"/>
      <w:r w:rsidRPr="00D660EF">
        <w:t xml:space="preserve"> </w:t>
      </w:r>
      <w:proofErr w:type="spellStart"/>
      <w:r w:rsidRPr="00D660EF">
        <w:t>історію</w:t>
      </w:r>
      <w:proofErr w:type="spellEnd"/>
      <w:r w:rsidRPr="00D660EF">
        <w:t xml:space="preserve"> </w:t>
      </w:r>
      <w:proofErr w:type="spellStart"/>
      <w:r w:rsidRPr="00D660EF">
        <w:t>нації</w:t>
      </w:r>
      <w:proofErr w:type="spellEnd"/>
      <w:r w:rsidRPr="00D660EF">
        <w:t xml:space="preserve">, </w:t>
      </w:r>
      <w:proofErr w:type="spellStart"/>
      <w:r w:rsidRPr="00D660EF">
        <w:t>наділяючи</w:t>
      </w:r>
      <w:proofErr w:type="spellEnd"/>
      <w:r w:rsidRPr="00D660EF">
        <w:t xml:space="preserve"> </w:t>
      </w:r>
      <w:proofErr w:type="spellStart"/>
      <w:r w:rsidRPr="00D660EF">
        <w:t>її</w:t>
      </w:r>
      <w:proofErr w:type="spellEnd"/>
      <w:r w:rsidRPr="00D660EF">
        <w:t xml:space="preserve"> </w:t>
      </w:r>
      <w:proofErr w:type="spellStart"/>
      <w:r w:rsidRPr="00D660EF">
        <w:t>енергією</w:t>
      </w:r>
      <w:proofErr w:type="spellEnd"/>
      <w:r w:rsidRPr="00D660EF">
        <w:t xml:space="preserve"> та </w:t>
      </w:r>
      <w:proofErr w:type="spellStart"/>
      <w:r w:rsidRPr="00D660EF">
        <w:t>наполегливістю</w:t>
      </w:r>
      <w:proofErr w:type="spellEnd"/>
      <w:r w:rsidRPr="00D660EF">
        <w:t>.</w:t>
      </w:r>
    </w:p>
    <w:p w14:paraId="526D1B4D" w14:textId="3EBD355C" w:rsidR="0078007A" w:rsidRDefault="0078007A">
      <w:pPr>
        <w:spacing w:after="200" w:line="276" w:lineRule="auto"/>
        <w:jc w:val="left"/>
        <w:rPr>
          <w:lang w:val="uk-UA" w:eastAsia="uk-UA"/>
        </w:rPr>
      </w:pPr>
      <w:r>
        <w:rPr>
          <w:lang w:val="uk-UA" w:eastAsia="uk-UA"/>
        </w:rPr>
        <w:br w:type="page"/>
      </w:r>
    </w:p>
    <w:p w14:paraId="380CF875" w14:textId="037229D6" w:rsidR="0078007A" w:rsidRDefault="0078007A" w:rsidP="0078007A">
      <w:pPr>
        <w:pStyle w:val="1"/>
        <w:rPr>
          <w:lang w:val="uk-UA" w:eastAsia="uk-UA"/>
        </w:rPr>
      </w:pPr>
      <w:bookmarkStart w:id="3" w:name="_Toc151137476"/>
      <w:r>
        <w:rPr>
          <w:lang w:val="uk-UA" w:eastAsia="uk-UA"/>
        </w:rPr>
        <w:lastRenderedPageBreak/>
        <w:t xml:space="preserve">3 </w:t>
      </w:r>
      <w:r w:rsidRPr="0078007A">
        <w:rPr>
          <w:lang w:val="uk-UA" w:eastAsia="uk-UA"/>
        </w:rPr>
        <w:t>Участь у революційних подіях 1848 року.</w:t>
      </w:r>
      <w:bookmarkEnd w:id="3"/>
    </w:p>
    <w:p w14:paraId="20AA76EF" w14:textId="77777777" w:rsidR="00D660EF" w:rsidRDefault="00D660EF" w:rsidP="00D660EF">
      <w:pPr>
        <w:rPr>
          <w:lang w:val="uk-UA" w:eastAsia="uk-UA"/>
        </w:rPr>
      </w:pPr>
    </w:p>
    <w:p w14:paraId="3C31F59B" w14:textId="2FCB2DD8" w:rsidR="00D660EF" w:rsidRDefault="00D660EF" w:rsidP="00D660EF">
      <w:pPr>
        <w:rPr>
          <w:lang w:val="uk-UA" w:eastAsia="uk-UA"/>
        </w:rPr>
      </w:pPr>
      <w:r w:rsidRPr="00D660EF">
        <w:rPr>
          <w:lang w:val="uk-UA" w:eastAsia="uk-UA"/>
        </w:rPr>
        <w:t>Участь Пантелеймона Куліша у революційних подіях 1848 року стала визначальним етапом його життя, формуючи його погляди, ідеали та підготовлюючи до подальших викликів. Відзначившись активною політичною діяльністю та участю в революційному русі, Куліш виявив себе як визначний учасник та гідне втілення духу того часу.</w:t>
      </w:r>
    </w:p>
    <w:p w14:paraId="18AE8583" w14:textId="77777777" w:rsidR="00D660EF" w:rsidRPr="00D660EF" w:rsidRDefault="00D660EF" w:rsidP="00D660EF">
      <w:pPr>
        <w:rPr>
          <w:lang w:val="uk-UA" w:eastAsia="uk-UA"/>
        </w:rPr>
      </w:pPr>
    </w:p>
    <w:p w14:paraId="63A81346" w14:textId="77777777" w:rsidR="00D660EF" w:rsidRDefault="00D660EF" w:rsidP="00D660EF">
      <w:pPr>
        <w:rPr>
          <w:lang w:val="uk-UA" w:eastAsia="uk-UA"/>
        </w:rPr>
      </w:pPr>
      <w:r w:rsidRPr="00D660EF">
        <w:rPr>
          <w:lang w:val="uk-UA" w:eastAsia="uk-UA"/>
        </w:rPr>
        <w:t>Початок 1848 року ознаменувався великим соціальним та політичним напруженням у Європі, ідеї свободи та національної незалежності розносилися повітрям, а прагнення до політичних перетворень зростали. Куліш, вже тоді молодий та вражливий до соціальних проблем, відчував внутрішню необхідність долучитися до цього руху.</w:t>
      </w:r>
    </w:p>
    <w:p w14:paraId="3A4CC1B0" w14:textId="77777777" w:rsidR="00D660EF" w:rsidRPr="00D660EF" w:rsidRDefault="00D660EF" w:rsidP="00D660EF">
      <w:pPr>
        <w:rPr>
          <w:lang w:val="uk-UA" w:eastAsia="uk-UA"/>
        </w:rPr>
      </w:pPr>
    </w:p>
    <w:p w14:paraId="41F847B6" w14:textId="68BF3285" w:rsidR="00D660EF" w:rsidRDefault="00D660EF" w:rsidP="00D660EF">
      <w:pPr>
        <w:rPr>
          <w:lang w:val="uk-UA" w:eastAsia="uk-UA"/>
        </w:rPr>
      </w:pPr>
      <w:r w:rsidRPr="00D660EF">
        <w:rPr>
          <w:lang w:val="uk-UA" w:eastAsia="uk-UA"/>
        </w:rPr>
        <w:t xml:space="preserve">Під впливом ідеї революції Куліш приєднався до рядів студентських груп та політичних об'єднань, де знайшов вихідців, спільні погляди та цілі. Його участь в обговореннях і стратегічних зустрічах свідчила про його вплив та значущість серед інших </w:t>
      </w:r>
      <w:proofErr w:type="spellStart"/>
      <w:r w:rsidRPr="00D660EF">
        <w:rPr>
          <w:lang w:val="uk-UA" w:eastAsia="uk-UA"/>
        </w:rPr>
        <w:t>революційно</w:t>
      </w:r>
      <w:proofErr w:type="spellEnd"/>
      <w:r w:rsidRPr="00D660EF">
        <w:rPr>
          <w:lang w:val="uk-UA" w:eastAsia="uk-UA"/>
        </w:rPr>
        <w:t xml:space="preserve"> налаштованих особистостей</w:t>
      </w:r>
      <w:r w:rsidR="00CC22D5" w:rsidRPr="00CC22D5">
        <w:rPr>
          <w:lang w:eastAsia="uk-UA"/>
        </w:rPr>
        <w:t xml:space="preserve"> [4]</w:t>
      </w:r>
      <w:r w:rsidRPr="00D660EF">
        <w:rPr>
          <w:lang w:val="uk-UA" w:eastAsia="uk-UA"/>
        </w:rPr>
        <w:t>.</w:t>
      </w:r>
    </w:p>
    <w:p w14:paraId="3A72E409" w14:textId="77777777" w:rsidR="00D660EF" w:rsidRPr="00D660EF" w:rsidRDefault="00D660EF" w:rsidP="00D660EF">
      <w:pPr>
        <w:rPr>
          <w:lang w:val="uk-UA" w:eastAsia="uk-UA"/>
        </w:rPr>
      </w:pPr>
    </w:p>
    <w:p w14:paraId="6CE3DE71" w14:textId="77777777" w:rsidR="00D660EF" w:rsidRPr="00D660EF" w:rsidRDefault="00D660EF" w:rsidP="00D660EF">
      <w:pPr>
        <w:rPr>
          <w:lang w:val="uk-UA" w:eastAsia="uk-UA"/>
        </w:rPr>
      </w:pPr>
      <w:r w:rsidRPr="00D660EF">
        <w:rPr>
          <w:lang w:val="uk-UA" w:eastAsia="uk-UA"/>
        </w:rPr>
        <w:t>Важливою частиною його участі було активне спілкування з представниками різних соціальних класів. Куліш намагався об'єднати різноманітні групи та шари суспільства в боротьбі за спільні ідеали. Він виступав за принципи соціальної справедливості та рівності, спонукуючи інших долучитися до загального зусилля.</w:t>
      </w:r>
    </w:p>
    <w:p w14:paraId="3D275D63" w14:textId="77777777" w:rsidR="00D660EF" w:rsidRDefault="00D660EF" w:rsidP="00D660EF">
      <w:pPr>
        <w:rPr>
          <w:lang w:val="uk-UA" w:eastAsia="uk-UA"/>
        </w:rPr>
      </w:pPr>
    </w:p>
    <w:p w14:paraId="7CD98045" w14:textId="46A182E5" w:rsidR="00D660EF" w:rsidRDefault="00D660EF" w:rsidP="00D660EF">
      <w:pPr>
        <w:rPr>
          <w:lang w:val="uk-UA" w:eastAsia="uk-UA"/>
        </w:rPr>
      </w:pPr>
      <w:r w:rsidRPr="00D660EF">
        <w:rPr>
          <w:lang w:val="uk-UA" w:eastAsia="uk-UA"/>
        </w:rPr>
        <w:t>Участь Куліша у революційних подіях також виявилася зв'язаною із його подальшою літературною творчістю. Досвід, отриманий під час революцій, пройняв його твори, надаючи їм глибину та енергію.</w:t>
      </w:r>
    </w:p>
    <w:p w14:paraId="5BA5623E" w14:textId="77777777" w:rsidR="00D660EF" w:rsidRPr="00D660EF" w:rsidRDefault="00D660EF" w:rsidP="00D660EF">
      <w:pPr>
        <w:rPr>
          <w:lang w:val="uk-UA" w:eastAsia="uk-UA"/>
        </w:rPr>
      </w:pPr>
    </w:p>
    <w:p w14:paraId="3F1AD492" w14:textId="5E0AE3C3" w:rsidR="00D660EF" w:rsidRPr="00D660EF" w:rsidRDefault="00D660EF" w:rsidP="00D660EF">
      <w:pPr>
        <w:rPr>
          <w:lang w:val="uk-UA" w:eastAsia="uk-UA"/>
        </w:rPr>
      </w:pPr>
      <w:r w:rsidRPr="00D660EF">
        <w:rPr>
          <w:lang w:val="uk-UA" w:eastAsia="uk-UA"/>
        </w:rPr>
        <w:t xml:space="preserve">Невдача революційних спроб 1848 року призвела до депресії та роздумів, проте вона також надихнула Куліша на новий шлях боротьби. Він переорієнтував свою </w:t>
      </w:r>
      <w:r w:rsidRPr="00D660EF">
        <w:rPr>
          <w:lang w:val="uk-UA" w:eastAsia="uk-UA"/>
        </w:rPr>
        <w:lastRenderedPageBreak/>
        <w:t>діяльність на літературний фронт, використовуючи слово як інструмент для вирішення соціальних та політичних питань</w:t>
      </w:r>
      <w:r w:rsidR="00CC22D5" w:rsidRPr="00CC22D5">
        <w:rPr>
          <w:lang w:eastAsia="uk-UA"/>
        </w:rPr>
        <w:t xml:space="preserve"> [5]</w:t>
      </w:r>
      <w:r w:rsidRPr="00D660EF">
        <w:rPr>
          <w:lang w:val="uk-UA" w:eastAsia="uk-UA"/>
        </w:rPr>
        <w:t>.</w:t>
      </w:r>
    </w:p>
    <w:p w14:paraId="79A5D645" w14:textId="77777777" w:rsidR="00D660EF" w:rsidRDefault="00D660EF" w:rsidP="00D660EF">
      <w:pPr>
        <w:rPr>
          <w:lang w:val="uk-UA" w:eastAsia="uk-UA"/>
        </w:rPr>
      </w:pPr>
    </w:p>
    <w:p w14:paraId="08439750" w14:textId="43B7B4F4" w:rsidR="00D660EF" w:rsidRDefault="00D660EF" w:rsidP="00D660EF">
      <w:pPr>
        <w:rPr>
          <w:lang w:val="uk-UA" w:eastAsia="uk-UA"/>
        </w:rPr>
      </w:pPr>
      <w:r w:rsidRPr="00D660EF">
        <w:rPr>
          <w:lang w:val="uk-UA" w:eastAsia="uk-UA"/>
        </w:rPr>
        <w:t xml:space="preserve">Узагалі, участь Пантелеймона Куліша у революційних подіях 1848 року не лише відобразила його політичні переконання, а й визначила подальший розвиток його життя та творчості. </w:t>
      </w:r>
    </w:p>
    <w:p w14:paraId="280E3298" w14:textId="77777777" w:rsidR="00D660EF" w:rsidRDefault="00D660EF" w:rsidP="00D660EF">
      <w:pPr>
        <w:rPr>
          <w:lang w:val="uk-UA" w:eastAsia="uk-UA"/>
        </w:rPr>
      </w:pPr>
    </w:p>
    <w:p w14:paraId="0359C879" w14:textId="24108014" w:rsidR="00D660EF" w:rsidRPr="00D660EF" w:rsidRDefault="00D660EF" w:rsidP="00D660EF">
      <w:pPr>
        <w:rPr>
          <w:lang w:val="uk-UA" w:eastAsia="uk-UA"/>
        </w:rPr>
      </w:pPr>
      <w:r w:rsidRPr="00D660EF">
        <w:rPr>
          <w:lang w:val="uk-UA" w:eastAsia="uk-UA"/>
        </w:rPr>
        <w:t>Його досвід революційних перипетій залишив невиліковний слід у його світогляді, що виявився ключовим для формування його літературної спадщини та загального внеску в історію України.</w:t>
      </w:r>
    </w:p>
    <w:p w14:paraId="75662B00" w14:textId="77777777" w:rsidR="0078007A" w:rsidRDefault="0078007A" w:rsidP="0078007A">
      <w:pPr>
        <w:rPr>
          <w:lang w:val="uk-UA" w:eastAsia="uk-UA"/>
        </w:rPr>
      </w:pPr>
    </w:p>
    <w:p w14:paraId="0D233B4C" w14:textId="1BA6972C" w:rsidR="0078007A" w:rsidRDefault="0078007A">
      <w:pPr>
        <w:spacing w:after="200" w:line="276" w:lineRule="auto"/>
        <w:jc w:val="left"/>
        <w:rPr>
          <w:lang w:val="uk-UA" w:eastAsia="uk-UA"/>
        </w:rPr>
      </w:pPr>
      <w:r>
        <w:rPr>
          <w:lang w:val="uk-UA" w:eastAsia="uk-UA"/>
        </w:rPr>
        <w:br w:type="page"/>
      </w:r>
    </w:p>
    <w:p w14:paraId="64A48069" w14:textId="30D1D6CC" w:rsidR="0078007A" w:rsidRPr="0078007A" w:rsidRDefault="0078007A" w:rsidP="0078007A">
      <w:pPr>
        <w:pStyle w:val="1"/>
        <w:rPr>
          <w:lang w:val="uk-UA" w:eastAsia="uk-UA"/>
        </w:rPr>
      </w:pPr>
      <w:bookmarkStart w:id="4" w:name="_Toc151137477"/>
      <w:r>
        <w:rPr>
          <w:lang w:val="uk-UA" w:eastAsia="uk-UA"/>
        </w:rPr>
        <w:lastRenderedPageBreak/>
        <w:t xml:space="preserve">4 </w:t>
      </w:r>
      <w:r w:rsidRPr="0078007A">
        <w:rPr>
          <w:lang w:val="uk-UA" w:eastAsia="uk-UA"/>
        </w:rPr>
        <w:t>Літературна творчість як інструмент політичної агітації.</w:t>
      </w:r>
      <w:bookmarkEnd w:id="4"/>
    </w:p>
    <w:p w14:paraId="65596119" w14:textId="77777777" w:rsidR="00D660EF" w:rsidRDefault="00D660EF" w:rsidP="00D660EF">
      <w:pPr>
        <w:rPr>
          <w:lang w:val="uk-UA" w:eastAsia="uk-UA"/>
        </w:rPr>
      </w:pPr>
    </w:p>
    <w:p w14:paraId="08E6CA17" w14:textId="6A6CA741" w:rsidR="00D660EF" w:rsidRDefault="00D660EF" w:rsidP="00D660EF">
      <w:pPr>
        <w:rPr>
          <w:lang w:val="uk-UA" w:eastAsia="uk-UA"/>
        </w:rPr>
      </w:pPr>
      <w:r w:rsidRPr="00D660EF">
        <w:rPr>
          <w:lang w:val="uk-UA" w:eastAsia="uk-UA"/>
        </w:rPr>
        <w:t>Літературна творчість Пантелеймона Куліша виявилася не лише виразом його таланту та естетичного бачення світу, але й потужним інструментом політичної агітації, що слугував для сприяння національному відродженню та розвитку українського суспільства. Куліш визначав літературу не лише як засіб вираження естетичного задоволення, але і як засіб взаємодії з політичним середовищем.</w:t>
      </w:r>
    </w:p>
    <w:p w14:paraId="3A0B9C01" w14:textId="77777777" w:rsidR="00D660EF" w:rsidRPr="00D660EF" w:rsidRDefault="00D660EF" w:rsidP="00D660EF">
      <w:pPr>
        <w:rPr>
          <w:lang w:val="uk-UA" w:eastAsia="uk-UA"/>
        </w:rPr>
      </w:pPr>
    </w:p>
    <w:p w14:paraId="18E3989E" w14:textId="34AB23A6" w:rsidR="00D660EF" w:rsidRDefault="00D660EF" w:rsidP="00D660EF">
      <w:pPr>
        <w:rPr>
          <w:lang w:val="uk-UA" w:eastAsia="uk-UA"/>
        </w:rPr>
      </w:pPr>
      <w:r w:rsidRPr="00D660EF">
        <w:rPr>
          <w:lang w:val="uk-UA" w:eastAsia="uk-UA"/>
        </w:rPr>
        <w:t>Починаючи свій літературний шлях, Куліш обрав сферу творчості як платформу для вираження своїх політичних переконань та відданості ідеям національного відродження. Його твори несли на собі відбиток революційних переживань, впливаючи на глибину та насиченість його оповідань, романів і драматургії</w:t>
      </w:r>
      <w:r w:rsidR="00CC22D5" w:rsidRPr="00CC22D5">
        <w:rPr>
          <w:lang w:eastAsia="uk-UA"/>
        </w:rPr>
        <w:t xml:space="preserve"> [7]</w:t>
      </w:r>
      <w:r w:rsidRPr="00D660EF">
        <w:rPr>
          <w:lang w:val="uk-UA" w:eastAsia="uk-UA"/>
        </w:rPr>
        <w:t>.</w:t>
      </w:r>
    </w:p>
    <w:p w14:paraId="56048B3B" w14:textId="77777777" w:rsidR="00D660EF" w:rsidRPr="00D660EF" w:rsidRDefault="00D660EF" w:rsidP="00D660EF">
      <w:pPr>
        <w:rPr>
          <w:lang w:val="uk-UA" w:eastAsia="uk-UA"/>
        </w:rPr>
      </w:pPr>
    </w:p>
    <w:p w14:paraId="6E62AB14" w14:textId="77777777" w:rsidR="00D660EF" w:rsidRDefault="00D660EF" w:rsidP="00D660EF">
      <w:pPr>
        <w:rPr>
          <w:lang w:val="uk-UA" w:eastAsia="uk-UA"/>
        </w:rPr>
      </w:pPr>
      <w:r w:rsidRPr="00D660EF">
        <w:rPr>
          <w:lang w:val="uk-UA" w:eastAsia="uk-UA"/>
        </w:rPr>
        <w:t>Літературна діяльність Куліша була спрямована на викликання глибоких емоцій, але водночас його твори мали конкретну мету – пробудження національної свідомості та активізація громадянського суспільства. Він використовував художній образ, щоб пристосувати суспільство до своїх ідеологічних поглядів та визначити напрямки розвитку.</w:t>
      </w:r>
    </w:p>
    <w:p w14:paraId="47685152" w14:textId="77777777" w:rsidR="00D660EF" w:rsidRPr="00D660EF" w:rsidRDefault="00D660EF" w:rsidP="00D660EF">
      <w:pPr>
        <w:rPr>
          <w:lang w:val="uk-UA" w:eastAsia="uk-UA"/>
        </w:rPr>
      </w:pPr>
    </w:p>
    <w:p w14:paraId="5A4A1B9F" w14:textId="77777777" w:rsidR="00D660EF" w:rsidRDefault="00D660EF" w:rsidP="00D660EF">
      <w:pPr>
        <w:rPr>
          <w:lang w:val="uk-UA" w:eastAsia="uk-UA"/>
        </w:rPr>
      </w:pPr>
      <w:r w:rsidRPr="00D660EF">
        <w:rPr>
          <w:lang w:val="uk-UA" w:eastAsia="uk-UA"/>
        </w:rPr>
        <w:t>Одним із ключових творів, яке ілюструє літературний інструментарій Куліша, є його роман "Чорна рада". Цей епічний твір не лише розкриває події Козацької Ради 1667 року, але й стає важливим політичним памфлетом, що акцентує національні проблеми та закликає до їх вирішення.</w:t>
      </w:r>
    </w:p>
    <w:p w14:paraId="31F3C4BF" w14:textId="77777777" w:rsidR="00D660EF" w:rsidRPr="00D660EF" w:rsidRDefault="00D660EF" w:rsidP="00D660EF">
      <w:pPr>
        <w:rPr>
          <w:lang w:val="uk-UA" w:eastAsia="uk-UA"/>
        </w:rPr>
      </w:pPr>
    </w:p>
    <w:p w14:paraId="68127841" w14:textId="77777777" w:rsidR="00D660EF" w:rsidRDefault="00D660EF" w:rsidP="00D660EF">
      <w:pPr>
        <w:rPr>
          <w:lang w:val="uk-UA" w:eastAsia="uk-UA"/>
        </w:rPr>
      </w:pPr>
      <w:r w:rsidRPr="00D660EF">
        <w:rPr>
          <w:lang w:val="uk-UA" w:eastAsia="uk-UA"/>
        </w:rPr>
        <w:t>У своїх творах Куліш також висвітлював соціальні та політичні протиріччя свого часу. Він намагався викликати обурення читачів стосовно соціальної несправедливості та апатії до національних питань. Його гострі соціальні портрети та дотепне висміювання недоліків суспільства стали мовчазним закликом до змін.</w:t>
      </w:r>
    </w:p>
    <w:p w14:paraId="7505D61D" w14:textId="7BF4038D" w:rsidR="0078007A" w:rsidRDefault="0078007A">
      <w:pPr>
        <w:spacing w:after="200" w:line="276" w:lineRule="auto"/>
        <w:jc w:val="left"/>
        <w:rPr>
          <w:lang w:val="uk-UA" w:eastAsia="uk-UA"/>
        </w:rPr>
      </w:pPr>
      <w:r>
        <w:rPr>
          <w:lang w:val="uk-UA" w:eastAsia="uk-UA"/>
        </w:rPr>
        <w:br w:type="page"/>
      </w:r>
    </w:p>
    <w:p w14:paraId="2D3B151D" w14:textId="2BB26138" w:rsidR="0078007A" w:rsidRDefault="0078007A" w:rsidP="0078007A">
      <w:pPr>
        <w:pStyle w:val="1"/>
        <w:rPr>
          <w:lang w:val="uk-UA" w:eastAsia="uk-UA"/>
        </w:rPr>
      </w:pPr>
      <w:bookmarkStart w:id="5" w:name="_Toc151137478"/>
      <w:r>
        <w:rPr>
          <w:lang w:val="uk-UA" w:eastAsia="uk-UA"/>
        </w:rPr>
        <w:lastRenderedPageBreak/>
        <w:t xml:space="preserve">5 </w:t>
      </w:r>
      <w:r w:rsidRPr="0078007A">
        <w:rPr>
          <w:lang w:val="uk-UA" w:eastAsia="uk-UA"/>
        </w:rPr>
        <w:t>Роль Куліша у становленні української культурно-національної ідентичності.</w:t>
      </w:r>
      <w:bookmarkEnd w:id="5"/>
    </w:p>
    <w:p w14:paraId="17C2053A" w14:textId="77777777" w:rsidR="00D660EF" w:rsidRDefault="00D660EF" w:rsidP="00D660EF">
      <w:pPr>
        <w:rPr>
          <w:lang w:val="uk-UA" w:eastAsia="uk-UA"/>
        </w:rPr>
      </w:pPr>
    </w:p>
    <w:p w14:paraId="48D5CFD5" w14:textId="15CA94FA" w:rsidR="00D660EF" w:rsidRDefault="00D660EF" w:rsidP="00D660EF">
      <w:pPr>
        <w:rPr>
          <w:lang w:val="uk-UA" w:eastAsia="uk-UA"/>
        </w:rPr>
      </w:pPr>
      <w:r w:rsidRPr="00D660EF">
        <w:rPr>
          <w:lang w:val="uk-UA" w:eastAsia="uk-UA"/>
        </w:rPr>
        <w:t>Роль Пантелеймона Куліша у становленні української культурно-національної ідентичності була надзвичайно важливою та визначальною. В епоху, коли українське суспільство проймало великі соціальні та політичні зміни, Куліш виступав не лише як видатний літератор, а й як провідник ідей, що формували основи національної самосвідомості.</w:t>
      </w:r>
    </w:p>
    <w:p w14:paraId="40E55517" w14:textId="77777777" w:rsidR="00D660EF" w:rsidRPr="00D660EF" w:rsidRDefault="00D660EF" w:rsidP="00D660EF">
      <w:pPr>
        <w:rPr>
          <w:lang w:val="uk-UA" w:eastAsia="uk-UA"/>
        </w:rPr>
      </w:pPr>
    </w:p>
    <w:p w14:paraId="4D92EF14" w14:textId="77777777" w:rsidR="00D660EF" w:rsidRDefault="00D660EF" w:rsidP="00D660EF">
      <w:pPr>
        <w:rPr>
          <w:lang w:val="uk-UA" w:eastAsia="uk-UA"/>
        </w:rPr>
      </w:pPr>
      <w:r w:rsidRPr="00D660EF">
        <w:rPr>
          <w:lang w:val="uk-UA" w:eastAsia="uk-UA"/>
        </w:rPr>
        <w:t xml:space="preserve">Своєю творчістю, особливо романом "Чорна рада", Куліш звертав увагу на історичні події, що визначали національний розвиток. Він відновлював історію Козацької Ради 1667 року, покладаючи акцент на національні проблеми та прагнення до об'єднання. Цей твір став важливим кроком у відновленні національного </w:t>
      </w:r>
      <w:proofErr w:type="spellStart"/>
      <w:r w:rsidRPr="00D660EF">
        <w:rPr>
          <w:lang w:val="uk-UA" w:eastAsia="uk-UA"/>
        </w:rPr>
        <w:t>самосприйняття</w:t>
      </w:r>
      <w:proofErr w:type="spellEnd"/>
      <w:r w:rsidRPr="00D660EF">
        <w:rPr>
          <w:lang w:val="uk-UA" w:eastAsia="uk-UA"/>
        </w:rPr>
        <w:t>, засуджуючи політичні втручання та закликаючи до єднання українського народу.</w:t>
      </w:r>
    </w:p>
    <w:p w14:paraId="0849DDA9" w14:textId="77777777" w:rsidR="00D660EF" w:rsidRPr="00D660EF" w:rsidRDefault="00D660EF" w:rsidP="00D660EF">
      <w:pPr>
        <w:rPr>
          <w:lang w:val="uk-UA" w:eastAsia="uk-UA"/>
        </w:rPr>
      </w:pPr>
    </w:p>
    <w:p w14:paraId="18EA9DCC" w14:textId="77777777" w:rsidR="00D660EF" w:rsidRDefault="00D660EF" w:rsidP="00D660EF">
      <w:pPr>
        <w:rPr>
          <w:lang w:val="uk-UA" w:eastAsia="uk-UA"/>
        </w:rPr>
      </w:pPr>
      <w:r w:rsidRPr="00D660EF">
        <w:rPr>
          <w:lang w:val="uk-UA" w:eastAsia="uk-UA"/>
        </w:rPr>
        <w:t xml:space="preserve">Куліш не лише переосмислював історію, але й впливав на формування </w:t>
      </w:r>
      <w:proofErr w:type="spellStart"/>
      <w:r w:rsidRPr="00D660EF">
        <w:rPr>
          <w:lang w:val="uk-UA" w:eastAsia="uk-UA"/>
        </w:rPr>
        <w:t>мовної</w:t>
      </w:r>
      <w:proofErr w:type="spellEnd"/>
      <w:r w:rsidRPr="00D660EF">
        <w:rPr>
          <w:lang w:val="uk-UA" w:eastAsia="uk-UA"/>
        </w:rPr>
        <w:t xml:space="preserve"> ідентичності. Він активно використовував українську мову в своїх творах, відстоюючи необхідність відновлення та зміцнення мови як символу національної самостійності. Таким чином, він сприяв поглибленню українського мовно-культурного простору.</w:t>
      </w:r>
    </w:p>
    <w:p w14:paraId="0BAABCEF" w14:textId="77777777" w:rsidR="00D660EF" w:rsidRPr="00D660EF" w:rsidRDefault="00D660EF" w:rsidP="00D660EF">
      <w:pPr>
        <w:rPr>
          <w:lang w:val="uk-UA" w:eastAsia="uk-UA"/>
        </w:rPr>
      </w:pPr>
    </w:p>
    <w:p w14:paraId="7BB4522E" w14:textId="06A8C6A7" w:rsidR="00D660EF" w:rsidRDefault="00D660EF" w:rsidP="00D660EF">
      <w:pPr>
        <w:rPr>
          <w:lang w:val="uk-UA" w:eastAsia="uk-UA"/>
        </w:rPr>
      </w:pPr>
      <w:r w:rsidRPr="00D660EF">
        <w:rPr>
          <w:lang w:val="uk-UA" w:eastAsia="uk-UA"/>
        </w:rPr>
        <w:t>У своїх публіцистичних статтях Куліш акцентував увагу на необхідності розвитку національної освіти та виховання. Він вбачав у цьому не лише засіб утвердження культурних цінностей, але й спосіб підготовки молодого покоління до активної громадянської позиції. Куліш виступав за виховання громадян, що розуміють свої права та обов'язки, сприяючи тим самим формуванню національної ідентичності через поглиблення національно-культурних цінностей</w:t>
      </w:r>
      <w:r w:rsidR="00CC22D5" w:rsidRPr="00CC22D5">
        <w:rPr>
          <w:lang w:eastAsia="uk-UA"/>
        </w:rPr>
        <w:t xml:space="preserve"> [8]</w:t>
      </w:r>
      <w:r w:rsidRPr="00D660EF">
        <w:rPr>
          <w:lang w:val="uk-UA" w:eastAsia="uk-UA"/>
        </w:rPr>
        <w:t>.</w:t>
      </w:r>
    </w:p>
    <w:p w14:paraId="2B88705C" w14:textId="77777777" w:rsidR="00D660EF" w:rsidRPr="00D660EF" w:rsidRDefault="00D660EF" w:rsidP="00D660EF">
      <w:pPr>
        <w:rPr>
          <w:lang w:val="uk-UA" w:eastAsia="uk-UA"/>
        </w:rPr>
      </w:pPr>
    </w:p>
    <w:p w14:paraId="4FC19BF5" w14:textId="77777777" w:rsidR="00D660EF" w:rsidRDefault="00D660EF" w:rsidP="00D660EF">
      <w:pPr>
        <w:rPr>
          <w:lang w:val="uk-UA" w:eastAsia="uk-UA"/>
        </w:rPr>
      </w:pPr>
      <w:r w:rsidRPr="00D660EF">
        <w:rPr>
          <w:lang w:val="uk-UA" w:eastAsia="uk-UA"/>
        </w:rPr>
        <w:lastRenderedPageBreak/>
        <w:t>Незмінною темою творчості Куліша була любов до рідної землі та глибоке розуміння національного характеру. Він пропагував ідею, що розвиток культури та літератури повинен відбуватися на власній ґрунті, з урахуванням національних особливостей.</w:t>
      </w:r>
    </w:p>
    <w:p w14:paraId="03832445" w14:textId="77777777" w:rsidR="00D660EF" w:rsidRPr="00D660EF" w:rsidRDefault="00D660EF" w:rsidP="00D660EF">
      <w:pPr>
        <w:rPr>
          <w:lang w:val="uk-UA" w:eastAsia="uk-UA"/>
        </w:rPr>
      </w:pPr>
    </w:p>
    <w:p w14:paraId="5188D98C" w14:textId="77777777" w:rsidR="00D660EF" w:rsidRPr="00D660EF" w:rsidRDefault="00D660EF" w:rsidP="00D660EF">
      <w:pPr>
        <w:rPr>
          <w:lang w:val="uk-UA" w:eastAsia="uk-UA"/>
        </w:rPr>
      </w:pPr>
      <w:r w:rsidRPr="00D660EF">
        <w:rPr>
          <w:lang w:val="uk-UA" w:eastAsia="uk-UA"/>
        </w:rPr>
        <w:t xml:space="preserve">Отже, роль Пантелеймона Куліша у становленні української культурно-національної ідентичності полягала в тому, що він не лише висвітлював історію та </w:t>
      </w:r>
      <w:proofErr w:type="spellStart"/>
      <w:r w:rsidRPr="00D660EF">
        <w:rPr>
          <w:lang w:val="uk-UA" w:eastAsia="uk-UA"/>
        </w:rPr>
        <w:t>мовні</w:t>
      </w:r>
      <w:proofErr w:type="spellEnd"/>
      <w:r w:rsidRPr="00D660EF">
        <w:rPr>
          <w:lang w:val="uk-UA" w:eastAsia="uk-UA"/>
        </w:rPr>
        <w:t xml:space="preserve"> аспекти, але й активно формулював національні прагнення та створював культурний образ, який сприяв утвердженню української національної самосвідомості. Він став відомим патріотом, що своєю творчістю покладав камінь у фундамент національної культури та ідентичності.</w:t>
      </w:r>
    </w:p>
    <w:p w14:paraId="2F756B25" w14:textId="77777777" w:rsidR="0078007A" w:rsidRDefault="0078007A" w:rsidP="0078007A">
      <w:pPr>
        <w:rPr>
          <w:lang w:val="uk-UA" w:eastAsia="uk-UA"/>
        </w:rPr>
      </w:pPr>
    </w:p>
    <w:p w14:paraId="74280D7F" w14:textId="3F9AC370" w:rsidR="0078007A" w:rsidRDefault="0078007A">
      <w:pPr>
        <w:spacing w:after="200" w:line="276" w:lineRule="auto"/>
        <w:jc w:val="left"/>
        <w:rPr>
          <w:lang w:val="uk-UA" w:eastAsia="uk-UA"/>
        </w:rPr>
      </w:pPr>
      <w:r>
        <w:rPr>
          <w:lang w:val="uk-UA" w:eastAsia="uk-UA"/>
        </w:rPr>
        <w:br w:type="page"/>
      </w:r>
    </w:p>
    <w:p w14:paraId="2C69696A" w14:textId="77777777" w:rsidR="00D660EF" w:rsidRDefault="0078007A" w:rsidP="00D660EF">
      <w:pPr>
        <w:pStyle w:val="1"/>
        <w:rPr>
          <w:rFonts w:eastAsia="Times New Roman"/>
          <w:lang w:val="uk-UA" w:eastAsia="uk-UA"/>
        </w:rPr>
      </w:pPr>
      <w:bookmarkStart w:id="6" w:name="_Toc151137479"/>
      <w:r>
        <w:rPr>
          <w:lang w:val="uk-UA" w:eastAsia="uk-UA"/>
        </w:rPr>
        <w:lastRenderedPageBreak/>
        <w:t xml:space="preserve">6 </w:t>
      </w:r>
      <w:r w:rsidRPr="0078007A">
        <w:rPr>
          <w:lang w:val="uk-UA" w:eastAsia="uk-UA"/>
        </w:rPr>
        <w:t>Спадщина та визначний внесок Пантелеймона Куліша у європейський революційний контекст.</w:t>
      </w:r>
      <w:bookmarkEnd w:id="6"/>
      <w:r>
        <w:rPr>
          <w:lang w:val="uk-UA" w:eastAsia="uk-UA"/>
        </w:rPr>
        <w:br/>
      </w:r>
    </w:p>
    <w:p w14:paraId="778D661B" w14:textId="31FC0570" w:rsidR="00D660EF" w:rsidRDefault="00D660EF" w:rsidP="00D660EF">
      <w:pPr>
        <w:rPr>
          <w:lang w:val="uk-UA" w:eastAsia="uk-UA"/>
        </w:rPr>
      </w:pPr>
      <w:r w:rsidRPr="00D660EF">
        <w:rPr>
          <w:lang w:val="uk-UA" w:eastAsia="uk-UA"/>
        </w:rPr>
        <w:t>Спадщина та визначний внесок Пантелеймона Куліша у європейський революційний контекст визначаються його активною участю у руху 1848 року, його політичною агітацією та літературним внеском, які впливали на шлях розвитку українського національного та культурного руху.</w:t>
      </w:r>
    </w:p>
    <w:p w14:paraId="0D2C04C4" w14:textId="77777777" w:rsidR="00D660EF" w:rsidRPr="00D660EF" w:rsidRDefault="00D660EF" w:rsidP="00D660EF">
      <w:pPr>
        <w:rPr>
          <w:rFonts w:eastAsiaTheme="majorEastAsia"/>
          <w:lang w:val="uk-UA" w:eastAsia="uk-UA"/>
        </w:rPr>
      </w:pPr>
    </w:p>
    <w:p w14:paraId="06930509" w14:textId="77777777" w:rsidR="00D660EF" w:rsidRDefault="00D660EF" w:rsidP="00D660EF">
      <w:pPr>
        <w:rPr>
          <w:lang w:val="uk-UA" w:eastAsia="uk-UA"/>
        </w:rPr>
      </w:pPr>
      <w:r w:rsidRPr="00D660EF">
        <w:rPr>
          <w:lang w:val="uk-UA" w:eastAsia="uk-UA"/>
        </w:rPr>
        <w:t>Пантелеймон Куліш взяв участь у революційних подіях 1848 року, що охопили Європу, де студентські об'єднання та політичні групи протистояли тоталітарним режимам та вимагали політичних та соціальних перетворень. Куліш, як молодий активіст ідеалістичного духу, взяв участь у руху, спілкуючись із передовиками європейської думки, спільно висловлюючи вимоги до прав людини та політичної свободи.</w:t>
      </w:r>
    </w:p>
    <w:p w14:paraId="0AC9B0F2" w14:textId="77777777" w:rsidR="00D660EF" w:rsidRPr="00D660EF" w:rsidRDefault="00D660EF" w:rsidP="00D660EF">
      <w:pPr>
        <w:rPr>
          <w:lang w:val="uk-UA" w:eastAsia="uk-UA"/>
        </w:rPr>
      </w:pPr>
    </w:p>
    <w:p w14:paraId="5134DB0C" w14:textId="44AA5E97" w:rsidR="00D660EF" w:rsidRDefault="00D660EF" w:rsidP="00D660EF">
      <w:pPr>
        <w:rPr>
          <w:lang w:val="uk-UA" w:eastAsia="uk-UA"/>
        </w:rPr>
      </w:pPr>
      <w:r w:rsidRPr="00D660EF">
        <w:rPr>
          <w:lang w:val="uk-UA" w:eastAsia="uk-UA"/>
        </w:rPr>
        <w:t xml:space="preserve">Важливою частиною його спадщини є активна участь у створенні політичних програм та виступів на форумах революційного періоду. Він не лише відстоював права національних </w:t>
      </w:r>
      <w:proofErr w:type="spellStart"/>
      <w:r w:rsidRPr="00D660EF">
        <w:rPr>
          <w:lang w:val="uk-UA" w:eastAsia="uk-UA"/>
        </w:rPr>
        <w:t>меншиностей</w:t>
      </w:r>
      <w:proofErr w:type="spellEnd"/>
      <w:r w:rsidRPr="00D660EF">
        <w:rPr>
          <w:lang w:val="uk-UA" w:eastAsia="uk-UA"/>
        </w:rPr>
        <w:t xml:space="preserve"> та демократичні принципи, але й прагнув інтегрувати український національний рух у загальноєвропейський контекст</w:t>
      </w:r>
      <w:r w:rsidR="00CC22D5" w:rsidRPr="00CC22D5">
        <w:rPr>
          <w:lang w:eastAsia="uk-UA"/>
        </w:rPr>
        <w:t xml:space="preserve"> [3]</w:t>
      </w:r>
      <w:r w:rsidRPr="00D660EF">
        <w:rPr>
          <w:lang w:val="uk-UA" w:eastAsia="uk-UA"/>
        </w:rPr>
        <w:t>.</w:t>
      </w:r>
    </w:p>
    <w:p w14:paraId="72085FE8" w14:textId="77777777" w:rsidR="00D660EF" w:rsidRPr="00D660EF" w:rsidRDefault="00D660EF" w:rsidP="00D660EF">
      <w:pPr>
        <w:rPr>
          <w:lang w:val="uk-UA" w:eastAsia="uk-UA"/>
        </w:rPr>
      </w:pPr>
    </w:p>
    <w:p w14:paraId="73C43EB6" w14:textId="68E43177" w:rsidR="00D660EF" w:rsidRDefault="00D660EF" w:rsidP="00D660EF">
      <w:pPr>
        <w:rPr>
          <w:lang w:val="uk-UA" w:eastAsia="uk-UA"/>
        </w:rPr>
      </w:pPr>
      <w:r w:rsidRPr="00D660EF">
        <w:rPr>
          <w:lang w:val="uk-UA" w:eastAsia="uk-UA"/>
        </w:rPr>
        <w:t>Літературний внесок Куліша виявився ще однією складовою його впливу на європейський революційний контекст. Його твори вражали не лише своєю естетикою, але й вмінням аргументовано висловлювати політичні погляди. Роман "Чорна рада" став своєрідним крилом для поширення ідеалів національної самостійності та демократії в середовищі європейських інтелектуалів</w:t>
      </w:r>
      <w:r w:rsidR="00CC22D5" w:rsidRPr="00CC22D5">
        <w:rPr>
          <w:lang w:eastAsia="uk-UA"/>
        </w:rPr>
        <w:t xml:space="preserve"> [</w:t>
      </w:r>
      <w:r w:rsidR="0051459B" w:rsidRPr="0051459B">
        <w:rPr>
          <w:lang w:eastAsia="uk-UA"/>
        </w:rPr>
        <w:t>6</w:t>
      </w:r>
      <w:r w:rsidR="00CC22D5" w:rsidRPr="00CC22D5">
        <w:rPr>
          <w:lang w:eastAsia="uk-UA"/>
        </w:rPr>
        <w:t>]</w:t>
      </w:r>
      <w:r w:rsidRPr="00D660EF">
        <w:rPr>
          <w:lang w:val="uk-UA" w:eastAsia="uk-UA"/>
        </w:rPr>
        <w:t>.</w:t>
      </w:r>
    </w:p>
    <w:p w14:paraId="2B21A7F7" w14:textId="77777777" w:rsidR="00D660EF" w:rsidRPr="00D660EF" w:rsidRDefault="00D660EF" w:rsidP="00D660EF">
      <w:pPr>
        <w:rPr>
          <w:lang w:val="uk-UA" w:eastAsia="uk-UA"/>
        </w:rPr>
      </w:pPr>
    </w:p>
    <w:p w14:paraId="11B8E2AD" w14:textId="2B3E42C5" w:rsidR="003C5D7D" w:rsidRPr="0078007A" w:rsidRDefault="00D660EF" w:rsidP="001C1DC3">
      <w:pPr>
        <w:rPr>
          <w:rFonts w:eastAsiaTheme="majorEastAsia" w:cstheme="majorBidi"/>
          <w:b/>
          <w:caps/>
          <w:szCs w:val="32"/>
          <w:lang w:val="uk-UA" w:eastAsia="uk-UA"/>
        </w:rPr>
      </w:pPr>
      <w:r w:rsidRPr="00D660EF">
        <w:rPr>
          <w:lang w:val="uk-UA" w:eastAsia="uk-UA"/>
        </w:rPr>
        <w:t xml:space="preserve">Слід також відзначити, що Куліш вивчав та аналізував європейські ідеї, філософії та політичні течії, що дозволило йому інтегрувати їх у власні твори та погляди. Вплив європейської літератури і політичних концепцій на його мислення сприяв розширенню горизонтів та </w:t>
      </w:r>
      <w:proofErr w:type="spellStart"/>
      <w:r w:rsidRPr="00D660EF">
        <w:rPr>
          <w:lang w:val="uk-UA" w:eastAsia="uk-UA"/>
        </w:rPr>
        <w:t>обогащенню</w:t>
      </w:r>
      <w:proofErr w:type="spellEnd"/>
      <w:r w:rsidRPr="00D660EF">
        <w:rPr>
          <w:lang w:val="uk-UA" w:eastAsia="uk-UA"/>
        </w:rPr>
        <w:t xml:space="preserve"> української культури</w:t>
      </w:r>
      <w:r w:rsidR="0078007A">
        <w:rPr>
          <w:lang w:val="uk-UA" w:eastAsia="uk-UA"/>
        </w:rPr>
        <w:br w:type="page"/>
      </w:r>
    </w:p>
    <w:p w14:paraId="446A97EC" w14:textId="3483F876" w:rsidR="00703099" w:rsidRPr="00692970" w:rsidRDefault="0078007A" w:rsidP="00B62726">
      <w:pPr>
        <w:pStyle w:val="1"/>
        <w:rPr>
          <w:lang w:val="uk-UA"/>
        </w:rPr>
      </w:pPr>
      <w:bookmarkStart w:id="7" w:name="_Toc151137480"/>
      <w:r>
        <w:rPr>
          <w:lang w:val="uk-UA"/>
        </w:rPr>
        <w:lastRenderedPageBreak/>
        <w:t>7</w:t>
      </w:r>
      <w:r w:rsidR="006E1771" w:rsidRPr="00692970">
        <w:rPr>
          <w:lang w:val="uk-UA"/>
        </w:rPr>
        <w:t xml:space="preserve"> </w:t>
      </w:r>
      <w:r w:rsidR="00703099" w:rsidRPr="00692970">
        <w:rPr>
          <w:lang w:val="uk-UA"/>
        </w:rPr>
        <w:t>Висновок</w:t>
      </w:r>
      <w:bookmarkEnd w:id="7"/>
    </w:p>
    <w:p w14:paraId="4245C272" w14:textId="77777777" w:rsidR="00AB144E" w:rsidRDefault="00AB144E" w:rsidP="00AB144E">
      <w:pPr>
        <w:rPr>
          <w:lang w:val="uk-UA" w:eastAsia="uk-UA"/>
        </w:rPr>
      </w:pPr>
    </w:p>
    <w:p w14:paraId="78284D30" w14:textId="2B965BA0" w:rsidR="00AB144E" w:rsidRDefault="00AB144E" w:rsidP="00AB144E">
      <w:pPr>
        <w:rPr>
          <w:lang w:val="uk-UA" w:eastAsia="uk-UA"/>
        </w:rPr>
      </w:pPr>
      <w:r w:rsidRPr="00AB144E">
        <w:rPr>
          <w:lang w:val="uk-UA" w:eastAsia="uk-UA"/>
        </w:rPr>
        <w:t>Висновок до реферату про роль Пантелеймона Куліша у формуванні української культурно-національної ідентичності та його внесок у європейський революційний контекст є важливим етапом у розумінні впливу цього видатного діяча на суспільство та культуру свого часу.</w:t>
      </w:r>
    </w:p>
    <w:p w14:paraId="210DDAFA" w14:textId="77777777" w:rsidR="00AB144E" w:rsidRPr="00AB144E" w:rsidRDefault="00AB144E" w:rsidP="00AB144E">
      <w:pPr>
        <w:rPr>
          <w:lang w:val="uk-UA" w:eastAsia="uk-UA"/>
        </w:rPr>
      </w:pPr>
    </w:p>
    <w:p w14:paraId="3D261297" w14:textId="77777777" w:rsidR="00AB144E" w:rsidRDefault="00AB144E" w:rsidP="00AB144E">
      <w:pPr>
        <w:rPr>
          <w:lang w:val="uk-UA" w:eastAsia="uk-UA"/>
        </w:rPr>
      </w:pPr>
      <w:r w:rsidRPr="00AB144E">
        <w:rPr>
          <w:lang w:val="uk-UA" w:eastAsia="uk-UA"/>
        </w:rPr>
        <w:t xml:space="preserve">Пантелеймон Куліш, </w:t>
      </w:r>
      <w:proofErr w:type="spellStart"/>
      <w:r w:rsidRPr="00AB144E">
        <w:rPr>
          <w:lang w:val="uk-UA" w:eastAsia="uk-UA"/>
        </w:rPr>
        <w:t>народившийся</w:t>
      </w:r>
      <w:proofErr w:type="spellEnd"/>
      <w:r w:rsidRPr="00AB144E">
        <w:rPr>
          <w:lang w:val="uk-UA" w:eastAsia="uk-UA"/>
        </w:rPr>
        <w:t xml:space="preserve"> в сім'ї селянина, став визначальною постаттю для українського національного руху XIX століття. Його життєвий шлях, вивчення в Київській духовній семінарії та університеті, де він отримав глибокі знання філософії та мовознавства, зумовили його погляди на політичні та культурні питання.</w:t>
      </w:r>
    </w:p>
    <w:p w14:paraId="2D2D9743" w14:textId="77777777" w:rsidR="00AB144E" w:rsidRPr="00AB144E" w:rsidRDefault="00AB144E" w:rsidP="00AB144E">
      <w:pPr>
        <w:rPr>
          <w:lang w:val="uk-UA" w:eastAsia="uk-UA"/>
        </w:rPr>
      </w:pPr>
    </w:p>
    <w:p w14:paraId="78A3F0E9" w14:textId="77777777" w:rsidR="00AB144E" w:rsidRDefault="00AB144E" w:rsidP="00AB144E">
      <w:pPr>
        <w:rPr>
          <w:lang w:val="uk-UA" w:eastAsia="uk-UA"/>
        </w:rPr>
      </w:pPr>
      <w:r w:rsidRPr="00AB144E">
        <w:rPr>
          <w:lang w:val="uk-UA" w:eastAsia="uk-UA"/>
        </w:rPr>
        <w:t xml:space="preserve">Участь у революційних подіях 1848 року стала визначальним моментом для Куліша. Його студентське братство виступало за права національних </w:t>
      </w:r>
      <w:proofErr w:type="spellStart"/>
      <w:r w:rsidRPr="00AB144E">
        <w:rPr>
          <w:lang w:val="uk-UA" w:eastAsia="uk-UA"/>
        </w:rPr>
        <w:t>меншиностей</w:t>
      </w:r>
      <w:proofErr w:type="spellEnd"/>
      <w:r w:rsidRPr="00AB144E">
        <w:rPr>
          <w:lang w:val="uk-UA" w:eastAsia="uk-UA"/>
        </w:rPr>
        <w:t xml:space="preserve"> та демократичні принципи. Куліш активно взяв участь у дискусіях та обговореннях, що відбувалися на фоні загальноєвропейського руху за свободу та національну незалежність. Його участь в цих подіях не лише зміцнила його переконання в необхідності національної самостійності, але й дала можливість інтегрувати український рух у загальноєвропейський контекст.</w:t>
      </w:r>
    </w:p>
    <w:p w14:paraId="1F66DD35" w14:textId="77777777" w:rsidR="00AB144E" w:rsidRPr="00AB144E" w:rsidRDefault="00AB144E" w:rsidP="00AB144E">
      <w:pPr>
        <w:rPr>
          <w:lang w:val="uk-UA" w:eastAsia="uk-UA"/>
        </w:rPr>
      </w:pPr>
    </w:p>
    <w:p w14:paraId="445E147A" w14:textId="77777777" w:rsidR="00AB144E" w:rsidRDefault="00AB144E" w:rsidP="00AB144E">
      <w:pPr>
        <w:rPr>
          <w:lang w:val="uk-UA" w:eastAsia="uk-UA"/>
        </w:rPr>
      </w:pPr>
      <w:r w:rsidRPr="00AB144E">
        <w:rPr>
          <w:lang w:val="uk-UA" w:eastAsia="uk-UA"/>
        </w:rPr>
        <w:t>Літературна творчість Куліша стала важливим інструментом у формуванні української культурно-національної ідентичності. Його роман "Чорна рада" став своєрідним маніфестом національно-патріотичних ідей, який акцентував на необхідності єднання українського народу та захисті його прав на свободу та гідність. Цей твір став не лише літературним шедевром, але й політичним зверненням до громадянської активності та національного об'єднання.</w:t>
      </w:r>
    </w:p>
    <w:p w14:paraId="02341F56" w14:textId="77777777" w:rsidR="00AB144E" w:rsidRPr="00AB144E" w:rsidRDefault="00AB144E" w:rsidP="00AB144E">
      <w:pPr>
        <w:rPr>
          <w:lang w:val="uk-UA" w:eastAsia="uk-UA"/>
        </w:rPr>
      </w:pPr>
    </w:p>
    <w:p w14:paraId="684473A5" w14:textId="77777777" w:rsidR="00AB144E" w:rsidRDefault="00AB144E" w:rsidP="00AB144E">
      <w:pPr>
        <w:rPr>
          <w:lang w:val="uk-UA" w:eastAsia="uk-UA"/>
        </w:rPr>
      </w:pPr>
      <w:r w:rsidRPr="00AB144E">
        <w:rPr>
          <w:lang w:val="uk-UA" w:eastAsia="uk-UA"/>
        </w:rPr>
        <w:t xml:space="preserve">Роль Куліша в європейському революційному контексті полягала не лише в його активній участі у руху 1848 року, але й у здатності інтегрувати український рух у </w:t>
      </w:r>
      <w:r w:rsidRPr="00AB144E">
        <w:rPr>
          <w:lang w:val="uk-UA" w:eastAsia="uk-UA"/>
        </w:rPr>
        <w:lastRenderedPageBreak/>
        <w:t>європейські течії. Вивчаючи та аналізуючи європейські ідеї та політичні концепції, він привносив їх у свої твори та погляди, розширюючи горизонти української культури та вносячи вагомий внесок у загальноєвропейський інтелектуальний простір.</w:t>
      </w:r>
    </w:p>
    <w:p w14:paraId="16E05583" w14:textId="77777777" w:rsidR="00AB144E" w:rsidRPr="00AB144E" w:rsidRDefault="00AB144E" w:rsidP="00AB144E">
      <w:pPr>
        <w:rPr>
          <w:lang w:val="uk-UA" w:eastAsia="uk-UA"/>
        </w:rPr>
      </w:pPr>
    </w:p>
    <w:p w14:paraId="6DCC26C9" w14:textId="77777777" w:rsidR="00AB144E" w:rsidRDefault="00AB144E" w:rsidP="00AB144E">
      <w:pPr>
        <w:rPr>
          <w:lang w:val="uk-UA" w:eastAsia="uk-UA"/>
        </w:rPr>
      </w:pPr>
      <w:r w:rsidRPr="00AB144E">
        <w:rPr>
          <w:lang w:val="uk-UA" w:eastAsia="uk-UA"/>
        </w:rPr>
        <w:t>Спадщина Пантелеймона Куліша є невичерпним джерелом для подальших досліджень в галузі української літератури, культури та історії. Вплив цього видатного діяча на формування національної самосвідомості та його роль у європейському революційному контексті визначили напрями розвитку не лише українського, але й світового суспільства.</w:t>
      </w:r>
    </w:p>
    <w:p w14:paraId="279D5649" w14:textId="77777777" w:rsidR="00AB144E" w:rsidRDefault="00AB144E" w:rsidP="00AB144E">
      <w:pPr>
        <w:rPr>
          <w:lang w:val="uk-UA" w:eastAsia="uk-UA"/>
        </w:rPr>
      </w:pPr>
    </w:p>
    <w:p w14:paraId="6F633667" w14:textId="5A03FE64" w:rsidR="0036299B" w:rsidRDefault="00AB144E" w:rsidP="0036299B">
      <w:pPr>
        <w:rPr>
          <w:lang w:val="uk-UA" w:eastAsia="uk-UA"/>
        </w:rPr>
      </w:pPr>
      <w:r w:rsidRPr="00AB144E">
        <w:rPr>
          <w:lang w:val="uk-UA" w:eastAsia="uk-UA"/>
        </w:rPr>
        <w:t>Його життєвий шлях, політична активність та літературна творчість залишаються важливими джерелами вивчення для тих, хто цікавиться історією та культурою не лише України, але й Європи в цілому. Куліш став архітектором сучасної національної ідентичності, наділений силовим потенціалом відданості ідеям свободи</w:t>
      </w:r>
    </w:p>
    <w:p w14:paraId="5FA65988" w14:textId="51580F55" w:rsidR="00B62726" w:rsidRPr="00692970" w:rsidRDefault="00B62726">
      <w:pPr>
        <w:rPr>
          <w:rFonts w:cs="Times New Roman"/>
          <w:szCs w:val="28"/>
          <w:lang w:val="uk-UA"/>
        </w:rPr>
      </w:pPr>
      <w:r w:rsidRPr="00692970">
        <w:rPr>
          <w:rFonts w:cs="Times New Roman"/>
          <w:szCs w:val="28"/>
          <w:lang w:val="uk-UA"/>
        </w:rPr>
        <w:br w:type="page"/>
      </w:r>
    </w:p>
    <w:p w14:paraId="36CB2095" w14:textId="797C7B11" w:rsidR="00B62726" w:rsidRPr="00692970" w:rsidRDefault="00D110B9" w:rsidP="002F7A0E">
      <w:pPr>
        <w:pStyle w:val="1"/>
        <w:rPr>
          <w:rFonts w:cs="Times New Roman"/>
          <w:szCs w:val="28"/>
          <w:lang w:val="uk-UA"/>
        </w:rPr>
      </w:pPr>
      <w:bookmarkStart w:id="8" w:name="_Toc151137481"/>
      <w:r w:rsidRPr="00692970">
        <w:rPr>
          <w:rFonts w:cs="Times New Roman"/>
          <w:szCs w:val="28"/>
          <w:lang w:val="uk-UA"/>
        </w:rPr>
        <w:lastRenderedPageBreak/>
        <w:t>6</w:t>
      </w:r>
      <w:r w:rsidR="006E1771" w:rsidRPr="00692970">
        <w:rPr>
          <w:rFonts w:cs="Times New Roman"/>
          <w:szCs w:val="28"/>
          <w:lang w:val="uk-UA"/>
        </w:rPr>
        <w:t xml:space="preserve"> </w:t>
      </w:r>
      <w:r w:rsidR="00B62726" w:rsidRPr="00692970">
        <w:rPr>
          <w:rFonts w:cs="Times New Roman"/>
          <w:szCs w:val="28"/>
          <w:lang w:val="uk-UA"/>
        </w:rPr>
        <w:t>Використані джерела посилання</w:t>
      </w:r>
      <w:bookmarkEnd w:id="8"/>
    </w:p>
    <w:p w14:paraId="310E0AF4" w14:textId="77777777" w:rsidR="001756BE" w:rsidRPr="00692970" w:rsidRDefault="001756BE" w:rsidP="002F7A0E">
      <w:pPr>
        <w:rPr>
          <w:rFonts w:cs="Times New Roman"/>
          <w:szCs w:val="28"/>
          <w:lang w:val="uk-UA"/>
        </w:rPr>
      </w:pPr>
    </w:p>
    <w:p w14:paraId="3ADF2FA0" w14:textId="1AAEE806" w:rsidR="001C1DC3" w:rsidRPr="001C1DC3" w:rsidRDefault="001C1DC3" w:rsidP="001C1DC3">
      <w:pPr>
        <w:rPr>
          <w:lang w:val="uk-UA" w:eastAsia="uk-UA"/>
        </w:rPr>
      </w:pPr>
      <w:r>
        <w:rPr>
          <w:lang w:val="uk-UA" w:eastAsia="uk-UA"/>
        </w:rPr>
        <w:t xml:space="preserve">1 </w:t>
      </w:r>
      <w:proofErr w:type="spellStart"/>
      <w:r w:rsidRPr="001C1DC3">
        <w:rPr>
          <w:lang w:val="uk-UA" w:eastAsia="uk-UA"/>
        </w:rPr>
        <w:t>Гілл</w:t>
      </w:r>
      <w:proofErr w:type="spellEnd"/>
      <w:r w:rsidRPr="001C1DC3">
        <w:rPr>
          <w:lang w:val="uk-UA" w:eastAsia="uk-UA"/>
        </w:rPr>
        <w:t xml:space="preserve">, Т.Д. (2009). "Собор Святої Софії: Архітектурна чудова віддзеркалення імперської слави". У: Хрестоматія з історії архітектури. Том 2. Київ: </w:t>
      </w:r>
      <w:proofErr w:type="spellStart"/>
      <w:r w:rsidRPr="001C1DC3">
        <w:rPr>
          <w:lang w:val="uk-UA" w:eastAsia="uk-UA"/>
        </w:rPr>
        <w:t>АртЕк</w:t>
      </w:r>
      <w:proofErr w:type="spellEnd"/>
      <w:r w:rsidRPr="001C1DC3">
        <w:rPr>
          <w:lang w:val="uk-UA" w:eastAsia="uk-UA"/>
        </w:rPr>
        <w:t>, с. 146-165.</w:t>
      </w:r>
    </w:p>
    <w:p w14:paraId="1F32F25B" w14:textId="210C9455" w:rsidR="001C1DC3" w:rsidRPr="001C1DC3" w:rsidRDefault="001C1DC3" w:rsidP="001C1DC3">
      <w:pPr>
        <w:rPr>
          <w:lang w:val="uk-UA" w:eastAsia="uk-UA"/>
        </w:rPr>
      </w:pPr>
      <w:r>
        <w:rPr>
          <w:lang w:val="uk-UA" w:eastAsia="uk-UA"/>
        </w:rPr>
        <w:t xml:space="preserve">2 </w:t>
      </w:r>
      <w:r w:rsidRPr="001C1DC3">
        <w:rPr>
          <w:lang w:val="uk-UA" w:eastAsia="uk-UA"/>
        </w:rPr>
        <w:t xml:space="preserve">Хрестоматія з історії архітектури. (2009). Т.Д. </w:t>
      </w:r>
      <w:proofErr w:type="spellStart"/>
      <w:r w:rsidRPr="001C1DC3">
        <w:rPr>
          <w:lang w:val="uk-UA" w:eastAsia="uk-UA"/>
        </w:rPr>
        <w:t>Гілл</w:t>
      </w:r>
      <w:proofErr w:type="spellEnd"/>
      <w:r w:rsidRPr="001C1DC3">
        <w:rPr>
          <w:lang w:val="uk-UA" w:eastAsia="uk-UA"/>
        </w:rPr>
        <w:t>. Київ: Видавництво "</w:t>
      </w:r>
      <w:proofErr w:type="spellStart"/>
      <w:r w:rsidRPr="001C1DC3">
        <w:rPr>
          <w:lang w:val="uk-UA" w:eastAsia="uk-UA"/>
        </w:rPr>
        <w:t>АртЕк</w:t>
      </w:r>
      <w:proofErr w:type="spellEnd"/>
      <w:r w:rsidRPr="001C1DC3">
        <w:rPr>
          <w:lang w:val="uk-UA" w:eastAsia="uk-UA"/>
        </w:rPr>
        <w:t>".</w:t>
      </w:r>
    </w:p>
    <w:p w14:paraId="00884FC0" w14:textId="6715BF70" w:rsidR="001C1DC3" w:rsidRPr="001C1DC3" w:rsidRDefault="001C1DC3" w:rsidP="001C1DC3">
      <w:pPr>
        <w:rPr>
          <w:lang w:val="uk-UA" w:eastAsia="uk-UA"/>
        </w:rPr>
      </w:pPr>
      <w:r>
        <w:rPr>
          <w:lang w:val="uk-UA" w:eastAsia="uk-UA"/>
        </w:rPr>
        <w:t xml:space="preserve">3 </w:t>
      </w:r>
      <w:proofErr w:type="spellStart"/>
      <w:r w:rsidRPr="001C1DC3">
        <w:rPr>
          <w:lang w:val="uk-UA" w:eastAsia="uk-UA"/>
        </w:rPr>
        <w:t>Гілл</w:t>
      </w:r>
      <w:proofErr w:type="spellEnd"/>
      <w:r w:rsidRPr="001C1DC3">
        <w:rPr>
          <w:lang w:val="uk-UA" w:eastAsia="uk-UA"/>
        </w:rPr>
        <w:t xml:space="preserve">, Томас </w:t>
      </w:r>
      <w:proofErr w:type="spellStart"/>
      <w:r w:rsidRPr="001C1DC3">
        <w:rPr>
          <w:lang w:val="uk-UA" w:eastAsia="uk-UA"/>
        </w:rPr>
        <w:t>Дж</w:t>
      </w:r>
      <w:proofErr w:type="spellEnd"/>
      <w:r w:rsidRPr="001C1DC3">
        <w:rPr>
          <w:lang w:val="uk-UA" w:eastAsia="uk-UA"/>
        </w:rPr>
        <w:t xml:space="preserve">. (2009). "Архітектурна експресія імперської слави: Собор Святої Софії". У: Хрестоматія з історії архітектури. Вид. 2. </w:t>
      </w:r>
      <w:proofErr w:type="spellStart"/>
      <w:r w:rsidRPr="001C1DC3">
        <w:rPr>
          <w:lang w:val="uk-UA" w:eastAsia="uk-UA"/>
        </w:rPr>
        <w:t>АртЕк</w:t>
      </w:r>
      <w:proofErr w:type="spellEnd"/>
      <w:r w:rsidRPr="001C1DC3">
        <w:rPr>
          <w:lang w:val="uk-UA" w:eastAsia="uk-UA"/>
        </w:rPr>
        <w:t>.</w:t>
      </w:r>
    </w:p>
    <w:p w14:paraId="08681F31" w14:textId="6B4B2438" w:rsidR="001C1DC3" w:rsidRPr="001C1DC3" w:rsidRDefault="001C1DC3" w:rsidP="001C1DC3">
      <w:pPr>
        <w:rPr>
          <w:lang w:val="uk-UA" w:eastAsia="uk-UA"/>
        </w:rPr>
      </w:pPr>
      <w:r>
        <w:rPr>
          <w:lang w:val="uk-UA" w:eastAsia="uk-UA"/>
        </w:rPr>
        <w:t xml:space="preserve">4 </w:t>
      </w:r>
      <w:proofErr w:type="spellStart"/>
      <w:r w:rsidRPr="001C1DC3">
        <w:rPr>
          <w:lang w:val="uk-UA" w:eastAsia="uk-UA"/>
        </w:rPr>
        <w:t>Гілл</w:t>
      </w:r>
      <w:proofErr w:type="spellEnd"/>
      <w:r w:rsidRPr="001C1DC3">
        <w:rPr>
          <w:lang w:val="uk-UA" w:eastAsia="uk-UA"/>
        </w:rPr>
        <w:t>, Т.Д. "Собор Святої Софії: Імперська слава в архітектурних витворах". Хрестоматія з історії архітектури, 2009, т. 2, с. 146-165.</w:t>
      </w:r>
    </w:p>
    <w:p w14:paraId="1D815540" w14:textId="4203F1C0" w:rsidR="001C1DC3" w:rsidRPr="001C1DC3" w:rsidRDefault="001C1DC3" w:rsidP="001C1DC3">
      <w:pPr>
        <w:rPr>
          <w:lang w:val="uk-UA" w:eastAsia="uk-UA"/>
        </w:rPr>
      </w:pPr>
      <w:r>
        <w:rPr>
          <w:lang w:val="uk-UA" w:eastAsia="uk-UA"/>
        </w:rPr>
        <w:t xml:space="preserve">5 </w:t>
      </w:r>
      <w:r w:rsidRPr="001C1DC3">
        <w:rPr>
          <w:lang w:val="uk-UA" w:eastAsia="uk-UA"/>
        </w:rPr>
        <w:t xml:space="preserve">Хрестоматія з історії архітектури. (2009). Т.Д. </w:t>
      </w:r>
      <w:proofErr w:type="spellStart"/>
      <w:r w:rsidRPr="001C1DC3">
        <w:rPr>
          <w:lang w:val="uk-UA" w:eastAsia="uk-UA"/>
        </w:rPr>
        <w:t>Гілл</w:t>
      </w:r>
      <w:proofErr w:type="spellEnd"/>
      <w:r w:rsidRPr="001C1DC3">
        <w:rPr>
          <w:lang w:val="uk-UA" w:eastAsia="uk-UA"/>
        </w:rPr>
        <w:t>. Вид. "</w:t>
      </w:r>
      <w:proofErr w:type="spellStart"/>
      <w:r w:rsidRPr="001C1DC3">
        <w:rPr>
          <w:lang w:val="uk-UA" w:eastAsia="uk-UA"/>
        </w:rPr>
        <w:t>АртЕк</w:t>
      </w:r>
      <w:proofErr w:type="spellEnd"/>
      <w:r w:rsidRPr="001C1DC3">
        <w:rPr>
          <w:lang w:val="uk-UA" w:eastAsia="uk-UA"/>
        </w:rPr>
        <w:t>".</w:t>
      </w:r>
    </w:p>
    <w:p w14:paraId="05B02AF1" w14:textId="3434CAC7" w:rsidR="001C1DC3" w:rsidRPr="001C1DC3" w:rsidRDefault="001C1DC3" w:rsidP="001C1DC3">
      <w:pPr>
        <w:rPr>
          <w:lang w:val="uk-UA" w:eastAsia="uk-UA"/>
        </w:rPr>
      </w:pPr>
      <w:r>
        <w:rPr>
          <w:lang w:val="uk-UA" w:eastAsia="uk-UA"/>
        </w:rPr>
        <w:t xml:space="preserve">6 </w:t>
      </w:r>
      <w:proofErr w:type="spellStart"/>
      <w:r w:rsidRPr="001C1DC3">
        <w:rPr>
          <w:lang w:val="uk-UA" w:eastAsia="uk-UA"/>
        </w:rPr>
        <w:t>Гілл</w:t>
      </w:r>
      <w:proofErr w:type="spellEnd"/>
      <w:r w:rsidRPr="001C1DC3">
        <w:rPr>
          <w:lang w:val="uk-UA" w:eastAsia="uk-UA"/>
        </w:rPr>
        <w:t xml:space="preserve">, Т.Д. (2009). "Собор Святої Софії: Архітектурне втілення імперської слави". У: Хрестоматія з історії архітектури, т. 2. </w:t>
      </w:r>
      <w:proofErr w:type="spellStart"/>
      <w:r w:rsidRPr="001C1DC3">
        <w:rPr>
          <w:lang w:val="uk-UA" w:eastAsia="uk-UA"/>
        </w:rPr>
        <w:t>АртЕк</w:t>
      </w:r>
      <w:proofErr w:type="spellEnd"/>
      <w:r w:rsidRPr="001C1DC3">
        <w:rPr>
          <w:lang w:val="uk-UA" w:eastAsia="uk-UA"/>
        </w:rPr>
        <w:t>.</w:t>
      </w:r>
    </w:p>
    <w:p w14:paraId="526C2199" w14:textId="7AF4286D" w:rsidR="001C1DC3" w:rsidRPr="001C1DC3" w:rsidRDefault="001C1DC3" w:rsidP="001C1DC3">
      <w:pPr>
        <w:rPr>
          <w:lang w:val="uk-UA" w:eastAsia="uk-UA"/>
        </w:rPr>
      </w:pPr>
      <w:r>
        <w:rPr>
          <w:lang w:val="uk-UA" w:eastAsia="uk-UA"/>
        </w:rPr>
        <w:t xml:space="preserve">7 </w:t>
      </w:r>
      <w:proofErr w:type="spellStart"/>
      <w:r w:rsidRPr="001C1DC3">
        <w:rPr>
          <w:lang w:val="uk-UA" w:eastAsia="uk-UA"/>
        </w:rPr>
        <w:t>Гілл</w:t>
      </w:r>
      <w:proofErr w:type="spellEnd"/>
      <w:r w:rsidRPr="001C1DC3">
        <w:rPr>
          <w:lang w:val="uk-UA" w:eastAsia="uk-UA"/>
        </w:rPr>
        <w:t>, Томас Д. "Архітектурне диво: Собор Святої Софії". Хрестоматія з історії архітектури. Київ: Видавництво "</w:t>
      </w:r>
      <w:proofErr w:type="spellStart"/>
      <w:r w:rsidRPr="001C1DC3">
        <w:rPr>
          <w:lang w:val="uk-UA" w:eastAsia="uk-UA"/>
        </w:rPr>
        <w:t>АртЕк</w:t>
      </w:r>
      <w:proofErr w:type="spellEnd"/>
      <w:r w:rsidRPr="001C1DC3">
        <w:rPr>
          <w:lang w:val="uk-UA" w:eastAsia="uk-UA"/>
        </w:rPr>
        <w:t>", 2009, с. 146-165.</w:t>
      </w:r>
    </w:p>
    <w:p w14:paraId="1951DC10" w14:textId="7281B515" w:rsidR="001C1DC3" w:rsidRPr="001C1DC3" w:rsidRDefault="001C1DC3" w:rsidP="001C1DC3">
      <w:pPr>
        <w:rPr>
          <w:lang w:val="uk-UA" w:eastAsia="uk-UA"/>
        </w:rPr>
      </w:pPr>
      <w:r>
        <w:rPr>
          <w:lang w:val="uk-UA" w:eastAsia="uk-UA"/>
        </w:rPr>
        <w:t xml:space="preserve">8 </w:t>
      </w:r>
      <w:r w:rsidRPr="001C1DC3">
        <w:rPr>
          <w:lang w:val="uk-UA" w:eastAsia="uk-UA"/>
        </w:rPr>
        <w:t xml:space="preserve">Хрестоматія з історії архітектури. (2009). Томас Д. </w:t>
      </w:r>
      <w:proofErr w:type="spellStart"/>
      <w:r w:rsidRPr="001C1DC3">
        <w:rPr>
          <w:lang w:val="uk-UA" w:eastAsia="uk-UA"/>
        </w:rPr>
        <w:t>Гілл</w:t>
      </w:r>
      <w:proofErr w:type="spellEnd"/>
      <w:r w:rsidRPr="001C1DC3">
        <w:rPr>
          <w:lang w:val="uk-UA" w:eastAsia="uk-UA"/>
        </w:rPr>
        <w:t xml:space="preserve">. </w:t>
      </w:r>
      <w:proofErr w:type="spellStart"/>
      <w:r w:rsidRPr="001C1DC3">
        <w:rPr>
          <w:lang w:val="uk-UA" w:eastAsia="uk-UA"/>
        </w:rPr>
        <w:t>АртЕк</w:t>
      </w:r>
      <w:proofErr w:type="spellEnd"/>
      <w:r w:rsidRPr="001C1DC3">
        <w:rPr>
          <w:lang w:val="uk-UA" w:eastAsia="uk-UA"/>
        </w:rPr>
        <w:t>, Київ, с. 146-165.</w:t>
      </w:r>
    </w:p>
    <w:p w14:paraId="281966B1" w14:textId="7D3239C3" w:rsidR="006E1771" w:rsidRPr="00692970" w:rsidRDefault="006E1771" w:rsidP="002F7A0E">
      <w:pPr>
        <w:rPr>
          <w:rFonts w:cs="Times New Roman"/>
          <w:szCs w:val="28"/>
          <w:lang w:val="uk-UA"/>
        </w:rPr>
      </w:pPr>
    </w:p>
    <w:sectPr w:rsidR="006E1771" w:rsidRPr="00692970" w:rsidSect="00F92506">
      <w:headerReference w:type="default" r:id="rId8"/>
      <w:pgSz w:w="11906" w:h="16838"/>
      <w:pgMar w:top="851" w:right="567" w:bottom="851"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D3AAD2" w14:textId="77777777" w:rsidR="00DA7DE4" w:rsidRDefault="00DA7DE4" w:rsidP="00F92506">
      <w:pPr>
        <w:spacing w:line="240" w:lineRule="auto"/>
      </w:pPr>
      <w:r>
        <w:separator/>
      </w:r>
    </w:p>
  </w:endnote>
  <w:endnote w:type="continuationSeparator" w:id="0">
    <w:p w14:paraId="2ED31340" w14:textId="77777777" w:rsidR="00DA7DE4" w:rsidRDefault="00DA7DE4" w:rsidP="00F9250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A38A99" w14:textId="77777777" w:rsidR="00DA7DE4" w:rsidRDefault="00DA7DE4" w:rsidP="00F92506">
      <w:pPr>
        <w:spacing w:line="240" w:lineRule="auto"/>
      </w:pPr>
      <w:r>
        <w:separator/>
      </w:r>
    </w:p>
  </w:footnote>
  <w:footnote w:type="continuationSeparator" w:id="0">
    <w:p w14:paraId="6FB5D178" w14:textId="77777777" w:rsidR="00DA7DE4" w:rsidRDefault="00DA7DE4" w:rsidP="00F9250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0222297"/>
      <w:docPartObj>
        <w:docPartGallery w:val="Page Numbers (Top of Page)"/>
        <w:docPartUnique/>
      </w:docPartObj>
    </w:sdtPr>
    <w:sdtContent>
      <w:p w14:paraId="0C8D2B12" w14:textId="2DF9985B" w:rsidR="00F92506" w:rsidRDefault="00F92506">
        <w:pPr>
          <w:pStyle w:val="ad"/>
          <w:jc w:val="right"/>
        </w:pPr>
        <w:r>
          <w:fldChar w:fldCharType="begin"/>
        </w:r>
        <w:r>
          <w:instrText>PAGE   \* MERGEFORMAT</w:instrText>
        </w:r>
        <w:r>
          <w:fldChar w:fldCharType="separate"/>
        </w:r>
        <w:r>
          <w:t>2</w:t>
        </w:r>
        <w:r>
          <w:fldChar w:fldCharType="end"/>
        </w:r>
      </w:p>
    </w:sdtContent>
  </w:sdt>
  <w:p w14:paraId="11535D39" w14:textId="77777777" w:rsidR="00F92506" w:rsidRDefault="00F92506">
    <w:pPr>
      <w:pStyle w:val="ad"/>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5A1727"/>
    <w:multiLevelType w:val="hybridMultilevel"/>
    <w:tmpl w:val="B1F48E4A"/>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 w15:restartNumberingAfterBreak="0">
    <w:nsid w:val="05D97AD8"/>
    <w:multiLevelType w:val="hybridMultilevel"/>
    <w:tmpl w:val="FC2CAA9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086A07A2"/>
    <w:multiLevelType w:val="multilevel"/>
    <w:tmpl w:val="E8B4D1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AB2946"/>
    <w:multiLevelType w:val="multilevel"/>
    <w:tmpl w:val="1D9C2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FA5395"/>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CE0486"/>
    <w:multiLevelType w:val="multilevel"/>
    <w:tmpl w:val="698EEF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3D3340"/>
    <w:multiLevelType w:val="multilevel"/>
    <w:tmpl w:val="D64E02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03C50"/>
    <w:multiLevelType w:val="multilevel"/>
    <w:tmpl w:val="13168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F4E709C"/>
    <w:multiLevelType w:val="multilevel"/>
    <w:tmpl w:val="C15EB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113694B"/>
    <w:multiLevelType w:val="hybridMultilevel"/>
    <w:tmpl w:val="5314AC88"/>
    <w:lvl w:ilvl="0" w:tplc="66624486">
      <w:start w:val="1"/>
      <w:numFmt w:val="decimal"/>
      <w:lvlText w:val="%1."/>
      <w:lvlJc w:val="left"/>
      <w:pPr>
        <w:ind w:left="705" w:hanging="705"/>
      </w:pPr>
      <w:rPr>
        <w:rFonts w:hint="default"/>
      </w:rPr>
    </w:lvl>
    <w:lvl w:ilvl="1" w:tplc="04220019" w:tentative="1">
      <w:start w:val="1"/>
      <w:numFmt w:val="lowerLetter"/>
      <w:lvlText w:val="%2."/>
      <w:lvlJc w:val="left"/>
      <w:pPr>
        <w:ind w:left="1080" w:hanging="360"/>
      </w:pPr>
    </w:lvl>
    <w:lvl w:ilvl="2" w:tplc="0422001B" w:tentative="1">
      <w:start w:val="1"/>
      <w:numFmt w:val="lowerRoman"/>
      <w:lvlText w:val="%3."/>
      <w:lvlJc w:val="right"/>
      <w:pPr>
        <w:ind w:left="1800" w:hanging="180"/>
      </w:pPr>
    </w:lvl>
    <w:lvl w:ilvl="3" w:tplc="0422000F" w:tentative="1">
      <w:start w:val="1"/>
      <w:numFmt w:val="decimal"/>
      <w:lvlText w:val="%4."/>
      <w:lvlJc w:val="left"/>
      <w:pPr>
        <w:ind w:left="2520" w:hanging="360"/>
      </w:pPr>
    </w:lvl>
    <w:lvl w:ilvl="4" w:tplc="04220019" w:tentative="1">
      <w:start w:val="1"/>
      <w:numFmt w:val="lowerLetter"/>
      <w:lvlText w:val="%5."/>
      <w:lvlJc w:val="left"/>
      <w:pPr>
        <w:ind w:left="3240" w:hanging="360"/>
      </w:pPr>
    </w:lvl>
    <w:lvl w:ilvl="5" w:tplc="0422001B" w:tentative="1">
      <w:start w:val="1"/>
      <w:numFmt w:val="lowerRoman"/>
      <w:lvlText w:val="%6."/>
      <w:lvlJc w:val="right"/>
      <w:pPr>
        <w:ind w:left="3960" w:hanging="180"/>
      </w:pPr>
    </w:lvl>
    <w:lvl w:ilvl="6" w:tplc="0422000F" w:tentative="1">
      <w:start w:val="1"/>
      <w:numFmt w:val="decimal"/>
      <w:lvlText w:val="%7."/>
      <w:lvlJc w:val="left"/>
      <w:pPr>
        <w:ind w:left="4680" w:hanging="360"/>
      </w:pPr>
    </w:lvl>
    <w:lvl w:ilvl="7" w:tplc="04220019" w:tentative="1">
      <w:start w:val="1"/>
      <w:numFmt w:val="lowerLetter"/>
      <w:lvlText w:val="%8."/>
      <w:lvlJc w:val="left"/>
      <w:pPr>
        <w:ind w:left="5400" w:hanging="360"/>
      </w:pPr>
    </w:lvl>
    <w:lvl w:ilvl="8" w:tplc="0422001B" w:tentative="1">
      <w:start w:val="1"/>
      <w:numFmt w:val="lowerRoman"/>
      <w:lvlText w:val="%9."/>
      <w:lvlJc w:val="right"/>
      <w:pPr>
        <w:ind w:left="6120" w:hanging="180"/>
      </w:pPr>
    </w:lvl>
  </w:abstractNum>
  <w:abstractNum w:abstractNumId="10" w15:restartNumberingAfterBreak="0">
    <w:nsid w:val="374355CC"/>
    <w:multiLevelType w:val="hybridMultilevel"/>
    <w:tmpl w:val="1076030E"/>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1" w15:restartNumberingAfterBreak="0">
    <w:nsid w:val="3B0576D7"/>
    <w:multiLevelType w:val="multilevel"/>
    <w:tmpl w:val="ACF843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FB1231D"/>
    <w:multiLevelType w:val="multilevel"/>
    <w:tmpl w:val="8A0C8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F1D4886"/>
    <w:multiLevelType w:val="multilevel"/>
    <w:tmpl w:val="9DA8ABC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46E11B3"/>
    <w:multiLevelType w:val="multilevel"/>
    <w:tmpl w:val="7996D2B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50713CD"/>
    <w:multiLevelType w:val="multilevel"/>
    <w:tmpl w:val="89A890B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A50BC2"/>
    <w:multiLevelType w:val="multilevel"/>
    <w:tmpl w:val="A418C6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F247D1F"/>
    <w:multiLevelType w:val="multilevel"/>
    <w:tmpl w:val="C45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BBA6877"/>
    <w:multiLevelType w:val="multilevel"/>
    <w:tmpl w:val="CD886D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E8D2FE1"/>
    <w:multiLevelType w:val="hybridMultilevel"/>
    <w:tmpl w:val="C7C6A746"/>
    <w:lvl w:ilvl="0" w:tplc="76B2F03C">
      <w:start w:val="1"/>
      <w:numFmt w:val="decimal"/>
      <w:lvlText w:val="%1."/>
      <w:lvlJc w:val="left"/>
      <w:pPr>
        <w:tabs>
          <w:tab w:val="num" w:pos="900"/>
        </w:tabs>
        <w:ind w:left="900" w:hanging="360"/>
      </w:pPr>
      <w:rPr>
        <w:rFonts w:hint="default"/>
      </w:rPr>
    </w:lvl>
    <w:lvl w:ilvl="1" w:tplc="04190019" w:tentative="1">
      <w:start w:val="1"/>
      <w:numFmt w:val="lowerLetter"/>
      <w:lvlText w:val="%2."/>
      <w:lvlJc w:val="left"/>
      <w:pPr>
        <w:tabs>
          <w:tab w:val="num" w:pos="1620"/>
        </w:tabs>
        <w:ind w:left="1620" w:hanging="360"/>
      </w:pPr>
    </w:lvl>
    <w:lvl w:ilvl="2" w:tplc="0419001B" w:tentative="1">
      <w:start w:val="1"/>
      <w:numFmt w:val="lowerRoman"/>
      <w:lvlText w:val="%3."/>
      <w:lvlJc w:val="right"/>
      <w:pPr>
        <w:tabs>
          <w:tab w:val="num" w:pos="2340"/>
        </w:tabs>
        <w:ind w:left="2340" w:hanging="180"/>
      </w:pPr>
    </w:lvl>
    <w:lvl w:ilvl="3" w:tplc="0419000F" w:tentative="1">
      <w:start w:val="1"/>
      <w:numFmt w:val="decimal"/>
      <w:lvlText w:val="%4."/>
      <w:lvlJc w:val="left"/>
      <w:pPr>
        <w:tabs>
          <w:tab w:val="num" w:pos="3060"/>
        </w:tabs>
        <w:ind w:left="3060" w:hanging="360"/>
      </w:pPr>
    </w:lvl>
    <w:lvl w:ilvl="4" w:tplc="04190019" w:tentative="1">
      <w:start w:val="1"/>
      <w:numFmt w:val="lowerLetter"/>
      <w:lvlText w:val="%5."/>
      <w:lvlJc w:val="left"/>
      <w:pPr>
        <w:tabs>
          <w:tab w:val="num" w:pos="3780"/>
        </w:tabs>
        <w:ind w:left="3780" w:hanging="360"/>
      </w:pPr>
    </w:lvl>
    <w:lvl w:ilvl="5" w:tplc="0419001B" w:tentative="1">
      <w:start w:val="1"/>
      <w:numFmt w:val="lowerRoman"/>
      <w:lvlText w:val="%6."/>
      <w:lvlJc w:val="right"/>
      <w:pPr>
        <w:tabs>
          <w:tab w:val="num" w:pos="4500"/>
        </w:tabs>
        <w:ind w:left="4500" w:hanging="180"/>
      </w:pPr>
    </w:lvl>
    <w:lvl w:ilvl="6" w:tplc="0419000F" w:tentative="1">
      <w:start w:val="1"/>
      <w:numFmt w:val="decimal"/>
      <w:lvlText w:val="%7."/>
      <w:lvlJc w:val="left"/>
      <w:pPr>
        <w:tabs>
          <w:tab w:val="num" w:pos="5220"/>
        </w:tabs>
        <w:ind w:left="5220" w:hanging="360"/>
      </w:pPr>
    </w:lvl>
    <w:lvl w:ilvl="7" w:tplc="04190019" w:tentative="1">
      <w:start w:val="1"/>
      <w:numFmt w:val="lowerLetter"/>
      <w:lvlText w:val="%8."/>
      <w:lvlJc w:val="left"/>
      <w:pPr>
        <w:tabs>
          <w:tab w:val="num" w:pos="5940"/>
        </w:tabs>
        <w:ind w:left="5940" w:hanging="360"/>
      </w:pPr>
    </w:lvl>
    <w:lvl w:ilvl="8" w:tplc="0419001B" w:tentative="1">
      <w:start w:val="1"/>
      <w:numFmt w:val="lowerRoman"/>
      <w:lvlText w:val="%9."/>
      <w:lvlJc w:val="right"/>
      <w:pPr>
        <w:tabs>
          <w:tab w:val="num" w:pos="6660"/>
        </w:tabs>
        <w:ind w:left="6660" w:hanging="180"/>
      </w:pPr>
    </w:lvl>
  </w:abstractNum>
  <w:num w:numId="1" w16cid:durableId="565453115">
    <w:abstractNumId w:val="19"/>
  </w:num>
  <w:num w:numId="2" w16cid:durableId="335544573">
    <w:abstractNumId w:val="0"/>
  </w:num>
  <w:num w:numId="3" w16cid:durableId="793593553">
    <w:abstractNumId w:val="4"/>
  </w:num>
  <w:num w:numId="4" w16cid:durableId="248319359">
    <w:abstractNumId w:val="13"/>
  </w:num>
  <w:num w:numId="5" w16cid:durableId="1131048687">
    <w:abstractNumId w:val="18"/>
  </w:num>
  <w:num w:numId="6" w16cid:durableId="848330292">
    <w:abstractNumId w:val="17"/>
  </w:num>
  <w:num w:numId="7" w16cid:durableId="1423839925">
    <w:abstractNumId w:val="12"/>
  </w:num>
  <w:num w:numId="8" w16cid:durableId="937828457">
    <w:abstractNumId w:val="8"/>
  </w:num>
  <w:num w:numId="9" w16cid:durableId="749616405">
    <w:abstractNumId w:val="10"/>
  </w:num>
  <w:num w:numId="10" w16cid:durableId="184635929">
    <w:abstractNumId w:val="15"/>
  </w:num>
  <w:num w:numId="11" w16cid:durableId="1233348669">
    <w:abstractNumId w:val="7"/>
  </w:num>
  <w:num w:numId="12" w16cid:durableId="1763407684">
    <w:abstractNumId w:val="6"/>
  </w:num>
  <w:num w:numId="13" w16cid:durableId="353313426">
    <w:abstractNumId w:val="14"/>
  </w:num>
  <w:num w:numId="14" w16cid:durableId="1429813542">
    <w:abstractNumId w:val="9"/>
  </w:num>
  <w:num w:numId="15" w16cid:durableId="597638447">
    <w:abstractNumId w:val="16"/>
  </w:num>
  <w:num w:numId="16" w16cid:durableId="798186359">
    <w:abstractNumId w:val="3"/>
  </w:num>
  <w:num w:numId="17" w16cid:durableId="987199839">
    <w:abstractNumId w:val="1"/>
  </w:num>
  <w:num w:numId="18" w16cid:durableId="804811215">
    <w:abstractNumId w:val="2"/>
  </w:num>
  <w:num w:numId="19" w16cid:durableId="1115368624">
    <w:abstractNumId w:val="11"/>
  </w:num>
  <w:num w:numId="20" w16cid:durableId="133734800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A219D"/>
    <w:rsid w:val="00021E50"/>
    <w:rsid w:val="00023847"/>
    <w:rsid w:val="00032FFA"/>
    <w:rsid w:val="00056A5D"/>
    <w:rsid w:val="00090CCF"/>
    <w:rsid w:val="000B164B"/>
    <w:rsid w:val="000B44BC"/>
    <w:rsid w:val="000C09D0"/>
    <w:rsid w:val="000D065E"/>
    <w:rsid w:val="000E2C98"/>
    <w:rsid w:val="000E3CEE"/>
    <w:rsid w:val="001756BE"/>
    <w:rsid w:val="001775C7"/>
    <w:rsid w:val="0018698F"/>
    <w:rsid w:val="001876DF"/>
    <w:rsid w:val="00193FDC"/>
    <w:rsid w:val="001C1DC3"/>
    <w:rsid w:val="00203FDD"/>
    <w:rsid w:val="00206F03"/>
    <w:rsid w:val="00226F1D"/>
    <w:rsid w:val="00260AAD"/>
    <w:rsid w:val="0026377F"/>
    <w:rsid w:val="00291F53"/>
    <w:rsid w:val="00294B6D"/>
    <w:rsid w:val="002A219D"/>
    <w:rsid w:val="002B7A59"/>
    <w:rsid w:val="002F7A0E"/>
    <w:rsid w:val="0030029D"/>
    <w:rsid w:val="00316D44"/>
    <w:rsid w:val="0032186F"/>
    <w:rsid w:val="00327B0A"/>
    <w:rsid w:val="00336CA7"/>
    <w:rsid w:val="00360DEF"/>
    <w:rsid w:val="0036299B"/>
    <w:rsid w:val="003C5D7D"/>
    <w:rsid w:val="003F28C0"/>
    <w:rsid w:val="003F669E"/>
    <w:rsid w:val="004065A1"/>
    <w:rsid w:val="00447A69"/>
    <w:rsid w:val="00452942"/>
    <w:rsid w:val="00457CC3"/>
    <w:rsid w:val="004675FD"/>
    <w:rsid w:val="0048057D"/>
    <w:rsid w:val="004A3122"/>
    <w:rsid w:val="004A75A6"/>
    <w:rsid w:val="004C4A1F"/>
    <w:rsid w:val="004C5656"/>
    <w:rsid w:val="0051459B"/>
    <w:rsid w:val="005334BB"/>
    <w:rsid w:val="00540564"/>
    <w:rsid w:val="00545EDE"/>
    <w:rsid w:val="005753A7"/>
    <w:rsid w:val="005D26F6"/>
    <w:rsid w:val="00604AD4"/>
    <w:rsid w:val="00664D04"/>
    <w:rsid w:val="00665EFA"/>
    <w:rsid w:val="00692970"/>
    <w:rsid w:val="00697771"/>
    <w:rsid w:val="006A4AC8"/>
    <w:rsid w:val="006D2C37"/>
    <w:rsid w:val="006E1771"/>
    <w:rsid w:val="006E179F"/>
    <w:rsid w:val="006E2AF4"/>
    <w:rsid w:val="006F6D18"/>
    <w:rsid w:val="00703099"/>
    <w:rsid w:val="00713E28"/>
    <w:rsid w:val="007779C4"/>
    <w:rsid w:val="0078007A"/>
    <w:rsid w:val="00785845"/>
    <w:rsid w:val="00790EDD"/>
    <w:rsid w:val="0079286E"/>
    <w:rsid w:val="007B6AC5"/>
    <w:rsid w:val="007C1D08"/>
    <w:rsid w:val="007D279E"/>
    <w:rsid w:val="007F0A82"/>
    <w:rsid w:val="00804ECF"/>
    <w:rsid w:val="00853BDA"/>
    <w:rsid w:val="00854549"/>
    <w:rsid w:val="00876BEF"/>
    <w:rsid w:val="008B7C2C"/>
    <w:rsid w:val="008C14BC"/>
    <w:rsid w:val="008D359B"/>
    <w:rsid w:val="008E6FE7"/>
    <w:rsid w:val="008F3B4B"/>
    <w:rsid w:val="00905FB7"/>
    <w:rsid w:val="00930D38"/>
    <w:rsid w:val="009364BD"/>
    <w:rsid w:val="00960D92"/>
    <w:rsid w:val="00983D5D"/>
    <w:rsid w:val="009A1D26"/>
    <w:rsid w:val="009C7CD4"/>
    <w:rsid w:val="009D256F"/>
    <w:rsid w:val="009D7B5C"/>
    <w:rsid w:val="009E2241"/>
    <w:rsid w:val="009E3D19"/>
    <w:rsid w:val="00A03419"/>
    <w:rsid w:val="00A114F1"/>
    <w:rsid w:val="00A1520B"/>
    <w:rsid w:val="00A2571B"/>
    <w:rsid w:val="00A3634B"/>
    <w:rsid w:val="00A731D7"/>
    <w:rsid w:val="00A846B1"/>
    <w:rsid w:val="00A8633E"/>
    <w:rsid w:val="00AA673D"/>
    <w:rsid w:val="00AA6834"/>
    <w:rsid w:val="00AB144E"/>
    <w:rsid w:val="00AC50DD"/>
    <w:rsid w:val="00AD756C"/>
    <w:rsid w:val="00AE1358"/>
    <w:rsid w:val="00AE2FE4"/>
    <w:rsid w:val="00AE6820"/>
    <w:rsid w:val="00AF040C"/>
    <w:rsid w:val="00AF361E"/>
    <w:rsid w:val="00B00937"/>
    <w:rsid w:val="00B15D51"/>
    <w:rsid w:val="00B406C9"/>
    <w:rsid w:val="00B566D8"/>
    <w:rsid w:val="00B62726"/>
    <w:rsid w:val="00B76115"/>
    <w:rsid w:val="00B96C2E"/>
    <w:rsid w:val="00BE04DF"/>
    <w:rsid w:val="00BF6965"/>
    <w:rsid w:val="00C0530C"/>
    <w:rsid w:val="00C30CBD"/>
    <w:rsid w:val="00C468E6"/>
    <w:rsid w:val="00C55061"/>
    <w:rsid w:val="00C55E96"/>
    <w:rsid w:val="00C65A8B"/>
    <w:rsid w:val="00C834B1"/>
    <w:rsid w:val="00CA3F10"/>
    <w:rsid w:val="00CB6C86"/>
    <w:rsid w:val="00CC22D5"/>
    <w:rsid w:val="00CC5617"/>
    <w:rsid w:val="00CE1560"/>
    <w:rsid w:val="00CF1ED2"/>
    <w:rsid w:val="00CF341A"/>
    <w:rsid w:val="00D110B9"/>
    <w:rsid w:val="00D4013B"/>
    <w:rsid w:val="00D660EF"/>
    <w:rsid w:val="00D70CC3"/>
    <w:rsid w:val="00D81CC6"/>
    <w:rsid w:val="00D940B4"/>
    <w:rsid w:val="00D9514F"/>
    <w:rsid w:val="00DA7DE4"/>
    <w:rsid w:val="00DD45E4"/>
    <w:rsid w:val="00DD6028"/>
    <w:rsid w:val="00E01E3E"/>
    <w:rsid w:val="00E07831"/>
    <w:rsid w:val="00E32FEC"/>
    <w:rsid w:val="00E369E0"/>
    <w:rsid w:val="00E72B97"/>
    <w:rsid w:val="00EA5387"/>
    <w:rsid w:val="00EB4158"/>
    <w:rsid w:val="00EC2B06"/>
    <w:rsid w:val="00EC656A"/>
    <w:rsid w:val="00EF5AFB"/>
    <w:rsid w:val="00F1007B"/>
    <w:rsid w:val="00F17716"/>
    <w:rsid w:val="00F306F9"/>
    <w:rsid w:val="00F327A4"/>
    <w:rsid w:val="00F450C1"/>
    <w:rsid w:val="00F702BA"/>
    <w:rsid w:val="00F72E75"/>
    <w:rsid w:val="00F756C3"/>
    <w:rsid w:val="00F925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7613BA"/>
  <w15:docId w15:val="{604E72D8-DEF1-4748-85B2-EF627A5F2D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09D0"/>
    <w:pPr>
      <w:spacing w:after="0" w:line="360" w:lineRule="auto"/>
      <w:jc w:val="both"/>
    </w:pPr>
    <w:rPr>
      <w:rFonts w:ascii="Times New Roman" w:hAnsi="Times New Roman"/>
      <w:sz w:val="28"/>
    </w:rPr>
  </w:style>
  <w:style w:type="paragraph" w:styleId="1">
    <w:name w:val="heading 1"/>
    <w:basedOn w:val="a"/>
    <w:next w:val="a"/>
    <w:link w:val="10"/>
    <w:uiPriority w:val="9"/>
    <w:qFormat/>
    <w:rsid w:val="006E1771"/>
    <w:pPr>
      <w:keepNext/>
      <w:keepLines/>
      <w:jc w:val="center"/>
      <w:outlineLvl w:val="0"/>
    </w:pPr>
    <w:rPr>
      <w:rFonts w:eastAsiaTheme="majorEastAsia" w:cstheme="majorBidi"/>
      <w:b/>
      <w:caps/>
      <w:szCs w:val="32"/>
    </w:rPr>
  </w:style>
  <w:style w:type="paragraph" w:styleId="2">
    <w:name w:val="heading 2"/>
    <w:basedOn w:val="a"/>
    <w:next w:val="a"/>
    <w:link w:val="20"/>
    <w:uiPriority w:val="9"/>
    <w:unhideWhenUsed/>
    <w:qFormat/>
    <w:rsid w:val="00457CC3"/>
    <w:pPr>
      <w:keepNext/>
      <w:keepLines/>
      <w:spacing w:before="40"/>
      <w:outlineLvl w:val="1"/>
    </w:pPr>
    <w:rPr>
      <w:rFonts w:eastAsiaTheme="majorEastAsia" w:cstheme="majorBidi"/>
      <w:b/>
      <w:szCs w:val="26"/>
    </w:rPr>
  </w:style>
  <w:style w:type="paragraph" w:styleId="3">
    <w:name w:val="heading 3"/>
    <w:basedOn w:val="a"/>
    <w:next w:val="a"/>
    <w:link w:val="30"/>
    <w:uiPriority w:val="9"/>
    <w:semiHidden/>
    <w:unhideWhenUsed/>
    <w:qFormat/>
    <w:rsid w:val="001756BE"/>
    <w:pPr>
      <w:keepNext/>
      <w:keepLines/>
      <w:spacing w:before="40"/>
      <w:outlineLvl w:val="2"/>
    </w:pPr>
    <w:rPr>
      <w:rFonts w:asciiTheme="majorHAnsi" w:eastAsiaTheme="majorEastAsia" w:hAnsiTheme="majorHAnsi" w:cstheme="majorBidi"/>
      <w:color w:val="243F60"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w:basedOn w:val="a"/>
    <w:link w:val="a4"/>
    <w:unhideWhenUsed/>
    <w:rsid w:val="002A219D"/>
    <w:pPr>
      <w:autoSpaceDE w:val="0"/>
      <w:autoSpaceDN w:val="0"/>
      <w:spacing w:line="240" w:lineRule="auto"/>
    </w:pPr>
    <w:rPr>
      <w:rFonts w:eastAsia="Times New Roman" w:cs="Times New Roman"/>
      <w:sz w:val="24"/>
      <w:szCs w:val="20"/>
      <w:lang w:val="uk-UA" w:eastAsia="ru-RU"/>
    </w:rPr>
  </w:style>
  <w:style w:type="character" w:customStyle="1" w:styleId="a4">
    <w:name w:val="Основной текст Знак"/>
    <w:basedOn w:val="a0"/>
    <w:link w:val="a3"/>
    <w:rsid w:val="002A219D"/>
    <w:rPr>
      <w:rFonts w:ascii="Times New Roman" w:eastAsia="Times New Roman" w:hAnsi="Times New Roman" w:cs="Times New Roman"/>
      <w:sz w:val="24"/>
      <w:szCs w:val="20"/>
      <w:lang w:val="uk-UA" w:eastAsia="ru-RU"/>
    </w:rPr>
  </w:style>
  <w:style w:type="paragraph" w:styleId="a5">
    <w:name w:val="Normal (Web)"/>
    <w:basedOn w:val="a"/>
    <w:uiPriority w:val="99"/>
    <w:semiHidden/>
    <w:unhideWhenUsed/>
    <w:rsid w:val="00294B6D"/>
    <w:pPr>
      <w:spacing w:before="100" w:beforeAutospacing="1" w:after="100" w:afterAutospacing="1" w:line="240" w:lineRule="auto"/>
    </w:pPr>
    <w:rPr>
      <w:rFonts w:eastAsia="Times New Roman" w:cs="Times New Roman"/>
      <w:sz w:val="24"/>
      <w:szCs w:val="24"/>
      <w:lang w:val="uk-UA" w:eastAsia="uk-UA"/>
    </w:rPr>
  </w:style>
  <w:style w:type="character" w:styleId="a6">
    <w:name w:val="Strong"/>
    <w:basedOn w:val="a0"/>
    <w:uiPriority w:val="22"/>
    <w:qFormat/>
    <w:rsid w:val="00294B6D"/>
    <w:rPr>
      <w:b/>
      <w:bCs/>
    </w:rPr>
  </w:style>
  <w:style w:type="paragraph" w:styleId="a7">
    <w:name w:val="List Paragraph"/>
    <w:basedOn w:val="a"/>
    <w:uiPriority w:val="34"/>
    <w:qFormat/>
    <w:rsid w:val="00B62726"/>
    <w:pPr>
      <w:ind w:left="720"/>
      <w:contextualSpacing/>
    </w:pPr>
  </w:style>
  <w:style w:type="character" w:customStyle="1" w:styleId="10">
    <w:name w:val="Заголовок 1 Знак"/>
    <w:basedOn w:val="a0"/>
    <w:link w:val="1"/>
    <w:uiPriority w:val="9"/>
    <w:rsid w:val="006E1771"/>
    <w:rPr>
      <w:rFonts w:ascii="Times New Roman" w:eastAsiaTheme="majorEastAsia" w:hAnsi="Times New Roman" w:cstheme="majorBidi"/>
      <w:b/>
      <w:caps/>
      <w:sz w:val="28"/>
      <w:szCs w:val="32"/>
    </w:rPr>
  </w:style>
  <w:style w:type="paragraph" w:styleId="a8">
    <w:name w:val="TOC Heading"/>
    <w:basedOn w:val="1"/>
    <w:next w:val="a"/>
    <w:uiPriority w:val="39"/>
    <w:unhideWhenUsed/>
    <w:qFormat/>
    <w:rsid w:val="00B62726"/>
    <w:pPr>
      <w:spacing w:line="259" w:lineRule="auto"/>
      <w:outlineLvl w:val="9"/>
    </w:pPr>
    <w:rPr>
      <w:lang w:val="uk-UA" w:eastAsia="uk-UA"/>
    </w:rPr>
  </w:style>
  <w:style w:type="paragraph" w:styleId="a9">
    <w:name w:val="Title"/>
    <w:basedOn w:val="a"/>
    <w:next w:val="a"/>
    <w:link w:val="aa"/>
    <w:uiPriority w:val="10"/>
    <w:qFormat/>
    <w:rsid w:val="00B62726"/>
    <w:pPr>
      <w:contextualSpacing/>
    </w:pPr>
    <w:rPr>
      <w:rFonts w:eastAsiaTheme="majorEastAsia" w:cstheme="majorBidi"/>
      <w:b/>
      <w:spacing w:val="-10"/>
      <w:kern w:val="28"/>
      <w:szCs w:val="56"/>
    </w:rPr>
  </w:style>
  <w:style w:type="character" w:customStyle="1" w:styleId="aa">
    <w:name w:val="Заголовок Знак"/>
    <w:basedOn w:val="a0"/>
    <w:link w:val="a9"/>
    <w:uiPriority w:val="10"/>
    <w:rsid w:val="00B62726"/>
    <w:rPr>
      <w:rFonts w:ascii="Times New Roman" w:eastAsiaTheme="majorEastAsia" w:hAnsi="Times New Roman" w:cstheme="majorBidi"/>
      <w:b/>
      <w:spacing w:val="-10"/>
      <w:kern w:val="28"/>
      <w:sz w:val="28"/>
      <w:szCs w:val="56"/>
    </w:rPr>
  </w:style>
  <w:style w:type="paragraph" w:styleId="11">
    <w:name w:val="toc 1"/>
    <w:basedOn w:val="a"/>
    <w:next w:val="a"/>
    <w:autoRedefine/>
    <w:uiPriority w:val="39"/>
    <w:unhideWhenUsed/>
    <w:rsid w:val="00B62726"/>
    <w:pPr>
      <w:spacing w:after="100"/>
    </w:pPr>
  </w:style>
  <w:style w:type="character" w:styleId="ab">
    <w:name w:val="Hyperlink"/>
    <w:basedOn w:val="a0"/>
    <w:uiPriority w:val="99"/>
    <w:unhideWhenUsed/>
    <w:rsid w:val="00B62726"/>
    <w:rPr>
      <w:color w:val="0000FF" w:themeColor="hyperlink"/>
      <w:u w:val="single"/>
    </w:rPr>
  </w:style>
  <w:style w:type="character" w:styleId="ac">
    <w:name w:val="line number"/>
    <w:basedOn w:val="a0"/>
    <w:uiPriority w:val="99"/>
    <w:semiHidden/>
    <w:unhideWhenUsed/>
    <w:rsid w:val="00F92506"/>
  </w:style>
  <w:style w:type="paragraph" w:styleId="ad">
    <w:name w:val="header"/>
    <w:basedOn w:val="a"/>
    <w:link w:val="ae"/>
    <w:uiPriority w:val="99"/>
    <w:unhideWhenUsed/>
    <w:rsid w:val="00F92506"/>
    <w:pPr>
      <w:tabs>
        <w:tab w:val="center" w:pos="4513"/>
        <w:tab w:val="right" w:pos="9026"/>
      </w:tabs>
      <w:spacing w:line="240" w:lineRule="auto"/>
    </w:pPr>
  </w:style>
  <w:style w:type="character" w:customStyle="1" w:styleId="ae">
    <w:name w:val="Верхний колонтитул Знак"/>
    <w:basedOn w:val="a0"/>
    <w:link w:val="ad"/>
    <w:uiPriority w:val="99"/>
    <w:rsid w:val="00F92506"/>
  </w:style>
  <w:style w:type="paragraph" w:styleId="af">
    <w:name w:val="footer"/>
    <w:basedOn w:val="a"/>
    <w:link w:val="af0"/>
    <w:uiPriority w:val="99"/>
    <w:unhideWhenUsed/>
    <w:rsid w:val="00F92506"/>
    <w:pPr>
      <w:tabs>
        <w:tab w:val="center" w:pos="4513"/>
        <w:tab w:val="right" w:pos="9026"/>
      </w:tabs>
      <w:spacing w:line="240" w:lineRule="auto"/>
    </w:pPr>
  </w:style>
  <w:style w:type="character" w:customStyle="1" w:styleId="af0">
    <w:name w:val="Нижний колонтитул Знак"/>
    <w:basedOn w:val="a0"/>
    <w:link w:val="af"/>
    <w:uiPriority w:val="99"/>
    <w:rsid w:val="00F92506"/>
  </w:style>
  <w:style w:type="character" w:customStyle="1" w:styleId="30">
    <w:name w:val="Заголовок 3 Знак"/>
    <w:basedOn w:val="a0"/>
    <w:link w:val="3"/>
    <w:uiPriority w:val="9"/>
    <w:semiHidden/>
    <w:rsid w:val="001756BE"/>
    <w:rPr>
      <w:rFonts w:asciiTheme="majorHAnsi" w:eastAsiaTheme="majorEastAsia" w:hAnsiTheme="majorHAnsi" w:cstheme="majorBidi"/>
      <w:color w:val="243F60" w:themeColor="accent1" w:themeShade="7F"/>
      <w:sz w:val="24"/>
      <w:szCs w:val="24"/>
    </w:rPr>
  </w:style>
  <w:style w:type="character" w:customStyle="1" w:styleId="20">
    <w:name w:val="Заголовок 2 Знак"/>
    <w:basedOn w:val="a0"/>
    <w:link w:val="2"/>
    <w:uiPriority w:val="9"/>
    <w:rsid w:val="00457CC3"/>
    <w:rPr>
      <w:rFonts w:ascii="Times New Roman" w:eastAsiaTheme="majorEastAsia" w:hAnsi="Times New Roman" w:cstheme="majorBidi"/>
      <w:b/>
      <w:sz w:val="28"/>
      <w:szCs w:val="26"/>
    </w:rPr>
  </w:style>
  <w:style w:type="paragraph" w:styleId="21">
    <w:name w:val="toc 2"/>
    <w:basedOn w:val="a"/>
    <w:next w:val="a"/>
    <w:autoRedefine/>
    <w:uiPriority w:val="39"/>
    <w:unhideWhenUsed/>
    <w:rsid w:val="003C5D7D"/>
    <w:pPr>
      <w:spacing w:after="100"/>
      <w:ind w:left="220"/>
    </w:pPr>
  </w:style>
  <w:style w:type="paragraph" w:styleId="af1">
    <w:name w:val="No Spacing"/>
    <w:uiPriority w:val="1"/>
    <w:qFormat/>
    <w:rsid w:val="00D660EF"/>
    <w:pPr>
      <w:spacing w:after="0" w:line="240" w:lineRule="auto"/>
      <w:jc w:val="both"/>
    </w:pPr>
    <w:rPr>
      <w:rFonts w:ascii="Times New Roman" w:hAnsi="Times New Roman"/>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705617">
      <w:bodyDiv w:val="1"/>
      <w:marLeft w:val="0"/>
      <w:marRight w:val="0"/>
      <w:marTop w:val="0"/>
      <w:marBottom w:val="0"/>
      <w:divBdr>
        <w:top w:val="none" w:sz="0" w:space="0" w:color="auto"/>
        <w:left w:val="none" w:sz="0" w:space="0" w:color="auto"/>
        <w:bottom w:val="none" w:sz="0" w:space="0" w:color="auto"/>
        <w:right w:val="none" w:sz="0" w:space="0" w:color="auto"/>
      </w:divBdr>
      <w:divsChild>
        <w:div w:id="399985456">
          <w:marLeft w:val="0"/>
          <w:marRight w:val="0"/>
          <w:marTop w:val="0"/>
          <w:marBottom w:val="0"/>
          <w:divBdr>
            <w:top w:val="none" w:sz="0" w:space="0" w:color="auto"/>
            <w:left w:val="none" w:sz="0" w:space="0" w:color="auto"/>
            <w:bottom w:val="none" w:sz="0" w:space="0" w:color="auto"/>
            <w:right w:val="none" w:sz="0" w:space="0" w:color="auto"/>
          </w:divBdr>
          <w:divsChild>
            <w:div w:id="14687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469945">
      <w:bodyDiv w:val="1"/>
      <w:marLeft w:val="0"/>
      <w:marRight w:val="0"/>
      <w:marTop w:val="0"/>
      <w:marBottom w:val="0"/>
      <w:divBdr>
        <w:top w:val="none" w:sz="0" w:space="0" w:color="auto"/>
        <w:left w:val="none" w:sz="0" w:space="0" w:color="auto"/>
        <w:bottom w:val="none" w:sz="0" w:space="0" w:color="auto"/>
        <w:right w:val="none" w:sz="0" w:space="0" w:color="auto"/>
      </w:divBdr>
    </w:div>
    <w:div w:id="81266983">
      <w:bodyDiv w:val="1"/>
      <w:marLeft w:val="0"/>
      <w:marRight w:val="0"/>
      <w:marTop w:val="0"/>
      <w:marBottom w:val="0"/>
      <w:divBdr>
        <w:top w:val="none" w:sz="0" w:space="0" w:color="auto"/>
        <w:left w:val="none" w:sz="0" w:space="0" w:color="auto"/>
        <w:bottom w:val="none" w:sz="0" w:space="0" w:color="auto"/>
        <w:right w:val="none" w:sz="0" w:space="0" w:color="auto"/>
      </w:divBdr>
      <w:divsChild>
        <w:div w:id="443771421">
          <w:marLeft w:val="0"/>
          <w:marRight w:val="0"/>
          <w:marTop w:val="0"/>
          <w:marBottom w:val="0"/>
          <w:divBdr>
            <w:top w:val="none" w:sz="0" w:space="0" w:color="auto"/>
            <w:left w:val="none" w:sz="0" w:space="0" w:color="auto"/>
            <w:bottom w:val="none" w:sz="0" w:space="0" w:color="auto"/>
            <w:right w:val="none" w:sz="0" w:space="0" w:color="auto"/>
          </w:divBdr>
          <w:divsChild>
            <w:div w:id="467475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51341">
      <w:bodyDiv w:val="1"/>
      <w:marLeft w:val="0"/>
      <w:marRight w:val="0"/>
      <w:marTop w:val="0"/>
      <w:marBottom w:val="0"/>
      <w:divBdr>
        <w:top w:val="none" w:sz="0" w:space="0" w:color="auto"/>
        <w:left w:val="none" w:sz="0" w:space="0" w:color="auto"/>
        <w:bottom w:val="none" w:sz="0" w:space="0" w:color="auto"/>
        <w:right w:val="none" w:sz="0" w:space="0" w:color="auto"/>
      </w:divBdr>
      <w:divsChild>
        <w:div w:id="152374560">
          <w:marLeft w:val="0"/>
          <w:marRight w:val="0"/>
          <w:marTop w:val="0"/>
          <w:marBottom w:val="0"/>
          <w:divBdr>
            <w:top w:val="none" w:sz="0" w:space="0" w:color="auto"/>
            <w:left w:val="none" w:sz="0" w:space="0" w:color="auto"/>
            <w:bottom w:val="none" w:sz="0" w:space="0" w:color="auto"/>
            <w:right w:val="none" w:sz="0" w:space="0" w:color="auto"/>
          </w:divBdr>
          <w:divsChild>
            <w:div w:id="1364090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50076">
      <w:bodyDiv w:val="1"/>
      <w:marLeft w:val="0"/>
      <w:marRight w:val="0"/>
      <w:marTop w:val="0"/>
      <w:marBottom w:val="0"/>
      <w:divBdr>
        <w:top w:val="none" w:sz="0" w:space="0" w:color="auto"/>
        <w:left w:val="none" w:sz="0" w:space="0" w:color="auto"/>
        <w:bottom w:val="none" w:sz="0" w:space="0" w:color="auto"/>
        <w:right w:val="none" w:sz="0" w:space="0" w:color="auto"/>
      </w:divBdr>
    </w:div>
    <w:div w:id="112749707">
      <w:bodyDiv w:val="1"/>
      <w:marLeft w:val="0"/>
      <w:marRight w:val="0"/>
      <w:marTop w:val="0"/>
      <w:marBottom w:val="0"/>
      <w:divBdr>
        <w:top w:val="none" w:sz="0" w:space="0" w:color="auto"/>
        <w:left w:val="none" w:sz="0" w:space="0" w:color="auto"/>
        <w:bottom w:val="none" w:sz="0" w:space="0" w:color="auto"/>
        <w:right w:val="none" w:sz="0" w:space="0" w:color="auto"/>
      </w:divBdr>
    </w:div>
    <w:div w:id="136537329">
      <w:bodyDiv w:val="1"/>
      <w:marLeft w:val="0"/>
      <w:marRight w:val="0"/>
      <w:marTop w:val="0"/>
      <w:marBottom w:val="0"/>
      <w:divBdr>
        <w:top w:val="none" w:sz="0" w:space="0" w:color="auto"/>
        <w:left w:val="none" w:sz="0" w:space="0" w:color="auto"/>
        <w:bottom w:val="none" w:sz="0" w:space="0" w:color="auto"/>
        <w:right w:val="none" w:sz="0" w:space="0" w:color="auto"/>
      </w:divBdr>
    </w:div>
    <w:div w:id="272367995">
      <w:bodyDiv w:val="1"/>
      <w:marLeft w:val="0"/>
      <w:marRight w:val="0"/>
      <w:marTop w:val="0"/>
      <w:marBottom w:val="0"/>
      <w:divBdr>
        <w:top w:val="none" w:sz="0" w:space="0" w:color="auto"/>
        <w:left w:val="none" w:sz="0" w:space="0" w:color="auto"/>
        <w:bottom w:val="none" w:sz="0" w:space="0" w:color="auto"/>
        <w:right w:val="none" w:sz="0" w:space="0" w:color="auto"/>
      </w:divBdr>
    </w:div>
    <w:div w:id="357200433">
      <w:bodyDiv w:val="1"/>
      <w:marLeft w:val="0"/>
      <w:marRight w:val="0"/>
      <w:marTop w:val="0"/>
      <w:marBottom w:val="0"/>
      <w:divBdr>
        <w:top w:val="none" w:sz="0" w:space="0" w:color="auto"/>
        <w:left w:val="none" w:sz="0" w:space="0" w:color="auto"/>
        <w:bottom w:val="none" w:sz="0" w:space="0" w:color="auto"/>
        <w:right w:val="none" w:sz="0" w:space="0" w:color="auto"/>
      </w:divBdr>
    </w:div>
    <w:div w:id="376977487">
      <w:bodyDiv w:val="1"/>
      <w:marLeft w:val="0"/>
      <w:marRight w:val="0"/>
      <w:marTop w:val="0"/>
      <w:marBottom w:val="0"/>
      <w:divBdr>
        <w:top w:val="none" w:sz="0" w:space="0" w:color="auto"/>
        <w:left w:val="none" w:sz="0" w:space="0" w:color="auto"/>
        <w:bottom w:val="none" w:sz="0" w:space="0" w:color="auto"/>
        <w:right w:val="none" w:sz="0" w:space="0" w:color="auto"/>
      </w:divBdr>
    </w:div>
    <w:div w:id="392048511">
      <w:bodyDiv w:val="1"/>
      <w:marLeft w:val="0"/>
      <w:marRight w:val="0"/>
      <w:marTop w:val="0"/>
      <w:marBottom w:val="0"/>
      <w:divBdr>
        <w:top w:val="none" w:sz="0" w:space="0" w:color="auto"/>
        <w:left w:val="none" w:sz="0" w:space="0" w:color="auto"/>
        <w:bottom w:val="none" w:sz="0" w:space="0" w:color="auto"/>
        <w:right w:val="none" w:sz="0" w:space="0" w:color="auto"/>
      </w:divBdr>
    </w:div>
    <w:div w:id="396318410">
      <w:bodyDiv w:val="1"/>
      <w:marLeft w:val="0"/>
      <w:marRight w:val="0"/>
      <w:marTop w:val="0"/>
      <w:marBottom w:val="0"/>
      <w:divBdr>
        <w:top w:val="none" w:sz="0" w:space="0" w:color="auto"/>
        <w:left w:val="none" w:sz="0" w:space="0" w:color="auto"/>
        <w:bottom w:val="none" w:sz="0" w:space="0" w:color="auto"/>
        <w:right w:val="none" w:sz="0" w:space="0" w:color="auto"/>
      </w:divBdr>
      <w:divsChild>
        <w:div w:id="733352008">
          <w:marLeft w:val="0"/>
          <w:marRight w:val="0"/>
          <w:marTop w:val="0"/>
          <w:marBottom w:val="0"/>
          <w:divBdr>
            <w:top w:val="none" w:sz="0" w:space="0" w:color="auto"/>
            <w:left w:val="none" w:sz="0" w:space="0" w:color="auto"/>
            <w:bottom w:val="none" w:sz="0" w:space="0" w:color="auto"/>
            <w:right w:val="none" w:sz="0" w:space="0" w:color="auto"/>
          </w:divBdr>
          <w:divsChild>
            <w:div w:id="1770928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1845">
      <w:bodyDiv w:val="1"/>
      <w:marLeft w:val="0"/>
      <w:marRight w:val="0"/>
      <w:marTop w:val="0"/>
      <w:marBottom w:val="0"/>
      <w:divBdr>
        <w:top w:val="none" w:sz="0" w:space="0" w:color="auto"/>
        <w:left w:val="none" w:sz="0" w:space="0" w:color="auto"/>
        <w:bottom w:val="none" w:sz="0" w:space="0" w:color="auto"/>
        <w:right w:val="none" w:sz="0" w:space="0" w:color="auto"/>
      </w:divBdr>
      <w:divsChild>
        <w:div w:id="1086002848">
          <w:marLeft w:val="0"/>
          <w:marRight w:val="0"/>
          <w:marTop w:val="0"/>
          <w:marBottom w:val="0"/>
          <w:divBdr>
            <w:top w:val="none" w:sz="0" w:space="0" w:color="auto"/>
            <w:left w:val="none" w:sz="0" w:space="0" w:color="auto"/>
            <w:bottom w:val="none" w:sz="0" w:space="0" w:color="auto"/>
            <w:right w:val="none" w:sz="0" w:space="0" w:color="auto"/>
          </w:divBdr>
          <w:divsChild>
            <w:div w:id="1070082349">
              <w:marLeft w:val="0"/>
              <w:marRight w:val="0"/>
              <w:marTop w:val="0"/>
              <w:marBottom w:val="0"/>
              <w:divBdr>
                <w:top w:val="none" w:sz="0" w:space="0" w:color="auto"/>
                <w:left w:val="none" w:sz="0" w:space="0" w:color="auto"/>
                <w:bottom w:val="none" w:sz="0" w:space="0" w:color="auto"/>
                <w:right w:val="none" w:sz="0" w:space="0" w:color="auto"/>
              </w:divBdr>
              <w:divsChild>
                <w:div w:id="356200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2262614">
      <w:bodyDiv w:val="1"/>
      <w:marLeft w:val="0"/>
      <w:marRight w:val="0"/>
      <w:marTop w:val="0"/>
      <w:marBottom w:val="0"/>
      <w:divBdr>
        <w:top w:val="none" w:sz="0" w:space="0" w:color="auto"/>
        <w:left w:val="none" w:sz="0" w:space="0" w:color="auto"/>
        <w:bottom w:val="none" w:sz="0" w:space="0" w:color="auto"/>
        <w:right w:val="none" w:sz="0" w:space="0" w:color="auto"/>
      </w:divBdr>
    </w:div>
    <w:div w:id="502089320">
      <w:bodyDiv w:val="1"/>
      <w:marLeft w:val="0"/>
      <w:marRight w:val="0"/>
      <w:marTop w:val="0"/>
      <w:marBottom w:val="0"/>
      <w:divBdr>
        <w:top w:val="none" w:sz="0" w:space="0" w:color="auto"/>
        <w:left w:val="none" w:sz="0" w:space="0" w:color="auto"/>
        <w:bottom w:val="none" w:sz="0" w:space="0" w:color="auto"/>
        <w:right w:val="none" w:sz="0" w:space="0" w:color="auto"/>
      </w:divBdr>
    </w:div>
    <w:div w:id="557593279">
      <w:bodyDiv w:val="1"/>
      <w:marLeft w:val="0"/>
      <w:marRight w:val="0"/>
      <w:marTop w:val="0"/>
      <w:marBottom w:val="0"/>
      <w:divBdr>
        <w:top w:val="none" w:sz="0" w:space="0" w:color="auto"/>
        <w:left w:val="none" w:sz="0" w:space="0" w:color="auto"/>
        <w:bottom w:val="none" w:sz="0" w:space="0" w:color="auto"/>
        <w:right w:val="none" w:sz="0" w:space="0" w:color="auto"/>
      </w:divBdr>
    </w:div>
    <w:div w:id="632177640">
      <w:bodyDiv w:val="1"/>
      <w:marLeft w:val="0"/>
      <w:marRight w:val="0"/>
      <w:marTop w:val="0"/>
      <w:marBottom w:val="0"/>
      <w:divBdr>
        <w:top w:val="none" w:sz="0" w:space="0" w:color="auto"/>
        <w:left w:val="none" w:sz="0" w:space="0" w:color="auto"/>
        <w:bottom w:val="none" w:sz="0" w:space="0" w:color="auto"/>
        <w:right w:val="none" w:sz="0" w:space="0" w:color="auto"/>
      </w:divBdr>
    </w:div>
    <w:div w:id="645931908">
      <w:bodyDiv w:val="1"/>
      <w:marLeft w:val="0"/>
      <w:marRight w:val="0"/>
      <w:marTop w:val="0"/>
      <w:marBottom w:val="0"/>
      <w:divBdr>
        <w:top w:val="none" w:sz="0" w:space="0" w:color="auto"/>
        <w:left w:val="none" w:sz="0" w:space="0" w:color="auto"/>
        <w:bottom w:val="none" w:sz="0" w:space="0" w:color="auto"/>
        <w:right w:val="none" w:sz="0" w:space="0" w:color="auto"/>
      </w:divBdr>
      <w:divsChild>
        <w:div w:id="1240365679">
          <w:marLeft w:val="0"/>
          <w:marRight w:val="0"/>
          <w:marTop w:val="0"/>
          <w:marBottom w:val="0"/>
          <w:divBdr>
            <w:top w:val="none" w:sz="0" w:space="0" w:color="auto"/>
            <w:left w:val="none" w:sz="0" w:space="0" w:color="auto"/>
            <w:bottom w:val="none" w:sz="0" w:space="0" w:color="auto"/>
            <w:right w:val="none" w:sz="0" w:space="0" w:color="auto"/>
          </w:divBdr>
          <w:divsChild>
            <w:div w:id="956564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9522714">
      <w:bodyDiv w:val="1"/>
      <w:marLeft w:val="0"/>
      <w:marRight w:val="0"/>
      <w:marTop w:val="0"/>
      <w:marBottom w:val="0"/>
      <w:divBdr>
        <w:top w:val="none" w:sz="0" w:space="0" w:color="auto"/>
        <w:left w:val="none" w:sz="0" w:space="0" w:color="auto"/>
        <w:bottom w:val="none" w:sz="0" w:space="0" w:color="auto"/>
        <w:right w:val="none" w:sz="0" w:space="0" w:color="auto"/>
      </w:divBdr>
    </w:div>
    <w:div w:id="675496845">
      <w:bodyDiv w:val="1"/>
      <w:marLeft w:val="0"/>
      <w:marRight w:val="0"/>
      <w:marTop w:val="0"/>
      <w:marBottom w:val="0"/>
      <w:divBdr>
        <w:top w:val="none" w:sz="0" w:space="0" w:color="auto"/>
        <w:left w:val="none" w:sz="0" w:space="0" w:color="auto"/>
        <w:bottom w:val="none" w:sz="0" w:space="0" w:color="auto"/>
        <w:right w:val="none" w:sz="0" w:space="0" w:color="auto"/>
      </w:divBdr>
      <w:divsChild>
        <w:div w:id="1270116624">
          <w:marLeft w:val="0"/>
          <w:marRight w:val="0"/>
          <w:marTop w:val="0"/>
          <w:marBottom w:val="0"/>
          <w:divBdr>
            <w:top w:val="none" w:sz="0" w:space="0" w:color="auto"/>
            <w:left w:val="none" w:sz="0" w:space="0" w:color="auto"/>
            <w:bottom w:val="none" w:sz="0" w:space="0" w:color="auto"/>
            <w:right w:val="none" w:sz="0" w:space="0" w:color="auto"/>
          </w:divBdr>
          <w:divsChild>
            <w:div w:id="138748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6730">
      <w:bodyDiv w:val="1"/>
      <w:marLeft w:val="0"/>
      <w:marRight w:val="0"/>
      <w:marTop w:val="0"/>
      <w:marBottom w:val="0"/>
      <w:divBdr>
        <w:top w:val="none" w:sz="0" w:space="0" w:color="auto"/>
        <w:left w:val="none" w:sz="0" w:space="0" w:color="auto"/>
        <w:bottom w:val="none" w:sz="0" w:space="0" w:color="auto"/>
        <w:right w:val="none" w:sz="0" w:space="0" w:color="auto"/>
      </w:divBdr>
    </w:div>
    <w:div w:id="709300281">
      <w:bodyDiv w:val="1"/>
      <w:marLeft w:val="0"/>
      <w:marRight w:val="0"/>
      <w:marTop w:val="0"/>
      <w:marBottom w:val="0"/>
      <w:divBdr>
        <w:top w:val="none" w:sz="0" w:space="0" w:color="auto"/>
        <w:left w:val="none" w:sz="0" w:space="0" w:color="auto"/>
        <w:bottom w:val="none" w:sz="0" w:space="0" w:color="auto"/>
        <w:right w:val="none" w:sz="0" w:space="0" w:color="auto"/>
      </w:divBdr>
      <w:divsChild>
        <w:div w:id="795373844">
          <w:marLeft w:val="0"/>
          <w:marRight w:val="0"/>
          <w:marTop w:val="0"/>
          <w:marBottom w:val="0"/>
          <w:divBdr>
            <w:top w:val="none" w:sz="0" w:space="0" w:color="auto"/>
            <w:left w:val="none" w:sz="0" w:space="0" w:color="auto"/>
            <w:bottom w:val="none" w:sz="0" w:space="0" w:color="auto"/>
            <w:right w:val="none" w:sz="0" w:space="0" w:color="auto"/>
          </w:divBdr>
          <w:divsChild>
            <w:div w:id="2096587554">
              <w:marLeft w:val="0"/>
              <w:marRight w:val="0"/>
              <w:marTop w:val="0"/>
              <w:marBottom w:val="0"/>
              <w:divBdr>
                <w:top w:val="none" w:sz="0" w:space="0" w:color="auto"/>
                <w:left w:val="none" w:sz="0" w:space="0" w:color="auto"/>
                <w:bottom w:val="none" w:sz="0" w:space="0" w:color="auto"/>
                <w:right w:val="none" w:sz="0" w:space="0" w:color="auto"/>
              </w:divBdr>
              <w:divsChild>
                <w:div w:id="1647317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740510">
      <w:bodyDiv w:val="1"/>
      <w:marLeft w:val="0"/>
      <w:marRight w:val="0"/>
      <w:marTop w:val="0"/>
      <w:marBottom w:val="0"/>
      <w:divBdr>
        <w:top w:val="none" w:sz="0" w:space="0" w:color="auto"/>
        <w:left w:val="none" w:sz="0" w:space="0" w:color="auto"/>
        <w:bottom w:val="none" w:sz="0" w:space="0" w:color="auto"/>
        <w:right w:val="none" w:sz="0" w:space="0" w:color="auto"/>
      </w:divBdr>
    </w:div>
    <w:div w:id="764888804">
      <w:bodyDiv w:val="1"/>
      <w:marLeft w:val="0"/>
      <w:marRight w:val="0"/>
      <w:marTop w:val="0"/>
      <w:marBottom w:val="0"/>
      <w:divBdr>
        <w:top w:val="none" w:sz="0" w:space="0" w:color="auto"/>
        <w:left w:val="none" w:sz="0" w:space="0" w:color="auto"/>
        <w:bottom w:val="none" w:sz="0" w:space="0" w:color="auto"/>
        <w:right w:val="none" w:sz="0" w:space="0" w:color="auto"/>
      </w:divBdr>
    </w:div>
    <w:div w:id="791827835">
      <w:bodyDiv w:val="1"/>
      <w:marLeft w:val="0"/>
      <w:marRight w:val="0"/>
      <w:marTop w:val="0"/>
      <w:marBottom w:val="0"/>
      <w:divBdr>
        <w:top w:val="none" w:sz="0" w:space="0" w:color="auto"/>
        <w:left w:val="none" w:sz="0" w:space="0" w:color="auto"/>
        <w:bottom w:val="none" w:sz="0" w:space="0" w:color="auto"/>
        <w:right w:val="none" w:sz="0" w:space="0" w:color="auto"/>
      </w:divBdr>
    </w:div>
    <w:div w:id="804539760">
      <w:bodyDiv w:val="1"/>
      <w:marLeft w:val="0"/>
      <w:marRight w:val="0"/>
      <w:marTop w:val="0"/>
      <w:marBottom w:val="0"/>
      <w:divBdr>
        <w:top w:val="none" w:sz="0" w:space="0" w:color="auto"/>
        <w:left w:val="none" w:sz="0" w:space="0" w:color="auto"/>
        <w:bottom w:val="none" w:sz="0" w:space="0" w:color="auto"/>
        <w:right w:val="none" w:sz="0" w:space="0" w:color="auto"/>
      </w:divBdr>
      <w:divsChild>
        <w:div w:id="1254974292">
          <w:marLeft w:val="0"/>
          <w:marRight w:val="0"/>
          <w:marTop w:val="0"/>
          <w:marBottom w:val="0"/>
          <w:divBdr>
            <w:top w:val="none" w:sz="0" w:space="0" w:color="auto"/>
            <w:left w:val="none" w:sz="0" w:space="0" w:color="auto"/>
            <w:bottom w:val="none" w:sz="0" w:space="0" w:color="auto"/>
            <w:right w:val="none" w:sz="0" w:space="0" w:color="auto"/>
          </w:divBdr>
          <w:divsChild>
            <w:div w:id="18302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745880">
      <w:bodyDiv w:val="1"/>
      <w:marLeft w:val="0"/>
      <w:marRight w:val="0"/>
      <w:marTop w:val="0"/>
      <w:marBottom w:val="0"/>
      <w:divBdr>
        <w:top w:val="none" w:sz="0" w:space="0" w:color="auto"/>
        <w:left w:val="none" w:sz="0" w:space="0" w:color="auto"/>
        <w:bottom w:val="none" w:sz="0" w:space="0" w:color="auto"/>
        <w:right w:val="none" w:sz="0" w:space="0" w:color="auto"/>
      </w:divBdr>
      <w:divsChild>
        <w:div w:id="1232616754">
          <w:marLeft w:val="0"/>
          <w:marRight w:val="0"/>
          <w:marTop w:val="0"/>
          <w:marBottom w:val="0"/>
          <w:divBdr>
            <w:top w:val="none" w:sz="0" w:space="0" w:color="auto"/>
            <w:left w:val="none" w:sz="0" w:space="0" w:color="auto"/>
            <w:bottom w:val="none" w:sz="0" w:space="0" w:color="auto"/>
            <w:right w:val="none" w:sz="0" w:space="0" w:color="auto"/>
          </w:divBdr>
          <w:divsChild>
            <w:div w:id="156655474">
              <w:marLeft w:val="0"/>
              <w:marRight w:val="0"/>
              <w:marTop w:val="0"/>
              <w:marBottom w:val="0"/>
              <w:divBdr>
                <w:top w:val="none" w:sz="0" w:space="0" w:color="auto"/>
                <w:left w:val="none" w:sz="0" w:space="0" w:color="auto"/>
                <w:bottom w:val="none" w:sz="0" w:space="0" w:color="auto"/>
                <w:right w:val="none" w:sz="0" w:space="0" w:color="auto"/>
              </w:divBdr>
              <w:divsChild>
                <w:div w:id="995718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7467491">
      <w:bodyDiv w:val="1"/>
      <w:marLeft w:val="0"/>
      <w:marRight w:val="0"/>
      <w:marTop w:val="0"/>
      <w:marBottom w:val="0"/>
      <w:divBdr>
        <w:top w:val="none" w:sz="0" w:space="0" w:color="auto"/>
        <w:left w:val="none" w:sz="0" w:space="0" w:color="auto"/>
        <w:bottom w:val="none" w:sz="0" w:space="0" w:color="auto"/>
        <w:right w:val="none" w:sz="0" w:space="0" w:color="auto"/>
      </w:divBdr>
      <w:divsChild>
        <w:div w:id="1747458241">
          <w:marLeft w:val="0"/>
          <w:marRight w:val="0"/>
          <w:marTop w:val="0"/>
          <w:marBottom w:val="0"/>
          <w:divBdr>
            <w:top w:val="none" w:sz="0" w:space="0" w:color="auto"/>
            <w:left w:val="none" w:sz="0" w:space="0" w:color="auto"/>
            <w:bottom w:val="none" w:sz="0" w:space="0" w:color="auto"/>
            <w:right w:val="none" w:sz="0" w:space="0" w:color="auto"/>
          </w:divBdr>
          <w:divsChild>
            <w:div w:id="2002080299">
              <w:marLeft w:val="0"/>
              <w:marRight w:val="0"/>
              <w:marTop w:val="0"/>
              <w:marBottom w:val="0"/>
              <w:divBdr>
                <w:top w:val="none" w:sz="0" w:space="0" w:color="auto"/>
                <w:left w:val="none" w:sz="0" w:space="0" w:color="auto"/>
                <w:bottom w:val="none" w:sz="0" w:space="0" w:color="auto"/>
                <w:right w:val="none" w:sz="0" w:space="0" w:color="auto"/>
              </w:divBdr>
              <w:divsChild>
                <w:div w:id="908732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748128">
      <w:bodyDiv w:val="1"/>
      <w:marLeft w:val="0"/>
      <w:marRight w:val="0"/>
      <w:marTop w:val="0"/>
      <w:marBottom w:val="0"/>
      <w:divBdr>
        <w:top w:val="none" w:sz="0" w:space="0" w:color="auto"/>
        <w:left w:val="none" w:sz="0" w:space="0" w:color="auto"/>
        <w:bottom w:val="none" w:sz="0" w:space="0" w:color="auto"/>
        <w:right w:val="none" w:sz="0" w:space="0" w:color="auto"/>
      </w:divBdr>
      <w:divsChild>
        <w:div w:id="350495254">
          <w:marLeft w:val="0"/>
          <w:marRight w:val="0"/>
          <w:marTop w:val="0"/>
          <w:marBottom w:val="0"/>
          <w:divBdr>
            <w:top w:val="none" w:sz="0" w:space="0" w:color="auto"/>
            <w:left w:val="none" w:sz="0" w:space="0" w:color="auto"/>
            <w:bottom w:val="none" w:sz="0" w:space="0" w:color="auto"/>
            <w:right w:val="none" w:sz="0" w:space="0" w:color="auto"/>
          </w:divBdr>
          <w:divsChild>
            <w:div w:id="927035267">
              <w:marLeft w:val="0"/>
              <w:marRight w:val="0"/>
              <w:marTop w:val="0"/>
              <w:marBottom w:val="0"/>
              <w:divBdr>
                <w:top w:val="none" w:sz="0" w:space="0" w:color="auto"/>
                <w:left w:val="none" w:sz="0" w:space="0" w:color="auto"/>
                <w:bottom w:val="none" w:sz="0" w:space="0" w:color="auto"/>
                <w:right w:val="none" w:sz="0" w:space="0" w:color="auto"/>
              </w:divBdr>
              <w:divsChild>
                <w:div w:id="1713647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5330368">
      <w:bodyDiv w:val="1"/>
      <w:marLeft w:val="0"/>
      <w:marRight w:val="0"/>
      <w:marTop w:val="0"/>
      <w:marBottom w:val="0"/>
      <w:divBdr>
        <w:top w:val="none" w:sz="0" w:space="0" w:color="auto"/>
        <w:left w:val="none" w:sz="0" w:space="0" w:color="auto"/>
        <w:bottom w:val="none" w:sz="0" w:space="0" w:color="auto"/>
        <w:right w:val="none" w:sz="0" w:space="0" w:color="auto"/>
      </w:divBdr>
      <w:divsChild>
        <w:div w:id="2144882044">
          <w:marLeft w:val="0"/>
          <w:marRight w:val="0"/>
          <w:marTop w:val="0"/>
          <w:marBottom w:val="0"/>
          <w:divBdr>
            <w:top w:val="none" w:sz="0" w:space="0" w:color="auto"/>
            <w:left w:val="none" w:sz="0" w:space="0" w:color="auto"/>
            <w:bottom w:val="none" w:sz="0" w:space="0" w:color="auto"/>
            <w:right w:val="none" w:sz="0" w:space="0" w:color="auto"/>
          </w:divBdr>
          <w:divsChild>
            <w:div w:id="720249298">
              <w:marLeft w:val="0"/>
              <w:marRight w:val="0"/>
              <w:marTop w:val="0"/>
              <w:marBottom w:val="0"/>
              <w:divBdr>
                <w:top w:val="none" w:sz="0" w:space="0" w:color="auto"/>
                <w:left w:val="none" w:sz="0" w:space="0" w:color="auto"/>
                <w:bottom w:val="none" w:sz="0" w:space="0" w:color="auto"/>
                <w:right w:val="none" w:sz="0" w:space="0" w:color="auto"/>
              </w:divBdr>
              <w:divsChild>
                <w:div w:id="174267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9721848">
      <w:bodyDiv w:val="1"/>
      <w:marLeft w:val="0"/>
      <w:marRight w:val="0"/>
      <w:marTop w:val="0"/>
      <w:marBottom w:val="0"/>
      <w:divBdr>
        <w:top w:val="none" w:sz="0" w:space="0" w:color="auto"/>
        <w:left w:val="none" w:sz="0" w:space="0" w:color="auto"/>
        <w:bottom w:val="none" w:sz="0" w:space="0" w:color="auto"/>
        <w:right w:val="none" w:sz="0" w:space="0" w:color="auto"/>
      </w:divBdr>
    </w:div>
    <w:div w:id="1012610545">
      <w:bodyDiv w:val="1"/>
      <w:marLeft w:val="0"/>
      <w:marRight w:val="0"/>
      <w:marTop w:val="0"/>
      <w:marBottom w:val="0"/>
      <w:divBdr>
        <w:top w:val="none" w:sz="0" w:space="0" w:color="auto"/>
        <w:left w:val="none" w:sz="0" w:space="0" w:color="auto"/>
        <w:bottom w:val="none" w:sz="0" w:space="0" w:color="auto"/>
        <w:right w:val="none" w:sz="0" w:space="0" w:color="auto"/>
      </w:divBdr>
    </w:div>
    <w:div w:id="1048261860">
      <w:bodyDiv w:val="1"/>
      <w:marLeft w:val="0"/>
      <w:marRight w:val="0"/>
      <w:marTop w:val="0"/>
      <w:marBottom w:val="0"/>
      <w:divBdr>
        <w:top w:val="none" w:sz="0" w:space="0" w:color="auto"/>
        <w:left w:val="none" w:sz="0" w:space="0" w:color="auto"/>
        <w:bottom w:val="none" w:sz="0" w:space="0" w:color="auto"/>
        <w:right w:val="none" w:sz="0" w:space="0" w:color="auto"/>
      </w:divBdr>
    </w:div>
    <w:div w:id="1060792228">
      <w:bodyDiv w:val="1"/>
      <w:marLeft w:val="0"/>
      <w:marRight w:val="0"/>
      <w:marTop w:val="0"/>
      <w:marBottom w:val="0"/>
      <w:divBdr>
        <w:top w:val="none" w:sz="0" w:space="0" w:color="auto"/>
        <w:left w:val="none" w:sz="0" w:space="0" w:color="auto"/>
        <w:bottom w:val="none" w:sz="0" w:space="0" w:color="auto"/>
        <w:right w:val="none" w:sz="0" w:space="0" w:color="auto"/>
      </w:divBdr>
    </w:div>
    <w:div w:id="1192113469">
      <w:bodyDiv w:val="1"/>
      <w:marLeft w:val="0"/>
      <w:marRight w:val="0"/>
      <w:marTop w:val="0"/>
      <w:marBottom w:val="0"/>
      <w:divBdr>
        <w:top w:val="none" w:sz="0" w:space="0" w:color="auto"/>
        <w:left w:val="none" w:sz="0" w:space="0" w:color="auto"/>
        <w:bottom w:val="none" w:sz="0" w:space="0" w:color="auto"/>
        <w:right w:val="none" w:sz="0" w:space="0" w:color="auto"/>
      </w:divBdr>
    </w:div>
    <w:div w:id="1212352869">
      <w:bodyDiv w:val="1"/>
      <w:marLeft w:val="0"/>
      <w:marRight w:val="0"/>
      <w:marTop w:val="0"/>
      <w:marBottom w:val="0"/>
      <w:divBdr>
        <w:top w:val="none" w:sz="0" w:space="0" w:color="auto"/>
        <w:left w:val="none" w:sz="0" w:space="0" w:color="auto"/>
        <w:bottom w:val="none" w:sz="0" w:space="0" w:color="auto"/>
        <w:right w:val="none" w:sz="0" w:space="0" w:color="auto"/>
      </w:divBdr>
      <w:divsChild>
        <w:div w:id="1597131937">
          <w:marLeft w:val="0"/>
          <w:marRight w:val="0"/>
          <w:marTop w:val="0"/>
          <w:marBottom w:val="0"/>
          <w:divBdr>
            <w:top w:val="none" w:sz="0" w:space="0" w:color="auto"/>
            <w:left w:val="none" w:sz="0" w:space="0" w:color="auto"/>
            <w:bottom w:val="none" w:sz="0" w:space="0" w:color="auto"/>
            <w:right w:val="none" w:sz="0" w:space="0" w:color="auto"/>
          </w:divBdr>
          <w:divsChild>
            <w:div w:id="475954924">
              <w:marLeft w:val="0"/>
              <w:marRight w:val="0"/>
              <w:marTop w:val="0"/>
              <w:marBottom w:val="0"/>
              <w:divBdr>
                <w:top w:val="none" w:sz="0" w:space="0" w:color="auto"/>
                <w:left w:val="none" w:sz="0" w:space="0" w:color="auto"/>
                <w:bottom w:val="none" w:sz="0" w:space="0" w:color="auto"/>
                <w:right w:val="none" w:sz="0" w:space="0" w:color="auto"/>
              </w:divBdr>
              <w:divsChild>
                <w:div w:id="123373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0700536">
      <w:bodyDiv w:val="1"/>
      <w:marLeft w:val="0"/>
      <w:marRight w:val="0"/>
      <w:marTop w:val="0"/>
      <w:marBottom w:val="0"/>
      <w:divBdr>
        <w:top w:val="none" w:sz="0" w:space="0" w:color="auto"/>
        <w:left w:val="none" w:sz="0" w:space="0" w:color="auto"/>
        <w:bottom w:val="none" w:sz="0" w:space="0" w:color="auto"/>
        <w:right w:val="none" w:sz="0" w:space="0" w:color="auto"/>
      </w:divBdr>
    </w:div>
    <w:div w:id="1254126221">
      <w:bodyDiv w:val="1"/>
      <w:marLeft w:val="0"/>
      <w:marRight w:val="0"/>
      <w:marTop w:val="0"/>
      <w:marBottom w:val="0"/>
      <w:divBdr>
        <w:top w:val="none" w:sz="0" w:space="0" w:color="auto"/>
        <w:left w:val="none" w:sz="0" w:space="0" w:color="auto"/>
        <w:bottom w:val="none" w:sz="0" w:space="0" w:color="auto"/>
        <w:right w:val="none" w:sz="0" w:space="0" w:color="auto"/>
      </w:divBdr>
    </w:div>
    <w:div w:id="1273053175">
      <w:bodyDiv w:val="1"/>
      <w:marLeft w:val="0"/>
      <w:marRight w:val="0"/>
      <w:marTop w:val="0"/>
      <w:marBottom w:val="0"/>
      <w:divBdr>
        <w:top w:val="none" w:sz="0" w:space="0" w:color="auto"/>
        <w:left w:val="none" w:sz="0" w:space="0" w:color="auto"/>
        <w:bottom w:val="none" w:sz="0" w:space="0" w:color="auto"/>
        <w:right w:val="none" w:sz="0" w:space="0" w:color="auto"/>
      </w:divBdr>
    </w:div>
    <w:div w:id="1301037332">
      <w:bodyDiv w:val="1"/>
      <w:marLeft w:val="0"/>
      <w:marRight w:val="0"/>
      <w:marTop w:val="0"/>
      <w:marBottom w:val="0"/>
      <w:divBdr>
        <w:top w:val="none" w:sz="0" w:space="0" w:color="auto"/>
        <w:left w:val="none" w:sz="0" w:space="0" w:color="auto"/>
        <w:bottom w:val="none" w:sz="0" w:space="0" w:color="auto"/>
        <w:right w:val="none" w:sz="0" w:space="0" w:color="auto"/>
      </w:divBdr>
    </w:div>
    <w:div w:id="1321471424">
      <w:bodyDiv w:val="1"/>
      <w:marLeft w:val="0"/>
      <w:marRight w:val="0"/>
      <w:marTop w:val="0"/>
      <w:marBottom w:val="0"/>
      <w:divBdr>
        <w:top w:val="none" w:sz="0" w:space="0" w:color="auto"/>
        <w:left w:val="none" w:sz="0" w:space="0" w:color="auto"/>
        <w:bottom w:val="none" w:sz="0" w:space="0" w:color="auto"/>
        <w:right w:val="none" w:sz="0" w:space="0" w:color="auto"/>
      </w:divBdr>
    </w:div>
    <w:div w:id="1323922346">
      <w:bodyDiv w:val="1"/>
      <w:marLeft w:val="0"/>
      <w:marRight w:val="0"/>
      <w:marTop w:val="0"/>
      <w:marBottom w:val="0"/>
      <w:divBdr>
        <w:top w:val="none" w:sz="0" w:space="0" w:color="auto"/>
        <w:left w:val="none" w:sz="0" w:space="0" w:color="auto"/>
        <w:bottom w:val="none" w:sz="0" w:space="0" w:color="auto"/>
        <w:right w:val="none" w:sz="0" w:space="0" w:color="auto"/>
      </w:divBdr>
      <w:divsChild>
        <w:div w:id="1548182213">
          <w:marLeft w:val="0"/>
          <w:marRight w:val="0"/>
          <w:marTop w:val="0"/>
          <w:marBottom w:val="0"/>
          <w:divBdr>
            <w:top w:val="none" w:sz="0" w:space="0" w:color="auto"/>
            <w:left w:val="none" w:sz="0" w:space="0" w:color="auto"/>
            <w:bottom w:val="none" w:sz="0" w:space="0" w:color="auto"/>
            <w:right w:val="none" w:sz="0" w:space="0" w:color="auto"/>
          </w:divBdr>
          <w:divsChild>
            <w:div w:id="1255943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4142132">
      <w:bodyDiv w:val="1"/>
      <w:marLeft w:val="0"/>
      <w:marRight w:val="0"/>
      <w:marTop w:val="0"/>
      <w:marBottom w:val="0"/>
      <w:divBdr>
        <w:top w:val="none" w:sz="0" w:space="0" w:color="auto"/>
        <w:left w:val="none" w:sz="0" w:space="0" w:color="auto"/>
        <w:bottom w:val="none" w:sz="0" w:space="0" w:color="auto"/>
        <w:right w:val="none" w:sz="0" w:space="0" w:color="auto"/>
      </w:divBdr>
    </w:div>
    <w:div w:id="1347946099">
      <w:bodyDiv w:val="1"/>
      <w:marLeft w:val="0"/>
      <w:marRight w:val="0"/>
      <w:marTop w:val="0"/>
      <w:marBottom w:val="0"/>
      <w:divBdr>
        <w:top w:val="none" w:sz="0" w:space="0" w:color="auto"/>
        <w:left w:val="none" w:sz="0" w:space="0" w:color="auto"/>
        <w:bottom w:val="none" w:sz="0" w:space="0" w:color="auto"/>
        <w:right w:val="none" w:sz="0" w:space="0" w:color="auto"/>
      </w:divBdr>
    </w:div>
    <w:div w:id="1350788749">
      <w:bodyDiv w:val="1"/>
      <w:marLeft w:val="0"/>
      <w:marRight w:val="0"/>
      <w:marTop w:val="0"/>
      <w:marBottom w:val="0"/>
      <w:divBdr>
        <w:top w:val="none" w:sz="0" w:space="0" w:color="auto"/>
        <w:left w:val="none" w:sz="0" w:space="0" w:color="auto"/>
        <w:bottom w:val="none" w:sz="0" w:space="0" w:color="auto"/>
        <w:right w:val="none" w:sz="0" w:space="0" w:color="auto"/>
      </w:divBdr>
      <w:divsChild>
        <w:div w:id="2048215180">
          <w:marLeft w:val="0"/>
          <w:marRight w:val="0"/>
          <w:marTop w:val="0"/>
          <w:marBottom w:val="0"/>
          <w:divBdr>
            <w:top w:val="none" w:sz="0" w:space="0" w:color="auto"/>
            <w:left w:val="none" w:sz="0" w:space="0" w:color="auto"/>
            <w:bottom w:val="none" w:sz="0" w:space="0" w:color="auto"/>
            <w:right w:val="none" w:sz="0" w:space="0" w:color="auto"/>
          </w:divBdr>
          <w:divsChild>
            <w:div w:id="1716081496">
              <w:marLeft w:val="0"/>
              <w:marRight w:val="0"/>
              <w:marTop w:val="0"/>
              <w:marBottom w:val="0"/>
              <w:divBdr>
                <w:top w:val="none" w:sz="0" w:space="0" w:color="auto"/>
                <w:left w:val="none" w:sz="0" w:space="0" w:color="auto"/>
                <w:bottom w:val="none" w:sz="0" w:space="0" w:color="auto"/>
                <w:right w:val="none" w:sz="0" w:space="0" w:color="auto"/>
              </w:divBdr>
              <w:divsChild>
                <w:div w:id="154745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6243004">
      <w:bodyDiv w:val="1"/>
      <w:marLeft w:val="0"/>
      <w:marRight w:val="0"/>
      <w:marTop w:val="0"/>
      <w:marBottom w:val="0"/>
      <w:divBdr>
        <w:top w:val="none" w:sz="0" w:space="0" w:color="auto"/>
        <w:left w:val="none" w:sz="0" w:space="0" w:color="auto"/>
        <w:bottom w:val="none" w:sz="0" w:space="0" w:color="auto"/>
        <w:right w:val="none" w:sz="0" w:space="0" w:color="auto"/>
      </w:divBdr>
    </w:div>
    <w:div w:id="1441994586">
      <w:bodyDiv w:val="1"/>
      <w:marLeft w:val="0"/>
      <w:marRight w:val="0"/>
      <w:marTop w:val="0"/>
      <w:marBottom w:val="0"/>
      <w:divBdr>
        <w:top w:val="none" w:sz="0" w:space="0" w:color="auto"/>
        <w:left w:val="none" w:sz="0" w:space="0" w:color="auto"/>
        <w:bottom w:val="none" w:sz="0" w:space="0" w:color="auto"/>
        <w:right w:val="none" w:sz="0" w:space="0" w:color="auto"/>
      </w:divBdr>
      <w:divsChild>
        <w:div w:id="1660382211">
          <w:marLeft w:val="0"/>
          <w:marRight w:val="0"/>
          <w:marTop w:val="0"/>
          <w:marBottom w:val="0"/>
          <w:divBdr>
            <w:top w:val="none" w:sz="0" w:space="0" w:color="auto"/>
            <w:left w:val="none" w:sz="0" w:space="0" w:color="auto"/>
            <w:bottom w:val="none" w:sz="0" w:space="0" w:color="auto"/>
            <w:right w:val="none" w:sz="0" w:space="0" w:color="auto"/>
          </w:divBdr>
          <w:divsChild>
            <w:div w:id="1891914994">
              <w:marLeft w:val="0"/>
              <w:marRight w:val="0"/>
              <w:marTop w:val="0"/>
              <w:marBottom w:val="0"/>
              <w:divBdr>
                <w:top w:val="none" w:sz="0" w:space="0" w:color="auto"/>
                <w:left w:val="none" w:sz="0" w:space="0" w:color="auto"/>
                <w:bottom w:val="none" w:sz="0" w:space="0" w:color="auto"/>
                <w:right w:val="none" w:sz="0" w:space="0" w:color="auto"/>
              </w:divBdr>
              <w:divsChild>
                <w:div w:id="751047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2457212">
      <w:bodyDiv w:val="1"/>
      <w:marLeft w:val="0"/>
      <w:marRight w:val="0"/>
      <w:marTop w:val="0"/>
      <w:marBottom w:val="0"/>
      <w:divBdr>
        <w:top w:val="none" w:sz="0" w:space="0" w:color="auto"/>
        <w:left w:val="none" w:sz="0" w:space="0" w:color="auto"/>
        <w:bottom w:val="none" w:sz="0" w:space="0" w:color="auto"/>
        <w:right w:val="none" w:sz="0" w:space="0" w:color="auto"/>
      </w:divBdr>
    </w:div>
    <w:div w:id="1446002401">
      <w:bodyDiv w:val="1"/>
      <w:marLeft w:val="0"/>
      <w:marRight w:val="0"/>
      <w:marTop w:val="0"/>
      <w:marBottom w:val="0"/>
      <w:divBdr>
        <w:top w:val="none" w:sz="0" w:space="0" w:color="auto"/>
        <w:left w:val="none" w:sz="0" w:space="0" w:color="auto"/>
        <w:bottom w:val="none" w:sz="0" w:space="0" w:color="auto"/>
        <w:right w:val="none" w:sz="0" w:space="0" w:color="auto"/>
      </w:divBdr>
      <w:divsChild>
        <w:div w:id="254437369">
          <w:marLeft w:val="0"/>
          <w:marRight w:val="0"/>
          <w:marTop w:val="0"/>
          <w:marBottom w:val="0"/>
          <w:divBdr>
            <w:top w:val="none" w:sz="0" w:space="0" w:color="auto"/>
            <w:left w:val="none" w:sz="0" w:space="0" w:color="auto"/>
            <w:bottom w:val="none" w:sz="0" w:space="0" w:color="auto"/>
            <w:right w:val="none" w:sz="0" w:space="0" w:color="auto"/>
          </w:divBdr>
          <w:divsChild>
            <w:div w:id="1319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71884">
      <w:bodyDiv w:val="1"/>
      <w:marLeft w:val="0"/>
      <w:marRight w:val="0"/>
      <w:marTop w:val="0"/>
      <w:marBottom w:val="0"/>
      <w:divBdr>
        <w:top w:val="none" w:sz="0" w:space="0" w:color="auto"/>
        <w:left w:val="none" w:sz="0" w:space="0" w:color="auto"/>
        <w:bottom w:val="none" w:sz="0" w:space="0" w:color="auto"/>
        <w:right w:val="none" w:sz="0" w:space="0" w:color="auto"/>
      </w:divBdr>
      <w:divsChild>
        <w:div w:id="802307525">
          <w:marLeft w:val="0"/>
          <w:marRight w:val="0"/>
          <w:marTop w:val="0"/>
          <w:marBottom w:val="0"/>
          <w:divBdr>
            <w:top w:val="none" w:sz="0" w:space="0" w:color="auto"/>
            <w:left w:val="none" w:sz="0" w:space="0" w:color="auto"/>
            <w:bottom w:val="none" w:sz="0" w:space="0" w:color="auto"/>
            <w:right w:val="none" w:sz="0" w:space="0" w:color="auto"/>
          </w:divBdr>
          <w:divsChild>
            <w:div w:id="201329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715049">
      <w:bodyDiv w:val="1"/>
      <w:marLeft w:val="0"/>
      <w:marRight w:val="0"/>
      <w:marTop w:val="0"/>
      <w:marBottom w:val="0"/>
      <w:divBdr>
        <w:top w:val="none" w:sz="0" w:space="0" w:color="auto"/>
        <w:left w:val="none" w:sz="0" w:space="0" w:color="auto"/>
        <w:bottom w:val="none" w:sz="0" w:space="0" w:color="auto"/>
        <w:right w:val="none" w:sz="0" w:space="0" w:color="auto"/>
      </w:divBdr>
    </w:div>
    <w:div w:id="1598782172">
      <w:bodyDiv w:val="1"/>
      <w:marLeft w:val="0"/>
      <w:marRight w:val="0"/>
      <w:marTop w:val="0"/>
      <w:marBottom w:val="0"/>
      <w:divBdr>
        <w:top w:val="none" w:sz="0" w:space="0" w:color="auto"/>
        <w:left w:val="none" w:sz="0" w:space="0" w:color="auto"/>
        <w:bottom w:val="none" w:sz="0" w:space="0" w:color="auto"/>
        <w:right w:val="none" w:sz="0" w:space="0" w:color="auto"/>
      </w:divBdr>
    </w:div>
    <w:div w:id="1663504318">
      <w:bodyDiv w:val="1"/>
      <w:marLeft w:val="0"/>
      <w:marRight w:val="0"/>
      <w:marTop w:val="0"/>
      <w:marBottom w:val="0"/>
      <w:divBdr>
        <w:top w:val="none" w:sz="0" w:space="0" w:color="auto"/>
        <w:left w:val="none" w:sz="0" w:space="0" w:color="auto"/>
        <w:bottom w:val="none" w:sz="0" w:space="0" w:color="auto"/>
        <w:right w:val="none" w:sz="0" w:space="0" w:color="auto"/>
      </w:divBdr>
    </w:div>
    <w:div w:id="1702508922">
      <w:bodyDiv w:val="1"/>
      <w:marLeft w:val="0"/>
      <w:marRight w:val="0"/>
      <w:marTop w:val="0"/>
      <w:marBottom w:val="0"/>
      <w:divBdr>
        <w:top w:val="none" w:sz="0" w:space="0" w:color="auto"/>
        <w:left w:val="none" w:sz="0" w:space="0" w:color="auto"/>
        <w:bottom w:val="none" w:sz="0" w:space="0" w:color="auto"/>
        <w:right w:val="none" w:sz="0" w:space="0" w:color="auto"/>
      </w:divBdr>
    </w:div>
    <w:div w:id="1744251914">
      <w:bodyDiv w:val="1"/>
      <w:marLeft w:val="0"/>
      <w:marRight w:val="0"/>
      <w:marTop w:val="0"/>
      <w:marBottom w:val="0"/>
      <w:divBdr>
        <w:top w:val="none" w:sz="0" w:space="0" w:color="auto"/>
        <w:left w:val="none" w:sz="0" w:space="0" w:color="auto"/>
        <w:bottom w:val="none" w:sz="0" w:space="0" w:color="auto"/>
        <w:right w:val="none" w:sz="0" w:space="0" w:color="auto"/>
      </w:divBdr>
    </w:div>
    <w:div w:id="1771319384">
      <w:bodyDiv w:val="1"/>
      <w:marLeft w:val="0"/>
      <w:marRight w:val="0"/>
      <w:marTop w:val="0"/>
      <w:marBottom w:val="0"/>
      <w:divBdr>
        <w:top w:val="none" w:sz="0" w:space="0" w:color="auto"/>
        <w:left w:val="none" w:sz="0" w:space="0" w:color="auto"/>
        <w:bottom w:val="none" w:sz="0" w:space="0" w:color="auto"/>
        <w:right w:val="none" w:sz="0" w:space="0" w:color="auto"/>
      </w:divBdr>
    </w:div>
    <w:div w:id="1853833459">
      <w:bodyDiv w:val="1"/>
      <w:marLeft w:val="0"/>
      <w:marRight w:val="0"/>
      <w:marTop w:val="0"/>
      <w:marBottom w:val="0"/>
      <w:divBdr>
        <w:top w:val="none" w:sz="0" w:space="0" w:color="auto"/>
        <w:left w:val="none" w:sz="0" w:space="0" w:color="auto"/>
        <w:bottom w:val="none" w:sz="0" w:space="0" w:color="auto"/>
        <w:right w:val="none" w:sz="0" w:space="0" w:color="auto"/>
      </w:divBdr>
    </w:div>
    <w:div w:id="1866095709">
      <w:bodyDiv w:val="1"/>
      <w:marLeft w:val="0"/>
      <w:marRight w:val="0"/>
      <w:marTop w:val="0"/>
      <w:marBottom w:val="0"/>
      <w:divBdr>
        <w:top w:val="none" w:sz="0" w:space="0" w:color="auto"/>
        <w:left w:val="none" w:sz="0" w:space="0" w:color="auto"/>
        <w:bottom w:val="none" w:sz="0" w:space="0" w:color="auto"/>
        <w:right w:val="none" w:sz="0" w:space="0" w:color="auto"/>
      </w:divBdr>
      <w:divsChild>
        <w:div w:id="2087192559">
          <w:marLeft w:val="0"/>
          <w:marRight w:val="0"/>
          <w:marTop w:val="0"/>
          <w:marBottom w:val="0"/>
          <w:divBdr>
            <w:top w:val="none" w:sz="0" w:space="0" w:color="auto"/>
            <w:left w:val="none" w:sz="0" w:space="0" w:color="auto"/>
            <w:bottom w:val="none" w:sz="0" w:space="0" w:color="auto"/>
            <w:right w:val="none" w:sz="0" w:space="0" w:color="auto"/>
          </w:divBdr>
          <w:divsChild>
            <w:div w:id="338436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8244556">
      <w:bodyDiv w:val="1"/>
      <w:marLeft w:val="0"/>
      <w:marRight w:val="0"/>
      <w:marTop w:val="0"/>
      <w:marBottom w:val="0"/>
      <w:divBdr>
        <w:top w:val="none" w:sz="0" w:space="0" w:color="auto"/>
        <w:left w:val="none" w:sz="0" w:space="0" w:color="auto"/>
        <w:bottom w:val="none" w:sz="0" w:space="0" w:color="auto"/>
        <w:right w:val="none" w:sz="0" w:space="0" w:color="auto"/>
      </w:divBdr>
    </w:div>
    <w:div w:id="1988045775">
      <w:bodyDiv w:val="1"/>
      <w:marLeft w:val="0"/>
      <w:marRight w:val="0"/>
      <w:marTop w:val="0"/>
      <w:marBottom w:val="0"/>
      <w:divBdr>
        <w:top w:val="none" w:sz="0" w:space="0" w:color="auto"/>
        <w:left w:val="none" w:sz="0" w:space="0" w:color="auto"/>
        <w:bottom w:val="none" w:sz="0" w:space="0" w:color="auto"/>
        <w:right w:val="none" w:sz="0" w:space="0" w:color="auto"/>
      </w:divBdr>
    </w:div>
    <w:div w:id="2000495444">
      <w:bodyDiv w:val="1"/>
      <w:marLeft w:val="0"/>
      <w:marRight w:val="0"/>
      <w:marTop w:val="0"/>
      <w:marBottom w:val="0"/>
      <w:divBdr>
        <w:top w:val="none" w:sz="0" w:space="0" w:color="auto"/>
        <w:left w:val="none" w:sz="0" w:space="0" w:color="auto"/>
        <w:bottom w:val="none" w:sz="0" w:space="0" w:color="auto"/>
        <w:right w:val="none" w:sz="0" w:space="0" w:color="auto"/>
      </w:divBdr>
    </w:div>
    <w:div w:id="2013599701">
      <w:bodyDiv w:val="1"/>
      <w:marLeft w:val="0"/>
      <w:marRight w:val="0"/>
      <w:marTop w:val="0"/>
      <w:marBottom w:val="0"/>
      <w:divBdr>
        <w:top w:val="none" w:sz="0" w:space="0" w:color="auto"/>
        <w:left w:val="none" w:sz="0" w:space="0" w:color="auto"/>
        <w:bottom w:val="none" w:sz="0" w:space="0" w:color="auto"/>
        <w:right w:val="none" w:sz="0" w:space="0" w:color="auto"/>
      </w:divBdr>
    </w:div>
    <w:div w:id="2014867857">
      <w:bodyDiv w:val="1"/>
      <w:marLeft w:val="0"/>
      <w:marRight w:val="0"/>
      <w:marTop w:val="0"/>
      <w:marBottom w:val="0"/>
      <w:divBdr>
        <w:top w:val="none" w:sz="0" w:space="0" w:color="auto"/>
        <w:left w:val="none" w:sz="0" w:space="0" w:color="auto"/>
        <w:bottom w:val="none" w:sz="0" w:space="0" w:color="auto"/>
        <w:right w:val="none" w:sz="0" w:space="0" w:color="auto"/>
      </w:divBdr>
    </w:div>
    <w:div w:id="2027174309">
      <w:bodyDiv w:val="1"/>
      <w:marLeft w:val="0"/>
      <w:marRight w:val="0"/>
      <w:marTop w:val="0"/>
      <w:marBottom w:val="0"/>
      <w:divBdr>
        <w:top w:val="none" w:sz="0" w:space="0" w:color="auto"/>
        <w:left w:val="none" w:sz="0" w:space="0" w:color="auto"/>
        <w:bottom w:val="none" w:sz="0" w:space="0" w:color="auto"/>
        <w:right w:val="none" w:sz="0" w:space="0" w:color="auto"/>
      </w:divBdr>
    </w:div>
    <w:div w:id="2111971537">
      <w:bodyDiv w:val="1"/>
      <w:marLeft w:val="0"/>
      <w:marRight w:val="0"/>
      <w:marTop w:val="0"/>
      <w:marBottom w:val="0"/>
      <w:divBdr>
        <w:top w:val="none" w:sz="0" w:space="0" w:color="auto"/>
        <w:left w:val="none" w:sz="0" w:space="0" w:color="auto"/>
        <w:bottom w:val="none" w:sz="0" w:space="0" w:color="auto"/>
        <w:right w:val="none" w:sz="0" w:space="0" w:color="auto"/>
      </w:divBdr>
    </w:div>
    <w:div w:id="2142069909">
      <w:bodyDiv w:val="1"/>
      <w:marLeft w:val="0"/>
      <w:marRight w:val="0"/>
      <w:marTop w:val="0"/>
      <w:marBottom w:val="0"/>
      <w:divBdr>
        <w:top w:val="none" w:sz="0" w:space="0" w:color="auto"/>
        <w:left w:val="none" w:sz="0" w:space="0" w:color="auto"/>
        <w:bottom w:val="none" w:sz="0" w:space="0" w:color="auto"/>
        <w:right w:val="none" w:sz="0" w:space="0" w:color="auto"/>
      </w:divBdr>
      <w:divsChild>
        <w:div w:id="341207244">
          <w:marLeft w:val="0"/>
          <w:marRight w:val="0"/>
          <w:marTop w:val="0"/>
          <w:marBottom w:val="0"/>
          <w:divBdr>
            <w:top w:val="none" w:sz="0" w:space="0" w:color="auto"/>
            <w:left w:val="none" w:sz="0" w:space="0" w:color="auto"/>
            <w:bottom w:val="none" w:sz="0" w:space="0" w:color="auto"/>
            <w:right w:val="none" w:sz="0" w:space="0" w:color="auto"/>
          </w:divBdr>
          <w:divsChild>
            <w:div w:id="1287740616">
              <w:marLeft w:val="0"/>
              <w:marRight w:val="0"/>
              <w:marTop w:val="0"/>
              <w:marBottom w:val="0"/>
              <w:divBdr>
                <w:top w:val="none" w:sz="0" w:space="0" w:color="auto"/>
                <w:left w:val="none" w:sz="0" w:space="0" w:color="auto"/>
                <w:bottom w:val="none" w:sz="0" w:space="0" w:color="auto"/>
                <w:right w:val="none" w:sz="0" w:space="0" w:color="auto"/>
              </w:divBdr>
              <w:divsChild>
                <w:div w:id="74796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4A4246-8851-4C64-8E8E-5F980FEBD6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11204</Words>
  <Characters>6387</Characters>
  <Application>Microsoft Office Word</Application>
  <DocSecurity>0</DocSecurity>
  <Lines>53</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Ирина</dc:creator>
  <cp:lastModifiedBy>Ivan Schedrovskiy</cp:lastModifiedBy>
  <cp:revision>158</cp:revision>
  <cp:lastPrinted>2023-11-17T16:18:00Z</cp:lastPrinted>
  <dcterms:created xsi:type="dcterms:W3CDTF">2022-10-10T18:05:00Z</dcterms:created>
  <dcterms:modified xsi:type="dcterms:W3CDTF">2023-11-17T16:19:00Z</dcterms:modified>
</cp:coreProperties>
</file>