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4EA" w:rsidRPr="00013058" w:rsidRDefault="007524EA" w:rsidP="007524EA">
      <w:pPr>
        <w:autoSpaceDE w:val="0"/>
        <w:autoSpaceDN w:val="0"/>
        <w:adjustRightInd w:val="0"/>
        <w:jc w:val="center"/>
        <w:rPr>
          <w:rFonts w:cs="Times New Roman"/>
          <w:b/>
          <w:sz w:val="32"/>
          <w:lang w:val="en"/>
        </w:rPr>
      </w:pPr>
      <w:r w:rsidRPr="00013058">
        <w:rPr>
          <w:rFonts w:cs="Times New Roman"/>
          <w:b/>
          <w:sz w:val="32"/>
          <w:lang w:val="en"/>
        </w:rPr>
        <w:t>ĐỀ TỔNG HỢP</w:t>
      </w:r>
    </w:p>
    <w:p w:rsidR="007524EA" w:rsidRPr="00013058" w:rsidRDefault="007524EA" w:rsidP="007524EA">
      <w:pPr>
        <w:autoSpaceDE w:val="0"/>
        <w:autoSpaceDN w:val="0"/>
        <w:adjustRightInd w:val="0"/>
        <w:rPr>
          <w:rFonts w:cs="Times New Roman"/>
          <w:sz w:val="28"/>
          <w:lang w:val="en"/>
        </w:rPr>
      </w:pPr>
      <w:r w:rsidRPr="00013058">
        <w:rPr>
          <w:rFonts w:cs="Times New Roman"/>
          <w:b/>
          <w:sz w:val="28"/>
          <w:u w:val="single"/>
          <w:lang w:val="en"/>
        </w:rPr>
        <w:t>Bài 1:</w:t>
      </w:r>
      <w:r w:rsidRPr="00013058">
        <w:rPr>
          <w:rFonts w:cs="Times New Roman"/>
          <w:sz w:val="28"/>
          <w:lang w:val="en"/>
        </w:rPr>
        <w:t xml:space="preserve"> Cho biểu thức:</w:t>
      </w:r>
    </w:p>
    <w:p w:rsidR="007524EA" w:rsidRPr="00013058" w:rsidRDefault="007524EA" w:rsidP="007524EA">
      <w:pPr>
        <w:autoSpaceDE w:val="0"/>
        <w:autoSpaceDN w:val="0"/>
        <w:adjustRightInd w:val="0"/>
        <w:rPr>
          <w:sz w:val="28"/>
        </w:rPr>
      </w:pPr>
      <w:r w:rsidRPr="00013058">
        <w:rPr>
          <w:position w:val="-28"/>
          <w:sz w:val="28"/>
        </w:rPr>
        <w:object w:dxaOrig="3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36pt" o:ole="">
            <v:imagedata r:id="rId6" o:title=""/>
          </v:shape>
          <o:OLEObject Type="Embed" ProgID="Equation.DSMT4" ShapeID="_x0000_i1025" DrawAspect="Content" ObjectID="_1464249318" r:id="rId7"/>
        </w:object>
      </w:r>
      <w:r w:rsidRPr="00013058">
        <w:rPr>
          <w:sz w:val="28"/>
        </w:rPr>
        <w:t xml:space="preserve"> với </w:t>
      </w:r>
      <w:r w:rsidRPr="00013058">
        <w:rPr>
          <w:position w:val="-10"/>
          <w:sz w:val="28"/>
        </w:rPr>
        <w:object w:dxaOrig="1080" w:dyaOrig="320">
          <v:shape id="_x0000_i1026" type="#_x0000_t75" style="width:54pt;height:15.75pt" o:ole="">
            <v:imagedata r:id="rId8" o:title=""/>
          </v:shape>
          <o:OLEObject Type="Embed" ProgID="Equation.DSMT4" ShapeID="_x0000_i1026" DrawAspect="Content" ObjectID="_1464249319" r:id="rId9"/>
        </w:object>
      </w:r>
    </w:p>
    <w:p w:rsidR="007524EA" w:rsidRPr="00013058" w:rsidRDefault="007524EA" w:rsidP="007524EA">
      <w:pPr>
        <w:pStyle w:val="ListParagraph"/>
        <w:numPr>
          <w:ilvl w:val="0"/>
          <w:numId w:val="4"/>
        </w:numPr>
        <w:autoSpaceDE w:val="0"/>
        <w:autoSpaceDN w:val="0"/>
        <w:adjustRightInd w:val="0"/>
        <w:rPr>
          <w:rFonts w:cs="Times New Roman"/>
          <w:sz w:val="28"/>
          <w:lang w:val="en"/>
        </w:rPr>
      </w:pPr>
      <w:r w:rsidRPr="00013058">
        <w:rPr>
          <w:rFonts w:cs="Times New Roman"/>
          <w:sz w:val="28"/>
          <w:lang w:val="en"/>
        </w:rPr>
        <w:t>Rút gọn A</w:t>
      </w:r>
    </w:p>
    <w:p w:rsidR="007524EA" w:rsidRPr="00013058" w:rsidRDefault="007524EA" w:rsidP="007524EA">
      <w:pPr>
        <w:pStyle w:val="ListParagraph"/>
        <w:numPr>
          <w:ilvl w:val="0"/>
          <w:numId w:val="4"/>
        </w:numPr>
        <w:autoSpaceDE w:val="0"/>
        <w:autoSpaceDN w:val="0"/>
        <w:adjustRightInd w:val="0"/>
        <w:rPr>
          <w:rFonts w:cs="Times New Roman"/>
          <w:sz w:val="28"/>
          <w:lang w:val="en"/>
        </w:rPr>
      </w:pPr>
      <w:r w:rsidRPr="00013058">
        <w:rPr>
          <w:rFonts w:cs="Times New Roman"/>
          <w:sz w:val="28"/>
          <w:lang w:val="en"/>
        </w:rPr>
        <w:t xml:space="preserve">Chứng minh: </w:t>
      </w:r>
      <w:r w:rsidRPr="00013058">
        <w:rPr>
          <w:position w:val="-24"/>
          <w:sz w:val="28"/>
        </w:rPr>
        <w:object w:dxaOrig="620" w:dyaOrig="620">
          <v:shape id="_x0000_i1027" type="#_x0000_t75" style="width:30.75pt;height:30.75pt" o:ole="">
            <v:imagedata r:id="rId10" o:title=""/>
          </v:shape>
          <o:OLEObject Type="Embed" ProgID="Equation.DSMT4" ShapeID="_x0000_i1027" DrawAspect="Content" ObjectID="_1464249320" r:id="rId11"/>
        </w:object>
      </w:r>
    </w:p>
    <w:p w:rsidR="007524EA" w:rsidRPr="00013058" w:rsidRDefault="007524EA" w:rsidP="007524EA">
      <w:pPr>
        <w:autoSpaceDE w:val="0"/>
        <w:autoSpaceDN w:val="0"/>
        <w:adjustRightInd w:val="0"/>
        <w:spacing w:line="240" w:lineRule="auto"/>
        <w:rPr>
          <w:rFonts w:cs="Times New Roman"/>
          <w:sz w:val="28"/>
          <w:lang w:val="en"/>
        </w:rPr>
      </w:pPr>
      <w:r w:rsidRPr="00013058">
        <w:rPr>
          <w:rFonts w:cs="Times New Roman"/>
          <w:b/>
          <w:sz w:val="28"/>
          <w:u w:val="single"/>
          <w:lang w:val="en"/>
        </w:rPr>
        <w:t xml:space="preserve">Bài 2: </w:t>
      </w:r>
      <w:r w:rsidRPr="00013058">
        <w:rPr>
          <w:rFonts w:cs="Times New Roman"/>
          <w:sz w:val="28"/>
          <w:lang w:val="en"/>
        </w:rPr>
        <w:t>Một đội tàu biển định dùng một số tàu cùng loại để chở 60 tấn hàng ra đảo Trường Sa. Lúc sắp khởi hành có ba tàu phải điều đi làm việc khác. Vì vậy mỗi tàu phải chở thêm 1 tấn hàng nữa mới hết số hàng đó. Tính số tàu lúc đầu mỗi đội biết khối lượng hàng mỗi tàu phải chở như nhau</w:t>
      </w:r>
      <w:r w:rsidRPr="00013058">
        <w:rPr>
          <w:rFonts w:cs="Times New Roman"/>
          <w:sz w:val="28"/>
          <w:lang w:val="en"/>
        </w:rPr>
        <w:t xml:space="preserve"> </w:t>
      </w:r>
    </w:p>
    <w:p w:rsidR="007524EA" w:rsidRPr="00013058" w:rsidRDefault="007524EA" w:rsidP="007524EA">
      <w:pPr>
        <w:autoSpaceDE w:val="0"/>
        <w:autoSpaceDN w:val="0"/>
        <w:adjustRightInd w:val="0"/>
        <w:spacing w:line="240" w:lineRule="auto"/>
        <w:rPr>
          <w:rFonts w:cs="Times New Roman"/>
          <w:sz w:val="28"/>
        </w:rPr>
      </w:pPr>
      <w:r w:rsidRPr="00013058">
        <w:rPr>
          <w:rFonts w:cs="Times New Roman"/>
          <w:b/>
          <w:sz w:val="28"/>
          <w:u w:val="single"/>
          <w:lang w:val="en"/>
        </w:rPr>
        <w:t>Bài 3:</w:t>
      </w:r>
      <w:r w:rsidRPr="00013058">
        <w:rPr>
          <w:rFonts w:cs="Times New Roman"/>
          <w:sz w:val="28"/>
          <w:lang w:val="en"/>
        </w:rPr>
        <w:t xml:space="preserve"> Cho (P)</w:t>
      </w:r>
      <w:r w:rsidRPr="00013058">
        <w:rPr>
          <w:sz w:val="28"/>
        </w:rPr>
        <w:t xml:space="preserve"> </w:t>
      </w:r>
      <w:r w:rsidRPr="00013058">
        <w:rPr>
          <w:position w:val="-10"/>
          <w:sz w:val="28"/>
        </w:rPr>
        <w:object w:dxaOrig="660" w:dyaOrig="360">
          <v:shape id="_x0000_i1028" type="#_x0000_t75" style="width:33pt;height:18pt" o:ole="">
            <v:imagedata r:id="rId12" o:title=""/>
          </v:shape>
          <o:OLEObject Type="Embed" ProgID="Equation.DSMT4" ShapeID="_x0000_i1028" DrawAspect="Content" ObjectID="_1464249321" r:id="rId13"/>
        </w:object>
      </w:r>
    </w:p>
    <w:p w:rsidR="007524EA" w:rsidRPr="00013058" w:rsidRDefault="007524EA" w:rsidP="007524EA">
      <w:pPr>
        <w:pStyle w:val="ListParagraph"/>
        <w:numPr>
          <w:ilvl w:val="0"/>
          <w:numId w:val="1"/>
        </w:numPr>
        <w:autoSpaceDE w:val="0"/>
        <w:autoSpaceDN w:val="0"/>
        <w:adjustRightInd w:val="0"/>
        <w:spacing w:line="240" w:lineRule="auto"/>
        <w:rPr>
          <w:rFonts w:cs="Times New Roman"/>
          <w:sz w:val="28"/>
          <w:lang w:val="en"/>
        </w:rPr>
      </w:pPr>
      <w:r w:rsidRPr="00013058">
        <w:rPr>
          <w:rFonts w:cs="Times New Roman"/>
          <w:sz w:val="28"/>
          <w:lang w:val="en"/>
        </w:rPr>
        <w:t>Xác định hai điểm A, B thuộc (P) có hoàn</w:t>
      </w:r>
      <w:bookmarkStart w:id="0" w:name="_GoBack"/>
      <w:bookmarkEnd w:id="0"/>
      <w:r w:rsidRPr="00013058">
        <w:rPr>
          <w:rFonts w:cs="Times New Roman"/>
          <w:sz w:val="28"/>
          <w:lang w:val="en"/>
        </w:rPr>
        <w:t>h độ là -2 và 3</w:t>
      </w:r>
    </w:p>
    <w:p w:rsidR="007524EA" w:rsidRPr="00013058" w:rsidRDefault="007A1B81" w:rsidP="007524EA">
      <w:pPr>
        <w:pStyle w:val="ListParagraph"/>
        <w:numPr>
          <w:ilvl w:val="0"/>
          <w:numId w:val="1"/>
        </w:numPr>
        <w:autoSpaceDE w:val="0"/>
        <w:autoSpaceDN w:val="0"/>
        <w:adjustRightInd w:val="0"/>
        <w:spacing w:line="240" w:lineRule="auto"/>
        <w:rPr>
          <w:rFonts w:cs="Times New Roman"/>
          <w:sz w:val="28"/>
          <w:lang w:val="en"/>
        </w:rPr>
      </w:pPr>
      <w:r w:rsidRPr="00013058">
        <w:rPr>
          <w:rFonts w:cs="Times New Roman"/>
          <w:sz w:val="28"/>
          <w:lang w:val="en"/>
        </w:rPr>
        <w:t>Viết phương trình của đường thẳng (d) là tiếp tuyến của (P) và song song với đường thẳng AB</w:t>
      </w:r>
    </w:p>
    <w:p w:rsidR="007A1B81" w:rsidRPr="00013058" w:rsidRDefault="007A1B81" w:rsidP="007524EA">
      <w:pPr>
        <w:pStyle w:val="ListParagraph"/>
        <w:numPr>
          <w:ilvl w:val="0"/>
          <w:numId w:val="1"/>
        </w:numPr>
        <w:autoSpaceDE w:val="0"/>
        <w:autoSpaceDN w:val="0"/>
        <w:adjustRightInd w:val="0"/>
        <w:spacing w:line="240" w:lineRule="auto"/>
        <w:rPr>
          <w:rFonts w:cs="Times New Roman"/>
          <w:sz w:val="28"/>
          <w:lang w:val="en"/>
        </w:rPr>
      </w:pPr>
      <w:r w:rsidRPr="00013058">
        <w:rPr>
          <w:rFonts w:cs="Times New Roman"/>
          <w:sz w:val="28"/>
          <w:lang w:val="en"/>
        </w:rPr>
        <w:t>Tìm tọa độ của tiếp điểm giữa (P) và (d)</w:t>
      </w:r>
    </w:p>
    <w:p w:rsidR="007A1B81" w:rsidRPr="00013058" w:rsidRDefault="007A1B81" w:rsidP="007524EA">
      <w:pPr>
        <w:pStyle w:val="ListParagraph"/>
        <w:numPr>
          <w:ilvl w:val="0"/>
          <w:numId w:val="1"/>
        </w:numPr>
        <w:autoSpaceDE w:val="0"/>
        <w:autoSpaceDN w:val="0"/>
        <w:adjustRightInd w:val="0"/>
        <w:spacing w:line="240" w:lineRule="auto"/>
        <w:rPr>
          <w:rFonts w:cs="Times New Roman"/>
          <w:sz w:val="28"/>
          <w:lang w:val="en"/>
        </w:rPr>
      </w:pPr>
      <w:r w:rsidRPr="00013058">
        <w:rPr>
          <w:rFonts w:cs="Times New Roman"/>
          <w:sz w:val="28"/>
          <w:lang w:val="en"/>
        </w:rPr>
        <w:t>Tính diện tích tam giác OAB</w:t>
      </w:r>
    </w:p>
    <w:p w:rsidR="007524EA" w:rsidRPr="00013058" w:rsidRDefault="007524EA" w:rsidP="007524EA">
      <w:pPr>
        <w:autoSpaceDE w:val="0"/>
        <w:autoSpaceDN w:val="0"/>
        <w:adjustRightInd w:val="0"/>
        <w:spacing w:line="240" w:lineRule="auto"/>
        <w:rPr>
          <w:rFonts w:cs="Times New Roman"/>
          <w:sz w:val="28"/>
          <w:lang w:val="en"/>
        </w:rPr>
      </w:pPr>
      <w:r w:rsidRPr="00013058">
        <w:rPr>
          <w:rFonts w:cs="Times New Roman"/>
          <w:b/>
          <w:sz w:val="28"/>
          <w:u w:val="single"/>
          <w:lang w:val="en"/>
        </w:rPr>
        <w:t>Bài 4:</w:t>
      </w:r>
      <w:r w:rsidRPr="00013058">
        <w:rPr>
          <w:rFonts w:cs="Times New Roman"/>
          <w:sz w:val="28"/>
          <w:lang w:val="en"/>
        </w:rPr>
        <w:t xml:space="preserve"> </w:t>
      </w:r>
      <w:r w:rsidR="007A1B81" w:rsidRPr="00013058">
        <w:rPr>
          <w:rFonts w:cs="Times New Roman"/>
          <w:sz w:val="28"/>
          <w:lang w:val="en"/>
        </w:rPr>
        <w:t>Cho đường tròn (O; R) có hai đường kính AB và CD vuông góc. Gọi I là trung điểm của OB. Nối CI cắt đường tròn (O; R) tại E. Nối AE cắt CD tại H, nối BD cắt AE tại K</w:t>
      </w:r>
    </w:p>
    <w:p w:rsidR="007A1B81" w:rsidRPr="00013058" w:rsidRDefault="007A1B81" w:rsidP="007A1B81">
      <w:pPr>
        <w:pStyle w:val="ListParagraph"/>
        <w:numPr>
          <w:ilvl w:val="0"/>
          <w:numId w:val="5"/>
        </w:numPr>
        <w:autoSpaceDE w:val="0"/>
        <w:autoSpaceDN w:val="0"/>
        <w:adjustRightInd w:val="0"/>
        <w:spacing w:line="240" w:lineRule="auto"/>
        <w:rPr>
          <w:rFonts w:cs="Times New Roman"/>
          <w:sz w:val="28"/>
          <w:lang w:val="en"/>
        </w:rPr>
      </w:pPr>
      <w:r w:rsidRPr="00013058">
        <w:rPr>
          <w:rFonts w:cs="Times New Roman"/>
          <w:sz w:val="28"/>
          <w:lang w:val="en"/>
        </w:rPr>
        <w:t>Chứng minh BOHE là tứ giác nội tiếp</w:t>
      </w:r>
    </w:p>
    <w:p w:rsidR="007A1B81" w:rsidRPr="00013058" w:rsidRDefault="007A1B81" w:rsidP="007A1B81">
      <w:pPr>
        <w:pStyle w:val="ListParagraph"/>
        <w:numPr>
          <w:ilvl w:val="0"/>
          <w:numId w:val="5"/>
        </w:numPr>
        <w:autoSpaceDE w:val="0"/>
        <w:autoSpaceDN w:val="0"/>
        <w:adjustRightInd w:val="0"/>
        <w:spacing w:line="240" w:lineRule="auto"/>
        <w:rPr>
          <w:rFonts w:cs="Times New Roman"/>
          <w:sz w:val="28"/>
          <w:lang w:val="en"/>
        </w:rPr>
      </w:pPr>
      <w:r w:rsidRPr="00013058">
        <w:rPr>
          <w:rFonts w:cs="Times New Roman"/>
          <w:sz w:val="28"/>
          <w:lang w:val="en"/>
        </w:rPr>
        <w:t>Chứng minh: AH.AE = 2R</w:t>
      </w:r>
      <w:r w:rsidRPr="00013058">
        <w:rPr>
          <w:rFonts w:cs="Times New Roman"/>
          <w:sz w:val="28"/>
          <w:vertAlign w:val="superscript"/>
          <w:lang w:val="en"/>
        </w:rPr>
        <w:t>2</w:t>
      </w:r>
    </w:p>
    <w:p w:rsidR="007A1B81" w:rsidRPr="00013058" w:rsidRDefault="007A1B81" w:rsidP="007A1B81">
      <w:pPr>
        <w:pStyle w:val="ListParagraph"/>
        <w:numPr>
          <w:ilvl w:val="0"/>
          <w:numId w:val="5"/>
        </w:numPr>
        <w:autoSpaceDE w:val="0"/>
        <w:autoSpaceDN w:val="0"/>
        <w:adjustRightInd w:val="0"/>
        <w:spacing w:line="240" w:lineRule="auto"/>
        <w:rPr>
          <w:rFonts w:cs="Times New Roman"/>
          <w:sz w:val="28"/>
          <w:lang w:val="en"/>
        </w:rPr>
      </w:pPr>
      <w:r w:rsidRPr="00013058">
        <w:rPr>
          <w:rFonts w:cs="Times New Roman"/>
          <w:sz w:val="28"/>
          <w:lang w:val="en"/>
        </w:rPr>
        <w:t xml:space="preserve">Tính </w:t>
      </w:r>
      <w:r w:rsidRPr="00013058">
        <w:rPr>
          <w:position w:val="-6"/>
          <w:sz w:val="28"/>
        </w:rPr>
        <w:object w:dxaOrig="880" w:dyaOrig="340">
          <v:shape id="_x0000_i1029" type="#_x0000_t75" style="width:44.25pt;height:17.25pt" o:ole="">
            <v:imagedata r:id="rId14" o:title=""/>
          </v:shape>
          <o:OLEObject Type="Embed" ProgID="Equation.DSMT4" ShapeID="_x0000_i1029" DrawAspect="Content" ObjectID="_1464249322" r:id="rId15"/>
        </w:object>
      </w:r>
    </w:p>
    <w:p w:rsidR="007A1B81" w:rsidRPr="00013058" w:rsidRDefault="007A1B81" w:rsidP="007A1B81">
      <w:pPr>
        <w:pStyle w:val="ListParagraph"/>
        <w:numPr>
          <w:ilvl w:val="0"/>
          <w:numId w:val="5"/>
        </w:numPr>
        <w:autoSpaceDE w:val="0"/>
        <w:autoSpaceDN w:val="0"/>
        <w:adjustRightInd w:val="0"/>
        <w:spacing w:line="240" w:lineRule="auto"/>
        <w:rPr>
          <w:rFonts w:cs="Times New Roman"/>
          <w:sz w:val="28"/>
          <w:lang w:val="en"/>
        </w:rPr>
      </w:pPr>
      <w:r w:rsidRPr="00013058">
        <w:rPr>
          <w:sz w:val="28"/>
        </w:rPr>
        <w:t xml:space="preserve">Chứng minh </w:t>
      </w:r>
      <w:r w:rsidRPr="00013058">
        <w:rPr>
          <w:position w:val="-6"/>
          <w:sz w:val="28"/>
        </w:rPr>
        <w:object w:dxaOrig="1020" w:dyaOrig="279">
          <v:shape id="_x0000_i1030" type="#_x0000_t75" style="width:51pt;height:14.25pt" o:ole="">
            <v:imagedata r:id="rId16" o:title=""/>
          </v:shape>
          <o:OLEObject Type="Embed" ProgID="Equation.DSMT4" ShapeID="_x0000_i1030" DrawAspect="Content" ObjectID="_1464249323" r:id="rId17"/>
        </w:object>
      </w:r>
    </w:p>
    <w:p w:rsidR="007524EA" w:rsidRPr="00013058" w:rsidRDefault="007524EA" w:rsidP="007A1B81">
      <w:pPr>
        <w:autoSpaceDE w:val="0"/>
        <w:autoSpaceDN w:val="0"/>
        <w:adjustRightInd w:val="0"/>
        <w:spacing w:line="240" w:lineRule="auto"/>
        <w:rPr>
          <w:sz w:val="28"/>
        </w:rPr>
      </w:pPr>
    </w:p>
    <w:p w:rsidR="007524EA" w:rsidRPr="00013058" w:rsidRDefault="007524EA" w:rsidP="007524EA">
      <w:pPr>
        <w:pStyle w:val="ListParagraph"/>
        <w:autoSpaceDE w:val="0"/>
        <w:autoSpaceDN w:val="0"/>
        <w:adjustRightInd w:val="0"/>
        <w:spacing w:line="240" w:lineRule="auto"/>
        <w:rPr>
          <w:rFonts w:cs="Times New Roman"/>
          <w:sz w:val="28"/>
          <w:lang w:val="en"/>
        </w:rPr>
      </w:pPr>
    </w:p>
    <w:p w:rsidR="007524EA" w:rsidRPr="00013058" w:rsidRDefault="007524EA" w:rsidP="007524EA">
      <w:pPr>
        <w:rPr>
          <w:sz w:val="28"/>
        </w:rPr>
      </w:pPr>
    </w:p>
    <w:p w:rsidR="007524EA" w:rsidRPr="00013058" w:rsidRDefault="007524EA" w:rsidP="007524EA">
      <w:pPr>
        <w:rPr>
          <w:sz w:val="28"/>
        </w:rPr>
      </w:pPr>
    </w:p>
    <w:p w:rsidR="007524EA" w:rsidRPr="00013058" w:rsidRDefault="007524EA">
      <w:pPr>
        <w:rPr>
          <w:sz w:val="28"/>
        </w:rPr>
      </w:pPr>
    </w:p>
    <w:sectPr w:rsidR="007524EA" w:rsidRPr="0001305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4CA" w:rsidRDefault="00B338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4CA" w:rsidRDefault="00B338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4CA" w:rsidRDefault="00B338A5">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4CA" w:rsidRDefault="00B338A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74529" o:spid="_x0000_s2049" type="#_x0000_t136" style="position:absolute;margin-left:0;margin-top:0;width:599.85pt;height:59.95pt;rotation:315;z-index:-251657216;mso-position-horizontal:center;mso-position-horizontal-relative:margin;mso-position-vertical:center;mso-position-vertical-relative:margin" o:allowincell="f" fillcolor="black" stroked="f">
          <v:fill opacity=".5"/>
          <v:textpath style="font-family:&quot;Times New Roman&quot;;font-size:1pt" string="Nguyễn Thị Thúy Hằn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4CA" w:rsidRDefault="00B338A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74530" o:spid="_x0000_s2050" type="#_x0000_t136" style="position:absolute;margin-left:0;margin-top:0;width:599.85pt;height:59.95pt;rotation:315;z-index:-251656192;mso-position-horizontal:center;mso-position-horizontal-relative:margin;mso-position-vertical:center;mso-position-vertical-relative:margin" o:allowincell="f" fillcolor="black" stroked="f">
          <v:fill opacity=".5"/>
          <v:textpath style="font-family:&quot;Times New Roman&quot;;font-size:1pt" string="Nguyễn Thị Thúy Hằng"/>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4CA" w:rsidRDefault="00B338A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74528" o:spid="_x0000_s2051" type="#_x0000_t136" style="position:absolute;margin-left:0;margin-top:0;width:599.85pt;height:59.95pt;rotation:315;z-index:-251655168;mso-position-horizontal:center;mso-position-horizontal-relative:margin;mso-position-vertical:center;mso-position-vertical-relative:margin" o:allowincell="f" fillcolor="black" stroked="f">
          <v:fill opacity=".5"/>
          <v:textpath style="font-family:&quot;Times New Roman&quot;;font-size:1pt" string="Nguyễn Thị Thúy Hằn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2927"/>
    <w:multiLevelType w:val="hybridMultilevel"/>
    <w:tmpl w:val="FA568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442F0"/>
    <w:multiLevelType w:val="hybridMultilevel"/>
    <w:tmpl w:val="67103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FF4DE1"/>
    <w:multiLevelType w:val="hybridMultilevel"/>
    <w:tmpl w:val="718A3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F4C4C"/>
    <w:multiLevelType w:val="hybridMultilevel"/>
    <w:tmpl w:val="9E0E14EE"/>
    <w:lvl w:ilvl="0" w:tplc="C2E0B0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FD4179"/>
    <w:multiLevelType w:val="hybridMultilevel"/>
    <w:tmpl w:val="0F2EAD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EA"/>
    <w:rsid w:val="00013058"/>
    <w:rsid w:val="006F5885"/>
    <w:rsid w:val="007524EA"/>
    <w:rsid w:val="007A1B81"/>
    <w:rsid w:val="00B3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4E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4EA"/>
    <w:pPr>
      <w:ind w:left="720"/>
      <w:contextualSpacing/>
    </w:pPr>
  </w:style>
  <w:style w:type="paragraph" w:styleId="Header">
    <w:name w:val="header"/>
    <w:basedOn w:val="Normal"/>
    <w:link w:val="HeaderChar"/>
    <w:uiPriority w:val="99"/>
    <w:unhideWhenUsed/>
    <w:rsid w:val="00752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EA"/>
    <w:rPr>
      <w:rFonts w:ascii="Times New Roman" w:hAnsi="Times New Roman"/>
      <w:sz w:val="24"/>
    </w:rPr>
  </w:style>
  <w:style w:type="paragraph" w:styleId="Footer">
    <w:name w:val="footer"/>
    <w:basedOn w:val="Normal"/>
    <w:link w:val="FooterChar"/>
    <w:uiPriority w:val="99"/>
    <w:unhideWhenUsed/>
    <w:rsid w:val="00752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E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4E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4EA"/>
    <w:pPr>
      <w:ind w:left="720"/>
      <w:contextualSpacing/>
    </w:pPr>
  </w:style>
  <w:style w:type="paragraph" w:styleId="Header">
    <w:name w:val="header"/>
    <w:basedOn w:val="Normal"/>
    <w:link w:val="HeaderChar"/>
    <w:uiPriority w:val="99"/>
    <w:unhideWhenUsed/>
    <w:rsid w:val="00752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EA"/>
    <w:rPr>
      <w:rFonts w:ascii="Times New Roman" w:hAnsi="Times New Roman"/>
      <w:sz w:val="24"/>
    </w:rPr>
  </w:style>
  <w:style w:type="paragraph" w:styleId="Footer">
    <w:name w:val="footer"/>
    <w:basedOn w:val="Normal"/>
    <w:link w:val="FooterChar"/>
    <w:uiPriority w:val="99"/>
    <w:unhideWhenUsed/>
    <w:rsid w:val="00752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E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cp:revision>
  <cp:lastPrinted>2014-06-14T04:05:00Z</cp:lastPrinted>
  <dcterms:created xsi:type="dcterms:W3CDTF">2014-06-14T04:04:00Z</dcterms:created>
  <dcterms:modified xsi:type="dcterms:W3CDTF">2014-06-14T04:08:00Z</dcterms:modified>
</cp:coreProperties>
</file>