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Lección 10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Pedir permiso   permiso(n) permitir (v) ¿Me permite(pasar), por favor?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¿Me permite ayudar</w:t>
      </w:r>
      <w:r>
        <w:rPr>
          <w:color w:val="0000FF"/>
          <w:sz w:val="24"/>
          <w:szCs w:val="24"/>
          <w:lang w:val="es-ES"/>
        </w:rPr>
        <w:t>le</w:t>
      </w:r>
      <w:r>
        <w:rPr>
          <w:sz w:val="24"/>
          <w:szCs w:val="24"/>
          <w:lang w:val="es-ES"/>
        </w:rPr>
        <w:t xml:space="preserve"> (a </w:t>
      </w:r>
      <w:r>
        <w:rPr>
          <w:color w:val="0000FF"/>
          <w:sz w:val="24"/>
          <w:szCs w:val="24"/>
          <w:lang w:val="es-ES"/>
        </w:rPr>
        <w:t>usted</w:t>
      </w:r>
      <w:r>
        <w:rPr>
          <w:sz w:val="24"/>
          <w:szCs w:val="24"/>
          <w:lang w:val="es-ES"/>
        </w:rPr>
        <w:t>)?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Dar permiso para algo  </w:t>
      </w:r>
      <w:r>
        <w:rPr>
          <w:color w:val="0000FF"/>
          <w:sz w:val="24"/>
          <w:szCs w:val="24"/>
          <w:lang w:val="es-ES"/>
        </w:rPr>
        <w:t>Te doy permiso para</w:t>
      </w:r>
      <w:r>
        <w:rPr>
          <w:sz w:val="24"/>
          <w:szCs w:val="24"/>
          <w:lang w:val="es-ES"/>
        </w:rPr>
        <w:t xml:space="preserve"> jugar con tus amigos/ volver a casa más tarde de las diez de la noche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0000FF"/>
          <w:sz w:val="24"/>
          <w:szCs w:val="24"/>
          <w:lang w:val="es-ES"/>
        </w:rPr>
        <w:t xml:space="preserve">Hoy </w:t>
      </w:r>
      <w:r>
        <w:rPr>
          <w:sz w:val="24"/>
          <w:szCs w:val="24"/>
          <w:lang w:val="es-ES"/>
        </w:rPr>
        <w:t xml:space="preserve">has vuelto más tarde que </w:t>
      </w:r>
      <w:r>
        <w:rPr>
          <w:color w:val="0000FF"/>
          <w:sz w:val="24"/>
          <w:szCs w:val="24"/>
          <w:lang w:val="es-ES"/>
        </w:rPr>
        <w:t>ayer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</w:t>
      </w:r>
      <w:r>
        <w:rPr>
          <w:color w:val="0000FF"/>
          <w:sz w:val="24"/>
          <w:szCs w:val="24"/>
          <w:lang w:val="es-ES"/>
        </w:rPr>
        <w:t>negar=</w:t>
      </w:r>
      <w:r>
        <w:rPr>
          <w:sz w:val="24"/>
          <w:szCs w:val="24"/>
          <w:lang w:val="es-ES"/>
        </w:rPr>
        <w:t xml:space="preserve">rechazar permiso   La embajada de EEUU denegó a Pepe el visado 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0000FF"/>
          <w:sz w:val="24"/>
          <w:szCs w:val="24"/>
          <w:lang w:val="es-ES"/>
        </w:rPr>
        <w:t>Nega</w:t>
      </w:r>
      <w:r>
        <w:rPr>
          <w:sz w:val="24"/>
          <w:szCs w:val="24"/>
          <w:lang w:val="es-ES"/>
        </w:rPr>
        <w:t>r(v) negativo  Tú, eres el ladrón /Pepe es el ladrón /Pepe negó ser el ladrón /Pepe negó que lo hizo él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b w:val="false"/>
          <w:bCs w:val="false"/>
          <w:color w:val="auto"/>
          <w:sz w:val="24"/>
          <w:szCs w:val="24"/>
          <w:lang w:val="es-ES"/>
        </w:rPr>
        <w:t>Negar</w:t>
      </w:r>
      <w:r>
        <w:rPr>
          <w:color w:val="FF0000"/>
          <w:sz w:val="24"/>
          <w:szCs w:val="24"/>
          <w:lang w:val="es-ES"/>
        </w:rPr>
        <w:t>se</w:t>
      </w:r>
      <w:r>
        <w:rPr>
          <w:color w:val="0000FF"/>
          <w:sz w:val="24"/>
          <w:szCs w:val="24"/>
          <w:lang w:val="es-ES"/>
        </w:rPr>
        <w:t xml:space="preserve"> a.... Me niego a </w:t>
      </w:r>
      <w:r>
        <w:rPr>
          <w:sz w:val="24"/>
          <w:szCs w:val="24"/>
          <w:lang w:val="es-ES"/>
        </w:rPr>
        <w:t>comer bolas de arroz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Pedir un favor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Pedir ayuda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Pedir cosas a otra persona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Pedir cosas prestadas/algo prestado  </w:t>
      </w:r>
      <w:r>
        <w:rPr>
          <w:color w:val="0070C0"/>
          <w:sz w:val="24"/>
          <w:szCs w:val="24"/>
          <w:lang w:val="es-ES"/>
        </w:rPr>
        <w:t xml:space="preserve">prestar (v)/dejar </w:t>
      </w:r>
      <w:r>
        <w:rPr>
          <w:sz w:val="24"/>
          <w:szCs w:val="24"/>
          <w:lang w:val="es-ES"/>
        </w:rPr>
        <w:t xml:space="preserve">  </w:t>
      </w:r>
      <w:r>
        <w:rPr>
          <w:color w:val="FF0000"/>
          <w:sz w:val="24"/>
          <w:szCs w:val="24"/>
          <w:lang w:val="es-ES"/>
        </w:rPr>
        <w:t xml:space="preserve">Hay que </w:t>
      </w:r>
      <w:r>
        <w:rPr>
          <w:b/>
          <w:bCs/>
          <w:color w:val="FF0000"/>
          <w:sz w:val="24"/>
          <w:szCs w:val="24"/>
          <w:lang w:val="es-ES"/>
        </w:rPr>
        <w:t>devolver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Dar una cosa a una persona  </w:t>
      </w:r>
      <w:r>
        <w:rPr>
          <w:b/>
          <w:bCs/>
          <w:color w:val="FF0000"/>
          <w:sz w:val="24"/>
          <w:szCs w:val="24"/>
          <w:lang w:val="es-ES"/>
        </w:rPr>
        <w:t>No</w:t>
      </w:r>
      <w:r>
        <w:rPr>
          <w:color w:val="FF0000"/>
          <w:sz w:val="24"/>
          <w:szCs w:val="24"/>
          <w:lang w:val="es-ES"/>
        </w:rPr>
        <w:t xml:space="preserve"> hay que devolver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Preguntar si está permitido hacer algo en un sitio/lugar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Imperativo afirmativo</w:t>
      </w:r>
    </w:p>
    <w:p>
      <w:pPr>
        <w:pStyle w:val="Normal"/>
        <w:bidi w:val="0"/>
        <w:rPr>
          <w:color w:val="0000FF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Imperativo </w:t>
      </w:r>
      <w:r>
        <w:rPr>
          <w:color w:val="0000FF"/>
          <w:sz w:val="24"/>
          <w:szCs w:val="24"/>
          <w:lang w:val="es-ES"/>
        </w:rPr>
        <w:t>tú=</w:t>
      </w:r>
      <w:r>
        <w:rPr>
          <w:sz w:val="24"/>
          <w:szCs w:val="24"/>
          <w:lang w:val="es-ES"/>
        </w:rPr>
        <w:t xml:space="preserve"> se usa la tercera persona singular del presente de </w:t>
      </w:r>
      <w:r>
        <w:rPr>
          <w:b/>
          <w:bCs/>
          <w:color w:val="0000FF"/>
          <w:sz w:val="24"/>
          <w:szCs w:val="24"/>
          <w:lang w:val="es-ES"/>
        </w:rPr>
        <w:t>indicativo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Imperativo </w:t>
      </w:r>
      <w:r>
        <w:rPr>
          <w:color w:val="0000FF"/>
          <w:sz w:val="24"/>
          <w:szCs w:val="24"/>
          <w:lang w:val="es-ES"/>
        </w:rPr>
        <w:t>usted=</w:t>
      </w:r>
      <w:r>
        <w:rPr>
          <w:sz w:val="24"/>
          <w:szCs w:val="24"/>
          <w:lang w:val="es-ES"/>
        </w:rPr>
        <w:t xml:space="preserve">se usa la tercera persona singular del presente de </w:t>
      </w:r>
      <w:r>
        <w:rPr>
          <w:b/>
          <w:bCs/>
          <w:color w:val="0000FF"/>
          <w:sz w:val="24"/>
          <w:szCs w:val="24"/>
          <w:lang w:val="es-ES"/>
        </w:rPr>
        <w:t>subjuntivo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tbl>
      <w:tblPr>
        <w:tblStyle w:val="5"/>
        <w:tblW w:w="99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28"/>
        <w:gridCol w:w="3744"/>
        <w:gridCol w:w="3463"/>
      </w:tblGrid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3ªper. sing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presente del indiativo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Imperativo afirmativo: 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Tú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Imperativo afirmativo: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Usted=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3ªper. sing</w:t>
            </w:r>
          </w:p>
          <w:p>
            <w:pPr>
              <w:pStyle w:val="Normal"/>
              <w:widowControl w:val="false"/>
              <w:bidi w:val="0"/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presente del subjuntivo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hablar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habla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</w:tc>
      </w:tr>
      <w:tr>
        <w:trPr>
          <w:trHeight w:val="296" w:hRule="atLeast"/>
        </w:trPr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e, 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vivir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vive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viv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viv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Querer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&gt;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ie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quiere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quier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  <w:p>
            <w:pPr>
              <w:pStyle w:val="Normal"/>
              <w:widowControl w:val="false"/>
              <w:bidi w:val="0"/>
              <w:rPr>
                <w:rFonts w:eastAsia="新細明體" w:eastAsiaTheme="minorEastAsia"/>
                <w:color w:val="FF0000"/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q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ui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ére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lo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quier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  <w:p>
            <w:pPr>
              <w:pStyle w:val="Normal"/>
              <w:widowControl w:val="false"/>
              <w:bidi w:val="0"/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q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ui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ér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a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lo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Poder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&gt;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ue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puede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pued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pued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Jugar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u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&gt;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 xml:space="preserve"> ue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juega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jueg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juegu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Pedir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 w:eastAsia="zh-TW"/>
              </w:rPr>
              <w:t>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TW"/>
              </w:rPr>
              <w:t>&gt;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i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pide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pid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pide lo que quieras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Pid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  <w:p>
            <w:pPr>
              <w:pStyle w:val="Normal"/>
              <w:widowControl w:val="false"/>
              <w:bidi w:val="0"/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Pida lo que quiera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highlight w:val="yellow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highlight w:val="yellow"/>
                <w:vertAlign w:val="baseline"/>
                <w:lang w:val="es-ES"/>
              </w:rPr>
              <w:t>Traer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traig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*traa  Yo </w:t>
            </w:r>
            <w:r>
              <w:rPr>
                <w:color w:val="0070C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traig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highlight w:val="cyan"/>
                <w:vertAlign w:val="baseline"/>
                <w:lang w:val="es-ES"/>
              </w:rPr>
              <w:t>Hacer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Haz  haz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lo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haga hág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lo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 Yo hago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highlight w:val="cyan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hacer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rehaz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Rehag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a  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yo rehago</w:t>
            </w:r>
          </w:p>
        </w:tc>
      </w:tr>
      <w:tr>
        <w:trPr>
          <w:trHeight w:val="295" w:hRule="atLeast"/>
        </w:trPr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Poner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Pon  pon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lo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aquí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pong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Yo pongo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poner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repon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repong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Salir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sal de aquí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salg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 Yo salgo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Tener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ten el dinero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teng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 Yo tengo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Obtener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obten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obteng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   Yo obtengo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Venir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ven, ven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veng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conmigo, por favor  Yo vengo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Decir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Di  dime, qué te pasa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dig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dígame, por favor  Yo digo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decir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Predig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a  </w:t>
            </w:r>
            <w:r>
              <w:rPr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predígame el futuro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Oír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oye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Oye óye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me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oig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  oiga, por favor   Yo oigo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  ve a casa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Vaya  vaya al médico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ir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de aquí, no quiero ver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váya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sé tú mismo  ¡sé fuerte!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Sea    ¡sea valiente!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</w:t>
            </w:r>
            <w:r>
              <w:rPr>
                <w:color w:val="FF0000"/>
                <w:position w:val="0"/>
                <w:sz w:val="24"/>
                <w:sz w:val="24"/>
                <w:szCs w:val="24"/>
                <w:shd w:fill="auto" w:val="clear"/>
                <w:vertAlign w:val="baseline"/>
                <w:lang w:val="es-ES"/>
              </w:rPr>
              <w:t>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rrar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cierra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cierra  cierra la puerta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cierre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Enc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nder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enciende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enciende la luz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enciend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>
          <w:trHeight w:val="289" w:hRule="atLeast"/>
        </w:trPr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lver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vuelve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vuelve  vuelve a casa por Navidad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vuelv</w:t>
            </w:r>
            <w:r>
              <w:rPr>
                <w:color w:val="00B05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coger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coge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coge   coge, coge</w:t>
            </w:r>
            <w:bookmarkStart w:id="0" w:name="_GoBack"/>
            <w:bookmarkEnd w:id="0"/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coja   yo co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j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  co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g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o*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con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ocer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conoce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conoce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conozca   Yo conozco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trad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ucir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traduce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Traduce  traduce, por favor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traduzca  Yo traduzco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saber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sabe</w:t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sabe</w:t>
            </w:r>
          </w:p>
        </w:tc>
        <w:tc>
          <w:tcPr>
            <w:tcW w:w="346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Sepa  sepa, usted...</w:t>
            </w:r>
          </w:p>
        </w:tc>
      </w:tr>
    </w:tbl>
    <w:p>
      <w:pPr>
        <w:pStyle w:val="Normal"/>
        <w:bidi w:val="0"/>
        <w:rPr>
          <w:sz w:val="24"/>
          <w:szCs w:val="24"/>
          <w:lang w:val="es-ES"/>
        </w:rPr>
      </w:pPr>
      <w:hyperlink r:id="rId2">
        <w:r>
          <w:rPr>
            <w:rStyle w:val="InternetLink"/>
            <w:sz w:val="24"/>
            <w:szCs w:val="24"/>
            <w:lang w:val="es-ES"/>
          </w:rPr>
          <w:t>https://www.youtube.com/watch?v=BR6WfTlKt30</w:t>
        </w:r>
      </w:hyperlink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 gue gui go gu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 pe pi po pu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2">
                <wp:simplePos x="0" y="0"/>
                <wp:positionH relativeFrom="column">
                  <wp:posOffset>260350</wp:posOffset>
                </wp:positionH>
                <wp:positionV relativeFrom="paragraph">
                  <wp:posOffset>30480</wp:posOffset>
                </wp:positionV>
                <wp:extent cx="8255" cy="984250"/>
                <wp:effectExtent l="4445" t="0" r="13335" b="6985"/>
                <wp:wrapNone/>
                <wp:docPr id="1" name="直線接點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98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5pt,2.4pt" to="21.05pt,79.8pt" ID="直線接點 2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>Hac er  haz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Pon er  pon</w:t>
      </w:r>
    </w:p>
    <w:p>
      <w:pPr>
        <w:pStyle w:val="Normal"/>
        <w:bidi w:val="0"/>
        <w:ind w:firstLine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Sal ir   sal  ¡sal de aquí!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Ten er   ten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Ven ir   ven  ¡ven aquí!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3175" distL="0" distR="0" simplePos="0" locked="0" layoutInCell="0" allowOverlap="1" relativeHeight="7">
                <wp:simplePos x="0" y="0"/>
                <wp:positionH relativeFrom="column">
                  <wp:posOffset>330835</wp:posOffset>
                </wp:positionH>
                <wp:positionV relativeFrom="paragraph">
                  <wp:posOffset>31750</wp:posOffset>
                </wp:positionV>
                <wp:extent cx="8255" cy="127635"/>
                <wp:effectExtent l="4445" t="0" r="17145" b="0"/>
                <wp:wrapNone/>
                <wp:docPr id="2" name="直線接點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2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05pt,2.5pt" to="26.6pt,12.45pt" ID="直線接點 8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>Obtener obten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Rehacer rehaz rehaga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Rueda de repuesto     reponer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Hojas de repuestos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¡tú pide, yo pago/pago yo!  pagar/apagar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Olvidar   ¡Olvídalo!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Yo mismo/a 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Tú mismo/a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Él mismo/ella misma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10">
                <wp:simplePos x="0" y="0"/>
                <wp:positionH relativeFrom="column">
                  <wp:posOffset>619125</wp:posOffset>
                </wp:positionH>
                <wp:positionV relativeFrom="paragraph">
                  <wp:posOffset>27305</wp:posOffset>
                </wp:positionV>
                <wp:extent cx="1270" cy="568325"/>
                <wp:effectExtent l="4445" t="0" r="8255" b="3810"/>
                <wp:wrapNone/>
                <wp:docPr id="3" name="直線接點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6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75pt,2.15pt" to="48.75pt,46.8pt" ID="直線接點 11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1270" distL="0" distR="0" simplePos="0" locked="0" layoutInCell="0" allowOverlap="1" relativeHeight="11">
                <wp:simplePos x="0" y="0"/>
                <wp:positionH relativeFrom="column">
                  <wp:posOffset>837565</wp:posOffset>
                </wp:positionH>
                <wp:positionV relativeFrom="paragraph">
                  <wp:posOffset>39370</wp:posOffset>
                </wp:positionV>
                <wp:extent cx="1270" cy="532130"/>
                <wp:effectExtent l="4445" t="0" r="8255" b="1905"/>
                <wp:wrapNone/>
                <wp:docPr id="4" name="直線接點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3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95pt,3.1pt" to="65.95pt,44.9pt" ID="直線接點 12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Pensar </w:t>
      </w:r>
      <w:r>
        <w:rPr>
          <w:b/>
          <w:bCs/>
          <w:color w:val="00B050"/>
          <w:sz w:val="24"/>
          <w:szCs w:val="24"/>
          <w:lang w:val="es-ES"/>
        </w:rPr>
        <w:t>en</w:t>
      </w:r>
      <w:r>
        <w:rPr>
          <w:sz w:val="24"/>
          <w:szCs w:val="24"/>
          <w:lang w:val="es-ES"/>
        </w:rPr>
        <w:t xml:space="preserve"> mí  mismo/a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</w:t>
      </w:r>
      <w:r>
        <w:rPr>
          <w:sz w:val="24"/>
          <w:szCs w:val="24"/>
          <w:lang w:val="es-ES"/>
        </w:rPr>
        <w:t>ti</w:t>
      </w:r>
    </w:p>
    <w:p>
      <w:pPr>
        <w:pStyle w:val="Normal"/>
        <w:tabs>
          <w:tab w:val="clear" w:pos="420"/>
          <w:tab w:val="left" w:pos="1032" w:leader="none"/>
        </w:tabs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sí</w:t>
      </w:r>
    </w:p>
    <w:p>
      <w:pPr>
        <w:pStyle w:val="Normal"/>
        <w:bidi w:val="0"/>
        <w:rPr>
          <w:rStyle w:val="InternetLink"/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rStyle w:val="InternetLink"/>
          <w:b/>
          <w:bCs/>
          <w:sz w:val="24"/>
          <w:szCs w:val="24"/>
          <w:lang w:val="es-ES"/>
        </w:rPr>
        <w:t>El/la/los/las mismo/a/os/as + 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mismo gesto/la misma mirada/los mismos gustos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Siempre cuenta lo mismo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(v) el móvil  el ambiente está cargado (de CO2)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Recoger a alguien en un sitio  pasar </w:t>
      </w:r>
      <w:r>
        <w:rPr>
          <w:color w:val="FF0000"/>
          <w:sz w:val="24"/>
          <w:szCs w:val="24"/>
          <w:lang w:val="es-ES"/>
        </w:rPr>
        <w:t>por</w:t>
      </w:r>
      <w:r>
        <w:rPr>
          <w:sz w:val="24"/>
          <w:szCs w:val="24"/>
          <w:lang w:val="es-ES"/>
        </w:rPr>
        <w:t xml:space="preserve"> un lugar/sitio  Este tren (no) pasa </w:t>
      </w:r>
      <w:r>
        <w:rPr>
          <w:color w:val="FF0000"/>
          <w:sz w:val="24"/>
          <w:szCs w:val="24"/>
          <w:lang w:val="es-ES"/>
        </w:rPr>
        <w:t>por</w:t>
      </w:r>
      <w:r>
        <w:rPr>
          <w:sz w:val="24"/>
          <w:szCs w:val="24"/>
          <w:lang w:val="es-ES"/>
        </w:rPr>
        <w:t xml:space="preserve"> Madrid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Imperativo afirmativo + pronombre de objeto directo</w:t>
      </w:r>
    </w:p>
    <w:p>
      <w:pPr>
        <w:pStyle w:val="Normal"/>
        <w:bidi w:val="0"/>
        <w:rPr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¿Puedo coger </w:t>
      </w:r>
      <w:r>
        <w:rPr>
          <w:color w:val="FF0000"/>
          <w:sz w:val="24"/>
          <w:szCs w:val="24"/>
          <w:lang w:val="es-ES"/>
        </w:rPr>
        <w:t>el lápiz</w:t>
      </w:r>
      <w:r>
        <w:rPr>
          <w:sz w:val="24"/>
          <w:szCs w:val="24"/>
          <w:lang w:val="es-ES"/>
        </w:rPr>
        <w:t>?  Sí, c</w:t>
      </w:r>
      <w:r>
        <w:rPr>
          <w:sz w:val="24"/>
          <w:szCs w:val="24"/>
          <w:highlight w:val="yellow"/>
          <w:lang w:val="es-ES"/>
        </w:rPr>
        <w:t>ó</w:t>
      </w:r>
      <w:r>
        <w:rPr>
          <w:sz w:val="24"/>
          <w:szCs w:val="24"/>
          <w:lang w:val="es-ES"/>
        </w:rPr>
        <w:t>ge</w:t>
      </w:r>
      <w:r>
        <w:rPr>
          <w:color w:val="FF0000"/>
          <w:sz w:val="24"/>
          <w:szCs w:val="24"/>
          <w:lang w:val="es-ES"/>
        </w:rPr>
        <w:t xml:space="preserve">lo   </w:t>
      </w:r>
      <w:r>
        <w:rPr>
          <w:color w:val="auto"/>
          <w:sz w:val="24"/>
          <w:szCs w:val="24"/>
          <w:lang w:val="es-ES"/>
        </w:rPr>
        <w:t>c</w:t>
      </w:r>
      <w:r>
        <w:rPr>
          <w:color w:val="auto"/>
          <w:sz w:val="24"/>
          <w:szCs w:val="24"/>
          <w:highlight w:val="yellow"/>
          <w:lang w:val="es-ES"/>
        </w:rPr>
        <w:t>o</w:t>
      </w:r>
      <w:r>
        <w:rPr>
          <w:color w:val="auto"/>
          <w:sz w:val="24"/>
          <w:szCs w:val="24"/>
          <w:lang w:val="es-ES"/>
        </w:rPr>
        <w:t>ge+</w:t>
      </w:r>
      <w:r>
        <w:rPr>
          <w:color w:val="FF0000"/>
          <w:sz w:val="24"/>
          <w:szCs w:val="24"/>
          <w:lang w:val="es-ES"/>
        </w:rPr>
        <w:t xml:space="preserve">lo  </w:t>
      </w:r>
      <w:r>
        <w:rPr>
          <w:color w:val="auto"/>
          <w:sz w:val="24"/>
          <w:szCs w:val="24"/>
          <w:lang w:val="es-ES"/>
        </w:rPr>
        <w:t>cog</w:t>
      </w:r>
      <w:r>
        <w:rPr>
          <w:color w:val="auto"/>
          <w:sz w:val="24"/>
          <w:szCs w:val="24"/>
          <w:highlight w:val="yellow"/>
          <w:lang w:val="es-ES"/>
        </w:rPr>
        <w:t>e</w:t>
      </w:r>
      <w:r>
        <w:rPr>
          <w:color w:val="auto"/>
          <w:sz w:val="24"/>
          <w:szCs w:val="24"/>
          <w:lang w:val="es-ES"/>
        </w:rPr>
        <w:t>lo  c</w:t>
      </w:r>
      <w:r>
        <w:rPr>
          <w:color w:val="auto"/>
          <w:sz w:val="24"/>
          <w:szCs w:val="24"/>
          <w:highlight w:val="cyan"/>
          <w:lang w:val="es-ES"/>
        </w:rPr>
        <w:t>o</w:t>
      </w:r>
      <w:r>
        <w:rPr>
          <w:color w:val="auto"/>
          <w:sz w:val="24"/>
          <w:szCs w:val="24"/>
          <w:lang w:val="es-ES"/>
        </w:rPr>
        <w:t>ge</w:t>
      </w:r>
      <w:r>
        <w:rPr>
          <w:color w:val="FF0000"/>
          <w:sz w:val="24"/>
          <w:szCs w:val="24"/>
          <w:shd w:fill="D9D9D9" w:val="clear"/>
          <w:lang w:val="es-ES"/>
        </w:rPr>
        <w:t>lo</w:t>
      </w:r>
      <w:r>
        <w:rPr>
          <w:color w:val="FF0000"/>
          <w:sz w:val="24"/>
          <w:szCs w:val="24"/>
          <w:shd w:fill="auto" w:val="clear"/>
          <w:lang w:val="es-ES"/>
        </w:rPr>
        <w:t xml:space="preserve">  </w:t>
      </w:r>
      <w:r>
        <w:rPr>
          <w:color w:val="auto"/>
          <w:sz w:val="24"/>
          <w:szCs w:val="24"/>
          <w:lang w:val="es-ES"/>
        </w:rPr>
        <w:t>c</w:t>
      </w:r>
      <w:r>
        <w:rPr>
          <w:color w:val="auto"/>
          <w:sz w:val="24"/>
          <w:szCs w:val="24"/>
          <w:highlight w:val="cyan"/>
          <w:lang w:val="es-ES"/>
        </w:rPr>
        <w:t>ó</w:t>
      </w:r>
      <w:r>
        <w:rPr>
          <w:color w:val="auto"/>
          <w:sz w:val="24"/>
          <w:szCs w:val="24"/>
          <w:lang w:val="es-ES"/>
        </w:rPr>
        <w:t>ge</w:t>
      </w:r>
      <w:r>
        <w:rPr>
          <w:color w:val="FF0000"/>
          <w:sz w:val="24"/>
          <w:szCs w:val="24"/>
          <w:shd w:fill="D9D9D9" w:val="clear"/>
          <w:lang w:val="es-ES"/>
        </w:rPr>
        <w:t>lo</w:t>
      </w:r>
    </w:p>
    <w:p>
      <w:pPr>
        <w:pStyle w:val="Normal"/>
        <w:bidi w:val="0"/>
        <w:rPr>
          <w:color w:val="auto"/>
          <w:sz w:val="24"/>
          <w:szCs w:val="24"/>
          <w:lang w:val="es-ES"/>
        </w:rPr>
      </w:pPr>
      <w:r>
        <w:rPr>
          <w:color w:val="auto"/>
          <w:sz w:val="24"/>
          <w:szCs w:val="24"/>
          <w:lang w:val="es-ES"/>
        </w:rPr>
        <w:t xml:space="preserve">¿Puedo abrir </w:t>
      </w:r>
      <w:r>
        <w:rPr>
          <w:color w:val="FF0000"/>
          <w:sz w:val="24"/>
          <w:szCs w:val="24"/>
          <w:lang w:val="es-ES"/>
        </w:rPr>
        <w:t>la puerta</w:t>
      </w:r>
      <w:r>
        <w:rPr>
          <w:color w:val="auto"/>
          <w:sz w:val="24"/>
          <w:szCs w:val="24"/>
          <w:lang w:val="es-ES"/>
        </w:rPr>
        <w:t xml:space="preserve">? Sí, </w:t>
      </w:r>
      <w:r>
        <w:rPr>
          <w:color w:val="auto"/>
          <w:sz w:val="24"/>
          <w:szCs w:val="24"/>
          <w:highlight w:val="yellow"/>
          <w:lang w:val="es-ES"/>
        </w:rPr>
        <w:t>á</w:t>
      </w:r>
      <w:r>
        <w:rPr>
          <w:color w:val="auto"/>
          <w:sz w:val="24"/>
          <w:szCs w:val="24"/>
          <w:lang w:val="es-ES"/>
        </w:rPr>
        <w:t>bra</w:t>
      </w:r>
      <w:r>
        <w:rPr>
          <w:color w:val="FF0000"/>
          <w:sz w:val="24"/>
          <w:szCs w:val="24"/>
          <w:lang w:val="es-ES"/>
        </w:rPr>
        <w:t xml:space="preserve">la    </w:t>
      </w:r>
      <w:r>
        <w:rPr>
          <w:color w:val="auto"/>
          <w:sz w:val="24"/>
          <w:szCs w:val="24"/>
          <w:highlight w:val="yellow"/>
          <w:lang w:val="es-ES"/>
        </w:rPr>
        <w:t>a</w:t>
      </w:r>
      <w:r>
        <w:rPr>
          <w:color w:val="auto"/>
          <w:sz w:val="24"/>
          <w:szCs w:val="24"/>
          <w:lang w:val="es-ES"/>
        </w:rPr>
        <w:t>bra</w:t>
      </w:r>
    </w:p>
    <w:p>
      <w:pPr>
        <w:pStyle w:val="Normal"/>
        <w:bidi w:val="0"/>
        <w:rPr>
          <w:color w:val="auto"/>
          <w:sz w:val="24"/>
          <w:szCs w:val="24"/>
          <w:lang w:val="es-ES"/>
        </w:rPr>
      </w:pPr>
      <w:r>
        <w:rPr>
          <w:color w:val="auto"/>
          <w:sz w:val="24"/>
          <w:szCs w:val="24"/>
          <w:lang w:val="es-ES"/>
        </w:rPr>
        <w:t xml:space="preserve">¿Puedo cerrar </w:t>
      </w:r>
      <w:r>
        <w:rPr>
          <w:color w:val="FF0000"/>
          <w:sz w:val="24"/>
          <w:szCs w:val="24"/>
          <w:lang w:val="es-ES"/>
        </w:rPr>
        <w:t>las ventana</w:t>
      </w:r>
      <w:r>
        <w:rPr>
          <w:color w:val="auto"/>
          <w:sz w:val="24"/>
          <w:szCs w:val="24"/>
          <w:lang w:val="es-ES"/>
        </w:rPr>
        <w:t>s? Sí, sí. ci</w:t>
      </w:r>
      <w:r>
        <w:rPr>
          <w:color w:val="auto"/>
          <w:sz w:val="24"/>
          <w:szCs w:val="24"/>
          <w:highlight w:val="yellow"/>
          <w:lang w:val="es-ES"/>
        </w:rPr>
        <w:t>é</w:t>
      </w:r>
      <w:r>
        <w:rPr>
          <w:color w:val="auto"/>
          <w:sz w:val="24"/>
          <w:szCs w:val="24"/>
          <w:lang w:val="es-ES"/>
        </w:rPr>
        <w:t>rra</w:t>
      </w:r>
      <w:r>
        <w:rPr>
          <w:color w:val="FF0000"/>
          <w:sz w:val="24"/>
          <w:szCs w:val="24"/>
          <w:lang w:val="es-ES"/>
        </w:rPr>
        <w:t>las</w:t>
      </w:r>
      <w:r>
        <w:rPr>
          <w:color w:val="auto"/>
          <w:sz w:val="24"/>
          <w:szCs w:val="24"/>
          <w:lang w:val="es-ES"/>
        </w:rPr>
        <w:t xml:space="preserve">  ci</w:t>
      </w:r>
      <w:r>
        <w:rPr>
          <w:color w:val="auto"/>
          <w:sz w:val="24"/>
          <w:szCs w:val="24"/>
          <w:highlight w:val="yellow"/>
          <w:lang w:val="es-ES"/>
        </w:rPr>
        <w:t>e</w:t>
      </w:r>
      <w:r>
        <w:rPr>
          <w:color w:val="auto"/>
          <w:sz w:val="24"/>
          <w:szCs w:val="24"/>
          <w:lang w:val="es-ES"/>
        </w:rPr>
        <w:t>rra</w:t>
      </w:r>
    </w:p>
    <w:p>
      <w:pPr>
        <w:pStyle w:val="Normal"/>
        <w:bidi w:val="0"/>
        <w:rPr>
          <w:color w:val="auto"/>
          <w:sz w:val="24"/>
          <w:szCs w:val="24"/>
          <w:lang w:val="es-ES"/>
        </w:rPr>
      </w:pPr>
      <w:r>
        <w:rPr>
          <w:color w:val="auto"/>
          <w:sz w:val="24"/>
          <w:szCs w:val="24"/>
          <w:lang w:val="es-ES"/>
        </w:rPr>
        <w:t xml:space="preserve">¿Puedo comer </w:t>
      </w:r>
      <w:r>
        <w:rPr>
          <w:color w:val="FF0000"/>
          <w:sz w:val="24"/>
          <w:szCs w:val="24"/>
          <w:lang w:val="es-ES"/>
        </w:rPr>
        <w:t>los bombones</w:t>
      </w:r>
      <w:r>
        <w:rPr>
          <w:color w:val="auto"/>
          <w:sz w:val="24"/>
          <w:szCs w:val="24"/>
          <w:lang w:val="es-ES"/>
        </w:rPr>
        <w:t>? Sí, c</w:t>
      </w:r>
      <w:r>
        <w:rPr>
          <w:color w:val="auto"/>
          <w:sz w:val="24"/>
          <w:szCs w:val="24"/>
          <w:highlight w:val="yellow"/>
          <w:lang w:val="es-ES"/>
        </w:rPr>
        <w:t>ó</w:t>
      </w:r>
      <w:r>
        <w:rPr>
          <w:color w:val="auto"/>
          <w:sz w:val="24"/>
          <w:szCs w:val="24"/>
          <w:lang w:val="es-ES"/>
        </w:rPr>
        <w:t>me</w:t>
      </w:r>
      <w:r>
        <w:rPr>
          <w:color w:val="FF0000"/>
          <w:sz w:val="24"/>
          <w:szCs w:val="24"/>
          <w:lang w:val="es-ES"/>
        </w:rPr>
        <w:t>los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</w:t>
      </w:r>
      <w:r>
        <w:rPr>
          <w:color w:val="00B050"/>
          <w:sz w:val="24"/>
          <w:szCs w:val="24"/>
          <w:lang w:val="es-ES"/>
        </w:rPr>
        <w:t>me</w:t>
      </w:r>
      <w:r>
        <w:rPr>
          <w:sz w:val="24"/>
          <w:szCs w:val="24"/>
          <w:lang w:val="es-ES"/>
        </w:rPr>
        <w:t xml:space="preserve"> </w:t>
      </w:r>
      <w:r>
        <w:rPr>
          <w:color w:val="FF0000"/>
          <w:sz w:val="24"/>
          <w:szCs w:val="24"/>
          <w:lang w:val="es-ES"/>
        </w:rPr>
        <w:t xml:space="preserve">tu nombre  </w:t>
      </w:r>
      <w:r>
        <w:rPr>
          <w:color w:val="auto"/>
          <w:sz w:val="24"/>
          <w:szCs w:val="24"/>
          <w:lang w:val="es-ES"/>
        </w:rPr>
        <w:t>dí</w:t>
      </w:r>
      <w:r>
        <w:rPr>
          <w:color w:val="00B050"/>
          <w:sz w:val="24"/>
          <w:szCs w:val="24"/>
          <w:lang w:val="es-ES"/>
        </w:rPr>
        <w:t>me</w:t>
      </w:r>
      <w:r>
        <w:rPr>
          <w:color w:val="FF0000"/>
          <w:sz w:val="24"/>
          <w:szCs w:val="24"/>
          <w:lang w:val="es-ES"/>
        </w:rPr>
        <w:t>lo</w:t>
      </w:r>
    </w:p>
    <w:tbl>
      <w:tblPr>
        <w:tblStyle w:val="5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1"/>
        <w:gridCol w:w="4823"/>
      </w:tblGrid>
      <w:tr>
        <w:trPr/>
        <w:tc>
          <w:tcPr>
            <w:tcW w:w="4191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Pedir permiso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Pedir un favor/ayuda</w:t>
            </w:r>
          </w:p>
        </w:tc>
      </w:tr>
      <w:tr>
        <w:trPr/>
        <w:tc>
          <w:tcPr>
            <w:tcW w:w="4191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Puedo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+ v.inf...?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yo   abrir la puerta?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usar ordenador?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 dejas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tu ordenador? 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 prestas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tu libro?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 das permiso para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usar el ordenador?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irme?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comer en la clase?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6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68580</wp:posOffset>
                      </wp:positionV>
                      <wp:extent cx="8255" cy="663575"/>
                      <wp:effectExtent l="4445" t="0" r="13335" b="10160"/>
                      <wp:wrapNone/>
                      <wp:docPr id="5" name="直線接點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60" cy="663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8.15pt,5.4pt" to="58.7pt,57.55pt" ID="直線接點 1" stroked="t" o:allowincell="t" style="position:absolute;flip:x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 importa</w:t>
            </w:r>
            <w:r>
              <w:rPr>
                <w:b/>
                <w:bCs/>
                <w:color w:val="00B05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si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fumo?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163" w:leader="none"/>
              </w:tabs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ab/>
              <w:t>hago una foto aquí?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163" w:leader="none"/>
              </w:tabs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hago una foto contigo?</w:t>
            </w:r>
          </w:p>
          <w:p>
            <w:pPr>
              <w:pStyle w:val="Normal"/>
              <w:widowControl w:val="false"/>
              <w:tabs>
                <w:tab w:val="clear" w:pos="420"/>
                <w:tab w:val="left" w:pos="1163" w:leader="none"/>
              </w:tabs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 haces una foto conmigo?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4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86995</wp:posOffset>
                      </wp:positionV>
                      <wp:extent cx="12700" cy="368935"/>
                      <wp:effectExtent l="4445" t="0" r="15240" b="12065"/>
                      <wp:wrapNone/>
                      <wp:docPr id="6" name="直線接點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" cy="368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3pt,6.85pt" to="65.2pt,35.8pt" ID="直線接點 6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Puede/puedes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+ v. infinitivo...?</w:t>
            </w:r>
          </w:p>
          <w:p>
            <w:pPr>
              <w:pStyle w:val="Normal"/>
              <w:widowControl w:val="false"/>
              <w:bidi w:val="0"/>
              <w:ind w:firstLine="20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Tú    usted  llevarme al aeropuerto?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¿Puedes ayudar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?¿podéis ayudar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¿Puedes ir a recoger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al aeropuerto?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¿Puedes </w:t>
            </w:r>
            <w:r>
              <w:rPr>
                <w:strike w:val="false"/>
                <w:dstrike w:val="false"/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me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ir a recoger al aeropuerto?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Me </w:t>
            </w:r>
            <w:r>
              <w:rPr>
                <w:color w:val="000000" w:themeColor="text1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uedes ir a recoger al aeropuerto?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¿Me puedes hacer un favor? Ir a recogerme al trabajo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3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34925</wp:posOffset>
                      </wp:positionV>
                      <wp:extent cx="5080" cy="895985"/>
                      <wp:effectExtent l="4445" t="0" r="16510" b="6350"/>
                      <wp:wrapNone/>
                      <wp:docPr id="7" name="直線接點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20" cy="895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1.35pt,2.75pt" to="51.65pt,73.2pt" ID="直線接點 4" stroked="t" o:allowincell="t" style="position:absolute;flip:x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¿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 importa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llevarme al aeropuerto?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acompañarme al servicio/lavabo/aseo?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bajar (el volumen de)la tv?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que me siente aquí? Sentar</w:t>
            </w:r>
            <w:r>
              <w:rPr>
                <w:color w:val="FF000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se/</w:t>
            </w:r>
            <w:r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sentir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          </w:t>
            </w:r>
            <w:r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pasarme la sal/pimienta/ese plato?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bidi w:val="0"/>
        <w:rPr>
          <w:b/>
          <w:b/>
          <w:bCs/>
          <w:color w:val="auto"/>
          <w:sz w:val="24"/>
          <w:szCs w:val="24"/>
          <w:lang w:val="es-ES" w:eastAsia="zh-TW"/>
        </w:rPr>
      </w:pPr>
      <w:r>
        <w:rPr>
          <w:b/>
          <w:bCs/>
          <w:color w:val="auto"/>
          <w:sz w:val="24"/>
          <w:szCs w:val="24"/>
          <w:lang w:val="es-ES" w:eastAsia="zh-TW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b/>
          <w:bCs/>
          <w:color w:val="auto"/>
          <w:sz w:val="24"/>
          <w:szCs w:val="24"/>
          <w:lang w:val="es-ES"/>
        </w:rPr>
        <w:t>Pág 117, activ. 3a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Encender/apagar la luz   ¡Enciende/apaga la luz,por favor!!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¡No se ve casi nada! ¿Se oye/ve bien? ¡No se ve, no se oye! No veo, no oigo</w:t>
      </w:r>
    </w:p>
    <w:p>
      <w:pPr>
        <w:pStyle w:val="Normal"/>
        <w:bidi w:val="0"/>
        <w:rPr>
          <w:color w:val="0000FF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Hacer un </w:t>
      </w:r>
      <w:r>
        <w:rPr>
          <w:color w:val="0000FF"/>
          <w:sz w:val="24"/>
          <w:szCs w:val="24"/>
          <w:lang w:val="es-ES"/>
        </w:rPr>
        <w:t>par/</w:t>
      </w:r>
      <w:r>
        <w:rPr>
          <w:color w:val="auto"/>
          <w:sz w:val="24"/>
          <w:szCs w:val="24"/>
          <w:lang w:val="es-ES"/>
        </w:rPr>
        <w:t>unas</w:t>
      </w:r>
      <w:r>
        <w:rPr>
          <w:color w:val="0000FF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 llamadas(n) llamar por teléfono  comprar un </w:t>
      </w:r>
      <w:r>
        <w:rPr>
          <w:color w:val="0000FF"/>
          <w:sz w:val="24"/>
          <w:szCs w:val="24"/>
          <w:lang w:val="es-ES"/>
        </w:rPr>
        <w:t xml:space="preserve">par </w:t>
      </w:r>
      <w:r>
        <w:rPr>
          <w:sz w:val="24"/>
          <w:szCs w:val="24"/>
          <w:lang w:val="es-ES"/>
        </w:rPr>
        <w:t xml:space="preserve">de zapatos  número </w:t>
      </w:r>
      <w:r>
        <w:rPr>
          <w:color w:val="0000FF"/>
          <w:sz w:val="24"/>
          <w:szCs w:val="24"/>
          <w:lang w:val="es-ES"/>
        </w:rPr>
        <w:t>par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Coger un cigarrillo  Lo siento, solo me queda uno/ tengo uno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Tirar algo a la basura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Traer/llevar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Subir/bajar (el volumen/sonido de )la televisión/música/radio   bajo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Estoy cansado/a porque he practicado mucho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Estoy cansado/a de estar sentado/a tanto tiempo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Estoy cansado/a de usar tanto la cabeza/el coco ¡Por favor, usa el coco/ la cabeza!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Estoy cansado/a de escribir/hablar tanto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papá  la papa=patatas     el Papa</w:t>
        <w:br/>
        <w:t>voy a utilizar</w:t>
      </w:r>
      <w:r>
        <w:rPr>
          <w:color w:val="FF0000"/>
          <w:sz w:val="24"/>
          <w:szCs w:val="24"/>
          <w:lang w:val="es-ES"/>
        </w:rPr>
        <w:t>lo</w:t>
      </w:r>
      <w:r>
        <w:rPr>
          <w:sz w:val="24"/>
          <w:szCs w:val="24"/>
          <w:lang w:val="es-ES"/>
        </w:rPr>
        <w:t xml:space="preserve"> yo /</w:t>
      </w:r>
      <w:r>
        <w:rPr>
          <w:color w:val="FF0000"/>
          <w:sz w:val="24"/>
          <w:szCs w:val="24"/>
          <w:lang w:val="es-ES"/>
        </w:rPr>
        <w:t>lo</w:t>
      </w:r>
      <w:r>
        <w:rPr>
          <w:sz w:val="24"/>
          <w:szCs w:val="24"/>
          <w:lang w:val="es-ES"/>
        </w:rPr>
        <w:t xml:space="preserve"> voy a utilizar yo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Limpiar la boca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Pág 118 pista 2/08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1.¿puedes traer el pan cuando vuelvas de la cocina?</w:t>
      </w:r>
    </w:p>
    <w:p>
      <w:pPr>
        <w:pStyle w:val="Normal"/>
        <w:bidi w:val="0"/>
        <w:rPr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2..Uff, ¡cómo llueve!¿puedo coger tu paraguas un momento? </w:t>
      </w:r>
      <w:r>
        <w:rPr>
          <w:color w:val="FF0000"/>
          <w:sz w:val="24"/>
          <w:szCs w:val="24"/>
          <w:lang w:val="es-ES"/>
        </w:rPr>
        <w:t>Para</w:t>
      </w:r>
      <w:r>
        <w:rPr>
          <w:color w:val="0070C0"/>
          <w:sz w:val="24"/>
          <w:szCs w:val="24"/>
          <w:lang w:val="es-ES"/>
        </w:rPr>
        <w:t xml:space="preserve">aguas  </w:t>
      </w:r>
      <w:r>
        <w:rPr>
          <w:color w:val="auto"/>
          <w:sz w:val="24"/>
          <w:szCs w:val="24"/>
          <w:lang w:val="es-ES"/>
        </w:rPr>
        <w:t>para(prep.) parar(v)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3.¡Qué ruido!¿puedo cerrar la ventana? Perdona, es que tengo bastante calor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4.¿sabes una cosa? Hay un partido fútbol buen</w:t>
      </w:r>
      <w:r>
        <w:rPr>
          <w:color w:val="FF0000"/>
          <w:sz w:val="24"/>
          <w:szCs w:val="24"/>
          <w:lang w:val="es-ES"/>
        </w:rPr>
        <w:t xml:space="preserve">ísimo en la </w:t>
      </w:r>
      <w:r>
        <w:rPr>
          <w:color w:val="00B0F0"/>
          <w:sz w:val="24"/>
          <w:szCs w:val="24"/>
          <w:lang w:val="es-ES"/>
        </w:rPr>
        <w:t>televisión</w:t>
      </w:r>
      <w:r>
        <w:rPr>
          <w:sz w:val="24"/>
          <w:szCs w:val="24"/>
          <w:lang w:val="es-ES"/>
        </w:rPr>
        <w:t>. ¿puedo poner</w:t>
      </w:r>
      <w:r>
        <w:rPr>
          <w:color w:val="00B0F0"/>
          <w:sz w:val="24"/>
          <w:szCs w:val="24"/>
          <w:lang w:val="es-ES"/>
        </w:rPr>
        <w:t>la</w:t>
      </w:r>
      <w:r>
        <w:rPr>
          <w:sz w:val="24"/>
          <w:szCs w:val="24"/>
          <w:lang w:val="es-ES"/>
        </w:rPr>
        <w:t>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5.¿puedes traerme un paquete de tabaco cuando vuelvas? Lo siento, pero es que no voy a volver. Ah, bueno.Entonces nada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 Ana, ¿puedes ayudarme hacer la cena? Lo siento, pero no puedo, tengo que terminar urgentemente </w:t>
      </w:r>
      <w:r>
        <w:rPr>
          <w:color w:val="FF0000"/>
          <w:sz w:val="24"/>
          <w:szCs w:val="24"/>
          <w:lang w:val="es-ES"/>
        </w:rPr>
        <w:t>lo que estoy haciendo</w:t>
      </w:r>
      <w:r>
        <w:rPr>
          <w:sz w:val="24"/>
          <w:szCs w:val="24"/>
          <w:lang w:val="es-ES"/>
        </w:rPr>
        <w:t xml:space="preserve"> para enviár</w:t>
      </w:r>
      <w:r>
        <w:rPr>
          <w:color w:val="00B0F0"/>
          <w:sz w:val="24"/>
          <w:szCs w:val="24"/>
          <w:lang w:val="es-ES"/>
        </w:rPr>
        <w:t>se</w:t>
      </w:r>
      <w:r>
        <w:rPr>
          <w:color w:val="FF0000"/>
          <w:sz w:val="24"/>
          <w:szCs w:val="24"/>
          <w:lang w:val="es-ES"/>
        </w:rPr>
        <w:t>lo</w:t>
      </w:r>
      <w:r>
        <w:rPr>
          <w:sz w:val="24"/>
          <w:szCs w:val="24"/>
          <w:lang w:val="es-ES"/>
        </w:rPr>
        <w:t xml:space="preserve"> (por correo) a un </w:t>
      </w:r>
      <w:r>
        <w:rPr>
          <w:color w:val="00B0F0"/>
          <w:sz w:val="24"/>
          <w:szCs w:val="24"/>
          <w:lang w:val="es-ES"/>
        </w:rPr>
        <w:t>compañero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Preguntar si está o no permitido hacer algo en un sitio/lugar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Pág 120, actividad 7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Prohibir(v) prohibición (n)</w:t>
      </w:r>
    </w:p>
    <w:p>
      <w:pPr>
        <w:pStyle w:val="Normal"/>
        <w:numPr>
          <w:ilvl w:val="0"/>
          <w:numId w:val="1"/>
        </w:numPr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+ infinitivo</w:t>
      </w:r>
    </w:p>
    <w:p>
      <w:pPr>
        <w:pStyle w:val="Normal"/>
        <w:numPr>
          <w:ilvl w:val="0"/>
          <w:numId w:val="1"/>
        </w:numPr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(está) prohibido + inf.</w:t>
      </w:r>
    </w:p>
    <w:p>
      <w:pPr>
        <w:pStyle w:val="Normal"/>
        <w:numPr>
          <w:ilvl w:val="0"/>
          <w:numId w:val="1"/>
        </w:numPr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(No )se puede/permite + inf.</w:t>
      </w:r>
    </w:p>
    <w:p>
      <w:pPr>
        <w:pStyle w:val="Normal"/>
        <w:numPr>
          <w:ilvl w:val="0"/>
          <w:numId w:val="1"/>
        </w:numPr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(No) se admiten/aceptan pagar con tarjeta/visa    la Admisión</w:t>
      </w:r>
      <w:r>
        <mc:AlternateContent>
          <mc:Choice Requires="wps">
            <w:drawing>
              <wp:anchor behindDoc="0" distT="3175" distB="0" distL="0" distR="0" simplePos="0" locked="0" layoutInCell="0" allowOverlap="1" relativeHeight="5">
                <wp:simplePos x="0" y="0"/>
                <wp:positionH relativeFrom="column">
                  <wp:posOffset>610870</wp:posOffset>
                </wp:positionH>
                <wp:positionV relativeFrom="paragraph">
                  <wp:posOffset>28575</wp:posOffset>
                </wp:positionV>
                <wp:extent cx="12700" cy="663575"/>
                <wp:effectExtent l="4445" t="0" r="8890" b="10160"/>
                <wp:wrapNone/>
                <wp:docPr id="8" name="直線接點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40" cy="66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1pt,2.25pt" to="49pt,54.4pt" ID="直線接點 7" stroked="t" o:allowincell="f" style="position:absolute;flip:x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 de un hospital</w:t>
      </w:r>
    </w:p>
    <w:p>
      <w:pPr>
        <w:pStyle w:val="Normal"/>
        <w:numPr>
          <w:ilvl w:val="0"/>
          <w:numId w:val="1"/>
        </w:numPr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 toca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</w:t>
      </w:r>
      <w:r>
        <w:rPr>
          <w:sz w:val="24"/>
          <w:szCs w:val="24"/>
          <w:lang w:val="es-ES"/>
        </w:rPr>
        <w:t>mira el móvil/el correo de otros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</w:t>
      </w:r>
      <w:r>
        <w:rPr>
          <w:sz w:val="24"/>
          <w:szCs w:val="24"/>
          <w:lang w:val="es-ES"/>
        </w:rPr>
        <w:t>escuchar la conversación de los demás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Agua no potable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tbl>
      <w:tblPr>
        <w:tblStyle w:val="5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7454"/>
      </w:tblGrid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+ infinitivo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pisar el césped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fumar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tomar fotos/hacer fotos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hablar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beber este agua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conducir a más de 100 kilómetros por hora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pasar de 100 kilómetros por hora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traer comida de fuera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hablar con el conductor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usar flash</w:t>
            </w:r>
          </w:p>
        </w:tc>
      </w:tr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(está) Prohibido + inf.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Prohido</w:t>
            </w: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hablar con el conductor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Prohido traer animales/ perros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Prohibido la entrada a los animales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  <w:tab w:val="left" w:pos="2285" w:leader="none"/>
              </w:tabs>
              <w:bidi w:val="0"/>
              <w:ind w:left="0" w:firstLine="228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los menores de 18 años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  <w:tab w:val="left" w:pos="2285" w:leader="none"/>
              </w:tabs>
              <w:bidi w:val="0"/>
              <w:ind w:left="0" w:firstLine="228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personales ajenos a ...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está prohibido fumar</w:t>
            </w:r>
          </w:p>
        </w:tc>
      </w:tr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puede/ no se puede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puede hacer fotos aquí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puede beber este agua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puede fumar aquí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puede usar tarjeta de crédito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puede pagar con tarjeta/visa</w:t>
            </w:r>
          </w:p>
        </w:tc>
      </w:tr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permite/no se permite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permite comer y beber en el avión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permite usar el móvil pero solo en el modo avión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No se permite levantarse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durante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el despegue(n)     despegar(v)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No se permite levantarse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al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despegar/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cuando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despega el avión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No se permite levantarse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durante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el aterrizaje(n)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permite hablar cuando se come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No se permite levantarse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al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aterrizar/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cuando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 aterriza el avión aterrizar(v)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8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57785</wp:posOffset>
                      </wp:positionV>
                      <wp:extent cx="1270" cy="361315"/>
                      <wp:effectExtent l="4445" t="0" r="8255" b="7620"/>
                      <wp:wrapNone/>
                      <wp:docPr id="9" name="直線接點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360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3.85pt,4.55pt" to="93.85pt,32.9pt" ID="直線接點 9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permite usar productos electrónicos al despegar y aterrizar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  <w:tab w:val="left" w:pos="1952" w:leader="none"/>
              </w:tabs>
              <w:bidi w:val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ab/>
              <w:t>dispositivos de comunicación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permite hablar en alto/fuerte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permite fumar</w:t>
            </w:r>
          </w:p>
        </w:tc>
      </w:tr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(No)se admiten/aceptan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Se admiten/acepta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des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cambiar el producto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Se admiten/acepta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des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cambio(n)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(No) se admiten/aceptan pagar con tarjeta/visa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Solo se admiten pagar en efectivo</w:t>
            </w:r>
          </w:p>
        </w:tc>
      </w:tr>
      <w:tr>
        <w:trPr/>
        <w:tc>
          <w:tcPr>
            <w:tcW w:w="3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Verbo en forma impersonal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guarda silencio cuando se canta el himno nacional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toca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mira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escucha la conversación de otros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habla en alto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No se entra </w:t>
            </w:r>
            <w:r>
              <w:rPr>
                <w:color w:val="FF0000"/>
                <w:sz w:val="24"/>
                <w:szCs w:val="24"/>
                <w:lang w:val="es-ES"/>
              </w:rPr>
              <w:t>una vez</w:t>
            </w:r>
            <w:r>
              <w:rPr>
                <w:sz w:val="24"/>
                <w:szCs w:val="24"/>
                <w:lang w:val="es-ES"/>
              </w:rPr>
              <w:t xml:space="preserve"> empezada el concierto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se sale a mitad del concierto/ de la reunión/de la conferencia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se hacen fotos a niños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hacemos fotos a niños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 w:val="false"/>
          <w:bCs w:val="false"/>
          <w:color w:val="0000FF"/>
          <w:sz w:val="24"/>
          <w:szCs w:val="24"/>
          <w:lang w:val="es-ES"/>
        </w:rPr>
        <w:t>Por si acaso</w:t>
      </w:r>
      <w:r>
        <w:rPr>
          <w:b w:val="false"/>
          <w:bCs w:val="false"/>
          <w:sz w:val="24"/>
          <w:szCs w:val="24"/>
          <w:lang w:val="es-ES"/>
        </w:rPr>
        <w:t xml:space="preserve"> vamos a grabar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Bienvenido/a sea el dinero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Normas</w:t>
      </w:r>
      <w:r>
        <w:rPr>
          <w:b/>
          <w:bCs/>
          <w:sz w:val="24"/>
          <w:szCs w:val="24"/>
          <w:lang w:val="es-ES"/>
        </w:rPr>
        <w:t xml:space="preserve"> en clase</w:t>
      </w:r>
    </w:p>
    <w:tbl>
      <w:tblPr>
        <w:tblStyle w:val="5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 puede..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.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se puede...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practicar con los compañeros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cometer errores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jugar con los compa</w:t>
            </w:r>
            <w:r>
              <w:rPr>
                <w:color w:val="FF0000"/>
                <w:sz w:val="24"/>
                <w:szCs w:val="24"/>
                <w:lang w:val="es-ES"/>
              </w:rPr>
              <w:t>ñe</w:t>
            </w:r>
            <w:r>
              <w:rPr>
                <w:sz w:val="24"/>
                <w:szCs w:val="24"/>
                <w:lang w:val="es-ES"/>
              </w:rPr>
              <w:t>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preguntar las dudas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hacer preguntas(n)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tomar notas/apuntes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----------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llevar prestados los libros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llevar los libros prestados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no hablar en clase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callar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---------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hablar en alto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comer o beber excepto, el agua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dormir en clase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cupar el sitio/asiento con </w:t>
            </w:r>
            <w:r>
              <w:rPr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o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bjetos personales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romper los libros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 practicar con los compañeros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Datos/informaciones personales: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número del Documento Nacional de Identidad= DNI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Nombre/apellidos: ¿cómo te llamas? ¿cómo se llama?¿cuál es su/tu nombre?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Edad: ¿cuántos años tienes?¿qué edad/años tienes?¿Cuál es tu edad?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 de nacimiento: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Lugar de nacimento: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Nacionalidad: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Correo electrónico: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Profesión: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Sexo:  hombre&amp;mujer  H/M  masculino/femenino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civil: soltero/a  casado/a  divorciado/a  viudo/a  separado/a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 de la casa=</w:t>
      </w:r>
      <w:r>
        <w:rPr>
          <w:color w:val="FF0000"/>
          <w:sz w:val="24"/>
          <w:szCs w:val="24"/>
          <w:lang w:val="es-ES"/>
        </w:rPr>
        <w:t>domicilio</w:t>
      </w:r>
      <w:r>
        <w:rPr>
          <w:sz w:val="24"/>
          <w:szCs w:val="24"/>
          <w:lang w:val="es-ES"/>
        </w:rPr>
        <w:t xml:space="preserve">  tipos de vías: calle/paseo/avenida 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Dirección: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9">
                <wp:simplePos x="0" y="0"/>
                <wp:positionH relativeFrom="column">
                  <wp:posOffset>1268730</wp:posOffset>
                </wp:positionH>
                <wp:positionV relativeFrom="paragraph">
                  <wp:posOffset>24765</wp:posOffset>
                </wp:positionV>
                <wp:extent cx="4445" cy="397510"/>
                <wp:effectExtent l="4445" t="0" r="17145" b="9525"/>
                <wp:wrapNone/>
                <wp:docPr id="10" name="直線接點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9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pt,1.95pt" to="100.15pt,33.15pt" ID="直線接點 10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>Número de teléfono fijo:</w:t>
      </w:r>
    </w:p>
    <w:p>
      <w:pPr>
        <w:pStyle w:val="Normal"/>
        <w:numPr>
          <w:ilvl w:val="0"/>
          <w:numId w:val="0"/>
        </w:numPr>
        <w:bidi w:val="0"/>
        <w:ind w:left="0" w:firstLine="20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móvil: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Pág. 122, activ. 11a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 portátil(n)/tu (ordenador)portátil(adj)       una (tarjeta) postal(adj)/ una postal(n)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tbl>
      <w:tblPr>
        <w:tblStyle w:val="5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¿Me da(s)...? </w:t>
            </w:r>
            <w:r>
              <w:rPr>
                <w:b w:val="false"/>
                <w:bCs w:val="false"/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No hay que </w:t>
            </w:r>
            <w:r>
              <w:rPr>
                <w:b w:val="false"/>
                <w:bCs w:val="false"/>
                <w:color w:val="FF0000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de</w:t>
            </w:r>
            <w:r>
              <w:rPr>
                <w:b w:val="false"/>
                <w:bCs w:val="false"/>
                <w:color w:val="auto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volver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 xml:space="preserve">¿Me presta(s)/deja(s)...?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Hay que devolver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un chicle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un poco de dinero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Poner una excusar/dar una explicación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siento, es que tengo que irme ahora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que voy a utilizarlo yo/lo voy a utilizar (ahora)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siento, es que tengo prisa, llego tarde al trabajo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siento, es que no es mío, me lo ha dejado otra persona/alguien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siento, es que soy pobre/ no tengo mucho dinero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me he olvidado el cuaderno en casa   olvidar</w:t>
      </w:r>
      <w:r>
        <w:rPr>
          <w:b w:val="false"/>
          <w:bCs w:val="false"/>
          <w:color w:val="FF0000"/>
          <w:sz w:val="24"/>
          <w:szCs w:val="24"/>
          <w:lang w:val="es-ES"/>
        </w:rPr>
        <w:t>se</w:t>
      </w:r>
      <w:r>
        <w:rPr>
          <w:b w:val="false"/>
          <w:bCs w:val="false"/>
          <w:sz w:val="24"/>
          <w:szCs w:val="24"/>
          <w:lang w:val="es-ES"/>
        </w:rPr>
        <w:t xml:space="preserve"> algo en un lugar   ¡olvídalo!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me he dejado la cartera en casa      dejar</w:t>
      </w:r>
      <w:r>
        <w:rPr>
          <w:b w:val="false"/>
          <w:bCs w:val="false"/>
          <w:color w:val="FF0000"/>
          <w:sz w:val="24"/>
          <w:szCs w:val="24"/>
          <w:lang w:val="es-ES"/>
        </w:rPr>
        <w:t>se</w:t>
      </w:r>
      <w:r>
        <w:rPr>
          <w:b w:val="false"/>
          <w:bCs w:val="false"/>
          <w:sz w:val="24"/>
          <w:szCs w:val="24"/>
          <w:lang w:val="es-ES"/>
        </w:rPr>
        <w:t xml:space="preserve"> algo (olvidado) en un lugar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lo estoy usando/utilizando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lo necesito ahora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esto no es mío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 xml:space="preserve">Es que no tiene batería    batería: puedes </w:t>
      </w:r>
      <w:r>
        <w:rPr>
          <w:b w:val="false"/>
          <w:bCs w:val="false"/>
          <w:color w:val="FF0000"/>
          <w:sz w:val="24"/>
          <w:szCs w:val="24"/>
          <w:lang w:val="es-ES"/>
        </w:rPr>
        <w:t>re</w:t>
      </w:r>
      <w:r>
        <w:rPr>
          <w:b w:val="false"/>
          <w:bCs w:val="false"/>
          <w:sz w:val="24"/>
          <w:szCs w:val="24"/>
          <w:lang w:val="es-ES"/>
        </w:rPr>
        <w:t xml:space="preserve">cargar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220V potencia(n)  China es un país potente(adj)  China tiene mucho poder(n)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 xml:space="preserve">Mi reloj no tiene pila  pila: no puedes </w:t>
      </w:r>
      <w:r>
        <w:rPr>
          <w:b w:val="false"/>
          <w:bCs w:val="false"/>
          <w:color w:val="FF0000"/>
          <w:sz w:val="24"/>
          <w:szCs w:val="24"/>
          <w:lang w:val="es-ES"/>
        </w:rPr>
        <w:t>re</w:t>
      </w:r>
      <w:r>
        <w:rPr>
          <w:b w:val="false"/>
          <w:bCs w:val="false"/>
          <w:sz w:val="24"/>
          <w:szCs w:val="24"/>
          <w:lang w:val="es-ES"/>
        </w:rPr>
        <w:t>cargar    La pila es un objeto de usar y tirar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Usar y tirar=des</w:t>
      </w:r>
      <w:r>
        <w:rPr>
          <w:b w:val="false"/>
          <w:bCs w:val="false"/>
          <w:color w:val="FF0000"/>
          <w:sz w:val="24"/>
          <w:szCs w:val="24"/>
          <w:lang w:val="es-ES"/>
        </w:rPr>
        <w:t>echa</w:t>
      </w:r>
      <w:r>
        <w:rPr>
          <w:b w:val="false"/>
          <w:bCs w:val="false"/>
          <w:sz w:val="24"/>
          <w:szCs w:val="24"/>
          <w:lang w:val="es-ES"/>
        </w:rPr>
        <w:t>ble   echar(v)     palillos/platos des</w:t>
      </w:r>
      <w:r>
        <w:rPr>
          <w:b w:val="false"/>
          <w:bCs w:val="false"/>
          <w:color w:val="FF0000"/>
          <w:sz w:val="24"/>
          <w:szCs w:val="24"/>
          <w:lang w:val="es-ES"/>
        </w:rPr>
        <w:t>echa</w:t>
      </w:r>
      <w:r>
        <w:rPr>
          <w:b w:val="false"/>
          <w:bCs w:val="false"/>
          <w:sz w:val="24"/>
          <w:szCs w:val="24"/>
          <w:lang w:val="es-ES"/>
        </w:rPr>
        <w:t>bles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tiene/le queda poca batería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solo me queda uno/a       ¡Qué tacaña!  Generoso/a/tacaño/a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mi tabaco es muy caro/ es de buena marca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Es que no fumo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¿Me das fuego? Mechero/</w:t>
      </w:r>
      <w:r>
        <w:rPr>
          <w:b w:val="false"/>
          <w:bCs w:val="false"/>
          <w:color w:val="FF0000"/>
          <w:sz w:val="24"/>
          <w:szCs w:val="24"/>
          <w:lang w:val="es-ES"/>
        </w:rPr>
        <w:t>encende</w:t>
      </w:r>
      <w:r>
        <w:rPr>
          <w:b w:val="false"/>
          <w:bCs w:val="false"/>
          <w:sz w:val="24"/>
          <w:szCs w:val="24"/>
          <w:lang w:val="es-ES"/>
        </w:rPr>
        <w:t>dor(n)  encender    cerillas   museo de cera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¿tienes mechero?¿tienes un mechero para dejar</w:t>
      </w:r>
      <w:r>
        <w:rPr>
          <w:color w:val="FF0000"/>
          <w:sz w:val="24"/>
          <w:szCs w:val="24"/>
          <w:lang w:val="es-ES"/>
        </w:rPr>
        <w:t>me</w:t>
      </w:r>
      <w:r>
        <w:rPr>
          <w:sz w:val="24"/>
          <w:szCs w:val="24"/>
          <w:lang w:val="es-ES"/>
        </w:rPr>
        <w:t>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Pág. 123, activ. 13a Lenguaje de clase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¿Puedo ir</w:t>
      </w:r>
      <w:r>
        <w:rPr>
          <w:color w:val="FF0000"/>
          <w:sz w:val="24"/>
          <w:szCs w:val="24"/>
          <w:lang w:val="es-ES"/>
        </w:rPr>
        <w:t>me</w:t>
      </w:r>
      <w:r>
        <w:rPr>
          <w:sz w:val="24"/>
          <w:szCs w:val="24"/>
          <w:lang w:val="es-ES"/>
        </w:rPr>
        <w:t>/marchar</w:t>
      </w:r>
      <w:r>
        <w:rPr>
          <w:color w:val="FF0000"/>
          <w:sz w:val="24"/>
          <w:szCs w:val="24"/>
          <w:lang w:val="es-ES"/>
        </w:rPr>
        <w:t>me</w:t>
      </w:r>
      <w:r>
        <w:rPr>
          <w:sz w:val="24"/>
          <w:szCs w:val="24"/>
          <w:lang w:val="es-ES"/>
        </w:rPr>
        <w:t xml:space="preserve"> diez minutos antes? Es que tengo que...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que tengo que hacer una cosa/algo urgente/importante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que tengo que recoger a una persona/alguien/a los niños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</w:t>
      </w:r>
      <w:r>
        <w:rPr>
          <w:i/>
          <w:iCs/>
          <w:sz w:val="24"/>
          <w:szCs w:val="24"/>
          <w:lang w:val="es-ES"/>
        </w:rPr>
        <w:t>irse y</w:t>
      </w:r>
      <w:r>
        <w:rPr>
          <w:sz w:val="24"/>
          <w:szCs w:val="24"/>
          <w:lang w:val="es-ES"/>
        </w:rPr>
        <w:t xml:space="preserve"> </w:t>
      </w:r>
      <w:r>
        <w:rPr>
          <w:i/>
          <w:iCs/>
          <w:sz w:val="24"/>
          <w:szCs w:val="24"/>
          <w:lang w:val="es-ES"/>
        </w:rPr>
        <w:t>marcharse</w:t>
      </w:r>
      <w:r>
        <w:rPr>
          <w:sz w:val="24"/>
          <w:szCs w:val="24"/>
          <w:lang w:val="es-ES"/>
        </w:rPr>
        <w:t xml:space="preserve"> significan lo mismo? Sí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¿Se puede decir ”tengo ganas de tomar algo”? tener ganas de +...infinitivo.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tenemos que hacer </w:t>
      </w:r>
      <w:r>
        <w:rPr>
          <w:b/>
          <w:bCs/>
          <w:color w:val="FF0000"/>
          <w:sz w:val="24"/>
          <w:szCs w:val="24"/>
          <w:lang w:val="es-ES"/>
        </w:rPr>
        <w:t>para</w:t>
      </w:r>
      <w:r>
        <w:rPr>
          <w:color w:val="00B050"/>
          <w:sz w:val="24"/>
          <w:szCs w:val="24"/>
          <w:lang w:val="es-ES"/>
        </w:rPr>
        <w:t xml:space="preserve"> mañana/la semana que viene/la próxima semana</w:t>
      </w:r>
      <w:r>
        <w:rPr>
          <w:sz w:val="24"/>
          <w:szCs w:val="24"/>
          <w:lang w:val="es-ES"/>
        </w:rPr>
        <w:t>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Copiar(v) lo que dice/escribe María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Redacción o composición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 w:val="false"/>
          <w:b w:val="false"/>
          <w:bCs w:val="false"/>
          <w:sz w:val="24"/>
          <w:szCs w:val="24"/>
          <w:lang w:val="es-ES"/>
        </w:rPr>
      </w:pPr>
      <w:r>
        <w:rPr>
          <w:b w:val="false"/>
          <w:bCs w:val="false"/>
          <w:sz w:val="24"/>
          <w:szCs w:val="24"/>
          <w:lang w:val="es-ES"/>
        </w:rPr>
        <w:t>¿Ya está (todo/preparado/listo)?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significa </w:t>
      </w:r>
      <w:r>
        <w:rPr>
          <w:i/>
          <w:iCs/>
          <w:sz w:val="24"/>
          <w:szCs w:val="24"/>
          <w:lang w:val="es-ES"/>
        </w:rPr>
        <w:t>estar harto</w:t>
      </w:r>
      <w:r>
        <w:rPr>
          <w:sz w:val="24"/>
          <w:szCs w:val="24"/>
          <w:lang w:val="es-ES"/>
        </w:rPr>
        <w:t>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¿Alguien se acuerda qué significa </w:t>
      </w:r>
      <w:r>
        <w:rPr>
          <w:i/>
          <w:iCs/>
          <w:sz w:val="24"/>
          <w:szCs w:val="24"/>
          <w:lang w:val="es-ES"/>
        </w:rPr>
        <w:t>harto</w:t>
      </w:r>
      <w:r>
        <w:rPr>
          <w:sz w:val="24"/>
          <w:szCs w:val="24"/>
          <w:lang w:val="es-ES"/>
        </w:rPr>
        <w:t>?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pasa nada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te preocupes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R6WfTlKt3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LibreOffice/7.2.5.2$Linux_X86_64 LibreOffice_project/499f9727c189e6ef3471021d6132d4c694f357e5</Application>
  <AppVersion>15.0000</AppVersion>
  <Pages>6</Pages>
  <Words>1648</Words>
  <Characters>8384</Characters>
  <CharactersWithSpaces>9993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2021-07-29T05:57:00Z</dcterms:created>
  <dc:creator>USER</dc:creator>
  <dc:description/>
  <dc:language>es-ES</dc:language>
  <cp:lastModifiedBy/>
  <dcterms:modified xsi:type="dcterms:W3CDTF">2022-11-23T09:22:29Z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