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Para ti es pequeña mi cazadora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Creo que es pequeña para ti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Mi cazadora te está pequeña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 xml:space="preserve">           </w:t>
      </w:r>
      <w:r>
        <w:rPr>
          <w:b w:val="false"/>
          <w:bCs w:val="false"/>
          <w:sz w:val="21"/>
          <w:szCs w:val="21"/>
          <w:lang w:val="es-ES"/>
        </w:rPr>
        <w:tab/>
        <w:t xml:space="preserve">     te va a estar pequeña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Los apuntes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Punto  punto de encuentro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Pues... Vale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A- Lo siento no te lo puedo prestar ahora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s-ES"/>
        </w:rPr>
      </w:pPr>
      <w:r>
        <w:rPr>
          <w:b w:val="false"/>
          <w:bCs w:val="false"/>
          <w:sz w:val="21"/>
          <w:szCs w:val="21"/>
          <w:lang w:val="es-ES"/>
        </w:rPr>
        <w:t>B- No pasa nada, no te preocupes. Ya busco a otra persona para que me lo preste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Lección 11  ¿Cómo quedamos?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b/>
          <w:bCs/>
          <w:color w:val="auto"/>
          <w:sz w:val="21"/>
          <w:szCs w:val="21"/>
          <w:lang w:val="es-ES"/>
        </w:rPr>
        <w:t>Quedar</w:t>
      </w:r>
      <w:r>
        <w:rPr>
          <w:sz w:val="21"/>
          <w:szCs w:val="21"/>
          <w:lang w:val="es-ES"/>
        </w:rPr>
        <w:t>(v)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Iniciar(v) empezar(v)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Preguntar  </w:t>
      </w:r>
      <w:r>
        <w:rPr>
          <w:color w:val="0070C0"/>
          <w:sz w:val="21"/>
          <w:szCs w:val="21"/>
          <w:lang w:val="es-ES"/>
        </w:rPr>
        <w:t>a</w:t>
      </w:r>
      <w:r>
        <w:rPr>
          <w:sz w:val="21"/>
          <w:szCs w:val="21"/>
          <w:lang w:val="es-ES"/>
        </w:rPr>
        <w:t xml:space="preserve"> alguien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         </w:t>
      </w:r>
      <w:r>
        <w:rPr>
          <w:color w:val="0070C0"/>
          <w:sz w:val="21"/>
          <w:szCs w:val="21"/>
          <w:lang w:val="es-ES"/>
        </w:rPr>
        <w:t>por</w:t>
      </w:r>
      <w:r>
        <w:rPr>
          <w:sz w:val="21"/>
          <w:szCs w:val="21"/>
          <w:lang w:val="es-ES"/>
        </w:rPr>
        <w:t xml:space="preserve"> alguien en un lugar/ en la recepción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         </w:t>
      </w:r>
      <w:r>
        <w:rPr>
          <w:color w:val="0070C0"/>
          <w:sz w:val="21"/>
          <w:szCs w:val="21"/>
          <w:lang w:val="es-ES"/>
        </w:rPr>
        <w:t xml:space="preserve">por </w:t>
      </w:r>
      <w:r>
        <w:rPr>
          <w:sz w:val="21"/>
          <w:szCs w:val="21"/>
          <w:lang w:val="es-ES"/>
        </w:rPr>
        <w:t>el estado de una persona  Pepe ha preguntado por tu madre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         </w:t>
      </w:r>
      <w:r>
        <w:rPr>
          <w:color w:val="0070C0"/>
          <w:sz w:val="21"/>
          <w:szCs w:val="21"/>
          <w:lang w:val="es-ES"/>
        </w:rPr>
        <w:t>sobre</w:t>
      </w:r>
      <w:r>
        <w:rPr>
          <w:sz w:val="21"/>
          <w:szCs w:val="21"/>
          <w:lang w:val="es-ES"/>
        </w:rPr>
        <w:t xml:space="preserve"> algo o alguien/ un tema</w:t>
      </w:r>
    </w:p>
    <w:p>
      <w:pPr>
        <w:pStyle w:val="Normal"/>
        <w:bidi w:val="0"/>
        <w:ind w:firstLine="1050"/>
        <w:rPr>
          <w:sz w:val="21"/>
          <w:szCs w:val="21"/>
          <w:lang w:val="es-ES"/>
        </w:rPr>
      </w:pPr>
      <w:r>
        <w:rPr>
          <w:color w:val="0070C0"/>
          <w:sz w:val="21"/>
          <w:szCs w:val="21"/>
          <w:lang w:val="es-ES"/>
        </w:rPr>
        <w:t>de</w:t>
      </w:r>
      <w:r>
        <w:rPr>
          <w:sz w:val="21"/>
          <w:szCs w:val="21"/>
          <w:lang w:val="es-ES"/>
        </w:rPr>
        <w:t xml:space="preserve"> todo    Pepe preguntó de todo el otro día  ¿tú comes de todo?</w:t>
      </w:r>
    </w:p>
    <w:p>
      <w:pPr>
        <w:pStyle w:val="Normal"/>
        <w:bidi w:val="0"/>
        <w:ind w:firstLine="1050"/>
        <w:rPr>
          <w:color w:val="auto"/>
          <w:sz w:val="21"/>
          <w:szCs w:val="21"/>
          <w:lang w:val="es-ES"/>
        </w:rPr>
      </w:pPr>
      <w:r>
        <w:rPr>
          <w:color w:val="0070C0"/>
          <w:sz w:val="21"/>
          <w:szCs w:val="21"/>
          <w:lang w:val="es-ES"/>
        </w:rPr>
        <w:t>en</w:t>
      </w:r>
      <w:r>
        <w:rPr>
          <w:color w:val="auto"/>
          <w:sz w:val="21"/>
          <w:szCs w:val="21"/>
          <w:lang w:val="es-ES"/>
        </w:rPr>
        <w:t xml:space="preserve"> la farmacia si puedes tomar esta medicina</w:t>
      </w:r>
    </w:p>
    <w:p>
      <w:pPr>
        <w:pStyle w:val="Normal"/>
        <w:bidi w:val="0"/>
        <w:ind w:firstLine="1050"/>
        <w:rPr>
          <w:color w:val="auto"/>
          <w:sz w:val="21"/>
          <w:szCs w:val="21"/>
          <w:lang w:val="es-ES"/>
        </w:rPr>
      </w:pPr>
      <w:r>
        <w:rPr>
          <w:color w:val="0070C0"/>
          <w:sz w:val="21"/>
          <w:szCs w:val="21"/>
          <w:lang w:val="es-ES"/>
        </w:rPr>
        <w:t xml:space="preserve">para + infin./qué...  </w:t>
      </w:r>
      <w:r>
        <w:rPr>
          <w:color w:val="auto"/>
          <w:sz w:val="21"/>
          <w:szCs w:val="21"/>
          <w:lang w:val="es-ES"/>
        </w:rPr>
        <w:t xml:space="preserve">Pepe preguntó eso para saber la verdad </w:t>
      </w:r>
    </w:p>
    <w:p>
      <w:pPr>
        <w:pStyle w:val="Normal"/>
        <w:bidi w:val="0"/>
        <w:ind w:firstLine="105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                              </w:t>
      </w:r>
      <w:r>
        <w:rPr>
          <w:color w:val="auto"/>
          <w:sz w:val="21"/>
          <w:szCs w:val="21"/>
          <w:lang w:val="es-ES"/>
        </w:rPr>
        <w:t xml:space="preserve">para </w:t>
      </w:r>
      <w:r>
        <w:rPr>
          <w:color w:val="FF0000"/>
          <w:sz w:val="21"/>
          <w:szCs w:val="21"/>
          <w:lang w:val="es-ES"/>
        </w:rPr>
        <w:t>qué</w:t>
      </w:r>
      <w:r>
        <w:rPr>
          <w:color w:val="auto"/>
          <w:sz w:val="21"/>
          <w:szCs w:val="21"/>
          <w:lang w:val="es-ES"/>
        </w:rPr>
        <w:t xml:space="preserve"> sirve/se usa una lámpara         servir(v)</w:t>
      </w:r>
    </w:p>
    <w:p>
      <w:pPr>
        <w:pStyle w:val="Normal"/>
        <w:bidi w:val="0"/>
        <w:ind w:firstLine="1050"/>
        <w:rPr>
          <w:color w:val="auto"/>
          <w:sz w:val="21"/>
          <w:szCs w:val="21"/>
          <w:lang w:val="es-ES"/>
        </w:rPr>
      </w:pPr>
      <w:r>
        <w:rPr>
          <w:color w:val="FF0000"/>
          <w:sz w:val="21"/>
          <w:szCs w:val="21"/>
          <w:lang w:val="es-ES"/>
        </w:rPr>
        <w:t>cómo</w:t>
      </w:r>
      <w:r>
        <w:rPr>
          <w:color w:val="auto"/>
          <w:sz w:val="21"/>
          <w:szCs w:val="21"/>
          <w:lang w:val="es-ES"/>
        </w:rPr>
        <w:t xml:space="preserve"> se usa esta lámpara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Preguntar a </w:t>
      </w:r>
      <w:r>
        <w:rPr>
          <w:i/>
          <w:iCs/>
          <w:color w:val="auto"/>
          <w:sz w:val="21"/>
          <w:szCs w:val="21"/>
          <w:lang w:val="es-ES"/>
        </w:rPr>
        <w:t>Caballito</w:t>
      </w:r>
      <w:r>
        <w:rPr>
          <w:color w:val="auto"/>
          <w:sz w:val="21"/>
          <w:szCs w:val="21"/>
          <w:lang w:val="es-ES"/>
        </w:rPr>
        <w:t xml:space="preserve"> por María  caballo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Pepe preguntó por ti esta tarde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Espectáculo de flamenco    el espectador(n)/el público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Horario de los espectáculos y dónde se celebran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Proponer o invitar a alguien  hacer una propuesta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Concertar citas(n)   cita médica  citar</w:t>
      </w:r>
      <w:r>
        <w:rPr>
          <w:color w:val="FF0000"/>
          <w:sz w:val="21"/>
          <w:szCs w:val="21"/>
          <w:lang w:val="es-ES"/>
        </w:rPr>
        <w:t>se/</w:t>
      </w:r>
      <w:r>
        <w:rPr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queda</w:t>
      </w:r>
      <w:r>
        <w:rPr>
          <w:color w:val="FF0000"/>
          <w:sz w:val="21"/>
          <w:szCs w:val="21"/>
          <w:lang w:val="es-ES"/>
        </w:rPr>
        <w:t xml:space="preserve">r </w:t>
      </w:r>
      <w:r>
        <w:rPr>
          <w:color w:val="auto"/>
          <w:sz w:val="21"/>
          <w:szCs w:val="21"/>
          <w:lang w:val="es-ES"/>
        </w:rPr>
        <w:t>con alguien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Tener/asistir a/presentarse a/ una cita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Llamar(v) por teléfono    una llamada(n) (telefónica)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Coger el teléfono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Poner</w:t>
      </w:r>
      <w:r>
        <w:rPr>
          <w:color w:val="FF0000"/>
          <w:sz w:val="21"/>
          <w:szCs w:val="21"/>
          <w:lang w:val="es-ES"/>
        </w:rPr>
        <w:t>se</w:t>
      </w:r>
      <w:r>
        <w:rPr>
          <w:color w:val="auto"/>
          <w:sz w:val="21"/>
          <w:szCs w:val="21"/>
          <w:lang w:val="es-ES"/>
        </w:rPr>
        <w:t xml:space="preserve"> al teléfono</w:t>
      </w:r>
    </w:p>
    <w:p>
      <w:pPr>
        <w:pStyle w:val="Normal"/>
        <w:bidi w:val="0"/>
        <w:rPr>
          <w:color w:val="0070C0"/>
          <w:sz w:val="21"/>
          <w:szCs w:val="21"/>
          <w:highlight w:val="yellow"/>
          <w:lang w:val="es-ES"/>
        </w:rPr>
      </w:pPr>
      <w:r>
        <w:rPr>
          <w:color w:val="auto"/>
          <w:sz w:val="21"/>
          <w:szCs w:val="21"/>
          <w:lang w:val="es-ES"/>
        </w:rPr>
        <w:t xml:space="preserve">Hacer/recibir una llamada(n)  </w:t>
      </w:r>
      <w:r>
        <w:rPr>
          <w:color w:val="FF0000"/>
          <w:sz w:val="21"/>
          <w:szCs w:val="21"/>
          <w:highlight w:val="yellow"/>
          <w:lang w:val="es-ES"/>
        </w:rPr>
        <w:t>el verbo comodín=</w:t>
      </w:r>
      <w:r>
        <w:rPr>
          <w:color w:val="0070C0"/>
          <w:sz w:val="21"/>
          <w:szCs w:val="21"/>
          <w:highlight w:val="yellow"/>
          <w:lang w:val="es-ES"/>
        </w:rPr>
        <w:t xml:space="preserve"> hacer +n.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Equivocar</w:t>
      </w:r>
      <w:r>
        <w:rPr>
          <w:color w:val="FF0000"/>
          <w:sz w:val="21"/>
          <w:szCs w:val="21"/>
          <w:lang w:val="es-ES"/>
        </w:rPr>
        <w:t>se</w:t>
      </w:r>
      <w:r>
        <w:rPr>
          <w:color w:val="auto"/>
          <w:sz w:val="21"/>
          <w:szCs w:val="21"/>
          <w:lang w:val="es-ES"/>
        </w:rPr>
        <w:t xml:space="preserve">  ¡se ha equivocado, no es aquí! ¡Me he equivocado!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En este momento está ocupado/a /no puede ponerse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¿Quiere dejar un recado/ mensaje? </w:t>
      </w:r>
    </w:p>
    <w:tbl>
      <w:tblPr>
        <w:tblStyle w:val="4"/>
        <w:tblW w:w="107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6343"/>
      </w:tblGrid>
      <w:tr>
        <w:trPr/>
        <w:tc>
          <w:tcPr>
            <w:tcW w:w="4393" w:type="dxa"/>
            <w:tcBorders/>
          </w:tcPr>
          <w:p>
            <w:pPr>
              <w:pStyle w:val="Normal"/>
              <w:widowControl w:val="false"/>
              <w:bidi w:val="0"/>
              <w:rPr>
                <w:rFonts w:eastAsia="新細明體" w:eastAsiaTheme="minorEastAsia"/>
                <w:color w:val="auto"/>
                <w:position w:val="0"/>
                <w:sz w:val="21"/>
                <w:sz w:val="21"/>
                <w:szCs w:val="21"/>
                <w:vertAlign w:val="baseline"/>
                <w:lang w:val="en-US" w:eastAsia="zh-TW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n-US" w:eastAsia="zh-TW"/>
              </w:rPr>
              <w:t>E</w:t>
            </w: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 w:eastAsia="zh-TW"/>
              </w:rPr>
              <w:t>l/la que llama</w:t>
            </w:r>
          </w:p>
        </w:tc>
        <w:tc>
          <w:tcPr>
            <w:tcW w:w="6343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El/la que recibe/coge la llamada/ coge el teléfono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Ring, ring....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Informal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¿Puedo hablar con María?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¿Está María?</w:t>
            </w:r>
          </w:p>
          <w:p>
            <w:pPr>
              <w:pStyle w:val="Normal"/>
              <w:widowControl w:val="false"/>
              <w:bidi w:val="0"/>
              <w:rPr>
                <w:b/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Formal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¿Podría hablar con...?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Me gustaría hablar con...?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¿Está el señor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la señora  + apellido?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la señorita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¿Es usted la señorita López?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00FF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María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00FF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Pepe López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¿Podría pasarme con María/ la extensión 222?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dile/dígale que ha llamado Pepe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¿puede decirle que ha llamado Pepe?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¿puede decirle que ha llamado Javier y que llamaré esta tarde otra vez?</w:t>
            </w:r>
          </w:p>
          <w:p>
            <w:pPr>
              <w:pStyle w:val="Normal"/>
              <w:widowControl w:val="false"/>
              <w:bidi w:val="0"/>
              <w:jc w:val="both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El noventa y uno - cuatro -once - veinticinco -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cuarenta y cinco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¿puede decirle que me llame (él)?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por favor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que llamaré otra vez/luego/después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que volveré a llamar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Perdone, perdona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¿Está Juana, por favor?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¿Está Jaime?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</w:tc>
        <w:tc>
          <w:tcPr>
            <w:tcW w:w="6343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¿Diga/dígame?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Sííí...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Hola, Pepe...dime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Sí, soy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3">
                      <wp:simplePos x="0" y="0"/>
                      <wp:positionH relativeFrom="column">
                        <wp:posOffset>4302125</wp:posOffset>
                      </wp:positionH>
                      <wp:positionV relativeFrom="paragraph">
                        <wp:posOffset>40005</wp:posOffset>
                      </wp:positionV>
                      <wp:extent cx="28575" cy="1323340"/>
                      <wp:effectExtent l="4445" t="0" r="6985" b="10795"/>
                      <wp:wrapNone/>
                      <wp:docPr id="1" name="直線接點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80" cy="1322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8.75pt,3.15pt" to="340.9pt,107.25pt" ID="直線接點 2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No,(ahora) no está. Volverá  antes de comer/una hora</w:t>
            </w:r>
          </w:p>
          <w:p>
            <w:pPr>
              <w:pStyle w:val="Normal"/>
              <w:widowControl w:val="false"/>
              <w:bidi w:val="0"/>
              <w:ind w:firstLine="25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después de comer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después de la reunión</w:t>
            </w:r>
          </w:p>
          <w:p>
            <w:pPr>
              <w:pStyle w:val="Normal"/>
              <w:widowControl w:val="false"/>
              <w:bidi w:val="0"/>
              <w:ind w:firstLine="25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después de un rato</w:t>
            </w:r>
          </w:p>
          <w:p>
            <w:pPr>
              <w:pStyle w:val="Normal"/>
              <w:widowControl w:val="false"/>
              <w:bidi w:val="0"/>
              <w:ind w:firstLine="25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00FF"/>
                <w:position w:val="0"/>
                <w:sz w:val="21"/>
                <w:sz w:val="21"/>
                <w:szCs w:val="21"/>
                <w:highlight w:val="yellow"/>
                <w:vertAlign w:val="baseline"/>
                <w:lang w:val="es-ES"/>
              </w:rPr>
              <w:t>dentro de</w:t>
            </w:r>
            <w:r>
              <w:rPr>
                <w:color w:val="auto"/>
                <w:position w:val="0"/>
                <w:sz w:val="21"/>
                <w:sz w:val="21"/>
                <w:szCs w:val="21"/>
                <w:highlight w:val="yellow"/>
                <w:vertAlign w:val="baseline"/>
                <w:lang w:val="es-ES"/>
              </w:rPr>
              <w:t xml:space="preserve">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un momento/un rato/una hora</w:t>
            </w:r>
          </w:p>
          <w:p>
            <w:pPr>
              <w:pStyle w:val="Normal"/>
              <w:widowControl w:val="false"/>
              <w:bidi w:val="0"/>
              <w:ind w:firstLine="25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luego/pronto</w:t>
            </w:r>
          </w:p>
          <w:p>
            <w:pPr>
              <w:pStyle w:val="Normal"/>
              <w:widowControl w:val="false"/>
              <w:bidi w:val="0"/>
              <w:ind w:firstLine="25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cuando acabe/termine de comer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0000FF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parte de quién?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¿Quién le llama?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8">
                      <wp:simplePos x="0" y="0"/>
                      <wp:positionH relativeFrom="column">
                        <wp:posOffset>4301490</wp:posOffset>
                      </wp:positionH>
                      <wp:positionV relativeFrom="paragraph">
                        <wp:posOffset>45720</wp:posOffset>
                      </wp:positionV>
                      <wp:extent cx="1270" cy="326390"/>
                      <wp:effectExtent l="4445" t="0" r="8255" b="4445"/>
                      <wp:wrapNone/>
                      <wp:docPr id="2" name="直線接點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32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8.7pt,3.6pt" to="338.7pt,29.2pt" ID="直線接點 10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¿Me puede decir cómo se llama usted?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su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nombre?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¿Me puede decir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tu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nombre?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Un momento, le paso la llamada con él/ella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Lo siento, está comunicando en este momento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Un momento, ahora viene /se pone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En este momento  no puede poner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está ocupado/a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4">
                      <wp:simplePos x="0" y="0"/>
                      <wp:positionH relativeFrom="column">
                        <wp:posOffset>4302125</wp:posOffset>
                      </wp:positionH>
                      <wp:positionV relativeFrom="paragraph">
                        <wp:posOffset>-360680</wp:posOffset>
                      </wp:positionV>
                      <wp:extent cx="28575" cy="1126490"/>
                      <wp:effectExtent l="4445" t="0" r="6985" b="4445"/>
                      <wp:wrapNone/>
                      <wp:docPr id="3" name="直線接點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80" cy="112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8.75pt,-28.4pt" to="340.9pt,60.2pt" ID="直線接點 3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está con alguien/ un cliente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está hablando con el jefe/alguien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está hablando por la otra línea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está en una reunión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¿Quiere dejar un recado/mensaje?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¿Quiere dejar su nombre/teléfono?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¿Le digo algo?¿qué le digo?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Quiere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(</w:t>
            </w:r>
            <w:r>
              <w:rPr>
                <w:color w:val="00B0F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usted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) que </w:t>
            </w:r>
            <w:r>
              <w:rPr>
                <w:color w:val="00B05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le(él)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avis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e(yo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)? Avisar(v) Hay un aviso del Gobierno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Quiere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(</w:t>
            </w:r>
            <w:r>
              <w:rPr>
                <w:color w:val="00B0F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usted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) que </w:t>
            </w:r>
            <w:r>
              <w:rPr>
                <w:color w:val="00B05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le(él)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llam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¿Puede llamar</w:t>
            </w:r>
            <w:r>
              <w:rPr>
                <w:color w:val="0000FF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luego/después/más tarde/otra vez?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0000FF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Le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puede llamar después de una hora/dentro de una hora?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No, no es aquí, se ha equivocado/confundido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Nada, nada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Aquí no hay nadie con ese nombre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Ya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diré que (tú)has llamado     decir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Voy a decir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que has llamado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Ya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 vive aquí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En este momento no puede ponerse. Está en el servicio/lavabo/aseo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585" w:leader="none"/>
              </w:tabs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11">
                      <wp:simplePos x="0" y="0"/>
                      <wp:positionH relativeFrom="column">
                        <wp:posOffset>4301490</wp:posOffset>
                      </wp:positionH>
                      <wp:positionV relativeFrom="paragraph">
                        <wp:posOffset>69850</wp:posOffset>
                      </wp:positionV>
                      <wp:extent cx="4445" cy="512445"/>
                      <wp:effectExtent l="4445" t="0" r="17145" b="8890"/>
                      <wp:wrapNone/>
                      <wp:docPr id="4" name="直線接點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511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8.7pt,5.5pt" to="338.95pt,45.75pt" ID="直線接點 13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Un momento, voy a avisar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313" w:leader="none"/>
              </w:tabs>
              <w:bidi w:val="0"/>
              <w:ind w:firstLine="126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ahora le digo que se ponga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313" w:leader="none"/>
              </w:tabs>
              <w:bidi w:val="0"/>
              <w:ind w:firstLine="126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voy a decirle que se ponga/venga</w:t>
            </w:r>
          </w:p>
        </w:tc>
      </w:tr>
    </w:tbl>
    <w:p>
      <w:pPr>
        <w:pStyle w:val="Normal"/>
        <w:bidi w:val="0"/>
        <w:rPr>
          <w:b/>
          <w:b/>
          <w:bCs/>
          <w:color w:val="00B0F0"/>
          <w:sz w:val="21"/>
          <w:szCs w:val="21"/>
          <w:lang w:val="es-ES"/>
        </w:rPr>
      </w:pPr>
      <w:r>
        <w:rPr>
          <w:b/>
          <w:bCs/>
          <w:color w:val="00B0F0"/>
          <w:sz w:val="21"/>
          <w:szCs w:val="21"/>
          <w:lang w:val="es-ES"/>
        </w:rPr>
        <w:t xml:space="preserve">Hacemos una pausa/un descanso ahora </w:t>
      </w:r>
    </w:p>
    <w:p>
      <w:pPr>
        <w:pStyle w:val="Normal"/>
        <w:bidi w:val="0"/>
        <w:rPr>
          <w:b/>
          <w:b/>
          <w:bCs/>
          <w:color w:val="00B0F0"/>
          <w:sz w:val="21"/>
          <w:szCs w:val="21"/>
          <w:lang w:val="es-ES"/>
        </w:rPr>
      </w:pPr>
      <w:r>
        <w:rPr>
          <w:b/>
          <w:bCs/>
          <w:color w:val="FF0000"/>
          <w:sz w:val="21"/>
          <w:szCs w:val="21"/>
          <w:lang w:val="es-ES"/>
        </w:rPr>
        <w:t>Ya</w:t>
      </w:r>
      <w:r>
        <w:rPr>
          <w:b/>
          <w:bCs/>
          <w:color w:val="00B0F0"/>
          <w:sz w:val="21"/>
          <w:szCs w:val="21"/>
          <w:lang w:val="es-ES"/>
        </w:rPr>
        <w:t xml:space="preserve"> lo sé, no me lo vuelvas a repetir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b/>
          <w:bCs/>
          <w:color w:val="FF0000"/>
          <w:sz w:val="21"/>
          <w:szCs w:val="21"/>
          <w:lang w:val="es-ES"/>
        </w:rPr>
        <w:t>Ya</w:t>
      </w:r>
      <w:r>
        <w:rPr>
          <w:color w:val="auto"/>
          <w:sz w:val="21"/>
          <w:szCs w:val="21"/>
          <w:lang w:val="es-ES"/>
        </w:rPr>
        <w:t xml:space="preserve"> voy....  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b/>
          <w:bCs/>
          <w:color w:val="FF0000"/>
          <w:sz w:val="21"/>
          <w:szCs w:val="21"/>
          <w:lang w:val="es-ES"/>
        </w:rPr>
        <w:t>Ya</w:t>
      </w:r>
      <w:r>
        <w:rPr>
          <w:color w:val="auto"/>
          <w:sz w:val="21"/>
          <w:szCs w:val="21"/>
          <w:lang w:val="es-ES"/>
        </w:rPr>
        <w:t xml:space="preserve"> es la hora....  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b/>
          <w:bCs/>
          <w:color w:val="auto"/>
          <w:sz w:val="21"/>
          <w:szCs w:val="21"/>
          <w:lang w:val="es-ES"/>
        </w:rPr>
        <w:t xml:space="preserve">Pág 137, activ.6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Anuncio/publicidad  anunciar(v)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Entrada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El colesterol alto/la presión alta/diabete:el azúcar alto</w:t>
      </w:r>
    </w:p>
    <w:p>
      <w:pPr>
        <w:pStyle w:val="Normal"/>
        <w:bidi w:val="0"/>
        <w:rPr>
          <w:color w:val="0000FF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El amor en los tiempos del colesterol/</w:t>
      </w:r>
      <w:r>
        <w:rPr>
          <w:color w:val="0000FF"/>
          <w:sz w:val="21"/>
          <w:szCs w:val="21"/>
          <w:lang w:val="es-ES"/>
        </w:rPr>
        <w:t>coronavirus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Maestro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Género de música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Obra musical/ de teatro/artística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Dúo /Trío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Pº= paseo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s/n  sin número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C/= calle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Cine: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Sala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Sesión/función de las ocho y media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Fila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Butaca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Taquilla, </w:t>
      </w:r>
      <w:r>
        <w:rPr>
          <w:color w:val="0070C0"/>
          <w:sz w:val="21"/>
          <w:szCs w:val="21"/>
          <w:lang w:val="es-ES"/>
        </w:rPr>
        <w:t>ventan</w:t>
      </w:r>
      <w:r>
        <w:rPr>
          <w:color w:val="auto"/>
          <w:sz w:val="21"/>
          <w:szCs w:val="21"/>
          <w:lang w:val="es-ES"/>
        </w:rPr>
        <w:t>illa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iva 8% por ciento incluído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Festivo/a diario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Día del espetador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Tipos de entrada: normal/ infantil/estudiante/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Guía de ocio.com   tiempo de ocio/libre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Sorpresa sorprender(v)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Ofertas culturales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Actor/actriz principal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b/>
          <w:bCs/>
          <w:color w:val="auto"/>
          <w:sz w:val="21"/>
          <w:szCs w:val="21"/>
          <w:lang w:val="es-ES"/>
        </w:rPr>
        <w:t>Pág 138, activ.7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¿Qué película ponen en los cines Verdi? Poner una película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¿Qué película ponen en la televisión?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¿Qué exposición hay en el museo Picasso? Hay una exposición de Max Ernst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¿Qué tipo de comida se puede tomar en el Estragón? Comida vegetariana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¿Dónde </w:t>
      </w:r>
      <w:r>
        <w:rPr>
          <w:color w:val="auto"/>
          <w:sz w:val="21"/>
          <w:szCs w:val="21"/>
          <w:highlight w:val="yellow"/>
          <w:lang w:val="es-ES"/>
        </w:rPr>
        <w:t xml:space="preserve">es </w:t>
      </w:r>
      <w:r>
        <w:rPr>
          <w:color w:val="auto"/>
          <w:sz w:val="21"/>
          <w:szCs w:val="21"/>
          <w:lang w:val="es-ES"/>
        </w:rPr>
        <w:t>el concierto de Jayme Marques? Pregunta dónde va a suceder un acontecimeinto</w:t>
      </w:r>
    </w:p>
    <w:p>
      <w:pPr>
        <w:pStyle w:val="Normal"/>
        <w:bidi w:val="0"/>
        <w:jc w:val="left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¿Dónde es el cumpleaños de María?¿dónde se va a celebrar el cumpleaños de María?/¿Dónde </w:t>
      </w:r>
      <w:r>
        <w:rPr>
          <w:strike w:val="false"/>
          <w:dstrike w:val="false"/>
          <w:color w:val="auto"/>
          <w:sz w:val="21"/>
          <w:szCs w:val="21"/>
          <w:lang w:val="es-ES"/>
        </w:rPr>
        <w:t xml:space="preserve">está </w:t>
      </w:r>
      <w:r>
        <w:rPr>
          <w:color w:val="auto"/>
          <w:sz w:val="21"/>
          <w:szCs w:val="21"/>
          <w:lang w:val="es-ES"/>
        </w:rPr>
        <w:t>el cumpleaños de María?</w:t>
      </w:r>
    </w:p>
    <w:p>
      <w:pPr>
        <w:pStyle w:val="Normal"/>
        <w:bidi w:val="0"/>
        <w:jc w:val="left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¿Dónde </w:t>
      </w:r>
      <w:r>
        <w:rPr>
          <w:color w:val="auto"/>
          <w:sz w:val="21"/>
          <w:szCs w:val="21"/>
          <w:highlight w:val="yellow"/>
          <w:lang w:val="es-ES"/>
        </w:rPr>
        <w:t>es</w:t>
      </w:r>
      <w:r>
        <w:rPr>
          <w:color w:val="auto"/>
          <w:sz w:val="21"/>
          <w:szCs w:val="21"/>
          <w:lang w:val="es-ES"/>
        </w:rPr>
        <w:t xml:space="preserve"> el examen?/¿dónde</w:t>
      </w:r>
      <w:r>
        <w:rPr>
          <w:color w:val="auto"/>
          <w:sz w:val="21"/>
          <w:szCs w:val="21"/>
          <w:highlight w:val="cyan"/>
          <w:lang w:val="es-ES"/>
        </w:rPr>
        <w:t xml:space="preserve"> está </w:t>
      </w:r>
      <w:r>
        <w:rPr>
          <w:color w:val="auto"/>
          <w:sz w:val="21"/>
          <w:szCs w:val="21"/>
          <w:lang w:val="es-ES"/>
        </w:rPr>
        <w:t>el examen (de Pepe)=cosa?</w:t>
      </w:r>
    </w:p>
    <w:p>
      <w:pPr>
        <w:pStyle w:val="Normal"/>
        <w:bidi w:val="0"/>
        <w:jc w:val="left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¿Dónde </w:t>
      </w:r>
      <w:r>
        <w:rPr>
          <w:color w:val="auto"/>
          <w:sz w:val="21"/>
          <w:szCs w:val="21"/>
          <w:highlight w:val="cyan"/>
          <w:lang w:val="es-ES"/>
        </w:rPr>
        <w:t xml:space="preserve">está </w:t>
      </w:r>
      <w:r>
        <w:rPr>
          <w:color w:val="auto"/>
          <w:sz w:val="21"/>
          <w:szCs w:val="21"/>
          <w:lang w:val="es-ES"/>
        </w:rPr>
        <w:t>sala Clamores? Pregunta por la situación/localización de sala Clamores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¿Cuánto cuesta una entrada ce cine?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¿Qué </w:t>
      </w:r>
      <w:r>
        <w:rPr>
          <w:color w:val="FF0000"/>
          <w:sz w:val="21"/>
          <w:szCs w:val="21"/>
          <w:lang w:val="es-ES"/>
        </w:rPr>
        <w:t xml:space="preserve">obra </w:t>
      </w:r>
      <w:r>
        <w:rPr>
          <w:color w:val="auto"/>
          <w:sz w:val="21"/>
          <w:szCs w:val="21"/>
          <w:lang w:val="es-ES"/>
        </w:rPr>
        <w:t>se puede ver en el teatro Fernán Gómez?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¿Qué espectáculos hay en el club Contraclub?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¿En qué fila estamos?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¿Dónde estamos sentados?¿dónde nos sentamos? sentar</w:t>
      </w:r>
      <w:r>
        <w:rPr>
          <w:color w:val="FF0000"/>
          <w:sz w:val="21"/>
          <w:szCs w:val="21"/>
          <w:lang w:val="es-ES"/>
        </w:rPr>
        <w:t>se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¿A qué hora abre el club Contraclub?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¿Qué día actua Jayme Marques? Actuar(v) actor/actriz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¿En qué cine ponen </w:t>
      </w:r>
      <w:r>
        <w:rPr>
          <w:i/>
          <w:iCs/>
          <w:color w:val="auto"/>
          <w:sz w:val="21"/>
          <w:szCs w:val="21"/>
          <w:lang w:val="es-ES"/>
        </w:rPr>
        <w:t>María y yo</w:t>
      </w:r>
      <w:r>
        <w:rPr>
          <w:color w:val="auto"/>
          <w:sz w:val="21"/>
          <w:szCs w:val="21"/>
          <w:lang w:val="es-ES"/>
        </w:rPr>
        <w:t>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¿Dónde ponen </w:t>
      </w:r>
      <w:r>
        <w:rPr>
          <w:i/>
          <w:iCs/>
          <w:color w:val="auto"/>
          <w:sz w:val="21"/>
          <w:szCs w:val="21"/>
          <w:lang w:val="es-ES"/>
        </w:rPr>
        <w:t>María y yo</w:t>
      </w:r>
      <w:r>
        <w:rPr>
          <w:color w:val="auto"/>
          <w:sz w:val="21"/>
          <w:szCs w:val="21"/>
          <w:lang w:val="es-ES"/>
        </w:rPr>
        <w:t>?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b/>
          <w:bCs/>
          <w:color w:val="auto"/>
          <w:sz w:val="21"/>
          <w:szCs w:val="21"/>
          <w:lang w:val="es-ES"/>
        </w:rPr>
        <w:t xml:space="preserve">Pág 193 </w:t>
      </w:r>
    </w:p>
    <w:tbl>
      <w:tblPr>
        <w:tblStyle w:val="4"/>
        <w:tblW w:w="11093" w:type="dxa"/>
        <w:jc w:val="left"/>
        <w:tblInd w:w="-1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926"/>
        <w:gridCol w:w="1527"/>
        <w:gridCol w:w="1239"/>
        <w:gridCol w:w="1205"/>
        <w:gridCol w:w="888"/>
        <w:gridCol w:w="2427"/>
      </w:tblGrid>
      <w:tr>
        <w:trPr/>
        <w:tc>
          <w:tcPr>
            <w:tcW w:w="1880" w:type="dxa"/>
            <w:tcBorders/>
          </w:tcPr>
          <w:p>
            <w:pPr>
              <w:pStyle w:val="Normal"/>
              <w:widowControl w:val="false"/>
              <w:bidi w:val="0"/>
              <w:ind w:firstLine="42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sujeto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Posesivos </w:t>
            </w:r>
            <w:r>
              <w:rPr>
                <w:b/>
                <w:bCs/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ante</w:t>
            </w: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puesto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bidi w:val="0"/>
              <w:rPr>
                <w:b/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Posesivos </w:t>
            </w:r>
            <w:r>
              <w:rPr>
                <w:b/>
                <w:bCs/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pos</w:t>
            </w: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puestos</w:t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bidi w:val="0"/>
              <w:rPr>
                <w:b/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Pronombre reflexivo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Llamar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lavar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Objeto indirecto</w:t>
            </w:r>
          </w:p>
        </w:tc>
        <w:tc>
          <w:tcPr>
            <w:tcW w:w="888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Objeto directo</w:t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Pronombre con preposición</w:t>
            </w:r>
          </w:p>
        </w:tc>
      </w:tr>
      <w:tr>
        <w:trPr/>
        <w:tc>
          <w:tcPr>
            <w:tcW w:w="1880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Yo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Tú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Él/ella/usted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Nosotros/as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Vosotros/as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Ellos/ellas/ustedes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Mi(s) + nombre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Tu(s)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Su(s)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Nuestro(s)/a(s)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Vuestro/a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Su(s)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Mi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amigo/hermano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Mío/a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Un amigo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mío</w:t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Me llamo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Os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Le/(</w:t>
            </w:r>
            <w:r>
              <w:rPr>
                <w:strike w:val="false"/>
                <w:dstrike w:val="false"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)se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Os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Le/(</w:t>
            </w:r>
            <w:r>
              <w:rPr>
                <w:strike w:val="false"/>
                <w:dstrike w:val="false"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Les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)se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</w:tc>
        <w:tc>
          <w:tcPr>
            <w:tcW w:w="888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Los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Las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Mí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Ti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Él/ella/usted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Nosotros/as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Vosotros/as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Ellos/ellas/ustedes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A/para mí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Excepto: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Con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migo/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con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tigo/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con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sigo</w:t>
            </w:r>
          </w:p>
        </w:tc>
      </w:tr>
    </w:tbl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Es para ti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Me va bien/mal 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Me viene bien/mal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2"/>
        <w:gridCol w:w="6089"/>
      </w:tblGrid>
      <w:tr>
        <w:trPr/>
        <w:tc>
          <w:tcPr>
            <w:tcW w:w="4592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El/ la que invita/propone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El /la que recibe la invitación</w:t>
            </w:r>
          </w:p>
        </w:tc>
      </w:tr>
      <w:tr>
        <w:trPr/>
        <w:tc>
          <w:tcPr>
            <w:tcW w:w="4592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83820</wp:posOffset>
                      </wp:positionV>
                      <wp:extent cx="635" cy="682625"/>
                      <wp:effectExtent l="4445" t="0" r="8255" b="3810"/>
                      <wp:wrapNone/>
                      <wp:docPr id="5" name="直線接點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681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8pt,6.6pt" to="44.8pt,60.25pt" ID="直線接點 4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¿Vamos a  tomar algo?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6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-121285</wp:posOffset>
                      </wp:positionV>
                      <wp:extent cx="3175" cy="1072515"/>
                      <wp:effectExtent l="4445" t="0" r="5715" b="7620"/>
                      <wp:wrapNone/>
                      <wp:docPr id="6" name="直線接點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20" cy="1071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.15pt,-9.55pt" to="33.3pt,74.8pt" ID="直線接點 5" stroked="t" o:allowincell="t" style="position:absolute;flip:x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tomar una copa?</w:t>
            </w:r>
          </w:p>
          <w:p>
            <w:pPr>
              <w:pStyle w:val="Normal"/>
              <w:widowControl w:val="false"/>
              <w:bidi w:val="0"/>
              <w:ind w:firstLine="105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bailar?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cenar fuera?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al cine?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Oye, ¿nos vemos mañana? ver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¿Quieres venir al cine conmigo?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¿Quieres ir al cine conmigo?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Cuándo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te va/viene bien?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¿Te va/viene bien/mejor mañana por la mañana?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¿Te va/viene bien que qued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mos a las ocho?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¿Quedamos mañana por la noche?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Pues mira, hay una exposición....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10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63500</wp:posOffset>
                      </wp:positionV>
                      <wp:extent cx="8255" cy="766445"/>
                      <wp:effectExtent l="4445" t="0" r="13335" b="8890"/>
                      <wp:wrapNone/>
                      <wp:docPr id="7" name="直線接點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76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0.7pt,5pt" to="121.25pt,65.25pt" ID="直線接點 12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Podemos quedar a las cinco en la puerta del cine</w:t>
            </w:r>
          </w:p>
          <w:p>
            <w:pPr>
              <w:pStyle w:val="Normal"/>
              <w:widowControl w:val="false"/>
              <w:bidi w:val="0"/>
              <w:jc w:val="center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delante del cine</w:t>
            </w:r>
          </w:p>
          <w:p>
            <w:pPr>
              <w:pStyle w:val="Normal"/>
              <w:widowControl w:val="false"/>
              <w:bidi w:val="0"/>
              <w:jc w:val="center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en la salida del metro</w:t>
            </w:r>
          </w:p>
          <w:p>
            <w:pPr>
              <w:pStyle w:val="Normal"/>
              <w:widowControl w:val="false"/>
              <w:bidi w:val="0"/>
              <w:jc w:val="center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en la entrada</w:t>
            </w:r>
          </w:p>
          <w:p>
            <w:pPr>
              <w:pStyle w:val="Normal"/>
              <w:widowControl w:val="false"/>
              <w:bidi w:val="0"/>
              <w:jc w:val="center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¿Qué te parece a las seis?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¿Te parece bien que quedemos a las seis?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Dónde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nos vemos?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Aceptar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: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Vale/de acuerdo/ muy bien/ claro/por supuesto/me parece bien/es una buena idea/es una idea genial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Rechazar: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Lo siento, pero no puedo.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 que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tengo una reunión/un compromiso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Disculpe/ disculpa/perdóname.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Es que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no puedo volver a casa tarde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2444" w:leader="none"/>
              </w:tabs>
              <w:bidi w:val="0"/>
              <w:rPr>
                <w:b w:val="false"/>
                <w:b w:val="false"/>
                <w:bCs w:val="false"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Concertar citas:</w:t>
            </w:r>
          </w:p>
          <w:p>
            <w:pPr>
              <w:pStyle w:val="Normal"/>
              <w:widowControl w:val="false"/>
              <w:bidi w:val="0"/>
              <w:rPr>
                <w:b w:val="false"/>
                <w:b w:val="false"/>
                <w:bCs w:val="false"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b w:val="false"/>
                <w:bCs w:val="false"/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Vale. De acuerdo ¿y qué podemos hacer?¿Hay algo interesante?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Cómo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quedamos?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Cómo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Dónde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quedamos?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dónde 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¿Cuándo quedamos/vamos?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3175" distL="0" distR="0" simplePos="0" locked="0" layoutInCell="1" allowOverlap="1" relativeHeight="9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69850</wp:posOffset>
                      </wp:positionV>
                      <wp:extent cx="1270" cy="318135"/>
                      <wp:effectExtent l="4445" t="0" r="8255" b="0"/>
                      <wp:wrapNone/>
                      <wp:docPr id="8" name="直線接點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317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4.05pt,5.5pt" to="54.05pt,30.45pt" ID="直線接點 11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Me va/viene bien mañana por la mañana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128" w:leader="none"/>
              </w:tabs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ab/>
              <w:t xml:space="preserve">mejor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 partir 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las seis de la tarde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Qué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día quedamos/vamos?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 qué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hora quedamos/vamos?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 qué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lugar/sitio vamos?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Desde dónde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vamos/salimos?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Con quién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quedamos/vamos?</w:t>
            </w:r>
          </w:p>
          <w:p>
            <w:pPr>
              <w:pStyle w:val="Normal"/>
              <w:widowControl w:val="false"/>
              <w:bidi w:val="0"/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Me va mal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a las seis/ quedar en el metro Bilbao/quedar a esa hora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bookmarkStart w:id="0" w:name="_GoBack"/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¿Qué película vamos a ver/</w:t>
            </w:r>
            <w:r>
              <w:rPr>
                <w:color w:val="00B0F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ponen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?</w:t>
            </w:r>
            <w:bookmarkEnd w:id="0"/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¿Qué película hay?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En qué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metro/parada de autobús quedamos?</w:t>
              <w:br/>
              <w:t>¿Dónde vamos a comer?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¿Qué vamos a comer?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7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28575</wp:posOffset>
                      </wp:positionV>
                      <wp:extent cx="1270" cy="580390"/>
                      <wp:effectExtent l="4445" t="0" r="8255" b="4445"/>
                      <wp:wrapNone/>
                      <wp:docPr id="9" name="直線接點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7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3.25pt,2.25pt" to="93.25pt,47.85pt" ID="直線接點 6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¿Cuánto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tardamos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en  llegar?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coche?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                  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tren?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Nos vemos en mi casa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Ahora no lo sé, te llamo después/ te lo confirmo luego/te lo digo luego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¿Puedo llamarte esta/más tarde?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Podemos quedar </w:t>
            </w:r>
            <w:r>
              <w:rPr>
                <w:color w:val="FF0000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delante/enfrente</w:t>
            </w: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 xml:space="preserve"> del museo</w:t>
            </w:r>
          </w:p>
        </w:tc>
      </w:tr>
    </w:tbl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Frente a frente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¿Dónde habéis quedado?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¿Qué vais a hacer?</w:t>
      </w:r>
    </w:p>
    <w:p>
      <w:pPr>
        <w:pStyle w:val="Normal"/>
        <w:bidi w:val="0"/>
        <w:rPr>
          <w:b w:val="false"/>
          <w:b w:val="false"/>
          <w:bCs w:val="false"/>
          <w:color w:val="auto"/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Comprometer</w:t>
      </w:r>
      <w:r>
        <w:rPr>
          <w:color w:val="FF0000"/>
          <w:sz w:val="21"/>
          <w:szCs w:val="21"/>
          <w:lang w:val="es-ES"/>
        </w:rPr>
        <w:t xml:space="preserve">se  </w:t>
      </w:r>
      <w:r>
        <w:rPr>
          <w:color w:val="auto"/>
          <w:sz w:val="21"/>
          <w:szCs w:val="21"/>
          <w:lang w:val="es-ES"/>
        </w:rPr>
        <w:t>E</w:t>
      </w:r>
      <w:r>
        <w:rPr>
          <w:b w:val="false"/>
          <w:bCs w:val="false"/>
          <w:color w:val="auto"/>
          <w:sz w:val="21"/>
          <w:szCs w:val="21"/>
          <w:lang w:val="es-ES"/>
        </w:rPr>
        <w:t>stoy comprometido/a</w:t>
      </w:r>
    </w:p>
    <w:p>
      <w:pPr>
        <w:pStyle w:val="Normal"/>
        <w:bidi w:val="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Prometer  Es mi prometido/a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/>
        <w:drawing>
          <wp:inline distT="0" distB="0" distL="0" distR="0">
            <wp:extent cx="3684905" cy="1619250"/>
            <wp:effectExtent l="0" t="0" r="0" b="0"/>
            <wp:docPr id="10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color w:val="0000FF"/>
          <w:sz w:val="21"/>
          <w:szCs w:val="21"/>
          <w:lang w:val="es-ES"/>
        </w:rPr>
      </w:pPr>
      <w:r>
        <w:rPr>
          <w:color w:val="0000FF"/>
          <w:sz w:val="21"/>
          <w:szCs w:val="21"/>
          <w:lang w:val="es-ES"/>
        </w:rPr>
        <w:t>Cine mudo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Pág 140 activ. 14 para casa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Pág 140 activ. 16a  Méjico= México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Pareja(v) </w:t>
      </w:r>
      <w:r>
        <w:rPr>
          <w:color w:val="FF0000"/>
          <w:sz w:val="21"/>
          <w:szCs w:val="21"/>
          <w:lang w:val="es-ES"/>
        </w:rPr>
        <w:t>em</w:t>
      </w:r>
      <w:r>
        <w:rPr>
          <w:color w:val="auto"/>
          <w:sz w:val="21"/>
          <w:szCs w:val="21"/>
          <w:lang w:val="es-ES"/>
        </w:rPr>
        <w:t>parejar(v)        trabajar en parajas    Pepe vive con su pareja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Acompañar a alguien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Estreno de un película   estrenar(v) una película 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estrenar(v) una falda  Hoy estreno(v) la falda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Espero tu respuesta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Dí</w:t>
      </w:r>
      <w:r>
        <w:rPr>
          <w:color w:val="FF0000"/>
          <w:sz w:val="21"/>
          <w:szCs w:val="21"/>
          <w:lang w:val="es-ES"/>
        </w:rPr>
        <w:t>me</w:t>
      </w:r>
      <w:r>
        <w:rPr>
          <w:color w:val="00B050"/>
          <w:sz w:val="21"/>
          <w:szCs w:val="21"/>
          <w:lang w:val="es-ES"/>
        </w:rPr>
        <w:t>lo</w:t>
      </w:r>
      <w:r>
        <w:rPr>
          <w:color w:val="auto"/>
          <w:sz w:val="21"/>
          <w:szCs w:val="21"/>
          <w:lang w:val="es-ES"/>
        </w:rPr>
        <w:t xml:space="preserve"> pronto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>Te llamo para quedar</w:t>
      </w:r>
    </w:p>
    <w:p>
      <w:pPr>
        <w:pStyle w:val="Normal"/>
        <w:bidi w:val="0"/>
        <w:rPr>
          <w:color w:val="auto"/>
          <w:sz w:val="21"/>
          <w:szCs w:val="21"/>
          <w:lang w:val="es-ES"/>
        </w:rPr>
      </w:pPr>
      <w:r>
        <w:rPr>
          <w:color w:val="auto"/>
          <w:sz w:val="21"/>
          <w:szCs w:val="21"/>
          <w:lang w:val="es-ES"/>
        </w:rPr>
        <w:t xml:space="preserve">Llámame  </w:t>
      </w:r>
    </w:p>
    <w:sectPr>
      <w:type w:val="nextPage"/>
      <w:pgSz w:w="11906" w:h="16838"/>
      <w:pgMar w:left="720" w:right="266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LibreOffice/7.2.5.2$Linux_X86_64 LibreOffice_project/499f9727c189e6ef3471021d6132d4c694f357e5</Application>
  <AppVersion>15.0000</AppVersion>
  <Pages>5</Pages>
  <Words>1214</Words>
  <Characters>6317</Characters>
  <CharactersWithSpaces>7664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2021-08-02T08:09:00Z</dcterms:created>
  <dc:creator>USER</dc:creator>
  <dc:description/>
  <dc:language>es-ES</dc:language>
  <cp:lastModifiedBy/>
  <dcterms:modified xsi:type="dcterms:W3CDTF">2022-12-07T13:34:30Z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