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b/>
          <w:b/>
          <w:bCs/>
          <w:color w:val="0000FF"/>
          <w:sz w:val="24"/>
          <w:szCs w:val="24"/>
          <w:lang w:val="es-ES"/>
        </w:rPr>
      </w:pPr>
      <w:r>
        <w:rPr>
          <w:b/>
          <w:bCs/>
          <w:color w:val="0000FF"/>
          <w:sz w:val="24"/>
          <w:szCs w:val="24"/>
          <w:lang w:val="es-ES"/>
        </w:rPr>
        <w:t>Lección 9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¡Lo que usted me diga!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Contar la vida de una persona/ la biografía     </w:t>
      </w:r>
      <w:r>
        <w:rPr>
          <w:b/>
          <w:bCs/>
          <w:sz w:val="24"/>
          <w:szCs w:val="24"/>
          <w:lang w:val="es-ES"/>
        </w:rPr>
        <w:t>auto</w:t>
      </w:r>
      <w:r>
        <w:rPr>
          <w:sz w:val="24"/>
          <w:szCs w:val="24"/>
          <w:lang w:val="es-ES"/>
        </w:rPr>
        <w:t>biografía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¿tienes algún ídolo? No tengo un ídolo favorito/especial   No tengo ningún ídolo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Mil ochocientos setenta y ocho</w:t>
      </w:r>
    </w:p>
    <w:p>
      <w:pPr>
        <w:pStyle w:val="Normal"/>
        <w:bidi w:val="0"/>
        <w:rPr>
          <w:b/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Pág. 106 activ. 1b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</w:t>
      </w:r>
      <w:r>
        <w:rPr>
          <w:color w:val="0000FF"/>
          <w:sz w:val="24"/>
          <w:szCs w:val="24"/>
          <w:lang w:val="es-ES"/>
        </w:rPr>
        <w:t xml:space="preserve">Quién </w:t>
      </w:r>
      <w:r>
        <w:rPr>
          <w:sz w:val="24"/>
          <w:szCs w:val="24"/>
          <w:lang w:val="es-ES"/>
        </w:rPr>
        <w:t xml:space="preserve">es Gaudí? Gaudí es </w:t>
      </w:r>
      <w:r>
        <w:rPr>
          <w:color w:val="FF0000"/>
          <w:sz w:val="24"/>
          <w:szCs w:val="24"/>
          <w:lang w:val="es-ES"/>
        </w:rPr>
        <w:t xml:space="preserve">un </w:t>
      </w:r>
      <w:r>
        <w:rPr>
          <w:sz w:val="24"/>
          <w:szCs w:val="24"/>
          <w:lang w:val="es-ES"/>
        </w:rPr>
        <w:t>arquitecto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¿Qué hace Gaudi? Gaudí es arquitecto  ¿cuál es la profesión de Gaudí? Gaudí es arquitecto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¿Qué haces? ¿A qué dedicas? Ser+ profesión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Revista escolar (adj) escuela(n)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Don/doña + nombre  don Quijote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Mecenas    patrocinador/a  patrocinar(v)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Estimular(v)  estímulo (n)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color w:val="FF0000"/>
          <w:sz w:val="24"/>
          <w:szCs w:val="24"/>
          <w:lang w:val="es-ES"/>
        </w:rPr>
        <w:t>Labor</w:t>
      </w:r>
      <w:r>
        <w:rPr>
          <w:sz w:val="24"/>
          <w:szCs w:val="24"/>
          <w:lang w:val="es-ES"/>
        </w:rPr>
        <w:t xml:space="preserve">(n)  </w:t>
      </w:r>
      <w:r>
        <w:rPr>
          <w:color w:val="FF0000"/>
          <w:sz w:val="24"/>
          <w:szCs w:val="24"/>
          <w:lang w:val="es-ES"/>
        </w:rPr>
        <w:t>labor</w:t>
      </w:r>
      <w:r>
        <w:rPr>
          <w:sz w:val="24"/>
          <w:szCs w:val="24"/>
          <w:lang w:val="es-ES"/>
        </w:rPr>
        <w:t xml:space="preserve">ar(v)  </w:t>
      </w:r>
      <w:r>
        <w:rPr>
          <w:color w:val="FF0000"/>
          <w:sz w:val="24"/>
          <w:szCs w:val="24"/>
          <w:lang w:val="es-ES"/>
        </w:rPr>
        <w:t>labor</w:t>
      </w:r>
      <w:r>
        <w:rPr>
          <w:sz w:val="24"/>
          <w:szCs w:val="24"/>
          <w:lang w:val="es-ES"/>
        </w:rPr>
        <w:t>atorio(n) día laboral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color w:val="FF0000"/>
          <w:sz w:val="24"/>
          <w:szCs w:val="24"/>
          <w:lang w:val="es-ES"/>
        </w:rPr>
        <w:t>Des</w:t>
      </w:r>
      <w:r>
        <w:rPr>
          <w:sz w:val="24"/>
          <w:szCs w:val="24"/>
          <w:lang w:val="es-ES"/>
        </w:rPr>
        <w:t>cubrir(v) trabajos de Gaudí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Religión(n)  religioso/a(adj)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Aceptar continuar/seguir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mc:AlternateContent>
          <mc:Choice Requires="wps">
            <w:drawing>
              <wp:anchor behindDoc="0" distT="3175" distB="0" distL="0" distR="0" simplePos="0" locked="0" layoutInCell="0" allowOverlap="1" relativeHeight="2">
                <wp:simplePos x="0" y="0"/>
                <wp:positionH relativeFrom="column">
                  <wp:posOffset>369570</wp:posOffset>
                </wp:positionH>
                <wp:positionV relativeFrom="paragraph">
                  <wp:posOffset>43180</wp:posOffset>
                </wp:positionV>
                <wp:extent cx="5080" cy="975360"/>
                <wp:effectExtent l="45085" t="0" r="52070" b="3175"/>
                <wp:wrapNone/>
                <wp:docPr id="1" name="直線單箭頭接點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9748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直線單箭頭接點 2" stroked="t" o:allowincell="f" style="position:absolute;margin-left:29.1pt;margin-top:3.4pt;width:0.3pt;height:76.7pt;mso-wrap-style:none;v-text-anchor:middle" type="_x0000_t32">
                <v:fill o:detectmouseclick="t" on="false"/>
                <v:stroke color="#5b9bd5" weight="6480" endarrow="open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sz w:val="24"/>
          <w:szCs w:val="24"/>
          <w:lang w:val="es-ES"/>
        </w:rPr>
        <w:t>Obra  artística        las obras de una casa/un edificio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</w:t>
      </w:r>
      <w:r>
        <w:rPr>
          <w:sz w:val="24"/>
          <w:szCs w:val="24"/>
          <w:lang w:val="es-ES"/>
        </w:rPr>
        <w:t>literaria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mc:AlternateContent>
          <mc:Choice Requires="wps">
            <w:drawing>
              <wp:anchor behindDoc="0" distT="3175" distB="0" distL="0" distR="0" simplePos="0" locked="0" layoutInCell="0" allowOverlap="1" relativeHeight="3">
                <wp:simplePos x="0" y="0"/>
                <wp:positionH relativeFrom="column">
                  <wp:posOffset>637540</wp:posOffset>
                </wp:positionH>
                <wp:positionV relativeFrom="paragraph">
                  <wp:posOffset>64135</wp:posOffset>
                </wp:positionV>
                <wp:extent cx="5080" cy="413385"/>
                <wp:effectExtent l="4445" t="0" r="16510" b="6350"/>
                <wp:wrapNone/>
                <wp:docPr id="2" name="直線接點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1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.2pt,5.05pt" to="50.5pt,37.5pt" ID="直線接點 3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  <w:lang w:val="es-ES"/>
        </w:rPr>
        <w:t xml:space="preserve">      </w:t>
      </w:r>
      <w:r>
        <w:rPr>
          <w:sz w:val="24"/>
          <w:szCs w:val="24"/>
          <w:lang w:val="es-ES"/>
        </w:rPr>
        <w:t>de  arte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</w:t>
      </w:r>
      <w:r>
        <w:rPr>
          <w:sz w:val="24"/>
          <w:szCs w:val="24"/>
          <w:lang w:val="es-ES"/>
        </w:rPr>
        <w:t xml:space="preserve">teatro      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Obrar(v)     obrero/a (n)(adj)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color w:val="FF0000"/>
          <w:sz w:val="24"/>
          <w:szCs w:val="24"/>
          <w:lang w:val="es-ES"/>
        </w:rPr>
        <w:t>Posterior</w:t>
      </w:r>
      <w:r>
        <w:rPr>
          <w:sz w:val="24"/>
          <w:szCs w:val="24"/>
          <w:lang w:val="es-ES"/>
        </w:rPr>
        <w:t>mente (adv)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Proyecto (n)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Aceptar/rechazar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Encargo(n)   encargar(v) algo a alguien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Dedicarse enteramente (adv)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¿A qué dedicas? Soy arquitecto/profesora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Citar(v)   el citado templo    citas bibliográficas    biblioteca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Citar a alguien en un lugar     una cita(n) médica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Novecientos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Atropellar a alguien 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Tranvía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Sin terminar su obra más importante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Escrbir preguntas del texto</w:t>
      </w:r>
    </w:p>
    <w:tbl>
      <w:tblPr>
        <w:tblStyle w:val="5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Expresar certeza y evidencia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Expresar falta de certeza y evidencia</w:t>
            </w:r>
          </w:p>
        </w:tc>
      </w:tr>
    </w:tbl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-consonante  Madr</w:t>
      </w:r>
      <w:r>
        <w:rPr>
          <w:sz w:val="24"/>
          <w:szCs w:val="24"/>
          <w:highlight w:val="yellow"/>
          <w:lang w:val="es-ES"/>
        </w:rPr>
        <w:t>i</w:t>
      </w:r>
      <w:r>
        <w:rPr>
          <w:color w:val="FF0000"/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  españ</w:t>
      </w:r>
      <w:r>
        <w:rPr>
          <w:sz w:val="24"/>
          <w:szCs w:val="24"/>
          <w:highlight w:val="yellow"/>
          <w:lang w:val="es-ES"/>
        </w:rPr>
        <w:t>o</w:t>
      </w:r>
      <w:r>
        <w:rPr>
          <w:color w:val="FF0000"/>
          <w:sz w:val="24"/>
          <w:szCs w:val="24"/>
          <w:lang w:val="es-ES"/>
        </w:rPr>
        <w:t xml:space="preserve">l   _ </w:t>
      </w:r>
      <w:r>
        <w:rPr>
          <w:color w:val="FF0000"/>
          <w:sz w:val="24"/>
          <w:szCs w:val="24"/>
          <w:u w:val="single"/>
          <w:lang w:val="es-ES"/>
        </w:rPr>
        <w:t>X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-vocal/-n/-s      </w:t>
      </w:r>
      <w:r>
        <w:rPr>
          <w:sz w:val="24"/>
          <w:szCs w:val="24"/>
          <w:u w:val="single"/>
          <w:lang w:val="es-ES"/>
        </w:rPr>
        <w:t>X</w:t>
      </w:r>
      <w:r>
        <w:rPr>
          <w:sz w:val="24"/>
          <w:szCs w:val="24"/>
          <w:lang w:val="es-ES"/>
        </w:rPr>
        <w:t xml:space="preserve"> _  c</w:t>
      </w:r>
      <w:r>
        <w:rPr>
          <w:sz w:val="24"/>
          <w:szCs w:val="24"/>
          <w:highlight w:val="yellow"/>
          <w:lang w:val="es-ES"/>
        </w:rPr>
        <w:t>a</w:t>
      </w:r>
      <w:r>
        <w:rPr>
          <w:sz w:val="24"/>
          <w:szCs w:val="24"/>
          <w:lang w:val="es-ES"/>
        </w:rPr>
        <w:t>sa  C</w:t>
      </w:r>
      <w:r>
        <w:rPr>
          <w:sz w:val="24"/>
          <w:szCs w:val="24"/>
          <w:highlight w:val="yellow"/>
          <w:lang w:val="es-ES"/>
        </w:rPr>
        <w:t>a</w:t>
      </w:r>
      <w:r>
        <w:rPr>
          <w:sz w:val="24"/>
          <w:szCs w:val="24"/>
          <w:lang w:val="es-ES"/>
        </w:rPr>
        <w:t>rmen  c</w:t>
      </w:r>
      <w:r>
        <w:rPr>
          <w:sz w:val="24"/>
          <w:szCs w:val="24"/>
          <w:highlight w:val="yellow"/>
          <w:lang w:val="es-ES"/>
        </w:rPr>
        <w:t>a</w:t>
      </w:r>
      <w:r>
        <w:rPr>
          <w:sz w:val="24"/>
          <w:szCs w:val="24"/>
          <w:lang w:val="es-ES"/>
        </w:rPr>
        <w:t>sas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tbl>
      <w:tblPr>
        <w:tblStyle w:val="5"/>
        <w:tblW w:w="11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4395"/>
        <w:gridCol w:w="3580"/>
      </w:tblGrid>
      <w:tr>
        <w:trPr/>
        <w:tc>
          <w:tcPr>
            <w:tcW w:w="3097" w:type="dxa"/>
            <w:tcBorders/>
          </w:tcPr>
          <w:p>
            <w:pPr>
              <w:pStyle w:val="Normal"/>
              <w:widowControl w:val="false"/>
              <w:bidi w:val="0"/>
              <w:ind w:firstLine="720"/>
              <w:rPr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Vida en general</w:t>
            </w:r>
          </w:p>
        </w:tc>
        <w:tc>
          <w:tcPr>
            <w:tcW w:w="4395" w:type="dxa"/>
            <w:tcBorders/>
          </w:tcPr>
          <w:p>
            <w:pPr>
              <w:pStyle w:val="Normal"/>
              <w:widowControl w:val="false"/>
              <w:bidi w:val="0"/>
              <w:ind w:firstLine="720"/>
              <w:rPr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Estudios/trabajo</w:t>
            </w:r>
          </w:p>
        </w:tc>
        <w:tc>
          <w:tcPr>
            <w:tcW w:w="3580" w:type="dxa"/>
            <w:tcBorders/>
          </w:tcPr>
          <w:p>
            <w:pPr>
              <w:pStyle w:val="Normal"/>
              <w:widowControl w:val="false"/>
              <w:bidi w:val="0"/>
              <w:ind w:firstLine="960"/>
              <w:rPr>
                <w:b/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</w:pPr>
            <w:r>
              <w:rPr>
                <w:b/>
                <w:bCs/>
                <w:position w:val="0"/>
                <w:sz w:val="24"/>
                <w:sz w:val="24"/>
                <w:szCs w:val="24"/>
                <w:vertAlign w:val="baseline"/>
                <w:lang w:val="es-ES"/>
              </w:rPr>
              <w:t>Vida amorosa</w:t>
            </w:r>
          </w:p>
        </w:tc>
      </w:tr>
      <w:tr>
        <w:trPr/>
        <w:tc>
          <w:tcPr>
            <w:tcW w:w="3097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Nacer(v) en   nacimiento(n)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Crecer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Criarse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Vivir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 ¿dónde vivió?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-¿cuántos años vivió en Madrid?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-¿cuántos años vivió Gaudí?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Migrar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In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migrar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Emigrar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Cambiar de vida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Hacer la mili/ el servicio militar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Mudarse/cambiar de casa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Hacer amigos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Viajar a EEUU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Establecer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en...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Enfermar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Caer enfermo/a </w:t>
            </w:r>
            <w:r>
              <w:rPr>
                <w:position w:val="0"/>
                <w:sz w:val="18"/>
                <w:sz w:val="18"/>
                <w:szCs w:val="18"/>
                <w:vertAlign w:val="baseline"/>
                <w:lang w:val="es-ES" w:eastAsia="zh-TW"/>
              </w:rPr>
              <w:t>病到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Estar enfermo/a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Estuvo enfermo durante un año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Morir(se)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Fallecer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En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terr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ar</w:t>
            </w:r>
          </w:p>
        </w:tc>
        <w:tc>
          <w:tcPr>
            <w:tcW w:w="4395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Estudiar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Estudiar una carrera universitaria(adj)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Tener la carrera de Arquitectura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 ¿qué carrera tienes?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 ¿qué carrera has estudiado?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Entrar/ingresar en la universid</w:t>
            </w:r>
            <w:r>
              <w:rPr>
                <w:position w:val="0"/>
                <w:sz w:val="22"/>
                <w:sz w:val="22"/>
                <w:szCs w:val="22"/>
                <w:highlight w:val="yellow"/>
                <w:vertAlign w:val="baseline"/>
                <w:lang w:val="es-ES"/>
              </w:rPr>
              <w:t>a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Inscribir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Matricularse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 w:eastAsia="zh-TW"/>
              </w:rPr>
              <w:t xml:space="preserve"> matricula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 w:eastAsia="zh-TW"/>
              </w:rPr>
              <w:t xml:space="preserve">(n) </w:t>
            </w:r>
            <w:r>
              <w:rPr>
                <w:position w:val="0"/>
                <w:sz w:val="18"/>
                <w:sz w:val="18"/>
                <w:szCs w:val="18"/>
                <w:vertAlign w:val="baseline"/>
                <w:lang w:val="es-ES" w:eastAsia="zh-TW"/>
              </w:rPr>
              <w:t>matricula de un coche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Estudiar en el extranjero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Hacer un intercambio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6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71755</wp:posOffset>
                      </wp:positionV>
                      <wp:extent cx="635" cy="486410"/>
                      <wp:effectExtent l="4445" t="0" r="8255" b="9525"/>
                      <wp:wrapNone/>
                      <wp:docPr id="3" name="直線接點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4856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pt,5.65pt" to="45.5pt,43.85pt" ID="直線接點 8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Renunciar la </w:t>
            </w:r>
            <w:r>
              <w:rPr>
                <w:color w:val="0000FF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carrera</w:t>
            </w:r>
            <w:r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  <w:t>輟學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Dejar     la universidad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  <w:t xml:space="preserve">           </w:t>
            </w:r>
            <w:r>
              <w:rPr>
                <w:position w:val="0"/>
                <w:sz w:val="21"/>
                <w:sz w:val="21"/>
                <w:szCs w:val="21"/>
                <w:vertAlign w:val="baseline"/>
                <w:lang w:val="es-ES"/>
              </w:rPr>
              <w:t>los estudios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position w:val="0"/>
                <w:sz w:val="21"/>
                <w:sz w:val="21"/>
                <w:szCs w:val="21"/>
                <w:vertAlign w:val="baseline"/>
                <w:lang w:val="es-ES"/>
              </w:rPr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position w:val="0"/>
                <w:sz w:val="21"/>
                <w:sz w:val="21"/>
                <w:szCs w:val="21"/>
                <w:vertAlign w:val="baseline"/>
                <w:lang w:val="es-ES"/>
              </w:rPr>
              <w:t>Abandonar los estudios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position w:val="0"/>
                <w:sz w:val="21"/>
                <w:sz w:val="21"/>
                <w:szCs w:val="21"/>
                <w:vertAlign w:val="baseline"/>
                <w:lang w:val="es-ES"/>
              </w:rPr>
              <w:t>Repetir el curso/ una asignatura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Ganar un premio/premios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Recibir un premio/premios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Empezar una carrera/la universidad/Medicina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- Pepe empezó la carrera de Medicina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Terminar/finalizar la carrera/universidad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Terminar Medicina</w:t>
            </w:r>
          </w:p>
          <w:p>
            <w:pPr>
              <w:pStyle w:val="Normal"/>
              <w:widowControl w:val="false"/>
              <w:bidi w:val="0"/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Graduar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color w:val="0070C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Diploma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rse(3)/Licenciar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</w:t>
            </w:r>
            <w:r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(3+</w:t>
            </w:r>
            <w:r>
              <w:rPr>
                <w:color w:val="00B05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2</w:t>
            </w:r>
            <w:r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)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Diploma(n) diplomado/a(n)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Licenciado/a(n)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Hacer/tener un máster/una carrera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5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18415</wp:posOffset>
                      </wp:positionV>
                      <wp:extent cx="1270" cy="590550"/>
                      <wp:effectExtent l="4445" t="0" r="8255" b="6985"/>
                      <wp:wrapNone/>
                      <wp:docPr id="4" name="直線接點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590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7.55pt,1.45pt" to="37.55pt,47.85pt" ID="直線接點 7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Hacer   la carrera de Medicina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Estudiar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Tener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Doctorado(n) doctor/a(n)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Hacer unas/las prácticas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Pedir/solicitar/dar/conseguir una beca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----------------------------------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Buscar trabajo (proceso)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Encontrar trabajo(final)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Escribir/preparar el curriculum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Echar un/el/mi 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urriculum(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itae)= c.v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Presentar un/el/mi 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urriculum(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itae)= c.v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Preséntame tus documentos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Tener/hacer/realizar una entrevista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Recibir una oferta de trabajo= encontrar trabajo(final)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 Pepe encontró trabajo en IBM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 Pepe no ha encontrado todavía trabajo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 Pepe no encuentra trabajo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firmar un contrato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Empezar a trabajar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Cambiar de trabajo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Dirigir una empresa director/a  dirección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Dirigir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a alguien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Dirigir el coche hacia la casa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Tener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éxito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en el trabajo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Ascender en el trabajo/de puesto/cargo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Descender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 a Pepe le ascendieron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a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jefe del </w:t>
            </w:r>
            <w:r>
              <w:rPr>
                <w:position w:val="0"/>
                <w:sz w:val="20"/>
                <w:sz w:val="20"/>
                <w:szCs w:val="20"/>
                <w:vertAlign w:val="baseline"/>
                <w:lang w:val="es-ES"/>
              </w:rPr>
              <w:t>departamento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Subir/bajar el salario/sueldo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Aumentar el salario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Despedir a alguien</w:t>
            </w:r>
          </w:p>
          <w:p>
            <w:pPr>
              <w:pStyle w:val="Normal"/>
              <w:widowControl w:val="false"/>
              <w:bidi w:val="0"/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Despedir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1"/>
                <w:sz w:val="21"/>
                <w:szCs w:val="21"/>
                <w:vertAlign w:val="baseline"/>
                <w:lang w:val="es-ES"/>
              </w:rPr>
              <w:t>Dejar el trabajo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Estar en paro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Jubilarse/retirarse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Estar jubilado/a/retirado/a</w:t>
            </w:r>
          </w:p>
        </w:tc>
        <w:tc>
          <w:tcPr>
            <w:tcW w:w="3580" w:type="dxa"/>
            <w:tcBorders/>
          </w:tcPr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Conocer al novio/ a la novia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Me cae bien/mal Pepe</w:t>
            </w:r>
            <w:r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  <w:t>令我有好感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Me llevo bien/mal con Pepe</w:t>
            </w:r>
            <w:r>
              <w:rPr>
                <w:position w:val="0"/>
                <w:sz w:val="18"/>
                <w:sz w:val="18"/>
                <w:szCs w:val="18"/>
                <w:vertAlign w:val="baseline"/>
                <w:lang w:val="es-ES"/>
              </w:rPr>
              <w:t>相處得好</w:t>
            </w:r>
          </w:p>
          <w:p>
            <w:pPr>
              <w:pStyle w:val="Normal"/>
              <w:widowControl w:val="false"/>
              <w:bidi w:val="0"/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color w:val="00B0F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En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amor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Gustar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color w:val="00B05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Salir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con alguien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Pepe está saliendo con Rosa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Querer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Gustar/querer/amar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Cita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rse con el novio/la novia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Tener una cita con el novio/la novia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 tengo una cita médica mañana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11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238125</wp:posOffset>
                      </wp:positionV>
                      <wp:extent cx="372110" cy="1905"/>
                      <wp:effectExtent l="4445" t="0" r="8255" b="9525"/>
                      <wp:wrapNone/>
                      <wp:docPr id="5" name="直線接點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71520" cy="1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7.2pt,18.75pt" to="106.4pt,18.8pt" ID="直線接點 1" stroked="t" o:allowincell="t" style="position:absolute;flip:x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Engañar= tener un/a amante(n)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               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querido/a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- Pedro es amante de la naturaleza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Pelear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se </w:t>
            </w:r>
            <w:r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con el novio/la novia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0" distB="0" distL="3175" distR="0" simplePos="0" locked="0" layoutInCell="1" allowOverlap="1" relativeHeight="7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97155</wp:posOffset>
                      </wp:positionV>
                      <wp:extent cx="187325" cy="8255"/>
                      <wp:effectExtent l="0" t="45085" r="3810" b="48895"/>
                      <wp:wrapNone/>
                      <wp:docPr id="6" name="直線單箭頭接點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40" cy="7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5b9bd5"/>
                                </a:solidFill>
                                <a:tailEnd len="med" type="arrow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直線單箭頭接點 9" stroked="t" o:allowincell="t" style="position:absolute;margin-left:40.65pt;margin-top:7.65pt;width:14.65pt;height:0.55pt;mso-wrap-style:none;v-text-anchor:middle" type="_x0000_t32">
                      <v:fill o:detectmouseclick="t" on="false"/>
                      <v:stroke color="#5b9bd5" weight="6480" endarrow="open" endarrowwidth="medium" endarrowlength="medium" joinstyle="miter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3175" distB="0" distL="0" distR="0" simplePos="0" locked="0" layoutInCell="1" allowOverlap="1" relativeHeight="8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182880</wp:posOffset>
                      </wp:positionV>
                      <wp:extent cx="101600" cy="165100"/>
                      <wp:effectExtent l="3810" t="2540" r="9525" b="10795"/>
                      <wp:wrapNone/>
                      <wp:docPr id="7" name="直線單箭頭接點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800" cy="164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5b9bd5"/>
                                </a:solidFill>
                                <a:tailEnd len="med" type="arrow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直線單箭頭接點 10" stroked="t" o:allowincell="t" style="position:absolute;margin-left:43pt;margin-top:14.4pt;width:7.9pt;height:12.9pt;mso-wrap-style:none;v-text-anchor:middle" type="_x0000_t32">
                      <v:fill o:detectmouseclick="t" on="false"/>
                      <v:stroke color="#5b9bd5" weight="6480" endarrow="open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Pelear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</w:t>
            </w:r>
            <w:r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  físico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        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de palabras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Discutir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Disputar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Romper/cortar con alguien/el novio/la novia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Convivir con la pareja / el novio/la novia</w:t>
            </w:r>
          </w:p>
          <w:p>
            <w:pPr>
              <w:pStyle w:val="Normal"/>
              <w:widowControl w:val="false"/>
              <w:bidi w:val="0"/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Casar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Embarazar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Estar embarazada</w:t>
            </w:r>
          </w:p>
          <w:p>
            <w:pPr>
              <w:pStyle w:val="Normal"/>
              <w:widowControl w:val="false"/>
              <w:bidi w:val="0"/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color w:val="auto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Quedarse embarazada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Tener un hijo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Adoptar un niño</w:t>
            </w:r>
          </w:p>
          <w:p>
            <w:pPr>
              <w:pStyle w:val="Normal"/>
              <w:widowControl w:val="false"/>
              <w:bidi w:val="0"/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Separar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Divorciar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En</w:t>
            </w:r>
            <w:r>
              <w:rPr>
                <w:color w:val="FF0000"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viuda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rse  estar viudo/a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Volver a casarse</w:t>
            </w:r>
          </w:p>
          <w:p>
            <w:pPr>
              <w:pStyle w:val="Normal"/>
              <w:widowControl w:val="false"/>
              <w:bidi w:val="0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Permanecer soltero/a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mc:AlternateContent>
                <mc:Choice Requires="wps">
                  <w:drawing>
                    <wp:anchor behindDoc="0" distT="3175" distB="0" distL="0" distR="0" simplePos="0" locked="0" layoutInCell="1" allowOverlap="1" relativeHeight="9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36195</wp:posOffset>
                      </wp:positionV>
                      <wp:extent cx="1270" cy="598170"/>
                      <wp:effectExtent l="5080" t="0" r="7620" b="12065"/>
                      <wp:wrapNone/>
                      <wp:docPr id="8" name="直線接點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597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55pt,2.85pt" to="44.55pt,49.85pt" ID="直線接點 11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0" distL="0" distR="0" simplePos="0" locked="0" layoutInCell="1" allowOverlap="1" relativeHeight="10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313690</wp:posOffset>
                      </wp:positionV>
                      <wp:extent cx="549910" cy="1905"/>
                      <wp:effectExtent l="4445" t="0" r="8255" b="9525"/>
                      <wp:wrapNone/>
                      <wp:docPr id="9" name="直線接點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49360" cy="1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4.1pt,24.7pt" to="137.3pt,24.75pt" ID="直線接點 12" stroked="t" o:allowincell="t" style="position:absolute;flip:x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3175" distB="0" distL="0" distR="0" simplePos="0" locked="0" layoutInCell="1" allowOverlap="1" relativeHeight="12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52070</wp:posOffset>
                      </wp:positionV>
                      <wp:extent cx="1270" cy="756285"/>
                      <wp:effectExtent l="4445" t="0" r="8255" b="6350"/>
                      <wp:wrapNone/>
                      <wp:docPr id="10" name="直線接點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7556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5b9bd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3.6pt,4.1pt" to="103.6pt,63.55pt" ID="直線接點 5" stroked="t" o:allowincell="t" style="position:absolute">
                      <v:stroke color="#5b9bd5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tener    una relación de amor</w:t>
            </w:r>
          </w:p>
          <w:p>
            <w:pPr>
              <w:pStyle w:val="Normal"/>
              <w:widowControl w:val="false"/>
              <w:bidi w:val="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Mantener             amistad</w:t>
            </w:r>
          </w:p>
          <w:p>
            <w:pPr>
              <w:pStyle w:val="Normal"/>
              <w:widowControl w:val="false"/>
              <w:bidi w:val="0"/>
              <w:ind w:firstLine="2310"/>
              <w:jc w:val="left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trabajo</w:t>
            </w:r>
          </w:p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           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sexual</w:t>
            </w:r>
          </w:p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Tener una aventura amorosa</w:t>
            </w:r>
          </w:p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Ligar</w:t>
            </w:r>
          </w:p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>Es su ligue</w:t>
            </w:r>
          </w:p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Poner el </w:t>
            </w: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s-ES"/>
              </w:rPr>
              <w:t>cuerno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  <w:t xml:space="preserve"> a alguien</w:t>
            </w:r>
          </w:p>
          <w:p>
            <w:pPr>
              <w:pStyle w:val="Normal"/>
              <w:widowControl w:val="false"/>
              <w:bidi w:val="0"/>
              <w:jc w:val="center"/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s-ES"/>
              </w:rPr>
            </w:r>
          </w:p>
        </w:tc>
      </w:tr>
    </w:tbl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Fecha/lugar/ciudad/país de nacimiento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¿Cuándo nació Pepe?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¿En qué año nació Pepe?¿En qué año naciste(tú)?¿En qué país/ciudad naciste?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¿Dónde nació/murió?¿En qué país/ciudad nació/murió?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Crecí en España  me críe en España     Pepe se crió en España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¿Cuándo cumpliste los años? Cumplir años 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¿En qué año murió/falleció Pepe?¿Cuándo murió?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4">
                <wp:simplePos x="0" y="0"/>
                <wp:positionH relativeFrom="column">
                  <wp:posOffset>2115185</wp:posOffset>
                </wp:positionH>
                <wp:positionV relativeFrom="paragraph">
                  <wp:posOffset>187325</wp:posOffset>
                </wp:positionV>
                <wp:extent cx="158750" cy="226060"/>
                <wp:effectExtent l="14605" t="29845" r="17780" b="24130"/>
                <wp:wrapNone/>
                <wp:docPr id="11" name="五角星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40" cy="22536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2" coordsize="21600,21600" o:spt="12" adj="4125" path="m@9@13l@24@27l10800,l@25@27l@12@13l@26@28l@11@14l10800@29l@10@14l@23@28xe">
                <v:stroke joinstyle="miter"/>
                <v:formulas>
                  <v:f eqn="val #0"/>
                  <v:f eqn="prod 1 22712 2"/>
                  <v:f eqn="prod 1 23880 2"/>
                  <v:f eqn="sumangle 0 18 0"/>
                  <v:f eqn="cos @1 @3"/>
                  <v:f eqn="sumangle 0 306 0"/>
                  <v:f eqn="cos @1 @5"/>
                  <v:f eqn="sin @2 @3"/>
                  <v:f eqn="sin @2 @5"/>
                  <v:f eqn="sum 10800 0 @4"/>
                  <v:f eqn="sum 10800 0 @6"/>
                  <v:f eqn="sum 10800 @6 0"/>
                  <v:f eqn="sum 10800 @4 0"/>
                  <v:f eqn="sum @2 0 @7"/>
                  <v:f eqn="sum @2 0 @8"/>
                  <v:f eqn="prod @1 @0 10800"/>
                  <v:f eqn="prod @2 @0 10800"/>
                  <v:f eqn="sumangle 0 342 0"/>
                  <v:f eqn="cos @15 @17"/>
                  <v:f eqn="sumangle 0 54 0"/>
                  <v:f eqn="cos @15 @19"/>
                  <v:f eqn="sin @16 @19"/>
                  <v:f eqn="sin @16 @17"/>
                  <v:f eqn="sum 10800 0 @18"/>
                  <v:f eqn="sum 10800 0 @20"/>
                  <v:f eqn="sum 10800 @20 0"/>
                  <v:f eqn="sum 10800 @18 0"/>
                  <v:f eqn="sum @2 0 @21"/>
                  <v:f eqn="sum @2 0 @22"/>
                  <v:f eqn="sum @2 @16 0"/>
                  <v:f eqn="sum @2 0 @16"/>
                </v:formulas>
                <v:path gradientshapeok="t" o:connecttype="rect" textboxrect="@23,@27,@26,@29"/>
                <v:handles>
                  <v:h position="10800,@30"/>
                </v:handles>
              </v:shapetype>
              <v:shape id="shape_0" ID="五角星形 4" path="l-2147483589,-2147483584l-2147483619,0l-2147483587,-2147483584l-2147483613,-2147483612l-2147483585,-2147483583l-2147483615,-2147483611l-2147483619,-2147483581l-2147483617,-2147483611l-2147483590,-2147483583xe" fillcolor="#5b9bd5" stroked="t" o:allowincell="f" style="position:absolute;margin-left:166.55pt;margin-top:14.75pt;width:12.4pt;height:17.7pt;mso-wrap-style:none;v-text-anchor:middle" type="_x0000_t12">
                <v:fill o:detectmouseclick="t" type="solid" color2="#a4642a"/>
                <v:stroke color="#43729d" weight="12600" joinstyle="miter" endcap="flat"/>
                <w10:wrap type="none"/>
              </v:shape>
            </w:pict>
          </mc:Fallback>
        </mc:AlternateContent>
      </w:r>
      <w:r>
        <w:rPr>
          <w:sz w:val="24"/>
          <w:szCs w:val="24"/>
          <w:lang w:val="es-ES"/>
        </w:rPr>
        <w:t>¿</w:t>
      </w:r>
      <w:r>
        <w:rPr>
          <w:color w:val="FF0000"/>
          <w:sz w:val="24"/>
          <w:szCs w:val="24"/>
          <w:lang w:val="es-ES"/>
        </w:rPr>
        <w:t>De</w:t>
      </w:r>
      <w:r>
        <w:rPr>
          <w:sz w:val="24"/>
          <w:szCs w:val="24"/>
          <w:lang w:val="es-ES"/>
        </w:rPr>
        <w:t xml:space="preserve"> qué murió?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¿Quién fue ella? Fue una estrella    de cine  ¿de dónde eres? Soy de Taiwán/taiwanesa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¿A qué se dedicó?  Yo fui doctora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¿Cuál fue su nacionalidad? Fue taiwanés/ de Taiwán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¿Cúantas veces se casó?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¿Cuántos hijos tuvo?</w:t>
      </w:r>
    </w:p>
    <w:p>
      <w:pPr>
        <w:pStyle w:val="Normal"/>
        <w:bidi w:val="0"/>
        <w:rPr>
          <w:b/>
          <w:b/>
          <w:bCs/>
          <w:i/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¿Qué premios ganó/recibió? Ganó un Oscar por </w:t>
      </w:r>
      <w:r>
        <w:rPr>
          <w:b/>
          <w:bCs/>
          <w:i/>
          <w:iCs/>
          <w:sz w:val="24"/>
          <w:szCs w:val="24"/>
          <w:lang w:val="es-ES"/>
        </w:rPr>
        <w:t>Vacaciones en Roma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¿Volvió a casar</w:t>
      </w:r>
      <w:r>
        <w:rPr>
          <w:color w:val="FF0000"/>
          <w:sz w:val="24"/>
          <w:szCs w:val="24"/>
          <w:lang w:val="es-ES"/>
        </w:rPr>
        <w:t>se</w:t>
      </w:r>
      <w:r>
        <w:rPr>
          <w:sz w:val="24"/>
          <w:szCs w:val="24"/>
          <w:lang w:val="es-ES"/>
        </w:rPr>
        <w:t>?¿</w:t>
      </w:r>
      <w:r>
        <w:rPr>
          <w:color w:val="FF0000"/>
          <w:sz w:val="24"/>
          <w:szCs w:val="24"/>
          <w:lang w:val="es-ES"/>
        </w:rPr>
        <w:t>se</w:t>
      </w:r>
      <w:r>
        <w:rPr>
          <w:sz w:val="24"/>
          <w:szCs w:val="24"/>
          <w:lang w:val="es-ES"/>
        </w:rPr>
        <w:t xml:space="preserve"> volvió a casar?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¿Con cuántos años se murió?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Cuando murió, ¿cuántos años tenía?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¿Qué estudió en la universidad/ la carrera?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¿Con quién se casó?  caso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¿Qué </w:t>
      </w:r>
      <w:r>
        <w:rPr>
          <w:color w:val="FF0000"/>
          <w:sz w:val="24"/>
          <w:szCs w:val="24"/>
          <w:lang w:val="es-ES"/>
        </w:rPr>
        <w:t>papel</w:t>
      </w:r>
      <w:r>
        <w:rPr>
          <w:sz w:val="24"/>
          <w:szCs w:val="24"/>
          <w:lang w:val="es-ES"/>
        </w:rPr>
        <w:t xml:space="preserve"> hizo ella en </w:t>
      </w:r>
      <w:r>
        <w:rPr>
          <w:b/>
          <w:bCs/>
          <w:i/>
          <w:iCs/>
          <w:sz w:val="24"/>
          <w:szCs w:val="24"/>
          <w:lang w:val="es-ES"/>
        </w:rPr>
        <w:t>Vacaciones en Roma</w:t>
      </w:r>
      <w:r>
        <w:rPr>
          <w:sz w:val="24"/>
          <w:szCs w:val="24"/>
          <w:lang w:val="es-ES"/>
        </w:rPr>
        <w:t>? Hizo de protagonista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¿Cuánto tiempo estuvo viviendo en ...?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¿Cuántos años tenía cuando publicó algunos dibujos en una revista escolar?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¿Qué hizo a los quince años?</w:t>
      </w:r>
    </w:p>
    <w:p>
      <w:pPr>
        <w:pStyle w:val="Normal"/>
        <w:bidi w:val="0"/>
        <w:rPr>
          <w:sz w:val="24"/>
          <w:szCs w:val="24"/>
          <w:lang w:val="es-ES"/>
        </w:rPr>
      </w:pPr>
      <w:hyperlink r:id="rId2">
        <w:r>
          <w:rPr>
            <w:rStyle w:val="InternetLink"/>
            <w:sz w:val="24"/>
            <w:szCs w:val="24"/>
            <w:lang w:val="es-ES"/>
          </w:rPr>
          <w:t>https://www.youtube.com/watch?v=vDwHN0X2P-c&amp;t=20s</w:t>
        </w:r>
      </w:hyperlink>
    </w:p>
    <w:p>
      <w:pPr>
        <w:pStyle w:val="Normal"/>
        <w:bidi w:val="0"/>
        <w:rPr>
          <w:sz w:val="24"/>
          <w:szCs w:val="24"/>
          <w:lang w:val="es-ES"/>
        </w:rPr>
      </w:pPr>
      <w:hyperlink r:id="rId3">
        <w:r>
          <w:rPr>
            <w:rStyle w:val="InternetLink"/>
            <w:sz w:val="24"/>
            <w:szCs w:val="24"/>
            <w:lang w:val="es-ES"/>
          </w:rPr>
          <w:t>https://www.youtube.com/watch?v=ImMaCixXFVc</w:t>
        </w:r>
      </w:hyperlink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color w:val="FF0000"/>
          <w:sz w:val="24"/>
          <w:szCs w:val="24"/>
          <w:lang w:val="es-ES"/>
        </w:rPr>
        <w:t>inter</w:t>
      </w:r>
      <w:r>
        <w:rPr>
          <w:sz w:val="24"/>
          <w:szCs w:val="24"/>
          <w:lang w:val="es-ES"/>
        </w:rPr>
        <w:t>venir(v)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Intervenir en una película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mc:AlternateContent>
          <mc:Choice Requires="wps">
            <w:drawing>
              <wp:anchor behindDoc="0" distT="3175" distB="0" distL="0" distR="0" simplePos="0" locked="0" layoutInCell="0" allowOverlap="1" relativeHeight="13">
                <wp:simplePos x="0" y="0"/>
                <wp:positionH relativeFrom="column">
                  <wp:posOffset>910590</wp:posOffset>
                </wp:positionH>
                <wp:positionV relativeFrom="paragraph">
                  <wp:posOffset>59690</wp:posOffset>
                </wp:positionV>
                <wp:extent cx="635" cy="524510"/>
                <wp:effectExtent l="4445" t="0" r="8255" b="9525"/>
                <wp:wrapNone/>
                <wp:docPr id="12" name="直線接點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7pt,4.7pt" to="71.7pt,45.9pt" ID="直線接點 6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  <w:lang w:val="es-ES"/>
        </w:rPr>
        <w:t xml:space="preserve">Hacer una gira </w:t>
      </w:r>
      <w:r>
        <w:rPr>
          <w:color w:val="00B050"/>
          <w:sz w:val="24"/>
          <w:szCs w:val="24"/>
          <w:lang w:val="es-ES"/>
        </w:rPr>
        <w:t>por</w:t>
      </w:r>
      <w:r>
        <w:rPr>
          <w:sz w:val="24"/>
          <w:szCs w:val="24"/>
          <w:lang w:val="es-ES"/>
        </w:rPr>
        <w:t xml:space="preserve"> Italia/el mundo entero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</w:t>
      </w:r>
      <w:r>
        <w:rPr>
          <w:sz w:val="24"/>
          <w:szCs w:val="24"/>
          <w:lang w:val="es-ES"/>
        </w:rPr>
        <w:t>mundial(adj)</w:t>
      </w:r>
    </w:p>
    <w:p>
      <w:pPr>
        <w:pStyle w:val="Normal"/>
        <w:tabs>
          <w:tab w:val="clear" w:pos="420"/>
          <w:tab w:val="left" w:pos="1479" w:leader="none"/>
        </w:tabs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local(adj)  </w:t>
      </w:r>
      <w:bookmarkStart w:id="0" w:name="_GoBack"/>
      <w:r>
        <w:rPr>
          <w:sz w:val="24"/>
          <w:szCs w:val="24"/>
          <w:lang w:val="es-ES"/>
        </w:rPr>
        <w:t>local</w:t>
      </w:r>
      <w:bookmarkEnd w:id="0"/>
      <w:r>
        <w:rPr>
          <w:sz w:val="24"/>
          <w:szCs w:val="24"/>
          <w:lang w:val="es-ES"/>
        </w:rPr>
        <w:t>(n)/tienda/establecimiento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Girar(v)  gira(n)</w:t>
      </w:r>
    </w:p>
    <w:p>
      <w:pPr>
        <w:pStyle w:val="Normal"/>
        <w:bidi w:val="0"/>
        <w:rPr>
          <w:sz w:val="24"/>
          <w:szCs w:val="24"/>
          <w:lang w:val="es-E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uiPriority w:val="0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vDwHN0X2P-c&amp;t=20s" TargetMode="External"/><Relationship Id="rId3" Type="http://schemas.openxmlformats.org/officeDocument/2006/relationships/hyperlink" Target="https://www.youtube.com/watch?v=ImMaCixXFVc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Application>LibreOffice/7.2.5.2$Linux_X86_64 LibreOffice_project/499f9727c189e6ef3471021d6132d4c694f357e5</Application>
  <AppVersion>15.0000</AppVersion>
  <Pages>3</Pages>
  <Words>761</Words>
  <Characters>4655</Characters>
  <CharactersWithSpaces>5393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2021-07-27T08:57:00Z</dcterms:created>
  <dc:creator>USER</dc:creator>
  <dc:description/>
  <dc:language>es-ES</dc:language>
  <cp:lastModifiedBy/>
  <dcterms:modified xsi:type="dcterms:W3CDTF">2022-11-21T22:53:19Z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