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80E" w:rsidRDefault="00146590" w:rsidP="00146590">
      <w:pPr>
        <w:jc w:val="center"/>
        <w:rPr>
          <w:sz w:val="32"/>
        </w:rPr>
      </w:pPr>
      <w:r w:rsidRPr="00146590">
        <w:rPr>
          <w:rFonts w:hint="eastAsia"/>
          <w:sz w:val="32"/>
        </w:rPr>
        <w:t>G</w:t>
      </w:r>
      <w:r w:rsidRPr="00146590">
        <w:rPr>
          <w:sz w:val="32"/>
        </w:rPr>
        <w:t>son</w:t>
      </w:r>
    </w:p>
    <w:p w:rsidR="00B82375" w:rsidRDefault="00B82375" w:rsidP="00B82375">
      <w:pPr>
        <w:pStyle w:val="1"/>
        <w:rPr>
          <w:rFonts w:hint="eastAsia"/>
        </w:rPr>
      </w:pPr>
      <w:r>
        <w:rPr>
          <w:rFonts w:hint="eastAsia"/>
        </w:rPr>
        <w:t>代码</w:t>
      </w:r>
    </w:p>
    <w:p w:rsidR="00146590" w:rsidRDefault="00B82375" w:rsidP="00B82375">
      <w:pPr>
        <w:pStyle w:val="2"/>
      </w:pPr>
      <w:r>
        <w:rPr>
          <w:highlight w:val="lightGray"/>
        </w:rPr>
        <w:t>TypeAdapter</w:t>
      </w:r>
    </w:p>
    <w:p w:rsidR="00B82375" w:rsidRDefault="00B82375" w:rsidP="00B82375">
      <w:pPr>
        <w:rPr>
          <w:rFonts w:ascii="楷体" w:eastAsia="楷体" w:hAnsi="楷体" w:hint="eastAsia"/>
          <w:sz w:val="30"/>
          <w:szCs w:val="30"/>
        </w:rPr>
      </w:pPr>
      <w:r w:rsidRPr="00B82375">
        <w:rPr>
          <w:rFonts w:ascii="楷体" w:eastAsia="楷体" w:hAnsi="楷体" w:hint="eastAsia"/>
          <w:sz w:val="30"/>
          <w:szCs w:val="30"/>
        </w:rPr>
        <w:t>定义转换</w:t>
      </w:r>
      <w:r w:rsidRPr="00B82375">
        <w:rPr>
          <w:rFonts w:ascii="楷体" w:eastAsia="楷体" w:hAnsi="楷体"/>
          <w:sz w:val="30"/>
          <w:szCs w:val="30"/>
        </w:rPr>
        <w:t>java对象</w:t>
      </w:r>
      <w:r w:rsidRPr="00B82375">
        <w:rPr>
          <w:rFonts w:ascii="楷体" w:eastAsia="楷体" w:hAnsi="楷体" w:hint="eastAsia"/>
          <w:sz w:val="30"/>
          <w:szCs w:val="30"/>
        </w:rPr>
        <w:t>的</w:t>
      </w:r>
      <w:r w:rsidRPr="00B82375">
        <w:rPr>
          <w:rFonts w:ascii="楷体" w:eastAsia="楷体" w:hAnsi="楷体"/>
          <w:sz w:val="30"/>
          <w:szCs w:val="30"/>
        </w:rPr>
        <w:t>格式</w:t>
      </w:r>
      <w:r w:rsidRPr="00B82375">
        <w:rPr>
          <w:rFonts w:ascii="楷体" w:eastAsia="楷体" w:hAnsi="楷体" w:hint="eastAsia"/>
          <w:sz w:val="30"/>
          <w:szCs w:val="30"/>
        </w:rPr>
        <w:t>,</w:t>
      </w:r>
      <w:r>
        <w:rPr>
          <w:rFonts w:ascii="楷体" w:eastAsia="楷体" w:hAnsi="楷体"/>
          <w:sz w:val="30"/>
          <w:szCs w:val="30"/>
        </w:rPr>
        <w:t>Gson</w:t>
      </w:r>
      <w:r>
        <w:rPr>
          <w:rFonts w:ascii="楷体" w:eastAsia="楷体" w:hAnsi="楷体" w:hint="eastAsia"/>
          <w:sz w:val="30"/>
          <w:szCs w:val="30"/>
        </w:rPr>
        <w:t>默认转换</w:t>
      </w:r>
      <w:r>
        <w:rPr>
          <w:rFonts w:ascii="楷体" w:eastAsia="楷体" w:hAnsi="楷体"/>
          <w:sz w:val="30"/>
          <w:szCs w:val="30"/>
        </w:rPr>
        <w:t>class文件为json时使用的</w:t>
      </w:r>
      <w:r>
        <w:rPr>
          <w:rFonts w:ascii="楷体" w:eastAsia="楷体" w:hAnsi="楷体" w:hint="eastAsia"/>
          <w:sz w:val="30"/>
          <w:szCs w:val="30"/>
        </w:rPr>
        <w:t>是</w:t>
      </w:r>
      <w:r>
        <w:rPr>
          <w:rFonts w:ascii="楷体" w:eastAsia="楷体" w:hAnsi="楷体"/>
          <w:sz w:val="30"/>
          <w:szCs w:val="30"/>
        </w:rPr>
        <w:t>内置的adapters,</w:t>
      </w:r>
      <w:r>
        <w:rPr>
          <w:rFonts w:ascii="楷体" w:eastAsia="楷体" w:hAnsi="楷体" w:hint="eastAsia"/>
          <w:sz w:val="30"/>
          <w:szCs w:val="30"/>
        </w:rPr>
        <w:t>如果</w:t>
      </w:r>
      <w:r>
        <w:rPr>
          <w:rFonts w:ascii="楷体" w:eastAsia="楷体" w:hAnsi="楷体"/>
          <w:sz w:val="30"/>
          <w:szCs w:val="30"/>
        </w:rPr>
        <w:t>gson的默认的</w:t>
      </w:r>
      <w:r>
        <w:rPr>
          <w:rFonts w:ascii="楷体" w:eastAsia="楷体" w:hAnsi="楷体" w:hint="eastAsia"/>
          <w:sz w:val="30"/>
          <w:szCs w:val="30"/>
        </w:rPr>
        <w:t>json</w:t>
      </w:r>
      <w:r>
        <w:rPr>
          <w:rFonts w:ascii="楷体" w:eastAsia="楷体" w:hAnsi="楷体"/>
          <w:sz w:val="30"/>
          <w:szCs w:val="30"/>
        </w:rPr>
        <w:t>转换格式不适合</w:t>
      </w:r>
      <w:r>
        <w:rPr>
          <w:rFonts w:ascii="楷体" w:eastAsia="楷体" w:hAnsi="楷体" w:hint="eastAsia"/>
          <w:sz w:val="30"/>
          <w:szCs w:val="30"/>
        </w:rPr>
        <w:t>,可以</w:t>
      </w:r>
      <w:r>
        <w:rPr>
          <w:rFonts w:ascii="楷体" w:eastAsia="楷体" w:hAnsi="楷体"/>
          <w:sz w:val="30"/>
          <w:szCs w:val="30"/>
        </w:rPr>
        <w:t>继承这个类来</w:t>
      </w:r>
      <w:r>
        <w:rPr>
          <w:rFonts w:ascii="楷体" w:eastAsia="楷体" w:hAnsi="楷体" w:hint="eastAsia"/>
          <w:sz w:val="30"/>
          <w:szCs w:val="30"/>
        </w:rPr>
        <w:t>自定义</w:t>
      </w:r>
      <w:r>
        <w:rPr>
          <w:rFonts w:ascii="楷体" w:eastAsia="楷体" w:hAnsi="楷体"/>
          <w:sz w:val="30"/>
          <w:szCs w:val="30"/>
        </w:rPr>
        <w:t>转换格式</w:t>
      </w:r>
      <w:r>
        <w:rPr>
          <w:rFonts w:ascii="楷体" w:eastAsia="楷体" w:hAnsi="楷体" w:hint="eastAsia"/>
          <w:sz w:val="30"/>
          <w:szCs w:val="30"/>
        </w:rPr>
        <w:t>,</w:t>
      </w:r>
      <w:r w:rsidR="000C0A74">
        <w:rPr>
          <w:rFonts w:ascii="楷体" w:eastAsia="楷体" w:hAnsi="楷体" w:hint="eastAsia"/>
          <w:sz w:val="30"/>
          <w:szCs w:val="30"/>
        </w:rPr>
        <w:t>例如:</w:t>
      </w:r>
    </w:p>
    <w:p w:rsidR="000C0A74" w:rsidRPr="000C0A74" w:rsidRDefault="000C0A74" w:rsidP="000C0A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0A74">
        <w:rPr>
          <w:rFonts w:ascii="宋体" w:eastAsia="宋体" w:hAnsi="宋体" w:cs="宋体"/>
          <w:color w:val="000000"/>
          <w:kern w:val="0"/>
          <w:sz w:val="24"/>
          <w:szCs w:val="24"/>
        </w:rPr>
        <w:t>public class PointAdapter extends TypeAdapter&lt;Point&gt; {</w:t>
      </w:r>
    </w:p>
    <w:p w:rsidR="000C0A74" w:rsidRPr="000C0A74" w:rsidRDefault="000C0A74" w:rsidP="000C0A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0A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public Point read(JsonReader reader) throws IOException {</w:t>
      </w:r>
    </w:p>
    <w:p w:rsidR="000C0A74" w:rsidRPr="000C0A74" w:rsidRDefault="000C0A74" w:rsidP="000C0A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0A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if (reader.peek() == JsonToken.NULL) {</w:t>
      </w:r>
    </w:p>
    <w:p w:rsidR="000C0A74" w:rsidRPr="000C0A74" w:rsidRDefault="000C0A74" w:rsidP="000C0A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0A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reader.nextNull();</w:t>
      </w:r>
    </w:p>
    <w:p w:rsidR="000C0A74" w:rsidRPr="000C0A74" w:rsidRDefault="000C0A74" w:rsidP="000C0A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0A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return null;</w:t>
      </w:r>
    </w:p>
    <w:p w:rsidR="000C0A74" w:rsidRPr="000C0A74" w:rsidRDefault="000C0A74" w:rsidP="000C0A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0A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}</w:t>
      </w:r>
    </w:p>
    <w:p w:rsidR="000C0A74" w:rsidRPr="000C0A74" w:rsidRDefault="000C0A74" w:rsidP="000C0A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0A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String xy = reader.nextString();</w:t>
      </w:r>
    </w:p>
    <w:p w:rsidR="000C0A74" w:rsidRPr="000C0A74" w:rsidRDefault="000C0A74" w:rsidP="000C0A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0A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String[] parts = xy.split(",");</w:t>
      </w:r>
    </w:p>
    <w:p w:rsidR="000C0A74" w:rsidRPr="000C0A74" w:rsidRDefault="000C0A74" w:rsidP="000C0A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0A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int x = Integer.parseInt(parts[0]);</w:t>
      </w:r>
    </w:p>
    <w:p w:rsidR="000C0A74" w:rsidRPr="000C0A74" w:rsidRDefault="000C0A74" w:rsidP="000C0A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0A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int y = Integer.parseInt(parts[1]);</w:t>
      </w:r>
    </w:p>
    <w:p w:rsidR="000C0A74" w:rsidRPr="000C0A74" w:rsidRDefault="000C0A74" w:rsidP="000C0A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0A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return new Point(x, y);</w:t>
      </w:r>
    </w:p>
    <w:p w:rsidR="000C0A74" w:rsidRPr="000C0A74" w:rsidRDefault="000C0A74" w:rsidP="000C0A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0A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0C0A74" w:rsidRPr="000C0A74" w:rsidRDefault="000C0A74" w:rsidP="000C0A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0A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public void write(JsonWriter writer, Point value) throws IOException {</w:t>
      </w:r>
    </w:p>
    <w:p w:rsidR="000C0A74" w:rsidRPr="000C0A74" w:rsidRDefault="000C0A74" w:rsidP="000C0A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0A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if (value == null) {</w:t>
      </w:r>
    </w:p>
    <w:p w:rsidR="000C0A74" w:rsidRPr="000C0A74" w:rsidRDefault="000C0A74" w:rsidP="000C0A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0A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writer.nullValue();</w:t>
      </w:r>
    </w:p>
    <w:p w:rsidR="000C0A74" w:rsidRPr="000C0A74" w:rsidRDefault="000C0A74" w:rsidP="000C0A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0A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return;</w:t>
      </w:r>
    </w:p>
    <w:p w:rsidR="000C0A74" w:rsidRPr="000C0A74" w:rsidRDefault="000C0A74" w:rsidP="000C0A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0A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}</w:t>
      </w:r>
    </w:p>
    <w:p w:rsidR="000C0A74" w:rsidRPr="000C0A74" w:rsidRDefault="000C0A74" w:rsidP="000C0A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0A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String xy = value.getX() + "," + value.getY();</w:t>
      </w:r>
    </w:p>
    <w:p w:rsidR="000C0A74" w:rsidRPr="000C0A74" w:rsidRDefault="000C0A74" w:rsidP="000C0A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0A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writer.value(xy);</w:t>
      </w:r>
    </w:p>
    <w:p w:rsidR="000C0A74" w:rsidRPr="000C0A74" w:rsidRDefault="000C0A74" w:rsidP="000C0A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0A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0C0A74" w:rsidRPr="000C0A74" w:rsidRDefault="000C0A74" w:rsidP="000C0A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0A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:rsidR="000C0A74" w:rsidRDefault="002179CA" w:rsidP="00B82375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使用</w:t>
      </w:r>
      <w:r>
        <w:rPr>
          <w:rFonts w:ascii="楷体" w:eastAsia="楷体" w:hAnsi="楷体"/>
          <w:sz w:val="30"/>
          <w:szCs w:val="30"/>
        </w:rPr>
        <w:t>这个adapter,Gson</w:t>
      </w:r>
      <w:r>
        <w:rPr>
          <w:rFonts w:ascii="楷体" w:eastAsia="楷体" w:hAnsi="楷体" w:hint="eastAsia"/>
          <w:sz w:val="30"/>
          <w:szCs w:val="30"/>
        </w:rPr>
        <w:t>会将Points转换</w:t>
      </w:r>
      <w:r>
        <w:rPr>
          <w:rFonts w:ascii="楷体" w:eastAsia="楷体" w:hAnsi="楷体"/>
          <w:sz w:val="30"/>
          <w:szCs w:val="30"/>
        </w:rPr>
        <w:t>为</w:t>
      </w:r>
      <w:r>
        <w:rPr>
          <w:rFonts w:ascii="楷体" w:eastAsia="楷体" w:hAnsi="楷体" w:hint="eastAsia"/>
          <w:sz w:val="30"/>
          <w:szCs w:val="30"/>
        </w:rPr>
        <w:t>类似</w:t>
      </w:r>
      <w:r>
        <w:rPr>
          <w:rFonts w:ascii="楷体" w:eastAsia="楷体" w:hAnsi="楷体"/>
          <w:sz w:val="30"/>
          <w:szCs w:val="30"/>
        </w:rPr>
        <w:t>”5,8”,</w:t>
      </w:r>
      <w:r>
        <w:rPr>
          <w:rFonts w:ascii="楷体" w:eastAsia="楷体" w:hAnsi="楷体" w:hint="eastAsia"/>
          <w:sz w:val="30"/>
          <w:szCs w:val="30"/>
        </w:rPr>
        <w:t>而不是</w:t>
      </w:r>
      <w:r>
        <w:rPr>
          <w:rFonts w:ascii="楷体" w:eastAsia="楷体" w:hAnsi="楷体"/>
          <w:sz w:val="30"/>
          <w:szCs w:val="30"/>
        </w:rPr>
        <w:t>”{“x”:5,”y”:8}”</w:t>
      </w:r>
      <w:r>
        <w:rPr>
          <w:rFonts w:ascii="楷体" w:eastAsia="楷体" w:hAnsi="楷体" w:hint="eastAsia"/>
          <w:sz w:val="30"/>
          <w:szCs w:val="30"/>
        </w:rPr>
        <w:t>的</w:t>
      </w:r>
      <w:r>
        <w:rPr>
          <w:rFonts w:ascii="楷体" w:eastAsia="楷体" w:hAnsi="楷体"/>
          <w:sz w:val="30"/>
          <w:szCs w:val="30"/>
        </w:rPr>
        <w:t>json</w:t>
      </w:r>
      <w:r>
        <w:rPr>
          <w:rFonts w:ascii="楷体" w:eastAsia="楷体" w:hAnsi="楷体" w:hint="eastAsia"/>
          <w:sz w:val="30"/>
          <w:szCs w:val="30"/>
        </w:rPr>
        <w:t>.通过</w:t>
      </w:r>
      <w:r>
        <w:rPr>
          <w:rFonts w:ascii="楷体" w:eastAsia="楷体" w:hAnsi="楷体"/>
          <w:sz w:val="30"/>
          <w:szCs w:val="30"/>
        </w:rPr>
        <w:t>type adapter</w:t>
      </w:r>
      <w:r>
        <w:rPr>
          <w:rFonts w:ascii="楷体" w:eastAsia="楷体" w:hAnsi="楷体" w:hint="eastAsia"/>
          <w:sz w:val="30"/>
          <w:szCs w:val="30"/>
        </w:rPr>
        <w:t>将</w:t>
      </w:r>
      <w:r>
        <w:rPr>
          <w:rFonts w:ascii="楷体" w:eastAsia="楷体" w:hAnsi="楷体"/>
          <w:sz w:val="30"/>
          <w:szCs w:val="30"/>
        </w:rPr>
        <w:t>一个复杂的java类转换为一个</w:t>
      </w:r>
      <w:r>
        <w:rPr>
          <w:rFonts w:ascii="楷体" w:eastAsia="楷体" w:hAnsi="楷体" w:hint="eastAsia"/>
          <w:sz w:val="30"/>
          <w:szCs w:val="30"/>
        </w:rPr>
        <w:t>任一</w:t>
      </w:r>
      <w:r>
        <w:rPr>
          <w:rFonts w:ascii="楷体" w:eastAsia="楷体" w:hAnsi="楷体"/>
          <w:sz w:val="30"/>
          <w:szCs w:val="30"/>
        </w:rPr>
        <w:t>格式的json.</w:t>
      </w:r>
    </w:p>
    <w:p w:rsidR="002179CA" w:rsidRDefault="002179CA" w:rsidP="00B82375">
      <w:pPr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lastRenderedPageBreak/>
        <w:t>Adapter</w:t>
      </w:r>
      <w:r>
        <w:rPr>
          <w:rFonts w:ascii="楷体" w:eastAsia="楷体" w:hAnsi="楷体" w:hint="eastAsia"/>
          <w:sz w:val="30"/>
          <w:szCs w:val="30"/>
        </w:rPr>
        <w:t>中</w:t>
      </w:r>
      <w:r>
        <w:rPr>
          <w:rFonts w:ascii="楷体" w:eastAsia="楷体" w:hAnsi="楷体"/>
          <w:sz w:val="30"/>
          <w:szCs w:val="30"/>
        </w:rPr>
        <w:t>的</w:t>
      </w:r>
      <w:r>
        <w:rPr>
          <w:rFonts w:ascii="楷体" w:eastAsia="楷体" w:hAnsi="楷体" w:hint="eastAsia"/>
          <w:sz w:val="30"/>
          <w:szCs w:val="30"/>
        </w:rPr>
        <w:t>read()和write()方法</w:t>
      </w:r>
      <w:r>
        <w:rPr>
          <w:rFonts w:ascii="楷体" w:eastAsia="楷体" w:hAnsi="楷体"/>
          <w:sz w:val="30"/>
          <w:szCs w:val="30"/>
        </w:rPr>
        <w:t>处理的必须是统一格式的值</w:t>
      </w:r>
      <w:r>
        <w:rPr>
          <w:rFonts w:ascii="楷体" w:eastAsia="楷体" w:hAnsi="楷体" w:hint="eastAsia"/>
          <w:sz w:val="30"/>
          <w:szCs w:val="30"/>
        </w:rPr>
        <w:t>,</w:t>
      </w:r>
      <w:r w:rsidR="00752CE3">
        <w:rPr>
          <w:rFonts w:ascii="楷体" w:eastAsia="楷体" w:hAnsi="楷体" w:hint="eastAsia"/>
          <w:sz w:val="30"/>
          <w:szCs w:val="30"/>
        </w:rPr>
        <w:t>对于原生</w:t>
      </w:r>
      <w:r w:rsidR="00752CE3">
        <w:rPr>
          <w:rFonts w:ascii="楷体" w:eastAsia="楷体" w:hAnsi="楷体"/>
          <w:sz w:val="30"/>
          <w:szCs w:val="30"/>
        </w:rPr>
        <w:t>类型</w:t>
      </w:r>
      <w:r w:rsidR="00752CE3">
        <w:rPr>
          <w:rFonts w:ascii="楷体" w:eastAsia="楷体" w:hAnsi="楷体" w:hint="eastAsia"/>
          <w:sz w:val="30"/>
          <w:szCs w:val="30"/>
        </w:rPr>
        <w:t>,这意味</w:t>
      </w:r>
      <w:r w:rsidR="00752CE3">
        <w:rPr>
          <w:rFonts w:ascii="楷体" w:eastAsia="楷体" w:hAnsi="楷体"/>
          <w:sz w:val="30"/>
          <w:szCs w:val="30"/>
        </w:rPr>
        <w:t>着readers和writers必须是一致的使用nextBoolean(),nextInt()…</w:t>
      </w:r>
      <w:r w:rsidR="00752CE3">
        <w:rPr>
          <w:rFonts w:ascii="楷体" w:eastAsia="楷体" w:hAnsi="楷体" w:hint="eastAsia"/>
          <w:sz w:val="30"/>
          <w:szCs w:val="30"/>
        </w:rPr>
        <w:t>,对于</w:t>
      </w:r>
      <w:r w:rsidR="00752CE3">
        <w:rPr>
          <w:rFonts w:ascii="楷体" w:eastAsia="楷体" w:hAnsi="楷体"/>
          <w:sz w:val="30"/>
          <w:szCs w:val="30"/>
        </w:rPr>
        <w:t>数组类型</w:t>
      </w:r>
      <w:r w:rsidR="00752CE3">
        <w:rPr>
          <w:rFonts w:ascii="楷体" w:eastAsia="楷体" w:hAnsi="楷体" w:hint="eastAsia"/>
          <w:sz w:val="30"/>
          <w:szCs w:val="30"/>
        </w:rPr>
        <w:t>,type adapters应该</w:t>
      </w:r>
      <w:r w:rsidR="00752CE3">
        <w:rPr>
          <w:rFonts w:ascii="楷体" w:eastAsia="楷体" w:hAnsi="楷体"/>
          <w:sz w:val="30"/>
          <w:szCs w:val="30"/>
        </w:rPr>
        <w:t>是</w:t>
      </w:r>
      <w:r w:rsidR="00752CE3">
        <w:rPr>
          <w:rFonts w:ascii="楷体" w:eastAsia="楷体" w:hAnsi="楷体" w:hint="eastAsia"/>
          <w:sz w:val="30"/>
          <w:szCs w:val="30"/>
        </w:rPr>
        <w:t>调用beginArray()方法</w:t>
      </w:r>
      <w:r w:rsidR="00752CE3">
        <w:rPr>
          <w:rFonts w:ascii="楷体" w:eastAsia="楷体" w:hAnsi="楷体"/>
          <w:sz w:val="30"/>
          <w:szCs w:val="30"/>
        </w:rPr>
        <w:t>开始</w:t>
      </w:r>
      <w:r w:rsidR="00752CE3">
        <w:rPr>
          <w:rFonts w:ascii="楷体" w:eastAsia="楷体" w:hAnsi="楷体" w:hint="eastAsia"/>
          <w:sz w:val="30"/>
          <w:szCs w:val="30"/>
        </w:rPr>
        <w:t>,转换</w:t>
      </w:r>
      <w:r w:rsidR="00752CE3">
        <w:rPr>
          <w:rFonts w:ascii="楷体" w:eastAsia="楷体" w:hAnsi="楷体"/>
          <w:sz w:val="30"/>
          <w:szCs w:val="30"/>
        </w:rPr>
        <w:t>所有elements，以</w:t>
      </w:r>
      <w:r w:rsidR="00752CE3">
        <w:rPr>
          <w:rFonts w:ascii="楷体" w:eastAsia="楷体" w:hAnsi="楷体" w:hint="eastAsia"/>
          <w:sz w:val="30"/>
          <w:szCs w:val="30"/>
        </w:rPr>
        <w:t>endArray()结尾.对于Objects类型,应该</w:t>
      </w:r>
      <w:r w:rsidR="00752CE3">
        <w:rPr>
          <w:rFonts w:ascii="楷体" w:eastAsia="楷体" w:hAnsi="楷体"/>
          <w:sz w:val="30"/>
          <w:szCs w:val="30"/>
        </w:rPr>
        <w:t>以</w:t>
      </w:r>
      <w:r w:rsidR="00752CE3">
        <w:rPr>
          <w:rFonts w:ascii="楷体" w:eastAsia="楷体" w:hAnsi="楷体" w:hint="eastAsia"/>
          <w:sz w:val="30"/>
          <w:szCs w:val="30"/>
        </w:rPr>
        <w:t>b</w:t>
      </w:r>
      <w:r w:rsidR="00752CE3">
        <w:rPr>
          <w:rFonts w:ascii="楷体" w:eastAsia="楷体" w:hAnsi="楷体"/>
          <w:sz w:val="30"/>
          <w:szCs w:val="30"/>
        </w:rPr>
        <w:t>eginObject()</w:t>
      </w:r>
      <w:r w:rsidR="00752CE3">
        <w:rPr>
          <w:rFonts w:ascii="楷体" w:eastAsia="楷体" w:hAnsi="楷体" w:hint="eastAsia"/>
          <w:sz w:val="30"/>
          <w:szCs w:val="30"/>
        </w:rPr>
        <w:t>开始,转换</w:t>
      </w:r>
      <w:r w:rsidR="00752CE3">
        <w:rPr>
          <w:rFonts w:ascii="楷体" w:eastAsia="楷体" w:hAnsi="楷体"/>
          <w:sz w:val="30"/>
          <w:szCs w:val="30"/>
        </w:rPr>
        <w:t>对象以endObject()</w:t>
      </w:r>
      <w:r w:rsidR="00752CE3">
        <w:rPr>
          <w:rFonts w:ascii="楷体" w:eastAsia="楷体" w:hAnsi="楷体" w:hint="eastAsia"/>
          <w:sz w:val="30"/>
          <w:szCs w:val="30"/>
        </w:rPr>
        <w:t>结尾.转换</w:t>
      </w:r>
      <w:r w:rsidR="00752CE3">
        <w:rPr>
          <w:rFonts w:ascii="楷体" w:eastAsia="楷体" w:hAnsi="楷体"/>
          <w:sz w:val="30"/>
          <w:szCs w:val="30"/>
        </w:rPr>
        <w:t>失败或者转换的值太多了会导致程序崩溃</w:t>
      </w:r>
      <w:r w:rsidR="00752CE3">
        <w:rPr>
          <w:rFonts w:ascii="楷体" w:eastAsia="楷体" w:hAnsi="楷体" w:hint="eastAsia"/>
          <w:sz w:val="30"/>
          <w:szCs w:val="30"/>
        </w:rPr>
        <w:t>.</w:t>
      </w:r>
    </w:p>
    <w:p w:rsidR="00DC0964" w:rsidRDefault="003D1944" w:rsidP="00B82375">
      <w:pPr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Type adapter</w:t>
      </w:r>
      <w:r>
        <w:rPr>
          <w:rFonts w:ascii="楷体" w:eastAsia="楷体" w:hAnsi="楷体" w:hint="eastAsia"/>
          <w:sz w:val="30"/>
          <w:szCs w:val="30"/>
        </w:rPr>
        <w:t>应该</w:t>
      </w:r>
      <w:r>
        <w:rPr>
          <w:rFonts w:ascii="楷体" w:eastAsia="楷体" w:hAnsi="楷体"/>
          <w:sz w:val="30"/>
          <w:szCs w:val="30"/>
        </w:rPr>
        <w:t>做好</w:t>
      </w:r>
      <w:r>
        <w:rPr>
          <w:rFonts w:ascii="楷体" w:eastAsia="楷体" w:hAnsi="楷体" w:hint="eastAsia"/>
          <w:sz w:val="30"/>
          <w:szCs w:val="30"/>
        </w:rPr>
        <w:t>从</w:t>
      </w:r>
      <w:r>
        <w:rPr>
          <w:rFonts w:ascii="楷体" w:eastAsia="楷体" w:hAnsi="楷体"/>
          <w:sz w:val="30"/>
          <w:szCs w:val="30"/>
        </w:rPr>
        <w:t>流中读取null和将</w:t>
      </w:r>
      <w:r>
        <w:rPr>
          <w:rFonts w:ascii="楷体" w:eastAsia="楷体" w:hAnsi="楷体" w:hint="eastAsia"/>
          <w:sz w:val="30"/>
          <w:szCs w:val="30"/>
        </w:rPr>
        <w:t>null</w:t>
      </w:r>
      <w:r>
        <w:rPr>
          <w:rFonts w:ascii="楷体" w:eastAsia="楷体" w:hAnsi="楷体"/>
          <w:sz w:val="30"/>
          <w:szCs w:val="30"/>
        </w:rPr>
        <w:t>写入流</w:t>
      </w:r>
      <w:r>
        <w:rPr>
          <w:rFonts w:ascii="楷体" w:eastAsia="楷体" w:hAnsi="楷体" w:hint="eastAsia"/>
          <w:sz w:val="30"/>
          <w:szCs w:val="30"/>
        </w:rPr>
        <w:t>的准备.另外,应该在</w:t>
      </w:r>
      <w:r>
        <w:rPr>
          <w:rFonts w:ascii="楷体" w:eastAsia="楷体" w:hAnsi="楷体"/>
          <w:sz w:val="30"/>
          <w:szCs w:val="30"/>
        </w:rPr>
        <w:t xml:space="preserve">使用gson </w:t>
      </w:r>
      <w:r>
        <w:rPr>
          <w:rFonts w:ascii="楷体" w:eastAsia="楷体" w:hAnsi="楷体" w:hint="eastAsia"/>
          <w:sz w:val="30"/>
          <w:szCs w:val="30"/>
        </w:rPr>
        <w:t>的</w:t>
      </w:r>
      <w:r>
        <w:rPr>
          <w:rFonts w:ascii="楷体" w:eastAsia="楷体" w:hAnsi="楷体"/>
          <w:sz w:val="30"/>
          <w:szCs w:val="30"/>
        </w:rPr>
        <w:t>时候注册nullsafe()</w:t>
      </w:r>
      <w:r>
        <w:rPr>
          <w:rFonts w:ascii="楷体" w:eastAsia="楷体" w:hAnsi="楷体" w:hint="eastAsia"/>
          <w:sz w:val="30"/>
          <w:szCs w:val="30"/>
        </w:rPr>
        <w:t>方法,如果</w:t>
      </w:r>
      <w:r>
        <w:rPr>
          <w:rFonts w:ascii="楷体" w:eastAsia="楷体" w:hAnsi="楷体"/>
          <w:sz w:val="30"/>
          <w:szCs w:val="30"/>
        </w:rPr>
        <w:t>gson被以</w:t>
      </w:r>
      <w:r>
        <w:rPr>
          <w:rFonts w:ascii="楷体" w:eastAsia="楷体" w:hAnsi="楷体" w:hint="eastAsia"/>
          <w:sz w:val="30"/>
          <w:szCs w:val="30"/>
        </w:rPr>
        <w:t>Gson</w:t>
      </w:r>
      <w:r>
        <w:rPr>
          <w:rFonts w:ascii="楷体" w:eastAsia="楷体" w:hAnsi="楷体"/>
          <w:sz w:val="30"/>
          <w:szCs w:val="30"/>
        </w:rPr>
        <w:t>Builder.serializeNulls(),</w:t>
      </w:r>
      <w:r>
        <w:rPr>
          <w:rFonts w:ascii="楷体" w:eastAsia="楷体" w:hAnsi="楷体" w:hint="eastAsia"/>
          <w:sz w:val="30"/>
          <w:szCs w:val="30"/>
        </w:rPr>
        <w:t>这些</w:t>
      </w:r>
      <w:r>
        <w:rPr>
          <w:rFonts w:ascii="楷体" w:eastAsia="楷体" w:hAnsi="楷体"/>
          <w:sz w:val="30"/>
          <w:szCs w:val="30"/>
        </w:rPr>
        <w:t>null将会</w:t>
      </w:r>
      <w:r>
        <w:rPr>
          <w:rFonts w:ascii="楷体" w:eastAsia="楷体" w:hAnsi="楷体" w:hint="eastAsia"/>
          <w:sz w:val="30"/>
          <w:szCs w:val="30"/>
        </w:rPr>
        <w:t>写入</w:t>
      </w:r>
      <w:r>
        <w:rPr>
          <w:rFonts w:ascii="楷体" w:eastAsia="楷体" w:hAnsi="楷体"/>
          <w:sz w:val="30"/>
          <w:szCs w:val="30"/>
        </w:rPr>
        <w:t>最终的json中</w:t>
      </w:r>
      <w:r>
        <w:rPr>
          <w:rFonts w:ascii="楷体" w:eastAsia="楷体" w:hAnsi="楷体" w:hint="eastAsia"/>
          <w:sz w:val="30"/>
          <w:szCs w:val="30"/>
        </w:rPr>
        <w:t>,否则</w:t>
      </w:r>
      <w:r>
        <w:rPr>
          <w:rFonts w:ascii="楷体" w:eastAsia="楷体" w:hAnsi="楷体"/>
          <w:sz w:val="30"/>
          <w:szCs w:val="30"/>
        </w:rPr>
        <w:t>他们将自动被忽略</w:t>
      </w:r>
      <w:r w:rsidR="00FE0EBC">
        <w:rPr>
          <w:rFonts w:ascii="楷体" w:eastAsia="楷体" w:hAnsi="楷体" w:hint="eastAsia"/>
          <w:sz w:val="30"/>
          <w:szCs w:val="30"/>
        </w:rPr>
        <w:t>,无论</w:t>
      </w:r>
      <w:r w:rsidR="00FE0EBC">
        <w:rPr>
          <w:rFonts w:ascii="楷体" w:eastAsia="楷体" w:hAnsi="楷体"/>
          <w:sz w:val="30"/>
          <w:szCs w:val="30"/>
        </w:rPr>
        <w:t>怎样</w:t>
      </w:r>
      <w:r w:rsidR="00FE0EBC">
        <w:rPr>
          <w:rFonts w:ascii="楷体" w:eastAsia="楷体" w:hAnsi="楷体" w:hint="eastAsia"/>
          <w:sz w:val="30"/>
          <w:szCs w:val="30"/>
        </w:rPr>
        <w:t>type adapter一定</w:t>
      </w:r>
      <w:r w:rsidR="00FE0EBC">
        <w:rPr>
          <w:rFonts w:ascii="楷体" w:eastAsia="楷体" w:hAnsi="楷体"/>
          <w:sz w:val="30"/>
          <w:szCs w:val="30"/>
        </w:rPr>
        <w:t>得处理</w:t>
      </w:r>
      <w:r w:rsidR="00FE0EBC">
        <w:rPr>
          <w:rFonts w:ascii="楷体" w:eastAsia="楷体" w:hAnsi="楷体" w:hint="eastAsia"/>
          <w:sz w:val="30"/>
          <w:szCs w:val="30"/>
        </w:rPr>
        <w:t>null.</w:t>
      </w:r>
    </w:p>
    <w:p w:rsidR="00FE0EBC" w:rsidRDefault="00FE0EBC" w:rsidP="00B82375">
      <w:pPr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要使用</w:t>
      </w:r>
      <w:r>
        <w:rPr>
          <w:rFonts w:ascii="楷体" w:eastAsia="楷体" w:hAnsi="楷体"/>
          <w:sz w:val="30"/>
          <w:szCs w:val="30"/>
        </w:rPr>
        <w:t>一个</w:t>
      </w:r>
      <w:r>
        <w:rPr>
          <w:rFonts w:ascii="楷体" w:eastAsia="楷体" w:hAnsi="楷体" w:hint="eastAsia"/>
          <w:sz w:val="30"/>
          <w:szCs w:val="30"/>
        </w:rPr>
        <w:t>自定义</w:t>
      </w:r>
      <w:r>
        <w:rPr>
          <w:rFonts w:ascii="楷体" w:eastAsia="楷体" w:hAnsi="楷体"/>
          <w:sz w:val="30"/>
          <w:szCs w:val="30"/>
        </w:rPr>
        <w:t>的适配器</w:t>
      </w:r>
      <w:r>
        <w:rPr>
          <w:rFonts w:ascii="楷体" w:eastAsia="楷体" w:hAnsi="楷体" w:hint="eastAsia"/>
          <w:sz w:val="30"/>
          <w:szCs w:val="30"/>
        </w:rPr>
        <w:t>,可以</w:t>
      </w:r>
      <w:r>
        <w:rPr>
          <w:rFonts w:ascii="楷体" w:eastAsia="楷体" w:hAnsi="楷体"/>
          <w:sz w:val="30"/>
          <w:szCs w:val="30"/>
        </w:rPr>
        <w:t>在</w:t>
      </w:r>
      <w:r>
        <w:rPr>
          <w:rFonts w:ascii="楷体" w:eastAsia="楷体" w:hAnsi="楷体" w:hint="eastAsia"/>
          <w:sz w:val="30"/>
          <w:szCs w:val="30"/>
        </w:rPr>
        <w:t>GsonBuilder中</w:t>
      </w:r>
      <w:r>
        <w:rPr>
          <w:rFonts w:ascii="楷体" w:eastAsia="楷体" w:hAnsi="楷体"/>
          <w:sz w:val="30"/>
          <w:szCs w:val="30"/>
        </w:rPr>
        <w:t>注册</w:t>
      </w:r>
      <w:r>
        <w:rPr>
          <w:rFonts w:ascii="楷体" w:eastAsia="楷体" w:hAnsi="楷体" w:hint="eastAsia"/>
          <w:sz w:val="30"/>
          <w:szCs w:val="30"/>
        </w:rPr>
        <w:t>,例如:</w:t>
      </w:r>
    </w:p>
    <w:p w:rsidR="00FE0EBC" w:rsidRDefault="00FE0EBC" w:rsidP="00B82375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GsonBuilder builder = new GsonBuilder</w:t>
      </w:r>
      <w:r w:rsidR="009E2BF4">
        <w:rPr>
          <w:rFonts w:ascii="楷体" w:eastAsia="楷体" w:hAnsi="楷体"/>
          <w:sz w:val="30"/>
          <w:szCs w:val="30"/>
        </w:rPr>
        <w:t>();</w:t>
      </w:r>
    </w:p>
    <w:p w:rsidR="009E2BF4" w:rsidRDefault="009E2BF4" w:rsidP="00B82375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builder.registerTypeAdapter(Point.class,new PointAdapter());</w:t>
      </w:r>
    </w:p>
    <w:p w:rsidR="009E2BF4" w:rsidRDefault="009E2BF4" w:rsidP="00B82375">
      <w:pPr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//</w:t>
      </w:r>
      <w:r>
        <w:rPr>
          <w:rFonts w:ascii="楷体" w:eastAsia="楷体" w:hAnsi="楷体" w:hint="eastAsia"/>
          <w:sz w:val="30"/>
          <w:szCs w:val="30"/>
        </w:rPr>
        <w:t>如果</w:t>
      </w:r>
      <w:r>
        <w:rPr>
          <w:rFonts w:ascii="楷体" w:eastAsia="楷体" w:hAnsi="楷体"/>
          <w:sz w:val="30"/>
          <w:szCs w:val="30"/>
        </w:rPr>
        <w:t>PointAdapter</w:t>
      </w:r>
      <w:r>
        <w:rPr>
          <w:rFonts w:ascii="楷体" w:eastAsia="楷体" w:hAnsi="楷体" w:hint="eastAsia"/>
          <w:sz w:val="30"/>
          <w:szCs w:val="30"/>
        </w:rPr>
        <w:t>在r</w:t>
      </w:r>
      <w:r>
        <w:rPr>
          <w:rFonts w:ascii="楷体" w:eastAsia="楷体" w:hAnsi="楷体"/>
          <w:sz w:val="30"/>
          <w:szCs w:val="30"/>
        </w:rPr>
        <w:t>ead/write</w:t>
      </w:r>
      <w:r>
        <w:rPr>
          <w:rFonts w:ascii="楷体" w:eastAsia="楷体" w:hAnsi="楷体" w:hint="eastAsia"/>
          <w:sz w:val="30"/>
          <w:szCs w:val="30"/>
        </w:rPr>
        <w:t>方法</w:t>
      </w:r>
      <w:r>
        <w:rPr>
          <w:rFonts w:ascii="楷体" w:eastAsia="楷体" w:hAnsi="楷体"/>
          <w:sz w:val="30"/>
          <w:szCs w:val="30"/>
        </w:rPr>
        <w:t>中</w:t>
      </w:r>
      <w:r>
        <w:rPr>
          <w:rFonts w:ascii="楷体" w:eastAsia="楷体" w:hAnsi="楷体" w:hint="eastAsia"/>
          <w:sz w:val="30"/>
          <w:szCs w:val="30"/>
        </w:rPr>
        <w:t>没有检查nulls</w:t>
      </w:r>
      <w:r>
        <w:rPr>
          <w:rFonts w:ascii="楷体" w:eastAsia="楷体" w:hAnsi="楷体"/>
          <w:sz w:val="30"/>
          <w:szCs w:val="30"/>
        </w:rPr>
        <w:t>,</w:t>
      </w:r>
      <w:r>
        <w:rPr>
          <w:rFonts w:ascii="楷体" w:eastAsia="楷体" w:hAnsi="楷体" w:hint="eastAsia"/>
          <w:sz w:val="30"/>
          <w:szCs w:val="30"/>
        </w:rPr>
        <w:t>需要</w:t>
      </w:r>
      <w:r w:rsidR="003E4533">
        <w:rPr>
          <w:rFonts w:ascii="楷体" w:eastAsia="楷体" w:hAnsi="楷体" w:hint="eastAsia"/>
          <w:sz w:val="30"/>
          <w:szCs w:val="30"/>
        </w:rPr>
        <w:t>使用builder.registerTypeAdapter(Point.class,new PointAdapter().nullSafe());</w:t>
      </w:r>
    </w:p>
    <w:p w:rsidR="003E4533" w:rsidRDefault="008740E0" w:rsidP="00B82375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Gson gson = builder.create();</w:t>
      </w:r>
    </w:p>
    <w:p w:rsidR="004A76E5" w:rsidRPr="00B82375" w:rsidRDefault="004A76E5" w:rsidP="00B82375">
      <w:pPr>
        <w:rPr>
          <w:rFonts w:ascii="楷体" w:eastAsia="楷体" w:hAnsi="楷体" w:hint="eastAsia"/>
          <w:sz w:val="30"/>
          <w:szCs w:val="30"/>
        </w:rPr>
      </w:pPr>
      <w:bookmarkStart w:id="0" w:name="_GoBack"/>
      <w:bookmarkEnd w:id="0"/>
    </w:p>
    <w:sectPr w:rsidR="004A76E5" w:rsidRPr="00B82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F02" w:rsidRDefault="00C41F02" w:rsidP="00146590">
      <w:r>
        <w:separator/>
      </w:r>
    </w:p>
  </w:endnote>
  <w:endnote w:type="continuationSeparator" w:id="0">
    <w:p w:rsidR="00C41F02" w:rsidRDefault="00C41F02" w:rsidP="00146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F02" w:rsidRDefault="00C41F02" w:rsidP="00146590">
      <w:r>
        <w:separator/>
      </w:r>
    </w:p>
  </w:footnote>
  <w:footnote w:type="continuationSeparator" w:id="0">
    <w:p w:rsidR="00C41F02" w:rsidRDefault="00C41F02" w:rsidP="001465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C62"/>
    <w:rsid w:val="000C0A74"/>
    <w:rsid w:val="000C480E"/>
    <w:rsid w:val="00146590"/>
    <w:rsid w:val="00204C62"/>
    <w:rsid w:val="002179CA"/>
    <w:rsid w:val="003575E6"/>
    <w:rsid w:val="003D1944"/>
    <w:rsid w:val="003E4533"/>
    <w:rsid w:val="004A76E5"/>
    <w:rsid w:val="00752CE3"/>
    <w:rsid w:val="008740E0"/>
    <w:rsid w:val="009E2BF4"/>
    <w:rsid w:val="00B82375"/>
    <w:rsid w:val="00C41F02"/>
    <w:rsid w:val="00DB17F4"/>
    <w:rsid w:val="00DC0964"/>
    <w:rsid w:val="00E947C0"/>
    <w:rsid w:val="00FE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73C7EA-B897-459D-9FB0-53B0F676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23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23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65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6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65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8237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23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0C0A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0A7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C0A7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2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F8287-54D6-4D6D-9B54-0A3809EFA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32</cp:revision>
  <dcterms:created xsi:type="dcterms:W3CDTF">2013-10-10T14:35:00Z</dcterms:created>
  <dcterms:modified xsi:type="dcterms:W3CDTF">2013-10-10T15:42:00Z</dcterms:modified>
</cp:coreProperties>
</file>