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8C" w:rsidRDefault="009F378C" w:rsidP="009F378C">
      <w:pPr>
        <w:pStyle w:val="1"/>
      </w:pPr>
      <w:r w:rsidRPr="009F378C">
        <w:t xml:space="preserve">Spring </w:t>
      </w:r>
      <w:r w:rsidRPr="009F378C">
        <w:t>的骨骼架构</w:t>
      </w:r>
    </w:p>
    <w:p w:rsidR="009F378C" w:rsidRDefault="00E86BFF" w:rsidP="009F378C">
      <w:r>
        <w:t xml:space="preserve">Spring </w:t>
      </w:r>
      <w:r>
        <w:t>总共有十几个组件，但是真正核心的组件只有几个，下面是</w:t>
      </w:r>
      <w:r>
        <w:t xml:space="preserve"> Spring </w:t>
      </w:r>
      <w:r>
        <w:t>框架的总体架构图：</w:t>
      </w:r>
    </w:p>
    <w:p w:rsidR="00E86BFF" w:rsidRDefault="005A73C9" w:rsidP="009F378C">
      <w:r>
        <w:t>S</w:t>
      </w:r>
      <w:r>
        <w:rPr>
          <w:rFonts w:hint="eastAsia"/>
        </w:rPr>
        <w:t>pring</w:t>
      </w:r>
      <w:r>
        <w:rPr>
          <w:rFonts w:hint="eastAsia"/>
        </w:rPr>
        <w:t>框架</w:t>
      </w:r>
      <w:r>
        <w:t>的总体架构图</w:t>
      </w:r>
      <w:r>
        <w:rPr>
          <w:rFonts w:hint="eastAsia"/>
        </w:rPr>
        <w:t>:</w:t>
      </w:r>
    </w:p>
    <w:p w:rsidR="005A73C9" w:rsidRPr="009F378C" w:rsidRDefault="005F66D3" w:rsidP="009F378C">
      <w:r>
        <w:rPr>
          <w:rFonts w:hint="eastAsia"/>
          <w:noProof/>
        </w:rPr>
        <w:drawing>
          <wp:inline distT="0" distB="0" distL="0" distR="0">
            <wp:extent cx="487680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01.gif"/>
                    <pic:cNvPicPr/>
                  </pic:nvPicPr>
                  <pic:blipFill>
                    <a:blip r:embed="rId5">
                      <a:extLst>
                        <a:ext uri="{28A0092B-C50C-407E-A947-70E740481C1C}">
                          <a14:useLocalDpi xmlns:a14="http://schemas.microsoft.com/office/drawing/2010/main" val="0"/>
                        </a:ext>
                      </a:extLst>
                    </a:blip>
                    <a:stretch>
                      <a:fillRect/>
                    </a:stretch>
                  </pic:blipFill>
                  <pic:spPr>
                    <a:xfrm>
                      <a:off x="0" y="0"/>
                      <a:ext cx="4876800" cy="3371850"/>
                    </a:xfrm>
                    <a:prstGeom prst="rect">
                      <a:avLst/>
                    </a:prstGeom>
                  </pic:spPr>
                </pic:pic>
              </a:graphicData>
            </a:graphic>
          </wp:inline>
        </w:drawing>
      </w:r>
    </w:p>
    <w:p w:rsidR="003E4E15" w:rsidRDefault="00D1456F">
      <w:r>
        <w:t>从上图中可以看出</w:t>
      </w:r>
      <w:r>
        <w:t xml:space="preserve"> Spring </w:t>
      </w:r>
      <w:r>
        <w:t>框架中的核心组件只有三个：</w:t>
      </w:r>
      <w:r>
        <w:t>Core</w:t>
      </w:r>
      <w:r>
        <w:t>、</w:t>
      </w:r>
      <w:r>
        <w:t xml:space="preserve">Context </w:t>
      </w:r>
      <w:r>
        <w:t>和</w:t>
      </w:r>
      <w:r>
        <w:t xml:space="preserve"> Beans</w:t>
      </w:r>
      <w:r>
        <w:t>。它们构建起了整个</w:t>
      </w:r>
      <w:r>
        <w:t xml:space="preserve"> Spring </w:t>
      </w:r>
      <w:r>
        <w:t>的骨骼架构。没有它们就不可能有</w:t>
      </w:r>
      <w:r>
        <w:t xml:space="preserve"> AOP</w:t>
      </w:r>
      <w:r>
        <w:t>、</w:t>
      </w:r>
      <w:r>
        <w:t xml:space="preserve">Web </w:t>
      </w:r>
      <w:r>
        <w:t>等上层的特性功能。下面也将主要从这三个组件入手分析</w:t>
      </w:r>
      <w:r>
        <w:t xml:space="preserve"> Spring</w:t>
      </w:r>
      <w:r>
        <w:t>。</w:t>
      </w:r>
    </w:p>
    <w:p w:rsidR="003A2429" w:rsidRDefault="003A2429" w:rsidP="003A2429">
      <w:pPr>
        <w:pStyle w:val="1"/>
      </w:pPr>
      <w:r>
        <w:t xml:space="preserve">Spring </w:t>
      </w:r>
      <w:r>
        <w:t>的设计理念</w:t>
      </w:r>
    </w:p>
    <w:p w:rsidR="004A7CEC" w:rsidRDefault="004A7CEC" w:rsidP="004A7CEC">
      <w:pPr>
        <w:pStyle w:val="a3"/>
      </w:pPr>
      <w:r>
        <w:t>前面介绍了 Spring 的三个核心组件，如果再在它们三个中选出核心的话，那就非 Beans 组件莫属了，为何这样说，其实 Spring 就是面向 Bean 的编程（BOP,Bean Oriented Programming），Bean 在 Spring 中才是真正的主角。</w:t>
      </w:r>
    </w:p>
    <w:p w:rsidR="004A7CEC" w:rsidRDefault="004A7CEC" w:rsidP="004A7CEC">
      <w:pPr>
        <w:pStyle w:val="a3"/>
      </w:pPr>
      <w:r>
        <w:t>Bean 在 Spring 中作用就像 Object 对 OOP 的意义一样，没有对象的概念就像没有面向对象编程，Spring 中没有 Bean 也就没有 Spring 存在的意义。就像一次演出舞台都准备好了但是却没有演员一样。为什么要 Bean 这种角色 Bean 或者为何在 Spring 如此重要，这由 Spring 框架的设计目标决定，Spring 为何如此流行，我们用 Spring 的原因是什么，想想你会发现原来 Spring 解决了一个非常关键的问题他可以让你把对象之间的依赖关系转而用配置文件来管理，也就是他的依赖注入机制。而这个注入关系在一个叫 Ioc 容器</w:t>
      </w:r>
      <w:r>
        <w:lastRenderedPageBreak/>
        <w:t>中管理，那 Ioc 容器中</w:t>
      </w:r>
      <w:proofErr w:type="gramStart"/>
      <w:r>
        <w:t>有又是</w:t>
      </w:r>
      <w:proofErr w:type="gramEnd"/>
      <w:r>
        <w:t>什么就是被 Bean 包裹的对象。Spring 正是通过把对象包装在 Bean 中而达到对这些对象管理以及</w:t>
      </w:r>
      <w:proofErr w:type="gramStart"/>
      <w:r>
        <w:t>一些列</w:t>
      </w:r>
      <w:proofErr w:type="gramEnd"/>
      <w:r>
        <w:t>额外操作的目的。</w:t>
      </w:r>
    </w:p>
    <w:p w:rsidR="003A2429" w:rsidRDefault="00DF410D" w:rsidP="003A2429">
      <w:r>
        <w:t>它这种设计策略完全类似于</w:t>
      </w:r>
      <w:r>
        <w:t xml:space="preserve"> Java </w:t>
      </w:r>
      <w:r>
        <w:t>实现</w:t>
      </w:r>
      <w:r>
        <w:t xml:space="preserve"> OOP </w:t>
      </w:r>
      <w:r>
        <w:t>的设计理念，当然了</w:t>
      </w:r>
      <w:r>
        <w:t xml:space="preserve"> Java </w:t>
      </w:r>
      <w:r>
        <w:t>本身的设计要比</w:t>
      </w:r>
      <w:r>
        <w:t xml:space="preserve"> Spring </w:t>
      </w:r>
      <w:r>
        <w:t>复杂太多太多，但是都是构建一个数据结构，然后根据这个数据结构设计他的生存环境，并让它在这个环境中按照一定的规律在不停的运动，在它们的不停运动中设</w:t>
      </w:r>
      <w:r>
        <w:t xml:space="preserve"> </w:t>
      </w:r>
      <w:r>
        <w:t>计一系列与环境或者与其他个体完成信息交换。这样想来回过头想想我们用到的其他框架都是</w:t>
      </w:r>
      <w:proofErr w:type="gramStart"/>
      <w:r>
        <w:t>大慨</w:t>
      </w:r>
      <w:proofErr w:type="gramEnd"/>
      <w:r>
        <w:t>类似的设计理念。</w:t>
      </w:r>
    </w:p>
    <w:p w:rsidR="00E8701D" w:rsidRDefault="00E8701D" w:rsidP="00E8701D">
      <w:pPr>
        <w:pStyle w:val="1"/>
      </w:pPr>
      <w:r>
        <w:t>核心组件如何协同工作</w:t>
      </w:r>
    </w:p>
    <w:p w:rsidR="00E8701D" w:rsidRDefault="00E23421" w:rsidP="00E8701D">
      <w:r>
        <w:t>前面说</w:t>
      </w:r>
      <w:r>
        <w:t xml:space="preserve"> Bean </w:t>
      </w:r>
      <w:r>
        <w:t>是</w:t>
      </w:r>
      <w:r>
        <w:t xml:space="preserve"> Spring </w:t>
      </w:r>
      <w:r>
        <w:t>中关键因素，那</w:t>
      </w:r>
      <w:r>
        <w:t xml:space="preserve"> Context </w:t>
      </w:r>
      <w:r>
        <w:t>和</w:t>
      </w:r>
      <w:r>
        <w:t xml:space="preserve"> Core </w:t>
      </w:r>
      <w:r>
        <w:t>又有何作用呢？前面吧</w:t>
      </w:r>
      <w:r>
        <w:t xml:space="preserve"> Bean </w:t>
      </w:r>
      <w:r>
        <w:t>比作一场演出中的演员的话，那</w:t>
      </w:r>
      <w:r>
        <w:t xml:space="preserve"> Context </w:t>
      </w:r>
      <w:r>
        <w:t>就是这场演出的舞台背景，而</w:t>
      </w:r>
      <w:r>
        <w:t xml:space="preserve"> Core </w:t>
      </w:r>
      <w:r>
        <w:t>应该就是演出的道具了。只有他们在一起才能具备能演出一场好戏的最基本的条件。当然有最基本的条件还不能使这场演出脱颖而出，还要他表演的节目足够的精</w:t>
      </w:r>
      <w:r>
        <w:t xml:space="preserve"> </w:t>
      </w:r>
      <w:r>
        <w:t>彩，这些节目就是</w:t>
      </w:r>
      <w:r>
        <w:t xml:space="preserve"> Spring </w:t>
      </w:r>
      <w:r>
        <w:t>能提供的特色功能了。</w:t>
      </w:r>
    </w:p>
    <w:p w:rsidR="00E23421" w:rsidRDefault="00A4370C" w:rsidP="00E8701D">
      <w:r>
        <w:t>我们知道</w:t>
      </w:r>
      <w:r>
        <w:t xml:space="preserve"> Bean </w:t>
      </w:r>
      <w:r>
        <w:t>包装的是</w:t>
      </w:r>
      <w:r>
        <w:t xml:space="preserve"> Object</w:t>
      </w:r>
      <w:r>
        <w:t>，而</w:t>
      </w:r>
      <w:r>
        <w:t xml:space="preserve"> Object </w:t>
      </w:r>
      <w:r>
        <w:t>必然有数据，如何给这些数据提供生存环境就是</w:t>
      </w:r>
      <w:r>
        <w:t xml:space="preserve"> Context </w:t>
      </w:r>
      <w:r>
        <w:t>要解决的问题，对</w:t>
      </w:r>
      <w:r>
        <w:t xml:space="preserve"> Context </w:t>
      </w:r>
      <w:r>
        <w:t>来说他就是要发现每个</w:t>
      </w:r>
      <w:r>
        <w:t xml:space="preserve"> Bean </w:t>
      </w:r>
      <w:r>
        <w:t>之间的关系，为它们建立这种关系并且要维护好这种关系。所以</w:t>
      </w:r>
      <w:r>
        <w:t xml:space="preserve"> Context </w:t>
      </w:r>
      <w:r>
        <w:t>就是一个</w:t>
      </w:r>
      <w:r>
        <w:t xml:space="preserve"> Bean </w:t>
      </w:r>
      <w:r>
        <w:t>关系的集合，这个关系集合又叫</w:t>
      </w:r>
      <w:r>
        <w:t xml:space="preserve"> Ioc </w:t>
      </w:r>
      <w:r>
        <w:t>容器，一旦建立起这个</w:t>
      </w:r>
      <w:r>
        <w:t xml:space="preserve"> Ioc </w:t>
      </w:r>
      <w:r>
        <w:t>容器后</w:t>
      </w:r>
      <w:r>
        <w:t xml:space="preserve"> Spring </w:t>
      </w:r>
      <w:r>
        <w:t>就可以为你工作了。那</w:t>
      </w:r>
      <w:r>
        <w:t xml:space="preserve"> Core </w:t>
      </w:r>
      <w:r>
        <w:t>组件又有什么用武之地呢？其实</w:t>
      </w:r>
      <w:r>
        <w:t xml:space="preserve"> Core </w:t>
      </w:r>
      <w:r>
        <w:t>就是发现、建立和维护每个</w:t>
      </w:r>
      <w:r>
        <w:t xml:space="preserve"> Bean </w:t>
      </w:r>
      <w:r>
        <w:t>之间的关系所需要的</w:t>
      </w:r>
      <w:proofErr w:type="gramStart"/>
      <w:r>
        <w:t>一些列</w:t>
      </w:r>
      <w:proofErr w:type="gramEnd"/>
      <w:r>
        <w:t>的工具，从这个角度看来，</w:t>
      </w:r>
      <w:r>
        <w:t xml:space="preserve">Core </w:t>
      </w:r>
      <w:r>
        <w:t>这个组件叫</w:t>
      </w:r>
      <w:r>
        <w:t xml:space="preserve"> Util </w:t>
      </w:r>
      <w:r>
        <w:t>更能让你理解。</w:t>
      </w:r>
    </w:p>
    <w:p w:rsidR="00DC082A" w:rsidRDefault="00DC082A" w:rsidP="00DC082A">
      <w:pPr>
        <w:pStyle w:val="2"/>
      </w:pPr>
      <w:r>
        <w:t>三个组件关系</w:t>
      </w:r>
    </w:p>
    <w:p w:rsidR="00DC082A" w:rsidRDefault="008236E5" w:rsidP="00075A85">
      <w:r>
        <w:rPr>
          <w:rFonts w:hint="eastAsia"/>
          <w:noProof/>
        </w:rPr>
        <w:drawing>
          <wp:inline distT="0" distB="0" distL="0" distR="0">
            <wp:extent cx="4143375" cy="2190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2.gif"/>
                    <pic:cNvPicPr/>
                  </pic:nvPicPr>
                  <pic:blipFill>
                    <a:blip r:embed="rId6">
                      <a:extLst>
                        <a:ext uri="{28A0092B-C50C-407E-A947-70E740481C1C}">
                          <a14:useLocalDpi xmlns:a14="http://schemas.microsoft.com/office/drawing/2010/main" val="0"/>
                        </a:ext>
                      </a:extLst>
                    </a:blip>
                    <a:stretch>
                      <a:fillRect/>
                    </a:stretch>
                  </pic:blipFill>
                  <pic:spPr>
                    <a:xfrm>
                      <a:off x="0" y="0"/>
                      <a:ext cx="4143375" cy="2190750"/>
                    </a:xfrm>
                    <a:prstGeom prst="rect">
                      <a:avLst/>
                    </a:prstGeom>
                  </pic:spPr>
                </pic:pic>
              </a:graphicData>
            </a:graphic>
          </wp:inline>
        </w:drawing>
      </w:r>
    </w:p>
    <w:p w:rsidR="000B03A3" w:rsidRDefault="000B03A3" w:rsidP="000B03A3">
      <w:pPr>
        <w:pStyle w:val="1"/>
      </w:pPr>
      <w:r>
        <w:lastRenderedPageBreak/>
        <w:t>核心组件详解</w:t>
      </w:r>
    </w:p>
    <w:p w:rsidR="000B03A3" w:rsidRDefault="001F209F" w:rsidP="000B03A3">
      <w:r>
        <w:t>这里将详细介绍每个组件内部类的层次关系，以及它们在运行时的时序顺序。我们在使用</w:t>
      </w:r>
      <w:r>
        <w:t xml:space="preserve"> Spring </w:t>
      </w:r>
      <w:r>
        <w:t>是应该注意的地方。</w:t>
      </w:r>
    </w:p>
    <w:p w:rsidR="00A85986" w:rsidRDefault="008F1A2D" w:rsidP="008F1A2D">
      <w:pPr>
        <w:pStyle w:val="2"/>
        <w:rPr>
          <w:rStyle w:val="a4"/>
        </w:rPr>
      </w:pPr>
      <w:r>
        <w:rPr>
          <w:rStyle w:val="a4"/>
        </w:rPr>
        <w:t>Bean 组件</w:t>
      </w:r>
    </w:p>
    <w:p w:rsidR="00345702" w:rsidRDefault="00345702" w:rsidP="00345702">
      <w:pPr>
        <w:pStyle w:val="a3"/>
      </w:pPr>
      <w:r>
        <w:t>前面已经说明了 Bean 组件对 Spring 的重要性，下面看看 Bean 这个组件</w:t>
      </w:r>
      <w:proofErr w:type="gramStart"/>
      <w:r>
        <w:t>式怎么</w:t>
      </w:r>
      <w:proofErr w:type="gramEnd"/>
      <w:r>
        <w:t>设计的。Bean 组件在 Spring 的 org.springframework.beans 包下。这个包下的所有类主要解决了三件事：Bean 的定义、Bean 的创建以及对 Bean 的解析。对 Spring 的使用者来说唯一需要关心的就是 Bean 的创建，其他两个由 Spring 在内部帮你完成了，对你来说是透明的。</w:t>
      </w:r>
    </w:p>
    <w:p w:rsidR="00345702" w:rsidRDefault="00345702" w:rsidP="00345702">
      <w:pPr>
        <w:pStyle w:val="a3"/>
      </w:pPr>
      <w:r>
        <w:t>Spring Bean 的创建时典型的工厂模式，他的顶级接口是 BeanFactory，下图是这个工厂的继承层次关系：</w:t>
      </w:r>
    </w:p>
    <w:p w:rsidR="008F1A2D" w:rsidRDefault="00D1445C" w:rsidP="00D429C5">
      <w:pPr>
        <w:pStyle w:val="3"/>
      </w:pPr>
      <w:r>
        <w:t>Bean</w:t>
      </w:r>
      <w:r>
        <w:rPr>
          <w:rFonts w:hint="eastAsia"/>
        </w:rPr>
        <w:t>工厂</w:t>
      </w:r>
      <w:r>
        <w:t>的继承关系</w:t>
      </w:r>
    </w:p>
    <w:p w:rsidR="00D429C5" w:rsidRPr="00D429C5" w:rsidRDefault="003E546A" w:rsidP="00D429C5">
      <w:r>
        <w:rPr>
          <w:rFonts w:hint="eastAsia"/>
          <w:noProof/>
        </w:rPr>
        <w:drawing>
          <wp:inline distT="0" distB="0" distL="0" distR="0">
            <wp:extent cx="5274310" cy="23234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23465"/>
                    </a:xfrm>
                    <a:prstGeom prst="rect">
                      <a:avLst/>
                    </a:prstGeom>
                  </pic:spPr>
                </pic:pic>
              </a:graphicData>
            </a:graphic>
          </wp:inline>
        </w:drawing>
      </w:r>
    </w:p>
    <w:p w:rsidR="00D1445C" w:rsidRPr="00D1445C" w:rsidRDefault="00B34053" w:rsidP="00B34053">
      <w:r>
        <w:t xml:space="preserve">BeanFactory </w:t>
      </w:r>
      <w:r>
        <w:t>有三个子类：</w:t>
      </w:r>
      <w:r>
        <w:t>ListableBeanFactory</w:t>
      </w:r>
      <w:r>
        <w:t>、</w:t>
      </w:r>
      <w:r>
        <w:t xml:space="preserve">HierarchicalBeanFactory </w:t>
      </w:r>
      <w:r>
        <w:t>和</w:t>
      </w:r>
      <w:r>
        <w:t xml:space="preserve"> AutowireCapableBeanFactory</w:t>
      </w:r>
      <w:r>
        <w:t>。但是从上图中我们可以发现最终的默认实现类是</w:t>
      </w:r>
      <w:r>
        <w:t xml:space="preserve"> DefaultListableBeanFactory</w:t>
      </w:r>
      <w:r>
        <w:t>，他实现了所有的接口。那为何要定义这么多层次的接口呢？查阅这些接口的源码和说明发现，每个接口</w:t>
      </w:r>
      <w:r>
        <w:t xml:space="preserve"> </w:t>
      </w:r>
      <w:r>
        <w:t>都有他使用的场合，它主要是为了区分在</w:t>
      </w:r>
      <w:r>
        <w:t xml:space="preserve"> Spring </w:t>
      </w:r>
      <w:r>
        <w:t>内部在操作过程中对象的传递和转化过程中，对对象的数据访问所做的限制。例如</w:t>
      </w:r>
      <w:r>
        <w:t xml:space="preserve"> ListableBeanFactory </w:t>
      </w:r>
      <w:r>
        <w:t>接口表示这些</w:t>
      </w:r>
      <w:r>
        <w:t xml:space="preserve"> Bean </w:t>
      </w:r>
      <w:r>
        <w:t>是可列表的，而</w:t>
      </w:r>
      <w:r>
        <w:t xml:space="preserve"> HierarchicalBeanFactory </w:t>
      </w:r>
      <w:r>
        <w:t>表示的是这些</w:t>
      </w:r>
      <w:r>
        <w:t xml:space="preserve"> Bean </w:t>
      </w:r>
      <w:r>
        <w:t>是有继承关系的，也就是每个</w:t>
      </w:r>
      <w:r>
        <w:t xml:space="preserve"> Bean </w:t>
      </w:r>
      <w:r>
        <w:t>有可能有父</w:t>
      </w:r>
      <w:r>
        <w:t xml:space="preserve"> Bean</w:t>
      </w:r>
      <w:r>
        <w:t>。</w:t>
      </w:r>
      <w:r>
        <w:t xml:space="preserve">AutowireCapableBeanFactory </w:t>
      </w:r>
      <w:r>
        <w:t>接口定义</w:t>
      </w:r>
      <w:r>
        <w:t xml:space="preserve"> Bean </w:t>
      </w:r>
      <w:r>
        <w:t>的自动装配规则。这四个接口共同定义了</w:t>
      </w:r>
      <w:r>
        <w:t xml:space="preserve"> Bean </w:t>
      </w:r>
      <w:r>
        <w:t>的集合、</w:t>
      </w:r>
      <w:r>
        <w:t xml:space="preserve">Bean </w:t>
      </w:r>
      <w:r>
        <w:t>之间的关系、以及</w:t>
      </w:r>
      <w:r>
        <w:t xml:space="preserve"> Bean </w:t>
      </w:r>
      <w:r>
        <w:t>行为。</w:t>
      </w:r>
    </w:p>
    <w:p w:rsidR="008236E5" w:rsidRDefault="001E4326" w:rsidP="00B34053">
      <w:r>
        <w:t xml:space="preserve">Bean </w:t>
      </w:r>
      <w:r>
        <w:t>的定义主要有</w:t>
      </w:r>
      <w:r>
        <w:t xml:space="preserve"> BeanDefinition </w:t>
      </w:r>
      <w:r>
        <w:t>描述，如下图说明了这些类的层次关系：</w:t>
      </w:r>
    </w:p>
    <w:p w:rsidR="001E4326" w:rsidRDefault="007B272B" w:rsidP="007B272B">
      <w:pPr>
        <w:pStyle w:val="3"/>
      </w:pPr>
      <w:r>
        <w:rPr>
          <w:rFonts w:hint="eastAsia"/>
        </w:rPr>
        <w:lastRenderedPageBreak/>
        <w:t>Bean</w:t>
      </w:r>
      <w:r>
        <w:rPr>
          <w:rFonts w:hint="eastAsia"/>
        </w:rPr>
        <w:t>定义</w:t>
      </w:r>
      <w:r>
        <w:t>的类层次关系</w:t>
      </w:r>
    </w:p>
    <w:p w:rsidR="007B272B" w:rsidRPr="007B272B" w:rsidRDefault="004D15B9" w:rsidP="007B272B">
      <w:r>
        <w:rPr>
          <w:rFonts w:hint="eastAsia"/>
          <w:noProof/>
        </w:rPr>
        <w:drawing>
          <wp:inline distT="0" distB="0" distL="0" distR="0">
            <wp:extent cx="4927600" cy="3331335"/>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4.png"/>
                    <pic:cNvPicPr/>
                  </pic:nvPicPr>
                  <pic:blipFill>
                    <a:blip r:embed="rId8">
                      <a:extLst>
                        <a:ext uri="{28A0092B-C50C-407E-A947-70E740481C1C}">
                          <a14:useLocalDpi xmlns:a14="http://schemas.microsoft.com/office/drawing/2010/main" val="0"/>
                        </a:ext>
                      </a:extLst>
                    </a:blip>
                    <a:stretch>
                      <a:fillRect/>
                    </a:stretch>
                  </pic:blipFill>
                  <pic:spPr>
                    <a:xfrm>
                      <a:off x="0" y="0"/>
                      <a:ext cx="4931934" cy="3334265"/>
                    </a:xfrm>
                    <a:prstGeom prst="rect">
                      <a:avLst/>
                    </a:prstGeom>
                  </pic:spPr>
                </pic:pic>
              </a:graphicData>
            </a:graphic>
          </wp:inline>
        </w:drawing>
      </w:r>
    </w:p>
    <w:p w:rsidR="00A4370C" w:rsidRPr="00E8701D" w:rsidRDefault="00A4370C" w:rsidP="00B34053"/>
    <w:p w:rsidR="00DF410D" w:rsidRDefault="00FE72BE" w:rsidP="00B34053">
      <w:r>
        <w:t xml:space="preserve">Bean </w:t>
      </w:r>
      <w:r>
        <w:t>的定义就是完整的描述了在</w:t>
      </w:r>
      <w:r>
        <w:t xml:space="preserve"> Spring </w:t>
      </w:r>
      <w:r>
        <w:t>的配置文件中你定义的</w:t>
      </w:r>
      <w:r>
        <w:t xml:space="preserve"> &lt;bean/&gt; </w:t>
      </w:r>
      <w:r>
        <w:t>节点中所有的信息，包括各种子节点。当</w:t>
      </w:r>
      <w:r>
        <w:t xml:space="preserve"> Spring </w:t>
      </w:r>
      <w:r>
        <w:t>成功解析你定义的一个</w:t>
      </w:r>
      <w:r>
        <w:t xml:space="preserve"> &lt;bean/&gt; </w:t>
      </w:r>
      <w:r>
        <w:t>节点后，在</w:t>
      </w:r>
      <w:r>
        <w:t xml:space="preserve"> Spring </w:t>
      </w:r>
      <w:r>
        <w:t>的内部他就被转化成</w:t>
      </w:r>
      <w:r>
        <w:t xml:space="preserve"> BeanDefinition </w:t>
      </w:r>
      <w:r>
        <w:t>对象。以后所有的操作都是对这个对象完成的。</w:t>
      </w:r>
    </w:p>
    <w:p w:rsidR="00FE72BE" w:rsidRDefault="002F4E3B" w:rsidP="00B34053">
      <w:r>
        <w:t xml:space="preserve">Bean </w:t>
      </w:r>
      <w:r>
        <w:t>的解析过程非常复杂，功能被分的很细，因为这里需要被扩展的地方很多，必须保证有足够的灵活性，以应对可能的变化。</w:t>
      </w:r>
      <w:r>
        <w:t xml:space="preserve">Bean </w:t>
      </w:r>
      <w:r>
        <w:t>的解析主要就是对</w:t>
      </w:r>
      <w:r>
        <w:t xml:space="preserve"> Spring </w:t>
      </w:r>
      <w:r>
        <w:t>配置文件的解析。这个解析过程主要通过下图中的类完成：</w:t>
      </w:r>
    </w:p>
    <w:p w:rsidR="00EE4304" w:rsidRDefault="00BD2E9E" w:rsidP="00BD2E9E">
      <w:pPr>
        <w:pStyle w:val="2"/>
        <w:rPr>
          <w:rStyle w:val="a4"/>
        </w:rPr>
      </w:pPr>
      <w:r>
        <w:rPr>
          <w:rStyle w:val="a4"/>
        </w:rPr>
        <w:t>Context 组件</w:t>
      </w:r>
    </w:p>
    <w:p w:rsidR="00BD2E9E" w:rsidRDefault="00724275" w:rsidP="00524C50">
      <w:r>
        <w:t xml:space="preserve">Context </w:t>
      </w:r>
      <w:r>
        <w:t>在</w:t>
      </w:r>
      <w:r>
        <w:t xml:space="preserve"> Spring </w:t>
      </w:r>
      <w:r>
        <w:t>的</w:t>
      </w:r>
      <w:r>
        <w:t xml:space="preserve"> org.springframework.context </w:t>
      </w:r>
      <w:r>
        <w:t>包下，前面已经讲解了</w:t>
      </w:r>
      <w:r>
        <w:t xml:space="preserve"> Context </w:t>
      </w:r>
      <w:r>
        <w:t>组件在</w:t>
      </w:r>
      <w:r>
        <w:t xml:space="preserve"> Spring </w:t>
      </w:r>
      <w:r>
        <w:t>中的作用，他实际上就是给</w:t>
      </w:r>
      <w:r>
        <w:t xml:space="preserve"> Spring </w:t>
      </w:r>
      <w:r>
        <w:t>提供一个运行时的环境，用以保存各个对象的状态。下面看一下这个环境是如何构建的。</w:t>
      </w:r>
    </w:p>
    <w:p w:rsidR="00724275" w:rsidRDefault="007250B6" w:rsidP="00524C50">
      <w:r>
        <w:t xml:space="preserve">ApplicationContext </w:t>
      </w:r>
      <w:r>
        <w:t>是</w:t>
      </w:r>
      <w:r>
        <w:t xml:space="preserve"> Context </w:t>
      </w:r>
      <w:r>
        <w:t>的顶级父类，他除了能标识一个应用环境的基本信息外，他还继承了五个接口，这五个接口主要是扩展了</w:t>
      </w:r>
      <w:r>
        <w:t xml:space="preserve"> Context </w:t>
      </w:r>
      <w:r>
        <w:t>的功能。下面是</w:t>
      </w:r>
      <w:r>
        <w:t xml:space="preserve"> Context </w:t>
      </w:r>
      <w:r>
        <w:t>的类结构图：</w:t>
      </w:r>
    </w:p>
    <w:p w:rsidR="00C960EE" w:rsidRDefault="00C960EE" w:rsidP="00C960EE">
      <w:pPr>
        <w:pStyle w:val="3"/>
      </w:pPr>
      <w:r>
        <w:lastRenderedPageBreak/>
        <w:t xml:space="preserve">Context </w:t>
      </w:r>
      <w:r>
        <w:t>相关的类结构图</w:t>
      </w:r>
    </w:p>
    <w:p w:rsidR="00C960EE" w:rsidRPr="00C960EE" w:rsidRDefault="000A255C" w:rsidP="00C960EE">
      <w:r>
        <w:rPr>
          <w:rFonts w:hint="eastAsia"/>
          <w:noProof/>
        </w:rPr>
        <w:drawing>
          <wp:inline distT="0" distB="0" distL="0" distR="0">
            <wp:extent cx="6322370" cy="25971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_image006.png"/>
                    <pic:cNvPicPr/>
                  </pic:nvPicPr>
                  <pic:blipFill>
                    <a:blip r:embed="rId9">
                      <a:extLst>
                        <a:ext uri="{28A0092B-C50C-407E-A947-70E740481C1C}">
                          <a14:useLocalDpi xmlns:a14="http://schemas.microsoft.com/office/drawing/2010/main" val="0"/>
                        </a:ext>
                      </a:extLst>
                    </a:blip>
                    <a:stretch>
                      <a:fillRect/>
                    </a:stretch>
                  </pic:blipFill>
                  <pic:spPr>
                    <a:xfrm>
                      <a:off x="0" y="0"/>
                      <a:ext cx="6341513" cy="2605014"/>
                    </a:xfrm>
                    <a:prstGeom prst="rect">
                      <a:avLst/>
                    </a:prstGeom>
                  </pic:spPr>
                </pic:pic>
              </a:graphicData>
            </a:graphic>
          </wp:inline>
        </w:drawing>
      </w:r>
    </w:p>
    <w:p w:rsidR="007250B6" w:rsidRDefault="00E93046" w:rsidP="00524C50">
      <w:r>
        <w:t>从上图中可以看出</w:t>
      </w:r>
      <w:r>
        <w:t xml:space="preserve"> ApplicationContext </w:t>
      </w:r>
      <w:r>
        <w:t>继承了</w:t>
      </w:r>
      <w:r>
        <w:t xml:space="preserve"> BeanFactory</w:t>
      </w:r>
      <w:r>
        <w:t>，这也说明了</w:t>
      </w:r>
      <w:r>
        <w:t xml:space="preserve"> Spring </w:t>
      </w:r>
      <w:r>
        <w:t>容器中运行的主体对象是</w:t>
      </w:r>
      <w:r>
        <w:t xml:space="preserve"> Bean</w:t>
      </w:r>
      <w:r>
        <w:t>，另外</w:t>
      </w:r>
      <w:r>
        <w:t xml:space="preserve"> ApplicationContext </w:t>
      </w:r>
      <w:r>
        <w:t>继承了</w:t>
      </w:r>
      <w:r>
        <w:t xml:space="preserve"> ResourceLoader </w:t>
      </w:r>
      <w:r>
        <w:t>接口，使得</w:t>
      </w:r>
      <w:r>
        <w:t xml:space="preserve"> ApplicationContext </w:t>
      </w:r>
      <w:r>
        <w:t>可以访问到任何外部资源，这将在</w:t>
      </w:r>
      <w:r>
        <w:t xml:space="preserve"> Core </w:t>
      </w:r>
      <w:r>
        <w:t>中详细说明。</w:t>
      </w:r>
    </w:p>
    <w:p w:rsidR="00E93046" w:rsidRDefault="000C1E56" w:rsidP="00524C50">
      <w:r>
        <w:t xml:space="preserve">ApplicationContext </w:t>
      </w:r>
      <w:r>
        <w:t>的子类主要包含两个方面：</w:t>
      </w:r>
    </w:p>
    <w:p w:rsidR="000C1E56" w:rsidRDefault="00A80849" w:rsidP="00A80849">
      <w:pPr>
        <w:pStyle w:val="a5"/>
        <w:numPr>
          <w:ilvl w:val="0"/>
          <w:numId w:val="1"/>
        </w:numPr>
        <w:ind w:firstLineChars="0"/>
      </w:pPr>
      <w:r>
        <w:t xml:space="preserve">ConfigurableApplicationContext </w:t>
      </w:r>
      <w:r>
        <w:t>表示该</w:t>
      </w:r>
      <w:r>
        <w:t xml:space="preserve"> Context </w:t>
      </w:r>
      <w:r>
        <w:t>是可修改的，也就是在构建</w:t>
      </w:r>
      <w:r>
        <w:t xml:space="preserve"> Context </w:t>
      </w:r>
      <w:r>
        <w:t>中用户可以动态添加或修改已有的配置信息，它下面又有多个子类，其中最经常使用的是可更新的</w:t>
      </w:r>
      <w:r>
        <w:t xml:space="preserve"> Context</w:t>
      </w:r>
      <w:r>
        <w:t>，即</w:t>
      </w:r>
      <w:r>
        <w:t xml:space="preserve"> AbstractRefreshableApplicationContext </w:t>
      </w:r>
      <w:r>
        <w:t>类</w:t>
      </w:r>
    </w:p>
    <w:p w:rsidR="00C53160" w:rsidRDefault="00C53160" w:rsidP="00C53160">
      <w:pPr>
        <w:widowControl/>
        <w:numPr>
          <w:ilvl w:val="0"/>
          <w:numId w:val="1"/>
        </w:numPr>
        <w:spacing w:before="100" w:beforeAutospacing="1" w:after="100" w:afterAutospacing="1"/>
        <w:jc w:val="left"/>
        <w:rPr>
          <w:rFonts w:ascii="宋体" w:eastAsia="宋体" w:hAnsi="宋体" w:cs="宋体"/>
          <w:kern w:val="0"/>
          <w:sz w:val="24"/>
          <w:szCs w:val="24"/>
        </w:rPr>
      </w:pPr>
      <w:r w:rsidRPr="00C53160">
        <w:rPr>
          <w:rFonts w:ascii="宋体" w:eastAsia="宋体" w:hAnsi="宋体" w:cs="宋体"/>
          <w:kern w:val="0"/>
          <w:sz w:val="24"/>
          <w:szCs w:val="24"/>
        </w:rPr>
        <w:t>WebApplicationContext 顾名思义，就是为 web 准备的 Context 他可以直接访问到 ServletContext，通常情况下，这个接口使用的少。再往下分就是按照构建 Context 的文件类型，接着就是访问 Context 的方式。这样一级</w:t>
      </w:r>
      <w:proofErr w:type="gramStart"/>
      <w:r w:rsidRPr="00C53160">
        <w:rPr>
          <w:rFonts w:ascii="宋体" w:eastAsia="宋体" w:hAnsi="宋体" w:cs="宋体"/>
          <w:kern w:val="0"/>
          <w:sz w:val="24"/>
          <w:szCs w:val="24"/>
        </w:rPr>
        <w:t>一级</w:t>
      </w:r>
      <w:proofErr w:type="gramEnd"/>
      <w:r w:rsidRPr="00C53160">
        <w:rPr>
          <w:rFonts w:ascii="宋体" w:eastAsia="宋体" w:hAnsi="宋体" w:cs="宋体"/>
          <w:kern w:val="0"/>
          <w:sz w:val="24"/>
          <w:szCs w:val="24"/>
        </w:rPr>
        <w:t>构成了完整的 Context 等级层次。</w:t>
      </w:r>
    </w:p>
    <w:p w:rsidR="009639C5" w:rsidRDefault="00346092" w:rsidP="009639C5">
      <w:pPr>
        <w:widowControl/>
        <w:spacing w:before="100" w:beforeAutospacing="1" w:after="100" w:afterAutospacing="1"/>
        <w:jc w:val="left"/>
      </w:pPr>
      <w:r>
        <w:t>总体来说</w:t>
      </w:r>
      <w:r>
        <w:t xml:space="preserve"> ApplicationContext </w:t>
      </w:r>
      <w:r>
        <w:t>必须要完成以下几件事：</w:t>
      </w:r>
    </w:p>
    <w:p w:rsidR="00346092" w:rsidRPr="00761BDE" w:rsidRDefault="00761BDE" w:rsidP="00761BDE">
      <w:pPr>
        <w:pStyle w:val="a5"/>
        <w:widowControl/>
        <w:numPr>
          <w:ilvl w:val="0"/>
          <w:numId w:val="3"/>
        </w:numPr>
        <w:spacing w:before="100" w:beforeAutospacing="1" w:after="100" w:afterAutospacing="1"/>
        <w:ind w:firstLineChars="0"/>
        <w:jc w:val="left"/>
        <w:rPr>
          <w:rFonts w:ascii="宋体" w:eastAsia="宋体" w:hAnsi="宋体" w:cs="宋体"/>
          <w:kern w:val="0"/>
          <w:sz w:val="24"/>
          <w:szCs w:val="24"/>
        </w:rPr>
      </w:pPr>
      <w:r>
        <w:t>标识一个应用环境</w:t>
      </w:r>
    </w:p>
    <w:p w:rsidR="00761BDE" w:rsidRPr="00F2457E" w:rsidRDefault="00F2457E" w:rsidP="00761BDE">
      <w:pPr>
        <w:pStyle w:val="a5"/>
        <w:widowControl/>
        <w:numPr>
          <w:ilvl w:val="0"/>
          <w:numId w:val="3"/>
        </w:numPr>
        <w:spacing w:before="100" w:beforeAutospacing="1" w:after="100" w:afterAutospacing="1"/>
        <w:ind w:firstLineChars="0"/>
        <w:jc w:val="left"/>
        <w:rPr>
          <w:rFonts w:ascii="宋体" w:eastAsia="宋体" w:hAnsi="宋体" w:cs="宋体"/>
          <w:kern w:val="0"/>
          <w:sz w:val="24"/>
          <w:szCs w:val="24"/>
        </w:rPr>
      </w:pPr>
      <w:r>
        <w:t>利用</w:t>
      </w:r>
      <w:r>
        <w:t xml:space="preserve"> BeanFactory </w:t>
      </w:r>
      <w:r>
        <w:t>创建</w:t>
      </w:r>
      <w:r>
        <w:t xml:space="preserve"> Bean </w:t>
      </w:r>
      <w:r>
        <w:t>对象</w:t>
      </w:r>
    </w:p>
    <w:p w:rsidR="00F2457E" w:rsidRPr="00C1217A" w:rsidRDefault="00C1217A" w:rsidP="00761BDE">
      <w:pPr>
        <w:pStyle w:val="a5"/>
        <w:widowControl/>
        <w:numPr>
          <w:ilvl w:val="0"/>
          <w:numId w:val="3"/>
        </w:numPr>
        <w:spacing w:before="100" w:beforeAutospacing="1" w:after="100" w:afterAutospacing="1"/>
        <w:ind w:firstLineChars="0"/>
        <w:jc w:val="left"/>
        <w:rPr>
          <w:rFonts w:ascii="宋体" w:eastAsia="宋体" w:hAnsi="宋体" w:cs="宋体"/>
          <w:kern w:val="0"/>
          <w:sz w:val="24"/>
          <w:szCs w:val="24"/>
        </w:rPr>
      </w:pPr>
      <w:r>
        <w:t>保存对象关系表</w:t>
      </w:r>
    </w:p>
    <w:p w:rsidR="00C1217A" w:rsidRPr="001B3FA2" w:rsidRDefault="001B3FA2" w:rsidP="00761BDE">
      <w:pPr>
        <w:pStyle w:val="a5"/>
        <w:widowControl/>
        <w:numPr>
          <w:ilvl w:val="0"/>
          <w:numId w:val="3"/>
        </w:numPr>
        <w:spacing w:before="100" w:beforeAutospacing="1" w:after="100" w:afterAutospacing="1"/>
        <w:ind w:firstLineChars="0"/>
        <w:jc w:val="left"/>
        <w:rPr>
          <w:rFonts w:ascii="宋体" w:eastAsia="宋体" w:hAnsi="宋体" w:cs="宋体"/>
          <w:kern w:val="0"/>
          <w:sz w:val="24"/>
          <w:szCs w:val="24"/>
        </w:rPr>
      </w:pPr>
      <w:r>
        <w:t>能够捕获各种事件</w:t>
      </w:r>
    </w:p>
    <w:p w:rsidR="001B3FA2" w:rsidRDefault="00A47741" w:rsidP="001B3FA2">
      <w:pPr>
        <w:widowControl/>
        <w:spacing w:before="100" w:beforeAutospacing="1" w:after="100" w:afterAutospacing="1"/>
        <w:jc w:val="left"/>
      </w:pPr>
      <w:r>
        <w:t xml:space="preserve">Context </w:t>
      </w:r>
      <w:r>
        <w:t>作为</w:t>
      </w:r>
      <w:r>
        <w:t xml:space="preserve"> Spring </w:t>
      </w:r>
      <w:r>
        <w:t>的</w:t>
      </w:r>
      <w:r>
        <w:t xml:space="preserve"> Ioc </w:t>
      </w:r>
      <w:r>
        <w:t>容器，基本上整合了</w:t>
      </w:r>
      <w:r>
        <w:t xml:space="preserve"> Spring </w:t>
      </w:r>
      <w:r>
        <w:t>的大部分功能，或者说是大部分功能的基础。</w:t>
      </w:r>
    </w:p>
    <w:p w:rsidR="00A47741" w:rsidRDefault="00EB0C08" w:rsidP="00EB0C08">
      <w:pPr>
        <w:pStyle w:val="2"/>
        <w:rPr>
          <w:rStyle w:val="a4"/>
        </w:rPr>
      </w:pPr>
      <w:r>
        <w:rPr>
          <w:rStyle w:val="a4"/>
        </w:rPr>
        <w:t>Core 组件</w:t>
      </w:r>
    </w:p>
    <w:p w:rsidR="00EB0C08" w:rsidRDefault="00E56496" w:rsidP="00976702">
      <w:r>
        <w:t xml:space="preserve">Core </w:t>
      </w:r>
      <w:r>
        <w:t>组件作为</w:t>
      </w:r>
      <w:r>
        <w:t xml:space="preserve"> Spring </w:t>
      </w:r>
      <w:r>
        <w:t>的核心组件，他其中包含了很多的关键类，其中一个重要组成部分就是定义了资源的访问方式。这种把所有资源都抽象成一个接口的方式很值得在以后的设计中拿来学习。下面就</w:t>
      </w:r>
      <w:proofErr w:type="gramStart"/>
      <w:r>
        <w:t>重要看</w:t>
      </w:r>
      <w:proofErr w:type="gramEnd"/>
      <w:r>
        <w:t>一下这个部分在</w:t>
      </w:r>
      <w:r>
        <w:t xml:space="preserve"> Spring </w:t>
      </w:r>
      <w:r>
        <w:t>的作用。</w:t>
      </w:r>
    </w:p>
    <w:p w:rsidR="00E56496" w:rsidRDefault="00D07741" w:rsidP="00976702">
      <w:r>
        <w:lastRenderedPageBreak/>
        <w:t>下图是</w:t>
      </w:r>
      <w:r>
        <w:t xml:space="preserve"> Resource </w:t>
      </w:r>
      <w:r>
        <w:t>相关的类结构图：</w:t>
      </w:r>
    </w:p>
    <w:p w:rsidR="00D07741" w:rsidRPr="001B3FA2" w:rsidRDefault="00DD2C27" w:rsidP="00976702">
      <w:r>
        <w:rPr>
          <w:rFonts w:hint="eastAsia"/>
          <w:noProof/>
        </w:rPr>
        <w:drawing>
          <wp:inline distT="0" distB="0" distL="0" distR="0">
            <wp:extent cx="6231775" cy="2563686"/>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_image007.png"/>
                    <pic:cNvPicPr/>
                  </pic:nvPicPr>
                  <pic:blipFill>
                    <a:blip r:embed="rId10">
                      <a:extLst>
                        <a:ext uri="{28A0092B-C50C-407E-A947-70E740481C1C}">
                          <a14:useLocalDpi xmlns:a14="http://schemas.microsoft.com/office/drawing/2010/main" val="0"/>
                        </a:ext>
                      </a:extLst>
                    </a:blip>
                    <a:stretch>
                      <a:fillRect/>
                    </a:stretch>
                  </pic:blipFill>
                  <pic:spPr>
                    <a:xfrm>
                      <a:off x="0" y="0"/>
                      <a:ext cx="6313099" cy="2597142"/>
                    </a:xfrm>
                    <a:prstGeom prst="rect">
                      <a:avLst/>
                    </a:prstGeom>
                  </pic:spPr>
                </pic:pic>
              </a:graphicData>
            </a:graphic>
          </wp:inline>
        </w:drawing>
      </w:r>
    </w:p>
    <w:p w:rsidR="00A80849" w:rsidRPr="004A7CEC" w:rsidRDefault="00A80849" w:rsidP="00C53160"/>
    <w:p w:rsidR="00D1456F" w:rsidRDefault="00F46803" w:rsidP="00B34053">
      <w:r>
        <w:t>从上图可以看出</w:t>
      </w:r>
      <w:r>
        <w:t xml:space="preserve"> Resource </w:t>
      </w:r>
      <w:r>
        <w:t>接口封装了各种可能的资源类型，也就是对使用者来说屏蔽了文件类型的不同。对资源的提供者来说，如何把资源包装起来交给其他人用这也是一个问题，我们看到</w:t>
      </w:r>
      <w:r>
        <w:t xml:space="preserve"> Resource </w:t>
      </w:r>
      <w:r>
        <w:t>接口继承了</w:t>
      </w:r>
      <w:r>
        <w:t xml:space="preserve"> InputStreamSource </w:t>
      </w:r>
      <w:r>
        <w:t>接口，这个接口中有个</w:t>
      </w:r>
      <w:r>
        <w:t xml:space="preserve"> getInputStream </w:t>
      </w:r>
      <w:r>
        <w:t>方法，返回的是</w:t>
      </w:r>
      <w:r>
        <w:t xml:space="preserve"> InputStream </w:t>
      </w:r>
      <w:r>
        <w:t>类。这样所有的资源都被可以通过</w:t>
      </w:r>
      <w:r>
        <w:t xml:space="preserve"> InputStream </w:t>
      </w:r>
      <w:r>
        <w:t>这个类来获取，所以也屏蔽了资源的提供者。另外还有一个问题就是加载资源的问题，也就是资源的加载者要统一，从上图中可以看出这个任务是由</w:t>
      </w:r>
      <w:r>
        <w:t xml:space="preserve"> ResourceLoader </w:t>
      </w:r>
      <w:r>
        <w:t>接口完成，他屏蔽了所有的资源加载者的差异，只需要实现这个接口就可以加载所有的资源，他的默认实现是</w:t>
      </w:r>
      <w:r>
        <w:t xml:space="preserve"> DefaultResourceLoader</w:t>
      </w:r>
      <w:r>
        <w:t>。</w:t>
      </w:r>
    </w:p>
    <w:p w:rsidR="00F46803" w:rsidRDefault="00B8556B" w:rsidP="00B34053">
      <w:r>
        <w:t>下面看一下</w:t>
      </w:r>
      <w:r>
        <w:t xml:space="preserve"> Context </w:t>
      </w:r>
      <w:r>
        <w:t>和</w:t>
      </w:r>
      <w:r>
        <w:t xml:space="preserve"> Resource </w:t>
      </w:r>
      <w:r>
        <w:t>是如何建立关系的？首先看一下他们的类关系图：</w:t>
      </w:r>
    </w:p>
    <w:p w:rsidR="00B8556B" w:rsidRDefault="00B022AF" w:rsidP="00B34053">
      <w:r>
        <w:rPr>
          <w:rFonts w:hint="eastAsia"/>
          <w:noProof/>
        </w:rPr>
        <w:drawing>
          <wp:inline distT="0" distB="0" distL="0" distR="0">
            <wp:extent cx="5274310" cy="33102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rsidR="00C306F7" w:rsidRDefault="005D5280" w:rsidP="00B34053">
      <w:r>
        <w:t>从上图可以看出，</w:t>
      </w:r>
      <w:r>
        <w:t xml:space="preserve">Context </w:t>
      </w:r>
      <w:r>
        <w:t>是把资源的加载、解析和描述工作委托给了</w:t>
      </w:r>
      <w:r>
        <w:t xml:space="preserve"> ResourcePatternResolver </w:t>
      </w:r>
      <w:r>
        <w:t>类来完成，他相当于一个接头人，他把资源的加载、解析和资源的定义整合在一起便于其他组件使用。</w:t>
      </w:r>
      <w:r>
        <w:t xml:space="preserve">Core </w:t>
      </w:r>
      <w:r>
        <w:t>组件中还有很多类似的方式。</w:t>
      </w:r>
    </w:p>
    <w:p w:rsidR="005D5280" w:rsidRDefault="00280F29" w:rsidP="00A33415">
      <w:pPr>
        <w:pStyle w:val="2"/>
        <w:rPr>
          <w:rStyle w:val="a4"/>
        </w:rPr>
      </w:pPr>
      <w:r>
        <w:rPr>
          <w:rStyle w:val="a4"/>
        </w:rPr>
        <w:lastRenderedPageBreak/>
        <w:t>Ioc 容器如何工作</w:t>
      </w:r>
    </w:p>
    <w:p w:rsidR="007D13DC" w:rsidRDefault="008A7BE7" w:rsidP="00BD3143">
      <w:r>
        <w:t>前面介绍了</w:t>
      </w:r>
      <w:r>
        <w:t xml:space="preserve"> Core </w:t>
      </w:r>
      <w:r>
        <w:t>组件、</w:t>
      </w:r>
      <w:r>
        <w:t xml:space="preserve">Bean </w:t>
      </w:r>
      <w:r>
        <w:t>组件和</w:t>
      </w:r>
      <w:r>
        <w:t xml:space="preserve"> Context </w:t>
      </w:r>
      <w:r>
        <w:t>组件的结构与相互关系，下面这里从使用者角度看一下他们是如何运行的，以及我们如何让</w:t>
      </w:r>
      <w:r>
        <w:t xml:space="preserve"> Spring </w:t>
      </w:r>
      <w:r>
        <w:t>完成各种功能，</w:t>
      </w:r>
      <w:r>
        <w:t xml:space="preserve">Spring </w:t>
      </w:r>
      <w:r>
        <w:t>到底能有那些功能，这些功能是如何得来的，下面介绍。</w:t>
      </w:r>
    </w:p>
    <w:p w:rsidR="008A7BE7" w:rsidRDefault="005F7FAA" w:rsidP="005F7FAA">
      <w:pPr>
        <w:pStyle w:val="3"/>
        <w:rPr>
          <w:rStyle w:val="a4"/>
        </w:rPr>
      </w:pPr>
      <w:r>
        <w:rPr>
          <w:rStyle w:val="a4"/>
        </w:rPr>
        <w:t>如何创建</w:t>
      </w:r>
      <w:r>
        <w:rPr>
          <w:rStyle w:val="a4"/>
        </w:rPr>
        <w:t xml:space="preserve"> BeanFactory </w:t>
      </w:r>
      <w:r>
        <w:rPr>
          <w:rStyle w:val="a4"/>
        </w:rPr>
        <w:t>工厂</w:t>
      </w:r>
    </w:p>
    <w:p w:rsidR="00FB463F" w:rsidRDefault="00B67DD7" w:rsidP="00FB463F">
      <w:r>
        <w:t>正如图</w:t>
      </w:r>
      <w:r>
        <w:t xml:space="preserve"> 2 </w:t>
      </w:r>
      <w:r>
        <w:t>描述的那样，</w:t>
      </w:r>
      <w:r>
        <w:t xml:space="preserve">Ioc </w:t>
      </w:r>
      <w:r>
        <w:t>容器实际上就是</w:t>
      </w:r>
      <w:r>
        <w:t xml:space="preserve"> Context </w:t>
      </w:r>
      <w:r>
        <w:t>组件结合其他两个组件共同构建了一个</w:t>
      </w:r>
      <w:r>
        <w:t xml:space="preserve"> Bean </w:t>
      </w:r>
      <w:r>
        <w:t>关系网，如何构建这个关系网？构建的入口就在</w:t>
      </w:r>
      <w:r>
        <w:t xml:space="preserve"> AbstractApplicationContext </w:t>
      </w:r>
      <w:r>
        <w:t>类的</w:t>
      </w:r>
      <w:r>
        <w:t xml:space="preserve"> refresh </w:t>
      </w:r>
      <w:r>
        <w:t>方法中。这个方法的代码如下</w:t>
      </w:r>
      <w:r>
        <w:rPr>
          <w:rFonts w:hint="eastAsia"/>
        </w:rPr>
        <w:t>:</w:t>
      </w:r>
    </w:p>
    <w:p w:rsidR="005B0142" w:rsidRDefault="005B0142" w:rsidP="005B0142">
      <w:pPr>
        <w:pStyle w:val="5"/>
      </w:pPr>
      <w:r>
        <w:t>AbstractApplicationContext.refresh</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20E1">
        <w:rPr>
          <w:rFonts w:ascii="宋体" w:eastAsia="宋体" w:hAnsi="宋体" w:cs="宋体"/>
          <w:kern w:val="0"/>
          <w:sz w:val="24"/>
          <w:szCs w:val="24"/>
        </w:rPr>
        <w:t>public</w:t>
      </w:r>
      <w:proofErr w:type="gramEnd"/>
      <w:r w:rsidRPr="006F20E1">
        <w:rPr>
          <w:rFonts w:ascii="宋体" w:eastAsia="宋体" w:hAnsi="宋体" w:cs="宋体"/>
          <w:kern w:val="0"/>
          <w:sz w:val="24"/>
          <w:szCs w:val="24"/>
        </w:rPr>
        <w:t xml:space="preserve"> void refresh() throws BeansException, IllegalStateException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synchronized</w:t>
      </w:r>
      <w:proofErr w:type="gramEnd"/>
      <w:r w:rsidRPr="006F20E1">
        <w:rPr>
          <w:rFonts w:ascii="宋体" w:eastAsia="宋体" w:hAnsi="宋体" w:cs="宋体"/>
          <w:kern w:val="0"/>
          <w:sz w:val="24"/>
          <w:szCs w:val="24"/>
        </w:rPr>
        <w:t xml:space="preserve"> (this.startupShutdownMonitor)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Prepare</w:t>
      </w:r>
      <w:proofErr w:type="gramEnd"/>
      <w:r w:rsidRPr="006F20E1">
        <w:rPr>
          <w:rFonts w:ascii="宋体" w:eastAsia="宋体" w:hAnsi="宋体" w:cs="宋体"/>
          <w:kern w:val="0"/>
          <w:sz w:val="24"/>
          <w:szCs w:val="24"/>
        </w:rPr>
        <w:t xml:space="preserve"> this context for refreshing.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prepareRefresh(</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Tell</w:t>
      </w:r>
      <w:proofErr w:type="gramEnd"/>
      <w:r w:rsidRPr="006F20E1">
        <w:rPr>
          <w:rFonts w:ascii="宋体" w:eastAsia="宋体" w:hAnsi="宋体" w:cs="宋体"/>
          <w:kern w:val="0"/>
          <w:sz w:val="24"/>
          <w:szCs w:val="24"/>
        </w:rPr>
        <w:t xml:space="preserve"> the subclass to refresh the internal bean 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ConfigurableListableBeanFactory beanFactory = </w:t>
      </w:r>
      <w:proofErr w:type="gramStart"/>
      <w:r w:rsidRPr="006F20E1">
        <w:rPr>
          <w:rFonts w:ascii="宋体" w:eastAsia="宋体" w:hAnsi="宋体" w:cs="宋体"/>
          <w:kern w:val="0"/>
          <w:sz w:val="24"/>
          <w:szCs w:val="24"/>
        </w:rPr>
        <w:t>obtainFreshBeanFactory(</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Prepare</w:t>
      </w:r>
      <w:proofErr w:type="gramEnd"/>
      <w:r w:rsidRPr="006F20E1">
        <w:rPr>
          <w:rFonts w:ascii="宋体" w:eastAsia="宋体" w:hAnsi="宋体" w:cs="宋体"/>
          <w:kern w:val="0"/>
          <w:sz w:val="24"/>
          <w:szCs w:val="24"/>
        </w:rPr>
        <w:t xml:space="preserve"> the bean factory for use in this context.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prepareBeanFactory(</w:t>
      </w:r>
      <w:proofErr w:type="gramEnd"/>
      <w:r w:rsidRPr="006F20E1">
        <w:rPr>
          <w:rFonts w:ascii="宋体" w:eastAsia="宋体" w:hAnsi="宋体" w:cs="宋体"/>
          <w:kern w:val="0"/>
          <w:sz w:val="24"/>
          <w:szCs w:val="24"/>
        </w:rPr>
        <w:t xml:space="preserve">beanFactory);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try</w:t>
      </w:r>
      <w:proofErr w:type="gramEnd"/>
      <w:r w:rsidRPr="006F20E1">
        <w:rPr>
          <w:rFonts w:ascii="宋体" w:eastAsia="宋体" w:hAnsi="宋体" w:cs="宋体"/>
          <w:kern w:val="0"/>
          <w:sz w:val="24"/>
          <w:szCs w:val="24"/>
        </w:rPr>
        <w:t xml:space="preserve">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Allows</w:t>
      </w:r>
      <w:proofErr w:type="gramEnd"/>
      <w:r w:rsidRPr="006F20E1">
        <w:rPr>
          <w:rFonts w:ascii="宋体" w:eastAsia="宋体" w:hAnsi="宋体" w:cs="宋体"/>
          <w:kern w:val="0"/>
          <w:sz w:val="24"/>
          <w:szCs w:val="24"/>
        </w:rPr>
        <w:t xml:space="preserve"> post-processing of the bean factory in context subclasses.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postProcessBeanFactory(</w:t>
      </w:r>
      <w:proofErr w:type="gramEnd"/>
      <w:r w:rsidRPr="006F20E1">
        <w:rPr>
          <w:rFonts w:ascii="宋体" w:eastAsia="宋体" w:hAnsi="宋体" w:cs="宋体"/>
          <w:kern w:val="0"/>
          <w:sz w:val="24"/>
          <w:szCs w:val="24"/>
        </w:rPr>
        <w:t xml:space="preserve">beanFactory);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Invoke</w:t>
      </w:r>
      <w:proofErr w:type="gramEnd"/>
      <w:r w:rsidRPr="006F20E1">
        <w:rPr>
          <w:rFonts w:ascii="宋体" w:eastAsia="宋体" w:hAnsi="宋体" w:cs="宋体"/>
          <w:kern w:val="0"/>
          <w:sz w:val="24"/>
          <w:szCs w:val="24"/>
        </w:rPr>
        <w:t xml:space="preserve"> factory processors registered as beans in the context.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invokeBeanFactoryPostProcessors(</w:t>
      </w:r>
      <w:proofErr w:type="gramEnd"/>
      <w:r w:rsidRPr="006F20E1">
        <w:rPr>
          <w:rFonts w:ascii="宋体" w:eastAsia="宋体" w:hAnsi="宋体" w:cs="宋体"/>
          <w:kern w:val="0"/>
          <w:sz w:val="24"/>
          <w:szCs w:val="24"/>
        </w:rPr>
        <w:t xml:space="preserve">beanFactory);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Register bean processors that intercept bean creation.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registerBeanPostProcessors(</w:t>
      </w:r>
      <w:proofErr w:type="gramEnd"/>
      <w:r w:rsidRPr="006F20E1">
        <w:rPr>
          <w:rFonts w:ascii="宋体" w:eastAsia="宋体" w:hAnsi="宋体" w:cs="宋体"/>
          <w:kern w:val="0"/>
          <w:sz w:val="24"/>
          <w:szCs w:val="24"/>
        </w:rPr>
        <w:t xml:space="preserve">beanFactory);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Initialize message source for this context.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initMessageSource(</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Initialize event multicaster for this context.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initApplicationEventMulticaster(</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Initialize other special beans in specific context subclasses.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onRefresh(</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Check for listener beans and register them.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registerListeners(</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Instantiate all remaining (non-lazy-init) singletons.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lastRenderedPageBreak/>
        <w:t xml:space="preserve">            </w:t>
      </w:r>
      <w:proofErr w:type="gramStart"/>
      <w:r w:rsidRPr="006F20E1">
        <w:rPr>
          <w:rFonts w:ascii="宋体" w:eastAsia="宋体" w:hAnsi="宋体" w:cs="宋体"/>
          <w:kern w:val="0"/>
          <w:sz w:val="24"/>
          <w:szCs w:val="24"/>
        </w:rPr>
        <w:t>finishBeanFactoryInitialization(</w:t>
      </w:r>
      <w:proofErr w:type="gramEnd"/>
      <w:r w:rsidRPr="006F20E1">
        <w:rPr>
          <w:rFonts w:ascii="宋体" w:eastAsia="宋体" w:hAnsi="宋体" w:cs="宋体"/>
          <w:kern w:val="0"/>
          <w:sz w:val="24"/>
          <w:szCs w:val="24"/>
        </w:rPr>
        <w:t xml:space="preserve">beanFactory);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Last step: publish corresponding event.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finishRefresh(</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catch</w:t>
      </w:r>
      <w:proofErr w:type="gramEnd"/>
      <w:r w:rsidRPr="006F20E1">
        <w:rPr>
          <w:rFonts w:ascii="宋体" w:eastAsia="宋体" w:hAnsi="宋体" w:cs="宋体"/>
          <w:kern w:val="0"/>
          <w:sz w:val="24"/>
          <w:szCs w:val="24"/>
        </w:rPr>
        <w:t xml:space="preserve"> (BeansException ex)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Destroy</w:t>
      </w:r>
      <w:proofErr w:type="gramEnd"/>
      <w:r w:rsidRPr="006F20E1">
        <w:rPr>
          <w:rFonts w:ascii="宋体" w:eastAsia="宋体" w:hAnsi="宋体" w:cs="宋体"/>
          <w:kern w:val="0"/>
          <w:sz w:val="24"/>
          <w:szCs w:val="24"/>
        </w:rPr>
        <w:t xml:space="preserve"> already created singletons to avoid dangling resources.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destroyBeans(</w:t>
      </w:r>
      <w:proofErr w:type="gramEnd"/>
      <w:r w:rsidRPr="006F20E1">
        <w:rPr>
          <w:rFonts w:ascii="宋体" w:eastAsia="宋体" w:hAnsi="宋体" w:cs="宋体"/>
          <w:kern w:val="0"/>
          <w:sz w:val="24"/>
          <w:szCs w:val="24"/>
        </w:rPr>
        <w:t xml:space="preserve">);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Reset 'active' flag.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cancelRefresh(</w:t>
      </w:r>
      <w:proofErr w:type="gramEnd"/>
      <w:r w:rsidRPr="006F20E1">
        <w:rPr>
          <w:rFonts w:ascii="宋体" w:eastAsia="宋体" w:hAnsi="宋体" w:cs="宋体"/>
          <w:kern w:val="0"/>
          <w:sz w:val="24"/>
          <w:szCs w:val="24"/>
        </w:rPr>
        <w:t xml:space="preserve">ex);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roofErr w:type="gramStart"/>
      <w:r w:rsidRPr="006F20E1">
        <w:rPr>
          <w:rFonts w:ascii="宋体" w:eastAsia="宋体" w:hAnsi="宋体" w:cs="宋体"/>
          <w:kern w:val="0"/>
          <w:sz w:val="24"/>
          <w:szCs w:val="24"/>
        </w:rPr>
        <w:t>Propagate</w:t>
      </w:r>
      <w:proofErr w:type="gramEnd"/>
      <w:r w:rsidRPr="006F20E1">
        <w:rPr>
          <w:rFonts w:ascii="宋体" w:eastAsia="宋体" w:hAnsi="宋体" w:cs="宋体"/>
          <w:kern w:val="0"/>
          <w:sz w:val="24"/>
          <w:szCs w:val="24"/>
        </w:rPr>
        <w:t xml:space="preserve"> exception to caller.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w:t>
      </w:r>
      <w:proofErr w:type="gramStart"/>
      <w:r w:rsidRPr="006F20E1">
        <w:rPr>
          <w:rFonts w:ascii="宋体" w:eastAsia="宋体" w:hAnsi="宋体" w:cs="宋体"/>
          <w:kern w:val="0"/>
          <w:sz w:val="24"/>
          <w:szCs w:val="24"/>
        </w:rPr>
        <w:t>throw</w:t>
      </w:r>
      <w:proofErr w:type="gramEnd"/>
      <w:r w:rsidRPr="006F20E1">
        <w:rPr>
          <w:rFonts w:ascii="宋体" w:eastAsia="宋体" w:hAnsi="宋体" w:cs="宋体"/>
          <w:kern w:val="0"/>
          <w:sz w:val="24"/>
          <w:szCs w:val="24"/>
        </w:rPr>
        <w:t xml:space="preserve"> ex;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 xml:space="preserve">    } </w:t>
      </w:r>
    </w:p>
    <w:p w:rsidR="006F20E1" w:rsidRPr="006F20E1" w:rsidRDefault="006F20E1" w:rsidP="006F20E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20E1">
        <w:rPr>
          <w:rFonts w:ascii="宋体" w:eastAsia="宋体" w:hAnsi="宋体" w:cs="宋体"/>
          <w:kern w:val="0"/>
          <w:sz w:val="24"/>
          <w:szCs w:val="24"/>
        </w:rPr>
        <w:t>}</w:t>
      </w:r>
    </w:p>
    <w:p w:rsidR="00B67DD7" w:rsidRDefault="00B67DD7" w:rsidP="00FB463F"/>
    <w:p w:rsidR="00A6013A" w:rsidRDefault="00A6013A" w:rsidP="00A6013A">
      <w:pPr>
        <w:pStyle w:val="a3"/>
      </w:pPr>
      <w:r>
        <w:t>这个方法就是构建整个 Ioc 容器过程的完整的代码，了解了里面的每一行代码基本上就了解大部分 Spring 的原理和功能了。</w:t>
      </w:r>
    </w:p>
    <w:p w:rsidR="00A6013A" w:rsidRDefault="00A6013A" w:rsidP="00A6013A">
      <w:pPr>
        <w:pStyle w:val="a3"/>
      </w:pPr>
      <w:r>
        <w:t>这段代码主要包含这样几个步骤：</w:t>
      </w:r>
    </w:p>
    <w:p w:rsidR="006F20E1" w:rsidRDefault="00D33DC7" w:rsidP="00977976">
      <w:pPr>
        <w:pStyle w:val="a5"/>
        <w:numPr>
          <w:ilvl w:val="0"/>
          <w:numId w:val="4"/>
        </w:numPr>
        <w:ind w:firstLineChars="0"/>
      </w:pPr>
      <w:r>
        <w:t>构建</w:t>
      </w:r>
      <w:r>
        <w:t xml:space="preserve"> BeanFactory</w:t>
      </w:r>
      <w:r>
        <w:t>，以便于产生所需的</w:t>
      </w:r>
      <w:r>
        <w:t>“</w:t>
      </w:r>
      <w:r>
        <w:t>演员</w:t>
      </w:r>
      <w:r>
        <w:t>”</w:t>
      </w:r>
    </w:p>
    <w:p w:rsidR="00D33DC7" w:rsidRDefault="00B24E6C" w:rsidP="00977976">
      <w:pPr>
        <w:pStyle w:val="a5"/>
        <w:numPr>
          <w:ilvl w:val="0"/>
          <w:numId w:val="4"/>
        </w:numPr>
        <w:ind w:firstLineChars="0"/>
      </w:pPr>
      <w:r>
        <w:t>注册可能感兴趣的事件</w:t>
      </w:r>
    </w:p>
    <w:p w:rsidR="00B24E6C" w:rsidRDefault="0076281B" w:rsidP="00977976">
      <w:pPr>
        <w:pStyle w:val="a5"/>
        <w:numPr>
          <w:ilvl w:val="0"/>
          <w:numId w:val="4"/>
        </w:numPr>
        <w:ind w:firstLineChars="0"/>
      </w:pPr>
      <w:r>
        <w:t>创建</w:t>
      </w:r>
      <w:r>
        <w:t xml:space="preserve"> Bean </w:t>
      </w:r>
      <w:r>
        <w:t>实例对象</w:t>
      </w:r>
    </w:p>
    <w:p w:rsidR="0076281B" w:rsidRDefault="002549F8" w:rsidP="00977976">
      <w:pPr>
        <w:pStyle w:val="a5"/>
        <w:numPr>
          <w:ilvl w:val="0"/>
          <w:numId w:val="4"/>
        </w:numPr>
        <w:ind w:firstLineChars="0"/>
      </w:pPr>
      <w:r>
        <w:t>触发被监听的事件</w:t>
      </w:r>
    </w:p>
    <w:p w:rsidR="002549F8" w:rsidRDefault="00B56361" w:rsidP="002549F8">
      <w:r>
        <w:t>下面就结合代码分析这几个过程。</w:t>
      </w:r>
    </w:p>
    <w:p w:rsidR="00B56361" w:rsidRDefault="000D53C0" w:rsidP="002549F8">
      <w:r>
        <w:t>第二三句就是在创建和配置</w:t>
      </w:r>
      <w:r>
        <w:t xml:space="preserve"> BeanFactory</w:t>
      </w:r>
      <w:r>
        <w:t>。这里是</w:t>
      </w:r>
      <w:r>
        <w:t xml:space="preserve"> refresh </w:t>
      </w:r>
      <w:r>
        <w:t>也就是刷新配置，前面介绍了</w:t>
      </w:r>
      <w:r>
        <w:t xml:space="preserve"> Context </w:t>
      </w:r>
      <w:r>
        <w:t>有可更新的子类，这里正是实现这个功能，当</w:t>
      </w:r>
      <w:r>
        <w:t xml:space="preserve"> BeanFactory </w:t>
      </w:r>
      <w:r>
        <w:t>已存在是就更新，如果没有就新创建。下面是更新</w:t>
      </w:r>
      <w:r>
        <w:t xml:space="preserve"> BeanFactory </w:t>
      </w:r>
      <w:r>
        <w:t>的方法代码：</w:t>
      </w:r>
    </w:p>
    <w:p w:rsidR="004C1FAA" w:rsidRDefault="004C1FAA" w:rsidP="004C1FAA">
      <w:pPr>
        <w:pStyle w:val="5"/>
      </w:pPr>
      <w:r>
        <w:t xml:space="preserve">AbstractRefreshableApplicationContext. </w:t>
      </w:r>
      <w:proofErr w:type="gramStart"/>
      <w:r>
        <w:t>refreshBeanFactory</w:t>
      </w:r>
      <w:proofErr w:type="gramEnd"/>
    </w:p>
    <w:p w:rsidR="00E56CDA" w:rsidRDefault="00E56CDA" w:rsidP="00E56CDA">
      <w:pPr>
        <w:pStyle w:val="HTML"/>
        <w:pBdr>
          <w:top w:val="single" w:sz="4" w:space="1" w:color="auto"/>
          <w:left w:val="single" w:sz="4" w:space="4" w:color="auto"/>
          <w:bottom w:val="single" w:sz="4" w:space="1" w:color="auto"/>
          <w:right w:val="single" w:sz="4" w:space="4" w:color="auto"/>
        </w:pBdr>
      </w:pPr>
      <w:proofErr w:type="gramStart"/>
      <w:r>
        <w:t>protected</w:t>
      </w:r>
      <w:proofErr w:type="gramEnd"/>
      <w:r>
        <w:t xml:space="preserve"> final void refreshBeanFactory() throws BeansException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(hasBeanFactory())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destroyBeans(</w:t>
      </w:r>
      <w:proofErr w:type="gramEnd"/>
      <w:r>
        <w:t xml:space="preserve">);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closeBeanFactory(</w:t>
      </w:r>
      <w:proofErr w:type="gramEnd"/>
      <w:r>
        <w:t xml:space="preserve">);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try</w:t>
      </w:r>
      <w:proofErr w:type="gramEnd"/>
      <w:r>
        <w:t xml:space="preserve">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DefaultListableBeanFactory beanFactory = </w:t>
      </w:r>
      <w:proofErr w:type="gramStart"/>
      <w:r>
        <w:t>createBeanFactory(</w:t>
      </w:r>
      <w:proofErr w:type="gramEnd"/>
      <w:r>
        <w:t xml:space="preserve">);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beanFactory.setSerializationId(</w:t>
      </w:r>
      <w:proofErr w:type="gramEnd"/>
      <w:r>
        <w:t xml:space="preserve">getId());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customizeBeanFactory(</w:t>
      </w:r>
      <w:proofErr w:type="gramEnd"/>
      <w:r>
        <w:t xml:space="preserve">beanFactory);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loadBeanDefinitions(</w:t>
      </w:r>
      <w:proofErr w:type="gramEnd"/>
      <w:r>
        <w:t xml:space="preserve">beanFactory); </w:t>
      </w:r>
    </w:p>
    <w:p w:rsidR="00E56CDA" w:rsidRDefault="00E56CDA" w:rsidP="00E56CDA">
      <w:pPr>
        <w:pStyle w:val="HTML"/>
        <w:pBdr>
          <w:top w:val="single" w:sz="4" w:space="1" w:color="auto"/>
          <w:left w:val="single" w:sz="4" w:space="4" w:color="auto"/>
          <w:bottom w:val="single" w:sz="4" w:space="1" w:color="auto"/>
          <w:right w:val="single" w:sz="4" w:space="4" w:color="auto"/>
        </w:pBdr>
      </w:pPr>
      <w:r>
        <w:lastRenderedPageBreak/>
        <w:t xml:space="preserve">        </w:t>
      </w:r>
      <w:proofErr w:type="gramStart"/>
      <w:r>
        <w:t>synchronized</w:t>
      </w:r>
      <w:proofErr w:type="gramEnd"/>
      <w:r>
        <w:t xml:space="preserve"> (this.beanFactoryMonitor)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this.beanFactory = beanFactory;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catch</w:t>
      </w:r>
      <w:proofErr w:type="gramEnd"/>
      <w:r>
        <w:t xml:space="preserve"> (IOException ex) {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w:t>
      </w:r>
      <w:proofErr w:type="gramStart"/>
      <w:r>
        <w:t>throw</w:t>
      </w:r>
      <w:proofErr w:type="gramEnd"/>
      <w:r>
        <w:t xml:space="preserve"> new ApplicationContextException(</w:t>
      </w:r>
    </w:p>
    <w:p w:rsidR="00E56CDA" w:rsidRDefault="00E56CDA" w:rsidP="00E56CDA">
      <w:pPr>
        <w:pStyle w:val="HTML"/>
        <w:pBdr>
          <w:top w:val="single" w:sz="4" w:space="1" w:color="auto"/>
          <w:left w:val="single" w:sz="4" w:space="4" w:color="auto"/>
          <w:bottom w:val="single" w:sz="4" w:space="1" w:color="auto"/>
          <w:right w:val="single" w:sz="4" w:space="4" w:color="auto"/>
        </w:pBdr>
      </w:pPr>
      <w:r>
        <w:tab/>
      </w:r>
      <w:r>
        <w:tab/>
      </w:r>
      <w:r>
        <w:tab/>
        <w:t xml:space="preserve">"I/O error parsing bean definition source </w:t>
      </w:r>
      <w:proofErr w:type="gramStart"/>
      <w:r>
        <w:t>for "</w:t>
      </w:r>
      <w:proofErr w:type="gramEnd"/>
      <w:r>
        <w:t xml:space="preserve"> </w:t>
      </w:r>
    </w:p>
    <w:p w:rsidR="00E56CDA" w:rsidRDefault="00E56CDA" w:rsidP="00E56CDA">
      <w:pPr>
        <w:pStyle w:val="HTML"/>
        <w:pBdr>
          <w:top w:val="single" w:sz="4" w:space="1" w:color="auto"/>
          <w:left w:val="single" w:sz="4" w:space="4" w:color="auto"/>
          <w:bottom w:val="single" w:sz="4" w:space="1" w:color="auto"/>
          <w:right w:val="single" w:sz="4" w:space="4" w:color="auto"/>
        </w:pBdr>
      </w:pPr>
      <w:r>
        <w:tab/>
      </w:r>
      <w:r>
        <w:tab/>
      </w:r>
      <w:r>
        <w:tab/>
        <w:t xml:space="preserve">+ </w:t>
      </w:r>
      <w:proofErr w:type="gramStart"/>
      <w:r>
        <w:t>getDisplayName(</w:t>
      </w:r>
      <w:proofErr w:type="gramEnd"/>
      <w:r>
        <w:t xml:space="preserve">), ex); </w:t>
      </w:r>
    </w:p>
    <w:p w:rsidR="00E56CDA" w:rsidRDefault="00E56CDA" w:rsidP="00E56CDA">
      <w:pPr>
        <w:pStyle w:val="HTML"/>
        <w:pBdr>
          <w:top w:val="single" w:sz="4" w:space="1" w:color="auto"/>
          <w:left w:val="single" w:sz="4" w:space="4" w:color="auto"/>
          <w:bottom w:val="single" w:sz="4" w:space="1" w:color="auto"/>
          <w:right w:val="single" w:sz="4" w:space="4" w:color="auto"/>
        </w:pBdr>
      </w:pPr>
      <w:r>
        <w:t xml:space="preserve">    } </w:t>
      </w:r>
    </w:p>
    <w:p w:rsidR="00E56CDA" w:rsidRDefault="00E56CDA" w:rsidP="00E56CDA">
      <w:pPr>
        <w:pStyle w:val="HTML"/>
        <w:pBdr>
          <w:top w:val="single" w:sz="4" w:space="1" w:color="auto"/>
          <w:left w:val="single" w:sz="4" w:space="4" w:color="auto"/>
          <w:bottom w:val="single" w:sz="4" w:space="1" w:color="auto"/>
          <w:right w:val="single" w:sz="4" w:space="4" w:color="auto"/>
        </w:pBdr>
      </w:pPr>
      <w:r>
        <w:t>}</w:t>
      </w:r>
    </w:p>
    <w:p w:rsidR="000D53C0" w:rsidRDefault="00A37C99" w:rsidP="002549F8">
      <w:r>
        <w:t>这个方法实现了</w:t>
      </w:r>
      <w:r>
        <w:t xml:space="preserve"> AbstractApplicationContext </w:t>
      </w:r>
      <w:r>
        <w:t>的抽象方法</w:t>
      </w:r>
      <w:r>
        <w:t xml:space="preserve"> refreshBeanFactory</w:t>
      </w:r>
      <w:r>
        <w:t>，这段代码清楚的说明了</w:t>
      </w:r>
      <w:r>
        <w:t xml:space="preserve"> BeanFactory </w:t>
      </w:r>
      <w:r>
        <w:t>的创建过程。注意</w:t>
      </w:r>
      <w:r>
        <w:t xml:space="preserve"> BeanFactory </w:t>
      </w:r>
      <w:r>
        <w:t>对象的类型的变化，前面介绍了他有很多子类，在什么情况下使用不同的子类这非常关键。</w:t>
      </w:r>
      <w:r>
        <w:t xml:space="preserve">BeanFactory </w:t>
      </w:r>
      <w:r>
        <w:t>的原始对象是</w:t>
      </w:r>
      <w:r>
        <w:t xml:space="preserve"> DefaultListableBeanFactory</w:t>
      </w:r>
      <w:r>
        <w:t>，这个非常关键，因为他设计到后面对这个对象的多种操作，下面看一下这个类的继承层次类图：</w:t>
      </w:r>
    </w:p>
    <w:p w:rsidR="00A37C99" w:rsidRDefault="00370B13" w:rsidP="002549F8">
      <w:r>
        <w:rPr>
          <w:rFonts w:hint="eastAsia"/>
          <w:noProof/>
        </w:rPr>
        <w:drawing>
          <wp:inline distT="0" distB="0" distL="0" distR="0">
            <wp:extent cx="5916040" cy="2625394"/>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gin_image009.png"/>
                    <pic:cNvPicPr/>
                  </pic:nvPicPr>
                  <pic:blipFill>
                    <a:blip r:embed="rId12">
                      <a:extLst>
                        <a:ext uri="{28A0092B-C50C-407E-A947-70E740481C1C}">
                          <a14:useLocalDpi xmlns:a14="http://schemas.microsoft.com/office/drawing/2010/main" val="0"/>
                        </a:ext>
                      </a:extLst>
                    </a:blip>
                    <a:stretch>
                      <a:fillRect/>
                    </a:stretch>
                  </pic:blipFill>
                  <pic:spPr>
                    <a:xfrm>
                      <a:off x="0" y="0"/>
                      <a:ext cx="5954577" cy="2642496"/>
                    </a:xfrm>
                    <a:prstGeom prst="rect">
                      <a:avLst/>
                    </a:prstGeom>
                  </pic:spPr>
                </pic:pic>
              </a:graphicData>
            </a:graphic>
          </wp:inline>
        </w:drawing>
      </w:r>
    </w:p>
    <w:p w:rsidR="00541DBD" w:rsidRDefault="00ED468F" w:rsidP="002549F8">
      <w:r>
        <w:t>从这个图中发现除了</w:t>
      </w:r>
      <w:r>
        <w:t xml:space="preserve"> BeanFactory </w:t>
      </w:r>
      <w:r>
        <w:t>相关的类外，还发现了与</w:t>
      </w:r>
      <w:r>
        <w:t xml:space="preserve"> Bean </w:t>
      </w:r>
      <w:r>
        <w:t>的</w:t>
      </w:r>
      <w:r>
        <w:t xml:space="preserve"> register </w:t>
      </w:r>
      <w:r>
        <w:t>相关。这在</w:t>
      </w:r>
      <w:r>
        <w:t xml:space="preserve"> refreshBeanFactory </w:t>
      </w:r>
      <w:r>
        <w:t>方法中有一行</w:t>
      </w:r>
      <w:r>
        <w:t xml:space="preserve"> loadBeanDefinitions(beanFactory) </w:t>
      </w:r>
      <w:r>
        <w:t>将找到答案，这个方法将开始加载、解析</w:t>
      </w:r>
      <w:r>
        <w:t xml:space="preserve"> Bean </w:t>
      </w:r>
      <w:r>
        <w:t>的定义，也就是把用户定义的数据结构转化为</w:t>
      </w:r>
      <w:r>
        <w:t xml:space="preserve"> Ioc </w:t>
      </w:r>
      <w:r>
        <w:t>容器中的特定数据结构。</w:t>
      </w:r>
    </w:p>
    <w:p w:rsidR="00ED468F" w:rsidRDefault="00A411A2" w:rsidP="002549F8">
      <w:r>
        <w:t>这个过程可以用下面时序图解释：</w:t>
      </w:r>
    </w:p>
    <w:p w:rsidR="006246B1" w:rsidRDefault="006246B1" w:rsidP="006246B1">
      <w:pPr>
        <w:pStyle w:val="3"/>
      </w:pPr>
      <w:r>
        <w:lastRenderedPageBreak/>
        <w:t>创建</w:t>
      </w:r>
      <w:r>
        <w:t xml:space="preserve"> BeanFactory </w:t>
      </w:r>
      <w:r>
        <w:t>时序图</w:t>
      </w:r>
    </w:p>
    <w:p w:rsidR="00FD07F8" w:rsidRPr="00FD07F8" w:rsidRDefault="00AD0BB8" w:rsidP="00FD07F8">
      <w:r>
        <w:rPr>
          <w:rFonts w:hint="eastAsia"/>
          <w:noProof/>
        </w:rPr>
        <w:drawing>
          <wp:inline distT="0" distB="0" distL="0" distR="0">
            <wp:extent cx="5587316" cy="2445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igin_image010.png"/>
                    <pic:cNvPicPr/>
                  </pic:nvPicPr>
                  <pic:blipFill>
                    <a:blip r:embed="rId13">
                      <a:extLst>
                        <a:ext uri="{28A0092B-C50C-407E-A947-70E740481C1C}">
                          <a14:useLocalDpi xmlns:a14="http://schemas.microsoft.com/office/drawing/2010/main" val="0"/>
                        </a:ext>
                      </a:extLst>
                    </a:blip>
                    <a:stretch>
                      <a:fillRect/>
                    </a:stretch>
                  </pic:blipFill>
                  <pic:spPr>
                    <a:xfrm>
                      <a:off x="0" y="0"/>
                      <a:ext cx="5593695" cy="2448673"/>
                    </a:xfrm>
                    <a:prstGeom prst="rect">
                      <a:avLst/>
                    </a:prstGeom>
                  </pic:spPr>
                </pic:pic>
              </a:graphicData>
            </a:graphic>
          </wp:inline>
        </w:drawing>
      </w:r>
    </w:p>
    <w:p w:rsidR="006246B1" w:rsidRDefault="004E545C" w:rsidP="006246B1">
      <w:r>
        <w:t xml:space="preserve">Bean </w:t>
      </w:r>
      <w:r>
        <w:t>的解析和登记流程时序图如下：</w:t>
      </w:r>
    </w:p>
    <w:p w:rsidR="00CA6B40" w:rsidRDefault="00CA6B40" w:rsidP="00A5097C">
      <w:pPr>
        <w:pStyle w:val="3"/>
      </w:pPr>
      <w:r>
        <w:t>解析和登记</w:t>
      </w:r>
      <w:r>
        <w:t xml:space="preserve"> Bean </w:t>
      </w:r>
      <w:r>
        <w:t>对象时序图</w:t>
      </w:r>
    </w:p>
    <w:p w:rsidR="004E545C" w:rsidRPr="00CA6B40" w:rsidRDefault="00C45F6F" w:rsidP="006246B1">
      <w:r>
        <w:rPr>
          <w:rFonts w:hint="eastAsia"/>
          <w:noProof/>
        </w:rPr>
        <w:drawing>
          <wp:inline distT="0" distB="0" distL="0" distR="0">
            <wp:extent cx="5274310" cy="3401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igin_image0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01060"/>
                    </a:xfrm>
                    <a:prstGeom prst="rect">
                      <a:avLst/>
                    </a:prstGeom>
                  </pic:spPr>
                </pic:pic>
              </a:graphicData>
            </a:graphic>
          </wp:inline>
        </w:drawing>
      </w:r>
    </w:p>
    <w:p w:rsidR="00A411A2" w:rsidRDefault="00624270" w:rsidP="002549F8">
      <w:r>
        <w:t>创建好</w:t>
      </w:r>
      <w:r>
        <w:t xml:space="preserve"> BeanFactory </w:t>
      </w:r>
      <w:r>
        <w:t>后，接下去添加一些</w:t>
      </w:r>
      <w:r>
        <w:t xml:space="preserve"> Spring </w:t>
      </w:r>
      <w:r>
        <w:t>本身需要的一些工具类，这个操作在</w:t>
      </w:r>
      <w:r>
        <w:t xml:space="preserve"> AbstractApplicationContext </w:t>
      </w:r>
      <w:r>
        <w:t>的</w:t>
      </w:r>
      <w:r>
        <w:t xml:space="preserve"> prepareBeanFactory </w:t>
      </w:r>
      <w:r>
        <w:t>方法完成。</w:t>
      </w:r>
    </w:p>
    <w:p w:rsidR="00624270" w:rsidRDefault="003B3580" w:rsidP="002549F8">
      <w:r>
        <w:t xml:space="preserve">AbstractApplicationContext </w:t>
      </w:r>
      <w:r>
        <w:t>中接下来的三行代码对</w:t>
      </w:r>
      <w:r>
        <w:t xml:space="preserve"> Spring </w:t>
      </w:r>
      <w:r>
        <w:t>的功能扩展性起了至关重要的作用。前两行主要是让你现在可以对已经构建的</w:t>
      </w:r>
      <w:r>
        <w:t xml:space="preserve"> BeanFactory </w:t>
      </w:r>
      <w:r>
        <w:t>的</w:t>
      </w:r>
      <w:proofErr w:type="gramStart"/>
      <w:r>
        <w:t>配置做</w:t>
      </w:r>
      <w:proofErr w:type="gramEnd"/>
      <w:r>
        <w:t>修改，后面一行就是让你可以对以后再创建</w:t>
      </w:r>
      <w:r>
        <w:t xml:space="preserve"> Bean </w:t>
      </w:r>
      <w:r>
        <w:t>的实例对象时添加一些自定义的操作。所以他们都是扩展了</w:t>
      </w:r>
      <w:r>
        <w:t xml:space="preserve"> Spring </w:t>
      </w:r>
      <w:r>
        <w:t>的功能，所以我们要学习使用</w:t>
      </w:r>
      <w:r>
        <w:t xml:space="preserve"> Spring </w:t>
      </w:r>
      <w:r>
        <w:t>必须对这一部分搞清楚。</w:t>
      </w:r>
    </w:p>
    <w:p w:rsidR="003B3580" w:rsidRDefault="00184753" w:rsidP="002549F8">
      <w:r>
        <w:lastRenderedPageBreak/>
        <w:t>其中在</w:t>
      </w:r>
      <w:r>
        <w:t xml:space="preserve"> invokeBeanFactoryPostProcessors </w:t>
      </w:r>
      <w:r>
        <w:t>方法中主要是获取实现</w:t>
      </w:r>
      <w:r>
        <w:t xml:space="preserve"> BeanFactoryPostProcessor </w:t>
      </w:r>
      <w:r>
        <w:t>接口的子类。并执行它的</w:t>
      </w:r>
      <w:r>
        <w:t xml:space="preserve"> postProcessBeanFactory </w:t>
      </w:r>
      <w:r>
        <w:t>方法，这个方法的声明如下：</w:t>
      </w:r>
    </w:p>
    <w:p w:rsidR="00A565D3" w:rsidRDefault="00A565D3" w:rsidP="00A565D3">
      <w:pPr>
        <w:pStyle w:val="5"/>
      </w:pPr>
      <w:r>
        <w:t>BeanFactoryPostProcessor.postProcessBeanFactory</w:t>
      </w:r>
    </w:p>
    <w:p w:rsidR="00D358DD" w:rsidRDefault="00D358DD" w:rsidP="00D358DD">
      <w:pPr>
        <w:pStyle w:val="HTML"/>
        <w:pBdr>
          <w:top w:val="single" w:sz="4" w:space="1" w:color="auto"/>
          <w:left w:val="single" w:sz="4" w:space="4" w:color="auto"/>
          <w:bottom w:val="single" w:sz="4" w:space="1" w:color="auto"/>
          <w:right w:val="single" w:sz="4" w:space="4" w:color="auto"/>
        </w:pBdr>
      </w:pPr>
      <w:proofErr w:type="gramStart"/>
      <w:r>
        <w:t>void</w:t>
      </w:r>
      <w:proofErr w:type="gramEnd"/>
      <w:r>
        <w:t xml:space="preserve"> postProcessBeanFactory(ConfigurableListableBeanFactory beanFactory) </w:t>
      </w:r>
    </w:p>
    <w:p w:rsidR="00D358DD" w:rsidRDefault="00D358DD" w:rsidP="00D358DD">
      <w:pPr>
        <w:pStyle w:val="HTML"/>
        <w:pBdr>
          <w:top w:val="single" w:sz="4" w:space="1" w:color="auto"/>
          <w:left w:val="single" w:sz="4" w:space="4" w:color="auto"/>
          <w:bottom w:val="single" w:sz="4" w:space="1" w:color="auto"/>
          <w:right w:val="single" w:sz="4" w:space="4" w:color="auto"/>
        </w:pBdr>
      </w:pPr>
      <w:r>
        <w:t xml:space="preserve">    </w:t>
      </w:r>
      <w:proofErr w:type="gramStart"/>
      <w:r>
        <w:t>throws</w:t>
      </w:r>
      <w:proofErr w:type="gramEnd"/>
      <w:r>
        <w:t xml:space="preserve"> BeansException;</w:t>
      </w:r>
    </w:p>
    <w:p w:rsidR="00184753" w:rsidRDefault="00A40003" w:rsidP="002549F8">
      <w:r>
        <w:t>它的参数是</w:t>
      </w:r>
      <w:r>
        <w:t xml:space="preserve"> beanFactory</w:t>
      </w:r>
      <w:r>
        <w:t>，说明可以对</w:t>
      </w:r>
      <w:r>
        <w:t xml:space="preserve"> beanFactory </w:t>
      </w:r>
      <w:r>
        <w:t>做修改，这里注意这个</w:t>
      </w:r>
      <w:r>
        <w:t xml:space="preserve"> beanFactory </w:t>
      </w:r>
      <w:r>
        <w:t>是</w:t>
      </w:r>
      <w:r>
        <w:t xml:space="preserve"> ConfigurableListableBeanFactory </w:t>
      </w:r>
      <w:r>
        <w:t>类型的，这也印证了前面介绍的不同</w:t>
      </w:r>
      <w:r>
        <w:t xml:space="preserve"> BeanFactory </w:t>
      </w:r>
      <w:r>
        <w:t>所使用的场合不同，这里只能是可配置的</w:t>
      </w:r>
      <w:r>
        <w:t xml:space="preserve"> BeanFactory</w:t>
      </w:r>
      <w:r>
        <w:t>，防止一些数据被用户随意修改。</w:t>
      </w:r>
    </w:p>
    <w:p w:rsidR="00A40003" w:rsidRDefault="003E4828" w:rsidP="002549F8">
      <w:r>
        <w:t xml:space="preserve">registerBeanPostProcessors </w:t>
      </w:r>
      <w:r>
        <w:t>方法也是可以获取用户定义的实现了</w:t>
      </w:r>
      <w:r>
        <w:t xml:space="preserve"> BeanPostProcessor </w:t>
      </w:r>
      <w:r>
        <w:t>接口的子类，并执行把它们注册到</w:t>
      </w:r>
      <w:r>
        <w:t xml:space="preserve"> BeanFactory </w:t>
      </w:r>
      <w:r>
        <w:t>对象中的</w:t>
      </w:r>
      <w:r>
        <w:t xml:space="preserve"> beanPostProcessors </w:t>
      </w:r>
      <w:r>
        <w:t>变量中。</w:t>
      </w:r>
      <w:r>
        <w:t xml:space="preserve">BeanPostProcessor </w:t>
      </w:r>
      <w:r>
        <w:t>中声明了两个方法：</w:t>
      </w:r>
      <w:r>
        <w:t>postProcessBeforeInitialization</w:t>
      </w:r>
      <w:r>
        <w:t>、</w:t>
      </w:r>
      <w:r>
        <w:t xml:space="preserve">postProcessAfterInitialization </w:t>
      </w:r>
      <w:r>
        <w:t>分别用于在</w:t>
      </w:r>
      <w:r>
        <w:t xml:space="preserve"> Bean </w:t>
      </w:r>
      <w:r>
        <w:t>对象初始化时执行。可以执行用户自定义的操作。</w:t>
      </w:r>
    </w:p>
    <w:p w:rsidR="003E4828" w:rsidRDefault="00976765" w:rsidP="002549F8">
      <w:r>
        <w:t>后面的几行代码是初始化监听事件和对系统的其他监听者的注册，监听者必须是</w:t>
      </w:r>
      <w:r>
        <w:t xml:space="preserve"> ApplicationListener </w:t>
      </w:r>
      <w:r>
        <w:t>的子类。</w:t>
      </w:r>
    </w:p>
    <w:p w:rsidR="00976765" w:rsidRDefault="005D400C" w:rsidP="005D400C">
      <w:pPr>
        <w:pStyle w:val="3"/>
        <w:rPr>
          <w:rStyle w:val="a4"/>
        </w:rPr>
      </w:pPr>
      <w:r>
        <w:rPr>
          <w:rStyle w:val="a4"/>
        </w:rPr>
        <w:t>如何创建</w:t>
      </w:r>
      <w:r>
        <w:rPr>
          <w:rStyle w:val="a4"/>
        </w:rPr>
        <w:t xml:space="preserve"> Bean </w:t>
      </w:r>
      <w:r>
        <w:rPr>
          <w:rStyle w:val="a4"/>
        </w:rPr>
        <w:t>实例并构建</w:t>
      </w:r>
      <w:r>
        <w:rPr>
          <w:rStyle w:val="a4"/>
        </w:rPr>
        <w:t xml:space="preserve"> Bean </w:t>
      </w:r>
      <w:r>
        <w:rPr>
          <w:rStyle w:val="a4"/>
        </w:rPr>
        <w:t>的关系网</w:t>
      </w:r>
    </w:p>
    <w:p w:rsidR="005D400C" w:rsidRDefault="000A26EE" w:rsidP="005D400C">
      <w:r>
        <w:t>下面就是</w:t>
      </w:r>
      <w:r>
        <w:t xml:space="preserve"> Bean </w:t>
      </w:r>
      <w:r>
        <w:t>的实例化代码，是从</w:t>
      </w:r>
      <w:r>
        <w:t xml:space="preserve"> finishBeanFactoryInitialization </w:t>
      </w:r>
      <w:r>
        <w:t>方法开始的。</w:t>
      </w:r>
    </w:p>
    <w:p w:rsidR="00F22198" w:rsidRDefault="00F22198" w:rsidP="00F22198">
      <w:pPr>
        <w:pStyle w:val="5"/>
      </w:pPr>
      <w:r>
        <w:t>AbstractApplicationContext.finishBeanFactoryInitialization</w:t>
      </w:r>
    </w:p>
    <w:p w:rsidR="0094707F" w:rsidRDefault="0094707F" w:rsidP="0094707F">
      <w:pPr>
        <w:pStyle w:val="HTML"/>
        <w:pBdr>
          <w:top w:val="single" w:sz="4" w:space="1" w:color="auto"/>
          <w:left w:val="single" w:sz="4" w:space="4" w:color="auto"/>
          <w:bottom w:val="single" w:sz="4" w:space="1" w:color="auto"/>
          <w:right w:val="single" w:sz="4" w:space="4" w:color="auto"/>
        </w:pBdr>
      </w:pPr>
      <w:proofErr w:type="gramStart"/>
      <w:r>
        <w:t>protected</w:t>
      </w:r>
      <w:proofErr w:type="gramEnd"/>
      <w:r>
        <w:t xml:space="preserve"> void finishBeanFactoryInitialization(</w:t>
      </w:r>
    </w:p>
    <w:p w:rsidR="0094707F" w:rsidRDefault="0094707F" w:rsidP="0094707F">
      <w:pPr>
        <w:pStyle w:val="HTML"/>
        <w:pBdr>
          <w:top w:val="single" w:sz="4" w:space="1" w:color="auto"/>
          <w:left w:val="single" w:sz="4" w:space="4" w:color="auto"/>
          <w:bottom w:val="single" w:sz="4" w:space="1" w:color="auto"/>
          <w:right w:val="single" w:sz="4" w:space="4" w:color="auto"/>
        </w:pBdr>
      </w:pPr>
      <w:r>
        <w:tab/>
        <w:t xml:space="preserve">ConfigurableListableBeanFactory beanFactory) { </w:t>
      </w:r>
    </w:p>
    <w:p w:rsidR="0094707F" w:rsidRDefault="0094707F" w:rsidP="0094707F">
      <w:pPr>
        <w:pStyle w:val="HTML"/>
        <w:pBdr>
          <w:top w:val="single" w:sz="4" w:space="1" w:color="auto"/>
          <w:left w:val="single" w:sz="4" w:space="4" w:color="auto"/>
          <w:bottom w:val="single" w:sz="4" w:space="1" w:color="auto"/>
          <w:right w:val="single" w:sz="4" w:space="4" w:color="auto"/>
        </w:pBdr>
      </w:pP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 Stop using the temporary ClassLoader for type matching. </w:t>
      </w: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w:t>
      </w:r>
      <w:proofErr w:type="gramStart"/>
      <w:r>
        <w:t>beanFactory.setTempClassLoader(</w:t>
      </w:r>
      <w:proofErr w:type="gramEnd"/>
      <w:r>
        <w:t xml:space="preserve">null); </w:t>
      </w:r>
    </w:p>
    <w:p w:rsidR="0094707F" w:rsidRDefault="0094707F" w:rsidP="0094707F">
      <w:pPr>
        <w:pStyle w:val="HTML"/>
        <w:pBdr>
          <w:top w:val="single" w:sz="4" w:space="1" w:color="auto"/>
          <w:left w:val="single" w:sz="4" w:space="4" w:color="auto"/>
          <w:bottom w:val="single" w:sz="4" w:space="1" w:color="auto"/>
          <w:right w:val="single" w:sz="4" w:space="4" w:color="auto"/>
        </w:pBdr>
      </w:pP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 </w:t>
      </w:r>
      <w:proofErr w:type="gramStart"/>
      <w:r>
        <w:t>Allow</w:t>
      </w:r>
      <w:proofErr w:type="gramEnd"/>
      <w:r>
        <w:t xml:space="preserve"> for caching all bean definition metadata, not expecting further changes.</w:t>
      </w: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w:t>
      </w:r>
      <w:proofErr w:type="gramStart"/>
      <w:r>
        <w:t>beanFactory.freezeConfiguration(</w:t>
      </w:r>
      <w:proofErr w:type="gramEnd"/>
      <w:r>
        <w:t xml:space="preserve">); </w:t>
      </w:r>
    </w:p>
    <w:p w:rsidR="0094707F" w:rsidRDefault="0094707F" w:rsidP="0094707F">
      <w:pPr>
        <w:pStyle w:val="HTML"/>
        <w:pBdr>
          <w:top w:val="single" w:sz="4" w:space="1" w:color="auto"/>
          <w:left w:val="single" w:sz="4" w:space="4" w:color="auto"/>
          <w:bottom w:val="single" w:sz="4" w:space="1" w:color="auto"/>
          <w:right w:val="single" w:sz="4" w:space="4" w:color="auto"/>
        </w:pBdr>
      </w:pP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 Instantiate all remaining (non-lazy-init) singletons. </w:t>
      </w:r>
    </w:p>
    <w:p w:rsidR="0094707F" w:rsidRDefault="0094707F" w:rsidP="0094707F">
      <w:pPr>
        <w:pStyle w:val="HTML"/>
        <w:pBdr>
          <w:top w:val="single" w:sz="4" w:space="1" w:color="auto"/>
          <w:left w:val="single" w:sz="4" w:space="4" w:color="auto"/>
          <w:bottom w:val="single" w:sz="4" w:space="1" w:color="auto"/>
          <w:right w:val="single" w:sz="4" w:space="4" w:color="auto"/>
        </w:pBdr>
      </w:pPr>
      <w:r>
        <w:t xml:space="preserve">    </w:t>
      </w:r>
      <w:proofErr w:type="gramStart"/>
      <w:r>
        <w:t>beanFactory.preInstantiateSingletons(</w:t>
      </w:r>
      <w:proofErr w:type="gramEnd"/>
      <w:r>
        <w:t xml:space="preserve">); </w:t>
      </w:r>
    </w:p>
    <w:p w:rsidR="0094707F" w:rsidRDefault="0094707F" w:rsidP="0094707F">
      <w:pPr>
        <w:pStyle w:val="HTML"/>
        <w:pBdr>
          <w:top w:val="single" w:sz="4" w:space="1" w:color="auto"/>
          <w:left w:val="single" w:sz="4" w:space="4" w:color="auto"/>
          <w:bottom w:val="single" w:sz="4" w:space="1" w:color="auto"/>
          <w:right w:val="single" w:sz="4" w:space="4" w:color="auto"/>
        </w:pBdr>
      </w:pPr>
      <w:r>
        <w:t>}</w:t>
      </w:r>
    </w:p>
    <w:p w:rsidR="000A26EE" w:rsidRDefault="000A26EE" w:rsidP="005D400C"/>
    <w:p w:rsidR="0094707F" w:rsidRDefault="007630A6" w:rsidP="005D400C">
      <w:r>
        <w:t>从上面代码中可以发现</w:t>
      </w:r>
      <w:r>
        <w:t xml:space="preserve"> Bean </w:t>
      </w:r>
      <w:r>
        <w:t>的实例化是在</w:t>
      </w:r>
      <w:r>
        <w:t xml:space="preserve"> BeanFactory </w:t>
      </w:r>
      <w:r>
        <w:t>中发生的。</w:t>
      </w:r>
      <w:r>
        <w:t xml:space="preserve">preInstantiateSingletons </w:t>
      </w:r>
      <w:r>
        <w:t>方法的代码如下：</w:t>
      </w:r>
    </w:p>
    <w:p w:rsidR="00520EB5" w:rsidRDefault="00520EB5" w:rsidP="00520EB5">
      <w:pPr>
        <w:pStyle w:val="5"/>
      </w:pPr>
      <w:r>
        <w:lastRenderedPageBreak/>
        <w:t>DefaultListableBeanFactory.preInstantiateSingletons</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40739">
        <w:rPr>
          <w:rFonts w:ascii="宋体" w:eastAsia="宋体" w:hAnsi="宋体" w:cs="宋体"/>
          <w:kern w:val="0"/>
          <w:sz w:val="24"/>
          <w:szCs w:val="24"/>
        </w:rPr>
        <w:t>public</w:t>
      </w:r>
      <w:proofErr w:type="gramEnd"/>
      <w:r w:rsidRPr="00840739">
        <w:rPr>
          <w:rFonts w:ascii="宋体" w:eastAsia="宋体" w:hAnsi="宋体" w:cs="宋体"/>
          <w:kern w:val="0"/>
          <w:sz w:val="24"/>
          <w:szCs w:val="24"/>
        </w:rPr>
        <w:t xml:space="preserve"> void preInstantiateSingletons() throws BeansException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if</w:t>
      </w:r>
      <w:proofErr w:type="gramEnd"/>
      <w:r w:rsidRPr="00840739">
        <w:rPr>
          <w:rFonts w:ascii="宋体" w:eastAsia="宋体" w:hAnsi="宋体" w:cs="宋体"/>
          <w:kern w:val="0"/>
          <w:sz w:val="24"/>
          <w:szCs w:val="24"/>
        </w:rPr>
        <w:t xml:space="preserve"> (this.logger.isInfoEnabled())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this.logger.info(</w:t>
      </w:r>
      <w:proofErr w:type="gramEnd"/>
      <w:r w:rsidRPr="00840739">
        <w:rPr>
          <w:rFonts w:ascii="宋体" w:eastAsia="宋体" w:hAnsi="宋体" w:cs="宋体"/>
          <w:kern w:val="0"/>
          <w:sz w:val="24"/>
          <w:szCs w:val="24"/>
        </w:rPr>
        <w:t xml:space="preserve">"Pre-instantiating singletons in " + this);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synchronized</w:t>
      </w:r>
      <w:proofErr w:type="gramEnd"/>
      <w:r w:rsidRPr="00840739">
        <w:rPr>
          <w:rFonts w:ascii="宋体" w:eastAsia="宋体" w:hAnsi="宋体" w:cs="宋体"/>
          <w:kern w:val="0"/>
          <w:sz w:val="24"/>
          <w:szCs w:val="24"/>
        </w:rPr>
        <w:t xml:space="preserve"> (this.beanDefinitionMap)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for</w:t>
      </w:r>
      <w:proofErr w:type="gramEnd"/>
      <w:r w:rsidRPr="00840739">
        <w:rPr>
          <w:rFonts w:ascii="宋体" w:eastAsia="宋体" w:hAnsi="宋体" w:cs="宋体"/>
          <w:kern w:val="0"/>
          <w:sz w:val="24"/>
          <w:szCs w:val="24"/>
        </w:rPr>
        <w:t xml:space="preserve"> (String beanName : this.beanDefinitionNames)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RootBeanDefinition bd = </w:t>
      </w:r>
      <w:proofErr w:type="gramStart"/>
      <w:r w:rsidRPr="00840739">
        <w:rPr>
          <w:rFonts w:ascii="宋体" w:eastAsia="宋体" w:hAnsi="宋体" w:cs="宋体"/>
          <w:kern w:val="0"/>
          <w:sz w:val="24"/>
          <w:szCs w:val="24"/>
        </w:rPr>
        <w:t>getMergedLocalBeanDefinition(</w:t>
      </w:r>
      <w:proofErr w:type="gramEnd"/>
      <w:r w:rsidRPr="00840739">
        <w:rPr>
          <w:rFonts w:ascii="宋体" w:eastAsia="宋体" w:hAnsi="宋体" w:cs="宋体"/>
          <w:kern w:val="0"/>
          <w:sz w:val="24"/>
          <w:szCs w:val="24"/>
        </w:rPr>
        <w:t xml:space="preserve">beanName);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if</w:t>
      </w:r>
      <w:proofErr w:type="gramEnd"/>
      <w:r w:rsidRPr="00840739">
        <w:rPr>
          <w:rFonts w:ascii="宋体" w:eastAsia="宋体" w:hAnsi="宋体" w:cs="宋体"/>
          <w:kern w:val="0"/>
          <w:sz w:val="24"/>
          <w:szCs w:val="24"/>
        </w:rPr>
        <w:t xml:space="preserve"> (!bd.isAbstract() &amp;&amp; bd.isSingleton()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&amp;</w:t>
      </w:r>
      <w:proofErr w:type="gramStart"/>
      <w:r w:rsidRPr="00840739">
        <w:rPr>
          <w:rFonts w:ascii="宋体" w:eastAsia="宋体" w:hAnsi="宋体" w:cs="宋体"/>
          <w:kern w:val="0"/>
          <w:sz w:val="24"/>
          <w:szCs w:val="24"/>
        </w:rPr>
        <w:t>&amp; !</w:t>
      </w:r>
      <w:proofErr w:type="gramEnd"/>
      <w:r w:rsidRPr="00840739">
        <w:rPr>
          <w:rFonts w:ascii="宋体" w:eastAsia="宋体" w:hAnsi="宋体" w:cs="宋体"/>
          <w:kern w:val="0"/>
          <w:sz w:val="24"/>
          <w:szCs w:val="24"/>
        </w:rPr>
        <w:t>bd.isLazyInit())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if</w:t>
      </w:r>
      <w:proofErr w:type="gramEnd"/>
      <w:r w:rsidRPr="00840739">
        <w:rPr>
          <w:rFonts w:ascii="宋体" w:eastAsia="宋体" w:hAnsi="宋体" w:cs="宋体"/>
          <w:kern w:val="0"/>
          <w:sz w:val="24"/>
          <w:szCs w:val="24"/>
        </w:rPr>
        <w:t xml:space="preserve"> (isFactoryBean(beanName))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final</w:t>
      </w:r>
      <w:proofErr w:type="gramEnd"/>
      <w:r w:rsidRPr="00840739">
        <w:rPr>
          <w:rFonts w:ascii="宋体" w:eastAsia="宋体" w:hAnsi="宋体" w:cs="宋体"/>
          <w:kern w:val="0"/>
          <w:sz w:val="24"/>
          <w:szCs w:val="24"/>
        </w:rPr>
        <w:t xml:space="preserve"> FactoryBean factory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(FactoryBean) </w:t>
      </w:r>
      <w:proofErr w:type="gramStart"/>
      <w:r w:rsidRPr="00840739">
        <w:rPr>
          <w:rFonts w:ascii="宋体" w:eastAsia="宋体" w:hAnsi="宋体" w:cs="宋体"/>
          <w:kern w:val="0"/>
          <w:sz w:val="24"/>
          <w:szCs w:val="24"/>
        </w:rPr>
        <w:t>getBean(</w:t>
      </w:r>
      <w:proofErr w:type="gramEnd"/>
      <w:r w:rsidRPr="00840739">
        <w:rPr>
          <w:rFonts w:ascii="宋体" w:eastAsia="宋体" w:hAnsi="宋体" w:cs="宋体"/>
          <w:kern w:val="0"/>
          <w:sz w:val="24"/>
          <w:szCs w:val="24"/>
        </w:rPr>
        <w:t xml:space="preserve">FACTORY_BEAN_PREFIX+ beanName);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boolean</w:t>
      </w:r>
      <w:proofErr w:type="gramEnd"/>
      <w:r w:rsidRPr="00840739">
        <w:rPr>
          <w:rFonts w:ascii="宋体" w:eastAsia="宋体" w:hAnsi="宋体" w:cs="宋体"/>
          <w:kern w:val="0"/>
          <w:sz w:val="24"/>
          <w:szCs w:val="24"/>
        </w:rPr>
        <w:t xml:space="preserve"> isEagerInit;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if</w:t>
      </w:r>
      <w:proofErr w:type="gramEnd"/>
      <w:r w:rsidRPr="00840739">
        <w:rPr>
          <w:rFonts w:ascii="宋体" w:eastAsia="宋体" w:hAnsi="宋体" w:cs="宋体"/>
          <w:kern w:val="0"/>
          <w:sz w:val="24"/>
          <w:szCs w:val="24"/>
        </w:rPr>
        <w:t xml:space="preserve"> (System.getSecurityManager() != null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&amp;&amp; factory instanceof SmartFactoryBean)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isEagerInit</w:t>
      </w:r>
      <w:proofErr w:type="gramEnd"/>
      <w:r w:rsidRPr="00840739">
        <w:rPr>
          <w:rFonts w:ascii="宋体" w:eastAsia="宋体" w:hAnsi="宋体" w:cs="宋体"/>
          <w:kern w:val="0"/>
          <w:sz w:val="24"/>
          <w:szCs w:val="24"/>
        </w:rPr>
        <w:t xml:space="preserve"> = AccessController.doPrivileged(</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new</w:t>
      </w:r>
      <w:proofErr w:type="gramEnd"/>
      <w:r w:rsidRPr="00840739">
        <w:rPr>
          <w:rFonts w:ascii="宋体" w:eastAsia="宋体" w:hAnsi="宋体" w:cs="宋体"/>
          <w:kern w:val="0"/>
          <w:sz w:val="24"/>
          <w:szCs w:val="24"/>
        </w:rPr>
        <w:t xml:space="preserve"> PrivilegedAction&lt;Boolean&gt;()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public</w:t>
      </w:r>
      <w:proofErr w:type="gramEnd"/>
      <w:r w:rsidRPr="00840739">
        <w:rPr>
          <w:rFonts w:ascii="宋体" w:eastAsia="宋体" w:hAnsi="宋体" w:cs="宋体"/>
          <w:kern w:val="0"/>
          <w:sz w:val="24"/>
          <w:szCs w:val="24"/>
        </w:rPr>
        <w:t xml:space="preserve"> Boolean run()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return</w:t>
      </w:r>
      <w:proofErr w:type="gramEnd"/>
      <w:r w:rsidRPr="00840739">
        <w:rPr>
          <w:rFonts w:ascii="宋体" w:eastAsia="宋体" w:hAnsi="宋体" w:cs="宋体"/>
          <w:kern w:val="0"/>
          <w:sz w:val="24"/>
          <w:szCs w:val="24"/>
        </w:rPr>
        <w:t xml:space="preserve"> ((SmartFactoryBean) factory).isEagerInit();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roofErr w:type="gramStart"/>
      <w:r w:rsidRPr="00840739">
        <w:rPr>
          <w:rFonts w:ascii="宋体" w:eastAsia="宋体" w:hAnsi="宋体" w:cs="宋体"/>
          <w:kern w:val="0"/>
          <w:sz w:val="24"/>
          <w:szCs w:val="24"/>
        </w:rPr>
        <w:t>getAccessControlContext(</w:t>
      </w:r>
      <w:proofErr w:type="gramEnd"/>
      <w:r w:rsidRPr="00840739">
        <w:rPr>
          <w:rFonts w:ascii="宋体" w:eastAsia="宋体" w:hAnsi="宋体" w:cs="宋体"/>
          <w:kern w:val="0"/>
          <w:sz w:val="24"/>
          <w:szCs w:val="24"/>
        </w:rPr>
        <w:t xml:space="preserv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else</w:t>
      </w:r>
      <w:proofErr w:type="gramEnd"/>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isEagerInit</w:t>
      </w:r>
      <w:proofErr w:type="gramEnd"/>
      <w:r w:rsidRPr="00840739">
        <w:rPr>
          <w:rFonts w:ascii="宋体" w:eastAsia="宋体" w:hAnsi="宋体" w:cs="宋体"/>
          <w:kern w:val="0"/>
          <w:sz w:val="24"/>
          <w:szCs w:val="24"/>
        </w:rPr>
        <w:t xml:space="preserve"> = factory instanceof SmartFactoryBean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&amp;&amp; ((SmartFactoryBean) factory).</w:t>
      </w:r>
      <w:proofErr w:type="gramStart"/>
      <w:r w:rsidRPr="00840739">
        <w:rPr>
          <w:rFonts w:ascii="宋体" w:eastAsia="宋体" w:hAnsi="宋体" w:cs="宋体"/>
          <w:kern w:val="0"/>
          <w:sz w:val="24"/>
          <w:szCs w:val="24"/>
        </w:rPr>
        <w:t>isEagerInit(</w:t>
      </w:r>
      <w:proofErr w:type="gramEnd"/>
      <w:r w:rsidRPr="00840739">
        <w:rPr>
          <w:rFonts w:ascii="宋体" w:eastAsia="宋体" w:hAnsi="宋体" w:cs="宋体"/>
          <w:kern w:val="0"/>
          <w:sz w:val="24"/>
          <w:szCs w:val="24"/>
        </w:rPr>
        <w:t xml:space="preserv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if</w:t>
      </w:r>
      <w:proofErr w:type="gramEnd"/>
      <w:r w:rsidRPr="00840739">
        <w:rPr>
          <w:rFonts w:ascii="宋体" w:eastAsia="宋体" w:hAnsi="宋体" w:cs="宋体"/>
          <w:kern w:val="0"/>
          <w:sz w:val="24"/>
          <w:szCs w:val="24"/>
        </w:rPr>
        <w:t xml:space="preserve"> (isEagerInit)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getBean(</w:t>
      </w:r>
      <w:proofErr w:type="gramEnd"/>
      <w:r w:rsidRPr="00840739">
        <w:rPr>
          <w:rFonts w:ascii="宋体" w:eastAsia="宋体" w:hAnsi="宋体" w:cs="宋体"/>
          <w:kern w:val="0"/>
          <w:sz w:val="24"/>
          <w:szCs w:val="24"/>
        </w:rPr>
        <w:t xml:space="preserve">beanName);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else</w:t>
      </w:r>
      <w:proofErr w:type="gramEnd"/>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w:t>
      </w:r>
      <w:proofErr w:type="gramStart"/>
      <w:r w:rsidRPr="00840739">
        <w:rPr>
          <w:rFonts w:ascii="宋体" w:eastAsia="宋体" w:hAnsi="宋体" w:cs="宋体"/>
          <w:kern w:val="0"/>
          <w:sz w:val="24"/>
          <w:szCs w:val="24"/>
        </w:rPr>
        <w:t>getBean(</w:t>
      </w:r>
      <w:proofErr w:type="gramEnd"/>
      <w:r w:rsidRPr="00840739">
        <w:rPr>
          <w:rFonts w:ascii="宋体" w:eastAsia="宋体" w:hAnsi="宋体" w:cs="宋体"/>
          <w:kern w:val="0"/>
          <w:sz w:val="24"/>
          <w:szCs w:val="24"/>
        </w:rPr>
        <w:t xml:space="preserve">beanName);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t xml:space="preserve">    } </w:t>
      </w:r>
    </w:p>
    <w:p w:rsidR="00840739" w:rsidRPr="00840739" w:rsidRDefault="00840739" w:rsidP="008407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0739">
        <w:rPr>
          <w:rFonts w:ascii="宋体" w:eastAsia="宋体" w:hAnsi="宋体" w:cs="宋体"/>
          <w:kern w:val="0"/>
          <w:sz w:val="24"/>
          <w:szCs w:val="24"/>
        </w:rPr>
        <w:lastRenderedPageBreak/>
        <w:t>}</w:t>
      </w:r>
    </w:p>
    <w:p w:rsidR="007630A6" w:rsidRDefault="00FA0968" w:rsidP="005D400C">
      <w:r>
        <w:t>这里出现了一个非常重要的</w:t>
      </w:r>
      <w:r>
        <w:t xml:space="preserve"> Bean —— FactoryBean</w:t>
      </w:r>
      <w:r>
        <w:t>，可以说</w:t>
      </w:r>
      <w:r>
        <w:t xml:space="preserve"> Spring </w:t>
      </w:r>
      <w:r>
        <w:t>一大半的扩展的功能都与这个</w:t>
      </w:r>
      <w:r>
        <w:t xml:space="preserve"> Bean </w:t>
      </w:r>
      <w:r>
        <w:t>有关，这是个特殊的</w:t>
      </w:r>
      <w:r>
        <w:t xml:space="preserve"> Bean </w:t>
      </w:r>
      <w:r>
        <w:t>他是个工厂</w:t>
      </w:r>
      <w:r>
        <w:t xml:space="preserve"> Bean</w:t>
      </w:r>
      <w:r>
        <w:t>，可以产生</w:t>
      </w:r>
      <w:r>
        <w:t xml:space="preserve"> Bean </w:t>
      </w:r>
      <w:r>
        <w:t>的</w:t>
      </w:r>
      <w:r>
        <w:t xml:space="preserve"> Bean</w:t>
      </w:r>
      <w:r>
        <w:t>，这里的产生</w:t>
      </w:r>
      <w:r>
        <w:t xml:space="preserve"> Bean </w:t>
      </w:r>
      <w:r>
        <w:t>是指</w:t>
      </w:r>
      <w:r>
        <w:t xml:space="preserve"> Bean </w:t>
      </w:r>
      <w:r>
        <w:t>的实例，如果一个类继承</w:t>
      </w:r>
      <w:r>
        <w:t xml:space="preserve"> FactoryBean </w:t>
      </w:r>
      <w:r>
        <w:t>用户可以自己定义产生实例对象的方法只要实现他的</w:t>
      </w:r>
      <w:r>
        <w:t xml:space="preserve"> getObject </w:t>
      </w:r>
      <w:r>
        <w:t>方法。然而在</w:t>
      </w:r>
      <w:r>
        <w:t xml:space="preserve"> Spring </w:t>
      </w:r>
      <w:r>
        <w:t>内部这个</w:t>
      </w:r>
      <w:r>
        <w:t xml:space="preserve"> Bean </w:t>
      </w:r>
      <w:r>
        <w:t>的实例对象是</w:t>
      </w:r>
      <w:r>
        <w:t xml:space="preserve"> FactoryBean</w:t>
      </w:r>
      <w:r>
        <w:t>，通过调用这个对象的</w:t>
      </w:r>
      <w:r>
        <w:t xml:space="preserve"> getObject </w:t>
      </w:r>
      <w:r>
        <w:t>方法就能获取用户自定义产生的对象，从而为</w:t>
      </w:r>
      <w:r>
        <w:t xml:space="preserve"> Spring </w:t>
      </w:r>
      <w:r>
        <w:t>提供了很好的扩展性。</w:t>
      </w:r>
      <w:r>
        <w:t xml:space="preserve">Spring </w:t>
      </w:r>
      <w:r>
        <w:t>获取</w:t>
      </w:r>
      <w:r>
        <w:t xml:space="preserve"> FactoryBean </w:t>
      </w:r>
      <w:r>
        <w:t>本身的对象是在前面加上</w:t>
      </w:r>
      <w:r>
        <w:t xml:space="preserve"> &amp; </w:t>
      </w:r>
      <w:r>
        <w:t>来完成的。</w:t>
      </w:r>
    </w:p>
    <w:p w:rsidR="00FA0968" w:rsidRDefault="00F71F2E" w:rsidP="005D400C">
      <w:r>
        <w:t>如何创建</w:t>
      </w:r>
      <w:r>
        <w:t xml:space="preserve"> Bean </w:t>
      </w:r>
      <w:r>
        <w:t>的实例对象以及如何构建</w:t>
      </w:r>
      <w:r>
        <w:t xml:space="preserve"> Bean </w:t>
      </w:r>
      <w:r>
        <w:t>实例对象之间的关联关系式</w:t>
      </w:r>
      <w:r>
        <w:t xml:space="preserve"> Spring </w:t>
      </w:r>
      <w:r>
        <w:t>中的一个核心关键，下面是这个过程的流程图。</w:t>
      </w:r>
    </w:p>
    <w:p w:rsidR="00CB5EEC" w:rsidRDefault="00CB5EEC" w:rsidP="005D400C">
      <w:pPr>
        <w:rPr>
          <w:rFonts w:hint="eastAsia"/>
        </w:rPr>
      </w:pPr>
    </w:p>
    <w:p w:rsidR="0077500B" w:rsidRDefault="0077500B" w:rsidP="0077500B">
      <w:pPr>
        <w:pStyle w:val="5"/>
      </w:pPr>
      <w:r>
        <w:lastRenderedPageBreak/>
        <w:t xml:space="preserve">Bean </w:t>
      </w:r>
      <w:r>
        <w:t>实例创建流程图</w:t>
      </w:r>
    </w:p>
    <w:p w:rsidR="0078010C" w:rsidRPr="0078010C" w:rsidRDefault="00C82E9B" w:rsidP="0078010C">
      <w:pPr>
        <w:rPr>
          <w:rFonts w:hint="eastAsia"/>
        </w:rPr>
      </w:pPr>
      <w:r>
        <w:rPr>
          <w:rFonts w:hint="eastAsia"/>
          <w:noProof/>
        </w:rPr>
        <w:drawing>
          <wp:inline distT="0" distB="0" distL="0" distR="0">
            <wp:extent cx="5274310" cy="77673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n_image012.gif"/>
                    <pic:cNvPicPr/>
                  </pic:nvPicPr>
                  <pic:blipFill>
                    <a:blip r:embed="rId15">
                      <a:extLst>
                        <a:ext uri="{28A0092B-C50C-407E-A947-70E740481C1C}">
                          <a14:useLocalDpi xmlns:a14="http://schemas.microsoft.com/office/drawing/2010/main" val="0"/>
                        </a:ext>
                      </a:extLst>
                    </a:blip>
                    <a:stretch>
                      <a:fillRect/>
                    </a:stretch>
                  </pic:blipFill>
                  <pic:spPr>
                    <a:xfrm>
                      <a:off x="0" y="0"/>
                      <a:ext cx="5274310" cy="7767320"/>
                    </a:xfrm>
                    <a:prstGeom prst="rect">
                      <a:avLst/>
                    </a:prstGeom>
                  </pic:spPr>
                </pic:pic>
              </a:graphicData>
            </a:graphic>
          </wp:inline>
        </w:drawing>
      </w:r>
    </w:p>
    <w:p w:rsidR="00F71F2E" w:rsidRDefault="007852D6" w:rsidP="005D400C">
      <w:r>
        <w:t>如果是普通的</w:t>
      </w:r>
      <w:r>
        <w:t xml:space="preserve"> Bean </w:t>
      </w:r>
      <w:r>
        <w:t>就直接创建他的实例，是通过调用</w:t>
      </w:r>
      <w:r>
        <w:t xml:space="preserve"> getBean </w:t>
      </w:r>
      <w:r>
        <w:t>方法。下面是创建</w:t>
      </w:r>
      <w:r>
        <w:t xml:space="preserve"> Bean </w:t>
      </w:r>
      <w:r>
        <w:t>实</w:t>
      </w:r>
      <w:r>
        <w:lastRenderedPageBreak/>
        <w:t>例的时序图：</w:t>
      </w:r>
    </w:p>
    <w:p w:rsidR="001A4AD8" w:rsidRDefault="001A4AD8" w:rsidP="001A4AD8">
      <w:pPr>
        <w:pStyle w:val="5"/>
      </w:pPr>
      <w:r>
        <w:t xml:space="preserve">Bean </w:t>
      </w:r>
      <w:r>
        <w:t>实例创建时序图</w:t>
      </w:r>
    </w:p>
    <w:p w:rsidR="00536F12" w:rsidRPr="001A4AD8" w:rsidRDefault="00CD3BB5" w:rsidP="005D400C">
      <w:pPr>
        <w:rPr>
          <w:rFonts w:hint="eastAsia"/>
        </w:rPr>
      </w:pPr>
      <w:r>
        <w:rPr>
          <w:rFonts w:hint="eastAsia"/>
          <w:noProof/>
        </w:rPr>
        <w:drawing>
          <wp:inline distT="0" distB="0" distL="0" distR="0">
            <wp:extent cx="5274310" cy="4526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rigin_image0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526280"/>
                    </a:xfrm>
                    <a:prstGeom prst="rect">
                      <a:avLst/>
                    </a:prstGeom>
                  </pic:spPr>
                </pic:pic>
              </a:graphicData>
            </a:graphic>
          </wp:inline>
        </w:drawing>
      </w:r>
    </w:p>
    <w:p w:rsidR="00840739" w:rsidRDefault="00840739" w:rsidP="005D400C"/>
    <w:p w:rsidR="00840739" w:rsidRDefault="00B55144" w:rsidP="005D400C">
      <w:r>
        <w:t>还有一个非常重要的部分就是建立</w:t>
      </w:r>
      <w:r>
        <w:t xml:space="preserve"> Bean </w:t>
      </w:r>
      <w:r>
        <w:t>对象实例之间的关系，这也是</w:t>
      </w:r>
      <w:r>
        <w:t xml:space="preserve"> Spring </w:t>
      </w:r>
      <w:r>
        <w:t>框架的核心竞争力，何时、如何建立他们之间的关系请看下面的时序图：</w:t>
      </w:r>
    </w:p>
    <w:p w:rsidR="00117147" w:rsidRDefault="00117147" w:rsidP="00117147">
      <w:pPr>
        <w:pStyle w:val="5"/>
      </w:pPr>
      <w:r>
        <w:lastRenderedPageBreak/>
        <w:t xml:space="preserve">Bean </w:t>
      </w:r>
      <w:r>
        <w:t>对象关系建立</w:t>
      </w:r>
    </w:p>
    <w:p w:rsidR="00D01EB7" w:rsidRPr="00D01EB7" w:rsidRDefault="00F71287" w:rsidP="00D01EB7">
      <w:pPr>
        <w:rPr>
          <w:rFonts w:hint="eastAsia"/>
        </w:rPr>
      </w:pPr>
      <w:r>
        <w:rPr>
          <w:rFonts w:hint="eastAsia"/>
          <w:noProof/>
        </w:rPr>
        <w:drawing>
          <wp:inline distT="0" distB="0" distL="0" distR="0">
            <wp:extent cx="5274310" cy="41789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gin_image01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178935"/>
                    </a:xfrm>
                    <a:prstGeom prst="rect">
                      <a:avLst/>
                    </a:prstGeom>
                  </pic:spPr>
                </pic:pic>
              </a:graphicData>
            </a:graphic>
          </wp:inline>
        </w:drawing>
      </w:r>
    </w:p>
    <w:p w:rsidR="00B55144" w:rsidRDefault="00510475" w:rsidP="00510475">
      <w:pPr>
        <w:pStyle w:val="3"/>
        <w:rPr>
          <w:rStyle w:val="a4"/>
        </w:rPr>
      </w:pPr>
      <w:r>
        <w:rPr>
          <w:rStyle w:val="a4"/>
        </w:rPr>
        <w:t xml:space="preserve">Ioc </w:t>
      </w:r>
      <w:r>
        <w:rPr>
          <w:rStyle w:val="a4"/>
        </w:rPr>
        <w:t>容器的扩展点</w:t>
      </w:r>
    </w:p>
    <w:p w:rsidR="00510475" w:rsidRDefault="00A801E8" w:rsidP="00510475">
      <w:r>
        <w:t>现在还有一个问题就是如何让这些</w:t>
      </w:r>
      <w:r>
        <w:t xml:space="preserve"> Bean </w:t>
      </w:r>
      <w:r>
        <w:t>对象有一定的扩展性，就是可以加入用户的一些操作。那么有哪些扩展点呢？</w:t>
      </w:r>
      <w:r>
        <w:t xml:space="preserve"> Spring </w:t>
      </w:r>
      <w:r>
        <w:t>又是如何调用到这些扩展点的？</w:t>
      </w:r>
    </w:p>
    <w:p w:rsidR="00A801E8" w:rsidRDefault="006B760A" w:rsidP="00510475">
      <w:r>
        <w:t>对</w:t>
      </w:r>
      <w:r>
        <w:t xml:space="preserve"> Spring </w:t>
      </w:r>
      <w:r>
        <w:t>的</w:t>
      </w:r>
      <w:r>
        <w:t xml:space="preserve"> Ioc </w:t>
      </w:r>
      <w:r>
        <w:t>容器来说，主要有这么几个。</w:t>
      </w:r>
      <w:r>
        <w:t>BeanFactoryPostProcessor</w:t>
      </w:r>
      <w:r>
        <w:t>，</w:t>
      </w:r>
      <w:r>
        <w:t xml:space="preserve"> BeanPostProcessor</w:t>
      </w:r>
      <w:r>
        <w:t>。他们分别是在构建</w:t>
      </w:r>
      <w:r>
        <w:t xml:space="preserve"> BeanFactory </w:t>
      </w:r>
      <w:r>
        <w:t>和构建</w:t>
      </w:r>
      <w:r>
        <w:t xml:space="preserve"> Bean </w:t>
      </w:r>
      <w:r>
        <w:t>对象时调用。还有就是</w:t>
      </w:r>
      <w:r>
        <w:t xml:space="preserve"> InitializingBean </w:t>
      </w:r>
      <w:r>
        <w:t>和</w:t>
      </w:r>
      <w:r>
        <w:t xml:space="preserve"> DisposableBean </w:t>
      </w:r>
      <w:r>
        <w:t>他们分别是在</w:t>
      </w:r>
      <w:r>
        <w:t xml:space="preserve"> Bean </w:t>
      </w:r>
      <w:r>
        <w:t>实例创建和销毁时被调用。用户可以实现这些接口中定义的方法，</w:t>
      </w:r>
      <w:r>
        <w:t xml:space="preserve">Spring </w:t>
      </w:r>
      <w:r>
        <w:t>就会在适当的时候调用他们。还有一个是</w:t>
      </w:r>
      <w:r>
        <w:t xml:space="preserve"> FactoryBean </w:t>
      </w:r>
      <w:r>
        <w:t>他是个特殊的</w:t>
      </w:r>
      <w:r>
        <w:t xml:space="preserve"> Bean</w:t>
      </w:r>
      <w:r>
        <w:t>，这个</w:t>
      </w:r>
      <w:r>
        <w:t xml:space="preserve"> Bean </w:t>
      </w:r>
      <w:r>
        <w:t>可以被用户更多的控制。</w:t>
      </w:r>
    </w:p>
    <w:p w:rsidR="006B760A" w:rsidRDefault="00DA473C" w:rsidP="00510475">
      <w:r>
        <w:t>这些扩展点通常也是我们使用</w:t>
      </w:r>
      <w:r>
        <w:t xml:space="preserve"> Spring </w:t>
      </w:r>
      <w:r>
        <w:t>来完成我们特定任务的地方，如何精通</w:t>
      </w:r>
      <w:r>
        <w:t xml:space="preserve"> Spring </w:t>
      </w:r>
      <w:r>
        <w:t>就看你有没有掌握好</w:t>
      </w:r>
      <w:r>
        <w:t xml:space="preserve"> Spring </w:t>
      </w:r>
      <w:r>
        <w:t>有哪些扩展点，并且如何使用他们，要知道如何使用他们就必须了解他们内在的机理。可以用下面一个比喻来解释。</w:t>
      </w:r>
    </w:p>
    <w:p w:rsidR="00DA473C" w:rsidRDefault="004E2E29" w:rsidP="00510475">
      <w:r>
        <w:t>我们把</w:t>
      </w:r>
      <w:r>
        <w:t xml:space="preserve"> Ioc </w:t>
      </w:r>
      <w:r>
        <w:t>容器比作一个箱子，这个箱子里有若干个球的模子，可以用这些模子来造很多种不同的球，还有一个造</w:t>
      </w:r>
      <w:proofErr w:type="gramStart"/>
      <w:r>
        <w:t>这些球模的</w:t>
      </w:r>
      <w:proofErr w:type="gramEnd"/>
      <w:r>
        <w:t>机器，这个机器可以产生球模。那么他们的对应关</w:t>
      </w:r>
      <w:r>
        <w:t xml:space="preserve"> </w:t>
      </w:r>
      <w:r>
        <w:t>系就是</w:t>
      </w:r>
      <w:r>
        <w:t xml:space="preserve"> BeanFactory </w:t>
      </w:r>
      <w:r>
        <w:t>就是那个</w:t>
      </w:r>
      <w:proofErr w:type="gramStart"/>
      <w:r>
        <w:t>造球模</w:t>
      </w:r>
      <w:proofErr w:type="gramEnd"/>
      <w:r>
        <w:t>的机器，</w:t>
      </w:r>
      <w:proofErr w:type="gramStart"/>
      <w:r>
        <w:t>球模就是</w:t>
      </w:r>
      <w:proofErr w:type="gramEnd"/>
      <w:r>
        <w:t xml:space="preserve"> Bean</w:t>
      </w:r>
      <w:r>
        <w:t>，而</w:t>
      </w:r>
      <w:proofErr w:type="gramStart"/>
      <w:r>
        <w:t>球模造</w:t>
      </w:r>
      <w:proofErr w:type="gramEnd"/>
      <w:r>
        <w:t>出来的球就是</w:t>
      </w:r>
      <w:r>
        <w:t xml:space="preserve"> Bean </w:t>
      </w:r>
      <w:r>
        <w:t>的实例。那前面所说的几个扩展点又在什么地方呢？</w:t>
      </w:r>
      <w:r>
        <w:t xml:space="preserve"> BeanFactoryPostProcessor </w:t>
      </w:r>
      <w:r>
        <w:t>对应到当</w:t>
      </w:r>
      <w:proofErr w:type="gramStart"/>
      <w:r>
        <w:t>造球模被</w:t>
      </w:r>
      <w:proofErr w:type="gramEnd"/>
      <w:r>
        <w:t>造出来时，你将有机会可以对其做出设当的修正，也就是他可以帮你修改球模。而</w:t>
      </w:r>
      <w:r>
        <w:t xml:space="preserve"> InitializingBean </w:t>
      </w:r>
      <w:r>
        <w:t>和</w:t>
      </w:r>
      <w:r>
        <w:t xml:space="preserve"> DisposableBean </w:t>
      </w:r>
      <w:r>
        <w:t>是在</w:t>
      </w:r>
      <w:proofErr w:type="gramStart"/>
      <w:r>
        <w:t>球模造球</w:t>
      </w:r>
      <w:proofErr w:type="gramEnd"/>
      <w:r>
        <w:t>的开始和结束阶段，你可以完成一些预备</w:t>
      </w:r>
      <w:r>
        <w:lastRenderedPageBreak/>
        <w:t>和扫尾工作。</w:t>
      </w:r>
      <w:r>
        <w:t xml:space="preserve">BeanPostProcessor </w:t>
      </w:r>
      <w:r>
        <w:t>就可以让你对</w:t>
      </w:r>
      <w:proofErr w:type="gramStart"/>
      <w:r>
        <w:t>球模造</w:t>
      </w:r>
      <w:proofErr w:type="gramEnd"/>
      <w:r>
        <w:t>出来的</w:t>
      </w:r>
      <w:proofErr w:type="gramStart"/>
      <w:r>
        <w:t>球做出</w:t>
      </w:r>
      <w:proofErr w:type="gramEnd"/>
      <w:r>
        <w:t>适当的修正。最后还有一个</w:t>
      </w:r>
      <w:r>
        <w:t xml:space="preserve"> FactoryBean</w:t>
      </w:r>
      <w:r>
        <w:t>，它可是一个神奇的球模。这个</w:t>
      </w:r>
      <w:proofErr w:type="gramStart"/>
      <w:r>
        <w:t>球模不是</w:t>
      </w:r>
      <w:proofErr w:type="gramEnd"/>
      <w:r>
        <w:t>预先就定型了，而是由你来给他确定它的形状，既然你可以确定这个球模型的形状，当然他造出来</w:t>
      </w:r>
      <w:r>
        <w:t xml:space="preserve"> </w:t>
      </w:r>
      <w:r>
        <w:t>的球肯定就是你想要的球了，这样在这个箱子里尼可以发现所有你想要的球</w:t>
      </w:r>
    </w:p>
    <w:p w:rsidR="004C0F12" w:rsidRDefault="00096DC0" w:rsidP="00096DC0">
      <w:pPr>
        <w:pStyle w:val="3"/>
        <w:rPr>
          <w:rStyle w:val="a4"/>
        </w:rPr>
      </w:pPr>
      <w:r>
        <w:rPr>
          <w:rStyle w:val="a4"/>
        </w:rPr>
        <w:t xml:space="preserve">Ioc </w:t>
      </w:r>
      <w:r>
        <w:rPr>
          <w:rStyle w:val="a4"/>
        </w:rPr>
        <w:t>容器如何为我所用</w:t>
      </w:r>
    </w:p>
    <w:p w:rsidR="00096DC0" w:rsidRPr="00096DC0" w:rsidRDefault="00096DC0" w:rsidP="00096DC0">
      <w:pPr>
        <w:widowControl/>
        <w:spacing w:before="100" w:beforeAutospacing="1" w:after="100" w:afterAutospacing="1"/>
        <w:jc w:val="left"/>
        <w:rPr>
          <w:rFonts w:ascii="宋体" w:eastAsia="宋体" w:hAnsi="宋体" w:cs="宋体"/>
          <w:kern w:val="0"/>
          <w:sz w:val="24"/>
          <w:szCs w:val="24"/>
        </w:rPr>
      </w:pPr>
      <w:r w:rsidRPr="00096DC0">
        <w:rPr>
          <w:rFonts w:ascii="宋体" w:eastAsia="宋体" w:hAnsi="宋体" w:cs="宋体"/>
          <w:kern w:val="0"/>
          <w:sz w:val="24"/>
          <w:szCs w:val="24"/>
        </w:rPr>
        <w:t>前面的介绍了 Spring 容器的构建过程，那 Spring 能为我们做什么，Spring 的 Ioc 容器又能做什么呢？我们使用 Spring 必须要首先构建 Ioc 容器，没有它 Spring 无法工作，ApplicatonContext.xml 就是 Ioc 容器的默认配置文件，Spring 的所有特性功能都是基于这个 Ioc 容器工作的，比如后面要介绍的 AOP。</w:t>
      </w:r>
    </w:p>
    <w:p w:rsidR="00096DC0" w:rsidRPr="00096DC0" w:rsidRDefault="00096DC0" w:rsidP="00096DC0">
      <w:pPr>
        <w:widowControl/>
        <w:spacing w:before="100" w:beforeAutospacing="1" w:after="100" w:afterAutospacing="1"/>
        <w:jc w:val="left"/>
        <w:rPr>
          <w:rFonts w:ascii="宋体" w:eastAsia="宋体" w:hAnsi="宋体" w:cs="宋体"/>
          <w:kern w:val="0"/>
          <w:sz w:val="24"/>
          <w:szCs w:val="24"/>
        </w:rPr>
      </w:pPr>
      <w:r w:rsidRPr="00096DC0">
        <w:rPr>
          <w:rFonts w:ascii="宋体" w:eastAsia="宋体" w:hAnsi="宋体" w:cs="宋体"/>
          <w:kern w:val="0"/>
          <w:sz w:val="24"/>
          <w:szCs w:val="24"/>
        </w:rPr>
        <w:t>Ioc 它实际上就是为你构建了一个魔方，Spring 为你搭好了骨骼架构，这个魔方到底能变出什么好的东西出来，这必须要有你的参与。那我们怎么参与？这就是前面说的要了解 Spring 中那有些扩展点，我们通过实现那些扩展点来改变 Spring 的通用行为。至于如何实现扩展点来得到我们想要的个性结果，Spring 中有很多例子，其中 AOP 的实现就是 Spring 本身实现了其扩展点来达到了它想要的特性功能，可以拿来参考。</w:t>
      </w:r>
    </w:p>
    <w:p w:rsidR="00096DC0" w:rsidRPr="00096DC0" w:rsidRDefault="00096DC0" w:rsidP="00096DC0">
      <w:pPr>
        <w:rPr>
          <w:rFonts w:hint="eastAsia"/>
        </w:rPr>
      </w:pPr>
      <w:bookmarkStart w:id="0" w:name="_GoBack"/>
      <w:bookmarkEnd w:id="0"/>
    </w:p>
    <w:p w:rsidR="0094707F" w:rsidRPr="005D400C" w:rsidRDefault="0094707F" w:rsidP="005D400C"/>
    <w:p w:rsidR="00D358DD" w:rsidRDefault="00D358DD" w:rsidP="002549F8"/>
    <w:p w:rsidR="00D358DD" w:rsidRPr="00A6013A" w:rsidRDefault="00D358DD" w:rsidP="002549F8"/>
    <w:sectPr w:rsidR="00D358DD" w:rsidRPr="00A60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724C9"/>
    <w:multiLevelType w:val="multilevel"/>
    <w:tmpl w:val="BD3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368CE"/>
    <w:multiLevelType w:val="hybridMultilevel"/>
    <w:tmpl w:val="EBE08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47296C"/>
    <w:multiLevelType w:val="hybridMultilevel"/>
    <w:tmpl w:val="90D0FE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E17B1D"/>
    <w:multiLevelType w:val="hybridMultilevel"/>
    <w:tmpl w:val="AD0A05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lvlOverride w:ilvl="0">
      <w:startOverride w:val="2"/>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E3"/>
    <w:rsid w:val="0000052A"/>
    <w:rsid w:val="0005616B"/>
    <w:rsid w:val="00075A85"/>
    <w:rsid w:val="00077BDB"/>
    <w:rsid w:val="00085E82"/>
    <w:rsid w:val="00086AC4"/>
    <w:rsid w:val="00096DC0"/>
    <w:rsid w:val="000A255C"/>
    <w:rsid w:val="000A26EE"/>
    <w:rsid w:val="000B03A3"/>
    <w:rsid w:val="000B4B95"/>
    <w:rsid w:val="000C1E56"/>
    <w:rsid w:val="000C56DD"/>
    <w:rsid w:val="000D53C0"/>
    <w:rsid w:val="00117147"/>
    <w:rsid w:val="0013506A"/>
    <w:rsid w:val="00147763"/>
    <w:rsid w:val="001607A9"/>
    <w:rsid w:val="00184753"/>
    <w:rsid w:val="001A4AD8"/>
    <w:rsid w:val="001B3FA2"/>
    <w:rsid w:val="001E4326"/>
    <w:rsid w:val="001F209F"/>
    <w:rsid w:val="001F7A8B"/>
    <w:rsid w:val="00235550"/>
    <w:rsid w:val="002549F8"/>
    <w:rsid w:val="00280F29"/>
    <w:rsid w:val="002A5747"/>
    <w:rsid w:val="002A6E24"/>
    <w:rsid w:val="002F4E3B"/>
    <w:rsid w:val="00345702"/>
    <w:rsid w:val="00346092"/>
    <w:rsid w:val="00370B13"/>
    <w:rsid w:val="003A2429"/>
    <w:rsid w:val="003B3580"/>
    <w:rsid w:val="003C3296"/>
    <w:rsid w:val="003E4828"/>
    <w:rsid w:val="003E4E15"/>
    <w:rsid w:val="003E546A"/>
    <w:rsid w:val="003E78B9"/>
    <w:rsid w:val="004309EF"/>
    <w:rsid w:val="00467BB3"/>
    <w:rsid w:val="004A7CEC"/>
    <w:rsid w:val="004C0F12"/>
    <w:rsid w:val="004C1FAA"/>
    <w:rsid w:val="004D1170"/>
    <w:rsid w:val="004D15B9"/>
    <w:rsid w:val="004E2E29"/>
    <w:rsid w:val="004E545C"/>
    <w:rsid w:val="00506CE3"/>
    <w:rsid w:val="00510475"/>
    <w:rsid w:val="00520EB5"/>
    <w:rsid w:val="00524C50"/>
    <w:rsid w:val="00536F12"/>
    <w:rsid w:val="00541DBD"/>
    <w:rsid w:val="0059064B"/>
    <w:rsid w:val="005A73C9"/>
    <w:rsid w:val="005B0142"/>
    <w:rsid w:val="005C6019"/>
    <w:rsid w:val="005D30D1"/>
    <w:rsid w:val="005D400C"/>
    <w:rsid w:val="005D5280"/>
    <w:rsid w:val="005E4974"/>
    <w:rsid w:val="005F66D3"/>
    <w:rsid w:val="005F7229"/>
    <w:rsid w:val="005F7FAA"/>
    <w:rsid w:val="006172A7"/>
    <w:rsid w:val="00624270"/>
    <w:rsid w:val="006246B1"/>
    <w:rsid w:val="006B760A"/>
    <w:rsid w:val="006F20E1"/>
    <w:rsid w:val="006F5347"/>
    <w:rsid w:val="00711B1E"/>
    <w:rsid w:val="00724275"/>
    <w:rsid w:val="007250B6"/>
    <w:rsid w:val="0075166C"/>
    <w:rsid w:val="00761BDE"/>
    <w:rsid w:val="0076281B"/>
    <w:rsid w:val="007630A6"/>
    <w:rsid w:val="0077500B"/>
    <w:rsid w:val="0078010C"/>
    <w:rsid w:val="007852D6"/>
    <w:rsid w:val="007A6DB5"/>
    <w:rsid w:val="007B272B"/>
    <w:rsid w:val="007C69CF"/>
    <w:rsid w:val="007D13DC"/>
    <w:rsid w:val="00807E07"/>
    <w:rsid w:val="008236E5"/>
    <w:rsid w:val="00840739"/>
    <w:rsid w:val="00855608"/>
    <w:rsid w:val="008A7BE7"/>
    <w:rsid w:val="008F1A2D"/>
    <w:rsid w:val="00900048"/>
    <w:rsid w:val="00901C6E"/>
    <w:rsid w:val="0094707F"/>
    <w:rsid w:val="009639C5"/>
    <w:rsid w:val="00976702"/>
    <w:rsid w:val="00976765"/>
    <w:rsid w:val="00977976"/>
    <w:rsid w:val="009A5866"/>
    <w:rsid w:val="009F378C"/>
    <w:rsid w:val="00A33415"/>
    <w:rsid w:val="00A37C99"/>
    <w:rsid w:val="00A40003"/>
    <w:rsid w:val="00A411A2"/>
    <w:rsid w:val="00A4370C"/>
    <w:rsid w:val="00A47741"/>
    <w:rsid w:val="00A5097C"/>
    <w:rsid w:val="00A565D3"/>
    <w:rsid w:val="00A6013A"/>
    <w:rsid w:val="00A801E8"/>
    <w:rsid w:val="00A80849"/>
    <w:rsid w:val="00A85986"/>
    <w:rsid w:val="00AA7D0B"/>
    <w:rsid w:val="00AD0BB8"/>
    <w:rsid w:val="00AF565F"/>
    <w:rsid w:val="00B022AF"/>
    <w:rsid w:val="00B20224"/>
    <w:rsid w:val="00B22259"/>
    <w:rsid w:val="00B24E6C"/>
    <w:rsid w:val="00B34053"/>
    <w:rsid w:val="00B4143F"/>
    <w:rsid w:val="00B5161D"/>
    <w:rsid w:val="00B55144"/>
    <w:rsid w:val="00B56361"/>
    <w:rsid w:val="00B67DD7"/>
    <w:rsid w:val="00B8556B"/>
    <w:rsid w:val="00B91058"/>
    <w:rsid w:val="00BC467E"/>
    <w:rsid w:val="00BD2E9E"/>
    <w:rsid w:val="00BD3143"/>
    <w:rsid w:val="00C1217A"/>
    <w:rsid w:val="00C144A7"/>
    <w:rsid w:val="00C306F7"/>
    <w:rsid w:val="00C34913"/>
    <w:rsid w:val="00C45D1F"/>
    <w:rsid w:val="00C45F6F"/>
    <w:rsid w:val="00C53160"/>
    <w:rsid w:val="00C82E9B"/>
    <w:rsid w:val="00C960EE"/>
    <w:rsid w:val="00CA6B40"/>
    <w:rsid w:val="00CB1353"/>
    <w:rsid w:val="00CB5EEC"/>
    <w:rsid w:val="00CD3BB5"/>
    <w:rsid w:val="00CF13A0"/>
    <w:rsid w:val="00D01EB7"/>
    <w:rsid w:val="00D07741"/>
    <w:rsid w:val="00D1445C"/>
    <w:rsid w:val="00D1456F"/>
    <w:rsid w:val="00D33DC7"/>
    <w:rsid w:val="00D358DD"/>
    <w:rsid w:val="00D429C5"/>
    <w:rsid w:val="00D45443"/>
    <w:rsid w:val="00D56CAA"/>
    <w:rsid w:val="00D747E5"/>
    <w:rsid w:val="00D8758E"/>
    <w:rsid w:val="00DA473C"/>
    <w:rsid w:val="00DC082A"/>
    <w:rsid w:val="00DD2C27"/>
    <w:rsid w:val="00DD6B13"/>
    <w:rsid w:val="00DF410D"/>
    <w:rsid w:val="00E23421"/>
    <w:rsid w:val="00E56496"/>
    <w:rsid w:val="00E56CDA"/>
    <w:rsid w:val="00E86BFF"/>
    <w:rsid w:val="00E8701D"/>
    <w:rsid w:val="00E91B3F"/>
    <w:rsid w:val="00E93046"/>
    <w:rsid w:val="00EB0C08"/>
    <w:rsid w:val="00EB27BF"/>
    <w:rsid w:val="00EB4503"/>
    <w:rsid w:val="00ED468F"/>
    <w:rsid w:val="00EE4304"/>
    <w:rsid w:val="00F14281"/>
    <w:rsid w:val="00F22198"/>
    <w:rsid w:val="00F2457E"/>
    <w:rsid w:val="00F25561"/>
    <w:rsid w:val="00F37462"/>
    <w:rsid w:val="00F46803"/>
    <w:rsid w:val="00F71287"/>
    <w:rsid w:val="00F71F2E"/>
    <w:rsid w:val="00F74BAE"/>
    <w:rsid w:val="00F94ECC"/>
    <w:rsid w:val="00FA0968"/>
    <w:rsid w:val="00FB463F"/>
    <w:rsid w:val="00FD07F8"/>
    <w:rsid w:val="00FE72BE"/>
    <w:rsid w:val="00FF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EEAC-795F-438C-BCBE-47EFC66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378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F37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A2429"/>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DC082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378C"/>
    <w:rPr>
      <w:rFonts w:ascii="宋体" w:eastAsia="宋体" w:hAnsi="宋体" w:cs="宋体"/>
      <w:b/>
      <w:bCs/>
      <w:kern w:val="0"/>
      <w:sz w:val="36"/>
      <w:szCs w:val="36"/>
    </w:rPr>
  </w:style>
  <w:style w:type="character" w:customStyle="1" w:styleId="1Char">
    <w:name w:val="标题 1 Char"/>
    <w:basedOn w:val="a0"/>
    <w:link w:val="1"/>
    <w:uiPriority w:val="9"/>
    <w:rsid w:val="009F378C"/>
    <w:rPr>
      <w:b/>
      <w:bCs/>
      <w:kern w:val="44"/>
      <w:sz w:val="44"/>
      <w:szCs w:val="44"/>
    </w:rPr>
  </w:style>
  <w:style w:type="character" w:customStyle="1" w:styleId="3Char">
    <w:name w:val="标题 3 Char"/>
    <w:basedOn w:val="a0"/>
    <w:link w:val="3"/>
    <w:uiPriority w:val="9"/>
    <w:rsid w:val="003A2429"/>
    <w:rPr>
      <w:b/>
      <w:bCs/>
      <w:sz w:val="32"/>
      <w:szCs w:val="32"/>
    </w:rPr>
  </w:style>
  <w:style w:type="paragraph" w:styleId="a3">
    <w:name w:val="Normal (Web)"/>
    <w:basedOn w:val="a"/>
    <w:uiPriority w:val="99"/>
    <w:semiHidden/>
    <w:unhideWhenUsed/>
    <w:rsid w:val="004A7CEC"/>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semiHidden/>
    <w:rsid w:val="00DC082A"/>
    <w:rPr>
      <w:b/>
      <w:bCs/>
      <w:sz w:val="28"/>
      <w:szCs w:val="28"/>
    </w:rPr>
  </w:style>
  <w:style w:type="character" w:styleId="a4">
    <w:name w:val="Strong"/>
    <w:basedOn w:val="a0"/>
    <w:uiPriority w:val="22"/>
    <w:qFormat/>
    <w:rsid w:val="008F1A2D"/>
    <w:rPr>
      <w:b/>
      <w:bCs/>
    </w:rPr>
  </w:style>
  <w:style w:type="paragraph" w:styleId="a5">
    <w:name w:val="List Paragraph"/>
    <w:basedOn w:val="a"/>
    <w:uiPriority w:val="34"/>
    <w:qFormat/>
    <w:rsid w:val="00A80849"/>
    <w:pPr>
      <w:ind w:firstLineChars="200" w:firstLine="420"/>
    </w:pPr>
  </w:style>
  <w:style w:type="paragraph" w:styleId="a6">
    <w:name w:val="No Spacing"/>
    <w:uiPriority w:val="1"/>
    <w:qFormat/>
    <w:rsid w:val="003E78B9"/>
    <w:pPr>
      <w:widowControl w:val="0"/>
      <w:jc w:val="both"/>
    </w:pPr>
  </w:style>
  <w:style w:type="paragraph" w:styleId="HTML">
    <w:name w:val="HTML Preformatted"/>
    <w:basedOn w:val="a"/>
    <w:link w:val="HTMLChar"/>
    <w:uiPriority w:val="99"/>
    <w:semiHidden/>
    <w:unhideWhenUsed/>
    <w:rsid w:val="006F2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20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6952">
      <w:bodyDiv w:val="1"/>
      <w:marLeft w:val="0"/>
      <w:marRight w:val="0"/>
      <w:marTop w:val="0"/>
      <w:marBottom w:val="0"/>
      <w:divBdr>
        <w:top w:val="none" w:sz="0" w:space="0" w:color="auto"/>
        <w:left w:val="none" w:sz="0" w:space="0" w:color="auto"/>
        <w:bottom w:val="none" w:sz="0" w:space="0" w:color="auto"/>
        <w:right w:val="none" w:sz="0" w:space="0" w:color="auto"/>
      </w:divBdr>
    </w:div>
    <w:div w:id="39132702">
      <w:bodyDiv w:val="1"/>
      <w:marLeft w:val="0"/>
      <w:marRight w:val="0"/>
      <w:marTop w:val="0"/>
      <w:marBottom w:val="0"/>
      <w:divBdr>
        <w:top w:val="none" w:sz="0" w:space="0" w:color="auto"/>
        <w:left w:val="none" w:sz="0" w:space="0" w:color="auto"/>
        <w:bottom w:val="none" w:sz="0" w:space="0" w:color="auto"/>
        <w:right w:val="none" w:sz="0" w:space="0" w:color="auto"/>
      </w:divBdr>
    </w:div>
    <w:div w:id="45957838">
      <w:bodyDiv w:val="1"/>
      <w:marLeft w:val="0"/>
      <w:marRight w:val="0"/>
      <w:marTop w:val="0"/>
      <w:marBottom w:val="0"/>
      <w:divBdr>
        <w:top w:val="none" w:sz="0" w:space="0" w:color="auto"/>
        <w:left w:val="none" w:sz="0" w:space="0" w:color="auto"/>
        <w:bottom w:val="none" w:sz="0" w:space="0" w:color="auto"/>
        <w:right w:val="none" w:sz="0" w:space="0" w:color="auto"/>
      </w:divBdr>
    </w:div>
    <w:div w:id="118454251">
      <w:bodyDiv w:val="1"/>
      <w:marLeft w:val="0"/>
      <w:marRight w:val="0"/>
      <w:marTop w:val="0"/>
      <w:marBottom w:val="0"/>
      <w:divBdr>
        <w:top w:val="none" w:sz="0" w:space="0" w:color="auto"/>
        <w:left w:val="none" w:sz="0" w:space="0" w:color="auto"/>
        <w:bottom w:val="none" w:sz="0" w:space="0" w:color="auto"/>
        <w:right w:val="none" w:sz="0" w:space="0" w:color="auto"/>
      </w:divBdr>
    </w:div>
    <w:div w:id="222833264">
      <w:bodyDiv w:val="1"/>
      <w:marLeft w:val="0"/>
      <w:marRight w:val="0"/>
      <w:marTop w:val="0"/>
      <w:marBottom w:val="0"/>
      <w:divBdr>
        <w:top w:val="none" w:sz="0" w:space="0" w:color="auto"/>
        <w:left w:val="none" w:sz="0" w:space="0" w:color="auto"/>
        <w:bottom w:val="none" w:sz="0" w:space="0" w:color="auto"/>
        <w:right w:val="none" w:sz="0" w:space="0" w:color="auto"/>
      </w:divBdr>
    </w:div>
    <w:div w:id="352730960">
      <w:bodyDiv w:val="1"/>
      <w:marLeft w:val="0"/>
      <w:marRight w:val="0"/>
      <w:marTop w:val="0"/>
      <w:marBottom w:val="0"/>
      <w:divBdr>
        <w:top w:val="none" w:sz="0" w:space="0" w:color="auto"/>
        <w:left w:val="none" w:sz="0" w:space="0" w:color="auto"/>
        <w:bottom w:val="none" w:sz="0" w:space="0" w:color="auto"/>
        <w:right w:val="none" w:sz="0" w:space="0" w:color="auto"/>
      </w:divBdr>
    </w:div>
    <w:div w:id="395783352">
      <w:bodyDiv w:val="1"/>
      <w:marLeft w:val="0"/>
      <w:marRight w:val="0"/>
      <w:marTop w:val="0"/>
      <w:marBottom w:val="0"/>
      <w:divBdr>
        <w:top w:val="none" w:sz="0" w:space="0" w:color="auto"/>
        <w:left w:val="none" w:sz="0" w:space="0" w:color="auto"/>
        <w:bottom w:val="none" w:sz="0" w:space="0" w:color="auto"/>
        <w:right w:val="none" w:sz="0" w:space="0" w:color="auto"/>
      </w:divBdr>
    </w:div>
    <w:div w:id="510874591">
      <w:bodyDiv w:val="1"/>
      <w:marLeft w:val="0"/>
      <w:marRight w:val="0"/>
      <w:marTop w:val="0"/>
      <w:marBottom w:val="0"/>
      <w:divBdr>
        <w:top w:val="none" w:sz="0" w:space="0" w:color="auto"/>
        <w:left w:val="none" w:sz="0" w:space="0" w:color="auto"/>
        <w:bottom w:val="none" w:sz="0" w:space="0" w:color="auto"/>
        <w:right w:val="none" w:sz="0" w:space="0" w:color="auto"/>
      </w:divBdr>
    </w:div>
    <w:div w:id="619261041">
      <w:bodyDiv w:val="1"/>
      <w:marLeft w:val="0"/>
      <w:marRight w:val="0"/>
      <w:marTop w:val="0"/>
      <w:marBottom w:val="0"/>
      <w:divBdr>
        <w:top w:val="none" w:sz="0" w:space="0" w:color="auto"/>
        <w:left w:val="none" w:sz="0" w:space="0" w:color="auto"/>
        <w:bottom w:val="none" w:sz="0" w:space="0" w:color="auto"/>
        <w:right w:val="none" w:sz="0" w:space="0" w:color="auto"/>
      </w:divBdr>
    </w:div>
    <w:div w:id="650522242">
      <w:bodyDiv w:val="1"/>
      <w:marLeft w:val="0"/>
      <w:marRight w:val="0"/>
      <w:marTop w:val="0"/>
      <w:marBottom w:val="0"/>
      <w:divBdr>
        <w:top w:val="none" w:sz="0" w:space="0" w:color="auto"/>
        <w:left w:val="none" w:sz="0" w:space="0" w:color="auto"/>
        <w:bottom w:val="none" w:sz="0" w:space="0" w:color="auto"/>
        <w:right w:val="none" w:sz="0" w:space="0" w:color="auto"/>
      </w:divBdr>
    </w:div>
    <w:div w:id="679700296">
      <w:bodyDiv w:val="1"/>
      <w:marLeft w:val="0"/>
      <w:marRight w:val="0"/>
      <w:marTop w:val="0"/>
      <w:marBottom w:val="0"/>
      <w:divBdr>
        <w:top w:val="none" w:sz="0" w:space="0" w:color="auto"/>
        <w:left w:val="none" w:sz="0" w:space="0" w:color="auto"/>
        <w:bottom w:val="none" w:sz="0" w:space="0" w:color="auto"/>
        <w:right w:val="none" w:sz="0" w:space="0" w:color="auto"/>
      </w:divBdr>
    </w:div>
    <w:div w:id="702562106">
      <w:bodyDiv w:val="1"/>
      <w:marLeft w:val="0"/>
      <w:marRight w:val="0"/>
      <w:marTop w:val="0"/>
      <w:marBottom w:val="0"/>
      <w:divBdr>
        <w:top w:val="none" w:sz="0" w:space="0" w:color="auto"/>
        <w:left w:val="none" w:sz="0" w:space="0" w:color="auto"/>
        <w:bottom w:val="none" w:sz="0" w:space="0" w:color="auto"/>
        <w:right w:val="none" w:sz="0" w:space="0" w:color="auto"/>
      </w:divBdr>
    </w:div>
    <w:div w:id="707800989">
      <w:bodyDiv w:val="1"/>
      <w:marLeft w:val="0"/>
      <w:marRight w:val="0"/>
      <w:marTop w:val="0"/>
      <w:marBottom w:val="0"/>
      <w:divBdr>
        <w:top w:val="none" w:sz="0" w:space="0" w:color="auto"/>
        <w:left w:val="none" w:sz="0" w:space="0" w:color="auto"/>
        <w:bottom w:val="none" w:sz="0" w:space="0" w:color="auto"/>
        <w:right w:val="none" w:sz="0" w:space="0" w:color="auto"/>
      </w:divBdr>
    </w:div>
    <w:div w:id="732192500">
      <w:bodyDiv w:val="1"/>
      <w:marLeft w:val="0"/>
      <w:marRight w:val="0"/>
      <w:marTop w:val="0"/>
      <w:marBottom w:val="0"/>
      <w:divBdr>
        <w:top w:val="none" w:sz="0" w:space="0" w:color="auto"/>
        <w:left w:val="none" w:sz="0" w:space="0" w:color="auto"/>
        <w:bottom w:val="none" w:sz="0" w:space="0" w:color="auto"/>
        <w:right w:val="none" w:sz="0" w:space="0" w:color="auto"/>
      </w:divBdr>
    </w:div>
    <w:div w:id="1115248375">
      <w:bodyDiv w:val="1"/>
      <w:marLeft w:val="0"/>
      <w:marRight w:val="0"/>
      <w:marTop w:val="0"/>
      <w:marBottom w:val="0"/>
      <w:divBdr>
        <w:top w:val="none" w:sz="0" w:space="0" w:color="auto"/>
        <w:left w:val="none" w:sz="0" w:space="0" w:color="auto"/>
        <w:bottom w:val="none" w:sz="0" w:space="0" w:color="auto"/>
        <w:right w:val="none" w:sz="0" w:space="0" w:color="auto"/>
      </w:divBdr>
    </w:div>
    <w:div w:id="1257128929">
      <w:bodyDiv w:val="1"/>
      <w:marLeft w:val="0"/>
      <w:marRight w:val="0"/>
      <w:marTop w:val="0"/>
      <w:marBottom w:val="0"/>
      <w:divBdr>
        <w:top w:val="none" w:sz="0" w:space="0" w:color="auto"/>
        <w:left w:val="none" w:sz="0" w:space="0" w:color="auto"/>
        <w:bottom w:val="none" w:sz="0" w:space="0" w:color="auto"/>
        <w:right w:val="none" w:sz="0" w:space="0" w:color="auto"/>
      </w:divBdr>
    </w:div>
    <w:div w:id="1277055403">
      <w:bodyDiv w:val="1"/>
      <w:marLeft w:val="0"/>
      <w:marRight w:val="0"/>
      <w:marTop w:val="0"/>
      <w:marBottom w:val="0"/>
      <w:divBdr>
        <w:top w:val="none" w:sz="0" w:space="0" w:color="auto"/>
        <w:left w:val="none" w:sz="0" w:space="0" w:color="auto"/>
        <w:bottom w:val="none" w:sz="0" w:space="0" w:color="auto"/>
        <w:right w:val="none" w:sz="0" w:space="0" w:color="auto"/>
      </w:divBdr>
    </w:div>
    <w:div w:id="1423988430">
      <w:bodyDiv w:val="1"/>
      <w:marLeft w:val="0"/>
      <w:marRight w:val="0"/>
      <w:marTop w:val="0"/>
      <w:marBottom w:val="0"/>
      <w:divBdr>
        <w:top w:val="none" w:sz="0" w:space="0" w:color="auto"/>
        <w:left w:val="none" w:sz="0" w:space="0" w:color="auto"/>
        <w:bottom w:val="none" w:sz="0" w:space="0" w:color="auto"/>
        <w:right w:val="none" w:sz="0" w:space="0" w:color="auto"/>
      </w:divBdr>
    </w:div>
    <w:div w:id="1609120927">
      <w:bodyDiv w:val="1"/>
      <w:marLeft w:val="0"/>
      <w:marRight w:val="0"/>
      <w:marTop w:val="0"/>
      <w:marBottom w:val="0"/>
      <w:divBdr>
        <w:top w:val="none" w:sz="0" w:space="0" w:color="auto"/>
        <w:left w:val="none" w:sz="0" w:space="0" w:color="auto"/>
        <w:bottom w:val="none" w:sz="0" w:space="0" w:color="auto"/>
        <w:right w:val="none" w:sz="0" w:space="0" w:color="auto"/>
      </w:divBdr>
    </w:div>
    <w:div w:id="1627152198">
      <w:bodyDiv w:val="1"/>
      <w:marLeft w:val="0"/>
      <w:marRight w:val="0"/>
      <w:marTop w:val="0"/>
      <w:marBottom w:val="0"/>
      <w:divBdr>
        <w:top w:val="none" w:sz="0" w:space="0" w:color="auto"/>
        <w:left w:val="none" w:sz="0" w:space="0" w:color="auto"/>
        <w:bottom w:val="none" w:sz="0" w:space="0" w:color="auto"/>
        <w:right w:val="none" w:sz="0" w:space="0" w:color="auto"/>
      </w:divBdr>
    </w:div>
    <w:div w:id="1675301592">
      <w:bodyDiv w:val="1"/>
      <w:marLeft w:val="0"/>
      <w:marRight w:val="0"/>
      <w:marTop w:val="0"/>
      <w:marBottom w:val="0"/>
      <w:divBdr>
        <w:top w:val="none" w:sz="0" w:space="0" w:color="auto"/>
        <w:left w:val="none" w:sz="0" w:space="0" w:color="auto"/>
        <w:bottom w:val="none" w:sz="0" w:space="0" w:color="auto"/>
        <w:right w:val="none" w:sz="0" w:space="0" w:color="auto"/>
      </w:divBdr>
    </w:div>
    <w:div w:id="1715426080">
      <w:bodyDiv w:val="1"/>
      <w:marLeft w:val="0"/>
      <w:marRight w:val="0"/>
      <w:marTop w:val="0"/>
      <w:marBottom w:val="0"/>
      <w:divBdr>
        <w:top w:val="none" w:sz="0" w:space="0" w:color="auto"/>
        <w:left w:val="none" w:sz="0" w:space="0" w:color="auto"/>
        <w:bottom w:val="none" w:sz="0" w:space="0" w:color="auto"/>
        <w:right w:val="none" w:sz="0" w:space="0" w:color="auto"/>
      </w:divBdr>
    </w:div>
    <w:div w:id="1840734183">
      <w:bodyDiv w:val="1"/>
      <w:marLeft w:val="0"/>
      <w:marRight w:val="0"/>
      <w:marTop w:val="0"/>
      <w:marBottom w:val="0"/>
      <w:divBdr>
        <w:top w:val="none" w:sz="0" w:space="0" w:color="auto"/>
        <w:left w:val="none" w:sz="0" w:space="0" w:color="auto"/>
        <w:bottom w:val="none" w:sz="0" w:space="0" w:color="auto"/>
        <w:right w:val="none" w:sz="0" w:space="0" w:color="auto"/>
      </w:divBdr>
    </w:div>
    <w:div w:id="1924222399">
      <w:bodyDiv w:val="1"/>
      <w:marLeft w:val="0"/>
      <w:marRight w:val="0"/>
      <w:marTop w:val="0"/>
      <w:marBottom w:val="0"/>
      <w:divBdr>
        <w:top w:val="none" w:sz="0" w:space="0" w:color="auto"/>
        <w:left w:val="none" w:sz="0" w:space="0" w:color="auto"/>
        <w:bottom w:val="none" w:sz="0" w:space="0" w:color="auto"/>
        <w:right w:val="none" w:sz="0" w:space="0" w:color="auto"/>
      </w:divBdr>
    </w:div>
    <w:div w:id="2049334262">
      <w:bodyDiv w:val="1"/>
      <w:marLeft w:val="0"/>
      <w:marRight w:val="0"/>
      <w:marTop w:val="0"/>
      <w:marBottom w:val="0"/>
      <w:divBdr>
        <w:top w:val="none" w:sz="0" w:space="0" w:color="auto"/>
        <w:left w:val="none" w:sz="0" w:space="0" w:color="auto"/>
        <w:bottom w:val="none" w:sz="0" w:space="0" w:color="auto"/>
        <w:right w:val="none" w:sz="0" w:space="0" w:color="auto"/>
      </w:divBdr>
    </w:div>
    <w:div w:id="207260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17</Pages>
  <Words>1942</Words>
  <Characters>11071</Characters>
  <Application>Microsoft Office Word</Application>
  <DocSecurity>0</DocSecurity>
  <Lines>92</Lines>
  <Paragraphs>25</Paragraphs>
  <ScaleCrop>false</ScaleCrop>
  <Company>Microsoft</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4760</cp:revision>
  <dcterms:created xsi:type="dcterms:W3CDTF">2014-03-05T09:04:00Z</dcterms:created>
  <dcterms:modified xsi:type="dcterms:W3CDTF">2014-03-06T09:09:00Z</dcterms:modified>
</cp:coreProperties>
</file>