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90B" w:rsidRPr="0043723A" w:rsidRDefault="0046690B" w:rsidP="0046690B">
      <w:pPr>
        <w:tabs>
          <w:tab w:val="left" w:pos="5880"/>
        </w:tabs>
        <w:jc w:val="center"/>
        <w:rPr>
          <w:rFonts w:eastAsia="楷体_GB2312"/>
          <w:b/>
          <w:spacing w:val="20"/>
          <w:sz w:val="52"/>
          <w:szCs w:val="52"/>
        </w:rPr>
      </w:pPr>
      <w:bookmarkStart w:id="0" w:name="_Toc325546340"/>
      <w:bookmarkStart w:id="1" w:name="_Toc325546267"/>
    </w:p>
    <w:p w:rsidR="0046690B" w:rsidRPr="0043723A" w:rsidRDefault="0046690B" w:rsidP="0046690B">
      <w:pPr>
        <w:tabs>
          <w:tab w:val="left" w:pos="5880"/>
        </w:tabs>
        <w:jc w:val="center"/>
        <w:rPr>
          <w:rFonts w:eastAsia="楷体_GB2312"/>
          <w:b/>
          <w:spacing w:val="20"/>
          <w:sz w:val="52"/>
          <w:szCs w:val="52"/>
        </w:rPr>
      </w:pPr>
    </w:p>
    <w:p w:rsidR="0046690B" w:rsidRPr="0043723A" w:rsidRDefault="0046690B" w:rsidP="0046690B">
      <w:pPr>
        <w:tabs>
          <w:tab w:val="left" w:pos="5880"/>
        </w:tabs>
        <w:jc w:val="center"/>
        <w:rPr>
          <w:rFonts w:eastAsia="楷体_GB2312"/>
          <w:b/>
          <w:spacing w:val="20"/>
          <w:sz w:val="52"/>
          <w:szCs w:val="52"/>
        </w:rPr>
      </w:pPr>
    </w:p>
    <w:p w:rsidR="0046690B" w:rsidRPr="0043723A" w:rsidRDefault="0046690B" w:rsidP="0046690B">
      <w:pPr>
        <w:tabs>
          <w:tab w:val="left" w:pos="5880"/>
        </w:tabs>
        <w:jc w:val="center"/>
        <w:rPr>
          <w:rFonts w:eastAsia="楷体_GB2312"/>
          <w:b/>
          <w:spacing w:val="20"/>
          <w:sz w:val="52"/>
          <w:szCs w:val="52"/>
        </w:rPr>
      </w:pPr>
    </w:p>
    <w:p w:rsidR="0046690B" w:rsidRPr="0043723A" w:rsidRDefault="0046690B" w:rsidP="00C53841">
      <w:pPr>
        <w:tabs>
          <w:tab w:val="left" w:pos="5880"/>
        </w:tabs>
        <w:jc w:val="center"/>
        <w:rPr>
          <w:rFonts w:eastAsia="楷体_GB2312"/>
          <w:b/>
          <w:spacing w:val="20"/>
          <w:sz w:val="52"/>
          <w:szCs w:val="52"/>
        </w:rPr>
      </w:pPr>
    </w:p>
    <w:p w:rsidR="0046690B" w:rsidRDefault="0046690B" w:rsidP="0046690B">
      <w:pPr>
        <w:tabs>
          <w:tab w:val="left" w:pos="5880"/>
        </w:tabs>
        <w:jc w:val="center"/>
        <w:rPr>
          <w:rFonts w:eastAsia="楷体_GB2312"/>
          <w:b/>
          <w:spacing w:val="20"/>
          <w:sz w:val="52"/>
          <w:szCs w:val="52"/>
        </w:rPr>
      </w:pPr>
      <w:r>
        <w:rPr>
          <w:rFonts w:eastAsia="楷体_GB2312" w:hint="eastAsia"/>
          <w:b/>
          <w:spacing w:val="20"/>
          <w:sz w:val="52"/>
          <w:szCs w:val="52"/>
        </w:rPr>
        <w:t>上品折扣网</w:t>
      </w:r>
    </w:p>
    <w:p w:rsidR="0079730E" w:rsidRDefault="0046690B" w:rsidP="0079730E">
      <w:pPr>
        <w:tabs>
          <w:tab w:val="left" w:pos="5880"/>
        </w:tabs>
        <w:jc w:val="center"/>
        <w:rPr>
          <w:rFonts w:eastAsia="楷体_GB2312"/>
          <w:b/>
          <w:spacing w:val="20"/>
          <w:sz w:val="52"/>
          <w:szCs w:val="52"/>
        </w:rPr>
      </w:pPr>
      <w:r w:rsidRPr="0046690B">
        <w:rPr>
          <w:rFonts w:eastAsia="楷体_GB2312" w:hint="eastAsia"/>
          <w:b/>
          <w:spacing w:val="20"/>
          <w:sz w:val="52"/>
          <w:szCs w:val="52"/>
        </w:rPr>
        <w:t>订单管理系统设计文档</w:t>
      </w:r>
    </w:p>
    <w:p w:rsidR="0079730E" w:rsidRDefault="0079730E" w:rsidP="0079730E">
      <w:pPr>
        <w:tabs>
          <w:tab w:val="left" w:pos="5880"/>
        </w:tabs>
        <w:jc w:val="center"/>
        <w:rPr>
          <w:rFonts w:eastAsia="楷体_GB2312"/>
          <w:b/>
          <w:spacing w:val="20"/>
          <w:sz w:val="52"/>
          <w:szCs w:val="52"/>
        </w:rPr>
      </w:pPr>
    </w:p>
    <w:p w:rsidR="0079730E" w:rsidRDefault="0079730E" w:rsidP="0079730E">
      <w:pPr>
        <w:tabs>
          <w:tab w:val="left" w:pos="5880"/>
        </w:tabs>
        <w:jc w:val="center"/>
        <w:rPr>
          <w:rFonts w:eastAsia="楷体_GB2312"/>
          <w:b/>
          <w:spacing w:val="20"/>
          <w:sz w:val="52"/>
          <w:szCs w:val="52"/>
        </w:rPr>
      </w:pPr>
    </w:p>
    <w:p w:rsidR="0079730E" w:rsidRDefault="0079730E" w:rsidP="0079730E">
      <w:pPr>
        <w:tabs>
          <w:tab w:val="left" w:pos="5880"/>
        </w:tabs>
        <w:jc w:val="center"/>
        <w:rPr>
          <w:rFonts w:eastAsia="楷体_GB2312"/>
          <w:b/>
          <w:spacing w:val="20"/>
          <w:sz w:val="52"/>
          <w:szCs w:val="52"/>
        </w:rPr>
      </w:pPr>
    </w:p>
    <w:p w:rsidR="0079730E" w:rsidRDefault="0079730E" w:rsidP="0079730E">
      <w:pPr>
        <w:tabs>
          <w:tab w:val="left" w:pos="5880"/>
        </w:tabs>
        <w:jc w:val="center"/>
        <w:rPr>
          <w:rFonts w:eastAsia="楷体_GB2312"/>
          <w:b/>
          <w:spacing w:val="20"/>
          <w:sz w:val="52"/>
          <w:szCs w:val="52"/>
        </w:rPr>
      </w:pPr>
    </w:p>
    <w:p w:rsidR="0079730E" w:rsidRDefault="0079730E" w:rsidP="0079730E">
      <w:pPr>
        <w:tabs>
          <w:tab w:val="left" w:pos="5880"/>
        </w:tabs>
        <w:jc w:val="center"/>
        <w:rPr>
          <w:rFonts w:eastAsia="楷体_GB2312"/>
          <w:b/>
          <w:spacing w:val="20"/>
          <w:sz w:val="52"/>
          <w:szCs w:val="52"/>
        </w:rPr>
      </w:pPr>
    </w:p>
    <w:p w:rsidR="0079730E" w:rsidRPr="0079730E" w:rsidRDefault="0079730E" w:rsidP="0079730E">
      <w:pPr>
        <w:tabs>
          <w:tab w:val="left" w:pos="5880"/>
        </w:tabs>
        <w:jc w:val="center"/>
        <w:rPr>
          <w:rFonts w:eastAsia="楷体_GB2312"/>
          <w:b/>
          <w:spacing w:val="20"/>
          <w:sz w:val="52"/>
          <w:szCs w:val="52"/>
        </w:rPr>
      </w:pPr>
    </w:p>
    <w:tbl>
      <w:tblPr>
        <w:tblW w:w="852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628"/>
        <w:gridCol w:w="1260"/>
        <w:gridCol w:w="3374"/>
      </w:tblGrid>
      <w:tr w:rsidR="0079730E" w:rsidRPr="00BD7767" w:rsidTr="007B76D1">
        <w:trPr>
          <w:trHeight w:val="441"/>
          <w:jc w:val="center"/>
        </w:trPr>
        <w:tc>
          <w:tcPr>
            <w:tcW w:w="1260" w:type="dxa"/>
          </w:tcPr>
          <w:p w:rsidR="0079730E" w:rsidRPr="00BD7767" w:rsidRDefault="0079730E" w:rsidP="007B76D1">
            <w:pPr>
              <w:rPr>
                <w:b/>
                <w:sz w:val="24"/>
              </w:rPr>
            </w:pPr>
            <w:r w:rsidRPr="00BD7767">
              <w:rPr>
                <w:rFonts w:hint="eastAsia"/>
                <w:b/>
                <w:sz w:val="24"/>
              </w:rPr>
              <w:t>编写</w:t>
            </w:r>
          </w:p>
        </w:tc>
        <w:tc>
          <w:tcPr>
            <w:tcW w:w="2628" w:type="dxa"/>
          </w:tcPr>
          <w:p w:rsidR="0079730E" w:rsidRPr="00BD7767" w:rsidRDefault="0079730E" w:rsidP="007B76D1">
            <w:pPr>
              <w:jc w:val="center"/>
              <w:rPr>
                <w:sz w:val="24"/>
              </w:rPr>
            </w:pPr>
            <w:r>
              <w:rPr>
                <w:rFonts w:hint="eastAsia"/>
                <w:sz w:val="24"/>
              </w:rPr>
              <w:t>郝文超</w:t>
            </w:r>
            <w:r w:rsidR="009909AE">
              <w:rPr>
                <w:rFonts w:hint="eastAsia"/>
                <w:sz w:val="24"/>
              </w:rPr>
              <w:t>，童俊彭</w:t>
            </w:r>
          </w:p>
        </w:tc>
        <w:tc>
          <w:tcPr>
            <w:tcW w:w="1260" w:type="dxa"/>
          </w:tcPr>
          <w:p w:rsidR="0079730E" w:rsidRPr="00BD7767" w:rsidRDefault="0079730E" w:rsidP="007B76D1">
            <w:pPr>
              <w:rPr>
                <w:b/>
                <w:sz w:val="24"/>
              </w:rPr>
            </w:pPr>
            <w:r w:rsidRPr="00BD7767">
              <w:rPr>
                <w:rFonts w:hint="eastAsia"/>
                <w:b/>
                <w:sz w:val="24"/>
              </w:rPr>
              <w:t>日期：</w:t>
            </w:r>
          </w:p>
        </w:tc>
        <w:tc>
          <w:tcPr>
            <w:tcW w:w="3374" w:type="dxa"/>
            <w:vAlign w:val="center"/>
          </w:tcPr>
          <w:p w:rsidR="0079730E" w:rsidRPr="00BD7767" w:rsidRDefault="0079730E" w:rsidP="007B76D1">
            <w:pPr>
              <w:ind w:firstLineChars="300" w:firstLine="720"/>
              <w:rPr>
                <w:sz w:val="24"/>
              </w:rPr>
            </w:pPr>
            <w:r w:rsidRPr="00BD7767">
              <w:rPr>
                <w:rFonts w:hint="eastAsia"/>
                <w:sz w:val="24"/>
              </w:rPr>
              <w:t>20</w:t>
            </w:r>
            <w:r>
              <w:rPr>
                <w:rFonts w:hint="eastAsia"/>
                <w:sz w:val="24"/>
              </w:rPr>
              <w:t>1</w:t>
            </w:r>
            <w:r w:rsidR="00F07C06">
              <w:rPr>
                <w:rFonts w:hint="eastAsia"/>
                <w:sz w:val="24"/>
              </w:rPr>
              <w:t>2</w:t>
            </w:r>
            <w:r w:rsidRPr="00BD7767">
              <w:rPr>
                <w:rFonts w:hint="eastAsia"/>
                <w:sz w:val="24"/>
              </w:rPr>
              <w:t>年</w:t>
            </w:r>
            <w:r w:rsidRPr="00BD7767">
              <w:rPr>
                <w:rFonts w:hint="eastAsia"/>
                <w:sz w:val="24"/>
              </w:rPr>
              <w:t xml:space="preserve"> </w:t>
            </w:r>
            <w:r w:rsidR="00F07C06">
              <w:rPr>
                <w:rFonts w:hint="eastAsia"/>
                <w:sz w:val="24"/>
              </w:rPr>
              <w:t>5</w:t>
            </w:r>
            <w:r w:rsidRPr="00BD7767">
              <w:rPr>
                <w:rFonts w:hint="eastAsia"/>
                <w:sz w:val="24"/>
              </w:rPr>
              <w:t>月</w:t>
            </w:r>
            <w:r w:rsidRPr="00BD7767">
              <w:rPr>
                <w:rFonts w:hint="eastAsia"/>
                <w:sz w:val="24"/>
              </w:rPr>
              <w:t xml:space="preserve"> </w:t>
            </w:r>
            <w:r>
              <w:rPr>
                <w:rFonts w:hint="eastAsia"/>
                <w:sz w:val="24"/>
              </w:rPr>
              <w:t>2</w:t>
            </w:r>
            <w:r w:rsidR="00F07C06">
              <w:rPr>
                <w:rFonts w:hint="eastAsia"/>
                <w:sz w:val="24"/>
              </w:rPr>
              <w:t>3</w:t>
            </w:r>
            <w:r w:rsidRPr="00BD7767">
              <w:rPr>
                <w:rFonts w:hint="eastAsia"/>
                <w:sz w:val="24"/>
              </w:rPr>
              <w:t>日</w:t>
            </w:r>
          </w:p>
        </w:tc>
      </w:tr>
      <w:tr w:rsidR="0079730E" w:rsidRPr="00BD7767" w:rsidTr="007B76D1">
        <w:trPr>
          <w:trHeight w:val="397"/>
          <w:jc w:val="center"/>
        </w:trPr>
        <w:tc>
          <w:tcPr>
            <w:tcW w:w="1260" w:type="dxa"/>
          </w:tcPr>
          <w:p w:rsidR="0079730E" w:rsidRPr="00BD7767" w:rsidRDefault="0079730E" w:rsidP="007B76D1">
            <w:pPr>
              <w:rPr>
                <w:b/>
                <w:sz w:val="24"/>
              </w:rPr>
            </w:pPr>
            <w:r w:rsidRPr="00BD7767">
              <w:rPr>
                <w:rFonts w:hint="eastAsia"/>
                <w:b/>
                <w:sz w:val="24"/>
              </w:rPr>
              <w:t>审核</w:t>
            </w:r>
          </w:p>
        </w:tc>
        <w:tc>
          <w:tcPr>
            <w:tcW w:w="2628" w:type="dxa"/>
          </w:tcPr>
          <w:p w:rsidR="0079730E" w:rsidRPr="00BD7767" w:rsidRDefault="0079730E" w:rsidP="007B76D1">
            <w:pPr>
              <w:rPr>
                <w:b/>
                <w:sz w:val="24"/>
              </w:rPr>
            </w:pPr>
          </w:p>
        </w:tc>
        <w:tc>
          <w:tcPr>
            <w:tcW w:w="1260" w:type="dxa"/>
          </w:tcPr>
          <w:p w:rsidR="0079730E" w:rsidRPr="00BD7767" w:rsidRDefault="0079730E" w:rsidP="007B76D1">
            <w:pPr>
              <w:rPr>
                <w:b/>
                <w:sz w:val="24"/>
              </w:rPr>
            </w:pPr>
            <w:r w:rsidRPr="00BD7767">
              <w:rPr>
                <w:rFonts w:hint="eastAsia"/>
                <w:b/>
                <w:sz w:val="24"/>
              </w:rPr>
              <w:t>日期：</w:t>
            </w:r>
          </w:p>
        </w:tc>
        <w:tc>
          <w:tcPr>
            <w:tcW w:w="3374" w:type="dxa"/>
            <w:vAlign w:val="center"/>
          </w:tcPr>
          <w:p w:rsidR="0079730E" w:rsidRPr="00BD7767" w:rsidRDefault="0079730E" w:rsidP="007B76D1">
            <w:pPr>
              <w:ind w:firstLineChars="300" w:firstLine="720"/>
              <w:jc w:val="center"/>
              <w:rPr>
                <w:sz w:val="24"/>
              </w:rPr>
            </w:pPr>
          </w:p>
        </w:tc>
      </w:tr>
      <w:tr w:rsidR="0079730E" w:rsidRPr="00BD7767" w:rsidTr="007B76D1">
        <w:trPr>
          <w:trHeight w:val="397"/>
          <w:jc w:val="center"/>
        </w:trPr>
        <w:tc>
          <w:tcPr>
            <w:tcW w:w="1260" w:type="dxa"/>
          </w:tcPr>
          <w:p w:rsidR="0079730E" w:rsidRPr="00BD7767" w:rsidRDefault="0079730E" w:rsidP="007B76D1">
            <w:pPr>
              <w:rPr>
                <w:b/>
                <w:sz w:val="24"/>
              </w:rPr>
            </w:pPr>
            <w:r w:rsidRPr="00BD7767">
              <w:rPr>
                <w:rFonts w:hint="eastAsia"/>
                <w:b/>
                <w:sz w:val="24"/>
              </w:rPr>
              <w:t>批准</w:t>
            </w:r>
          </w:p>
        </w:tc>
        <w:tc>
          <w:tcPr>
            <w:tcW w:w="2628" w:type="dxa"/>
          </w:tcPr>
          <w:p w:rsidR="0079730E" w:rsidRPr="00BD7767" w:rsidRDefault="0079730E" w:rsidP="007B76D1">
            <w:pPr>
              <w:rPr>
                <w:b/>
                <w:sz w:val="24"/>
              </w:rPr>
            </w:pPr>
          </w:p>
        </w:tc>
        <w:tc>
          <w:tcPr>
            <w:tcW w:w="1260" w:type="dxa"/>
          </w:tcPr>
          <w:p w:rsidR="0079730E" w:rsidRPr="00BD7767" w:rsidRDefault="0079730E" w:rsidP="007B76D1">
            <w:pPr>
              <w:rPr>
                <w:b/>
                <w:sz w:val="24"/>
              </w:rPr>
            </w:pPr>
            <w:r w:rsidRPr="00BD7767">
              <w:rPr>
                <w:rFonts w:hint="eastAsia"/>
                <w:b/>
                <w:sz w:val="24"/>
              </w:rPr>
              <w:t>日期：</w:t>
            </w:r>
          </w:p>
        </w:tc>
        <w:tc>
          <w:tcPr>
            <w:tcW w:w="3374" w:type="dxa"/>
            <w:vAlign w:val="center"/>
          </w:tcPr>
          <w:p w:rsidR="0079730E" w:rsidRPr="00BD7767" w:rsidRDefault="0079730E" w:rsidP="007B76D1">
            <w:pPr>
              <w:ind w:firstLineChars="300" w:firstLine="720"/>
              <w:jc w:val="center"/>
              <w:rPr>
                <w:sz w:val="24"/>
              </w:rPr>
            </w:pPr>
          </w:p>
        </w:tc>
      </w:tr>
    </w:tbl>
    <w:p w:rsidR="00BE2EA3" w:rsidRPr="0043723A" w:rsidRDefault="00BE2EA3" w:rsidP="00BE2EA3">
      <w:pPr>
        <w:numPr>
          <w:ilvl w:val="0"/>
          <w:numId w:val="2"/>
        </w:numPr>
        <w:spacing w:line="360" w:lineRule="auto"/>
        <w:rPr>
          <w:rFonts w:ascii="宋体" w:hAnsi="宋体"/>
          <w:szCs w:val="21"/>
        </w:rPr>
      </w:pPr>
      <w:r w:rsidRPr="0043723A">
        <w:rPr>
          <w:rFonts w:ascii="宋体" w:hAnsi="宋体" w:hint="eastAsia"/>
          <w:szCs w:val="21"/>
        </w:rPr>
        <w:lastRenderedPageBreak/>
        <w:t>文档变更历史清单</w:t>
      </w:r>
    </w:p>
    <w:tbl>
      <w:tblPr>
        <w:tblW w:w="0" w:type="auto"/>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1317"/>
        <w:gridCol w:w="2165"/>
        <w:gridCol w:w="2165"/>
        <w:gridCol w:w="2875"/>
      </w:tblGrid>
      <w:tr w:rsidR="00BE2EA3" w:rsidRPr="0043723A" w:rsidTr="007B76D1">
        <w:tc>
          <w:tcPr>
            <w:tcW w:w="1317" w:type="dxa"/>
            <w:tcBorders>
              <w:top w:val="single" w:sz="12" w:space="0" w:color="808000"/>
              <w:bottom w:val="single" w:sz="6" w:space="0" w:color="808000"/>
            </w:tcBorders>
            <w:shd w:val="pct10" w:color="auto" w:fill="auto"/>
          </w:tcPr>
          <w:p w:rsidR="00BE2EA3" w:rsidRPr="0043723A" w:rsidRDefault="00BE2EA3" w:rsidP="007B76D1">
            <w:pPr>
              <w:pStyle w:val="a8"/>
              <w:rPr>
                <w:szCs w:val="21"/>
              </w:rPr>
            </w:pPr>
            <w:r w:rsidRPr="0043723A">
              <w:rPr>
                <w:rFonts w:hint="eastAsia"/>
                <w:szCs w:val="21"/>
              </w:rPr>
              <w:t>文档版本号</w:t>
            </w:r>
          </w:p>
        </w:tc>
        <w:tc>
          <w:tcPr>
            <w:tcW w:w="2165" w:type="dxa"/>
            <w:tcBorders>
              <w:top w:val="single" w:sz="12" w:space="0" w:color="808000"/>
              <w:bottom w:val="single" w:sz="6" w:space="0" w:color="808000"/>
            </w:tcBorders>
            <w:shd w:val="pct10" w:color="auto" w:fill="auto"/>
          </w:tcPr>
          <w:p w:rsidR="00BE2EA3" w:rsidRPr="0043723A" w:rsidRDefault="00BE2EA3" w:rsidP="007B76D1">
            <w:pPr>
              <w:pStyle w:val="a8"/>
              <w:rPr>
                <w:szCs w:val="21"/>
              </w:rPr>
            </w:pPr>
            <w:r w:rsidRPr="0043723A">
              <w:rPr>
                <w:rFonts w:hint="eastAsia"/>
                <w:szCs w:val="21"/>
              </w:rPr>
              <w:t>变更日期</w:t>
            </w:r>
          </w:p>
        </w:tc>
        <w:tc>
          <w:tcPr>
            <w:tcW w:w="2165" w:type="dxa"/>
            <w:tcBorders>
              <w:top w:val="single" w:sz="12" w:space="0" w:color="808000"/>
              <w:bottom w:val="single" w:sz="6" w:space="0" w:color="808000"/>
            </w:tcBorders>
            <w:shd w:val="pct10" w:color="auto" w:fill="auto"/>
          </w:tcPr>
          <w:p w:rsidR="00BE2EA3" w:rsidRPr="0043723A" w:rsidRDefault="00BE2EA3" w:rsidP="007B76D1">
            <w:pPr>
              <w:pStyle w:val="a8"/>
              <w:rPr>
                <w:szCs w:val="21"/>
              </w:rPr>
            </w:pPr>
            <w:r w:rsidRPr="0043723A">
              <w:rPr>
                <w:rFonts w:hint="eastAsia"/>
                <w:szCs w:val="21"/>
              </w:rPr>
              <w:t>修改人</w:t>
            </w:r>
          </w:p>
        </w:tc>
        <w:tc>
          <w:tcPr>
            <w:tcW w:w="2875" w:type="dxa"/>
            <w:tcBorders>
              <w:top w:val="single" w:sz="12" w:space="0" w:color="808000"/>
              <w:bottom w:val="single" w:sz="6" w:space="0" w:color="808000"/>
            </w:tcBorders>
            <w:shd w:val="pct10" w:color="auto" w:fill="auto"/>
          </w:tcPr>
          <w:p w:rsidR="00BE2EA3" w:rsidRPr="0043723A" w:rsidRDefault="00BE2EA3" w:rsidP="007B76D1">
            <w:pPr>
              <w:pStyle w:val="a8"/>
              <w:rPr>
                <w:szCs w:val="21"/>
              </w:rPr>
            </w:pPr>
            <w:r w:rsidRPr="0043723A">
              <w:rPr>
                <w:rFonts w:hint="eastAsia"/>
                <w:szCs w:val="21"/>
              </w:rPr>
              <w:t>备注</w:t>
            </w:r>
          </w:p>
        </w:tc>
      </w:tr>
      <w:tr w:rsidR="00BE2EA3" w:rsidRPr="0043723A" w:rsidTr="007B76D1">
        <w:tc>
          <w:tcPr>
            <w:tcW w:w="1317" w:type="dxa"/>
            <w:tcBorders>
              <w:top w:val="single" w:sz="6" w:space="0" w:color="808000"/>
            </w:tcBorders>
          </w:tcPr>
          <w:p w:rsidR="00BE2EA3" w:rsidRPr="0043723A" w:rsidRDefault="00BE2EA3" w:rsidP="007B76D1">
            <w:pPr>
              <w:pStyle w:val="a9"/>
              <w:jc w:val="center"/>
              <w:rPr>
                <w:rFonts w:ascii="宋体" w:hAnsi="宋体"/>
                <w:szCs w:val="21"/>
              </w:rPr>
            </w:pPr>
            <w:r w:rsidRPr="0043723A">
              <w:rPr>
                <w:rFonts w:ascii="宋体" w:hAnsi="宋体" w:hint="eastAsia"/>
                <w:szCs w:val="21"/>
              </w:rPr>
              <w:t>V1.0</w:t>
            </w:r>
          </w:p>
        </w:tc>
        <w:tc>
          <w:tcPr>
            <w:tcW w:w="2165" w:type="dxa"/>
            <w:tcBorders>
              <w:top w:val="single" w:sz="6" w:space="0" w:color="808000"/>
            </w:tcBorders>
          </w:tcPr>
          <w:p w:rsidR="00BE2EA3" w:rsidRPr="0043723A" w:rsidRDefault="00BE2EA3" w:rsidP="007B76D1">
            <w:pPr>
              <w:pStyle w:val="a9"/>
              <w:jc w:val="center"/>
              <w:rPr>
                <w:rFonts w:ascii="宋体" w:hAnsi="宋体"/>
                <w:szCs w:val="21"/>
              </w:rPr>
            </w:pPr>
            <w:r w:rsidRPr="0043723A">
              <w:rPr>
                <w:rFonts w:ascii="宋体" w:hAnsi="宋体" w:hint="eastAsia"/>
                <w:szCs w:val="21"/>
              </w:rPr>
              <w:t>200</w:t>
            </w:r>
            <w:r>
              <w:rPr>
                <w:rFonts w:ascii="宋体" w:hAnsi="宋体" w:hint="eastAsia"/>
                <w:szCs w:val="21"/>
              </w:rPr>
              <w:t>1</w:t>
            </w:r>
            <w:r w:rsidR="00BD34D0">
              <w:rPr>
                <w:rFonts w:ascii="宋体" w:hAnsi="宋体" w:hint="eastAsia"/>
                <w:szCs w:val="21"/>
              </w:rPr>
              <w:t>2</w:t>
            </w:r>
            <w:r w:rsidRPr="0043723A">
              <w:rPr>
                <w:rFonts w:ascii="宋体" w:hAnsi="宋体" w:hint="eastAsia"/>
                <w:szCs w:val="21"/>
              </w:rPr>
              <w:t>-</w:t>
            </w:r>
            <w:r>
              <w:rPr>
                <w:rFonts w:ascii="宋体" w:hAnsi="宋体" w:hint="eastAsia"/>
                <w:szCs w:val="21"/>
              </w:rPr>
              <w:t>0</w:t>
            </w:r>
            <w:r w:rsidR="00BD34D0">
              <w:rPr>
                <w:rFonts w:ascii="宋体" w:hAnsi="宋体" w:hint="eastAsia"/>
                <w:szCs w:val="21"/>
              </w:rPr>
              <w:t>5</w:t>
            </w:r>
            <w:r w:rsidRPr="0043723A">
              <w:rPr>
                <w:rFonts w:ascii="宋体" w:hAnsi="宋体" w:hint="eastAsia"/>
                <w:szCs w:val="21"/>
              </w:rPr>
              <w:t>-</w:t>
            </w:r>
            <w:r>
              <w:rPr>
                <w:rFonts w:ascii="宋体" w:hAnsi="宋体" w:hint="eastAsia"/>
                <w:szCs w:val="21"/>
              </w:rPr>
              <w:t>2</w:t>
            </w:r>
            <w:r w:rsidR="00BD34D0">
              <w:rPr>
                <w:rFonts w:ascii="宋体" w:hAnsi="宋体" w:hint="eastAsia"/>
                <w:szCs w:val="21"/>
              </w:rPr>
              <w:t>3</w:t>
            </w:r>
          </w:p>
        </w:tc>
        <w:tc>
          <w:tcPr>
            <w:tcW w:w="2165" w:type="dxa"/>
            <w:tcBorders>
              <w:top w:val="single" w:sz="6" w:space="0" w:color="808000"/>
            </w:tcBorders>
          </w:tcPr>
          <w:p w:rsidR="00BE2EA3" w:rsidRPr="0043723A" w:rsidRDefault="00BE2EA3" w:rsidP="007B76D1">
            <w:pPr>
              <w:pStyle w:val="a9"/>
              <w:jc w:val="center"/>
              <w:rPr>
                <w:rFonts w:ascii="宋体" w:hAnsi="宋体"/>
                <w:szCs w:val="21"/>
              </w:rPr>
            </w:pPr>
            <w:r>
              <w:rPr>
                <w:rFonts w:ascii="宋体" w:hAnsi="宋体" w:hint="eastAsia"/>
                <w:szCs w:val="21"/>
              </w:rPr>
              <w:t>郝文超</w:t>
            </w:r>
          </w:p>
        </w:tc>
        <w:tc>
          <w:tcPr>
            <w:tcW w:w="2875" w:type="dxa"/>
            <w:tcBorders>
              <w:top w:val="single" w:sz="6" w:space="0" w:color="808000"/>
            </w:tcBorders>
          </w:tcPr>
          <w:p w:rsidR="00BE2EA3" w:rsidRPr="0043723A" w:rsidRDefault="00BE2EA3" w:rsidP="007B76D1">
            <w:pPr>
              <w:pStyle w:val="a9"/>
              <w:jc w:val="center"/>
              <w:rPr>
                <w:rFonts w:ascii="宋体" w:hAnsi="宋体"/>
                <w:szCs w:val="21"/>
              </w:rPr>
            </w:pPr>
            <w:r w:rsidRPr="0043723A">
              <w:rPr>
                <w:rFonts w:ascii="宋体" w:hAnsi="宋体" w:hint="eastAsia"/>
                <w:szCs w:val="21"/>
              </w:rPr>
              <w:t>初稿</w:t>
            </w:r>
          </w:p>
        </w:tc>
      </w:tr>
      <w:tr w:rsidR="00BE2EA3" w:rsidRPr="0043723A" w:rsidTr="007B76D1">
        <w:tc>
          <w:tcPr>
            <w:tcW w:w="1317" w:type="dxa"/>
            <w:tcBorders>
              <w:top w:val="single" w:sz="6" w:space="0" w:color="808000"/>
            </w:tcBorders>
          </w:tcPr>
          <w:p w:rsidR="00BE2EA3" w:rsidRPr="0043723A" w:rsidRDefault="00EB3F81" w:rsidP="00EB3F81">
            <w:pPr>
              <w:pStyle w:val="a9"/>
              <w:jc w:val="center"/>
              <w:rPr>
                <w:rFonts w:ascii="宋体" w:hAnsi="宋体"/>
                <w:szCs w:val="21"/>
              </w:rPr>
            </w:pPr>
            <w:r w:rsidRPr="0043723A">
              <w:rPr>
                <w:rFonts w:ascii="宋体" w:hAnsi="宋体" w:hint="eastAsia"/>
                <w:szCs w:val="21"/>
              </w:rPr>
              <w:t>V1.</w:t>
            </w:r>
            <w:r>
              <w:rPr>
                <w:rFonts w:ascii="宋体" w:hAnsi="宋体" w:hint="eastAsia"/>
                <w:szCs w:val="21"/>
              </w:rPr>
              <w:t>1</w:t>
            </w:r>
          </w:p>
        </w:tc>
        <w:tc>
          <w:tcPr>
            <w:tcW w:w="2165" w:type="dxa"/>
            <w:tcBorders>
              <w:top w:val="single" w:sz="6" w:space="0" w:color="808000"/>
            </w:tcBorders>
          </w:tcPr>
          <w:p w:rsidR="00BE2EA3" w:rsidRPr="0043723A" w:rsidRDefault="00EB3F81" w:rsidP="00EB3F81">
            <w:pPr>
              <w:pStyle w:val="a9"/>
              <w:jc w:val="center"/>
              <w:rPr>
                <w:rFonts w:ascii="宋体" w:hAnsi="宋体"/>
                <w:szCs w:val="21"/>
              </w:rPr>
            </w:pPr>
            <w:r w:rsidRPr="0043723A">
              <w:rPr>
                <w:rFonts w:ascii="宋体" w:hAnsi="宋体" w:hint="eastAsia"/>
                <w:szCs w:val="21"/>
              </w:rPr>
              <w:t>200</w:t>
            </w:r>
            <w:r>
              <w:rPr>
                <w:rFonts w:ascii="宋体" w:hAnsi="宋体" w:hint="eastAsia"/>
                <w:szCs w:val="21"/>
              </w:rPr>
              <w:t>12</w:t>
            </w:r>
            <w:r w:rsidRPr="0043723A">
              <w:rPr>
                <w:rFonts w:ascii="宋体" w:hAnsi="宋体" w:hint="eastAsia"/>
                <w:szCs w:val="21"/>
              </w:rPr>
              <w:t>-</w:t>
            </w:r>
            <w:r>
              <w:rPr>
                <w:rFonts w:ascii="宋体" w:hAnsi="宋体" w:hint="eastAsia"/>
                <w:szCs w:val="21"/>
              </w:rPr>
              <w:t>06</w:t>
            </w:r>
            <w:r w:rsidRPr="0043723A">
              <w:rPr>
                <w:rFonts w:ascii="宋体" w:hAnsi="宋体" w:hint="eastAsia"/>
                <w:szCs w:val="21"/>
              </w:rPr>
              <w:t>-</w:t>
            </w:r>
            <w:r>
              <w:rPr>
                <w:rFonts w:ascii="宋体" w:hAnsi="宋体" w:hint="eastAsia"/>
                <w:szCs w:val="21"/>
              </w:rPr>
              <w:t>05</w:t>
            </w:r>
          </w:p>
        </w:tc>
        <w:tc>
          <w:tcPr>
            <w:tcW w:w="2165" w:type="dxa"/>
            <w:tcBorders>
              <w:top w:val="single" w:sz="6" w:space="0" w:color="808000"/>
            </w:tcBorders>
          </w:tcPr>
          <w:p w:rsidR="00BE2EA3" w:rsidRPr="0043723A" w:rsidRDefault="00EB3F81" w:rsidP="007B76D1">
            <w:pPr>
              <w:pStyle w:val="a9"/>
              <w:jc w:val="center"/>
              <w:rPr>
                <w:rFonts w:ascii="宋体" w:hAnsi="宋体"/>
                <w:szCs w:val="21"/>
              </w:rPr>
            </w:pPr>
            <w:r>
              <w:rPr>
                <w:rFonts w:ascii="宋体" w:hAnsi="宋体" w:hint="eastAsia"/>
                <w:szCs w:val="21"/>
              </w:rPr>
              <w:t>童俊彭</w:t>
            </w:r>
          </w:p>
        </w:tc>
        <w:tc>
          <w:tcPr>
            <w:tcW w:w="2875" w:type="dxa"/>
            <w:tcBorders>
              <w:top w:val="single" w:sz="6" w:space="0" w:color="808000"/>
            </w:tcBorders>
          </w:tcPr>
          <w:p w:rsidR="00BE2EA3" w:rsidRPr="0043723A" w:rsidRDefault="00EB3F81" w:rsidP="007B76D1">
            <w:pPr>
              <w:pStyle w:val="a9"/>
              <w:jc w:val="center"/>
              <w:rPr>
                <w:rFonts w:ascii="宋体" w:hAnsi="宋体"/>
                <w:iCs/>
                <w:szCs w:val="21"/>
              </w:rPr>
            </w:pPr>
            <w:r>
              <w:rPr>
                <w:rFonts w:ascii="宋体" w:hAnsi="宋体" w:hint="eastAsia"/>
                <w:iCs/>
                <w:szCs w:val="21"/>
              </w:rPr>
              <w:t>修改</w:t>
            </w:r>
          </w:p>
        </w:tc>
      </w:tr>
      <w:tr w:rsidR="00BE2EA3" w:rsidRPr="0043723A" w:rsidTr="007B76D1">
        <w:tc>
          <w:tcPr>
            <w:tcW w:w="1317"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875" w:type="dxa"/>
          </w:tcPr>
          <w:p w:rsidR="00BE2EA3" w:rsidRPr="0043723A" w:rsidRDefault="00BE2EA3" w:rsidP="007B76D1">
            <w:pPr>
              <w:pStyle w:val="a9"/>
              <w:jc w:val="center"/>
              <w:rPr>
                <w:rFonts w:ascii="宋体" w:hAnsi="宋体"/>
                <w:szCs w:val="21"/>
              </w:rPr>
            </w:pPr>
          </w:p>
        </w:tc>
      </w:tr>
      <w:tr w:rsidR="00BE2EA3" w:rsidRPr="0043723A" w:rsidTr="007B76D1">
        <w:tc>
          <w:tcPr>
            <w:tcW w:w="1317"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875" w:type="dxa"/>
          </w:tcPr>
          <w:p w:rsidR="00BE2EA3" w:rsidRPr="0043723A" w:rsidRDefault="00BE2EA3" w:rsidP="007B76D1">
            <w:pPr>
              <w:pStyle w:val="a9"/>
              <w:jc w:val="center"/>
              <w:rPr>
                <w:rFonts w:ascii="宋体" w:hAnsi="宋体"/>
                <w:szCs w:val="21"/>
              </w:rPr>
            </w:pPr>
          </w:p>
        </w:tc>
      </w:tr>
      <w:tr w:rsidR="00BE2EA3" w:rsidRPr="0043723A" w:rsidTr="007B76D1">
        <w:tc>
          <w:tcPr>
            <w:tcW w:w="1317"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165" w:type="dxa"/>
          </w:tcPr>
          <w:p w:rsidR="00BE2EA3" w:rsidRPr="0043723A" w:rsidRDefault="00BE2EA3" w:rsidP="007B76D1">
            <w:pPr>
              <w:pStyle w:val="a9"/>
              <w:jc w:val="center"/>
              <w:rPr>
                <w:rFonts w:ascii="宋体" w:hAnsi="宋体"/>
                <w:szCs w:val="21"/>
              </w:rPr>
            </w:pPr>
          </w:p>
        </w:tc>
        <w:tc>
          <w:tcPr>
            <w:tcW w:w="2875" w:type="dxa"/>
          </w:tcPr>
          <w:p w:rsidR="00BE2EA3" w:rsidRPr="0043723A" w:rsidRDefault="00BE2EA3" w:rsidP="007B76D1">
            <w:pPr>
              <w:pStyle w:val="a9"/>
              <w:jc w:val="center"/>
              <w:rPr>
                <w:rFonts w:ascii="宋体" w:hAnsi="宋体"/>
                <w:szCs w:val="21"/>
              </w:rPr>
            </w:pPr>
          </w:p>
        </w:tc>
      </w:tr>
    </w:tbl>
    <w:p w:rsidR="00BE2EA3" w:rsidRPr="0043723A" w:rsidRDefault="00BE2EA3" w:rsidP="00BE2EA3">
      <w:pPr>
        <w:pStyle w:val="aa"/>
        <w:rPr>
          <w:rFonts w:ascii="宋体" w:hAnsi="宋体"/>
          <w:sz w:val="21"/>
          <w:szCs w:val="21"/>
        </w:rPr>
      </w:pPr>
    </w:p>
    <w:p w:rsidR="00BE2EA3" w:rsidRPr="0043723A" w:rsidRDefault="00BE2EA3" w:rsidP="00BE2EA3">
      <w:pPr>
        <w:pStyle w:val="aa"/>
        <w:spacing w:line="360" w:lineRule="auto"/>
        <w:ind w:firstLineChars="0" w:firstLine="0"/>
        <w:rPr>
          <w:rFonts w:ascii="宋体" w:hAnsi="宋体"/>
          <w:sz w:val="21"/>
          <w:szCs w:val="21"/>
        </w:rPr>
      </w:pPr>
      <w:r w:rsidRPr="0043723A">
        <w:rPr>
          <w:rFonts w:ascii="宋体" w:hAnsi="宋体" w:hint="eastAsia"/>
          <w:sz w:val="21"/>
          <w:szCs w:val="21"/>
        </w:rPr>
        <w:t>2.  本次修改变更说明</w:t>
      </w:r>
    </w:p>
    <w:tbl>
      <w:tblPr>
        <w:tblW w:w="0" w:type="auto"/>
        <w:tblBorders>
          <w:top w:val="single" w:sz="12" w:space="0" w:color="808000"/>
          <w:left w:val="single" w:sz="12" w:space="0" w:color="808000"/>
          <w:bottom w:val="single" w:sz="12" w:space="0" w:color="808000"/>
          <w:right w:val="single" w:sz="12" w:space="0" w:color="808000"/>
          <w:insideH w:val="single" w:sz="6" w:space="0" w:color="808000"/>
          <w:insideV w:val="single" w:sz="6" w:space="0" w:color="808000"/>
        </w:tblBorders>
        <w:tblLayout w:type="fixed"/>
        <w:tblLook w:val="0000" w:firstRow="0" w:lastRow="0" w:firstColumn="0" w:lastColumn="0" w:noHBand="0" w:noVBand="0"/>
      </w:tblPr>
      <w:tblGrid>
        <w:gridCol w:w="1317"/>
        <w:gridCol w:w="7205"/>
      </w:tblGrid>
      <w:tr w:rsidR="00BE2EA3" w:rsidRPr="0043723A" w:rsidTr="007B76D1">
        <w:trPr>
          <w:cantSplit/>
        </w:trPr>
        <w:tc>
          <w:tcPr>
            <w:tcW w:w="1317" w:type="dxa"/>
            <w:tcBorders>
              <w:top w:val="single" w:sz="12" w:space="0" w:color="808000"/>
              <w:bottom w:val="single" w:sz="6" w:space="0" w:color="808000"/>
            </w:tcBorders>
            <w:shd w:val="pct10" w:color="auto" w:fill="auto"/>
          </w:tcPr>
          <w:p w:rsidR="00BE2EA3" w:rsidRPr="0043723A" w:rsidRDefault="00BE2EA3" w:rsidP="007B76D1">
            <w:pPr>
              <w:pStyle w:val="a8"/>
              <w:rPr>
                <w:szCs w:val="21"/>
                <w:shd w:val="pct15" w:color="auto" w:fill="FFFFFF"/>
              </w:rPr>
            </w:pPr>
            <w:r w:rsidRPr="0043723A">
              <w:rPr>
                <w:rFonts w:hint="eastAsia"/>
                <w:szCs w:val="21"/>
                <w:shd w:val="pct15" w:color="auto" w:fill="FFFFFF"/>
              </w:rPr>
              <w:t>版本号</w:t>
            </w:r>
          </w:p>
        </w:tc>
        <w:tc>
          <w:tcPr>
            <w:tcW w:w="7205" w:type="dxa"/>
            <w:tcBorders>
              <w:top w:val="single" w:sz="12" w:space="0" w:color="808000"/>
              <w:bottom w:val="single" w:sz="6" w:space="0" w:color="808000"/>
            </w:tcBorders>
            <w:shd w:val="pct10" w:color="auto" w:fill="auto"/>
          </w:tcPr>
          <w:p w:rsidR="00BE2EA3" w:rsidRPr="0043723A" w:rsidRDefault="00BE2EA3" w:rsidP="007B76D1">
            <w:pPr>
              <w:pStyle w:val="a8"/>
              <w:rPr>
                <w:szCs w:val="21"/>
                <w:shd w:val="pct15" w:color="auto" w:fill="FFFFFF"/>
              </w:rPr>
            </w:pPr>
            <w:r w:rsidRPr="0043723A">
              <w:rPr>
                <w:rFonts w:hint="eastAsia"/>
                <w:szCs w:val="21"/>
                <w:shd w:val="pct15" w:color="auto" w:fill="FFFFFF"/>
              </w:rPr>
              <w:t>变更内容简述</w:t>
            </w:r>
          </w:p>
        </w:tc>
      </w:tr>
      <w:tr w:rsidR="00BE2EA3" w:rsidRPr="0043723A" w:rsidTr="007B76D1">
        <w:trPr>
          <w:cantSplit/>
        </w:trPr>
        <w:tc>
          <w:tcPr>
            <w:tcW w:w="1317" w:type="dxa"/>
            <w:tcBorders>
              <w:top w:val="single" w:sz="6" w:space="0" w:color="808000"/>
            </w:tcBorders>
          </w:tcPr>
          <w:p w:rsidR="00BE2EA3" w:rsidRPr="0043723A" w:rsidRDefault="00BE2EA3" w:rsidP="007B76D1">
            <w:pPr>
              <w:pStyle w:val="a9"/>
              <w:jc w:val="center"/>
              <w:rPr>
                <w:rFonts w:ascii="宋体" w:hAnsi="宋体"/>
                <w:szCs w:val="21"/>
              </w:rPr>
            </w:pPr>
            <w:r w:rsidRPr="0043723A">
              <w:rPr>
                <w:rFonts w:ascii="宋体" w:hAnsi="宋体" w:hint="eastAsia"/>
                <w:szCs w:val="21"/>
              </w:rPr>
              <w:t>V1.0</w:t>
            </w:r>
          </w:p>
        </w:tc>
        <w:tc>
          <w:tcPr>
            <w:tcW w:w="7205" w:type="dxa"/>
            <w:tcBorders>
              <w:top w:val="single" w:sz="6" w:space="0" w:color="808000"/>
            </w:tcBorders>
          </w:tcPr>
          <w:p w:rsidR="00BE2EA3" w:rsidRPr="0043723A" w:rsidRDefault="00BE2EA3" w:rsidP="007B76D1">
            <w:pPr>
              <w:pStyle w:val="a9"/>
              <w:rPr>
                <w:rFonts w:ascii="宋体" w:hAnsi="宋体"/>
                <w:szCs w:val="21"/>
              </w:rPr>
            </w:pPr>
            <w:r>
              <w:rPr>
                <w:rFonts w:ascii="宋体" w:hAnsi="宋体" w:hint="eastAsia"/>
                <w:szCs w:val="21"/>
              </w:rPr>
              <w:t>新</w:t>
            </w:r>
            <w:proofErr w:type="gramStart"/>
            <w:r>
              <w:rPr>
                <w:rFonts w:ascii="宋体" w:hAnsi="宋体" w:hint="eastAsia"/>
                <w:szCs w:val="21"/>
              </w:rPr>
              <w:t>规</w:t>
            </w:r>
            <w:proofErr w:type="gramEnd"/>
          </w:p>
        </w:tc>
      </w:tr>
      <w:tr w:rsidR="00BE2EA3" w:rsidRPr="0043723A" w:rsidTr="007B76D1">
        <w:trPr>
          <w:cantSplit/>
        </w:trPr>
        <w:tc>
          <w:tcPr>
            <w:tcW w:w="1317" w:type="dxa"/>
            <w:tcBorders>
              <w:top w:val="single" w:sz="6" w:space="0" w:color="808000"/>
            </w:tcBorders>
          </w:tcPr>
          <w:p w:rsidR="00BE2EA3" w:rsidRPr="0043723A" w:rsidRDefault="00BE2EA3" w:rsidP="007B76D1">
            <w:pPr>
              <w:pStyle w:val="a9"/>
              <w:jc w:val="center"/>
              <w:rPr>
                <w:rFonts w:ascii="宋体" w:hAnsi="宋体"/>
                <w:szCs w:val="21"/>
              </w:rPr>
            </w:pPr>
          </w:p>
        </w:tc>
        <w:tc>
          <w:tcPr>
            <w:tcW w:w="7205" w:type="dxa"/>
            <w:tcBorders>
              <w:top w:val="single" w:sz="6" w:space="0" w:color="808000"/>
            </w:tcBorders>
          </w:tcPr>
          <w:p w:rsidR="00BE2EA3" w:rsidRPr="0043723A" w:rsidRDefault="00BE2EA3" w:rsidP="007B76D1">
            <w:pPr>
              <w:pStyle w:val="a9"/>
              <w:rPr>
                <w:rFonts w:ascii="宋体" w:hAnsi="宋体"/>
                <w:szCs w:val="21"/>
              </w:rPr>
            </w:pPr>
          </w:p>
        </w:tc>
      </w:tr>
      <w:tr w:rsidR="00BE2EA3" w:rsidRPr="0043723A" w:rsidTr="007B76D1">
        <w:trPr>
          <w:cantSplit/>
        </w:trPr>
        <w:tc>
          <w:tcPr>
            <w:tcW w:w="1317" w:type="dxa"/>
            <w:tcBorders>
              <w:top w:val="single" w:sz="6" w:space="0" w:color="808000"/>
            </w:tcBorders>
          </w:tcPr>
          <w:p w:rsidR="00BE2EA3" w:rsidRPr="0043723A" w:rsidRDefault="00BE2EA3" w:rsidP="007B76D1">
            <w:pPr>
              <w:pStyle w:val="a9"/>
              <w:jc w:val="center"/>
              <w:rPr>
                <w:rFonts w:ascii="宋体" w:hAnsi="宋体"/>
                <w:szCs w:val="21"/>
              </w:rPr>
            </w:pPr>
          </w:p>
        </w:tc>
        <w:tc>
          <w:tcPr>
            <w:tcW w:w="7205" w:type="dxa"/>
            <w:tcBorders>
              <w:top w:val="single" w:sz="6" w:space="0" w:color="808000"/>
            </w:tcBorders>
          </w:tcPr>
          <w:p w:rsidR="00BE2EA3" w:rsidRPr="0043723A" w:rsidRDefault="00BE2EA3" w:rsidP="007B76D1">
            <w:pPr>
              <w:pStyle w:val="a9"/>
              <w:rPr>
                <w:rFonts w:ascii="宋体" w:hAnsi="宋体"/>
                <w:szCs w:val="21"/>
              </w:rPr>
            </w:pPr>
          </w:p>
        </w:tc>
      </w:tr>
      <w:tr w:rsidR="00BE2EA3" w:rsidRPr="0043723A" w:rsidTr="007B76D1">
        <w:trPr>
          <w:cantSplit/>
        </w:trPr>
        <w:tc>
          <w:tcPr>
            <w:tcW w:w="1317" w:type="dxa"/>
            <w:tcBorders>
              <w:top w:val="single" w:sz="6" w:space="0" w:color="808000"/>
            </w:tcBorders>
          </w:tcPr>
          <w:p w:rsidR="00BE2EA3" w:rsidRPr="0043723A" w:rsidRDefault="00BE2EA3" w:rsidP="007B76D1">
            <w:pPr>
              <w:pStyle w:val="a9"/>
              <w:jc w:val="center"/>
              <w:rPr>
                <w:rFonts w:ascii="宋体" w:hAnsi="宋体"/>
                <w:szCs w:val="21"/>
              </w:rPr>
            </w:pPr>
          </w:p>
        </w:tc>
        <w:tc>
          <w:tcPr>
            <w:tcW w:w="7205" w:type="dxa"/>
            <w:tcBorders>
              <w:top w:val="single" w:sz="6" w:space="0" w:color="808000"/>
            </w:tcBorders>
          </w:tcPr>
          <w:p w:rsidR="00BE2EA3" w:rsidRPr="0043723A" w:rsidRDefault="00BE2EA3" w:rsidP="007B76D1">
            <w:pPr>
              <w:pStyle w:val="a9"/>
              <w:rPr>
                <w:rFonts w:ascii="宋体" w:hAnsi="宋体"/>
                <w:szCs w:val="21"/>
              </w:rPr>
            </w:pPr>
          </w:p>
        </w:tc>
      </w:tr>
      <w:tr w:rsidR="00BE2EA3" w:rsidRPr="0043723A" w:rsidTr="007B76D1">
        <w:trPr>
          <w:cantSplit/>
        </w:trPr>
        <w:tc>
          <w:tcPr>
            <w:tcW w:w="1317" w:type="dxa"/>
            <w:tcBorders>
              <w:top w:val="single" w:sz="6" w:space="0" w:color="808000"/>
            </w:tcBorders>
          </w:tcPr>
          <w:p w:rsidR="00BE2EA3" w:rsidRPr="0043723A" w:rsidRDefault="00BE2EA3" w:rsidP="007B76D1">
            <w:pPr>
              <w:pStyle w:val="a9"/>
              <w:jc w:val="center"/>
              <w:rPr>
                <w:rFonts w:ascii="宋体" w:hAnsi="宋体"/>
                <w:szCs w:val="21"/>
              </w:rPr>
            </w:pPr>
          </w:p>
        </w:tc>
        <w:tc>
          <w:tcPr>
            <w:tcW w:w="7205" w:type="dxa"/>
            <w:tcBorders>
              <w:top w:val="single" w:sz="6" w:space="0" w:color="808000"/>
            </w:tcBorders>
          </w:tcPr>
          <w:p w:rsidR="00BE2EA3" w:rsidRPr="0043723A" w:rsidRDefault="00BE2EA3" w:rsidP="007B76D1">
            <w:pPr>
              <w:pStyle w:val="a9"/>
              <w:rPr>
                <w:rFonts w:ascii="宋体" w:hAnsi="宋体"/>
                <w:szCs w:val="21"/>
              </w:rPr>
            </w:pPr>
          </w:p>
        </w:tc>
      </w:tr>
      <w:tr w:rsidR="00BE2EA3" w:rsidRPr="0043723A" w:rsidTr="007B76D1">
        <w:trPr>
          <w:cantSplit/>
        </w:trPr>
        <w:tc>
          <w:tcPr>
            <w:tcW w:w="1317" w:type="dxa"/>
          </w:tcPr>
          <w:p w:rsidR="00BE2EA3" w:rsidRPr="0043723A" w:rsidRDefault="00BE2EA3" w:rsidP="007B76D1">
            <w:pPr>
              <w:pStyle w:val="a9"/>
              <w:jc w:val="center"/>
              <w:rPr>
                <w:rFonts w:ascii="宋体" w:hAnsi="宋体"/>
                <w:szCs w:val="21"/>
              </w:rPr>
            </w:pPr>
          </w:p>
        </w:tc>
        <w:tc>
          <w:tcPr>
            <w:tcW w:w="7205" w:type="dxa"/>
          </w:tcPr>
          <w:p w:rsidR="00BE2EA3" w:rsidRPr="0043723A" w:rsidRDefault="00BE2EA3" w:rsidP="007B76D1">
            <w:pPr>
              <w:pStyle w:val="a9"/>
              <w:rPr>
                <w:rFonts w:ascii="宋体" w:hAnsi="宋体"/>
                <w:szCs w:val="21"/>
              </w:rPr>
            </w:pPr>
          </w:p>
        </w:tc>
      </w:tr>
    </w:tbl>
    <w:p w:rsidR="00BE2EA3" w:rsidRPr="0043723A" w:rsidRDefault="00BE2EA3" w:rsidP="00BE2EA3">
      <w:pPr>
        <w:pStyle w:val="10"/>
      </w:pPr>
    </w:p>
    <w:p w:rsidR="0046690B" w:rsidRDefault="0046690B">
      <w:pPr>
        <w:widowControl/>
        <w:jc w:val="left"/>
        <w:rPr>
          <w:rFonts w:asciiTheme="majorHAnsi" w:eastAsia="宋体" w:hAnsiTheme="majorHAnsi" w:cstheme="majorBidi"/>
          <w:b/>
          <w:bCs/>
          <w:sz w:val="32"/>
          <w:szCs w:val="32"/>
        </w:rPr>
      </w:pPr>
      <w:r>
        <w:br w:type="page"/>
      </w:r>
    </w:p>
    <w:p w:rsidR="003F6B40" w:rsidRDefault="00B349C1" w:rsidP="00095E7B">
      <w:pPr>
        <w:pStyle w:val="MMTitle"/>
        <w:rPr>
          <w:noProof/>
        </w:rPr>
      </w:pPr>
      <w:bookmarkStart w:id="2" w:name="_Toc326757965"/>
      <w:r>
        <w:rPr>
          <w:rFonts w:hint="eastAsia"/>
        </w:rPr>
        <w:lastRenderedPageBreak/>
        <w:t>目录</w:t>
      </w:r>
      <w:bookmarkEnd w:id="0"/>
      <w:bookmarkEnd w:id="2"/>
      <w:r w:rsidR="00095E7B">
        <w:fldChar w:fldCharType="begin"/>
      </w:r>
      <w:r w:rsidR="00095E7B">
        <w:instrText xml:space="preserve"> TOC \o "1-3" \h \z \u </w:instrText>
      </w:r>
      <w:r w:rsidR="00095E7B">
        <w:fldChar w:fldCharType="separate"/>
      </w:r>
    </w:p>
    <w:p w:rsidR="003F6B40" w:rsidRDefault="009633FE">
      <w:pPr>
        <w:pStyle w:val="10"/>
        <w:tabs>
          <w:tab w:val="right" w:leader="dot" w:pos="8296"/>
        </w:tabs>
        <w:rPr>
          <w:noProof/>
        </w:rPr>
      </w:pPr>
      <w:hyperlink w:anchor="_Toc326757965" w:history="1">
        <w:r w:rsidR="003F6B40" w:rsidRPr="00736D47">
          <w:rPr>
            <w:rStyle w:val="a4"/>
            <w:rFonts w:hint="eastAsia"/>
            <w:noProof/>
          </w:rPr>
          <w:t>目录</w:t>
        </w:r>
        <w:r w:rsidR="003F6B40">
          <w:rPr>
            <w:noProof/>
            <w:webHidden/>
          </w:rPr>
          <w:tab/>
        </w:r>
        <w:r w:rsidR="003F6B40">
          <w:rPr>
            <w:noProof/>
            <w:webHidden/>
          </w:rPr>
          <w:fldChar w:fldCharType="begin"/>
        </w:r>
        <w:r w:rsidR="003F6B40">
          <w:rPr>
            <w:noProof/>
            <w:webHidden/>
          </w:rPr>
          <w:instrText xml:space="preserve"> PAGEREF _Toc326757965 \h </w:instrText>
        </w:r>
        <w:r w:rsidR="003F6B40">
          <w:rPr>
            <w:noProof/>
            <w:webHidden/>
          </w:rPr>
        </w:r>
        <w:r w:rsidR="003F6B40">
          <w:rPr>
            <w:noProof/>
            <w:webHidden/>
          </w:rPr>
          <w:fldChar w:fldCharType="separate"/>
        </w:r>
        <w:r w:rsidR="003F6B40">
          <w:rPr>
            <w:noProof/>
            <w:webHidden/>
          </w:rPr>
          <w:t>3</w:t>
        </w:r>
        <w:r w:rsidR="003F6B40">
          <w:rPr>
            <w:noProof/>
            <w:webHidden/>
          </w:rPr>
          <w:fldChar w:fldCharType="end"/>
        </w:r>
      </w:hyperlink>
    </w:p>
    <w:p w:rsidR="003F6B40" w:rsidRDefault="009633FE">
      <w:pPr>
        <w:pStyle w:val="10"/>
        <w:tabs>
          <w:tab w:val="right" w:leader="dot" w:pos="8296"/>
        </w:tabs>
        <w:rPr>
          <w:noProof/>
        </w:rPr>
      </w:pPr>
      <w:hyperlink w:anchor="_Toc326757966" w:history="1">
        <w:r w:rsidR="003F6B40" w:rsidRPr="00736D47">
          <w:rPr>
            <w:rStyle w:val="a4"/>
            <w:rFonts w:hint="eastAsia"/>
            <w:noProof/>
          </w:rPr>
          <w:t>订单管理</w:t>
        </w:r>
        <w:r w:rsidR="003F6B40">
          <w:rPr>
            <w:noProof/>
            <w:webHidden/>
          </w:rPr>
          <w:tab/>
        </w:r>
        <w:r w:rsidR="003F6B40">
          <w:rPr>
            <w:noProof/>
            <w:webHidden/>
          </w:rPr>
          <w:fldChar w:fldCharType="begin"/>
        </w:r>
        <w:r w:rsidR="003F6B40">
          <w:rPr>
            <w:noProof/>
            <w:webHidden/>
          </w:rPr>
          <w:instrText xml:space="preserve"> PAGEREF _Toc326757966 \h </w:instrText>
        </w:r>
        <w:r w:rsidR="003F6B40">
          <w:rPr>
            <w:noProof/>
            <w:webHidden/>
          </w:rPr>
        </w:r>
        <w:r w:rsidR="003F6B40">
          <w:rPr>
            <w:noProof/>
            <w:webHidden/>
          </w:rPr>
          <w:fldChar w:fldCharType="separate"/>
        </w:r>
        <w:r w:rsidR="003F6B40">
          <w:rPr>
            <w:noProof/>
            <w:webHidden/>
          </w:rPr>
          <w:t>4</w:t>
        </w:r>
        <w:r w:rsidR="003F6B40">
          <w:rPr>
            <w:noProof/>
            <w:webHidden/>
          </w:rPr>
          <w:fldChar w:fldCharType="end"/>
        </w:r>
      </w:hyperlink>
    </w:p>
    <w:p w:rsidR="003F6B40" w:rsidRDefault="009633FE">
      <w:pPr>
        <w:pStyle w:val="10"/>
        <w:tabs>
          <w:tab w:val="right" w:leader="dot" w:pos="8296"/>
        </w:tabs>
        <w:rPr>
          <w:noProof/>
        </w:rPr>
      </w:pPr>
      <w:hyperlink w:anchor="_Toc326757967" w:history="1">
        <w:r w:rsidR="003F6B40" w:rsidRPr="00736D47">
          <w:rPr>
            <w:rStyle w:val="a4"/>
            <w:noProof/>
          </w:rPr>
          <w:t>1</w:t>
        </w:r>
        <w:r w:rsidR="003F6B40" w:rsidRPr="00736D47">
          <w:rPr>
            <w:rStyle w:val="a4"/>
            <w:rFonts w:hint="eastAsia"/>
            <w:noProof/>
          </w:rPr>
          <w:t xml:space="preserve"> </w:t>
        </w:r>
        <w:r w:rsidR="003F6B40" w:rsidRPr="00736D47">
          <w:rPr>
            <w:rStyle w:val="a4"/>
            <w:rFonts w:hint="eastAsia"/>
            <w:noProof/>
          </w:rPr>
          <w:t>确认订单</w:t>
        </w:r>
        <w:r w:rsidR="003F6B40">
          <w:rPr>
            <w:noProof/>
            <w:webHidden/>
          </w:rPr>
          <w:tab/>
        </w:r>
        <w:r w:rsidR="003F6B40">
          <w:rPr>
            <w:noProof/>
            <w:webHidden/>
          </w:rPr>
          <w:fldChar w:fldCharType="begin"/>
        </w:r>
        <w:r w:rsidR="003F6B40">
          <w:rPr>
            <w:noProof/>
            <w:webHidden/>
          </w:rPr>
          <w:instrText xml:space="preserve"> PAGEREF _Toc326757967 \h </w:instrText>
        </w:r>
        <w:r w:rsidR="003F6B40">
          <w:rPr>
            <w:noProof/>
            <w:webHidden/>
          </w:rPr>
        </w:r>
        <w:r w:rsidR="003F6B40">
          <w:rPr>
            <w:noProof/>
            <w:webHidden/>
          </w:rPr>
          <w:fldChar w:fldCharType="separate"/>
        </w:r>
        <w:r w:rsidR="003F6B40">
          <w:rPr>
            <w:noProof/>
            <w:webHidden/>
          </w:rPr>
          <w:t>5</w:t>
        </w:r>
        <w:r w:rsidR="003F6B40">
          <w:rPr>
            <w:noProof/>
            <w:webHidden/>
          </w:rPr>
          <w:fldChar w:fldCharType="end"/>
        </w:r>
      </w:hyperlink>
    </w:p>
    <w:p w:rsidR="003F6B40" w:rsidRDefault="009633FE">
      <w:pPr>
        <w:pStyle w:val="20"/>
        <w:tabs>
          <w:tab w:val="right" w:leader="dot" w:pos="8296"/>
        </w:tabs>
        <w:rPr>
          <w:noProof/>
        </w:rPr>
      </w:pPr>
      <w:hyperlink w:anchor="_Toc326757968" w:history="1">
        <w:r w:rsidR="003F6B40" w:rsidRPr="00736D47">
          <w:rPr>
            <w:rStyle w:val="a4"/>
            <w:noProof/>
          </w:rPr>
          <w:t>1.1</w:t>
        </w:r>
        <w:r w:rsidR="003F6B40" w:rsidRPr="00736D47">
          <w:rPr>
            <w:rStyle w:val="a4"/>
            <w:rFonts w:hint="eastAsia"/>
            <w:noProof/>
          </w:rPr>
          <w:t xml:space="preserve"> </w:t>
        </w:r>
        <w:r w:rsidR="003F6B40" w:rsidRPr="00736D47">
          <w:rPr>
            <w:rStyle w:val="a4"/>
            <w:rFonts w:hint="eastAsia"/>
            <w:noProof/>
          </w:rPr>
          <w:t>选择商品</w:t>
        </w:r>
        <w:r w:rsidR="003F6B40">
          <w:rPr>
            <w:noProof/>
            <w:webHidden/>
          </w:rPr>
          <w:tab/>
        </w:r>
        <w:r w:rsidR="003F6B40">
          <w:rPr>
            <w:noProof/>
            <w:webHidden/>
          </w:rPr>
          <w:fldChar w:fldCharType="begin"/>
        </w:r>
        <w:r w:rsidR="003F6B40">
          <w:rPr>
            <w:noProof/>
            <w:webHidden/>
          </w:rPr>
          <w:instrText xml:space="preserve"> PAGEREF _Toc326757968 \h </w:instrText>
        </w:r>
        <w:r w:rsidR="003F6B40">
          <w:rPr>
            <w:noProof/>
            <w:webHidden/>
          </w:rPr>
        </w:r>
        <w:r w:rsidR="003F6B40">
          <w:rPr>
            <w:noProof/>
            <w:webHidden/>
          </w:rPr>
          <w:fldChar w:fldCharType="separate"/>
        </w:r>
        <w:r w:rsidR="003F6B40">
          <w:rPr>
            <w:noProof/>
            <w:webHidden/>
          </w:rPr>
          <w:t>6</w:t>
        </w:r>
        <w:r w:rsidR="003F6B40">
          <w:rPr>
            <w:noProof/>
            <w:webHidden/>
          </w:rPr>
          <w:fldChar w:fldCharType="end"/>
        </w:r>
      </w:hyperlink>
    </w:p>
    <w:p w:rsidR="003F6B40" w:rsidRDefault="009633FE">
      <w:pPr>
        <w:pStyle w:val="20"/>
        <w:tabs>
          <w:tab w:val="right" w:leader="dot" w:pos="8296"/>
        </w:tabs>
        <w:rPr>
          <w:noProof/>
        </w:rPr>
      </w:pPr>
      <w:hyperlink w:anchor="_Toc326757969" w:history="1">
        <w:r w:rsidR="003F6B40" w:rsidRPr="00736D47">
          <w:rPr>
            <w:rStyle w:val="a4"/>
            <w:noProof/>
          </w:rPr>
          <w:t>1.2</w:t>
        </w:r>
        <w:r w:rsidR="003F6B40" w:rsidRPr="00736D47">
          <w:rPr>
            <w:rStyle w:val="a4"/>
            <w:rFonts w:hint="eastAsia"/>
            <w:noProof/>
          </w:rPr>
          <w:t xml:space="preserve"> </w:t>
        </w:r>
        <w:r w:rsidR="003F6B40" w:rsidRPr="00736D47">
          <w:rPr>
            <w:rStyle w:val="a4"/>
            <w:rFonts w:hint="eastAsia"/>
            <w:noProof/>
          </w:rPr>
          <w:t>填写收货人信息（从会员信息里面取）</w:t>
        </w:r>
        <w:r w:rsidR="003F6B40">
          <w:rPr>
            <w:noProof/>
            <w:webHidden/>
          </w:rPr>
          <w:tab/>
        </w:r>
        <w:r w:rsidR="003F6B40">
          <w:rPr>
            <w:noProof/>
            <w:webHidden/>
          </w:rPr>
          <w:fldChar w:fldCharType="begin"/>
        </w:r>
        <w:r w:rsidR="003F6B40">
          <w:rPr>
            <w:noProof/>
            <w:webHidden/>
          </w:rPr>
          <w:instrText xml:space="preserve"> PAGEREF _Toc326757969 \h </w:instrText>
        </w:r>
        <w:r w:rsidR="003F6B40">
          <w:rPr>
            <w:noProof/>
            <w:webHidden/>
          </w:rPr>
        </w:r>
        <w:r w:rsidR="003F6B40">
          <w:rPr>
            <w:noProof/>
            <w:webHidden/>
          </w:rPr>
          <w:fldChar w:fldCharType="separate"/>
        </w:r>
        <w:r w:rsidR="003F6B40">
          <w:rPr>
            <w:noProof/>
            <w:webHidden/>
          </w:rPr>
          <w:t>6</w:t>
        </w:r>
        <w:r w:rsidR="003F6B40">
          <w:rPr>
            <w:noProof/>
            <w:webHidden/>
          </w:rPr>
          <w:fldChar w:fldCharType="end"/>
        </w:r>
      </w:hyperlink>
    </w:p>
    <w:p w:rsidR="003F6B40" w:rsidRDefault="009633FE">
      <w:pPr>
        <w:pStyle w:val="20"/>
        <w:tabs>
          <w:tab w:val="right" w:leader="dot" w:pos="8296"/>
        </w:tabs>
        <w:rPr>
          <w:noProof/>
        </w:rPr>
      </w:pPr>
      <w:hyperlink w:anchor="_Toc326757970" w:history="1">
        <w:r w:rsidR="003F6B40" w:rsidRPr="00736D47">
          <w:rPr>
            <w:rStyle w:val="a4"/>
            <w:noProof/>
          </w:rPr>
          <w:t>1.3</w:t>
        </w:r>
        <w:r w:rsidR="003F6B40" w:rsidRPr="00736D47">
          <w:rPr>
            <w:rStyle w:val="a4"/>
            <w:rFonts w:hint="eastAsia"/>
            <w:noProof/>
          </w:rPr>
          <w:t xml:space="preserve"> </w:t>
        </w:r>
        <w:r w:rsidR="003F6B40" w:rsidRPr="00736D47">
          <w:rPr>
            <w:rStyle w:val="a4"/>
            <w:rFonts w:hint="eastAsia"/>
            <w:noProof/>
          </w:rPr>
          <w:t>填写支付方式</w:t>
        </w:r>
        <w:r w:rsidR="003F6B40">
          <w:rPr>
            <w:noProof/>
            <w:webHidden/>
          </w:rPr>
          <w:tab/>
        </w:r>
        <w:r w:rsidR="003F6B40">
          <w:rPr>
            <w:noProof/>
            <w:webHidden/>
          </w:rPr>
          <w:fldChar w:fldCharType="begin"/>
        </w:r>
        <w:r w:rsidR="003F6B40">
          <w:rPr>
            <w:noProof/>
            <w:webHidden/>
          </w:rPr>
          <w:instrText xml:space="preserve"> PAGEREF _Toc326757970 \h </w:instrText>
        </w:r>
        <w:r w:rsidR="003F6B40">
          <w:rPr>
            <w:noProof/>
            <w:webHidden/>
          </w:rPr>
        </w:r>
        <w:r w:rsidR="003F6B40">
          <w:rPr>
            <w:noProof/>
            <w:webHidden/>
          </w:rPr>
          <w:fldChar w:fldCharType="separate"/>
        </w:r>
        <w:r w:rsidR="003F6B40">
          <w:rPr>
            <w:noProof/>
            <w:webHidden/>
          </w:rPr>
          <w:t>6</w:t>
        </w:r>
        <w:r w:rsidR="003F6B40">
          <w:rPr>
            <w:noProof/>
            <w:webHidden/>
          </w:rPr>
          <w:fldChar w:fldCharType="end"/>
        </w:r>
      </w:hyperlink>
    </w:p>
    <w:p w:rsidR="003F6B40" w:rsidRDefault="009633FE">
      <w:pPr>
        <w:pStyle w:val="20"/>
        <w:tabs>
          <w:tab w:val="right" w:leader="dot" w:pos="8296"/>
        </w:tabs>
        <w:rPr>
          <w:noProof/>
        </w:rPr>
      </w:pPr>
      <w:hyperlink w:anchor="_Toc326757971" w:history="1">
        <w:r w:rsidR="003F6B40" w:rsidRPr="00736D47">
          <w:rPr>
            <w:rStyle w:val="a4"/>
            <w:noProof/>
          </w:rPr>
          <w:t>1.4</w:t>
        </w:r>
        <w:r w:rsidR="003F6B40" w:rsidRPr="00736D47">
          <w:rPr>
            <w:rStyle w:val="a4"/>
            <w:rFonts w:hint="eastAsia"/>
            <w:noProof/>
          </w:rPr>
          <w:t xml:space="preserve"> </w:t>
        </w:r>
        <w:r w:rsidR="003F6B40" w:rsidRPr="00736D47">
          <w:rPr>
            <w:rStyle w:val="a4"/>
            <w:rFonts w:hint="eastAsia"/>
            <w:noProof/>
          </w:rPr>
          <w:t>填写配送信息</w:t>
        </w:r>
        <w:r w:rsidR="003F6B40">
          <w:rPr>
            <w:noProof/>
            <w:webHidden/>
          </w:rPr>
          <w:tab/>
        </w:r>
        <w:r w:rsidR="003F6B40">
          <w:rPr>
            <w:noProof/>
            <w:webHidden/>
          </w:rPr>
          <w:fldChar w:fldCharType="begin"/>
        </w:r>
        <w:r w:rsidR="003F6B40">
          <w:rPr>
            <w:noProof/>
            <w:webHidden/>
          </w:rPr>
          <w:instrText xml:space="preserve"> PAGEREF _Toc326757971 \h </w:instrText>
        </w:r>
        <w:r w:rsidR="003F6B40">
          <w:rPr>
            <w:noProof/>
            <w:webHidden/>
          </w:rPr>
        </w:r>
        <w:r w:rsidR="003F6B40">
          <w:rPr>
            <w:noProof/>
            <w:webHidden/>
          </w:rPr>
          <w:fldChar w:fldCharType="separate"/>
        </w:r>
        <w:r w:rsidR="003F6B40">
          <w:rPr>
            <w:noProof/>
            <w:webHidden/>
          </w:rPr>
          <w:t>6</w:t>
        </w:r>
        <w:r w:rsidR="003F6B40">
          <w:rPr>
            <w:noProof/>
            <w:webHidden/>
          </w:rPr>
          <w:fldChar w:fldCharType="end"/>
        </w:r>
      </w:hyperlink>
    </w:p>
    <w:p w:rsidR="003F6B40" w:rsidRDefault="009633FE">
      <w:pPr>
        <w:pStyle w:val="20"/>
        <w:tabs>
          <w:tab w:val="right" w:leader="dot" w:pos="8296"/>
        </w:tabs>
        <w:rPr>
          <w:noProof/>
        </w:rPr>
      </w:pPr>
      <w:hyperlink w:anchor="_Toc326757972" w:history="1">
        <w:r w:rsidR="003F6B40" w:rsidRPr="00736D47">
          <w:rPr>
            <w:rStyle w:val="a4"/>
            <w:noProof/>
          </w:rPr>
          <w:t>1.5</w:t>
        </w:r>
        <w:r w:rsidR="003F6B40" w:rsidRPr="00736D47">
          <w:rPr>
            <w:rStyle w:val="a4"/>
            <w:rFonts w:hint="eastAsia"/>
            <w:noProof/>
          </w:rPr>
          <w:t xml:space="preserve"> </w:t>
        </w:r>
        <w:r w:rsidR="003F6B40" w:rsidRPr="00736D47">
          <w:rPr>
            <w:rStyle w:val="a4"/>
            <w:rFonts w:hint="eastAsia"/>
            <w:noProof/>
          </w:rPr>
          <w:t>填写发票信息</w:t>
        </w:r>
        <w:r w:rsidR="003F6B40">
          <w:rPr>
            <w:noProof/>
            <w:webHidden/>
          </w:rPr>
          <w:tab/>
        </w:r>
        <w:r w:rsidR="003F6B40">
          <w:rPr>
            <w:noProof/>
            <w:webHidden/>
          </w:rPr>
          <w:fldChar w:fldCharType="begin"/>
        </w:r>
        <w:r w:rsidR="003F6B40">
          <w:rPr>
            <w:noProof/>
            <w:webHidden/>
          </w:rPr>
          <w:instrText xml:space="preserve"> PAGEREF _Toc326757972 \h </w:instrText>
        </w:r>
        <w:r w:rsidR="003F6B40">
          <w:rPr>
            <w:noProof/>
            <w:webHidden/>
          </w:rPr>
        </w:r>
        <w:r w:rsidR="003F6B40">
          <w:rPr>
            <w:noProof/>
            <w:webHidden/>
          </w:rPr>
          <w:fldChar w:fldCharType="separate"/>
        </w:r>
        <w:r w:rsidR="003F6B40">
          <w:rPr>
            <w:noProof/>
            <w:webHidden/>
          </w:rPr>
          <w:t>7</w:t>
        </w:r>
        <w:r w:rsidR="003F6B40">
          <w:rPr>
            <w:noProof/>
            <w:webHidden/>
          </w:rPr>
          <w:fldChar w:fldCharType="end"/>
        </w:r>
      </w:hyperlink>
    </w:p>
    <w:p w:rsidR="003F6B40" w:rsidRDefault="009633FE">
      <w:pPr>
        <w:pStyle w:val="10"/>
        <w:tabs>
          <w:tab w:val="right" w:leader="dot" w:pos="8296"/>
        </w:tabs>
        <w:rPr>
          <w:noProof/>
        </w:rPr>
      </w:pPr>
      <w:hyperlink w:anchor="_Toc326757973" w:history="1">
        <w:r w:rsidR="003F6B40" w:rsidRPr="00736D47">
          <w:rPr>
            <w:rStyle w:val="a4"/>
            <w:noProof/>
          </w:rPr>
          <w:t>2</w:t>
        </w:r>
        <w:r w:rsidR="003F6B40" w:rsidRPr="00736D47">
          <w:rPr>
            <w:rStyle w:val="a4"/>
            <w:rFonts w:hint="eastAsia"/>
            <w:noProof/>
          </w:rPr>
          <w:t xml:space="preserve"> </w:t>
        </w:r>
        <w:r w:rsidR="003F6B40" w:rsidRPr="00736D47">
          <w:rPr>
            <w:rStyle w:val="a4"/>
            <w:rFonts w:hint="eastAsia"/>
            <w:noProof/>
          </w:rPr>
          <w:t>支付订单</w:t>
        </w:r>
        <w:r w:rsidR="003F6B40">
          <w:rPr>
            <w:noProof/>
            <w:webHidden/>
          </w:rPr>
          <w:tab/>
        </w:r>
        <w:r w:rsidR="003F6B40">
          <w:rPr>
            <w:noProof/>
            <w:webHidden/>
          </w:rPr>
          <w:fldChar w:fldCharType="begin"/>
        </w:r>
        <w:r w:rsidR="003F6B40">
          <w:rPr>
            <w:noProof/>
            <w:webHidden/>
          </w:rPr>
          <w:instrText xml:space="preserve"> PAGEREF _Toc326757973 \h </w:instrText>
        </w:r>
        <w:r w:rsidR="003F6B40">
          <w:rPr>
            <w:noProof/>
            <w:webHidden/>
          </w:rPr>
        </w:r>
        <w:r w:rsidR="003F6B40">
          <w:rPr>
            <w:noProof/>
            <w:webHidden/>
          </w:rPr>
          <w:fldChar w:fldCharType="separate"/>
        </w:r>
        <w:r w:rsidR="003F6B40">
          <w:rPr>
            <w:noProof/>
            <w:webHidden/>
          </w:rPr>
          <w:t>7</w:t>
        </w:r>
        <w:r w:rsidR="003F6B40">
          <w:rPr>
            <w:noProof/>
            <w:webHidden/>
          </w:rPr>
          <w:fldChar w:fldCharType="end"/>
        </w:r>
      </w:hyperlink>
    </w:p>
    <w:p w:rsidR="003F6B40" w:rsidRDefault="009633FE">
      <w:pPr>
        <w:pStyle w:val="20"/>
        <w:tabs>
          <w:tab w:val="right" w:leader="dot" w:pos="8296"/>
        </w:tabs>
        <w:rPr>
          <w:noProof/>
        </w:rPr>
      </w:pPr>
      <w:hyperlink w:anchor="_Toc326757974" w:history="1">
        <w:r w:rsidR="003F6B40" w:rsidRPr="00736D47">
          <w:rPr>
            <w:rStyle w:val="a4"/>
            <w:noProof/>
          </w:rPr>
          <w:t>2.1</w:t>
        </w:r>
        <w:r w:rsidR="003F6B40" w:rsidRPr="00736D47">
          <w:rPr>
            <w:rStyle w:val="a4"/>
            <w:rFonts w:hint="eastAsia"/>
            <w:noProof/>
          </w:rPr>
          <w:t xml:space="preserve"> </w:t>
        </w:r>
        <w:r w:rsidR="003F6B40" w:rsidRPr="00736D47">
          <w:rPr>
            <w:rStyle w:val="a4"/>
            <w:rFonts w:hint="eastAsia"/>
            <w:noProof/>
          </w:rPr>
          <w:t>即时到账</w:t>
        </w:r>
        <w:r w:rsidR="003F6B40">
          <w:rPr>
            <w:noProof/>
            <w:webHidden/>
          </w:rPr>
          <w:tab/>
        </w:r>
        <w:r w:rsidR="003F6B40">
          <w:rPr>
            <w:noProof/>
            <w:webHidden/>
          </w:rPr>
          <w:fldChar w:fldCharType="begin"/>
        </w:r>
        <w:r w:rsidR="003F6B40">
          <w:rPr>
            <w:noProof/>
            <w:webHidden/>
          </w:rPr>
          <w:instrText xml:space="preserve"> PAGEREF _Toc326757974 \h </w:instrText>
        </w:r>
        <w:r w:rsidR="003F6B40">
          <w:rPr>
            <w:noProof/>
            <w:webHidden/>
          </w:rPr>
        </w:r>
        <w:r w:rsidR="003F6B40">
          <w:rPr>
            <w:noProof/>
            <w:webHidden/>
          </w:rPr>
          <w:fldChar w:fldCharType="separate"/>
        </w:r>
        <w:r w:rsidR="003F6B40">
          <w:rPr>
            <w:noProof/>
            <w:webHidden/>
          </w:rPr>
          <w:t>9</w:t>
        </w:r>
        <w:r w:rsidR="003F6B40">
          <w:rPr>
            <w:noProof/>
            <w:webHidden/>
          </w:rPr>
          <w:fldChar w:fldCharType="end"/>
        </w:r>
      </w:hyperlink>
    </w:p>
    <w:p w:rsidR="003F6B40" w:rsidRDefault="009633FE">
      <w:pPr>
        <w:pStyle w:val="20"/>
        <w:tabs>
          <w:tab w:val="right" w:leader="dot" w:pos="8296"/>
        </w:tabs>
        <w:rPr>
          <w:noProof/>
        </w:rPr>
      </w:pPr>
      <w:hyperlink w:anchor="_Toc326757975" w:history="1">
        <w:r w:rsidR="003F6B40" w:rsidRPr="00736D47">
          <w:rPr>
            <w:rStyle w:val="a4"/>
            <w:noProof/>
          </w:rPr>
          <w:t>2.2</w:t>
        </w:r>
        <w:r w:rsidR="003F6B40" w:rsidRPr="00736D47">
          <w:rPr>
            <w:rStyle w:val="a4"/>
            <w:rFonts w:hint="eastAsia"/>
            <w:noProof/>
          </w:rPr>
          <w:t xml:space="preserve"> </w:t>
        </w:r>
        <w:r w:rsidR="003F6B40" w:rsidRPr="00736D47">
          <w:rPr>
            <w:rStyle w:val="a4"/>
            <w:rFonts w:hint="eastAsia"/>
            <w:noProof/>
          </w:rPr>
          <w:t>货到付款</w:t>
        </w:r>
        <w:r w:rsidR="003F6B40">
          <w:rPr>
            <w:noProof/>
            <w:webHidden/>
          </w:rPr>
          <w:tab/>
        </w:r>
        <w:r w:rsidR="003F6B40">
          <w:rPr>
            <w:noProof/>
            <w:webHidden/>
          </w:rPr>
          <w:fldChar w:fldCharType="begin"/>
        </w:r>
        <w:r w:rsidR="003F6B40">
          <w:rPr>
            <w:noProof/>
            <w:webHidden/>
          </w:rPr>
          <w:instrText xml:space="preserve"> PAGEREF _Toc326757975 \h </w:instrText>
        </w:r>
        <w:r w:rsidR="003F6B40">
          <w:rPr>
            <w:noProof/>
            <w:webHidden/>
          </w:rPr>
        </w:r>
        <w:r w:rsidR="003F6B40">
          <w:rPr>
            <w:noProof/>
            <w:webHidden/>
          </w:rPr>
          <w:fldChar w:fldCharType="separate"/>
        </w:r>
        <w:r w:rsidR="003F6B40">
          <w:rPr>
            <w:noProof/>
            <w:webHidden/>
          </w:rPr>
          <w:t>9</w:t>
        </w:r>
        <w:r w:rsidR="003F6B40">
          <w:rPr>
            <w:noProof/>
            <w:webHidden/>
          </w:rPr>
          <w:fldChar w:fldCharType="end"/>
        </w:r>
      </w:hyperlink>
    </w:p>
    <w:p w:rsidR="003F6B40" w:rsidRDefault="009633FE">
      <w:pPr>
        <w:pStyle w:val="10"/>
        <w:tabs>
          <w:tab w:val="right" w:leader="dot" w:pos="8296"/>
        </w:tabs>
        <w:rPr>
          <w:noProof/>
        </w:rPr>
      </w:pPr>
      <w:hyperlink w:anchor="_Toc326757976" w:history="1">
        <w:r w:rsidR="003F6B40" w:rsidRPr="00736D47">
          <w:rPr>
            <w:rStyle w:val="a4"/>
            <w:noProof/>
          </w:rPr>
          <w:t>3</w:t>
        </w:r>
        <w:r w:rsidR="003F6B40" w:rsidRPr="00736D47">
          <w:rPr>
            <w:rStyle w:val="a4"/>
            <w:rFonts w:hint="eastAsia"/>
            <w:noProof/>
          </w:rPr>
          <w:t xml:space="preserve"> </w:t>
        </w:r>
        <w:r w:rsidR="003F6B40" w:rsidRPr="00736D47">
          <w:rPr>
            <w:rStyle w:val="a4"/>
            <w:rFonts w:hint="eastAsia"/>
            <w:noProof/>
          </w:rPr>
          <w:t>修改订单</w:t>
        </w:r>
        <w:r w:rsidR="003F6B40">
          <w:rPr>
            <w:noProof/>
            <w:webHidden/>
          </w:rPr>
          <w:tab/>
        </w:r>
        <w:r w:rsidR="003F6B40">
          <w:rPr>
            <w:noProof/>
            <w:webHidden/>
          </w:rPr>
          <w:fldChar w:fldCharType="begin"/>
        </w:r>
        <w:r w:rsidR="003F6B40">
          <w:rPr>
            <w:noProof/>
            <w:webHidden/>
          </w:rPr>
          <w:instrText xml:space="preserve"> PAGEREF _Toc326757976 \h </w:instrText>
        </w:r>
        <w:r w:rsidR="003F6B40">
          <w:rPr>
            <w:noProof/>
            <w:webHidden/>
          </w:rPr>
        </w:r>
        <w:r w:rsidR="003F6B40">
          <w:rPr>
            <w:noProof/>
            <w:webHidden/>
          </w:rPr>
          <w:fldChar w:fldCharType="separate"/>
        </w:r>
        <w:r w:rsidR="003F6B40">
          <w:rPr>
            <w:noProof/>
            <w:webHidden/>
          </w:rPr>
          <w:t>9</w:t>
        </w:r>
        <w:r w:rsidR="003F6B40">
          <w:rPr>
            <w:noProof/>
            <w:webHidden/>
          </w:rPr>
          <w:fldChar w:fldCharType="end"/>
        </w:r>
      </w:hyperlink>
    </w:p>
    <w:p w:rsidR="003F6B40" w:rsidRDefault="009633FE">
      <w:pPr>
        <w:pStyle w:val="10"/>
        <w:tabs>
          <w:tab w:val="right" w:leader="dot" w:pos="8296"/>
        </w:tabs>
        <w:rPr>
          <w:noProof/>
        </w:rPr>
      </w:pPr>
      <w:hyperlink w:anchor="_Toc326757977" w:history="1">
        <w:r w:rsidR="003F6B40" w:rsidRPr="00736D47">
          <w:rPr>
            <w:rStyle w:val="a4"/>
            <w:noProof/>
          </w:rPr>
          <w:t>4</w:t>
        </w:r>
        <w:r w:rsidR="003F6B40" w:rsidRPr="00736D47">
          <w:rPr>
            <w:rStyle w:val="a4"/>
            <w:rFonts w:hint="eastAsia"/>
            <w:noProof/>
          </w:rPr>
          <w:t xml:space="preserve"> </w:t>
        </w:r>
        <w:r w:rsidR="003F6B40" w:rsidRPr="00736D47">
          <w:rPr>
            <w:rStyle w:val="a4"/>
            <w:rFonts w:hint="eastAsia"/>
            <w:noProof/>
          </w:rPr>
          <w:t>合并订单</w:t>
        </w:r>
        <w:r w:rsidR="003F6B40">
          <w:rPr>
            <w:noProof/>
            <w:webHidden/>
          </w:rPr>
          <w:tab/>
        </w:r>
        <w:r w:rsidR="003F6B40">
          <w:rPr>
            <w:noProof/>
            <w:webHidden/>
          </w:rPr>
          <w:fldChar w:fldCharType="begin"/>
        </w:r>
        <w:r w:rsidR="003F6B40">
          <w:rPr>
            <w:noProof/>
            <w:webHidden/>
          </w:rPr>
          <w:instrText xml:space="preserve"> PAGEREF _Toc326757977 \h </w:instrText>
        </w:r>
        <w:r w:rsidR="003F6B40">
          <w:rPr>
            <w:noProof/>
            <w:webHidden/>
          </w:rPr>
        </w:r>
        <w:r w:rsidR="003F6B40">
          <w:rPr>
            <w:noProof/>
            <w:webHidden/>
          </w:rPr>
          <w:fldChar w:fldCharType="separate"/>
        </w:r>
        <w:r w:rsidR="003F6B40">
          <w:rPr>
            <w:noProof/>
            <w:webHidden/>
          </w:rPr>
          <w:t>11</w:t>
        </w:r>
        <w:r w:rsidR="003F6B40">
          <w:rPr>
            <w:noProof/>
            <w:webHidden/>
          </w:rPr>
          <w:fldChar w:fldCharType="end"/>
        </w:r>
      </w:hyperlink>
    </w:p>
    <w:p w:rsidR="003F6B40" w:rsidRDefault="009633FE">
      <w:pPr>
        <w:pStyle w:val="10"/>
        <w:tabs>
          <w:tab w:val="right" w:leader="dot" w:pos="8296"/>
        </w:tabs>
        <w:rPr>
          <w:noProof/>
        </w:rPr>
      </w:pPr>
      <w:hyperlink w:anchor="_Toc326757978" w:history="1">
        <w:r w:rsidR="003F6B40" w:rsidRPr="00736D47">
          <w:rPr>
            <w:rStyle w:val="a4"/>
            <w:noProof/>
          </w:rPr>
          <w:t>5</w:t>
        </w:r>
        <w:r w:rsidR="003F6B40" w:rsidRPr="00736D47">
          <w:rPr>
            <w:rStyle w:val="a4"/>
            <w:rFonts w:hint="eastAsia"/>
            <w:noProof/>
          </w:rPr>
          <w:t xml:space="preserve"> </w:t>
        </w:r>
        <w:r w:rsidR="003F6B40" w:rsidRPr="00736D47">
          <w:rPr>
            <w:rStyle w:val="a4"/>
            <w:rFonts w:hint="eastAsia"/>
            <w:noProof/>
          </w:rPr>
          <w:t>撤销订单</w:t>
        </w:r>
        <w:r w:rsidR="003F6B40">
          <w:rPr>
            <w:noProof/>
            <w:webHidden/>
          </w:rPr>
          <w:tab/>
        </w:r>
        <w:r w:rsidR="003F6B40">
          <w:rPr>
            <w:noProof/>
            <w:webHidden/>
          </w:rPr>
          <w:fldChar w:fldCharType="begin"/>
        </w:r>
        <w:r w:rsidR="003F6B40">
          <w:rPr>
            <w:noProof/>
            <w:webHidden/>
          </w:rPr>
          <w:instrText xml:space="preserve"> PAGEREF _Toc326757978 \h </w:instrText>
        </w:r>
        <w:r w:rsidR="003F6B40">
          <w:rPr>
            <w:noProof/>
            <w:webHidden/>
          </w:rPr>
        </w:r>
        <w:r w:rsidR="003F6B40">
          <w:rPr>
            <w:noProof/>
            <w:webHidden/>
          </w:rPr>
          <w:fldChar w:fldCharType="separate"/>
        </w:r>
        <w:r w:rsidR="003F6B40">
          <w:rPr>
            <w:noProof/>
            <w:webHidden/>
          </w:rPr>
          <w:t>13</w:t>
        </w:r>
        <w:r w:rsidR="003F6B40">
          <w:rPr>
            <w:noProof/>
            <w:webHidden/>
          </w:rPr>
          <w:fldChar w:fldCharType="end"/>
        </w:r>
      </w:hyperlink>
    </w:p>
    <w:p w:rsidR="003F6B40" w:rsidRDefault="009633FE">
      <w:pPr>
        <w:pStyle w:val="20"/>
        <w:tabs>
          <w:tab w:val="right" w:leader="dot" w:pos="8296"/>
        </w:tabs>
        <w:rPr>
          <w:noProof/>
        </w:rPr>
      </w:pPr>
      <w:hyperlink w:anchor="_Toc326757979" w:history="1">
        <w:r w:rsidR="003F6B40" w:rsidRPr="00736D47">
          <w:rPr>
            <w:rStyle w:val="a4"/>
            <w:noProof/>
          </w:rPr>
          <w:t>5.1</w:t>
        </w:r>
        <w:r w:rsidR="003F6B40" w:rsidRPr="00736D47">
          <w:rPr>
            <w:rStyle w:val="a4"/>
            <w:rFonts w:hint="eastAsia"/>
            <w:noProof/>
          </w:rPr>
          <w:t xml:space="preserve"> </w:t>
        </w:r>
        <w:r w:rsidR="003F6B40" w:rsidRPr="00736D47">
          <w:rPr>
            <w:rStyle w:val="a4"/>
            <w:rFonts w:hint="eastAsia"/>
            <w:noProof/>
          </w:rPr>
          <w:t>未付款取消订单</w:t>
        </w:r>
        <w:r w:rsidR="003F6B40">
          <w:rPr>
            <w:noProof/>
            <w:webHidden/>
          </w:rPr>
          <w:tab/>
        </w:r>
        <w:r w:rsidR="003F6B40">
          <w:rPr>
            <w:noProof/>
            <w:webHidden/>
          </w:rPr>
          <w:fldChar w:fldCharType="begin"/>
        </w:r>
        <w:r w:rsidR="003F6B40">
          <w:rPr>
            <w:noProof/>
            <w:webHidden/>
          </w:rPr>
          <w:instrText xml:space="preserve"> PAGEREF _Toc326757979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20"/>
        <w:tabs>
          <w:tab w:val="right" w:leader="dot" w:pos="8296"/>
        </w:tabs>
        <w:rPr>
          <w:noProof/>
        </w:rPr>
      </w:pPr>
      <w:hyperlink w:anchor="_Toc326757980" w:history="1">
        <w:r w:rsidR="003F6B40" w:rsidRPr="00736D47">
          <w:rPr>
            <w:rStyle w:val="a4"/>
            <w:noProof/>
          </w:rPr>
          <w:t>5.2</w:t>
        </w:r>
        <w:r w:rsidR="003F6B40" w:rsidRPr="00736D47">
          <w:rPr>
            <w:rStyle w:val="a4"/>
            <w:rFonts w:hint="eastAsia"/>
            <w:noProof/>
          </w:rPr>
          <w:t xml:space="preserve"> </w:t>
        </w:r>
        <w:r w:rsidR="003F6B40" w:rsidRPr="00736D47">
          <w:rPr>
            <w:rStyle w:val="a4"/>
            <w:rFonts w:hint="eastAsia"/>
            <w:noProof/>
          </w:rPr>
          <w:t>未付款自动作废订单</w:t>
        </w:r>
        <w:r w:rsidR="003F6B40">
          <w:rPr>
            <w:noProof/>
            <w:webHidden/>
          </w:rPr>
          <w:tab/>
        </w:r>
        <w:r w:rsidR="003F6B40">
          <w:rPr>
            <w:noProof/>
            <w:webHidden/>
          </w:rPr>
          <w:fldChar w:fldCharType="begin"/>
        </w:r>
        <w:r w:rsidR="003F6B40">
          <w:rPr>
            <w:noProof/>
            <w:webHidden/>
          </w:rPr>
          <w:instrText xml:space="preserve"> PAGEREF _Toc326757980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20"/>
        <w:tabs>
          <w:tab w:val="right" w:leader="dot" w:pos="8296"/>
        </w:tabs>
        <w:rPr>
          <w:noProof/>
        </w:rPr>
      </w:pPr>
      <w:hyperlink w:anchor="_Toc326757981" w:history="1">
        <w:r w:rsidR="003F6B40" w:rsidRPr="00736D47">
          <w:rPr>
            <w:rStyle w:val="a4"/>
            <w:noProof/>
          </w:rPr>
          <w:t>5.3</w:t>
        </w:r>
        <w:r w:rsidR="003F6B40" w:rsidRPr="00736D47">
          <w:rPr>
            <w:rStyle w:val="a4"/>
            <w:rFonts w:hint="eastAsia"/>
            <w:noProof/>
          </w:rPr>
          <w:t xml:space="preserve"> </w:t>
        </w:r>
        <w:r w:rsidR="003F6B40" w:rsidRPr="00736D47">
          <w:rPr>
            <w:rStyle w:val="a4"/>
            <w:rFonts w:hint="eastAsia"/>
            <w:noProof/>
          </w:rPr>
          <w:t>付款未发货取消订单</w:t>
        </w:r>
        <w:r w:rsidR="003F6B40">
          <w:rPr>
            <w:noProof/>
            <w:webHidden/>
          </w:rPr>
          <w:tab/>
        </w:r>
        <w:r w:rsidR="003F6B40">
          <w:rPr>
            <w:noProof/>
            <w:webHidden/>
          </w:rPr>
          <w:fldChar w:fldCharType="begin"/>
        </w:r>
        <w:r w:rsidR="003F6B40">
          <w:rPr>
            <w:noProof/>
            <w:webHidden/>
          </w:rPr>
          <w:instrText xml:space="preserve"> PAGEREF _Toc326757981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20"/>
        <w:tabs>
          <w:tab w:val="right" w:leader="dot" w:pos="8296"/>
        </w:tabs>
        <w:rPr>
          <w:noProof/>
        </w:rPr>
      </w:pPr>
      <w:hyperlink w:anchor="_Toc326757982" w:history="1">
        <w:r w:rsidR="003F6B40" w:rsidRPr="00736D47">
          <w:rPr>
            <w:rStyle w:val="a4"/>
            <w:noProof/>
          </w:rPr>
          <w:t>5.4</w:t>
        </w:r>
        <w:r w:rsidR="003F6B40" w:rsidRPr="00736D47">
          <w:rPr>
            <w:rStyle w:val="a4"/>
            <w:rFonts w:hint="eastAsia"/>
            <w:noProof/>
          </w:rPr>
          <w:t xml:space="preserve"> </w:t>
        </w:r>
        <w:r w:rsidR="003F6B40" w:rsidRPr="00736D47">
          <w:rPr>
            <w:rStyle w:val="a4"/>
            <w:rFonts w:hint="eastAsia"/>
            <w:noProof/>
          </w:rPr>
          <w:t>货到付款取消订单</w:t>
        </w:r>
        <w:r w:rsidR="003F6B40">
          <w:rPr>
            <w:noProof/>
            <w:webHidden/>
          </w:rPr>
          <w:tab/>
        </w:r>
        <w:r w:rsidR="003F6B40">
          <w:rPr>
            <w:noProof/>
            <w:webHidden/>
          </w:rPr>
          <w:fldChar w:fldCharType="begin"/>
        </w:r>
        <w:r w:rsidR="003F6B40">
          <w:rPr>
            <w:noProof/>
            <w:webHidden/>
          </w:rPr>
          <w:instrText xml:space="preserve"> PAGEREF _Toc326757982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10"/>
        <w:tabs>
          <w:tab w:val="right" w:leader="dot" w:pos="8296"/>
        </w:tabs>
        <w:rPr>
          <w:noProof/>
        </w:rPr>
      </w:pPr>
      <w:hyperlink w:anchor="_Toc326757983" w:history="1">
        <w:r w:rsidR="003F6B40" w:rsidRPr="00736D47">
          <w:rPr>
            <w:rStyle w:val="a4"/>
            <w:noProof/>
          </w:rPr>
          <w:t>6</w:t>
        </w:r>
        <w:r w:rsidR="003F6B40" w:rsidRPr="00736D47">
          <w:rPr>
            <w:rStyle w:val="a4"/>
            <w:rFonts w:hint="eastAsia"/>
            <w:noProof/>
          </w:rPr>
          <w:t xml:space="preserve"> </w:t>
        </w:r>
        <w:r w:rsidR="003F6B40" w:rsidRPr="00736D47">
          <w:rPr>
            <w:rStyle w:val="a4"/>
            <w:rFonts w:hint="eastAsia"/>
            <w:noProof/>
          </w:rPr>
          <w:t>删除订单</w:t>
        </w:r>
        <w:r w:rsidR="003F6B40">
          <w:rPr>
            <w:noProof/>
            <w:webHidden/>
          </w:rPr>
          <w:tab/>
        </w:r>
        <w:r w:rsidR="003F6B40">
          <w:rPr>
            <w:noProof/>
            <w:webHidden/>
          </w:rPr>
          <w:fldChar w:fldCharType="begin"/>
        </w:r>
        <w:r w:rsidR="003F6B40">
          <w:rPr>
            <w:noProof/>
            <w:webHidden/>
          </w:rPr>
          <w:instrText xml:space="preserve"> PAGEREF _Toc326757983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10"/>
        <w:tabs>
          <w:tab w:val="right" w:leader="dot" w:pos="8296"/>
        </w:tabs>
        <w:rPr>
          <w:noProof/>
        </w:rPr>
      </w:pPr>
      <w:hyperlink w:anchor="_Toc326757984" w:history="1">
        <w:r w:rsidR="003F6B40" w:rsidRPr="00736D47">
          <w:rPr>
            <w:rStyle w:val="a4"/>
            <w:noProof/>
          </w:rPr>
          <w:t>7</w:t>
        </w:r>
        <w:r w:rsidR="003F6B40" w:rsidRPr="00736D47">
          <w:rPr>
            <w:rStyle w:val="a4"/>
            <w:rFonts w:hint="eastAsia"/>
            <w:noProof/>
          </w:rPr>
          <w:t xml:space="preserve"> </w:t>
        </w:r>
        <w:r w:rsidR="003F6B40" w:rsidRPr="00736D47">
          <w:rPr>
            <w:rStyle w:val="a4"/>
            <w:rFonts w:hint="eastAsia"/>
            <w:noProof/>
          </w:rPr>
          <w:t>退货</w:t>
        </w:r>
        <w:r w:rsidR="003F6B40">
          <w:rPr>
            <w:noProof/>
            <w:webHidden/>
          </w:rPr>
          <w:tab/>
        </w:r>
        <w:r w:rsidR="003F6B40">
          <w:rPr>
            <w:noProof/>
            <w:webHidden/>
          </w:rPr>
          <w:fldChar w:fldCharType="begin"/>
        </w:r>
        <w:r w:rsidR="003F6B40">
          <w:rPr>
            <w:noProof/>
            <w:webHidden/>
          </w:rPr>
          <w:instrText xml:space="preserve"> PAGEREF _Toc326757984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10"/>
        <w:tabs>
          <w:tab w:val="right" w:leader="dot" w:pos="8296"/>
        </w:tabs>
        <w:rPr>
          <w:noProof/>
        </w:rPr>
      </w:pPr>
      <w:hyperlink w:anchor="_Toc326757985" w:history="1">
        <w:r w:rsidR="003F6B40" w:rsidRPr="00736D47">
          <w:rPr>
            <w:rStyle w:val="a4"/>
            <w:noProof/>
          </w:rPr>
          <w:t>8</w:t>
        </w:r>
        <w:r w:rsidR="003F6B40" w:rsidRPr="00736D47">
          <w:rPr>
            <w:rStyle w:val="a4"/>
            <w:rFonts w:hint="eastAsia"/>
            <w:noProof/>
          </w:rPr>
          <w:t xml:space="preserve"> </w:t>
        </w:r>
        <w:r w:rsidR="003F6B40" w:rsidRPr="00736D47">
          <w:rPr>
            <w:rStyle w:val="a4"/>
            <w:rFonts w:hint="eastAsia"/>
            <w:noProof/>
          </w:rPr>
          <w:t>查询订单</w:t>
        </w:r>
        <w:r w:rsidR="003F6B40">
          <w:rPr>
            <w:noProof/>
            <w:webHidden/>
          </w:rPr>
          <w:tab/>
        </w:r>
        <w:r w:rsidR="003F6B40">
          <w:rPr>
            <w:noProof/>
            <w:webHidden/>
          </w:rPr>
          <w:fldChar w:fldCharType="begin"/>
        </w:r>
        <w:r w:rsidR="003F6B40">
          <w:rPr>
            <w:noProof/>
            <w:webHidden/>
          </w:rPr>
          <w:instrText xml:space="preserve"> PAGEREF _Toc326757985 \h </w:instrText>
        </w:r>
        <w:r w:rsidR="003F6B40">
          <w:rPr>
            <w:noProof/>
            <w:webHidden/>
          </w:rPr>
        </w:r>
        <w:r w:rsidR="003F6B40">
          <w:rPr>
            <w:noProof/>
            <w:webHidden/>
          </w:rPr>
          <w:fldChar w:fldCharType="separate"/>
        </w:r>
        <w:r w:rsidR="003F6B40">
          <w:rPr>
            <w:noProof/>
            <w:webHidden/>
          </w:rPr>
          <w:t>14</w:t>
        </w:r>
        <w:r w:rsidR="003F6B40">
          <w:rPr>
            <w:noProof/>
            <w:webHidden/>
          </w:rPr>
          <w:fldChar w:fldCharType="end"/>
        </w:r>
      </w:hyperlink>
    </w:p>
    <w:p w:rsidR="003F6B40" w:rsidRDefault="009633FE">
      <w:pPr>
        <w:pStyle w:val="20"/>
        <w:tabs>
          <w:tab w:val="right" w:leader="dot" w:pos="8296"/>
        </w:tabs>
        <w:rPr>
          <w:noProof/>
        </w:rPr>
      </w:pPr>
      <w:hyperlink w:anchor="_Toc326757986" w:history="1">
        <w:r w:rsidR="003F6B40" w:rsidRPr="00736D47">
          <w:rPr>
            <w:rStyle w:val="a4"/>
            <w:noProof/>
          </w:rPr>
          <w:t>8.1</w:t>
        </w:r>
        <w:r w:rsidR="003F6B40" w:rsidRPr="00736D47">
          <w:rPr>
            <w:rStyle w:val="a4"/>
            <w:rFonts w:hint="eastAsia"/>
            <w:noProof/>
          </w:rPr>
          <w:t xml:space="preserve"> </w:t>
        </w:r>
        <w:r w:rsidR="003F6B40" w:rsidRPr="00736D47">
          <w:rPr>
            <w:rStyle w:val="a4"/>
            <w:rFonts w:hint="eastAsia"/>
            <w:noProof/>
          </w:rPr>
          <w:t>查看订单详情</w:t>
        </w:r>
        <w:r w:rsidR="003F6B40">
          <w:rPr>
            <w:noProof/>
            <w:webHidden/>
          </w:rPr>
          <w:tab/>
        </w:r>
        <w:r w:rsidR="003F6B40">
          <w:rPr>
            <w:noProof/>
            <w:webHidden/>
          </w:rPr>
          <w:fldChar w:fldCharType="begin"/>
        </w:r>
        <w:r w:rsidR="003F6B40">
          <w:rPr>
            <w:noProof/>
            <w:webHidden/>
          </w:rPr>
          <w:instrText xml:space="preserve"> PAGEREF _Toc326757986 \h </w:instrText>
        </w:r>
        <w:r w:rsidR="003F6B40">
          <w:rPr>
            <w:noProof/>
            <w:webHidden/>
          </w:rPr>
        </w:r>
        <w:r w:rsidR="003F6B40">
          <w:rPr>
            <w:noProof/>
            <w:webHidden/>
          </w:rPr>
          <w:fldChar w:fldCharType="separate"/>
        </w:r>
        <w:r w:rsidR="003F6B40">
          <w:rPr>
            <w:noProof/>
            <w:webHidden/>
          </w:rPr>
          <w:t>15</w:t>
        </w:r>
        <w:r w:rsidR="003F6B40">
          <w:rPr>
            <w:noProof/>
            <w:webHidden/>
          </w:rPr>
          <w:fldChar w:fldCharType="end"/>
        </w:r>
      </w:hyperlink>
    </w:p>
    <w:p w:rsidR="003F6B40" w:rsidRDefault="009633FE">
      <w:pPr>
        <w:pStyle w:val="20"/>
        <w:tabs>
          <w:tab w:val="right" w:leader="dot" w:pos="8296"/>
        </w:tabs>
        <w:rPr>
          <w:noProof/>
        </w:rPr>
      </w:pPr>
      <w:hyperlink w:anchor="_Toc326757987" w:history="1">
        <w:r w:rsidR="003F6B40" w:rsidRPr="00736D47">
          <w:rPr>
            <w:rStyle w:val="a4"/>
            <w:noProof/>
          </w:rPr>
          <w:t>8.2</w:t>
        </w:r>
        <w:r w:rsidR="003F6B40" w:rsidRPr="00736D47">
          <w:rPr>
            <w:rStyle w:val="a4"/>
            <w:rFonts w:hint="eastAsia"/>
            <w:noProof/>
          </w:rPr>
          <w:t xml:space="preserve"> </w:t>
        </w:r>
        <w:r w:rsidR="003F6B40" w:rsidRPr="00736D47">
          <w:rPr>
            <w:rStyle w:val="a4"/>
            <w:rFonts w:hint="eastAsia"/>
            <w:noProof/>
          </w:rPr>
          <w:t>查询未支付订单</w:t>
        </w:r>
        <w:r w:rsidR="003F6B40">
          <w:rPr>
            <w:noProof/>
            <w:webHidden/>
          </w:rPr>
          <w:tab/>
        </w:r>
        <w:r w:rsidR="003F6B40">
          <w:rPr>
            <w:noProof/>
            <w:webHidden/>
          </w:rPr>
          <w:fldChar w:fldCharType="begin"/>
        </w:r>
        <w:r w:rsidR="003F6B40">
          <w:rPr>
            <w:noProof/>
            <w:webHidden/>
          </w:rPr>
          <w:instrText xml:space="preserve"> PAGEREF _Toc326757987 \h </w:instrText>
        </w:r>
        <w:r w:rsidR="003F6B40">
          <w:rPr>
            <w:noProof/>
            <w:webHidden/>
          </w:rPr>
        </w:r>
        <w:r w:rsidR="003F6B40">
          <w:rPr>
            <w:noProof/>
            <w:webHidden/>
          </w:rPr>
          <w:fldChar w:fldCharType="separate"/>
        </w:r>
        <w:r w:rsidR="003F6B40">
          <w:rPr>
            <w:noProof/>
            <w:webHidden/>
          </w:rPr>
          <w:t>15</w:t>
        </w:r>
        <w:r w:rsidR="003F6B40">
          <w:rPr>
            <w:noProof/>
            <w:webHidden/>
          </w:rPr>
          <w:fldChar w:fldCharType="end"/>
        </w:r>
      </w:hyperlink>
    </w:p>
    <w:p w:rsidR="003F6B40" w:rsidRDefault="009633FE">
      <w:pPr>
        <w:pStyle w:val="20"/>
        <w:tabs>
          <w:tab w:val="right" w:leader="dot" w:pos="8296"/>
        </w:tabs>
        <w:rPr>
          <w:noProof/>
        </w:rPr>
      </w:pPr>
      <w:hyperlink w:anchor="_Toc326757988" w:history="1">
        <w:r w:rsidR="003F6B40" w:rsidRPr="00736D47">
          <w:rPr>
            <w:rStyle w:val="a4"/>
            <w:noProof/>
          </w:rPr>
          <w:t>8.3</w:t>
        </w:r>
        <w:r w:rsidR="003F6B40" w:rsidRPr="00736D47">
          <w:rPr>
            <w:rStyle w:val="a4"/>
            <w:rFonts w:hint="eastAsia"/>
            <w:noProof/>
          </w:rPr>
          <w:t xml:space="preserve"> </w:t>
        </w:r>
        <w:r w:rsidR="003F6B40" w:rsidRPr="00736D47">
          <w:rPr>
            <w:rStyle w:val="a4"/>
            <w:rFonts w:hint="eastAsia"/>
            <w:noProof/>
          </w:rPr>
          <w:t>查询退货订单</w:t>
        </w:r>
        <w:r w:rsidR="003F6B40">
          <w:rPr>
            <w:noProof/>
            <w:webHidden/>
          </w:rPr>
          <w:tab/>
        </w:r>
        <w:r w:rsidR="003F6B40">
          <w:rPr>
            <w:noProof/>
            <w:webHidden/>
          </w:rPr>
          <w:fldChar w:fldCharType="begin"/>
        </w:r>
        <w:r w:rsidR="003F6B40">
          <w:rPr>
            <w:noProof/>
            <w:webHidden/>
          </w:rPr>
          <w:instrText xml:space="preserve"> PAGEREF _Toc326757988 \h </w:instrText>
        </w:r>
        <w:r w:rsidR="003F6B40">
          <w:rPr>
            <w:noProof/>
            <w:webHidden/>
          </w:rPr>
        </w:r>
        <w:r w:rsidR="003F6B40">
          <w:rPr>
            <w:noProof/>
            <w:webHidden/>
          </w:rPr>
          <w:fldChar w:fldCharType="separate"/>
        </w:r>
        <w:r w:rsidR="003F6B40">
          <w:rPr>
            <w:noProof/>
            <w:webHidden/>
          </w:rPr>
          <w:t>15</w:t>
        </w:r>
        <w:r w:rsidR="003F6B40">
          <w:rPr>
            <w:noProof/>
            <w:webHidden/>
          </w:rPr>
          <w:fldChar w:fldCharType="end"/>
        </w:r>
      </w:hyperlink>
    </w:p>
    <w:p w:rsidR="003F6B40" w:rsidRDefault="009633FE">
      <w:pPr>
        <w:pStyle w:val="20"/>
        <w:tabs>
          <w:tab w:val="right" w:leader="dot" w:pos="8296"/>
        </w:tabs>
        <w:rPr>
          <w:noProof/>
        </w:rPr>
      </w:pPr>
      <w:hyperlink w:anchor="_Toc326757989" w:history="1">
        <w:r w:rsidR="003F6B40" w:rsidRPr="00736D47">
          <w:rPr>
            <w:rStyle w:val="a4"/>
            <w:noProof/>
          </w:rPr>
          <w:t>8.4</w:t>
        </w:r>
        <w:r w:rsidR="003F6B40" w:rsidRPr="00736D47">
          <w:rPr>
            <w:rStyle w:val="a4"/>
            <w:rFonts w:hint="eastAsia"/>
            <w:noProof/>
          </w:rPr>
          <w:t xml:space="preserve"> </w:t>
        </w:r>
        <w:r w:rsidR="003F6B40" w:rsidRPr="00736D47">
          <w:rPr>
            <w:rStyle w:val="a4"/>
            <w:rFonts w:hint="eastAsia"/>
            <w:noProof/>
          </w:rPr>
          <w:t>查询历史订单</w:t>
        </w:r>
        <w:r w:rsidR="003F6B40">
          <w:rPr>
            <w:noProof/>
            <w:webHidden/>
          </w:rPr>
          <w:tab/>
        </w:r>
        <w:r w:rsidR="003F6B40">
          <w:rPr>
            <w:noProof/>
            <w:webHidden/>
          </w:rPr>
          <w:fldChar w:fldCharType="begin"/>
        </w:r>
        <w:r w:rsidR="003F6B40">
          <w:rPr>
            <w:noProof/>
            <w:webHidden/>
          </w:rPr>
          <w:instrText xml:space="preserve"> PAGEREF _Toc326757989 \h </w:instrText>
        </w:r>
        <w:r w:rsidR="003F6B40">
          <w:rPr>
            <w:noProof/>
            <w:webHidden/>
          </w:rPr>
        </w:r>
        <w:r w:rsidR="003F6B40">
          <w:rPr>
            <w:noProof/>
            <w:webHidden/>
          </w:rPr>
          <w:fldChar w:fldCharType="separate"/>
        </w:r>
        <w:r w:rsidR="003F6B40">
          <w:rPr>
            <w:noProof/>
            <w:webHidden/>
          </w:rPr>
          <w:t>15</w:t>
        </w:r>
        <w:r w:rsidR="003F6B40">
          <w:rPr>
            <w:noProof/>
            <w:webHidden/>
          </w:rPr>
          <w:fldChar w:fldCharType="end"/>
        </w:r>
      </w:hyperlink>
    </w:p>
    <w:p w:rsidR="003F6B40" w:rsidRDefault="009633FE">
      <w:pPr>
        <w:pStyle w:val="10"/>
        <w:tabs>
          <w:tab w:val="right" w:leader="dot" w:pos="8296"/>
        </w:tabs>
        <w:rPr>
          <w:noProof/>
        </w:rPr>
      </w:pPr>
      <w:hyperlink w:anchor="_Toc326757990" w:history="1">
        <w:r w:rsidR="003F6B40" w:rsidRPr="00736D47">
          <w:rPr>
            <w:rStyle w:val="a4"/>
            <w:noProof/>
          </w:rPr>
          <w:t>9</w:t>
        </w:r>
        <w:r w:rsidR="003F6B40" w:rsidRPr="00736D47">
          <w:rPr>
            <w:rStyle w:val="a4"/>
            <w:rFonts w:hint="eastAsia"/>
            <w:noProof/>
          </w:rPr>
          <w:t xml:space="preserve"> </w:t>
        </w:r>
        <w:r w:rsidR="003F6B40" w:rsidRPr="00736D47">
          <w:rPr>
            <w:rStyle w:val="a4"/>
            <w:rFonts w:hint="eastAsia"/>
            <w:noProof/>
          </w:rPr>
          <w:t>订单消息队列（子系统）</w:t>
        </w:r>
        <w:r w:rsidR="003F6B40">
          <w:rPr>
            <w:noProof/>
            <w:webHidden/>
          </w:rPr>
          <w:tab/>
        </w:r>
        <w:r w:rsidR="003F6B40">
          <w:rPr>
            <w:noProof/>
            <w:webHidden/>
          </w:rPr>
          <w:fldChar w:fldCharType="begin"/>
        </w:r>
        <w:r w:rsidR="003F6B40">
          <w:rPr>
            <w:noProof/>
            <w:webHidden/>
          </w:rPr>
          <w:instrText xml:space="preserve"> PAGEREF _Toc326757990 \h </w:instrText>
        </w:r>
        <w:r w:rsidR="003F6B40">
          <w:rPr>
            <w:noProof/>
            <w:webHidden/>
          </w:rPr>
        </w:r>
        <w:r w:rsidR="003F6B40">
          <w:rPr>
            <w:noProof/>
            <w:webHidden/>
          </w:rPr>
          <w:fldChar w:fldCharType="separate"/>
        </w:r>
        <w:r w:rsidR="003F6B40">
          <w:rPr>
            <w:noProof/>
            <w:webHidden/>
          </w:rPr>
          <w:t>15</w:t>
        </w:r>
        <w:r w:rsidR="003F6B40">
          <w:rPr>
            <w:noProof/>
            <w:webHidden/>
          </w:rPr>
          <w:fldChar w:fldCharType="end"/>
        </w:r>
      </w:hyperlink>
    </w:p>
    <w:p w:rsidR="003F6B40" w:rsidRDefault="009633FE">
      <w:pPr>
        <w:pStyle w:val="10"/>
        <w:tabs>
          <w:tab w:val="right" w:leader="dot" w:pos="8296"/>
        </w:tabs>
        <w:rPr>
          <w:noProof/>
        </w:rPr>
      </w:pPr>
      <w:hyperlink w:anchor="_Toc326757991" w:history="1">
        <w:r w:rsidR="003F6B40" w:rsidRPr="00736D47">
          <w:rPr>
            <w:rStyle w:val="a4"/>
            <w:noProof/>
          </w:rPr>
          <w:t>10</w:t>
        </w:r>
        <w:r w:rsidR="003F6B40" w:rsidRPr="00736D47">
          <w:rPr>
            <w:rStyle w:val="a4"/>
            <w:rFonts w:hint="eastAsia"/>
            <w:noProof/>
          </w:rPr>
          <w:t xml:space="preserve"> </w:t>
        </w:r>
        <w:r w:rsidR="003F6B40" w:rsidRPr="00736D47">
          <w:rPr>
            <w:rStyle w:val="a4"/>
            <w:rFonts w:hint="eastAsia"/>
            <w:noProof/>
          </w:rPr>
          <w:t>订单同步单品子系统</w:t>
        </w:r>
        <w:r w:rsidR="003F6B40">
          <w:rPr>
            <w:noProof/>
            <w:webHidden/>
          </w:rPr>
          <w:tab/>
        </w:r>
        <w:r w:rsidR="003F6B40">
          <w:rPr>
            <w:noProof/>
            <w:webHidden/>
          </w:rPr>
          <w:fldChar w:fldCharType="begin"/>
        </w:r>
        <w:r w:rsidR="003F6B40">
          <w:rPr>
            <w:noProof/>
            <w:webHidden/>
          </w:rPr>
          <w:instrText xml:space="preserve"> PAGEREF _Toc326757991 \h </w:instrText>
        </w:r>
        <w:r w:rsidR="003F6B40">
          <w:rPr>
            <w:noProof/>
            <w:webHidden/>
          </w:rPr>
        </w:r>
        <w:r w:rsidR="003F6B40">
          <w:rPr>
            <w:noProof/>
            <w:webHidden/>
          </w:rPr>
          <w:fldChar w:fldCharType="separate"/>
        </w:r>
        <w:r w:rsidR="003F6B40">
          <w:rPr>
            <w:noProof/>
            <w:webHidden/>
          </w:rPr>
          <w:t>16</w:t>
        </w:r>
        <w:r w:rsidR="003F6B40">
          <w:rPr>
            <w:noProof/>
            <w:webHidden/>
          </w:rPr>
          <w:fldChar w:fldCharType="end"/>
        </w:r>
      </w:hyperlink>
    </w:p>
    <w:p w:rsidR="003F6B40" w:rsidRDefault="009633FE">
      <w:pPr>
        <w:pStyle w:val="10"/>
        <w:tabs>
          <w:tab w:val="right" w:leader="dot" w:pos="8296"/>
        </w:tabs>
        <w:rPr>
          <w:noProof/>
        </w:rPr>
      </w:pPr>
      <w:hyperlink w:anchor="_Toc326757992" w:history="1">
        <w:r w:rsidR="003F6B40" w:rsidRPr="00736D47">
          <w:rPr>
            <w:rStyle w:val="a4"/>
            <w:noProof/>
          </w:rPr>
          <w:t>11</w:t>
        </w:r>
        <w:r w:rsidR="003F6B40" w:rsidRPr="00736D47">
          <w:rPr>
            <w:rStyle w:val="a4"/>
            <w:rFonts w:hint="eastAsia"/>
            <w:noProof/>
          </w:rPr>
          <w:t xml:space="preserve"> </w:t>
        </w:r>
        <w:r w:rsidR="003F6B40" w:rsidRPr="00736D47">
          <w:rPr>
            <w:rStyle w:val="a4"/>
            <w:rFonts w:hint="eastAsia"/>
            <w:noProof/>
          </w:rPr>
          <w:t>数据库关键表（不含退货表）设计</w:t>
        </w:r>
        <w:r w:rsidR="003F6B40">
          <w:rPr>
            <w:noProof/>
            <w:webHidden/>
          </w:rPr>
          <w:tab/>
        </w:r>
        <w:r w:rsidR="003F6B40">
          <w:rPr>
            <w:noProof/>
            <w:webHidden/>
          </w:rPr>
          <w:fldChar w:fldCharType="begin"/>
        </w:r>
        <w:r w:rsidR="003F6B40">
          <w:rPr>
            <w:noProof/>
            <w:webHidden/>
          </w:rPr>
          <w:instrText xml:space="preserve"> PAGEREF _Toc326757992 \h </w:instrText>
        </w:r>
        <w:r w:rsidR="003F6B40">
          <w:rPr>
            <w:noProof/>
            <w:webHidden/>
          </w:rPr>
        </w:r>
        <w:r w:rsidR="003F6B40">
          <w:rPr>
            <w:noProof/>
            <w:webHidden/>
          </w:rPr>
          <w:fldChar w:fldCharType="separate"/>
        </w:r>
        <w:r w:rsidR="003F6B40">
          <w:rPr>
            <w:noProof/>
            <w:webHidden/>
          </w:rPr>
          <w:t>16</w:t>
        </w:r>
        <w:r w:rsidR="003F6B40">
          <w:rPr>
            <w:noProof/>
            <w:webHidden/>
          </w:rPr>
          <w:fldChar w:fldCharType="end"/>
        </w:r>
      </w:hyperlink>
    </w:p>
    <w:p w:rsidR="003F6B40" w:rsidRDefault="009633FE">
      <w:pPr>
        <w:pStyle w:val="20"/>
        <w:tabs>
          <w:tab w:val="right" w:leader="dot" w:pos="8296"/>
        </w:tabs>
        <w:rPr>
          <w:noProof/>
        </w:rPr>
      </w:pPr>
      <w:hyperlink w:anchor="_Toc326757993" w:history="1">
        <w:r w:rsidR="003F6B40" w:rsidRPr="00736D47">
          <w:rPr>
            <w:rStyle w:val="a4"/>
            <w:rFonts w:hint="eastAsia"/>
            <w:noProof/>
          </w:rPr>
          <w:t>订单表</w:t>
        </w:r>
        <w:r w:rsidR="003F6B40">
          <w:rPr>
            <w:noProof/>
            <w:webHidden/>
          </w:rPr>
          <w:tab/>
        </w:r>
        <w:r w:rsidR="003F6B40">
          <w:rPr>
            <w:noProof/>
            <w:webHidden/>
          </w:rPr>
          <w:fldChar w:fldCharType="begin"/>
        </w:r>
        <w:r w:rsidR="003F6B40">
          <w:rPr>
            <w:noProof/>
            <w:webHidden/>
          </w:rPr>
          <w:instrText xml:space="preserve"> PAGEREF _Toc326757993 \h </w:instrText>
        </w:r>
        <w:r w:rsidR="003F6B40">
          <w:rPr>
            <w:noProof/>
            <w:webHidden/>
          </w:rPr>
        </w:r>
        <w:r w:rsidR="003F6B40">
          <w:rPr>
            <w:noProof/>
            <w:webHidden/>
          </w:rPr>
          <w:fldChar w:fldCharType="separate"/>
        </w:r>
        <w:r w:rsidR="003F6B40">
          <w:rPr>
            <w:noProof/>
            <w:webHidden/>
          </w:rPr>
          <w:t>16</w:t>
        </w:r>
        <w:r w:rsidR="003F6B40">
          <w:rPr>
            <w:noProof/>
            <w:webHidden/>
          </w:rPr>
          <w:fldChar w:fldCharType="end"/>
        </w:r>
      </w:hyperlink>
    </w:p>
    <w:p w:rsidR="003F6B40" w:rsidRDefault="009633FE">
      <w:pPr>
        <w:pStyle w:val="20"/>
        <w:tabs>
          <w:tab w:val="right" w:leader="dot" w:pos="8296"/>
        </w:tabs>
        <w:rPr>
          <w:noProof/>
        </w:rPr>
      </w:pPr>
      <w:hyperlink w:anchor="_Toc326757994" w:history="1">
        <w:r w:rsidR="003F6B40" w:rsidRPr="00736D47">
          <w:rPr>
            <w:rStyle w:val="a4"/>
            <w:rFonts w:hint="eastAsia"/>
            <w:noProof/>
          </w:rPr>
          <w:t>订单明细</w:t>
        </w:r>
        <w:r w:rsidR="003F6B40">
          <w:rPr>
            <w:noProof/>
            <w:webHidden/>
          </w:rPr>
          <w:tab/>
        </w:r>
        <w:r w:rsidR="003F6B40">
          <w:rPr>
            <w:noProof/>
            <w:webHidden/>
          </w:rPr>
          <w:fldChar w:fldCharType="begin"/>
        </w:r>
        <w:r w:rsidR="003F6B40">
          <w:rPr>
            <w:noProof/>
            <w:webHidden/>
          </w:rPr>
          <w:instrText xml:space="preserve"> PAGEREF _Toc326757994 \h </w:instrText>
        </w:r>
        <w:r w:rsidR="003F6B40">
          <w:rPr>
            <w:noProof/>
            <w:webHidden/>
          </w:rPr>
        </w:r>
        <w:r w:rsidR="003F6B40">
          <w:rPr>
            <w:noProof/>
            <w:webHidden/>
          </w:rPr>
          <w:fldChar w:fldCharType="separate"/>
        </w:r>
        <w:r w:rsidR="003F6B40">
          <w:rPr>
            <w:noProof/>
            <w:webHidden/>
          </w:rPr>
          <w:t>18</w:t>
        </w:r>
        <w:r w:rsidR="003F6B40">
          <w:rPr>
            <w:noProof/>
            <w:webHidden/>
          </w:rPr>
          <w:fldChar w:fldCharType="end"/>
        </w:r>
      </w:hyperlink>
    </w:p>
    <w:p w:rsidR="003F6B40" w:rsidRDefault="009633FE">
      <w:pPr>
        <w:pStyle w:val="20"/>
        <w:tabs>
          <w:tab w:val="right" w:leader="dot" w:pos="8296"/>
        </w:tabs>
        <w:rPr>
          <w:noProof/>
        </w:rPr>
      </w:pPr>
      <w:hyperlink w:anchor="_Toc326757995" w:history="1">
        <w:r w:rsidR="003F6B40" w:rsidRPr="00736D47">
          <w:rPr>
            <w:rStyle w:val="a4"/>
            <w:rFonts w:hint="eastAsia"/>
            <w:noProof/>
          </w:rPr>
          <w:t>拆单消息表</w:t>
        </w:r>
        <w:r w:rsidR="003F6B40">
          <w:rPr>
            <w:noProof/>
            <w:webHidden/>
          </w:rPr>
          <w:tab/>
        </w:r>
        <w:r w:rsidR="003F6B40">
          <w:rPr>
            <w:noProof/>
            <w:webHidden/>
          </w:rPr>
          <w:fldChar w:fldCharType="begin"/>
        </w:r>
        <w:r w:rsidR="003F6B40">
          <w:rPr>
            <w:noProof/>
            <w:webHidden/>
          </w:rPr>
          <w:instrText xml:space="preserve"> PAGEREF _Toc326757995 \h </w:instrText>
        </w:r>
        <w:r w:rsidR="003F6B40">
          <w:rPr>
            <w:noProof/>
            <w:webHidden/>
          </w:rPr>
        </w:r>
        <w:r w:rsidR="003F6B40">
          <w:rPr>
            <w:noProof/>
            <w:webHidden/>
          </w:rPr>
          <w:fldChar w:fldCharType="separate"/>
        </w:r>
        <w:r w:rsidR="003F6B40">
          <w:rPr>
            <w:noProof/>
            <w:webHidden/>
          </w:rPr>
          <w:t>19</w:t>
        </w:r>
        <w:r w:rsidR="003F6B40">
          <w:rPr>
            <w:noProof/>
            <w:webHidden/>
          </w:rPr>
          <w:fldChar w:fldCharType="end"/>
        </w:r>
      </w:hyperlink>
    </w:p>
    <w:p w:rsidR="003F6B40" w:rsidRDefault="009633FE">
      <w:pPr>
        <w:pStyle w:val="20"/>
        <w:tabs>
          <w:tab w:val="right" w:leader="dot" w:pos="8296"/>
        </w:tabs>
        <w:rPr>
          <w:noProof/>
        </w:rPr>
      </w:pPr>
      <w:hyperlink w:anchor="_Toc326757996" w:history="1">
        <w:r w:rsidR="003F6B40" w:rsidRPr="00736D47">
          <w:rPr>
            <w:rStyle w:val="a4"/>
            <w:rFonts w:hint="eastAsia"/>
            <w:noProof/>
          </w:rPr>
          <w:t>拆单详细历史表</w:t>
        </w:r>
        <w:r w:rsidR="003F6B40">
          <w:rPr>
            <w:noProof/>
            <w:webHidden/>
          </w:rPr>
          <w:tab/>
        </w:r>
        <w:r w:rsidR="003F6B40">
          <w:rPr>
            <w:noProof/>
            <w:webHidden/>
          </w:rPr>
          <w:fldChar w:fldCharType="begin"/>
        </w:r>
        <w:r w:rsidR="003F6B40">
          <w:rPr>
            <w:noProof/>
            <w:webHidden/>
          </w:rPr>
          <w:instrText xml:space="preserve"> PAGEREF _Toc326757996 \h </w:instrText>
        </w:r>
        <w:r w:rsidR="003F6B40">
          <w:rPr>
            <w:noProof/>
            <w:webHidden/>
          </w:rPr>
        </w:r>
        <w:r w:rsidR="003F6B40">
          <w:rPr>
            <w:noProof/>
            <w:webHidden/>
          </w:rPr>
          <w:fldChar w:fldCharType="separate"/>
        </w:r>
        <w:r w:rsidR="003F6B40">
          <w:rPr>
            <w:noProof/>
            <w:webHidden/>
          </w:rPr>
          <w:t>19</w:t>
        </w:r>
        <w:r w:rsidR="003F6B40">
          <w:rPr>
            <w:noProof/>
            <w:webHidden/>
          </w:rPr>
          <w:fldChar w:fldCharType="end"/>
        </w:r>
      </w:hyperlink>
    </w:p>
    <w:p w:rsidR="003F6B40" w:rsidRDefault="009633FE">
      <w:pPr>
        <w:pStyle w:val="10"/>
        <w:tabs>
          <w:tab w:val="right" w:leader="dot" w:pos="8296"/>
        </w:tabs>
        <w:rPr>
          <w:noProof/>
        </w:rPr>
      </w:pPr>
      <w:hyperlink w:anchor="_Toc326757997" w:history="1">
        <w:r w:rsidR="003F6B40" w:rsidRPr="00736D47">
          <w:rPr>
            <w:rStyle w:val="a4"/>
            <w:noProof/>
          </w:rPr>
          <w:t>12</w:t>
        </w:r>
        <w:r w:rsidR="003F6B40" w:rsidRPr="00736D47">
          <w:rPr>
            <w:rStyle w:val="a4"/>
            <w:rFonts w:hint="eastAsia"/>
            <w:noProof/>
          </w:rPr>
          <w:t xml:space="preserve"> </w:t>
        </w:r>
        <w:r w:rsidR="003F6B40" w:rsidRPr="00736D47">
          <w:rPr>
            <w:rStyle w:val="a4"/>
            <w:rFonts w:hint="eastAsia"/>
            <w:noProof/>
          </w:rPr>
          <w:t>应用部署</w:t>
        </w:r>
        <w:r w:rsidR="003F6B40">
          <w:rPr>
            <w:noProof/>
            <w:webHidden/>
          </w:rPr>
          <w:tab/>
        </w:r>
        <w:r w:rsidR="003F6B40">
          <w:rPr>
            <w:noProof/>
            <w:webHidden/>
          </w:rPr>
          <w:fldChar w:fldCharType="begin"/>
        </w:r>
        <w:r w:rsidR="003F6B40">
          <w:rPr>
            <w:noProof/>
            <w:webHidden/>
          </w:rPr>
          <w:instrText xml:space="preserve"> PAGEREF _Toc326757997 \h </w:instrText>
        </w:r>
        <w:r w:rsidR="003F6B40">
          <w:rPr>
            <w:noProof/>
            <w:webHidden/>
          </w:rPr>
        </w:r>
        <w:r w:rsidR="003F6B40">
          <w:rPr>
            <w:noProof/>
            <w:webHidden/>
          </w:rPr>
          <w:fldChar w:fldCharType="separate"/>
        </w:r>
        <w:r w:rsidR="003F6B40">
          <w:rPr>
            <w:noProof/>
            <w:webHidden/>
          </w:rPr>
          <w:t>20</w:t>
        </w:r>
        <w:r w:rsidR="003F6B40">
          <w:rPr>
            <w:noProof/>
            <w:webHidden/>
          </w:rPr>
          <w:fldChar w:fldCharType="end"/>
        </w:r>
      </w:hyperlink>
    </w:p>
    <w:p w:rsidR="00C640E4" w:rsidRDefault="00095E7B" w:rsidP="00E82BE1">
      <w:pPr>
        <w:widowControl/>
        <w:jc w:val="center"/>
      </w:pPr>
      <w:r>
        <w:fldChar w:fldCharType="end"/>
      </w:r>
    </w:p>
    <w:p w:rsidR="00E82BE1" w:rsidRDefault="00E82BE1" w:rsidP="00E82BE1">
      <w:pPr>
        <w:widowControl/>
        <w:jc w:val="center"/>
      </w:pPr>
    </w:p>
    <w:p w:rsidR="00E82BE1" w:rsidRDefault="00E82BE1" w:rsidP="00E82BE1">
      <w:pPr>
        <w:widowControl/>
        <w:jc w:val="center"/>
      </w:pPr>
    </w:p>
    <w:p w:rsidR="00E82BE1" w:rsidRDefault="00E82BE1" w:rsidP="00E82BE1">
      <w:pPr>
        <w:widowControl/>
        <w:jc w:val="center"/>
      </w:pPr>
    </w:p>
    <w:p w:rsidR="00E82BE1" w:rsidRDefault="00E82BE1" w:rsidP="00E82BE1">
      <w:pPr>
        <w:widowControl/>
        <w:jc w:val="center"/>
      </w:pPr>
    </w:p>
    <w:p w:rsidR="00E82BE1" w:rsidRDefault="00E82BE1" w:rsidP="00E82BE1">
      <w:pPr>
        <w:widowControl/>
        <w:jc w:val="center"/>
      </w:pPr>
    </w:p>
    <w:p w:rsidR="00E82BE1" w:rsidRDefault="00E82BE1" w:rsidP="00E82BE1">
      <w:pPr>
        <w:widowControl/>
        <w:jc w:val="center"/>
      </w:pPr>
    </w:p>
    <w:p w:rsidR="00E82BE1" w:rsidRDefault="00E82BE1" w:rsidP="00E279BC">
      <w:pPr>
        <w:widowControl/>
        <w:rPr>
          <w:rFonts w:asciiTheme="majorHAnsi" w:eastAsia="宋体" w:hAnsiTheme="majorHAnsi" w:cstheme="majorBidi"/>
          <w:b/>
          <w:bCs/>
          <w:sz w:val="32"/>
          <w:szCs w:val="32"/>
        </w:rPr>
      </w:pPr>
    </w:p>
    <w:p w:rsidR="00AE59E5" w:rsidRDefault="005B36C1" w:rsidP="00AE59E5">
      <w:pPr>
        <w:pStyle w:val="MMTitle"/>
      </w:pPr>
      <w:bookmarkStart w:id="3" w:name="_Toc326757966"/>
      <w:r>
        <w:rPr>
          <w:rFonts w:hint="eastAsia"/>
        </w:rPr>
        <w:lastRenderedPageBreak/>
        <w:t>订单管理</w:t>
      </w:r>
      <w:bookmarkStart w:id="4" w:name="_Toc325546268"/>
      <w:bookmarkEnd w:id="1"/>
      <w:bookmarkEnd w:id="3"/>
    </w:p>
    <w:p w:rsidR="00AE59E5" w:rsidRDefault="00AE59E5" w:rsidP="00AE59E5">
      <w:r>
        <w:rPr>
          <w:rFonts w:hint="eastAsia"/>
        </w:rPr>
        <w:t>订单管理的正向流程</w:t>
      </w:r>
    </w:p>
    <w:p w:rsidR="00AE59E5" w:rsidRDefault="00AE59E5" w:rsidP="00AE59E5"/>
    <w:p w:rsidR="00AE59E5" w:rsidRDefault="0036353A" w:rsidP="00AE59E5">
      <w:r>
        <w:rPr>
          <w:noProof/>
        </w:rPr>
        <w:drawing>
          <wp:inline distT="0" distB="0" distL="0" distR="0">
            <wp:extent cx="6353175" cy="683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117" cy="6835659"/>
                    </a:xfrm>
                    <a:prstGeom prst="rect">
                      <a:avLst/>
                    </a:prstGeom>
                    <a:noFill/>
                    <a:ln>
                      <a:noFill/>
                    </a:ln>
                  </pic:spPr>
                </pic:pic>
              </a:graphicData>
            </a:graphic>
          </wp:inline>
        </w:drawing>
      </w:r>
    </w:p>
    <w:p w:rsidR="005B36C1" w:rsidRDefault="005B36C1" w:rsidP="005B36C1">
      <w:pPr>
        <w:pStyle w:val="MMTopic1"/>
      </w:pPr>
      <w:bookmarkStart w:id="5" w:name="_Toc326757967"/>
      <w:r>
        <w:rPr>
          <w:rFonts w:hint="eastAsia"/>
        </w:rPr>
        <w:lastRenderedPageBreak/>
        <w:t>确认订单</w:t>
      </w:r>
      <w:bookmarkEnd w:id="4"/>
      <w:bookmarkEnd w:id="5"/>
    </w:p>
    <w:p w:rsidR="005B36C1" w:rsidRDefault="005B36C1" w:rsidP="005B36C1">
      <w:pPr>
        <w:spacing w:before="100" w:beforeAutospacing="1" w:after="100" w:afterAutospacing="1"/>
        <w:rPr>
          <w:sz w:val="20"/>
          <w:szCs w:val="20"/>
        </w:rPr>
      </w:pPr>
      <w:r>
        <w:rPr>
          <w:sz w:val="20"/>
          <w:szCs w:val="20"/>
        </w:rPr>
        <w:t xml:space="preserve">   </w:t>
      </w:r>
      <w:r>
        <w:rPr>
          <w:sz w:val="20"/>
          <w:szCs w:val="20"/>
        </w:rPr>
        <w:t>用户挑选完商品，填写收货人信息，填写支付方式，填写配送方式，填写发票信息，然后点击确认订单，网站系统通知库存管理系统减少库存。如果当前库存不满足订单需求，库存管理系统返回失败详情；如果当前库存满足订单需求，库存管理系统返回成功，并返回占用的库存明细</w:t>
      </w:r>
      <w:r>
        <w:rPr>
          <w:sz w:val="20"/>
          <w:szCs w:val="20"/>
        </w:rPr>
        <w:t>(</w:t>
      </w:r>
      <w:r>
        <w:rPr>
          <w:sz w:val="20"/>
          <w:szCs w:val="20"/>
        </w:rPr>
        <w:t>占用的哪个柜台</w:t>
      </w:r>
      <w:r>
        <w:rPr>
          <w:sz w:val="20"/>
          <w:szCs w:val="20"/>
        </w:rPr>
        <w:t>(</w:t>
      </w:r>
      <w:proofErr w:type="spellStart"/>
      <w:r>
        <w:rPr>
          <w:sz w:val="20"/>
          <w:szCs w:val="20"/>
        </w:rPr>
        <w:t>salecde</w:t>
      </w:r>
      <w:proofErr w:type="spellEnd"/>
      <w:r>
        <w:rPr>
          <w:sz w:val="20"/>
          <w:szCs w:val="20"/>
        </w:rPr>
        <w:t>)</w:t>
      </w:r>
      <w:r>
        <w:rPr>
          <w:sz w:val="20"/>
          <w:szCs w:val="20"/>
        </w:rPr>
        <w:t>哪个商品详情多少库存</w:t>
      </w:r>
      <w:r>
        <w:rPr>
          <w:sz w:val="20"/>
          <w:szCs w:val="20"/>
        </w:rPr>
        <w:t>)</w:t>
      </w:r>
      <w:r>
        <w:rPr>
          <w:sz w:val="20"/>
          <w:szCs w:val="20"/>
        </w:rPr>
        <w:t>，订单确认成功，生成订单编号。</w:t>
      </w:r>
    </w:p>
    <w:p w:rsidR="00734B55" w:rsidRPr="00734B55" w:rsidRDefault="00734B55" w:rsidP="00734B55">
      <w:pPr>
        <w:spacing w:before="100" w:beforeAutospacing="1" w:after="100" w:afterAutospacing="1"/>
        <w:ind w:firstLine="420"/>
        <w:rPr>
          <w:color w:val="FF0000"/>
          <w:sz w:val="20"/>
          <w:szCs w:val="20"/>
        </w:rPr>
      </w:pPr>
      <w:r w:rsidRPr="00734B55">
        <w:rPr>
          <w:rFonts w:hint="eastAsia"/>
          <w:color w:val="FF0000"/>
          <w:sz w:val="20"/>
          <w:szCs w:val="20"/>
        </w:rPr>
        <w:t>特殊订单，比如从仓储店下单，需告知库存管理系统。</w:t>
      </w:r>
    </w:p>
    <w:p w:rsidR="005B36C1" w:rsidRDefault="005B36C1" w:rsidP="005B36C1">
      <w:pPr>
        <w:spacing w:before="56" w:after="113"/>
        <w:rPr>
          <w:sz w:val="20"/>
          <w:szCs w:val="20"/>
        </w:rPr>
      </w:pPr>
      <w:r>
        <w:rPr>
          <w:sz w:val="20"/>
          <w:szCs w:val="20"/>
        </w:rPr>
        <w:t xml:space="preserve">   </w:t>
      </w:r>
      <w:r>
        <w:rPr>
          <w:sz w:val="20"/>
          <w:szCs w:val="20"/>
        </w:rPr>
        <w:t>在规定时间内未支付订单自动作废，根据库存占用明细将库存返回。</w:t>
      </w:r>
    </w:p>
    <w:p w:rsidR="007C1424" w:rsidRDefault="007C1424" w:rsidP="00927A5B">
      <w:pPr>
        <w:spacing w:before="56" w:after="113"/>
        <w:rPr>
          <w:sz w:val="20"/>
          <w:szCs w:val="20"/>
        </w:rPr>
      </w:pPr>
      <w:r>
        <w:rPr>
          <w:rFonts w:hint="eastAsia"/>
          <w:sz w:val="20"/>
          <w:szCs w:val="20"/>
        </w:rPr>
        <w:t>接口：</w:t>
      </w:r>
    </w:p>
    <w:tbl>
      <w:tblPr>
        <w:tblStyle w:val="ac"/>
        <w:tblW w:w="0" w:type="auto"/>
        <w:tblLook w:val="04A0" w:firstRow="1" w:lastRow="0" w:firstColumn="1" w:lastColumn="0" w:noHBand="0" w:noVBand="1"/>
      </w:tblPr>
      <w:tblGrid>
        <w:gridCol w:w="2130"/>
        <w:gridCol w:w="2130"/>
        <w:gridCol w:w="2131"/>
        <w:gridCol w:w="2131"/>
      </w:tblGrid>
      <w:tr w:rsidR="0068532B" w:rsidTr="0068532B">
        <w:tc>
          <w:tcPr>
            <w:tcW w:w="2130" w:type="dxa"/>
          </w:tcPr>
          <w:p w:rsidR="0068532B" w:rsidRDefault="0068532B" w:rsidP="00927A5B">
            <w:pPr>
              <w:spacing w:before="56" w:after="113"/>
              <w:rPr>
                <w:sz w:val="20"/>
                <w:szCs w:val="20"/>
              </w:rPr>
            </w:pPr>
            <w:r>
              <w:rPr>
                <w:rFonts w:hint="eastAsia"/>
                <w:sz w:val="20"/>
                <w:szCs w:val="20"/>
              </w:rPr>
              <w:t>接口名称</w:t>
            </w:r>
          </w:p>
        </w:tc>
        <w:tc>
          <w:tcPr>
            <w:tcW w:w="2130" w:type="dxa"/>
          </w:tcPr>
          <w:p w:rsidR="0068532B" w:rsidRDefault="0068532B" w:rsidP="00927A5B">
            <w:pPr>
              <w:spacing w:before="56" w:after="113"/>
              <w:rPr>
                <w:sz w:val="20"/>
                <w:szCs w:val="20"/>
              </w:rPr>
            </w:pPr>
            <w:r>
              <w:rPr>
                <w:rFonts w:hint="eastAsia"/>
                <w:sz w:val="20"/>
                <w:szCs w:val="20"/>
              </w:rPr>
              <w:t>输入参数</w:t>
            </w:r>
          </w:p>
        </w:tc>
        <w:tc>
          <w:tcPr>
            <w:tcW w:w="2131" w:type="dxa"/>
          </w:tcPr>
          <w:p w:rsidR="0068532B" w:rsidRDefault="0068532B" w:rsidP="00927A5B">
            <w:pPr>
              <w:spacing w:before="56" w:after="113"/>
              <w:rPr>
                <w:sz w:val="20"/>
                <w:szCs w:val="20"/>
              </w:rPr>
            </w:pPr>
            <w:r>
              <w:rPr>
                <w:rFonts w:hint="eastAsia"/>
                <w:sz w:val="20"/>
                <w:szCs w:val="20"/>
              </w:rPr>
              <w:t>输出参数</w:t>
            </w:r>
          </w:p>
        </w:tc>
        <w:tc>
          <w:tcPr>
            <w:tcW w:w="2131" w:type="dxa"/>
          </w:tcPr>
          <w:p w:rsidR="0068532B" w:rsidRDefault="0068532B" w:rsidP="00927A5B">
            <w:pPr>
              <w:spacing w:before="56" w:after="113"/>
              <w:rPr>
                <w:sz w:val="20"/>
                <w:szCs w:val="20"/>
              </w:rPr>
            </w:pPr>
            <w:r>
              <w:rPr>
                <w:rFonts w:hint="eastAsia"/>
                <w:sz w:val="20"/>
                <w:szCs w:val="20"/>
              </w:rPr>
              <w:t>接口描述</w:t>
            </w:r>
          </w:p>
        </w:tc>
      </w:tr>
      <w:tr w:rsidR="0068532B" w:rsidTr="0068532B">
        <w:tc>
          <w:tcPr>
            <w:tcW w:w="2130" w:type="dxa"/>
          </w:tcPr>
          <w:p w:rsidR="0068532B" w:rsidRDefault="0068532B" w:rsidP="00927A5B">
            <w:pPr>
              <w:spacing w:before="56" w:after="113"/>
              <w:rPr>
                <w:sz w:val="20"/>
                <w:szCs w:val="20"/>
              </w:rPr>
            </w:pPr>
            <w:proofErr w:type="gramStart"/>
            <w:r>
              <w:rPr>
                <w:rFonts w:hint="eastAsia"/>
                <w:sz w:val="20"/>
                <w:szCs w:val="20"/>
              </w:rPr>
              <w:t>拆单逻辑</w:t>
            </w:r>
            <w:proofErr w:type="gramEnd"/>
            <w:r>
              <w:rPr>
                <w:rFonts w:hint="eastAsia"/>
                <w:sz w:val="20"/>
                <w:szCs w:val="20"/>
              </w:rPr>
              <w:t>接口</w:t>
            </w:r>
            <w:r>
              <w:rPr>
                <w:rFonts w:hint="eastAsia"/>
                <w:sz w:val="20"/>
                <w:szCs w:val="20"/>
              </w:rPr>
              <w:t>(</w:t>
            </w:r>
            <w:r>
              <w:rPr>
                <w:rFonts w:hint="eastAsia"/>
                <w:sz w:val="20"/>
                <w:szCs w:val="20"/>
              </w:rPr>
              <w:t>网站</w:t>
            </w:r>
            <w:r>
              <w:rPr>
                <w:rFonts w:hint="eastAsia"/>
                <w:sz w:val="20"/>
                <w:szCs w:val="20"/>
              </w:rPr>
              <w:t>)</w:t>
            </w:r>
          </w:p>
        </w:tc>
        <w:tc>
          <w:tcPr>
            <w:tcW w:w="2130" w:type="dxa"/>
          </w:tcPr>
          <w:p w:rsidR="0068532B" w:rsidRDefault="0068532B" w:rsidP="00927A5B">
            <w:pPr>
              <w:spacing w:before="56" w:after="113"/>
              <w:rPr>
                <w:sz w:val="20"/>
                <w:szCs w:val="20"/>
              </w:rPr>
            </w:pPr>
            <w:r>
              <w:rPr>
                <w:rFonts w:hint="eastAsia"/>
                <w:sz w:val="20"/>
                <w:szCs w:val="20"/>
              </w:rPr>
              <w:t>通过</w:t>
            </w:r>
            <w:proofErr w:type="spellStart"/>
            <w:r>
              <w:rPr>
                <w:rFonts w:hint="eastAsia"/>
                <w:sz w:val="20"/>
                <w:szCs w:val="20"/>
              </w:rPr>
              <w:t>pro_detail_sid</w:t>
            </w:r>
            <w:proofErr w:type="spellEnd"/>
          </w:p>
        </w:tc>
        <w:tc>
          <w:tcPr>
            <w:tcW w:w="2131" w:type="dxa"/>
          </w:tcPr>
          <w:p w:rsidR="0068532B" w:rsidRDefault="0068532B" w:rsidP="00927A5B">
            <w:pPr>
              <w:spacing w:before="56" w:after="113"/>
              <w:rPr>
                <w:sz w:val="20"/>
                <w:szCs w:val="20"/>
              </w:rPr>
            </w:pPr>
            <w:r>
              <w:rPr>
                <w:rFonts w:hint="eastAsia"/>
                <w:sz w:val="20"/>
                <w:szCs w:val="20"/>
              </w:rPr>
              <w:t>返回网站显示价格和相同价格的所有库存</w:t>
            </w:r>
          </w:p>
        </w:tc>
        <w:tc>
          <w:tcPr>
            <w:tcW w:w="2131" w:type="dxa"/>
          </w:tcPr>
          <w:p w:rsidR="0068532B" w:rsidRDefault="0068532B" w:rsidP="00927A5B">
            <w:pPr>
              <w:spacing w:before="56" w:after="113"/>
              <w:rPr>
                <w:sz w:val="20"/>
                <w:szCs w:val="20"/>
              </w:rPr>
            </w:pPr>
            <w:r>
              <w:rPr>
                <w:rFonts w:hint="eastAsia"/>
                <w:sz w:val="20"/>
                <w:szCs w:val="20"/>
              </w:rPr>
              <w:t>网站通过商品明细</w:t>
            </w:r>
            <w:r>
              <w:rPr>
                <w:rFonts w:hint="eastAsia"/>
                <w:sz w:val="20"/>
                <w:szCs w:val="20"/>
              </w:rPr>
              <w:t>id</w:t>
            </w:r>
            <w:r>
              <w:rPr>
                <w:rFonts w:hint="eastAsia"/>
                <w:sz w:val="20"/>
                <w:szCs w:val="20"/>
              </w:rPr>
              <w:t>获取活动最低价和库存</w:t>
            </w:r>
          </w:p>
        </w:tc>
      </w:tr>
      <w:tr w:rsidR="0068532B" w:rsidTr="0068532B">
        <w:tc>
          <w:tcPr>
            <w:tcW w:w="2130" w:type="dxa"/>
          </w:tcPr>
          <w:p w:rsidR="0068532B" w:rsidRDefault="0068532B" w:rsidP="00927A5B">
            <w:pPr>
              <w:spacing w:before="56" w:after="113"/>
              <w:rPr>
                <w:sz w:val="20"/>
                <w:szCs w:val="20"/>
              </w:rPr>
            </w:pPr>
            <w:proofErr w:type="gramStart"/>
            <w:r>
              <w:rPr>
                <w:rFonts w:hint="eastAsia"/>
                <w:sz w:val="20"/>
                <w:szCs w:val="20"/>
              </w:rPr>
              <w:t>拆单逻辑</w:t>
            </w:r>
            <w:proofErr w:type="gramEnd"/>
            <w:r>
              <w:rPr>
                <w:rFonts w:hint="eastAsia"/>
                <w:sz w:val="20"/>
                <w:szCs w:val="20"/>
              </w:rPr>
              <w:t>接口（</w:t>
            </w:r>
            <w:proofErr w:type="gramStart"/>
            <w:r>
              <w:rPr>
                <w:rFonts w:hint="eastAsia"/>
                <w:sz w:val="20"/>
                <w:szCs w:val="20"/>
              </w:rPr>
              <w:t>订单占库之前</w:t>
            </w:r>
            <w:proofErr w:type="gramEnd"/>
            <w:r>
              <w:rPr>
                <w:rFonts w:hint="eastAsia"/>
                <w:sz w:val="20"/>
                <w:szCs w:val="20"/>
              </w:rPr>
              <w:t>）</w:t>
            </w:r>
          </w:p>
        </w:tc>
        <w:tc>
          <w:tcPr>
            <w:tcW w:w="2130" w:type="dxa"/>
          </w:tcPr>
          <w:p w:rsidR="0068532B" w:rsidRDefault="0068532B" w:rsidP="00927A5B">
            <w:pPr>
              <w:spacing w:before="56" w:after="113"/>
              <w:rPr>
                <w:sz w:val="20"/>
                <w:szCs w:val="20"/>
              </w:rPr>
            </w:pPr>
            <w:r>
              <w:rPr>
                <w:rFonts w:hint="eastAsia"/>
                <w:sz w:val="20"/>
                <w:szCs w:val="20"/>
              </w:rPr>
              <w:t>通过订单及订单明细</w:t>
            </w:r>
          </w:p>
        </w:tc>
        <w:tc>
          <w:tcPr>
            <w:tcW w:w="2131" w:type="dxa"/>
          </w:tcPr>
          <w:p w:rsidR="0068532B" w:rsidRDefault="0068532B" w:rsidP="00927A5B">
            <w:pPr>
              <w:spacing w:before="56" w:after="113"/>
              <w:rPr>
                <w:sz w:val="20"/>
                <w:szCs w:val="20"/>
              </w:rPr>
            </w:pPr>
            <w:proofErr w:type="gramStart"/>
            <w:r>
              <w:rPr>
                <w:rFonts w:hint="eastAsia"/>
                <w:sz w:val="20"/>
                <w:szCs w:val="20"/>
              </w:rPr>
              <w:t>返回拆单明细</w:t>
            </w:r>
            <w:proofErr w:type="gramEnd"/>
            <w:r>
              <w:rPr>
                <w:rFonts w:hint="eastAsia"/>
                <w:sz w:val="20"/>
                <w:szCs w:val="20"/>
              </w:rPr>
              <w:t>，商品</w:t>
            </w:r>
            <w:proofErr w:type="spellStart"/>
            <w:r>
              <w:rPr>
                <w:rFonts w:hint="eastAsia"/>
                <w:sz w:val="20"/>
                <w:szCs w:val="20"/>
              </w:rPr>
              <w:t>sid</w:t>
            </w:r>
            <w:proofErr w:type="spellEnd"/>
            <w:r>
              <w:rPr>
                <w:rFonts w:hint="eastAsia"/>
                <w:sz w:val="20"/>
                <w:szCs w:val="20"/>
              </w:rPr>
              <w:t>，商品明细</w:t>
            </w:r>
            <w:proofErr w:type="spellStart"/>
            <w:r>
              <w:rPr>
                <w:rFonts w:hint="eastAsia"/>
                <w:sz w:val="20"/>
                <w:szCs w:val="20"/>
              </w:rPr>
              <w:t>sid</w:t>
            </w:r>
            <w:proofErr w:type="spellEnd"/>
            <w:r>
              <w:rPr>
                <w:rFonts w:hint="eastAsia"/>
                <w:sz w:val="20"/>
                <w:szCs w:val="20"/>
              </w:rPr>
              <w:t>，</w:t>
            </w:r>
            <w:proofErr w:type="spellStart"/>
            <w:r>
              <w:rPr>
                <w:rFonts w:hint="eastAsia"/>
                <w:sz w:val="20"/>
                <w:szCs w:val="20"/>
              </w:rPr>
              <w:t>sale_code</w:t>
            </w:r>
            <w:proofErr w:type="spellEnd"/>
            <w:r>
              <w:rPr>
                <w:rFonts w:hint="eastAsia"/>
                <w:sz w:val="20"/>
                <w:szCs w:val="20"/>
              </w:rPr>
              <w:t>,</w:t>
            </w:r>
            <w:r>
              <w:rPr>
                <w:rFonts w:hint="eastAsia"/>
                <w:sz w:val="20"/>
                <w:szCs w:val="20"/>
              </w:rPr>
              <w:t>减库存数，价格</w:t>
            </w:r>
          </w:p>
        </w:tc>
        <w:tc>
          <w:tcPr>
            <w:tcW w:w="2131" w:type="dxa"/>
          </w:tcPr>
          <w:p w:rsidR="0068532B" w:rsidRDefault="0068532B" w:rsidP="00927A5B">
            <w:pPr>
              <w:spacing w:before="56" w:after="113"/>
              <w:rPr>
                <w:sz w:val="20"/>
                <w:szCs w:val="20"/>
              </w:rPr>
            </w:pPr>
            <w:proofErr w:type="gramStart"/>
            <w:r>
              <w:rPr>
                <w:rFonts w:hint="eastAsia"/>
                <w:sz w:val="20"/>
                <w:szCs w:val="20"/>
              </w:rPr>
              <w:t>根据拆单规则生成拆单明细</w:t>
            </w:r>
            <w:proofErr w:type="gramEnd"/>
            <w:r>
              <w:rPr>
                <w:rFonts w:hint="eastAsia"/>
                <w:sz w:val="20"/>
                <w:szCs w:val="20"/>
              </w:rPr>
              <w:t>，并</w:t>
            </w:r>
            <w:proofErr w:type="gramStart"/>
            <w:r>
              <w:rPr>
                <w:rFonts w:hint="eastAsia"/>
                <w:sz w:val="20"/>
                <w:szCs w:val="20"/>
              </w:rPr>
              <w:t>存入拆单明细表</w:t>
            </w:r>
            <w:proofErr w:type="gramEnd"/>
            <w:r>
              <w:rPr>
                <w:rFonts w:hint="eastAsia"/>
                <w:sz w:val="20"/>
                <w:szCs w:val="20"/>
              </w:rPr>
              <w:t>中，并</w:t>
            </w:r>
            <w:proofErr w:type="gramStart"/>
            <w:r>
              <w:rPr>
                <w:rFonts w:hint="eastAsia"/>
                <w:sz w:val="20"/>
                <w:szCs w:val="20"/>
              </w:rPr>
              <w:t>返回拆单逻辑</w:t>
            </w:r>
            <w:proofErr w:type="gramEnd"/>
            <w:r>
              <w:rPr>
                <w:rFonts w:hint="eastAsia"/>
                <w:sz w:val="20"/>
                <w:szCs w:val="20"/>
              </w:rPr>
              <w:t>，</w:t>
            </w:r>
            <w:proofErr w:type="gramStart"/>
            <w:r>
              <w:rPr>
                <w:rFonts w:hint="eastAsia"/>
                <w:sz w:val="20"/>
                <w:szCs w:val="20"/>
              </w:rPr>
              <w:t>若拆单</w:t>
            </w:r>
            <w:proofErr w:type="gramEnd"/>
            <w:r>
              <w:rPr>
                <w:rFonts w:hint="eastAsia"/>
                <w:sz w:val="20"/>
                <w:szCs w:val="20"/>
              </w:rPr>
              <w:t>失败，返回</w:t>
            </w:r>
            <w:proofErr w:type="gramStart"/>
            <w:r>
              <w:rPr>
                <w:rFonts w:hint="eastAsia"/>
                <w:sz w:val="20"/>
                <w:szCs w:val="20"/>
              </w:rPr>
              <w:t>拆单失败</w:t>
            </w:r>
            <w:proofErr w:type="gramEnd"/>
            <w:r>
              <w:rPr>
                <w:rFonts w:hint="eastAsia"/>
                <w:sz w:val="20"/>
                <w:szCs w:val="20"/>
              </w:rPr>
              <w:t>的状态。</w:t>
            </w:r>
          </w:p>
        </w:tc>
      </w:tr>
      <w:tr w:rsidR="0068532B" w:rsidTr="0068532B">
        <w:tc>
          <w:tcPr>
            <w:tcW w:w="2130" w:type="dxa"/>
          </w:tcPr>
          <w:p w:rsidR="0068532B" w:rsidRDefault="002A19CD" w:rsidP="00927A5B">
            <w:pPr>
              <w:spacing w:before="56" w:after="113"/>
              <w:rPr>
                <w:sz w:val="20"/>
                <w:szCs w:val="20"/>
              </w:rPr>
            </w:pPr>
            <w:proofErr w:type="gramStart"/>
            <w:r>
              <w:rPr>
                <w:rFonts w:hint="eastAsia"/>
                <w:sz w:val="20"/>
                <w:szCs w:val="20"/>
              </w:rPr>
              <w:t>占库接口</w:t>
            </w:r>
            <w:proofErr w:type="gramEnd"/>
          </w:p>
        </w:tc>
        <w:tc>
          <w:tcPr>
            <w:tcW w:w="2130" w:type="dxa"/>
          </w:tcPr>
          <w:p w:rsidR="0068532B" w:rsidRDefault="002A19CD" w:rsidP="00927A5B">
            <w:pPr>
              <w:spacing w:before="56" w:after="113"/>
              <w:rPr>
                <w:sz w:val="20"/>
                <w:szCs w:val="20"/>
              </w:rPr>
            </w:pPr>
            <w:proofErr w:type="gramStart"/>
            <w:r>
              <w:rPr>
                <w:rFonts w:hint="eastAsia"/>
                <w:sz w:val="20"/>
                <w:szCs w:val="20"/>
              </w:rPr>
              <w:t>传入拆单明细</w:t>
            </w:r>
            <w:proofErr w:type="gramEnd"/>
            <w:r>
              <w:rPr>
                <w:rFonts w:hint="eastAsia"/>
                <w:sz w:val="20"/>
                <w:szCs w:val="20"/>
              </w:rPr>
              <w:t>，及订单编号</w:t>
            </w:r>
          </w:p>
        </w:tc>
        <w:tc>
          <w:tcPr>
            <w:tcW w:w="2131" w:type="dxa"/>
          </w:tcPr>
          <w:p w:rsidR="0068532B" w:rsidRDefault="002A19CD" w:rsidP="00927A5B">
            <w:pPr>
              <w:spacing w:before="56" w:after="113"/>
              <w:rPr>
                <w:sz w:val="20"/>
                <w:szCs w:val="20"/>
              </w:rPr>
            </w:pPr>
            <w:proofErr w:type="gramStart"/>
            <w:r>
              <w:rPr>
                <w:rFonts w:hint="eastAsia"/>
                <w:sz w:val="20"/>
                <w:szCs w:val="20"/>
              </w:rPr>
              <w:t>返回占库成功</w:t>
            </w:r>
            <w:proofErr w:type="gramEnd"/>
            <w:r>
              <w:rPr>
                <w:rFonts w:hint="eastAsia"/>
                <w:sz w:val="20"/>
                <w:szCs w:val="20"/>
              </w:rPr>
              <w:t>失败标志</w:t>
            </w:r>
          </w:p>
        </w:tc>
        <w:tc>
          <w:tcPr>
            <w:tcW w:w="2131" w:type="dxa"/>
          </w:tcPr>
          <w:p w:rsidR="002A19CD" w:rsidRDefault="004D73E1" w:rsidP="00927A5B">
            <w:pPr>
              <w:spacing w:before="56" w:after="113"/>
              <w:rPr>
                <w:sz w:val="20"/>
                <w:szCs w:val="20"/>
              </w:rPr>
            </w:pPr>
            <w:proofErr w:type="gramStart"/>
            <w:r>
              <w:rPr>
                <w:rFonts w:hint="eastAsia"/>
                <w:sz w:val="20"/>
                <w:szCs w:val="20"/>
              </w:rPr>
              <w:t>传入拆单明细</w:t>
            </w:r>
            <w:proofErr w:type="gramEnd"/>
            <w:r>
              <w:rPr>
                <w:rFonts w:hint="eastAsia"/>
                <w:sz w:val="20"/>
                <w:szCs w:val="20"/>
              </w:rPr>
              <w:t>，占用总库存。传入明细时会传入明细的状态</w:t>
            </w:r>
            <w:r>
              <w:rPr>
                <w:rFonts w:hint="eastAsia"/>
                <w:sz w:val="20"/>
                <w:szCs w:val="20"/>
              </w:rPr>
              <w:t>1.</w:t>
            </w:r>
            <w:r>
              <w:rPr>
                <w:rFonts w:hint="eastAsia"/>
                <w:sz w:val="20"/>
                <w:szCs w:val="20"/>
              </w:rPr>
              <w:t>为加库，</w:t>
            </w:r>
            <w:r>
              <w:rPr>
                <w:rFonts w:hint="eastAsia"/>
                <w:sz w:val="20"/>
                <w:szCs w:val="20"/>
              </w:rPr>
              <w:t>2</w:t>
            </w:r>
            <w:r>
              <w:rPr>
                <w:rFonts w:hint="eastAsia"/>
                <w:sz w:val="20"/>
                <w:szCs w:val="20"/>
              </w:rPr>
              <w:t>为减库</w:t>
            </w:r>
          </w:p>
        </w:tc>
      </w:tr>
      <w:tr w:rsidR="002A19CD" w:rsidTr="0068532B">
        <w:tc>
          <w:tcPr>
            <w:tcW w:w="2130" w:type="dxa"/>
          </w:tcPr>
          <w:p w:rsidR="002A19CD" w:rsidRDefault="002A19CD" w:rsidP="00927A5B">
            <w:pPr>
              <w:spacing w:before="56" w:after="113"/>
              <w:rPr>
                <w:sz w:val="20"/>
                <w:szCs w:val="20"/>
              </w:rPr>
            </w:pPr>
            <w:r>
              <w:rPr>
                <w:rFonts w:hint="eastAsia"/>
                <w:sz w:val="20"/>
                <w:szCs w:val="20"/>
              </w:rPr>
              <w:t>保存订单</w:t>
            </w:r>
          </w:p>
        </w:tc>
        <w:tc>
          <w:tcPr>
            <w:tcW w:w="2130" w:type="dxa"/>
          </w:tcPr>
          <w:p w:rsidR="002A19CD" w:rsidRDefault="002A19CD" w:rsidP="00927A5B">
            <w:pPr>
              <w:spacing w:before="56" w:after="113"/>
              <w:rPr>
                <w:sz w:val="20"/>
                <w:szCs w:val="20"/>
              </w:rPr>
            </w:pPr>
            <w:r>
              <w:rPr>
                <w:rFonts w:hint="eastAsia"/>
                <w:sz w:val="20"/>
                <w:szCs w:val="20"/>
              </w:rPr>
              <w:t>订单及订单明细</w:t>
            </w:r>
          </w:p>
        </w:tc>
        <w:tc>
          <w:tcPr>
            <w:tcW w:w="2131" w:type="dxa"/>
          </w:tcPr>
          <w:p w:rsidR="002A19CD" w:rsidRDefault="002A19CD" w:rsidP="00927A5B">
            <w:pPr>
              <w:spacing w:before="56" w:after="113"/>
              <w:rPr>
                <w:sz w:val="20"/>
                <w:szCs w:val="20"/>
              </w:rPr>
            </w:pPr>
            <w:r>
              <w:rPr>
                <w:rFonts w:hint="eastAsia"/>
                <w:sz w:val="20"/>
                <w:szCs w:val="20"/>
              </w:rPr>
              <w:t>返回订单编号</w:t>
            </w:r>
          </w:p>
        </w:tc>
        <w:tc>
          <w:tcPr>
            <w:tcW w:w="2131" w:type="dxa"/>
          </w:tcPr>
          <w:p w:rsidR="002A19CD" w:rsidRDefault="002A19CD" w:rsidP="00927A5B">
            <w:pPr>
              <w:spacing w:before="56" w:after="113"/>
              <w:rPr>
                <w:sz w:val="20"/>
                <w:szCs w:val="20"/>
              </w:rPr>
            </w:pPr>
            <w:r>
              <w:rPr>
                <w:rFonts w:hint="eastAsia"/>
                <w:sz w:val="20"/>
                <w:szCs w:val="20"/>
              </w:rPr>
              <w:t>保存订单系统的订单</w:t>
            </w:r>
          </w:p>
        </w:tc>
      </w:tr>
      <w:tr w:rsidR="002A19CD" w:rsidTr="0068532B">
        <w:tc>
          <w:tcPr>
            <w:tcW w:w="2130" w:type="dxa"/>
          </w:tcPr>
          <w:p w:rsidR="002A19CD" w:rsidRDefault="003B6C09" w:rsidP="00927A5B">
            <w:pPr>
              <w:spacing w:before="56" w:after="113"/>
              <w:rPr>
                <w:sz w:val="20"/>
                <w:szCs w:val="20"/>
              </w:rPr>
            </w:pPr>
            <w:proofErr w:type="gramStart"/>
            <w:r>
              <w:rPr>
                <w:rFonts w:hint="eastAsia"/>
                <w:sz w:val="20"/>
                <w:szCs w:val="20"/>
              </w:rPr>
              <w:t>获取拆单明细</w:t>
            </w:r>
            <w:proofErr w:type="gramEnd"/>
          </w:p>
        </w:tc>
        <w:tc>
          <w:tcPr>
            <w:tcW w:w="2130" w:type="dxa"/>
          </w:tcPr>
          <w:p w:rsidR="002A19CD" w:rsidRDefault="003B6C09" w:rsidP="00927A5B">
            <w:pPr>
              <w:spacing w:before="56" w:after="113"/>
              <w:rPr>
                <w:sz w:val="20"/>
                <w:szCs w:val="20"/>
              </w:rPr>
            </w:pPr>
            <w:r>
              <w:rPr>
                <w:rFonts w:hint="eastAsia"/>
                <w:sz w:val="20"/>
                <w:szCs w:val="20"/>
              </w:rPr>
              <w:t>输入订单号</w:t>
            </w:r>
          </w:p>
        </w:tc>
        <w:tc>
          <w:tcPr>
            <w:tcW w:w="2131" w:type="dxa"/>
          </w:tcPr>
          <w:p w:rsidR="002A19CD" w:rsidRDefault="003B6C09" w:rsidP="00927A5B">
            <w:pPr>
              <w:spacing w:before="56" w:after="113"/>
              <w:rPr>
                <w:sz w:val="20"/>
                <w:szCs w:val="20"/>
              </w:rPr>
            </w:pPr>
            <w:proofErr w:type="gramStart"/>
            <w:r>
              <w:rPr>
                <w:rFonts w:hint="eastAsia"/>
                <w:sz w:val="20"/>
                <w:szCs w:val="20"/>
              </w:rPr>
              <w:t>返回拆单明细</w:t>
            </w:r>
            <w:proofErr w:type="gramEnd"/>
          </w:p>
        </w:tc>
        <w:tc>
          <w:tcPr>
            <w:tcW w:w="2131" w:type="dxa"/>
          </w:tcPr>
          <w:p w:rsidR="002A19CD" w:rsidRDefault="003B6C09" w:rsidP="00927A5B">
            <w:pPr>
              <w:spacing w:before="56" w:after="113"/>
              <w:rPr>
                <w:sz w:val="20"/>
                <w:szCs w:val="20"/>
              </w:rPr>
            </w:pPr>
            <w:r>
              <w:rPr>
                <w:rFonts w:hint="eastAsia"/>
                <w:sz w:val="20"/>
                <w:szCs w:val="20"/>
              </w:rPr>
              <w:t>通过订单号</w:t>
            </w:r>
            <w:proofErr w:type="gramStart"/>
            <w:r>
              <w:rPr>
                <w:rFonts w:hint="eastAsia"/>
                <w:sz w:val="20"/>
                <w:szCs w:val="20"/>
              </w:rPr>
              <w:t>获取拆单明细</w:t>
            </w:r>
            <w:proofErr w:type="gramEnd"/>
          </w:p>
        </w:tc>
      </w:tr>
      <w:tr w:rsidR="009633FE" w:rsidTr="0068532B">
        <w:tc>
          <w:tcPr>
            <w:tcW w:w="2130" w:type="dxa"/>
          </w:tcPr>
          <w:p w:rsidR="009633FE" w:rsidRDefault="009633FE" w:rsidP="00927A5B">
            <w:pPr>
              <w:spacing w:before="56" w:after="113"/>
              <w:rPr>
                <w:rFonts w:hint="eastAsia"/>
                <w:sz w:val="20"/>
                <w:szCs w:val="20"/>
              </w:rPr>
            </w:pPr>
            <w:r>
              <w:rPr>
                <w:rFonts w:hint="eastAsia"/>
                <w:sz w:val="20"/>
                <w:szCs w:val="20"/>
              </w:rPr>
              <w:t>获取价格活动价格信息</w:t>
            </w:r>
          </w:p>
        </w:tc>
        <w:tc>
          <w:tcPr>
            <w:tcW w:w="2130" w:type="dxa"/>
          </w:tcPr>
          <w:p w:rsidR="009633FE" w:rsidRDefault="009633FE" w:rsidP="00927A5B">
            <w:pPr>
              <w:spacing w:before="56" w:after="113"/>
              <w:rPr>
                <w:rFonts w:hint="eastAsia"/>
                <w:sz w:val="20"/>
                <w:szCs w:val="20"/>
              </w:rPr>
            </w:pPr>
            <w:r>
              <w:rPr>
                <w:rFonts w:hint="eastAsia"/>
                <w:sz w:val="20"/>
                <w:szCs w:val="20"/>
              </w:rPr>
              <w:t>商品明细</w:t>
            </w:r>
            <w:r>
              <w:rPr>
                <w:rFonts w:hint="eastAsia"/>
                <w:sz w:val="20"/>
                <w:szCs w:val="20"/>
              </w:rPr>
              <w:t>id</w:t>
            </w:r>
          </w:p>
        </w:tc>
        <w:tc>
          <w:tcPr>
            <w:tcW w:w="2131" w:type="dxa"/>
          </w:tcPr>
          <w:p w:rsidR="009633FE" w:rsidRDefault="009633FE" w:rsidP="00927A5B">
            <w:pPr>
              <w:spacing w:before="56" w:after="113"/>
              <w:rPr>
                <w:rFonts w:hint="eastAsia"/>
                <w:sz w:val="20"/>
                <w:szCs w:val="20"/>
              </w:rPr>
            </w:pPr>
            <w:r>
              <w:rPr>
                <w:rFonts w:hint="eastAsia"/>
                <w:sz w:val="20"/>
                <w:szCs w:val="20"/>
              </w:rPr>
              <w:t>返回活动</w:t>
            </w:r>
            <w:r>
              <w:rPr>
                <w:rFonts w:hint="eastAsia"/>
                <w:sz w:val="20"/>
                <w:szCs w:val="20"/>
              </w:rPr>
              <w:t>id</w:t>
            </w:r>
            <w:r>
              <w:rPr>
                <w:rFonts w:hint="eastAsia"/>
                <w:sz w:val="20"/>
                <w:szCs w:val="20"/>
              </w:rPr>
              <w:t>，活动名称，活动大类，活动小类，活动规则</w:t>
            </w:r>
          </w:p>
        </w:tc>
        <w:tc>
          <w:tcPr>
            <w:tcW w:w="2131" w:type="dxa"/>
          </w:tcPr>
          <w:p w:rsidR="009633FE" w:rsidRDefault="009633FE" w:rsidP="00927A5B">
            <w:pPr>
              <w:spacing w:before="56" w:after="113"/>
              <w:rPr>
                <w:rFonts w:hint="eastAsia"/>
                <w:sz w:val="20"/>
                <w:szCs w:val="20"/>
              </w:rPr>
            </w:pPr>
            <w:r>
              <w:rPr>
                <w:rFonts w:hint="eastAsia"/>
                <w:sz w:val="20"/>
                <w:szCs w:val="20"/>
              </w:rPr>
              <w:t>获取活动</w:t>
            </w:r>
            <w:r>
              <w:rPr>
                <w:rFonts w:hint="eastAsia"/>
                <w:sz w:val="20"/>
                <w:szCs w:val="20"/>
              </w:rPr>
              <w:t>id</w:t>
            </w:r>
            <w:r>
              <w:rPr>
                <w:rFonts w:hint="eastAsia"/>
                <w:sz w:val="20"/>
                <w:szCs w:val="20"/>
              </w:rPr>
              <w:t>，活动名称，活动大类，活动小类，活动规则，按照活动大类区分是否是组合商品活动，如果不是，则按照单个商品的价格直接相</w:t>
            </w:r>
            <w:r w:rsidR="00BC782A">
              <w:rPr>
                <w:rFonts w:hint="eastAsia"/>
                <w:sz w:val="20"/>
                <w:szCs w:val="20"/>
              </w:rPr>
              <w:t>加，如果是组合商品，先按活动小类分组，再按活动规则计算价格。</w:t>
            </w:r>
          </w:p>
        </w:tc>
      </w:tr>
    </w:tbl>
    <w:p w:rsidR="0068532B" w:rsidRPr="00927A5B" w:rsidRDefault="0068532B" w:rsidP="00927A5B">
      <w:pPr>
        <w:spacing w:before="56" w:after="113"/>
        <w:rPr>
          <w:sz w:val="20"/>
          <w:szCs w:val="20"/>
        </w:rPr>
      </w:pPr>
    </w:p>
    <w:p w:rsidR="00B25DBE" w:rsidRDefault="00B25DBE" w:rsidP="00B25DBE">
      <w:pPr>
        <w:spacing w:before="56" w:after="113"/>
        <w:jc w:val="center"/>
        <w:rPr>
          <w:sz w:val="20"/>
          <w:szCs w:val="20"/>
        </w:rPr>
      </w:pPr>
    </w:p>
    <w:p w:rsidR="00B25DBE" w:rsidRDefault="00B25DBE" w:rsidP="00B25DBE">
      <w:pPr>
        <w:spacing w:before="56" w:after="113"/>
        <w:jc w:val="center"/>
        <w:rPr>
          <w:sz w:val="20"/>
          <w:szCs w:val="20"/>
        </w:rPr>
      </w:pPr>
    </w:p>
    <w:p w:rsidR="00B25DBE" w:rsidRDefault="00935028" w:rsidP="00B25DBE">
      <w:pPr>
        <w:spacing w:before="56" w:after="113"/>
        <w:jc w:val="center"/>
        <w:rPr>
          <w:sz w:val="20"/>
          <w:szCs w:val="20"/>
        </w:rPr>
      </w:pPr>
      <w:r>
        <w:rPr>
          <w:noProof/>
          <w:sz w:val="20"/>
          <w:szCs w:val="20"/>
        </w:rPr>
        <w:drawing>
          <wp:inline distT="0" distB="0" distL="0" distR="0">
            <wp:extent cx="6143625" cy="2762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884" cy="2767762"/>
                    </a:xfrm>
                    <a:prstGeom prst="rect">
                      <a:avLst/>
                    </a:prstGeom>
                    <a:noFill/>
                    <a:ln>
                      <a:noFill/>
                    </a:ln>
                  </pic:spPr>
                </pic:pic>
              </a:graphicData>
            </a:graphic>
          </wp:inline>
        </w:drawing>
      </w:r>
    </w:p>
    <w:p w:rsidR="005B36C1" w:rsidRDefault="005B36C1" w:rsidP="005B36C1">
      <w:pPr>
        <w:pStyle w:val="MMTopic2"/>
      </w:pPr>
      <w:bookmarkStart w:id="6" w:name="_Toc325546269"/>
      <w:bookmarkStart w:id="7" w:name="_Toc326757968"/>
      <w:r>
        <w:rPr>
          <w:rFonts w:hint="eastAsia"/>
        </w:rPr>
        <w:t>选择商品</w:t>
      </w:r>
      <w:bookmarkEnd w:id="6"/>
      <w:bookmarkEnd w:id="7"/>
    </w:p>
    <w:p w:rsidR="005B36C1" w:rsidRDefault="005B36C1" w:rsidP="005B36C1">
      <w:pPr>
        <w:spacing w:before="100" w:beforeAutospacing="1" w:after="100" w:afterAutospacing="1"/>
        <w:rPr>
          <w:sz w:val="20"/>
          <w:szCs w:val="20"/>
        </w:rPr>
      </w:pPr>
      <w:r>
        <w:rPr>
          <w:sz w:val="20"/>
          <w:szCs w:val="20"/>
        </w:rPr>
        <w:t xml:space="preserve">   </w:t>
      </w:r>
      <w:r>
        <w:rPr>
          <w:sz w:val="20"/>
          <w:szCs w:val="20"/>
        </w:rPr>
        <w:t>客户选择某款或某几款指定色码、尺码、数量的商品，放进购物车。客户在订单确认的时候还可以调整某款或某几款商品的购买数量，且购买数量要小于等于此款商品的当前库存量。</w:t>
      </w:r>
    </w:p>
    <w:p w:rsidR="005B36C1" w:rsidRDefault="005B36C1" w:rsidP="005B36C1">
      <w:pPr>
        <w:pStyle w:val="MMTopic2"/>
      </w:pPr>
      <w:bookmarkStart w:id="8" w:name="_Toc325546270"/>
      <w:bookmarkStart w:id="9" w:name="_Toc326757969"/>
      <w:r>
        <w:rPr>
          <w:rFonts w:hint="eastAsia"/>
        </w:rPr>
        <w:t>填写收货人信息</w:t>
      </w:r>
      <w:bookmarkEnd w:id="8"/>
      <w:r w:rsidR="001658CC">
        <w:rPr>
          <w:rFonts w:hint="eastAsia"/>
        </w:rPr>
        <w:t>（从会员信息里面取）</w:t>
      </w:r>
      <w:bookmarkEnd w:id="9"/>
    </w:p>
    <w:p w:rsidR="005B36C1" w:rsidRDefault="005B36C1" w:rsidP="005B36C1">
      <w:pPr>
        <w:spacing w:before="100" w:beforeAutospacing="1" w:after="100" w:afterAutospacing="1"/>
        <w:rPr>
          <w:sz w:val="20"/>
          <w:szCs w:val="20"/>
        </w:rPr>
      </w:pPr>
      <w:r>
        <w:rPr>
          <w:sz w:val="20"/>
          <w:szCs w:val="20"/>
        </w:rPr>
        <w:t xml:space="preserve">   </w:t>
      </w:r>
      <w:r>
        <w:rPr>
          <w:sz w:val="20"/>
          <w:szCs w:val="20"/>
        </w:rPr>
        <w:t>对于第一次购物的客户需要按照系统要求填写收货人信息。新填写的收货人信息，可以作为临时收货地址或加入当前用户的收货人信息列表。</w:t>
      </w:r>
    </w:p>
    <w:p w:rsidR="005B36C1" w:rsidRDefault="005B36C1" w:rsidP="005B36C1">
      <w:pPr>
        <w:spacing w:before="100" w:beforeAutospacing="1" w:after="100" w:afterAutospacing="1"/>
        <w:rPr>
          <w:sz w:val="20"/>
          <w:szCs w:val="20"/>
        </w:rPr>
      </w:pPr>
      <w:r>
        <w:rPr>
          <w:sz w:val="20"/>
          <w:szCs w:val="20"/>
        </w:rPr>
        <w:t xml:space="preserve">   </w:t>
      </w:r>
      <w:r>
        <w:rPr>
          <w:sz w:val="20"/>
          <w:szCs w:val="20"/>
        </w:rPr>
        <w:t>对于非第一次购物的客户，系统将用户上次订单填写的收货人信息作为本次订单的默认收货人信息，并且会显示当前客户的收货人信息列表供选择改变。客户还可以填写新的收货人信息。</w:t>
      </w:r>
    </w:p>
    <w:p w:rsidR="005B36C1" w:rsidRDefault="005B36C1" w:rsidP="005B36C1">
      <w:pPr>
        <w:pStyle w:val="MMTopic2"/>
      </w:pPr>
      <w:bookmarkStart w:id="10" w:name="_Toc325546271"/>
      <w:bookmarkStart w:id="11" w:name="_Toc326757970"/>
      <w:r>
        <w:rPr>
          <w:rFonts w:hint="eastAsia"/>
        </w:rPr>
        <w:t>填写支付方式</w:t>
      </w:r>
      <w:bookmarkEnd w:id="10"/>
      <w:bookmarkEnd w:id="11"/>
    </w:p>
    <w:p w:rsidR="005B36C1" w:rsidRDefault="005B36C1" w:rsidP="005B36C1">
      <w:pPr>
        <w:spacing w:before="100" w:beforeAutospacing="1" w:after="100" w:afterAutospacing="1"/>
        <w:rPr>
          <w:sz w:val="20"/>
          <w:szCs w:val="20"/>
        </w:rPr>
      </w:pPr>
      <w:r>
        <w:rPr>
          <w:sz w:val="20"/>
          <w:szCs w:val="20"/>
        </w:rPr>
        <w:t xml:space="preserve">   </w:t>
      </w:r>
      <w:r>
        <w:rPr>
          <w:sz w:val="20"/>
          <w:szCs w:val="20"/>
        </w:rPr>
        <w:t>包含货到付款、即时到帐（支付宝、银联支付、</w:t>
      </w:r>
      <w:proofErr w:type="gramStart"/>
      <w:r>
        <w:rPr>
          <w:sz w:val="20"/>
          <w:szCs w:val="20"/>
        </w:rPr>
        <w:t>财付通</w:t>
      </w:r>
      <w:proofErr w:type="gramEnd"/>
      <w:r>
        <w:rPr>
          <w:sz w:val="20"/>
          <w:szCs w:val="20"/>
        </w:rPr>
        <w:t>、中国工商银行、招商银行网银、易宝支付等），在用户确认支付订单时，根据填写的支付方式跳转到相应的支付页面，进入支付流程。</w:t>
      </w:r>
    </w:p>
    <w:p w:rsidR="005B36C1" w:rsidRDefault="005B36C1" w:rsidP="005B36C1">
      <w:pPr>
        <w:spacing w:before="56" w:after="113"/>
        <w:rPr>
          <w:sz w:val="20"/>
          <w:szCs w:val="20"/>
        </w:rPr>
      </w:pPr>
      <w:r>
        <w:rPr>
          <w:sz w:val="20"/>
          <w:szCs w:val="20"/>
        </w:rPr>
        <w:t xml:space="preserve"> </w:t>
      </w:r>
      <w:r w:rsidR="00A41AA7">
        <w:rPr>
          <w:rFonts w:hint="eastAsia"/>
          <w:sz w:val="20"/>
          <w:szCs w:val="20"/>
        </w:rPr>
        <w:t>接口：</w:t>
      </w:r>
    </w:p>
    <w:p w:rsidR="00A41AA7" w:rsidRPr="00A41AA7" w:rsidRDefault="00A41AA7" w:rsidP="00A41AA7">
      <w:pPr>
        <w:pStyle w:val="ab"/>
        <w:numPr>
          <w:ilvl w:val="0"/>
          <w:numId w:val="4"/>
        </w:numPr>
        <w:spacing w:before="56" w:after="113"/>
        <w:ind w:firstLineChars="0"/>
        <w:rPr>
          <w:sz w:val="20"/>
          <w:szCs w:val="20"/>
        </w:rPr>
      </w:pPr>
      <w:r w:rsidRPr="00A41AA7">
        <w:rPr>
          <w:rFonts w:hint="eastAsia"/>
          <w:sz w:val="20"/>
          <w:szCs w:val="20"/>
        </w:rPr>
        <w:t>获取支付类型列表</w:t>
      </w:r>
    </w:p>
    <w:p w:rsidR="005B36C1" w:rsidRDefault="005B36C1" w:rsidP="005B36C1">
      <w:pPr>
        <w:pStyle w:val="MMTopic2"/>
      </w:pPr>
      <w:bookmarkStart w:id="12" w:name="_Toc325546272"/>
      <w:bookmarkStart w:id="13" w:name="_Toc326757971"/>
      <w:r>
        <w:rPr>
          <w:rFonts w:hint="eastAsia"/>
        </w:rPr>
        <w:lastRenderedPageBreak/>
        <w:t>填写配送信息</w:t>
      </w:r>
      <w:bookmarkEnd w:id="12"/>
      <w:bookmarkEnd w:id="13"/>
    </w:p>
    <w:p w:rsidR="005B36C1" w:rsidRDefault="005B36C1" w:rsidP="005B36C1">
      <w:pPr>
        <w:spacing w:before="56" w:after="113"/>
        <w:rPr>
          <w:sz w:val="20"/>
          <w:szCs w:val="20"/>
        </w:rPr>
      </w:pPr>
      <w:r>
        <w:rPr>
          <w:sz w:val="20"/>
          <w:szCs w:val="20"/>
        </w:rPr>
        <w:t xml:space="preserve">   </w:t>
      </w:r>
      <w:r>
        <w:rPr>
          <w:sz w:val="20"/>
          <w:szCs w:val="20"/>
        </w:rPr>
        <w:t>填写配送信息，包含配方方式，配送时间（工作日，非工作日，皆可等），根据配送运费计算规则自动计算出运费。</w:t>
      </w:r>
    </w:p>
    <w:p w:rsidR="005B36C1" w:rsidRDefault="005B36C1" w:rsidP="005B36C1">
      <w:pPr>
        <w:pStyle w:val="MMTopic2"/>
      </w:pPr>
      <w:bookmarkStart w:id="14" w:name="_Toc325546273"/>
      <w:bookmarkStart w:id="15" w:name="_Toc326757972"/>
      <w:r>
        <w:rPr>
          <w:rFonts w:hint="eastAsia"/>
        </w:rPr>
        <w:t>填写发票信息</w:t>
      </w:r>
      <w:bookmarkEnd w:id="14"/>
      <w:bookmarkEnd w:id="15"/>
    </w:p>
    <w:p w:rsidR="005B36C1" w:rsidRDefault="005B36C1" w:rsidP="005B36C1">
      <w:pPr>
        <w:spacing w:before="100" w:beforeAutospacing="1" w:after="100" w:afterAutospacing="1"/>
        <w:rPr>
          <w:sz w:val="20"/>
          <w:szCs w:val="20"/>
        </w:rPr>
      </w:pPr>
      <w:r>
        <w:rPr>
          <w:sz w:val="20"/>
          <w:szCs w:val="20"/>
        </w:rPr>
        <w:t xml:space="preserve">   </w:t>
      </w:r>
      <w:r>
        <w:rPr>
          <w:sz w:val="20"/>
          <w:szCs w:val="20"/>
        </w:rPr>
        <w:t>如果客户需要开具发票，可以填写发票信息，系统默认</w:t>
      </w:r>
      <w:proofErr w:type="gramStart"/>
      <w:r>
        <w:rPr>
          <w:sz w:val="20"/>
          <w:szCs w:val="20"/>
        </w:rPr>
        <w:t>不</w:t>
      </w:r>
      <w:proofErr w:type="gramEnd"/>
      <w:r>
        <w:rPr>
          <w:sz w:val="20"/>
          <w:szCs w:val="20"/>
        </w:rPr>
        <w:t>开具发票。</w:t>
      </w:r>
    </w:p>
    <w:p w:rsidR="005B36C1" w:rsidRDefault="005B36C1" w:rsidP="005B36C1">
      <w:pPr>
        <w:spacing w:before="56" w:after="113"/>
        <w:rPr>
          <w:sz w:val="20"/>
          <w:szCs w:val="20"/>
        </w:rPr>
      </w:pPr>
      <w:r>
        <w:rPr>
          <w:sz w:val="20"/>
          <w:szCs w:val="20"/>
        </w:rPr>
        <w:t xml:space="preserve">   </w:t>
      </w:r>
      <w:r>
        <w:rPr>
          <w:sz w:val="20"/>
          <w:szCs w:val="20"/>
        </w:rPr>
        <w:t>注：发票信息包括：抬头（默认为个人）和内容。</w:t>
      </w:r>
    </w:p>
    <w:p w:rsidR="00A41AA7" w:rsidRDefault="00A41AA7" w:rsidP="005B36C1">
      <w:pPr>
        <w:spacing w:before="56" w:after="113"/>
        <w:rPr>
          <w:sz w:val="20"/>
          <w:szCs w:val="20"/>
        </w:rPr>
      </w:pPr>
    </w:p>
    <w:p w:rsidR="005B36C1" w:rsidRDefault="005B36C1" w:rsidP="005B36C1">
      <w:pPr>
        <w:pStyle w:val="MMTopic1"/>
      </w:pPr>
      <w:bookmarkStart w:id="16" w:name="_Toc325546274"/>
      <w:bookmarkStart w:id="17" w:name="_Toc326757973"/>
      <w:r>
        <w:rPr>
          <w:rFonts w:hint="eastAsia"/>
        </w:rPr>
        <w:t>支付订单</w:t>
      </w:r>
      <w:bookmarkEnd w:id="16"/>
      <w:bookmarkEnd w:id="17"/>
    </w:p>
    <w:p w:rsidR="005B36C1" w:rsidRDefault="005B36C1" w:rsidP="005B36C1">
      <w:pPr>
        <w:spacing w:before="100" w:beforeAutospacing="1" w:after="100" w:afterAutospacing="1"/>
        <w:rPr>
          <w:sz w:val="20"/>
          <w:szCs w:val="20"/>
        </w:rPr>
      </w:pPr>
      <w:r>
        <w:rPr>
          <w:sz w:val="20"/>
          <w:szCs w:val="20"/>
        </w:rPr>
        <w:t xml:space="preserve">   </w:t>
      </w:r>
      <w:r>
        <w:rPr>
          <w:sz w:val="20"/>
          <w:szCs w:val="20"/>
        </w:rPr>
        <w:t>订单确认生成订单编号后，客户可以进行支付操作，客户点击支付，订单系统会校验当前订单明细中商品是否存在价格变化的情况，如果存在变化，提示客户是否接受价格变化后的商品，客户同意继续进行支付流程，客户不同意支付流程结束；如果价格不存在变化，跳转到相应的支付页面，比如支付宝会跳转到支付宝收银页面，进行即时到账交易。支付成功后，支付系统会回调订单管理系统的支付成功确认链接，订单系统在收到支付成功消息后修改订单状态为已支付，将此订单推送到已支付订单队列进行后续拆单。</w:t>
      </w:r>
    </w:p>
    <w:p w:rsidR="005B36C1" w:rsidRDefault="005B36C1" w:rsidP="005B36C1">
      <w:pPr>
        <w:spacing w:before="56" w:after="113"/>
        <w:rPr>
          <w:sz w:val="20"/>
          <w:szCs w:val="20"/>
        </w:rPr>
      </w:pPr>
      <w:r>
        <w:rPr>
          <w:sz w:val="20"/>
          <w:szCs w:val="20"/>
        </w:rPr>
        <w:t xml:space="preserve">   </w:t>
      </w:r>
      <w:r>
        <w:rPr>
          <w:sz w:val="20"/>
          <w:szCs w:val="20"/>
        </w:rPr>
        <w:t>货到付款订单例外。</w:t>
      </w:r>
    </w:p>
    <w:p w:rsidR="00F96CEF" w:rsidRDefault="00F96CEF" w:rsidP="005B36C1">
      <w:pPr>
        <w:spacing w:before="56" w:after="113"/>
        <w:rPr>
          <w:sz w:val="20"/>
          <w:szCs w:val="20"/>
        </w:rPr>
      </w:pPr>
      <w:r>
        <w:rPr>
          <w:rFonts w:hint="eastAsia"/>
          <w:sz w:val="20"/>
          <w:szCs w:val="20"/>
        </w:rPr>
        <w:t>接口</w:t>
      </w:r>
    </w:p>
    <w:tbl>
      <w:tblPr>
        <w:tblStyle w:val="ac"/>
        <w:tblW w:w="0" w:type="auto"/>
        <w:tblLook w:val="04A0" w:firstRow="1" w:lastRow="0" w:firstColumn="1" w:lastColumn="0" w:noHBand="0" w:noVBand="1"/>
      </w:tblPr>
      <w:tblGrid>
        <w:gridCol w:w="2130"/>
        <w:gridCol w:w="2130"/>
        <w:gridCol w:w="2131"/>
        <w:gridCol w:w="2131"/>
      </w:tblGrid>
      <w:tr w:rsidR="00F96CEF" w:rsidTr="00F96CEF">
        <w:tc>
          <w:tcPr>
            <w:tcW w:w="2130" w:type="dxa"/>
          </w:tcPr>
          <w:p w:rsidR="00F96CEF" w:rsidRDefault="00F96CEF" w:rsidP="00C05549">
            <w:pPr>
              <w:spacing w:before="56" w:after="113"/>
              <w:rPr>
                <w:sz w:val="20"/>
                <w:szCs w:val="20"/>
              </w:rPr>
            </w:pPr>
            <w:r>
              <w:rPr>
                <w:rFonts w:hint="eastAsia"/>
                <w:sz w:val="20"/>
                <w:szCs w:val="20"/>
              </w:rPr>
              <w:t>接口名称</w:t>
            </w:r>
          </w:p>
        </w:tc>
        <w:tc>
          <w:tcPr>
            <w:tcW w:w="2130" w:type="dxa"/>
          </w:tcPr>
          <w:p w:rsidR="00F96CEF" w:rsidRDefault="00F96CEF" w:rsidP="00C05549">
            <w:pPr>
              <w:spacing w:before="56" w:after="113"/>
              <w:rPr>
                <w:sz w:val="20"/>
                <w:szCs w:val="20"/>
              </w:rPr>
            </w:pPr>
            <w:r>
              <w:rPr>
                <w:rFonts w:hint="eastAsia"/>
                <w:sz w:val="20"/>
                <w:szCs w:val="20"/>
              </w:rPr>
              <w:t>输入参数</w:t>
            </w:r>
          </w:p>
        </w:tc>
        <w:tc>
          <w:tcPr>
            <w:tcW w:w="2131" w:type="dxa"/>
          </w:tcPr>
          <w:p w:rsidR="00F96CEF" w:rsidRDefault="00F96CEF" w:rsidP="00C05549">
            <w:pPr>
              <w:spacing w:before="56" w:after="113"/>
              <w:rPr>
                <w:sz w:val="20"/>
                <w:szCs w:val="20"/>
              </w:rPr>
            </w:pPr>
            <w:r>
              <w:rPr>
                <w:rFonts w:hint="eastAsia"/>
                <w:sz w:val="20"/>
                <w:szCs w:val="20"/>
              </w:rPr>
              <w:t>输出参数</w:t>
            </w:r>
          </w:p>
        </w:tc>
        <w:tc>
          <w:tcPr>
            <w:tcW w:w="2131" w:type="dxa"/>
          </w:tcPr>
          <w:p w:rsidR="00F96CEF" w:rsidRDefault="00F96CEF" w:rsidP="00C05549">
            <w:pPr>
              <w:spacing w:before="56" w:after="113"/>
              <w:rPr>
                <w:sz w:val="20"/>
                <w:szCs w:val="20"/>
              </w:rPr>
            </w:pPr>
            <w:r>
              <w:rPr>
                <w:rFonts w:hint="eastAsia"/>
                <w:sz w:val="20"/>
                <w:szCs w:val="20"/>
              </w:rPr>
              <w:t>接口描述</w:t>
            </w:r>
          </w:p>
        </w:tc>
      </w:tr>
      <w:tr w:rsidR="00F96CEF" w:rsidTr="00F96CEF">
        <w:tc>
          <w:tcPr>
            <w:tcW w:w="2130" w:type="dxa"/>
          </w:tcPr>
          <w:p w:rsidR="00F96CEF" w:rsidRDefault="00F96CEF" w:rsidP="005B36C1">
            <w:pPr>
              <w:spacing w:before="56" w:after="113"/>
              <w:rPr>
                <w:sz w:val="20"/>
                <w:szCs w:val="20"/>
              </w:rPr>
            </w:pPr>
            <w:r>
              <w:rPr>
                <w:rFonts w:hint="eastAsia"/>
                <w:sz w:val="20"/>
                <w:szCs w:val="20"/>
              </w:rPr>
              <w:t>检查订单价格是否变化</w:t>
            </w:r>
          </w:p>
        </w:tc>
        <w:tc>
          <w:tcPr>
            <w:tcW w:w="2130" w:type="dxa"/>
          </w:tcPr>
          <w:p w:rsidR="00F96CEF" w:rsidRDefault="00F96CEF" w:rsidP="005B36C1">
            <w:pPr>
              <w:spacing w:before="56" w:after="113"/>
              <w:rPr>
                <w:sz w:val="20"/>
                <w:szCs w:val="20"/>
              </w:rPr>
            </w:pPr>
            <w:r>
              <w:rPr>
                <w:rFonts w:hint="eastAsia"/>
                <w:sz w:val="20"/>
                <w:szCs w:val="20"/>
              </w:rPr>
              <w:t>订单编号</w:t>
            </w:r>
          </w:p>
        </w:tc>
        <w:tc>
          <w:tcPr>
            <w:tcW w:w="2131" w:type="dxa"/>
          </w:tcPr>
          <w:p w:rsidR="00F96CEF" w:rsidRDefault="00F96CEF" w:rsidP="005B36C1">
            <w:pPr>
              <w:spacing w:before="56" w:after="113"/>
              <w:rPr>
                <w:sz w:val="20"/>
                <w:szCs w:val="20"/>
              </w:rPr>
            </w:pPr>
            <w:r>
              <w:rPr>
                <w:rFonts w:hint="eastAsia"/>
                <w:sz w:val="20"/>
                <w:szCs w:val="20"/>
              </w:rPr>
              <w:t>返回变化标志位，及变化明细</w:t>
            </w:r>
          </w:p>
        </w:tc>
        <w:tc>
          <w:tcPr>
            <w:tcW w:w="2131" w:type="dxa"/>
          </w:tcPr>
          <w:p w:rsidR="00F96CEF" w:rsidRDefault="00F96CEF" w:rsidP="005B36C1">
            <w:pPr>
              <w:spacing w:before="56" w:after="113"/>
              <w:rPr>
                <w:sz w:val="20"/>
                <w:szCs w:val="20"/>
              </w:rPr>
            </w:pPr>
            <w:r>
              <w:rPr>
                <w:rFonts w:hint="eastAsia"/>
                <w:sz w:val="20"/>
                <w:szCs w:val="20"/>
              </w:rPr>
              <w:t>通过订单编号查询该订单下的</w:t>
            </w:r>
            <w:proofErr w:type="gramStart"/>
            <w:r>
              <w:rPr>
                <w:rFonts w:hint="eastAsia"/>
                <w:sz w:val="20"/>
                <w:szCs w:val="20"/>
              </w:rPr>
              <w:t>各个商品</w:t>
            </w:r>
            <w:proofErr w:type="gramEnd"/>
            <w:r>
              <w:rPr>
                <w:rFonts w:hint="eastAsia"/>
                <w:sz w:val="20"/>
                <w:szCs w:val="20"/>
              </w:rPr>
              <w:t>的价格在所在门</w:t>
            </w:r>
            <w:proofErr w:type="gramStart"/>
            <w:r>
              <w:rPr>
                <w:rFonts w:hint="eastAsia"/>
                <w:sz w:val="20"/>
                <w:szCs w:val="20"/>
              </w:rPr>
              <w:t>店价格</w:t>
            </w:r>
            <w:proofErr w:type="gramEnd"/>
            <w:r>
              <w:rPr>
                <w:rFonts w:hint="eastAsia"/>
                <w:sz w:val="20"/>
                <w:szCs w:val="20"/>
              </w:rPr>
              <w:t>是否变化，若有变化就提示用户。</w:t>
            </w:r>
          </w:p>
        </w:tc>
      </w:tr>
      <w:tr w:rsidR="00F96CEF" w:rsidTr="00F96CEF">
        <w:tc>
          <w:tcPr>
            <w:tcW w:w="2130" w:type="dxa"/>
          </w:tcPr>
          <w:p w:rsidR="00F96CEF" w:rsidRDefault="00AD6CAC" w:rsidP="005B36C1">
            <w:pPr>
              <w:spacing w:before="56" w:after="113"/>
              <w:rPr>
                <w:sz w:val="20"/>
                <w:szCs w:val="20"/>
              </w:rPr>
            </w:pPr>
            <w:r>
              <w:rPr>
                <w:rFonts w:hint="eastAsia"/>
                <w:sz w:val="20"/>
                <w:szCs w:val="20"/>
              </w:rPr>
              <w:t>修改订单状态</w:t>
            </w:r>
          </w:p>
        </w:tc>
        <w:tc>
          <w:tcPr>
            <w:tcW w:w="2130" w:type="dxa"/>
          </w:tcPr>
          <w:p w:rsidR="00F96CEF" w:rsidRDefault="00AD6CAC" w:rsidP="005B36C1">
            <w:pPr>
              <w:spacing w:before="56" w:after="113"/>
              <w:rPr>
                <w:sz w:val="20"/>
                <w:szCs w:val="20"/>
              </w:rPr>
            </w:pPr>
            <w:r>
              <w:rPr>
                <w:rFonts w:hint="eastAsia"/>
                <w:sz w:val="20"/>
                <w:szCs w:val="20"/>
              </w:rPr>
              <w:t>订单编号</w:t>
            </w:r>
          </w:p>
        </w:tc>
        <w:tc>
          <w:tcPr>
            <w:tcW w:w="2131" w:type="dxa"/>
          </w:tcPr>
          <w:p w:rsidR="00F96CEF" w:rsidRDefault="00AD6CAC" w:rsidP="005B36C1">
            <w:pPr>
              <w:spacing w:before="56" w:after="113"/>
              <w:rPr>
                <w:sz w:val="20"/>
                <w:szCs w:val="20"/>
              </w:rPr>
            </w:pPr>
            <w:r>
              <w:rPr>
                <w:rFonts w:hint="eastAsia"/>
                <w:sz w:val="20"/>
                <w:szCs w:val="20"/>
              </w:rPr>
              <w:t>返回修改成功标志</w:t>
            </w:r>
          </w:p>
        </w:tc>
        <w:tc>
          <w:tcPr>
            <w:tcW w:w="2131" w:type="dxa"/>
          </w:tcPr>
          <w:p w:rsidR="00F96CEF" w:rsidRDefault="00AD6CAC" w:rsidP="005B36C1">
            <w:pPr>
              <w:spacing w:before="56" w:after="113"/>
              <w:rPr>
                <w:sz w:val="20"/>
                <w:szCs w:val="20"/>
              </w:rPr>
            </w:pPr>
            <w:r>
              <w:rPr>
                <w:rFonts w:hint="eastAsia"/>
                <w:sz w:val="20"/>
                <w:szCs w:val="20"/>
              </w:rPr>
              <w:t>根据下单</w:t>
            </w:r>
            <w:proofErr w:type="gramStart"/>
            <w:r>
              <w:rPr>
                <w:rFonts w:hint="eastAsia"/>
                <w:sz w:val="20"/>
                <w:szCs w:val="20"/>
              </w:rPr>
              <w:t>类型为货到</w:t>
            </w:r>
            <w:proofErr w:type="gramEnd"/>
            <w:r>
              <w:rPr>
                <w:rFonts w:hint="eastAsia"/>
                <w:sz w:val="20"/>
                <w:szCs w:val="20"/>
              </w:rPr>
              <w:t>付款还是即时付款，修改订单状态。</w:t>
            </w:r>
            <w:r w:rsidR="00BC782A">
              <w:rPr>
                <w:rFonts w:hint="eastAsia"/>
                <w:sz w:val="20"/>
                <w:szCs w:val="20"/>
              </w:rPr>
              <w:t>保存活动的最新信息。</w:t>
            </w:r>
          </w:p>
        </w:tc>
      </w:tr>
      <w:tr w:rsidR="00BC782A" w:rsidTr="00F96CEF">
        <w:tc>
          <w:tcPr>
            <w:tcW w:w="2130" w:type="dxa"/>
          </w:tcPr>
          <w:p w:rsidR="00BC782A" w:rsidRDefault="00BC782A" w:rsidP="0083249A">
            <w:pPr>
              <w:spacing w:before="56" w:after="113"/>
              <w:rPr>
                <w:rFonts w:hint="eastAsia"/>
                <w:sz w:val="20"/>
                <w:szCs w:val="20"/>
              </w:rPr>
            </w:pPr>
            <w:r>
              <w:rPr>
                <w:rFonts w:hint="eastAsia"/>
                <w:sz w:val="20"/>
                <w:szCs w:val="20"/>
              </w:rPr>
              <w:t>获取价格活动价格信息</w:t>
            </w:r>
            <w:r>
              <w:rPr>
                <w:rFonts w:hint="eastAsia"/>
                <w:sz w:val="20"/>
                <w:szCs w:val="20"/>
              </w:rPr>
              <w:t>(</w:t>
            </w:r>
            <w:r>
              <w:rPr>
                <w:rFonts w:hint="eastAsia"/>
                <w:sz w:val="20"/>
                <w:szCs w:val="20"/>
              </w:rPr>
              <w:t>同创建订单的接口</w:t>
            </w:r>
            <w:r>
              <w:rPr>
                <w:rFonts w:hint="eastAsia"/>
                <w:sz w:val="20"/>
                <w:szCs w:val="20"/>
              </w:rPr>
              <w:t>)</w:t>
            </w:r>
          </w:p>
        </w:tc>
        <w:tc>
          <w:tcPr>
            <w:tcW w:w="2130" w:type="dxa"/>
          </w:tcPr>
          <w:p w:rsidR="00BC782A" w:rsidRDefault="00BC782A" w:rsidP="0083249A">
            <w:pPr>
              <w:spacing w:before="56" w:after="113"/>
              <w:rPr>
                <w:rFonts w:hint="eastAsia"/>
                <w:sz w:val="20"/>
                <w:szCs w:val="20"/>
              </w:rPr>
            </w:pPr>
            <w:r>
              <w:rPr>
                <w:rFonts w:hint="eastAsia"/>
                <w:sz w:val="20"/>
                <w:szCs w:val="20"/>
              </w:rPr>
              <w:t>商品明细</w:t>
            </w:r>
            <w:r>
              <w:rPr>
                <w:rFonts w:hint="eastAsia"/>
                <w:sz w:val="20"/>
                <w:szCs w:val="20"/>
              </w:rPr>
              <w:t>id</w:t>
            </w:r>
          </w:p>
        </w:tc>
        <w:tc>
          <w:tcPr>
            <w:tcW w:w="2131" w:type="dxa"/>
          </w:tcPr>
          <w:p w:rsidR="00BC782A" w:rsidRDefault="00BC782A" w:rsidP="0083249A">
            <w:pPr>
              <w:spacing w:before="56" w:after="113"/>
              <w:rPr>
                <w:rFonts w:hint="eastAsia"/>
                <w:sz w:val="20"/>
                <w:szCs w:val="20"/>
              </w:rPr>
            </w:pPr>
            <w:r>
              <w:rPr>
                <w:rFonts w:hint="eastAsia"/>
                <w:sz w:val="20"/>
                <w:szCs w:val="20"/>
              </w:rPr>
              <w:t>返回活动</w:t>
            </w:r>
            <w:r>
              <w:rPr>
                <w:rFonts w:hint="eastAsia"/>
                <w:sz w:val="20"/>
                <w:szCs w:val="20"/>
              </w:rPr>
              <w:t>id</w:t>
            </w:r>
            <w:r>
              <w:rPr>
                <w:rFonts w:hint="eastAsia"/>
                <w:sz w:val="20"/>
                <w:szCs w:val="20"/>
              </w:rPr>
              <w:t>，活动名称，活动大类，活动小类，活动规则</w:t>
            </w:r>
          </w:p>
        </w:tc>
        <w:tc>
          <w:tcPr>
            <w:tcW w:w="2131" w:type="dxa"/>
          </w:tcPr>
          <w:p w:rsidR="00BC782A" w:rsidRDefault="00BC782A" w:rsidP="0083249A">
            <w:pPr>
              <w:spacing w:before="56" w:after="113"/>
              <w:rPr>
                <w:rFonts w:hint="eastAsia"/>
                <w:sz w:val="20"/>
                <w:szCs w:val="20"/>
              </w:rPr>
            </w:pPr>
            <w:r>
              <w:rPr>
                <w:rFonts w:hint="eastAsia"/>
                <w:sz w:val="20"/>
                <w:szCs w:val="20"/>
              </w:rPr>
              <w:t>获取活动</w:t>
            </w:r>
            <w:r>
              <w:rPr>
                <w:rFonts w:hint="eastAsia"/>
                <w:sz w:val="20"/>
                <w:szCs w:val="20"/>
              </w:rPr>
              <w:t>id</w:t>
            </w:r>
            <w:r>
              <w:rPr>
                <w:rFonts w:hint="eastAsia"/>
                <w:sz w:val="20"/>
                <w:szCs w:val="20"/>
              </w:rPr>
              <w:t>，活</w:t>
            </w:r>
            <w:bookmarkStart w:id="18" w:name="_GoBack"/>
            <w:bookmarkEnd w:id="18"/>
            <w:r>
              <w:rPr>
                <w:rFonts w:hint="eastAsia"/>
                <w:sz w:val="20"/>
                <w:szCs w:val="20"/>
              </w:rPr>
              <w:t>动名称，活动大类，活动小类，活动规则，按照活动大类区分是否是组合商品活动，如果不</w:t>
            </w:r>
            <w:r>
              <w:rPr>
                <w:rFonts w:hint="eastAsia"/>
                <w:sz w:val="20"/>
                <w:szCs w:val="20"/>
              </w:rPr>
              <w:lastRenderedPageBreak/>
              <w:t>是，则按照单个商品的价格直接相加，如果是组合商品，先按活动小类分组，再按活动规则计算价格。</w:t>
            </w:r>
          </w:p>
        </w:tc>
      </w:tr>
    </w:tbl>
    <w:p w:rsidR="00F96CEF" w:rsidRDefault="00F96CEF" w:rsidP="005B36C1">
      <w:pPr>
        <w:spacing w:before="56" w:after="113"/>
        <w:rPr>
          <w:sz w:val="20"/>
          <w:szCs w:val="20"/>
        </w:rPr>
      </w:pPr>
    </w:p>
    <w:p w:rsidR="00B25DBE" w:rsidRDefault="00B25DBE" w:rsidP="00B25DBE">
      <w:pPr>
        <w:spacing w:before="56" w:after="113"/>
        <w:jc w:val="center"/>
        <w:rPr>
          <w:sz w:val="20"/>
          <w:szCs w:val="20"/>
        </w:rPr>
      </w:pPr>
      <w:r>
        <w:rPr>
          <w:noProof/>
          <w:sz w:val="20"/>
          <w:szCs w:val="20"/>
        </w:rPr>
        <w:drawing>
          <wp:inline distT="0" distB="0" distL="0" distR="0">
            <wp:extent cx="5162550" cy="701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7010400"/>
                    </a:xfrm>
                    <a:prstGeom prst="rect">
                      <a:avLst/>
                    </a:prstGeom>
                    <a:noFill/>
                    <a:ln>
                      <a:noFill/>
                    </a:ln>
                  </pic:spPr>
                </pic:pic>
              </a:graphicData>
            </a:graphic>
          </wp:inline>
        </w:drawing>
      </w:r>
    </w:p>
    <w:p w:rsidR="00935028" w:rsidRDefault="00935028" w:rsidP="00B25DBE">
      <w:pPr>
        <w:spacing w:before="56" w:after="113"/>
        <w:jc w:val="center"/>
        <w:rPr>
          <w:sz w:val="20"/>
          <w:szCs w:val="20"/>
        </w:rPr>
      </w:pPr>
    </w:p>
    <w:p w:rsidR="00935028" w:rsidRDefault="00D540DE" w:rsidP="00B25DBE">
      <w:pPr>
        <w:spacing w:before="56" w:after="113"/>
        <w:jc w:val="center"/>
        <w:rPr>
          <w:sz w:val="20"/>
          <w:szCs w:val="20"/>
        </w:rPr>
      </w:pPr>
      <w:r>
        <w:rPr>
          <w:noProof/>
          <w:sz w:val="20"/>
          <w:szCs w:val="20"/>
        </w:rPr>
        <w:drawing>
          <wp:inline distT="0" distB="0" distL="0" distR="0">
            <wp:extent cx="5667375" cy="3924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148" cy="3925528"/>
                    </a:xfrm>
                    <a:prstGeom prst="rect">
                      <a:avLst/>
                    </a:prstGeom>
                    <a:noFill/>
                    <a:ln>
                      <a:noFill/>
                    </a:ln>
                  </pic:spPr>
                </pic:pic>
              </a:graphicData>
            </a:graphic>
          </wp:inline>
        </w:drawing>
      </w:r>
    </w:p>
    <w:p w:rsidR="005B36C1" w:rsidRDefault="005B36C1" w:rsidP="005B36C1">
      <w:pPr>
        <w:pStyle w:val="MMTopic2"/>
      </w:pPr>
      <w:bookmarkStart w:id="19" w:name="_Toc325546275"/>
      <w:bookmarkStart w:id="20" w:name="_Toc326757974"/>
      <w:r>
        <w:rPr>
          <w:rFonts w:hint="eastAsia"/>
        </w:rPr>
        <w:t>即时到账</w:t>
      </w:r>
      <w:bookmarkEnd w:id="19"/>
      <w:bookmarkEnd w:id="20"/>
    </w:p>
    <w:p w:rsidR="005B36C1" w:rsidRDefault="005B36C1" w:rsidP="005B36C1">
      <w:pPr>
        <w:pStyle w:val="MMTopic2"/>
      </w:pPr>
      <w:bookmarkStart w:id="21" w:name="_Toc325546276"/>
      <w:bookmarkStart w:id="22" w:name="_Toc326757975"/>
      <w:r>
        <w:rPr>
          <w:rFonts w:hint="eastAsia"/>
        </w:rPr>
        <w:t>货到付款</w:t>
      </w:r>
      <w:bookmarkEnd w:id="21"/>
      <w:bookmarkEnd w:id="22"/>
    </w:p>
    <w:p w:rsidR="005B36C1" w:rsidRDefault="005B36C1" w:rsidP="005B36C1">
      <w:pPr>
        <w:pStyle w:val="MMTopic1"/>
      </w:pPr>
      <w:bookmarkStart w:id="23" w:name="_Toc325546277"/>
      <w:bookmarkStart w:id="24" w:name="_Toc326757976"/>
      <w:r>
        <w:rPr>
          <w:rFonts w:hint="eastAsia"/>
        </w:rPr>
        <w:t>修改订单</w:t>
      </w:r>
      <w:bookmarkEnd w:id="23"/>
      <w:bookmarkEnd w:id="24"/>
    </w:p>
    <w:p w:rsidR="005B36C1" w:rsidRDefault="005B36C1" w:rsidP="005B36C1">
      <w:pPr>
        <w:spacing w:before="100" w:beforeAutospacing="1" w:after="100" w:afterAutospacing="1"/>
        <w:rPr>
          <w:sz w:val="20"/>
          <w:szCs w:val="20"/>
        </w:rPr>
      </w:pPr>
      <w:r>
        <w:rPr>
          <w:sz w:val="20"/>
          <w:szCs w:val="20"/>
        </w:rPr>
        <w:t xml:space="preserve">   </w:t>
      </w:r>
      <w:r>
        <w:rPr>
          <w:sz w:val="20"/>
          <w:szCs w:val="20"/>
        </w:rPr>
        <w:t>订单生成后，客户可以对订单进行修改，是频率比较高的操作。但是如果订单已经付款、发货、完成或作废，则不能再修改。</w:t>
      </w:r>
    </w:p>
    <w:p w:rsidR="005B36C1" w:rsidRDefault="005B36C1" w:rsidP="005B36C1">
      <w:pPr>
        <w:spacing w:before="100" w:beforeAutospacing="1" w:after="100" w:afterAutospacing="1"/>
        <w:rPr>
          <w:sz w:val="20"/>
          <w:szCs w:val="20"/>
        </w:rPr>
      </w:pPr>
      <w:r>
        <w:rPr>
          <w:sz w:val="20"/>
          <w:szCs w:val="20"/>
        </w:rPr>
        <w:t xml:space="preserve">   </w:t>
      </w:r>
      <w:r>
        <w:rPr>
          <w:sz w:val="20"/>
          <w:szCs w:val="20"/>
        </w:rPr>
        <w:t>客户修改订单，可以修改商品数量，收货人信息，支付方式，配送信息，发票信息等。确认修改，订单系统检查商品数量是否支持，如果支持继续修改流程，如果不支持返回修改失败及失败原因。如果订单价格发生变化，提示用户是否接受新的订单价格，如果接受继续。按照修改后的订单进行加减库（</w:t>
      </w:r>
      <w:r>
        <w:rPr>
          <w:color w:val="FF0000"/>
          <w:sz w:val="20"/>
          <w:szCs w:val="20"/>
        </w:rPr>
        <w:t>分两种：</w:t>
      </w:r>
      <w:r>
        <w:rPr>
          <w:rFonts w:eastAsia="Times New Roman"/>
          <w:color w:val="FF0000"/>
          <w:sz w:val="20"/>
          <w:szCs w:val="20"/>
          <w:lang w:val="zh-CN"/>
        </w:rPr>
        <w:t>1</w:t>
      </w:r>
      <w:r>
        <w:rPr>
          <w:rFonts w:ascii="宋体" w:eastAsia="宋体" w:hAnsi="宋体" w:cs="宋体" w:hint="eastAsia"/>
          <w:color w:val="FF0000"/>
          <w:sz w:val="20"/>
          <w:szCs w:val="20"/>
          <w:lang w:val="zh-CN"/>
        </w:rPr>
        <w:t>，释放原来订单的库存，按照新订单进行库存占用</w:t>
      </w:r>
      <w:r>
        <w:rPr>
          <w:rFonts w:eastAsia="Times New Roman"/>
          <w:color w:val="FF0000"/>
          <w:sz w:val="20"/>
          <w:szCs w:val="20"/>
          <w:lang w:val="zh-CN"/>
        </w:rPr>
        <w:t>2</w:t>
      </w:r>
      <w:r>
        <w:rPr>
          <w:rFonts w:ascii="宋体" w:eastAsia="宋体" w:hAnsi="宋体" w:cs="宋体" w:hint="eastAsia"/>
          <w:color w:val="FF0000"/>
          <w:sz w:val="20"/>
          <w:szCs w:val="20"/>
          <w:lang w:val="zh-CN"/>
        </w:rPr>
        <w:t>，根据库存数量与原来订单的占用库存数量进行增量库存加减</w:t>
      </w:r>
      <w:r w:rsidR="0031778E">
        <w:rPr>
          <w:rFonts w:ascii="宋体" w:eastAsia="宋体" w:hAnsi="宋体" w:cs="宋体" w:hint="eastAsia"/>
          <w:color w:val="FF0000"/>
          <w:sz w:val="20"/>
          <w:szCs w:val="20"/>
          <w:lang w:val="zh-CN"/>
        </w:rPr>
        <w:t>，目前用第二种</w:t>
      </w:r>
      <w:r>
        <w:rPr>
          <w:sz w:val="20"/>
          <w:szCs w:val="20"/>
        </w:rPr>
        <w:t>），如果加减</w:t>
      </w:r>
      <w:proofErr w:type="gramStart"/>
      <w:r>
        <w:rPr>
          <w:sz w:val="20"/>
          <w:szCs w:val="20"/>
        </w:rPr>
        <w:t>库成功</w:t>
      </w:r>
      <w:proofErr w:type="gramEnd"/>
      <w:r>
        <w:rPr>
          <w:sz w:val="20"/>
          <w:szCs w:val="20"/>
        </w:rPr>
        <w:t>订单修改成功（生成新的订单编号的订单，原来编号的订单作废），如果失败返回失败信息。</w:t>
      </w:r>
    </w:p>
    <w:p w:rsidR="00EC6DB5" w:rsidRDefault="00EC6DB5" w:rsidP="00EC6DB5">
      <w:pPr>
        <w:spacing w:before="56" w:after="113"/>
        <w:jc w:val="left"/>
        <w:rPr>
          <w:sz w:val="20"/>
          <w:szCs w:val="20"/>
        </w:rPr>
      </w:pPr>
      <w:r>
        <w:rPr>
          <w:rFonts w:hint="eastAsia"/>
          <w:sz w:val="20"/>
          <w:szCs w:val="20"/>
        </w:rPr>
        <w:t>接口：</w:t>
      </w:r>
    </w:p>
    <w:tbl>
      <w:tblPr>
        <w:tblStyle w:val="ac"/>
        <w:tblW w:w="0" w:type="auto"/>
        <w:tblLook w:val="04A0" w:firstRow="1" w:lastRow="0" w:firstColumn="1" w:lastColumn="0" w:noHBand="0" w:noVBand="1"/>
      </w:tblPr>
      <w:tblGrid>
        <w:gridCol w:w="2130"/>
        <w:gridCol w:w="2130"/>
        <w:gridCol w:w="1802"/>
        <w:gridCol w:w="2460"/>
      </w:tblGrid>
      <w:tr w:rsidR="00EC6DB5" w:rsidTr="00C05549">
        <w:tc>
          <w:tcPr>
            <w:tcW w:w="2130" w:type="dxa"/>
          </w:tcPr>
          <w:p w:rsidR="00EC6DB5" w:rsidRDefault="00EC6DB5" w:rsidP="00C05549">
            <w:pPr>
              <w:spacing w:before="56" w:after="113"/>
              <w:rPr>
                <w:sz w:val="20"/>
                <w:szCs w:val="20"/>
              </w:rPr>
            </w:pPr>
            <w:r>
              <w:rPr>
                <w:rFonts w:hint="eastAsia"/>
                <w:sz w:val="20"/>
                <w:szCs w:val="20"/>
              </w:rPr>
              <w:lastRenderedPageBreak/>
              <w:t>接口名称</w:t>
            </w:r>
          </w:p>
        </w:tc>
        <w:tc>
          <w:tcPr>
            <w:tcW w:w="2130" w:type="dxa"/>
          </w:tcPr>
          <w:p w:rsidR="00EC6DB5" w:rsidRDefault="00EC6DB5" w:rsidP="00C05549">
            <w:pPr>
              <w:spacing w:before="56" w:after="113"/>
              <w:rPr>
                <w:sz w:val="20"/>
                <w:szCs w:val="20"/>
              </w:rPr>
            </w:pPr>
            <w:r>
              <w:rPr>
                <w:rFonts w:hint="eastAsia"/>
                <w:sz w:val="20"/>
                <w:szCs w:val="20"/>
              </w:rPr>
              <w:t>输入参数</w:t>
            </w:r>
          </w:p>
        </w:tc>
        <w:tc>
          <w:tcPr>
            <w:tcW w:w="1802" w:type="dxa"/>
          </w:tcPr>
          <w:p w:rsidR="00EC6DB5" w:rsidRDefault="00EC6DB5" w:rsidP="00C05549">
            <w:pPr>
              <w:spacing w:before="56" w:after="113"/>
              <w:rPr>
                <w:sz w:val="20"/>
                <w:szCs w:val="20"/>
              </w:rPr>
            </w:pPr>
            <w:r>
              <w:rPr>
                <w:rFonts w:hint="eastAsia"/>
                <w:sz w:val="20"/>
                <w:szCs w:val="20"/>
              </w:rPr>
              <w:t>输出参数</w:t>
            </w:r>
          </w:p>
        </w:tc>
        <w:tc>
          <w:tcPr>
            <w:tcW w:w="2460" w:type="dxa"/>
          </w:tcPr>
          <w:p w:rsidR="00EC6DB5" w:rsidRDefault="00EC6DB5" w:rsidP="00C05549">
            <w:pPr>
              <w:spacing w:before="56" w:after="113"/>
              <w:rPr>
                <w:sz w:val="20"/>
                <w:szCs w:val="20"/>
              </w:rPr>
            </w:pPr>
            <w:r>
              <w:rPr>
                <w:rFonts w:hint="eastAsia"/>
                <w:sz w:val="20"/>
                <w:szCs w:val="20"/>
              </w:rPr>
              <w:t>接口描述</w:t>
            </w:r>
          </w:p>
        </w:tc>
      </w:tr>
      <w:tr w:rsidR="00EC6DB5" w:rsidTr="00C05549">
        <w:tc>
          <w:tcPr>
            <w:tcW w:w="2130" w:type="dxa"/>
          </w:tcPr>
          <w:p w:rsidR="00EC6DB5" w:rsidRDefault="00EC6DB5" w:rsidP="00C05549">
            <w:pPr>
              <w:spacing w:before="56" w:after="113"/>
              <w:jc w:val="left"/>
              <w:rPr>
                <w:sz w:val="20"/>
                <w:szCs w:val="20"/>
              </w:rPr>
            </w:pPr>
            <w:r>
              <w:rPr>
                <w:rFonts w:hint="eastAsia"/>
                <w:sz w:val="20"/>
                <w:szCs w:val="20"/>
              </w:rPr>
              <w:t>检查订单价格是否变化</w:t>
            </w:r>
            <w:r>
              <w:rPr>
                <w:rFonts w:hint="eastAsia"/>
                <w:sz w:val="20"/>
                <w:szCs w:val="20"/>
              </w:rPr>
              <w:t>(</w:t>
            </w:r>
            <w:r>
              <w:rPr>
                <w:rFonts w:hint="eastAsia"/>
                <w:sz w:val="20"/>
                <w:szCs w:val="20"/>
              </w:rPr>
              <w:t>同</w:t>
            </w:r>
            <w:r>
              <w:rPr>
                <w:rFonts w:hint="eastAsia"/>
                <w:sz w:val="20"/>
                <w:szCs w:val="20"/>
              </w:rPr>
              <w:t>2</w:t>
            </w:r>
            <w:r>
              <w:rPr>
                <w:rFonts w:hint="eastAsia"/>
                <w:sz w:val="20"/>
                <w:szCs w:val="20"/>
              </w:rPr>
              <w:t>支付订单接口</w:t>
            </w:r>
            <w:r>
              <w:rPr>
                <w:rFonts w:hint="eastAsia"/>
                <w:sz w:val="20"/>
                <w:szCs w:val="20"/>
              </w:rPr>
              <w:t>)</w:t>
            </w:r>
          </w:p>
        </w:tc>
        <w:tc>
          <w:tcPr>
            <w:tcW w:w="2130" w:type="dxa"/>
          </w:tcPr>
          <w:p w:rsidR="00EC6DB5" w:rsidRDefault="00EC6DB5" w:rsidP="00C05549">
            <w:pPr>
              <w:spacing w:before="56" w:after="113"/>
              <w:jc w:val="left"/>
              <w:rPr>
                <w:sz w:val="20"/>
                <w:szCs w:val="20"/>
              </w:rPr>
            </w:pPr>
          </w:p>
        </w:tc>
        <w:tc>
          <w:tcPr>
            <w:tcW w:w="1802" w:type="dxa"/>
          </w:tcPr>
          <w:p w:rsidR="00EC6DB5" w:rsidRDefault="00EC6DB5" w:rsidP="00C05549">
            <w:pPr>
              <w:spacing w:before="56" w:after="113"/>
              <w:jc w:val="left"/>
              <w:rPr>
                <w:sz w:val="20"/>
                <w:szCs w:val="20"/>
              </w:rPr>
            </w:pPr>
          </w:p>
        </w:tc>
        <w:tc>
          <w:tcPr>
            <w:tcW w:w="2460" w:type="dxa"/>
          </w:tcPr>
          <w:p w:rsidR="00EC6DB5" w:rsidRDefault="00EC6DB5" w:rsidP="00C05549">
            <w:pPr>
              <w:spacing w:before="56" w:after="113"/>
              <w:jc w:val="left"/>
              <w:rPr>
                <w:sz w:val="20"/>
                <w:szCs w:val="20"/>
              </w:rPr>
            </w:pPr>
          </w:p>
        </w:tc>
      </w:tr>
      <w:tr w:rsidR="00EC6DB5" w:rsidTr="00C05549">
        <w:tc>
          <w:tcPr>
            <w:tcW w:w="2130" w:type="dxa"/>
          </w:tcPr>
          <w:p w:rsidR="00EC6DB5" w:rsidRDefault="00EC6DB5" w:rsidP="00C05549">
            <w:pPr>
              <w:spacing w:before="56" w:after="113"/>
              <w:jc w:val="left"/>
              <w:rPr>
                <w:sz w:val="20"/>
                <w:szCs w:val="20"/>
              </w:rPr>
            </w:pPr>
            <w:r>
              <w:rPr>
                <w:rFonts w:hint="eastAsia"/>
                <w:sz w:val="20"/>
                <w:szCs w:val="20"/>
              </w:rPr>
              <w:t>获取订单详细信息</w:t>
            </w:r>
          </w:p>
        </w:tc>
        <w:tc>
          <w:tcPr>
            <w:tcW w:w="2130" w:type="dxa"/>
          </w:tcPr>
          <w:p w:rsidR="00EC6DB5" w:rsidRDefault="00EC6DB5" w:rsidP="00C05549">
            <w:pPr>
              <w:spacing w:before="56" w:after="113"/>
              <w:jc w:val="left"/>
              <w:rPr>
                <w:sz w:val="20"/>
                <w:szCs w:val="20"/>
              </w:rPr>
            </w:pPr>
            <w:r>
              <w:rPr>
                <w:rFonts w:hint="eastAsia"/>
                <w:sz w:val="20"/>
                <w:szCs w:val="20"/>
              </w:rPr>
              <w:t>订单编号</w:t>
            </w:r>
          </w:p>
        </w:tc>
        <w:tc>
          <w:tcPr>
            <w:tcW w:w="1802" w:type="dxa"/>
          </w:tcPr>
          <w:p w:rsidR="00EC6DB5" w:rsidRDefault="00EC6DB5" w:rsidP="00C05549">
            <w:pPr>
              <w:spacing w:before="56" w:after="113"/>
              <w:jc w:val="left"/>
              <w:rPr>
                <w:sz w:val="20"/>
                <w:szCs w:val="20"/>
              </w:rPr>
            </w:pPr>
            <w:r>
              <w:rPr>
                <w:rFonts w:hint="eastAsia"/>
                <w:sz w:val="20"/>
                <w:szCs w:val="20"/>
              </w:rPr>
              <w:t>订单及订单明细</w:t>
            </w:r>
          </w:p>
        </w:tc>
        <w:tc>
          <w:tcPr>
            <w:tcW w:w="2460" w:type="dxa"/>
          </w:tcPr>
          <w:p w:rsidR="00EC6DB5" w:rsidRDefault="00EC6DB5" w:rsidP="00C05549">
            <w:pPr>
              <w:spacing w:before="56" w:after="113"/>
              <w:jc w:val="left"/>
              <w:rPr>
                <w:sz w:val="20"/>
                <w:szCs w:val="20"/>
              </w:rPr>
            </w:pPr>
            <w:r>
              <w:rPr>
                <w:rFonts w:hint="eastAsia"/>
                <w:sz w:val="20"/>
                <w:szCs w:val="20"/>
              </w:rPr>
              <w:t>获取订单详细信息</w:t>
            </w:r>
          </w:p>
        </w:tc>
      </w:tr>
      <w:tr w:rsidR="00EC6DB5" w:rsidTr="00C05549">
        <w:tc>
          <w:tcPr>
            <w:tcW w:w="2130" w:type="dxa"/>
          </w:tcPr>
          <w:p w:rsidR="00EC6DB5" w:rsidRDefault="00EC6DB5" w:rsidP="00C05549">
            <w:pPr>
              <w:spacing w:before="56" w:after="113"/>
              <w:jc w:val="left"/>
              <w:rPr>
                <w:sz w:val="20"/>
                <w:szCs w:val="20"/>
              </w:rPr>
            </w:pPr>
            <w:r>
              <w:rPr>
                <w:rFonts w:hint="eastAsia"/>
                <w:sz w:val="20"/>
                <w:szCs w:val="20"/>
              </w:rPr>
              <w:t>修改订单</w:t>
            </w:r>
          </w:p>
        </w:tc>
        <w:tc>
          <w:tcPr>
            <w:tcW w:w="2130" w:type="dxa"/>
          </w:tcPr>
          <w:p w:rsidR="00EC6DB5" w:rsidRDefault="00EC6DB5" w:rsidP="00C05549">
            <w:pPr>
              <w:spacing w:before="56" w:after="113"/>
              <w:jc w:val="left"/>
              <w:rPr>
                <w:sz w:val="20"/>
                <w:szCs w:val="20"/>
              </w:rPr>
            </w:pPr>
            <w:r>
              <w:rPr>
                <w:rFonts w:hint="eastAsia"/>
                <w:sz w:val="20"/>
                <w:szCs w:val="20"/>
              </w:rPr>
              <w:t>订单详细信息</w:t>
            </w:r>
          </w:p>
        </w:tc>
        <w:tc>
          <w:tcPr>
            <w:tcW w:w="1802" w:type="dxa"/>
          </w:tcPr>
          <w:p w:rsidR="00EC6DB5" w:rsidRDefault="00EC6DB5" w:rsidP="00C05549">
            <w:pPr>
              <w:spacing w:before="56" w:after="113"/>
              <w:jc w:val="left"/>
              <w:rPr>
                <w:sz w:val="20"/>
                <w:szCs w:val="20"/>
              </w:rPr>
            </w:pPr>
            <w:r>
              <w:rPr>
                <w:rFonts w:hint="eastAsia"/>
                <w:sz w:val="20"/>
                <w:szCs w:val="20"/>
              </w:rPr>
              <w:t>返回成功失败状态</w:t>
            </w:r>
          </w:p>
        </w:tc>
        <w:tc>
          <w:tcPr>
            <w:tcW w:w="2460" w:type="dxa"/>
          </w:tcPr>
          <w:p w:rsidR="00EC6DB5" w:rsidRPr="00122939" w:rsidRDefault="00EC6DB5" w:rsidP="00C05549">
            <w:pPr>
              <w:pStyle w:val="ab"/>
              <w:numPr>
                <w:ilvl w:val="0"/>
                <w:numId w:val="11"/>
              </w:numPr>
              <w:spacing w:before="56" w:after="113"/>
              <w:ind w:firstLineChars="0"/>
              <w:jc w:val="left"/>
              <w:rPr>
                <w:sz w:val="20"/>
                <w:szCs w:val="20"/>
              </w:rPr>
            </w:pPr>
            <w:r w:rsidRPr="00122939">
              <w:rPr>
                <w:rFonts w:hint="eastAsia"/>
                <w:sz w:val="20"/>
                <w:szCs w:val="20"/>
              </w:rPr>
              <w:t>如果只是修改订单的非库存信息，直接修改并保存</w:t>
            </w:r>
          </w:p>
          <w:p w:rsidR="00EC6DB5" w:rsidRDefault="00EC6DB5" w:rsidP="00C05549">
            <w:pPr>
              <w:pStyle w:val="ab"/>
              <w:numPr>
                <w:ilvl w:val="0"/>
                <w:numId w:val="11"/>
              </w:numPr>
              <w:spacing w:before="56" w:after="113"/>
              <w:ind w:firstLineChars="0"/>
              <w:jc w:val="left"/>
              <w:rPr>
                <w:sz w:val="20"/>
                <w:szCs w:val="20"/>
              </w:rPr>
            </w:pPr>
            <w:r>
              <w:rPr>
                <w:rFonts w:hint="eastAsia"/>
                <w:sz w:val="20"/>
                <w:szCs w:val="20"/>
              </w:rPr>
              <w:t>如果需要增加一个订单的商品数量，需要查出需要增加的数量，</w:t>
            </w:r>
            <w:proofErr w:type="gramStart"/>
            <w:r>
              <w:rPr>
                <w:rFonts w:hint="eastAsia"/>
                <w:sz w:val="20"/>
                <w:szCs w:val="20"/>
              </w:rPr>
              <w:t>根据拆单规则</w:t>
            </w:r>
            <w:proofErr w:type="gramEnd"/>
            <w:r>
              <w:rPr>
                <w:rFonts w:hint="eastAsia"/>
                <w:sz w:val="20"/>
                <w:szCs w:val="20"/>
              </w:rPr>
              <w:t>检查是否还有此价格的库存，如果没有提示，如果有，保存</w:t>
            </w:r>
            <w:proofErr w:type="gramStart"/>
            <w:r>
              <w:rPr>
                <w:rFonts w:hint="eastAsia"/>
                <w:sz w:val="20"/>
                <w:szCs w:val="20"/>
              </w:rPr>
              <w:t>到拆单明细表</w:t>
            </w:r>
            <w:proofErr w:type="gramEnd"/>
            <w:r>
              <w:rPr>
                <w:rFonts w:hint="eastAsia"/>
                <w:sz w:val="20"/>
                <w:szCs w:val="20"/>
              </w:rPr>
              <w:t>并占库。</w:t>
            </w:r>
          </w:p>
          <w:p w:rsidR="00EC6DB5" w:rsidRPr="00122939" w:rsidRDefault="00EC6DB5" w:rsidP="00C05549">
            <w:pPr>
              <w:pStyle w:val="ab"/>
              <w:numPr>
                <w:ilvl w:val="0"/>
                <w:numId w:val="11"/>
              </w:numPr>
              <w:spacing w:before="56" w:after="113"/>
              <w:ind w:firstLineChars="0"/>
              <w:jc w:val="left"/>
              <w:rPr>
                <w:sz w:val="20"/>
                <w:szCs w:val="20"/>
              </w:rPr>
            </w:pPr>
            <w:r>
              <w:rPr>
                <w:rFonts w:hint="eastAsia"/>
                <w:sz w:val="20"/>
                <w:szCs w:val="20"/>
              </w:rPr>
              <w:t>如果需要减少或删除一个订单的商品数量，随机减去该商品的数量，并</w:t>
            </w:r>
            <w:proofErr w:type="gramStart"/>
            <w:r>
              <w:rPr>
                <w:rFonts w:hint="eastAsia"/>
                <w:sz w:val="20"/>
                <w:szCs w:val="20"/>
              </w:rPr>
              <w:t>调用占库接口释放占库</w:t>
            </w:r>
            <w:proofErr w:type="gramEnd"/>
            <w:r>
              <w:rPr>
                <w:rFonts w:hint="eastAsia"/>
                <w:sz w:val="20"/>
                <w:szCs w:val="20"/>
              </w:rPr>
              <w:t>的商品。</w:t>
            </w:r>
          </w:p>
        </w:tc>
      </w:tr>
      <w:tr w:rsidR="00EC6DB5" w:rsidTr="00C05549">
        <w:tc>
          <w:tcPr>
            <w:tcW w:w="2130" w:type="dxa"/>
          </w:tcPr>
          <w:p w:rsidR="00EC6DB5" w:rsidRDefault="00EC6DB5" w:rsidP="00C05549">
            <w:pPr>
              <w:spacing w:before="56" w:after="113"/>
              <w:jc w:val="left"/>
              <w:rPr>
                <w:sz w:val="20"/>
                <w:szCs w:val="20"/>
              </w:rPr>
            </w:pPr>
            <w:r>
              <w:rPr>
                <w:rFonts w:hint="eastAsia"/>
                <w:sz w:val="20"/>
                <w:szCs w:val="20"/>
              </w:rPr>
              <w:t>保存订单到历史表</w:t>
            </w:r>
          </w:p>
        </w:tc>
        <w:tc>
          <w:tcPr>
            <w:tcW w:w="2130" w:type="dxa"/>
          </w:tcPr>
          <w:p w:rsidR="00EC6DB5" w:rsidRDefault="00EC6DB5" w:rsidP="00C05549">
            <w:pPr>
              <w:spacing w:before="56" w:after="113"/>
              <w:jc w:val="left"/>
              <w:rPr>
                <w:sz w:val="20"/>
                <w:szCs w:val="20"/>
              </w:rPr>
            </w:pPr>
            <w:r>
              <w:rPr>
                <w:rFonts w:hint="eastAsia"/>
                <w:sz w:val="20"/>
                <w:szCs w:val="20"/>
              </w:rPr>
              <w:t>订单及订单明细</w:t>
            </w:r>
          </w:p>
        </w:tc>
        <w:tc>
          <w:tcPr>
            <w:tcW w:w="1802" w:type="dxa"/>
          </w:tcPr>
          <w:p w:rsidR="00EC6DB5" w:rsidRDefault="00EC6DB5" w:rsidP="00C05549">
            <w:pPr>
              <w:spacing w:before="56" w:after="113"/>
              <w:jc w:val="left"/>
              <w:rPr>
                <w:sz w:val="20"/>
                <w:szCs w:val="20"/>
              </w:rPr>
            </w:pPr>
            <w:r>
              <w:rPr>
                <w:rFonts w:hint="eastAsia"/>
                <w:sz w:val="20"/>
                <w:szCs w:val="20"/>
              </w:rPr>
              <w:t>返回成功失败状态</w:t>
            </w:r>
          </w:p>
        </w:tc>
        <w:tc>
          <w:tcPr>
            <w:tcW w:w="2460" w:type="dxa"/>
          </w:tcPr>
          <w:p w:rsidR="00EC6DB5" w:rsidRPr="00122939" w:rsidRDefault="00EC6DB5" w:rsidP="00C05549">
            <w:pPr>
              <w:pStyle w:val="ab"/>
              <w:spacing w:before="56" w:after="113"/>
              <w:ind w:left="360" w:firstLineChars="0" w:firstLine="0"/>
              <w:jc w:val="left"/>
              <w:rPr>
                <w:sz w:val="20"/>
                <w:szCs w:val="20"/>
              </w:rPr>
            </w:pPr>
            <w:r>
              <w:rPr>
                <w:rFonts w:hint="eastAsia"/>
                <w:sz w:val="20"/>
                <w:szCs w:val="20"/>
              </w:rPr>
              <w:t>保存原有信息到历史表。</w:t>
            </w:r>
          </w:p>
        </w:tc>
      </w:tr>
    </w:tbl>
    <w:p w:rsidR="00EC6DB5" w:rsidRDefault="00EC6DB5" w:rsidP="005B36C1">
      <w:pPr>
        <w:spacing w:before="100" w:beforeAutospacing="1" w:after="100" w:afterAutospacing="1"/>
        <w:rPr>
          <w:sz w:val="20"/>
          <w:szCs w:val="20"/>
        </w:rPr>
      </w:pPr>
    </w:p>
    <w:p w:rsidR="003F4693" w:rsidRDefault="003F4693" w:rsidP="003F4693">
      <w:pPr>
        <w:spacing w:before="56" w:after="113"/>
        <w:jc w:val="center"/>
        <w:rPr>
          <w:sz w:val="20"/>
          <w:szCs w:val="20"/>
        </w:rPr>
      </w:pPr>
      <w:r>
        <w:rPr>
          <w:rFonts w:hint="eastAsia"/>
          <w:noProof/>
          <w:sz w:val="20"/>
          <w:szCs w:val="20"/>
        </w:rPr>
        <w:lastRenderedPageBreak/>
        <w:drawing>
          <wp:inline distT="0" distB="0" distL="0" distR="0">
            <wp:extent cx="4676775" cy="6753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6753225"/>
                    </a:xfrm>
                    <a:prstGeom prst="rect">
                      <a:avLst/>
                    </a:prstGeom>
                    <a:noFill/>
                    <a:ln>
                      <a:noFill/>
                    </a:ln>
                  </pic:spPr>
                </pic:pic>
              </a:graphicData>
            </a:graphic>
          </wp:inline>
        </w:drawing>
      </w:r>
    </w:p>
    <w:p w:rsidR="0031778E" w:rsidRDefault="0031778E" w:rsidP="0031778E">
      <w:pPr>
        <w:spacing w:before="56" w:after="113"/>
        <w:rPr>
          <w:sz w:val="20"/>
          <w:szCs w:val="20"/>
        </w:rPr>
      </w:pPr>
    </w:p>
    <w:p w:rsidR="005B36C1" w:rsidRDefault="005B36C1" w:rsidP="005B36C1">
      <w:pPr>
        <w:pStyle w:val="MMTopic1"/>
      </w:pPr>
      <w:bookmarkStart w:id="25" w:name="_Toc325546278"/>
      <w:bookmarkStart w:id="26" w:name="_Toc326757977"/>
      <w:r>
        <w:rPr>
          <w:rFonts w:hint="eastAsia"/>
        </w:rPr>
        <w:t>合并订单</w:t>
      </w:r>
      <w:bookmarkEnd w:id="25"/>
      <w:bookmarkEnd w:id="26"/>
    </w:p>
    <w:p w:rsidR="005B36C1" w:rsidRDefault="005B36C1" w:rsidP="005B36C1">
      <w:pPr>
        <w:spacing w:before="100" w:beforeAutospacing="1" w:after="100" w:afterAutospacing="1"/>
        <w:rPr>
          <w:sz w:val="20"/>
          <w:szCs w:val="20"/>
        </w:rPr>
      </w:pPr>
      <w:r>
        <w:rPr>
          <w:sz w:val="20"/>
          <w:szCs w:val="20"/>
        </w:rPr>
        <w:t xml:space="preserve">   </w:t>
      </w:r>
      <w:r>
        <w:rPr>
          <w:sz w:val="20"/>
          <w:szCs w:val="20"/>
        </w:rPr>
        <w:t>订单生成后，客户偶尔会对未支付的多个订单进行合并成为一个订单。但是如果订单已经付款、发货、完成或作废，则不能再合并。</w:t>
      </w:r>
    </w:p>
    <w:p w:rsidR="00E82EE2" w:rsidRDefault="005B36C1" w:rsidP="00E82EE2">
      <w:pPr>
        <w:spacing w:before="100" w:beforeAutospacing="1" w:after="100" w:afterAutospacing="1"/>
        <w:rPr>
          <w:rFonts w:ascii="宋体" w:eastAsia="宋体" w:hAnsi="宋体" w:cs="宋体"/>
          <w:color w:val="FF0000"/>
          <w:sz w:val="20"/>
          <w:szCs w:val="20"/>
          <w:lang w:val="zh-CN"/>
        </w:rPr>
      </w:pPr>
      <w:r>
        <w:rPr>
          <w:sz w:val="20"/>
          <w:szCs w:val="20"/>
        </w:rPr>
        <w:lastRenderedPageBreak/>
        <w:t xml:space="preserve">   </w:t>
      </w:r>
      <w:r>
        <w:rPr>
          <w:sz w:val="20"/>
          <w:szCs w:val="20"/>
        </w:rPr>
        <w:t>客户选择需要合并的订单进行合并（可能会存在同一款商品不同价格的两条商品信息）。如果合并后并修改了商品数量，需要重新校验库存是否满足需要。如果价格发生变化，需要提示用户价格变化是否接受，接受继续进行合并。合并成功生成后新的订单编号。</w:t>
      </w:r>
    </w:p>
    <w:p w:rsidR="005B36C1" w:rsidRPr="00E93F11" w:rsidRDefault="005B36C1" w:rsidP="00E82EE2">
      <w:pPr>
        <w:spacing w:before="100" w:beforeAutospacing="1" w:after="100" w:afterAutospacing="1"/>
        <w:rPr>
          <w:sz w:val="20"/>
          <w:szCs w:val="20"/>
        </w:rPr>
      </w:pPr>
      <w:r w:rsidRPr="00E93F11">
        <w:rPr>
          <w:sz w:val="20"/>
          <w:szCs w:val="20"/>
        </w:rPr>
        <w:t>原来要合并的订单物理删除，并迁移到历史表？定期重建索引</w:t>
      </w:r>
      <w:r w:rsidRPr="00E93F11">
        <w:rPr>
          <w:sz w:val="20"/>
          <w:szCs w:val="20"/>
        </w:rPr>
        <w:t xml:space="preserve">  </w:t>
      </w:r>
    </w:p>
    <w:p w:rsidR="00E93F11" w:rsidRDefault="00E93F11" w:rsidP="00E93F11">
      <w:r>
        <w:rPr>
          <w:rFonts w:hint="eastAsia"/>
        </w:rPr>
        <w:t>接口</w:t>
      </w:r>
      <w:r w:rsidR="00EC6DB5">
        <w:rPr>
          <w:rFonts w:hint="eastAsia"/>
        </w:rPr>
        <w:t>：</w:t>
      </w:r>
    </w:p>
    <w:tbl>
      <w:tblPr>
        <w:tblStyle w:val="ac"/>
        <w:tblW w:w="0" w:type="auto"/>
        <w:tblLook w:val="04A0" w:firstRow="1" w:lastRow="0" w:firstColumn="1" w:lastColumn="0" w:noHBand="0" w:noVBand="1"/>
      </w:tblPr>
      <w:tblGrid>
        <w:gridCol w:w="2130"/>
        <w:gridCol w:w="2130"/>
        <w:gridCol w:w="2131"/>
        <w:gridCol w:w="2131"/>
      </w:tblGrid>
      <w:tr w:rsidR="00E93F11" w:rsidTr="00E93F11">
        <w:tc>
          <w:tcPr>
            <w:tcW w:w="2130" w:type="dxa"/>
          </w:tcPr>
          <w:p w:rsidR="00E93F11" w:rsidRDefault="00E93F11" w:rsidP="00C05549">
            <w:pPr>
              <w:spacing w:before="56" w:after="113"/>
              <w:rPr>
                <w:sz w:val="20"/>
                <w:szCs w:val="20"/>
              </w:rPr>
            </w:pPr>
            <w:r>
              <w:rPr>
                <w:rFonts w:hint="eastAsia"/>
                <w:sz w:val="20"/>
                <w:szCs w:val="20"/>
              </w:rPr>
              <w:t>接口名称</w:t>
            </w:r>
          </w:p>
        </w:tc>
        <w:tc>
          <w:tcPr>
            <w:tcW w:w="2130" w:type="dxa"/>
          </w:tcPr>
          <w:p w:rsidR="00E93F11" w:rsidRDefault="00E93F11" w:rsidP="00C05549">
            <w:pPr>
              <w:spacing w:before="56" w:after="113"/>
              <w:rPr>
                <w:sz w:val="20"/>
                <w:szCs w:val="20"/>
              </w:rPr>
            </w:pPr>
            <w:r>
              <w:rPr>
                <w:rFonts w:hint="eastAsia"/>
                <w:sz w:val="20"/>
                <w:szCs w:val="20"/>
              </w:rPr>
              <w:t>输入参数</w:t>
            </w:r>
          </w:p>
        </w:tc>
        <w:tc>
          <w:tcPr>
            <w:tcW w:w="2131" w:type="dxa"/>
          </w:tcPr>
          <w:p w:rsidR="00E93F11" w:rsidRDefault="00E93F11" w:rsidP="00C05549">
            <w:pPr>
              <w:spacing w:before="56" w:after="113"/>
              <w:rPr>
                <w:sz w:val="20"/>
                <w:szCs w:val="20"/>
              </w:rPr>
            </w:pPr>
            <w:r>
              <w:rPr>
                <w:rFonts w:hint="eastAsia"/>
                <w:sz w:val="20"/>
                <w:szCs w:val="20"/>
              </w:rPr>
              <w:t>输出参数</w:t>
            </w:r>
          </w:p>
        </w:tc>
        <w:tc>
          <w:tcPr>
            <w:tcW w:w="2131" w:type="dxa"/>
          </w:tcPr>
          <w:p w:rsidR="00E93F11" w:rsidRDefault="00E93F11" w:rsidP="00C05549">
            <w:pPr>
              <w:spacing w:before="56" w:after="113"/>
              <w:rPr>
                <w:sz w:val="20"/>
                <w:szCs w:val="20"/>
              </w:rPr>
            </w:pPr>
            <w:r>
              <w:rPr>
                <w:rFonts w:hint="eastAsia"/>
                <w:sz w:val="20"/>
                <w:szCs w:val="20"/>
              </w:rPr>
              <w:t>接口描述</w:t>
            </w:r>
          </w:p>
        </w:tc>
      </w:tr>
      <w:tr w:rsidR="00E93F11" w:rsidTr="00E93F11">
        <w:tc>
          <w:tcPr>
            <w:tcW w:w="2130" w:type="dxa"/>
          </w:tcPr>
          <w:p w:rsidR="00E93F11" w:rsidRDefault="00E93F11" w:rsidP="00E93F11">
            <w:r>
              <w:rPr>
                <w:rFonts w:hint="eastAsia"/>
              </w:rPr>
              <w:t>合并订单</w:t>
            </w:r>
          </w:p>
        </w:tc>
        <w:tc>
          <w:tcPr>
            <w:tcW w:w="2130" w:type="dxa"/>
          </w:tcPr>
          <w:p w:rsidR="00E93F11" w:rsidRDefault="00E93F11" w:rsidP="00E93F11">
            <w:r>
              <w:rPr>
                <w:rFonts w:hint="eastAsia"/>
              </w:rPr>
              <w:t>要合并的订单列表</w:t>
            </w:r>
          </w:p>
        </w:tc>
        <w:tc>
          <w:tcPr>
            <w:tcW w:w="2131" w:type="dxa"/>
          </w:tcPr>
          <w:p w:rsidR="00E93F11" w:rsidRDefault="00E93F11" w:rsidP="00E93F11">
            <w:r>
              <w:rPr>
                <w:rFonts w:hint="eastAsia"/>
                <w:sz w:val="20"/>
                <w:szCs w:val="20"/>
              </w:rPr>
              <w:t>返回成功失败状态</w:t>
            </w:r>
          </w:p>
        </w:tc>
        <w:tc>
          <w:tcPr>
            <w:tcW w:w="2131" w:type="dxa"/>
          </w:tcPr>
          <w:p w:rsidR="00E93F11" w:rsidRDefault="00E93F11" w:rsidP="00E93F11">
            <w:r>
              <w:rPr>
                <w:rFonts w:hint="eastAsia"/>
              </w:rPr>
              <w:t>重新生成新的订单，并修改订单明细对应订单号为新的订单号</w:t>
            </w:r>
          </w:p>
        </w:tc>
      </w:tr>
      <w:tr w:rsidR="00E93F11" w:rsidTr="00E93F11">
        <w:tc>
          <w:tcPr>
            <w:tcW w:w="2130" w:type="dxa"/>
          </w:tcPr>
          <w:p w:rsidR="00E93F11" w:rsidRDefault="00E93F11" w:rsidP="00E93F11">
            <w:r>
              <w:rPr>
                <w:rFonts w:hint="eastAsia"/>
                <w:sz w:val="20"/>
                <w:szCs w:val="20"/>
              </w:rPr>
              <w:t>保存订单到历史表（同</w:t>
            </w:r>
            <w:r>
              <w:rPr>
                <w:rFonts w:hint="eastAsia"/>
                <w:sz w:val="20"/>
                <w:szCs w:val="20"/>
              </w:rPr>
              <w:t>3</w:t>
            </w:r>
            <w:r>
              <w:rPr>
                <w:rFonts w:hint="eastAsia"/>
                <w:sz w:val="20"/>
                <w:szCs w:val="20"/>
              </w:rPr>
              <w:t>修改订单）</w:t>
            </w:r>
          </w:p>
        </w:tc>
        <w:tc>
          <w:tcPr>
            <w:tcW w:w="2130" w:type="dxa"/>
          </w:tcPr>
          <w:p w:rsidR="00E93F11" w:rsidRDefault="00E93F11" w:rsidP="00E93F11"/>
        </w:tc>
        <w:tc>
          <w:tcPr>
            <w:tcW w:w="2131" w:type="dxa"/>
          </w:tcPr>
          <w:p w:rsidR="00E93F11" w:rsidRDefault="00E93F11" w:rsidP="00E93F11"/>
        </w:tc>
        <w:tc>
          <w:tcPr>
            <w:tcW w:w="2131" w:type="dxa"/>
          </w:tcPr>
          <w:p w:rsidR="00E93F11" w:rsidRDefault="00E93F11" w:rsidP="00E93F11">
            <w:r>
              <w:rPr>
                <w:rFonts w:hint="eastAsia"/>
              </w:rPr>
              <w:t>删除原有订单信息，保存到历史表</w:t>
            </w:r>
          </w:p>
        </w:tc>
      </w:tr>
    </w:tbl>
    <w:p w:rsidR="00E93F11" w:rsidRDefault="00E93F11" w:rsidP="00E93F11"/>
    <w:p w:rsidR="00E93F11" w:rsidRPr="00E93F11" w:rsidRDefault="00E93F11" w:rsidP="00E93F11">
      <w:pPr>
        <w:pStyle w:val="ab"/>
        <w:spacing w:before="100" w:beforeAutospacing="1" w:after="100" w:afterAutospacing="1"/>
        <w:ind w:left="1065" w:firstLineChars="0" w:firstLine="0"/>
        <w:rPr>
          <w:sz w:val="20"/>
          <w:szCs w:val="20"/>
        </w:rPr>
      </w:pPr>
    </w:p>
    <w:p w:rsidR="005B12FB" w:rsidRDefault="005B12FB" w:rsidP="005B12FB">
      <w:pPr>
        <w:spacing w:before="56" w:after="113"/>
        <w:jc w:val="center"/>
        <w:rPr>
          <w:sz w:val="20"/>
          <w:szCs w:val="20"/>
        </w:rPr>
      </w:pPr>
      <w:r>
        <w:rPr>
          <w:noProof/>
          <w:sz w:val="20"/>
          <w:szCs w:val="20"/>
        </w:rPr>
        <w:drawing>
          <wp:inline distT="0" distB="0" distL="0" distR="0">
            <wp:extent cx="5076825" cy="4333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4333875"/>
                    </a:xfrm>
                    <a:prstGeom prst="rect">
                      <a:avLst/>
                    </a:prstGeom>
                    <a:noFill/>
                    <a:ln>
                      <a:noFill/>
                    </a:ln>
                  </pic:spPr>
                </pic:pic>
              </a:graphicData>
            </a:graphic>
          </wp:inline>
        </w:drawing>
      </w:r>
    </w:p>
    <w:p w:rsidR="005B36C1" w:rsidRDefault="005B36C1" w:rsidP="005B36C1">
      <w:pPr>
        <w:pStyle w:val="MMTopic1"/>
      </w:pPr>
      <w:bookmarkStart w:id="27" w:name="_Toc325546279"/>
      <w:bookmarkStart w:id="28" w:name="_Toc326757978"/>
      <w:r>
        <w:rPr>
          <w:rFonts w:hint="eastAsia"/>
        </w:rPr>
        <w:lastRenderedPageBreak/>
        <w:t>撤销订单</w:t>
      </w:r>
      <w:bookmarkEnd w:id="27"/>
      <w:bookmarkEnd w:id="28"/>
    </w:p>
    <w:p w:rsidR="005B36C1" w:rsidRDefault="005B36C1" w:rsidP="005B36C1">
      <w:pPr>
        <w:spacing w:before="100" w:beforeAutospacing="1" w:after="100" w:afterAutospacing="1"/>
        <w:rPr>
          <w:sz w:val="20"/>
          <w:szCs w:val="20"/>
        </w:rPr>
      </w:pPr>
      <w:r>
        <w:rPr>
          <w:sz w:val="20"/>
          <w:szCs w:val="20"/>
        </w:rPr>
        <w:t xml:space="preserve">  </w:t>
      </w:r>
      <w:r>
        <w:rPr>
          <w:sz w:val="20"/>
          <w:szCs w:val="20"/>
        </w:rPr>
        <w:t>用户在系统中可以对未付款订单和付款未发货订单主动进行订单撤销操作。</w:t>
      </w:r>
    </w:p>
    <w:p w:rsidR="005B36C1" w:rsidRDefault="005B36C1" w:rsidP="005B36C1">
      <w:pPr>
        <w:spacing w:before="100" w:beforeAutospacing="1" w:after="100" w:afterAutospacing="1"/>
        <w:rPr>
          <w:sz w:val="20"/>
          <w:szCs w:val="20"/>
        </w:rPr>
      </w:pPr>
      <w:r>
        <w:rPr>
          <w:sz w:val="20"/>
          <w:szCs w:val="20"/>
        </w:rPr>
        <w:t xml:space="preserve"> </w:t>
      </w:r>
      <w:r>
        <w:rPr>
          <w:sz w:val="20"/>
          <w:szCs w:val="20"/>
        </w:rPr>
        <w:t>未付款取消订单，用户可以直接取消订单</w:t>
      </w:r>
      <w:r w:rsidR="007B6C47">
        <w:rPr>
          <w:sz w:val="20"/>
          <w:szCs w:val="20"/>
        </w:rPr>
        <w:t>，调用库存接口还原库存</w:t>
      </w:r>
      <w:r>
        <w:rPr>
          <w:sz w:val="20"/>
          <w:szCs w:val="20"/>
        </w:rPr>
        <w:t>。</w:t>
      </w:r>
    </w:p>
    <w:p w:rsidR="005B36C1" w:rsidRDefault="005B36C1" w:rsidP="005B36C1">
      <w:pPr>
        <w:spacing w:before="100" w:beforeAutospacing="1" w:after="100" w:afterAutospacing="1"/>
        <w:rPr>
          <w:sz w:val="20"/>
          <w:szCs w:val="20"/>
        </w:rPr>
      </w:pPr>
      <w:r>
        <w:rPr>
          <w:sz w:val="20"/>
          <w:szCs w:val="20"/>
        </w:rPr>
        <w:t xml:space="preserve"> </w:t>
      </w:r>
      <w:r>
        <w:rPr>
          <w:sz w:val="20"/>
          <w:szCs w:val="20"/>
        </w:rPr>
        <w:t>未付款自动作废订单，系统根据业务需要对规定时间内未支付订单自动作废取消</w:t>
      </w:r>
      <w:r w:rsidR="007B6C47">
        <w:rPr>
          <w:sz w:val="20"/>
          <w:szCs w:val="20"/>
        </w:rPr>
        <w:t>，调用库存接口还原库存</w:t>
      </w:r>
      <w:r>
        <w:rPr>
          <w:sz w:val="20"/>
          <w:szCs w:val="20"/>
        </w:rPr>
        <w:t>。</w:t>
      </w:r>
    </w:p>
    <w:p w:rsidR="005B36C1" w:rsidRPr="00E159FC" w:rsidRDefault="005B36C1" w:rsidP="005B36C1">
      <w:pPr>
        <w:spacing w:before="100" w:beforeAutospacing="1" w:after="100" w:afterAutospacing="1"/>
        <w:rPr>
          <w:color w:val="FF0000"/>
          <w:sz w:val="20"/>
          <w:szCs w:val="20"/>
        </w:rPr>
      </w:pPr>
      <w:r>
        <w:rPr>
          <w:sz w:val="20"/>
          <w:szCs w:val="20"/>
        </w:rPr>
        <w:t xml:space="preserve"> </w:t>
      </w:r>
      <w:r w:rsidRPr="00E159FC">
        <w:rPr>
          <w:color w:val="FF0000"/>
          <w:sz w:val="20"/>
          <w:szCs w:val="20"/>
        </w:rPr>
        <w:t>付款未发货取消订单，用户填写撤销订单申请，等待审批。</w:t>
      </w:r>
    </w:p>
    <w:p w:rsidR="005B36C1" w:rsidRDefault="005B36C1" w:rsidP="005B36C1">
      <w:pPr>
        <w:spacing w:before="56" w:after="113"/>
        <w:rPr>
          <w:color w:val="FF0000"/>
          <w:sz w:val="20"/>
          <w:szCs w:val="20"/>
        </w:rPr>
      </w:pPr>
      <w:r w:rsidRPr="00E159FC">
        <w:rPr>
          <w:color w:val="FF0000"/>
          <w:sz w:val="20"/>
          <w:szCs w:val="20"/>
        </w:rPr>
        <w:t xml:space="preserve"> </w:t>
      </w:r>
      <w:r w:rsidRPr="00E159FC">
        <w:rPr>
          <w:color w:val="FF0000"/>
          <w:sz w:val="20"/>
          <w:szCs w:val="20"/>
        </w:rPr>
        <w:t>货到付款取消订单，用户填写撤销订单申请，等待审批。</w:t>
      </w:r>
    </w:p>
    <w:p w:rsidR="00E93726" w:rsidRDefault="00EC6DB5" w:rsidP="005B36C1">
      <w:pPr>
        <w:spacing w:before="56" w:after="113"/>
        <w:rPr>
          <w:color w:val="000000" w:themeColor="text1"/>
          <w:sz w:val="20"/>
          <w:szCs w:val="20"/>
        </w:rPr>
      </w:pPr>
      <w:r w:rsidRPr="00EC6DB5">
        <w:rPr>
          <w:rFonts w:hint="eastAsia"/>
          <w:color w:val="000000" w:themeColor="text1"/>
          <w:sz w:val="20"/>
          <w:szCs w:val="20"/>
        </w:rPr>
        <w:t>接口</w:t>
      </w:r>
      <w:r>
        <w:rPr>
          <w:rFonts w:hint="eastAsia"/>
          <w:color w:val="000000" w:themeColor="text1"/>
          <w:sz w:val="20"/>
          <w:szCs w:val="20"/>
        </w:rPr>
        <w:t>：</w:t>
      </w:r>
    </w:p>
    <w:tbl>
      <w:tblPr>
        <w:tblStyle w:val="ac"/>
        <w:tblW w:w="0" w:type="auto"/>
        <w:tblLook w:val="04A0" w:firstRow="1" w:lastRow="0" w:firstColumn="1" w:lastColumn="0" w:noHBand="0" w:noVBand="1"/>
      </w:tblPr>
      <w:tblGrid>
        <w:gridCol w:w="2130"/>
        <w:gridCol w:w="2130"/>
        <w:gridCol w:w="2131"/>
        <w:gridCol w:w="2131"/>
      </w:tblGrid>
      <w:tr w:rsidR="00EC6DB5" w:rsidTr="00EC6DB5">
        <w:tc>
          <w:tcPr>
            <w:tcW w:w="2130" w:type="dxa"/>
          </w:tcPr>
          <w:p w:rsidR="00EC6DB5" w:rsidRDefault="00EC6DB5" w:rsidP="00C05549">
            <w:pPr>
              <w:spacing w:before="56" w:after="113"/>
              <w:rPr>
                <w:sz w:val="20"/>
                <w:szCs w:val="20"/>
              </w:rPr>
            </w:pPr>
            <w:r>
              <w:rPr>
                <w:rFonts w:hint="eastAsia"/>
                <w:sz w:val="20"/>
                <w:szCs w:val="20"/>
              </w:rPr>
              <w:t>接口名称</w:t>
            </w:r>
          </w:p>
        </w:tc>
        <w:tc>
          <w:tcPr>
            <w:tcW w:w="2130" w:type="dxa"/>
          </w:tcPr>
          <w:p w:rsidR="00EC6DB5" w:rsidRDefault="00EC6DB5" w:rsidP="00C05549">
            <w:pPr>
              <w:spacing w:before="56" w:after="113"/>
              <w:rPr>
                <w:sz w:val="20"/>
                <w:szCs w:val="20"/>
              </w:rPr>
            </w:pPr>
            <w:r>
              <w:rPr>
                <w:rFonts w:hint="eastAsia"/>
                <w:sz w:val="20"/>
                <w:szCs w:val="20"/>
              </w:rPr>
              <w:t>输入参数</w:t>
            </w:r>
          </w:p>
        </w:tc>
        <w:tc>
          <w:tcPr>
            <w:tcW w:w="2131" w:type="dxa"/>
          </w:tcPr>
          <w:p w:rsidR="00EC6DB5" w:rsidRDefault="00EC6DB5" w:rsidP="00C05549">
            <w:pPr>
              <w:spacing w:before="56" w:after="113"/>
              <w:rPr>
                <w:sz w:val="20"/>
                <w:szCs w:val="20"/>
              </w:rPr>
            </w:pPr>
            <w:r>
              <w:rPr>
                <w:rFonts w:hint="eastAsia"/>
                <w:sz w:val="20"/>
                <w:szCs w:val="20"/>
              </w:rPr>
              <w:t>输出参数</w:t>
            </w:r>
          </w:p>
        </w:tc>
        <w:tc>
          <w:tcPr>
            <w:tcW w:w="2131" w:type="dxa"/>
          </w:tcPr>
          <w:p w:rsidR="00EC6DB5" w:rsidRDefault="00EC6DB5" w:rsidP="00C05549">
            <w:pPr>
              <w:spacing w:before="56" w:after="113"/>
              <w:rPr>
                <w:sz w:val="20"/>
                <w:szCs w:val="20"/>
              </w:rPr>
            </w:pPr>
            <w:r>
              <w:rPr>
                <w:rFonts w:hint="eastAsia"/>
                <w:sz w:val="20"/>
                <w:szCs w:val="20"/>
              </w:rPr>
              <w:t>接口描述</w:t>
            </w:r>
          </w:p>
        </w:tc>
      </w:tr>
      <w:tr w:rsidR="00EC6DB5" w:rsidTr="00EC6DB5">
        <w:tc>
          <w:tcPr>
            <w:tcW w:w="2130" w:type="dxa"/>
          </w:tcPr>
          <w:p w:rsidR="00EC6DB5" w:rsidRDefault="00EC6DB5" w:rsidP="005B36C1">
            <w:pPr>
              <w:spacing w:before="56" w:after="113"/>
              <w:rPr>
                <w:color w:val="000000" w:themeColor="text1"/>
                <w:sz w:val="20"/>
                <w:szCs w:val="20"/>
              </w:rPr>
            </w:pPr>
            <w:r>
              <w:rPr>
                <w:rFonts w:hint="eastAsia"/>
                <w:color w:val="000000" w:themeColor="text1"/>
                <w:sz w:val="20"/>
                <w:szCs w:val="20"/>
              </w:rPr>
              <w:t>手动撤销订单</w:t>
            </w:r>
          </w:p>
        </w:tc>
        <w:tc>
          <w:tcPr>
            <w:tcW w:w="2130" w:type="dxa"/>
          </w:tcPr>
          <w:p w:rsidR="00EC6DB5" w:rsidRDefault="00EC6DB5" w:rsidP="005B36C1">
            <w:pPr>
              <w:spacing w:before="56" w:after="113"/>
              <w:rPr>
                <w:color w:val="000000" w:themeColor="text1"/>
                <w:sz w:val="20"/>
                <w:szCs w:val="20"/>
              </w:rPr>
            </w:pPr>
            <w:r>
              <w:rPr>
                <w:rFonts w:hint="eastAsia"/>
                <w:color w:val="000000" w:themeColor="text1"/>
                <w:sz w:val="20"/>
                <w:szCs w:val="20"/>
              </w:rPr>
              <w:t>输入订单编号</w:t>
            </w:r>
          </w:p>
        </w:tc>
        <w:tc>
          <w:tcPr>
            <w:tcW w:w="2131" w:type="dxa"/>
          </w:tcPr>
          <w:p w:rsidR="00EC6DB5" w:rsidRDefault="00EC6DB5" w:rsidP="005B36C1">
            <w:pPr>
              <w:spacing w:before="56" w:after="113"/>
              <w:rPr>
                <w:color w:val="000000" w:themeColor="text1"/>
                <w:sz w:val="20"/>
                <w:szCs w:val="20"/>
              </w:rPr>
            </w:pPr>
            <w:r>
              <w:rPr>
                <w:rFonts w:hint="eastAsia"/>
                <w:sz w:val="20"/>
                <w:szCs w:val="20"/>
              </w:rPr>
              <w:t>返回成功失败状态</w:t>
            </w:r>
          </w:p>
        </w:tc>
        <w:tc>
          <w:tcPr>
            <w:tcW w:w="2131" w:type="dxa"/>
          </w:tcPr>
          <w:p w:rsidR="00EC6DB5" w:rsidRDefault="00EC6DB5" w:rsidP="005B36C1">
            <w:pPr>
              <w:spacing w:before="56" w:after="113"/>
              <w:rPr>
                <w:color w:val="000000" w:themeColor="text1"/>
                <w:sz w:val="20"/>
                <w:szCs w:val="20"/>
              </w:rPr>
            </w:pPr>
            <w:r>
              <w:rPr>
                <w:rFonts w:hint="eastAsia"/>
                <w:color w:val="000000" w:themeColor="text1"/>
                <w:sz w:val="20"/>
                <w:szCs w:val="20"/>
              </w:rPr>
              <w:t>撤销订单，修改订单状态为作废</w:t>
            </w:r>
            <w:r>
              <w:rPr>
                <w:rFonts w:hint="eastAsia"/>
                <w:color w:val="000000" w:themeColor="text1"/>
                <w:sz w:val="20"/>
                <w:szCs w:val="20"/>
              </w:rPr>
              <w:t>-1</w:t>
            </w:r>
            <w:r>
              <w:rPr>
                <w:rFonts w:hint="eastAsia"/>
                <w:color w:val="000000" w:themeColor="text1"/>
                <w:sz w:val="20"/>
                <w:szCs w:val="20"/>
              </w:rPr>
              <w:t>，释放占用库存</w:t>
            </w:r>
          </w:p>
        </w:tc>
      </w:tr>
      <w:tr w:rsidR="00EC6DB5" w:rsidTr="00EC6DB5">
        <w:tc>
          <w:tcPr>
            <w:tcW w:w="2130" w:type="dxa"/>
          </w:tcPr>
          <w:p w:rsidR="00EC6DB5" w:rsidRDefault="00EC6DB5" w:rsidP="005B36C1">
            <w:pPr>
              <w:spacing w:before="56" w:after="113"/>
              <w:rPr>
                <w:color w:val="000000" w:themeColor="text1"/>
                <w:sz w:val="20"/>
                <w:szCs w:val="20"/>
              </w:rPr>
            </w:pPr>
            <w:r>
              <w:rPr>
                <w:rFonts w:hint="eastAsia"/>
                <w:color w:val="000000" w:themeColor="text1"/>
                <w:sz w:val="20"/>
                <w:szCs w:val="20"/>
              </w:rPr>
              <w:t>超时自动作废</w:t>
            </w:r>
          </w:p>
        </w:tc>
        <w:tc>
          <w:tcPr>
            <w:tcW w:w="2130" w:type="dxa"/>
          </w:tcPr>
          <w:p w:rsidR="00EC6DB5" w:rsidRDefault="00EC6DB5" w:rsidP="005B36C1">
            <w:pPr>
              <w:spacing w:before="56" w:after="113"/>
              <w:rPr>
                <w:color w:val="000000" w:themeColor="text1"/>
                <w:sz w:val="20"/>
                <w:szCs w:val="20"/>
              </w:rPr>
            </w:pPr>
            <w:r>
              <w:rPr>
                <w:rFonts w:hint="eastAsia"/>
                <w:color w:val="000000" w:themeColor="text1"/>
                <w:sz w:val="20"/>
                <w:szCs w:val="20"/>
              </w:rPr>
              <w:t>输入订单编号</w:t>
            </w:r>
          </w:p>
        </w:tc>
        <w:tc>
          <w:tcPr>
            <w:tcW w:w="2131" w:type="dxa"/>
          </w:tcPr>
          <w:p w:rsidR="00EC6DB5" w:rsidRDefault="00EC6DB5" w:rsidP="005B36C1">
            <w:pPr>
              <w:spacing w:before="56" w:after="113"/>
              <w:rPr>
                <w:color w:val="000000" w:themeColor="text1"/>
                <w:sz w:val="20"/>
                <w:szCs w:val="20"/>
              </w:rPr>
            </w:pPr>
            <w:r>
              <w:rPr>
                <w:rFonts w:hint="eastAsia"/>
                <w:sz w:val="20"/>
                <w:szCs w:val="20"/>
              </w:rPr>
              <w:t>返回成功失败状态</w:t>
            </w:r>
          </w:p>
        </w:tc>
        <w:tc>
          <w:tcPr>
            <w:tcW w:w="2131" w:type="dxa"/>
          </w:tcPr>
          <w:p w:rsidR="00EC6DB5" w:rsidRDefault="00EC6DB5" w:rsidP="00EC6DB5">
            <w:pPr>
              <w:spacing w:before="56" w:after="113"/>
              <w:rPr>
                <w:color w:val="000000" w:themeColor="text1"/>
                <w:sz w:val="20"/>
                <w:szCs w:val="20"/>
              </w:rPr>
            </w:pPr>
            <w:r>
              <w:rPr>
                <w:rFonts w:hint="eastAsia"/>
                <w:color w:val="000000" w:themeColor="text1"/>
                <w:sz w:val="20"/>
                <w:szCs w:val="20"/>
              </w:rPr>
              <w:t>撤销订单，修改订单状态为作废</w:t>
            </w:r>
            <w:r>
              <w:rPr>
                <w:rFonts w:hint="eastAsia"/>
                <w:color w:val="000000" w:themeColor="text1"/>
                <w:sz w:val="20"/>
                <w:szCs w:val="20"/>
              </w:rPr>
              <w:t>0</w:t>
            </w:r>
            <w:r>
              <w:rPr>
                <w:rFonts w:hint="eastAsia"/>
                <w:color w:val="000000" w:themeColor="text1"/>
                <w:sz w:val="20"/>
                <w:szCs w:val="20"/>
              </w:rPr>
              <w:t>，释放占用库存</w:t>
            </w:r>
          </w:p>
        </w:tc>
      </w:tr>
    </w:tbl>
    <w:p w:rsidR="00EC6DB5" w:rsidRDefault="00EC6DB5" w:rsidP="005B36C1">
      <w:pPr>
        <w:spacing w:before="56" w:after="113"/>
        <w:rPr>
          <w:color w:val="000000" w:themeColor="text1"/>
          <w:sz w:val="20"/>
          <w:szCs w:val="20"/>
        </w:rPr>
      </w:pPr>
    </w:p>
    <w:p w:rsidR="000D1C9B" w:rsidRPr="00EC6DB5" w:rsidRDefault="000D1C9B" w:rsidP="005B36C1">
      <w:pPr>
        <w:spacing w:before="56" w:after="113"/>
        <w:rPr>
          <w:color w:val="000000" w:themeColor="text1"/>
          <w:sz w:val="20"/>
          <w:szCs w:val="20"/>
        </w:rPr>
      </w:pPr>
      <w:r>
        <w:rPr>
          <w:noProof/>
          <w:color w:val="000000" w:themeColor="text1"/>
          <w:sz w:val="20"/>
          <w:szCs w:val="20"/>
        </w:rPr>
        <w:drawing>
          <wp:inline distT="0" distB="0" distL="0" distR="0">
            <wp:extent cx="50292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057525"/>
                    </a:xfrm>
                    <a:prstGeom prst="rect">
                      <a:avLst/>
                    </a:prstGeom>
                    <a:noFill/>
                    <a:ln>
                      <a:noFill/>
                    </a:ln>
                  </pic:spPr>
                </pic:pic>
              </a:graphicData>
            </a:graphic>
          </wp:inline>
        </w:drawing>
      </w:r>
    </w:p>
    <w:p w:rsidR="005B36C1" w:rsidRDefault="005B36C1" w:rsidP="005B36C1">
      <w:pPr>
        <w:pStyle w:val="MMTopic2"/>
      </w:pPr>
      <w:bookmarkStart w:id="29" w:name="_Toc325546280"/>
      <w:bookmarkStart w:id="30" w:name="_Toc326757979"/>
      <w:r>
        <w:rPr>
          <w:rFonts w:hint="eastAsia"/>
        </w:rPr>
        <w:lastRenderedPageBreak/>
        <w:t>未付款取消订单</w:t>
      </w:r>
      <w:bookmarkEnd w:id="29"/>
      <w:bookmarkEnd w:id="30"/>
    </w:p>
    <w:p w:rsidR="005B36C1" w:rsidRDefault="005B36C1" w:rsidP="005B36C1">
      <w:pPr>
        <w:spacing w:before="100" w:beforeAutospacing="1" w:after="100" w:afterAutospacing="1"/>
        <w:rPr>
          <w:sz w:val="20"/>
          <w:szCs w:val="20"/>
        </w:rPr>
      </w:pPr>
      <w:r>
        <w:rPr>
          <w:sz w:val="20"/>
          <w:szCs w:val="20"/>
        </w:rPr>
        <w:t xml:space="preserve">   </w:t>
      </w:r>
      <w:r w:rsidR="00E93726">
        <w:rPr>
          <w:rFonts w:hint="eastAsia"/>
          <w:sz w:val="20"/>
          <w:szCs w:val="20"/>
        </w:rPr>
        <w:t>客户可以对未付款订单（</w:t>
      </w:r>
      <w:proofErr w:type="gramStart"/>
      <w:r w:rsidR="00E93726">
        <w:rPr>
          <w:rFonts w:hint="eastAsia"/>
          <w:sz w:val="20"/>
          <w:szCs w:val="20"/>
        </w:rPr>
        <w:t>非货到</w:t>
      </w:r>
      <w:proofErr w:type="gramEnd"/>
      <w:r w:rsidR="00E93726">
        <w:rPr>
          <w:rFonts w:hint="eastAsia"/>
          <w:sz w:val="20"/>
          <w:szCs w:val="20"/>
        </w:rPr>
        <w:t>付款）在付款超时前手动取消订单。</w:t>
      </w:r>
    </w:p>
    <w:p w:rsidR="005B36C1" w:rsidRDefault="005B36C1" w:rsidP="005B36C1">
      <w:pPr>
        <w:spacing w:before="56" w:after="113"/>
        <w:rPr>
          <w:sz w:val="20"/>
          <w:szCs w:val="20"/>
        </w:rPr>
      </w:pPr>
      <w:r>
        <w:rPr>
          <w:sz w:val="20"/>
          <w:szCs w:val="20"/>
        </w:rPr>
        <w:t xml:space="preserve"> </w:t>
      </w:r>
    </w:p>
    <w:p w:rsidR="005B36C1" w:rsidRDefault="005B36C1" w:rsidP="005B36C1">
      <w:pPr>
        <w:pStyle w:val="MMTopic2"/>
      </w:pPr>
      <w:bookmarkStart w:id="31" w:name="_Toc325546281"/>
      <w:bookmarkStart w:id="32" w:name="_Toc326757980"/>
      <w:r>
        <w:rPr>
          <w:rFonts w:hint="eastAsia"/>
        </w:rPr>
        <w:t>未付款自动作废订单</w:t>
      </w:r>
      <w:bookmarkEnd w:id="31"/>
      <w:bookmarkEnd w:id="32"/>
    </w:p>
    <w:p w:rsidR="005B36C1" w:rsidRDefault="005B36C1" w:rsidP="005B36C1">
      <w:pPr>
        <w:spacing w:before="56" w:after="113"/>
        <w:rPr>
          <w:sz w:val="20"/>
          <w:szCs w:val="20"/>
        </w:rPr>
      </w:pPr>
      <w:r>
        <w:rPr>
          <w:sz w:val="20"/>
          <w:szCs w:val="20"/>
        </w:rPr>
        <w:t xml:space="preserve">  </w:t>
      </w:r>
      <w:r>
        <w:rPr>
          <w:sz w:val="20"/>
          <w:szCs w:val="20"/>
        </w:rPr>
        <w:t>订单系统对规定时间内未完</w:t>
      </w:r>
      <w:proofErr w:type="gramStart"/>
      <w:r>
        <w:rPr>
          <w:sz w:val="20"/>
          <w:szCs w:val="20"/>
        </w:rPr>
        <w:t>成支付</w:t>
      </w:r>
      <w:proofErr w:type="gramEnd"/>
      <w:r>
        <w:rPr>
          <w:sz w:val="20"/>
          <w:szCs w:val="20"/>
        </w:rPr>
        <w:t>的订单自动进行作废，库存还原，修改订单状态为支付超时。</w:t>
      </w:r>
    </w:p>
    <w:p w:rsidR="005B36C1" w:rsidRDefault="005B36C1" w:rsidP="005B36C1">
      <w:pPr>
        <w:pStyle w:val="MMTopic2"/>
      </w:pPr>
      <w:bookmarkStart w:id="33" w:name="_Toc325546282"/>
      <w:bookmarkStart w:id="34" w:name="_Toc326757981"/>
      <w:r>
        <w:rPr>
          <w:rFonts w:hint="eastAsia"/>
        </w:rPr>
        <w:t>付款未发货取消订单</w:t>
      </w:r>
      <w:bookmarkEnd w:id="33"/>
      <w:bookmarkEnd w:id="34"/>
    </w:p>
    <w:p w:rsidR="005B36C1" w:rsidRDefault="005B36C1" w:rsidP="005B36C1">
      <w:pPr>
        <w:spacing w:before="56" w:after="113"/>
        <w:rPr>
          <w:sz w:val="20"/>
          <w:szCs w:val="20"/>
        </w:rPr>
      </w:pPr>
      <w:r>
        <w:rPr>
          <w:sz w:val="20"/>
          <w:szCs w:val="20"/>
        </w:rPr>
        <w:t xml:space="preserve">   </w:t>
      </w:r>
      <w:r>
        <w:rPr>
          <w:sz w:val="20"/>
          <w:szCs w:val="20"/>
        </w:rPr>
        <w:t>用户登录网站，发送退货申请，等待审批。</w:t>
      </w:r>
    </w:p>
    <w:p w:rsidR="005B36C1" w:rsidRDefault="005B36C1" w:rsidP="005B36C1">
      <w:pPr>
        <w:pStyle w:val="MMTopic2"/>
      </w:pPr>
      <w:bookmarkStart w:id="35" w:name="_Toc325546283"/>
      <w:bookmarkStart w:id="36" w:name="_Toc326757982"/>
      <w:r>
        <w:rPr>
          <w:rFonts w:hint="eastAsia"/>
        </w:rPr>
        <w:t>货到付款取消订单</w:t>
      </w:r>
      <w:bookmarkEnd w:id="35"/>
      <w:bookmarkEnd w:id="36"/>
    </w:p>
    <w:p w:rsidR="005B36C1" w:rsidRDefault="005B36C1" w:rsidP="005B36C1">
      <w:pPr>
        <w:spacing w:before="56" w:after="113"/>
        <w:rPr>
          <w:sz w:val="20"/>
          <w:szCs w:val="20"/>
        </w:rPr>
      </w:pPr>
      <w:r>
        <w:rPr>
          <w:sz w:val="20"/>
          <w:szCs w:val="20"/>
        </w:rPr>
        <w:t xml:space="preserve">   </w:t>
      </w:r>
      <w:r>
        <w:rPr>
          <w:sz w:val="20"/>
          <w:szCs w:val="20"/>
        </w:rPr>
        <w:t>用户登录网站，发送退货申请，等待审批。</w:t>
      </w:r>
    </w:p>
    <w:p w:rsidR="005B36C1" w:rsidRDefault="005B36C1" w:rsidP="005B36C1">
      <w:pPr>
        <w:pStyle w:val="MMTopic1"/>
      </w:pPr>
      <w:bookmarkStart w:id="37" w:name="_Toc325546284"/>
      <w:bookmarkStart w:id="38" w:name="_Toc326757983"/>
      <w:r>
        <w:rPr>
          <w:rFonts w:hint="eastAsia"/>
        </w:rPr>
        <w:t>删除订单</w:t>
      </w:r>
      <w:bookmarkEnd w:id="37"/>
      <w:bookmarkEnd w:id="38"/>
    </w:p>
    <w:p w:rsidR="005B36C1" w:rsidRDefault="005B36C1" w:rsidP="005B36C1">
      <w:pPr>
        <w:spacing w:before="56" w:after="113"/>
        <w:rPr>
          <w:sz w:val="20"/>
          <w:szCs w:val="20"/>
        </w:rPr>
      </w:pPr>
      <w:r>
        <w:rPr>
          <w:sz w:val="20"/>
          <w:szCs w:val="20"/>
        </w:rPr>
        <w:t>用户可以对手动撤销（作废）、付款超时作废订单进行删除。</w:t>
      </w:r>
    </w:p>
    <w:p w:rsidR="005B36C1" w:rsidRDefault="005B36C1" w:rsidP="005B36C1">
      <w:pPr>
        <w:pStyle w:val="MMTopic1"/>
      </w:pPr>
      <w:bookmarkStart w:id="39" w:name="_Toc325546285"/>
      <w:bookmarkStart w:id="40" w:name="_Toc326757984"/>
      <w:r>
        <w:rPr>
          <w:rFonts w:hint="eastAsia"/>
        </w:rPr>
        <w:t>退货</w:t>
      </w:r>
      <w:bookmarkEnd w:id="39"/>
      <w:bookmarkEnd w:id="40"/>
    </w:p>
    <w:p w:rsidR="005B36C1" w:rsidRDefault="005B36C1" w:rsidP="005B36C1">
      <w:pPr>
        <w:spacing w:before="56" w:after="113"/>
        <w:rPr>
          <w:sz w:val="20"/>
          <w:szCs w:val="20"/>
        </w:rPr>
      </w:pPr>
      <w:r>
        <w:rPr>
          <w:sz w:val="20"/>
          <w:szCs w:val="20"/>
        </w:rPr>
        <w:t>退货功能与网站原有流程相同。</w:t>
      </w:r>
    </w:p>
    <w:p w:rsidR="00927135" w:rsidRDefault="00927135" w:rsidP="005B36C1">
      <w:pPr>
        <w:spacing w:before="56" w:after="113"/>
        <w:rPr>
          <w:sz w:val="20"/>
          <w:szCs w:val="20"/>
        </w:rPr>
      </w:pPr>
      <w:r>
        <w:rPr>
          <w:rFonts w:hint="eastAsia"/>
          <w:kern w:val="0"/>
          <w:sz w:val="20"/>
        </w:rPr>
        <w:t>退货流程</w:t>
      </w:r>
      <w:r>
        <w:rPr>
          <w:kern w:val="0"/>
          <w:sz w:val="20"/>
        </w:rPr>
        <w:t xml:space="preserve"> </w:t>
      </w:r>
      <w:r>
        <w:rPr>
          <w:rFonts w:hint="eastAsia"/>
          <w:kern w:val="0"/>
          <w:sz w:val="20"/>
        </w:rPr>
        <w:t>客服发起退货申请</w:t>
      </w:r>
      <w:r>
        <w:rPr>
          <w:kern w:val="0"/>
          <w:sz w:val="20"/>
        </w:rPr>
        <w:t>--</w:t>
      </w:r>
      <w:proofErr w:type="gramStart"/>
      <w:r>
        <w:rPr>
          <w:rFonts w:hint="eastAsia"/>
          <w:kern w:val="0"/>
          <w:sz w:val="20"/>
        </w:rPr>
        <w:t>》</w:t>
      </w:r>
      <w:proofErr w:type="gramEnd"/>
      <w:r>
        <w:rPr>
          <w:rFonts w:hint="eastAsia"/>
          <w:kern w:val="0"/>
          <w:sz w:val="20"/>
        </w:rPr>
        <w:t>网站用户确认退货</w:t>
      </w:r>
      <w:r>
        <w:rPr>
          <w:kern w:val="0"/>
          <w:sz w:val="20"/>
        </w:rPr>
        <w:t>--</w:t>
      </w:r>
      <w:proofErr w:type="gramStart"/>
      <w:r>
        <w:rPr>
          <w:rFonts w:hint="eastAsia"/>
          <w:kern w:val="0"/>
          <w:sz w:val="20"/>
        </w:rPr>
        <w:t>》</w:t>
      </w:r>
      <w:proofErr w:type="gramEnd"/>
      <w:r>
        <w:rPr>
          <w:rFonts w:hint="eastAsia"/>
          <w:kern w:val="0"/>
          <w:sz w:val="20"/>
        </w:rPr>
        <w:t>通知单品订单修改状态</w:t>
      </w:r>
      <w:r>
        <w:rPr>
          <w:kern w:val="0"/>
          <w:sz w:val="20"/>
        </w:rPr>
        <w:t>--</w:t>
      </w:r>
      <w:proofErr w:type="gramStart"/>
      <w:r>
        <w:rPr>
          <w:rFonts w:hint="eastAsia"/>
          <w:kern w:val="0"/>
          <w:sz w:val="20"/>
        </w:rPr>
        <w:t>》</w:t>
      </w:r>
      <w:proofErr w:type="gramEnd"/>
      <w:r>
        <w:rPr>
          <w:rFonts w:hint="eastAsia"/>
          <w:kern w:val="0"/>
          <w:sz w:val="20"/>
        </w:rPr>
        <w:t>单品确认收货</w:t>
      </w:r>
      <w:r>
        <w:rPr>
          <w:kern w:val="0"/>
          <w:sz w:val="20"/>
        </w:rPr>
        <w:t>——</w:t>
      </w:r>
      <w:proofErr w:type="gramStart"/>
      <w:r>
        <w:rPr>
          <w:rFonts w:hint="eastAsia"/>
          <w:kern w:val="0"/>
          <w:sz w:val="20"/>
        </w:rPr>
        <w:t>》</w:t>
      </w:r>
      <w:proofErr w:type="gramEnd"/>
      <w:r>
        <w:rPr>
          <w:rFonts w:hint="eastAsia"/>
          <w:kern w:val="0"/>
          <w:sz w:val="20"/>
        </w:rPr>
        <w:t>通知网站</w:t>
      </w:r>
      <w:proofErr w:type="gramStart"/>
      <w:r>
        <w:rPr>
          <w:rFonts w:hint="eastAsia"/>
          <w:kern w:val="0"/>
          <w:sz w:val="20"/>
        </w:rPr>
        <w:t>还库并</w:t>
      </w:r>
      <w:proofErr w:type="gramEnd"/>
      <w:r>
        <w:rPr>
          <w:rFonts w:hint="eastAsia"/>
          <w:kern w:val="0"/>
          <w:sz w:val="20"/>
        </w:rPr>
        <w:t>修改订单状态</w:t>
      </w:r>
    </w:p>
    <w:p w:rsidR="005B36C1" w:rsidRDefault="005B36C1" w:rsidP="005B36C1">
      <w:pPr>
        <w:pStyle w:val="MMTopic1"/>
      </w:pPr>
      <w:bookmarkStart w:id="41" w:name="_Toc325546286"/>
      <w:bookmarkStart w:id="42" w:name="_Toc326757985"/>
      <w:r>
        <w:rPr>
          <w:rFonts w:hint="eastAsia"/>
        </w:rPr>
        <w:t>查询订单</w:t>
      </w:r>
      <w:bookmarkEnd w:id="41"/>
      <w:bookmarkEnd w:id="42"/>
    </w:p>
    <w:p w:rsidR="007950BA" w:rsidRDefault="002F1983" w:rsidP="002F1983">
      <w:r>
        <w:rPr>
          <w:rFonts w:hint="eastAsia"/>
        </w:rPr>
        <w:t>订单查询需要用</w:t>
      </w:r>
      <w:proofErr w:type="spellStart"/>
      <w:r>
        <w:rPr>
          <w:rFonts w:hint="eastAsia"/>
        </w:rPr>
        <w:t>mong</w:t>
      </w:r>
      <w:r w:rsidR="00B97CF4">
        <w:rPr>
          <w:rFonts w:hint="eastAsia"/>
        </w:rPr>
        <w:t>o</w:t>
      </w:r>
      <w:r>
        <w:rPr>
          <w:rFonts w:hint="eastAsia"/>
        </w:rPr>
        <w:t>db</w:t>
      </w:r>
      <w:proofErr w:type="spellEnd"/>
      <w:r>
        <w:rPr>
          <w:rFonts w:hint="eastAsia"/>
        </w:rPr>
        <w:t>来做缓存，存入订单的主要信息和状态</w:t>
      </w:r>
      <w:r w:rsidR="00D94C21">
        <w:rPr>
          <w:rFonts w:hint="eastAsia"/>
        </w:rPr>
        <w:t>。</w:t>
      </w:r>
    </w:p>
    <w:p w:rsidR="00D94C21" w:rsidRDefault="00D94C21" w:rsidP="002F1983">
      <w:r>
        <w:rPr>
          <w:rFonts w:hint="eastAsia"/>
        </w:rPr>
        <w:t>接口：</w:t>
      </w:r>
    </w:p>
    <w:tbl>
      <w:tblPr>
        <w:tblStyle w:val="ac"/>
        <w:tblW w:w="0" w:type="auto"/>
        <w:tblLook w:val="04A0" w:firstRow="1" w:lastRow="0" w:firstColumn="1" w:lastColumn="0" w:noHBand="0" w:noVBand="1"/>
      </w:tblPr>
      <w:tblGrid>
        <w:gridCol w:w="2130"/>
        <w:gridCol w:w="2130"/>
        <w:gridCol w:w="2131"/>
        <w:gridCol w:w="2131"/>
      </w:tblGrid>
      <w:tr w:rsidR="00D94C21" w:rsidTr="00D94C21">
        <w:tc>
          <w:tcPr>
            <w:tcW w:w="2130" w:type="dxa"/>
          </w:tcPr>
          <w:p w:rsidR="00D94C21" w:rsidRDefault="00D94C21" w:rsidP="00C05549">
            <w:pPr>
              <w:spacing w:before="56" w:after="113"/>
              <w:rPr>
                <w:sz w:val="20"/>
                <w:szCs w:val="20"/>
              </w:rPr>
            </w:pPr>
            <w:r>
              <w:rPr>
                <w:rFonts w:hint="eastAsia"/>
                <w:sz w:val="20"/>
                <w:szCs w:val="20"/>
              </w:rPr>
              <w:t>接口名称</w:t>
            </w:r>
          </w:p>
        </w:tc>
        <w:tc>
          <w:tcPr>
            <w:tcW w:w="2130" w:type="dxa"/>
          </w:tcPr>
          <w:p w:rsidR="00D94C21" w:rsidRDefault="00D94C21" w:rsidP="00C05549">
            <w:pPr>
              <w:spacing w:before="56" w:after="113"/>
              <w:rPr>
                <w:sz w:val="20"/>
                <w:szCs w:val="20"/>
              </w:rPr>
            </w:pPr>
            <w:r>
              <w:rPr>
                <w:rFonts w:hint="eastAsia"/>
                <w:sz w:val="20"/>
                <w:szCs w:val="20"/>
              </w:rPr>
              <w:t>输入参数</w:t>
            </w:r>
          </w:p>
        </w:tc>
        <w:tc>
          <w:tcPr>
            <w:tcW w:w="2131" w:type="dxa"/>
          </w:tcPr>
          <w:p w:rsidR="00D94C21" w:rsidRDefault="00D94C21" w:rsidP="00C05549">
            <w:pPr>
              <w:spacing w:before="56" w:after="113"/>
              <w:rPr>
                <w:sz w:val="20"/>
                <w:szCs w:val="20"/>
              </w:rPr>
            </w:pPr>
            <w:r>
              <w:rPr>
                <w:rFonts w:hint="eastAsia"/>
                <w:sz w:val="20"/>
                <w:szCs w:val="20"/>
              </w:rPr>
              <w:t>输出参数</w:t>
            </w:r>
          </w:p>
        </w:tc>
        <w:tc>
          <w:tcPr>
            <w:tcW w:w="2131" w:type="dxa"/>
          </w:tcPr>
          <w:p w:rsidR="00D94C21" w:rsidRDefault="00D94C21" w:rsidP="00C05549">
            <w:pPr>
              <w:spacing w:before="56" w:after="113"/>
              <w:rPr>
                <w:sz w:val="20"/>
                <w:szCs w:val="20"/>
              </w:rPr>
            </w:pPr>
            <w:r>
              <w:rPr>
                <w:rFonts w:hint="eastAsia"/>
                <w:sz w:val="20"/>
                <w:szCs w:val="20"/>
              </w:rPr>
              <w:t>接口描述</w:t>
            </w:r>
          </w:p>
        </w:tc>
      </w:tr>
      <w:tr w:rsidR="00D94C21" w:rsidTr="00D94C21">
        <w:tc>
          <w:tcPr>
            <w:tcW w:w="2130" w:type="dxa"/>
          </w:tcPr>
          <w:p w:rsidR="00D94C21" w:rsidRDefault="00D94C21" w:rsidP="002F1983">
            <w:r>
              <w:rPr>
                <w:rFonts w:hint="eastAsia"/>
              </w:rPr>
              <w:t>查询订单</w:t>
            </w:r>
          </w:p>
        </w:tc>
        <w:tc>
          <w:tcPr>
            <w:tcW w:w="2130" w:type="dxa"/>
          </w:tcPr>
          <w:p w:rsidR="00D94C21" w:rsidRDefault="00D94C21" w:rsidP="002F1983">
            <w:r>
              <w:rPr>
                <w:rFonts w:hint="eastAsia"/>
              </w:rPr>
              <w:t>订单编号，订单状态</w:t>
            </w:r>
          </w:p>
        </w:tc>
        <w:tc>
          <w:tcPr>
            <w:tcW w:w="2131" w:type="dxa"/>
          </w:tcPr>
          <w:p w:rsidR="00D94C21" w:rsidRDefault="00D94C21" w:rsidP="002F1983">
            <w:r>
              <w:rPr>
                <w:rFonts w:hint="eastAsia"/>
              </w:rPr>
              <w:t>订单信息</w:t>
            </w:r>
          </w:p>
        </w:tc>
        <w:tc>
          <w:tcPr>
            <w:tcW w:w="2131" w:type="dxa"/>
          </w:tcPr>
          <w:p w:rsidR="00D94C21" w:rsidRDefault="00D94C21" w:rsidP="002F1983">
            <w:r>
              <w:rPr>
                <w:rFonts w:hint="eastAsia"/>
              </w:rPr>
              <w:t>订单的基础信息，状态可交由</w:t>
            </w:r>
            <w:proofErr w:type="spellStart"/>
            <w:r>
              <w:rPr>
                <w:rFonts w:hint="eastAsia"/>
              </w:rPr>
              <w:t>mong</w:t>
            </w:r>
            <w:r w:rsidR="00B97CF4">
              <w:rPr>
                <w:rFonts w:hint="eastAsia"/>
              </w:rPr>
              <w:t>o</w:t>
            </w:r>
            <w:r>
              <w:rPr>
                <w:rFonts w:hint="eastAsia"/>
              </w:rPr>
              <w:t>db</w:t>
            </w:r>
            <w:proofErr w:type="spellEnd"/>
            <w:r>
              <w:rPr>
                <w:rFonts w:hint="eastAsia"/>
              </w:rPr>
              <w:lastRenderedPageBreak/>
              <w:t>来管理，带需要查询具体的信息时，可查询数据库</w:t>
            </w:r>
          </w:p>
        </w:tc>
      </w:tr>
      <w:tr w:rsidR="00D94C21" w:rsidTr="00D94C21">
        <w:tc>
          <w:tcPr>
            <w:tcW w:w="2130" w:type="dxa"/>
          </w:tcPr>
          <w:p w:rsidR="00D94C21" w:rsidRDefault="00D94C21" w:rsidP="002F1983">
            <w:r>
              <w:rPr>
                <w:rFonts w:hint="eastAsia"/>
              </w:rPr>
              <w:lastRenderedPageBreak/>
              <w:t>查询退货单</w:t>
            </w:r>
          </w:p>
        </w:tc>
        <w:tc>
          <w:tcPr>
            <w:tcW w:w="2130" w:type="dxa"/>
          </w:tcPr>
          <w:p w:rsidR="00D94C21" w:rsidRDefault="00D94C21" w:rsidP="002F1983"/>
        </w:tc>
        <w:tc>
          <w:tcPr>
            <w:tcW w:w="2131" w:type="dxa"/>
          </w:tcPr>
          <w:p w:rsidR="00D94C21" w:rsidRDefault="00D94C21" w:rsidP="002F1983">
            <w:r>
              <w:rPr>
                <w:rFonts w:hint="eastAsia"/>
              </w:rPr>
              <w:t>退货订单信息</w:t>
            </w:r>
          </w:p>
        </w:tc>
        <w:tc>
          <w:tcPr>
            <w:tcW w:w="2131" w:type="dxa"/>
          </w:tcPr>
          <w:p w:rsidR="00D94C21" w:rsidRDefault="00D94C21" w:rsidP="002F1983"/>
        </w:tc>
      </w:tr>
      <w:tr w:rsidR="00D94C21" w:rsidTr="00D94C21">
        <w:tc>
          <w:tcPr>
            <w:tcW w:w="2130" w:type="dxa"/>
          </w:tcPr>
          <w:p w:rsidR="00D94C21" w:rsidRDefault="00D94C21" w:rsidP="002F1983">
            <w:r>
              <w:rPr>
                <w:rFonts w:hint="eastAsia"/>
              </w:rPr>
              <w:t>查询订单详细</w:t>
            </w:r>
          </w:p>
        </w:tc>
        <w:tc>
          <w:tcPr>
            <w:tcW w:w="2130" w:type="dxa"/>
          </w:tcPr>
          <w:p w:rsidR="00D94C21" w:rsidRDefault="00D94C21" w:rsidP="002F1983">
            <w:r>
              <w:rPr>
                <w:rFonts w:hint="eastAsia"/>
              </w:rPr>
              <w:t>订单编号</w:t>
            </w:r>
          </w:p>
        </w:tc>
        <w:tc>
          <w:tcPr>
            <w:tcW w:w="2131" w:type="dxa"/>
          </w:tcPr>
          <w:p w:rsidR="00D94C21" w:rsidRDefault="00D94C21" w:rsidP="002F1983">
            <w:r>
              <w:rPr>
                <w:rFonts w:hint="eastAsia"/>
              </w:rPr>
              <w:t>订单</w:t>
            </w:r>
            <w:r w:rsidR="008B7C20">
              <w:rPr>
                <w:rFonts w:hint="eastAsia"/>
              </w:rPr>
              <w:t>及</w:t>
            </w:r>
            <w:r>
              <w:rPr>
                <w:rFonts w:hint="eastAsia"/>
              </w:rPr>
              <w:t>明细</w:t>
            </w:r>
          </w:p>
        </w:tc>
        <w:tc>
          <w:tcPr>
            <w:tcW w:w="2131" w:type="dxa"/>
          </w:tcPr>
          <w:p w:rsidR="00D94C21" w:rsidRDefault="008B7C20" w:rsidP="002F1983">
            <w:r>
              <w:rPr>
                <w:rFonts w:hint="eastAsia"/>
              </w:rPr>
              <w:t>通过订单编号返回定的详细信息</w:t>
            </w:r>
          </w:p>
        </w:tc>
      </w:tr>
    </w:tbl>
    <w:p w:rsidR="00D94C21" w:rsidRDefault="00D94C21" w:rsidP="002F1983"/>
    <w:p w:rsidR="008471AC" w:rsidRDefault="005B36C1" w:rsidP="008471AC">
      <w:pPr>
        <w:pStyle w:val="MMTopic2"/>
      </w:pPr>
      <w:bookmarkStart w:id="43" w:name="_Toc325546287"/>
      <w:bookmarkStart w:id="44" w:name="_Toc326757986"/>
      <w:r>
        <w:rPr>
          <w:rFonts w:hint="eastAsia"/>
        </w:rPr>
        <w:t>查看订单详情</w:t>
      </w:r>
      <w:bookmarkEnd w:id="43"/>
      <w:bookmarkEnd w:id="44"/>
    </w:p>
    <w:p w:rsidR="005B36C1" w:rsidRDefault="005B36C1" w:rsidP="005B36C1">
      <w:pPr>
        <w:pStyle w:val="MMTopic2"/>
      </w:pPr>
      <w:bookmarkStart w:id="45" w:name="_Toc325546288"/>
      <w:bookmarkStart w:id="46" w:name="_Toc326757987"/>
      <w:r>
        <w:rPr>
          <w:rFonts w:hint="eastAsia"/>
        </w:rPr>
        <w:t>查询未支付订单</w:t>
      </w:r>
      <w:bookmarkEnd w:id="45"/>
      <w:bookmarkEnd w:id="46"/>
    </w:p>
    <w:p w:rsidR="005B36C1" w:rsidRDefault="005B36C1" w:rsidP="005B36C1">
      <w:pPr>
        <w:pStyle w:val="MMTopic2"/>
      </w:pPr>
      <w:bookmarkStart w:id="47" w:name="_Toc325546289"/>
      <w:bookmarkStart w:id="48" w:name="_Toc326757988"/>
      <w:r>
        <w:rPr>
          <w:rFonts w:hint="eastAsia"/>
        </w:rPr>
        <w:t>查询退货订单</w:t>
      </w:r>
      <w:bookmarkEnd w:id="47"/>
      <w:bookmarkEnd w:id="48"/>
    </w:p>
    <w:p w:rsidR="005B36C1" w:rsidRDefault="005B36C1" w:rsidP="005B36C1">
      <w:pPr>
        <w:pStyle w:val="MMTopic2"/>
      </w:pPr>
      <w:bookmarkStart w:id="49" w:name="_Toc325546290"/>
      <w:bookmarkStart w:id="50" w:name="_Toc326757989"/>
      <w:r>
        <w:rPr>
          <w:rFonts w:hint="eastAsia"/>
        </w:rPr>
        <w:t>查询历史订单</w:t>
      </w:r>
      <w:bookmarkEnd w:id="49"/>
      <w:bookmarkEnd w:id="50"/>
    </w:p>
    <w:p w:rsidR="009E6B22" w:rsidRDefault="00E159FC" w:rsidP="009E6B22">
      <w:pPr>
        <w:pStyle w:val="MMTopic1"/>
      </w:pPr>
      <w:bookmarkStart w:id="51" w:name="_Toc326757990"/>
      <w:r>
        <w:rPr>
          <w:rFonts w:hint="eastAsia"/>
        </w:rPr>
        <w:t>订单消息队列</w:t>
      </w:r>
      <w:r w:rsidR="00B80D2A">
        <w:rPr>
          <w:rFonts w:hint="eastAsia"/>
        </w:rPr>
        <w:t>（子系统）</w:t>
      </w:r>
      <w:bookmarkEnd w:id="51"/>
    </w:p>
    <w:p w:rsidR="009E6B22" w:rsidRDefault="009E6B22" w:rsidP="00582336">
      <w:pPr>
        <w:spacing w:before="100" w:beforeAutospacing="1" w:after="100" w:afterAutospacing="1"/>
        <w:ind w:firstLineChars="200" w:firstLine="400"/>
        <w:rPr>
          <w:sz w:val="20"/>
          <w:szCs w:val="20"/>
        </w:rPr>
      </w:pPr>
      <w:r>
        <w:rPr>
          <w:sz w:val="20"/>
          <w:szCs w:val="20"/>
        </w:rPr>
        <w:t>订单消息队列，主要</w:t>
      </w:r>
      <w:proofErr w:type="gramStart"/>
      <w:r>
        <w:rPr>
          <w:sz w:val="20"/>
          <w:szCs w:val="20"/>
        </w:rPr>
        <w:t>负责拆单逻辑</w:t>
      </w:r>
      <w:proofErr w:type="gramEnd"/>
      <w:r>
        <w:rPr>
          <w:sz w:val="20"/>
          <w:szCs w:val="20"/>
        </w:rPr>
        <w:t>。根据确认订单</w:t>
      </w:r>
      <w:proofErr w:type="gramStart"/>
      <w:r>
        <w:rPr>
          <w:sz w:val="20"/>
          <w:szCs w:val="20"/>
        </w:rPr>
        <w:t>时候占库详情</w:t>
      </w:r>
      <w:proofErr w:type="gramEnd"/>
      <w:r>
        <w:rPr>
          <w:sz w:val="20"/>
          <w:szCs w:val="20"/>
        </w:rPr>
        <w:t>进行拆单。</w:t>
      </w:r>
    </w:p>
    <w:p w:rsidR="00E93726" w:rsidRDefault="00E93726" w:rsidP="00582336">
      <w:pPr>
        <w:spacing w:before="100" w:beforeAutospacing="1" w:after="100" w:afterAutospacing="1"/>
        <w:ind w:firstLineChars="200" w:firstLine="400"/>
        <w:rPr>
          <w:sz w:val="20"/>
          <w:szCs w:val="20"/>
        </w:rPr>
      </w:pPr>
      <w:r w:rsidRPr="00E93726">
        <w:rPr>
          <w:rFonts w:hint="eastAsia"/>
          <w:sz w:val="20"/>
          <w:szCs w:val="20"/>
        </w:rPr>
        <w:t>销售</w:t>
      </w:r>
      <w:proofErr w:type="gramStart"/>
      <w:r w:rsidRPr="00E93726">
        <w:rPr>
          <w:rFonts w:hint="eastAsia"/>
          <w:sz w:val="20"/>
          <w:szCs w:val="20"/>
        </w:rPr>
        <w:t>单拆单</w:t>
      </w:r>
      <w:proofErr w:type="gramEnd"/>
      <w:r w:rsidRPr="00E93726">
        <w:rPr>
          <w:rFonts w:hint="eastAsia"/>
          <w:sz w:val="20"/>
          <w:szCs w:val="20"/>
        </w:rPr>
        <w:t>时的消息，当进入</w:t>
      </w:r>
      <w:proofErr w:type="gramStart"/>
      <w:r w:rsidRPr="00E93726">
        <w:rPr>
          <w:rFonts w:hint="eastAsia"/>
          <w:sz w:val="20"/>
          <w:szCs w:val="20"/>
        </w:rPr>
        <w:t>拆单消息</w:t>
      </w:r>
      <w:proofErr w:type="gramEnd"/>
      <w:r w:rsidRPr="00E93726">
        <w:rPr>
          <w:rFonts w:hint="eastAsia"/>
          <w:sz w:val="20"/>
          <w:szCs w:val="20"/>
        </w:rPr>
        <w:t>队列时，记录是对哪个订单进行拆单，并记录初始化状态，当消息接收后修改记录状态，成功或失败，对处理失败的消息用定时任务进行再次</w:t>
      </w:r>
      <w:r>
        <w:rPr>
          <w:rFonts w:hint="eastAsia"/>
          <w:sz w:val="20"/>
          <w:szCs w:val="20"/>
        </w:rPr>
        <w:t>拆单</w:t>
      </w:r>
      <w:r w:rsidRPr="00E93726">
        <w:rPr>
          <w:rFonts w:hint="eastAsia"/>
          <w:sz w:val="20"/>
          <w:szCs w:val="20"/>
        </w:rPr>
        <w:t>，如果消息丢失，未进行处理的，超过一定时间也通过定时任务</w:t>
      </w:r>
      <w:proofErr w:type="gramStart"/>
      <w:r w:rsidRPr="00E93726">
        <w:rPr>
          <w:rFonts w:hint="eastAsia"/>
          <w:sz w:val="20"/>
          <w:szCs w:val="20"/>
        </w:rPr>
        <w:t>进行拆单处理</w:t>
      </w:r>
      <w:proofErr w:type="gramEnd"/>
      <w:r w:rsidR="00387B9E">
        <w:rPr>
          <w:rFonts w:hint="eastAsia"/>
          <w:sz w:val="20"/>
          <w:szCs w:val="20"/>
        </w:rPr>
        <w:t>。</w:t>
      </w:r>
    </w:p>
    <w:p w:rsidR="00387B9E" w:rsidRDefault="00387B9E" w:rsidP="003B6C09">
      <w:pPr>
        <w:spacing w:before="100" w:beforeAutospacing="1" w:after="100" w:afterAutospacing="1"/>
        <w:rPr>
          <w:sz w:val="20"/>
          <w:szCs w:val="20"/>
        </w:rPr>
      </w:pPr>
      <w:r>
        <w:rPr>
          <w:rFonts w:hint="eastAsia"/>
          <w:sz w:val="20"/>
          <w:szCs w:val="20"/>
        </w:rPr>
        <w:t>接口：</w:t>
      </w:r>
    </w:p>
    <w:tbl>
      <w:tblPr>
        <w:tblStyle w:val="ac"/>
        <w:tblW w:w="0" w:type="auto"/>
        <w:tblLook w:val="04A0" w:firstRow="1" w:lastRow="0" w:firstColumn="1" w:lastColumn="0" w:noHBand="0" w:noVBand="1"/>
      </w:tblPr>
      <w:tblGrid>
        <w:gridCol w:w="2130"/>
        <w:gridCol w:w="2130"/>
        <w:gridCol w:w="2131"/>
        <w:gridCol w:w="2131"/>
      </w:tblGrid>
      <w:tr w:rsidR="00C05549" w:rsidTr="00C05549">
        <w:tc>
          <w:tcPr>
            <w:tcW w:w="2130" w:type="dxa"/>
          </w:tcPr>
          <w:p w:rsidR="00C05549" w:rsidRDefault="00C05549" w:rsidP="00C05549">
            <w:pPr>
              <w:spacing w:before="56" w:after="113"/>
              <w:rPr>
                <w:sz w:val="20"/>
                <w:szCs w:val="20"/>
              </w:rPr>
            </w:pPr>
            <w:r>
              <w:rPr>
                <w:rFonts w:hint="eastAsia"/>
                <w:sz w:val="20"/>
                <w:szCs w:val="20"/>
              </w:rPr>
              <w:t>接口名称</w:t>
            </w:r>
          </w:p>
        </w:tc>
        <w:tc>
          <w:tcPr>
            <w:tcW w:w="2130" w:type="dxa"/>
          </w:tcPr>
          <w:p w:rsidR="00C05549" w:rsidRDefault="00C05549" w:rsidP="00C05549">
            <w:pPr>
              <w:spacing w:before="56" w:after="113"/>
              <w:rPr>
                <w:sz w:val="20"/>
                <w:szCs w:val="20"/>
              </w:rPr>
            </w:pPr>
            <w:r>
              <w:rPr>
                <w:rFonts w:hint="eastAsia"/>
                <w:sz w:val="20"/>
                <w:szCs w:val="20"/>
              </w:rPr>
              <w:t>输入参数</w:t>
            </w:r>
          </w:p>
        </w:tc>
        <w:tc>
          <w:tcPr>
            <w:tcW w:w="2131" w:type="dxa"/>
          </w:tcPr>
          <w:p w:rsidR="00C05549" w:rsidRDefault="00C05549" w:rsidP="00C05549">
            <w:pPr>
              <w:spacing w:before="56" w:after="113"/>
              <w:rPr>
                <w:sz w:val="20"/>
                <w:szCs w:val="20"/>
              </w:rPr>
            </w:pPr>
            <w:r>
              <w:rPr>
                <w:rFonts w:hint="eastAsia"/>
                <w:sz w:val="20"/>
                <w:szCs w:val="20"/>
              </w:rPr>
              <w:t>输出参数</w:t>
            </w:r>
          </w:p>
        </w:tc>
        <w:tc>
          <w:tcPr>
            <w:tcW w:w="2131" w:type="dxa"/>
          </w:tcPr>
          <w:p w:rsidR="00C05549" w:rsidRDefault="00C05549" w:rsidP="00C05549">
            <w:pPr>
              <w:spacing w:before="56" w:after="113"/>
              <w:rPr>
                <w:sz w:val="20"/>
                <w:szCs w:val="20"/>
              </w:rPr>
            </w:pPr>
            <w:r>
              <w:rPr>
                <w:rFonts w:hint="eastAsia"/>
                <w:sz w:val="20"/>
                <w:szCs w:val="20"/>
              </w:rPr>
              <w:t>接口描述</w:t>
            </w:r>
          </w:p>
        </w:tc>
      </w:tr>
      <w:tr w:rsidR="00C05549" w:rsidTr="00C05549">
        <w:tc>
          <w:tcPr>
            <w:tcW w:w="2130" w:type="dxa"/>
          </w:tcPr>
          <w:p w:rsidR="00C05549" w:rsidRDefault="00C05549" w:rsidP="00582336">
            <w:pPr>
              <w:spacing w:before="100" w:beforeAutospacing="1" w:after="100" w:afterAutospacing="1"/>
              <w:rPr>
                <w:sz w:val="20"/>
                <w:szCs w:val="20"/>
              </w:rPr>
            </w:pPr>
            <w:r>
              <w:rPr>
                <w:rFonts w:hint="eastAsia"/>
                <w:sz w:val="20"/>
                <w:szCs w:val="20"/>
              </w:rPr>
              <w:t>保存消息内容</w:t>
            </w:r>
          </w:p>
        </w:tc>
        <w:tc>
          <w:tcPr>
            <w:tcW w:w="2130" w:type="dxa"/>
          </w:tcPr>
          <w:p w:rsidR="00C05549" w:rsidRDefault="00C05549" w:rsidP="00582336">
            <w:pPr>
              <w:spacing w:before="100" w:beforeAutospacing="1" w:after="100" w:afterAutospacing="1"/>
              <w:rPr>
                <w:sz w:val="20"/>
                <w:szCs w:val="20"/>
              </w:rPr>
            </w:pPr>
            <w:r>
              <w:rPr>
                <w:rFonts w:hint="eastAsia"/>
                <w:sz w:val="20"/>
                <w:szCs w:val="20"/>
              </w:rPr>
              <w:t>订单编号</w:t>
            </w:r>
          </w:p>
        </w:tc>
        <w:tc>
          <w:tcPr>
            <w:tcW w:w="2131" w:type="dxa"/>
          </w:tcPr>
          <w:p w:rsidR="00C05549" w:rsidRDefault="00C05549" w:rsidP="00582336">
            <w:pPr>
              <w:spacing w:before="100" w:beforeAutospacing="1" w:after="100" w:afterAutospacing="1"/>
              <w:rPr>
                <w:sz w:val="20"/>
                <w:szCs w:val="20"/>
              </w:rPr>
            </w:pPr>
          </w:p>
        </w:tc>
        <w:tc>
          <w:tcPr>
            <w:tcW w:w="2131" w:type="dxa"/>
          </w:tcPr>
          <w:p w:rsidR="00C05549" w:rsidRDefault="00C05549" w:rsidP="00582336">
            <w:pPr>
              <w:spacing w:before="100" w:beforeAutospacing="1" w:after="100" w:afterAutospacing="1"/>
              <w:rPr>
                <w:sz w:val="20"/>
                <w:szCs w:val="20"/>
              </w:rPr>
            </w:pPr>
            <w:r>
              <w:rPr>
                <w:rFonts w:hint="eastAsia"/>
                <w:sz w:val="20"/>
                <w:szCs w:val="20"/>
              </w:rPr>
              <w:t>调用消息系统的控制器保存消息内容，并记录状态为初始状态</w:t>
            </w:r>
            <w:r>
              <w:rPr>
                <w:rFonts w:hint="eastAsia"/>
                <w:sz w:val="20"/>
                <w:szCs w:val="20"/>
              </w:rPr>
              <w:t>1</w:t>
            </w:r>
          </w:p>
        </w:tc>
      </w:tr>
      <w:tr w:rsidR="00C05549" w:rsidTr="00C05549">
        <w:tc>
          <w:tcPr>
            <w:tcW w:w="2130" w:type="dxa"/>
          </w:tcPr>
          <w:p w:rsidR="00C05549" w:rsidRDefault="00C05549" w:rsidP="00582336">
            <w:pPr>
              <w:spacing w:before="100" w:beforeAutospacing="1" w:after="100" w:afterAutospacing="1"/>
              <w:rPr>
                <w:sz w:val="20"/>
                <w:szCs w:val="20"/>
              </w:rPr>
            </w:pPr>
            <w:r>
              <w:rPr>
                <w:rFonts w:hint="eastAsia"/>
                <w:sz w:val="20"/>
                <w:szCs w:val="20"/>
              </w:rPr>
              <w:t>发送消息</w:t>
            </w:r>
            <w:r w:rsidR="003B6C09">
              <w:rPr>
                <w:rFonts w:hint="eastAsia"/>
                <w:sz w:val="20"/>
                <w:szCs w:val="20"/>
              </w:rPr>
              <w:t>接口</w:t>
            </w:r>
          </w:p>
        </w:tc>
        <w:tc>
          <w:tcPr>
            <w:tcW w:w="2130" w:type="dxa"/>
          </w:tcPr>
          <w:p w:rsidR="00C05549" w:rsidRDefault="00C05549" w:rsidP="00582336">
            <w:pPr>
              <w:spacing w:before="100" w:beforeAutospacing="1" w:after="100" w:afterAutospacing="1"/>
              <w:rPr>
                <w:sz w:val="20"/>
                <w:szCs w:val="20"/>
              </w:rPr>
            </w:pPr>
          </w:p>
        </w:tc>
        <w:tc>
          <w:tcPr>
            <w:tcW w:w="2131" w:type="dxa"/>
          </w:tcPr>
          <w:p w:rsidR="00C05549" w:rsidRDefault="00C05549" w:rsidP="00582336">
            <w:pPr>
              <w:spacing w:before="100" w:beforeAutospacing="1" w:after="100" w:afterAutospacing="1"/>
              <w:rPr>
                <w:sz w:val="20"/>
                <w:szCs w:val="20"/>
              </w:rPr>
            </w:pPr>
          </w:p>
        </w:tc>
        <w:tc>
          <w:tcPr>
            <w:tcW w:w="2131" w:type="dxa"/>
          </w:tcPr>
          <w:p w:rsidR="00C05549" w:rsidRDefault="00C05549" w:rsidP="00582336">
            <w:pPr>
              <w:spacing w:before="100" w:beforeAutospacing="1" w:after="100" w:afterAutospacing="1"/>
              <w:rPr>
                <w:sz w:val="20"/>
                <w:szCs w:val="20"/>
              </w:rPr>
            </w:pPr>
          </w:p>
        </w:tc>
      </w:tr>
      <w:tr w:rsidR="003B6C09" w:rsidTr="00C05549">
        <w:tc>
          <w:tcPr>
            <w:tcW w:w="2130" w:type="dxa"/>
          </w:tcPr>
          <w:p w:rsidR="003B6C09" w:rsidRDefault="003B6C09" w:rsidP="00582336">
            <w:pPr>
              <w:spacing w:before="100" w:beforeAutospacing="1" w:after="100" w:afterAutospacing="1"/>
              <w:rPr>
                <w:sz w:val="20"/>
                <w:szCs w:val="20"/>
              </w:rPr>
            </w:pPr>
            <w:r>
              <w:rPr>
                <w:rFonts w:hint="eastAsia"/>
                <w:sz w:val="20"/>
                <w:szCs w:val="20"/>
              </w:rPr>
              <w:t>查询消息异常接口</w:t>
            </w:r>
          </w:p>
        </w:tc>
        <w:tc>
          <w:tcPr>
            <w:tcW w:w="2130" w:type="dxa"/>
          </w:tcPr>
          <w:p w:rsidR="003B6C09" w:rsidRDefault="003B6C09" w:rsidP="00582336">
            <w:pPr>
              <w:spacing w:before="100" w:beforeAutospacing="1" w:after="100" w:afterAutospacing="1"/>
              <w:rPr>
                <w:sz w:val="20"/>
                <w:szCs w:val="20"/>
              </w:rPr>
            </w:pPr>
          </w:p>
        </w:tc>
        <w:tc>
          <w:tcPr>
            <w:tcW w:w="2131" w:type="dxa"/>
          </w:tcPr>
          <w:p w:rsidR="003B6C09" w:rsidRDefault="003B6C09" w:rsidP="00582336">
            <w:pPr>
              <w:spacing w:before="100" w:beforeAutospacing="1" w:after="100" w:afterAutospacing="1"/>
              <w:rPr>
                <w:sz w:val="20"/>
                <w:szCs w:val="20"/>
              </w:rPr>
            </w:pPr>
          </w:p>
        </w:tc>
        <w:tc>
          <w:tcPr>
            <w:tcW w:w="2131" w:type="dxa"/>
          </w:tcPr>
          <w:p w:rsidR="003B6C09" w:rsidRDefault="003B6C09" w:rsidP="00582336">
            <w:pPr>
              <w:spacing w:before="100" w:beforeAutospacing="1" w:after="100" w:afterAutospacing="1"/>
              <w:rPr>
                <w:sz w:val="20"/>
                <w:szCs w:val="20"/>
              </w:rPr>
            </w:pPr>
            <w:r>
              <w:rPr>
                <w:rFonts w:hint="eastAsia"/>
                <w:sz w:val="20"/>
                <w:szCs w:val="20"/>
              </w:rPr>
              <w:t>通过定时任务处理消息异常的</w:t>
            </w:r>
          </w:p>
        </w:tc>
      </w:tr>
      <w:tr w:rsidR="003B6C09" w:rsidTr="00C05549">
        <w:tc>
          <w:tcPr>
            <w:tcW w:w="2130" w:type="dxa"/>
          </w:tcPr>
          <w:p w:rsidR="003B6C09" w:rsidRDefault="003B6C09" w:rsidP="00582336">
            <w:pPr>
              <w:spacing w:before="100" w:beforeAutospacing="1" w:after="100" w:afterAutospacing="1"/>
              <w:rPr>
                <w:sz w:val="20"/>
                <w:szCs w:val="20"/>
              </w:rPr>
            </w:pPr>
          </w:p>
        </w:tc>
        <w:tc>
          <w:tcPr>
            <w:tcW w:w="2130" w:type="dxa"/>
          </w:tcPr>
          <w:p w:rsidR="003B6C09" w:rsidRDefault="003B6C09" w:rsidP="00582336">
            <w:pPr>
              <w:spacing w:before="100" w:beforeAutospacing="1" w:after="100" w:afterAutospacing="1"/>
              <w:rPr>
                <w:sz w:val="20"/>
                <w:szCs w:val="20"/>
              </w:rPr>
            </w:pPr>
          </w:p>
        </w:tc>
        <w:tc>
          <w:tcPr>
            <w:tcW w:w="2131" w:type="dxa"/>
          </w:tcPr>
          <w:p w:rsidR="003B6C09" w:rsidRDefault="003B6C09" w:rsidP="00582336">
            <w:pPr>
              <w:spacing w:before="100" w:beforeAutospacing="1" w:after="100" w:afterAutospacing="1"/>
              <w:rPr>
                <w:sz w:val="20"/>
                <w:szCs w:val="20"/>
              </w:rPr>
            </w:pPr>
          </w:p>
        </w:tc>
        <w:tc>
          <w:tcPr>
            <w:tcW w:w="2131" w:type="dxa"/>
          </w:tcPr>
          <w:p w:rsidR="003B6C09" w:rsidRDefault="003B6C09" w:rsidP="00582336">
            <w:pPr>
              <w:spacing w:before="100" w:beforeAutospacing="1" w:after="100" w:afterAutospacing="1"/>
              <w:rPr>
                <w:sz w:val="20"/>
                <w:szCs w:val="20"/>
              </w:rPr>
            </w:pPr>
          </w:p>
        </w:tc>
      </w:tr>
    </w:tbl>
    <w:p w:rsidR="007B76D1" w:rsidRPr="007B76D1" w:rsidRDefault="00F1480D" w:rsidP="007B76D1">
      <w:pPr>
        <w:spacing w:before="100" w:beforeAutospacing="1" w:after="100" w:afterAutospacing="1"/>
        <w:rPr>
          <w:sz w:val="20"/>
          <w:szCs w:val="20"/>
        </w:rPr>
      </w:pPr>
      <w:r>
        <w:rPr>
          <w:noProof/>
          <w:sz w:val="20"/>
          <w:szCs w:val="20"/>
        </w:rPr>
        <w:lastRenderedPageBreak/>
        <w:drawing>
          <wp:inline distT="0" distB="0" distL="0" distR="0">
            <wp:extent cx="5274310" cy="1980212"/>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80212"/>
                    </a:xfrm>
                    <a:prstGeom prst="rect">
                      <a:avLst/>
                    </a:prstGeom>
                    <a:noFill/>
                    <a:ln>
                      <a:noFill/>
                    </a:ln>
                  </pic:spPr>
                </pic:pic>
              </a:graphicData>
            </a:graphic>
          </wp:inline>
        </w:drawing>
      </w:r>
    </w:p>
    <w:p w:rsidR="00722D78" w:rsidRDefault="00722D78" w:rsidP="00722D78">
      <w:pPr>
        <w:pStyle w:val="MMTopic1"/>
      </w:pPr>
      <w:bookmarkStart w:id="52" w:name="_Toc326757991"/>
      <w:r>
        <w:rPr>
          <w:rFonts w:hint="eastAsia"/>
        </w:rPr>
        <w:t>订单同步单品子系统</w:t>
      </w:r>
      <w:bookmarkEnd w:id="52"/>
    </w:p>
    <w:p w:rsidR="00722D78" w:rsidRDefault="00722D78" w:rsidP="00722D78">
      <w:r>
        <w:rPr>
          <w:rFonts w:hint="eastAsia"/>
        </w:rPr>
        <w:t>根据订单信息</w:t>
      </w:r>
      <w:proofErr w:type="gramStart"/>
      <w:r>
        <w:rPr>
          <w:rFonts w:hint="eastAsia"/>
        </w:rPr>
        <w:t>和拆单明细</w:t>
      </w:r>
      <w:proofErr w:type="gramEnd"/>
      <w:r>
        <w:rPr>
          <w:rFonts w:hint="eastAsia"/>
        </w:rPr>
        <w:t>同步订单和销售单信息到单品库，并生成发货单。</w:t>
      </w:r>
      <w:proofErr w:type="gramStart"/>
      <w:r>
        <w:rPr>
          <w:rFonts w:hint="eastAsia"/>
        </w:rPr>
        <w:t>单品库的</w:t>
      </w:r>
      <w:proofErr w:type="gramEnd"/>
      <w:r>
        <w:rPr>
          <w:rFonts w:hint="eastAsia"/>
        </w:rPr>
        <w:t>订单状态不变，订单系统的订单状态需要跟</w:t>
      </w:r>
      <w:proofErr w:type="gramStart"/>
      <w:r>
        <w:rPr>
          <w:rFonts w:hint="eastAsia"/>
        </w:rPr>
        <w:t>单品库的</w:t>
      </w:r>
      <w:proofErr w:type="gramEnd"/>
      <w:r>
        <w:rPr>
          <w:rFonts w:hint="eastAsia"/>
        </w:rPr>
        <w:t>做一个映射。</w:t>
      </w:r>
    </w:p>
    <w:tbl>
      <w:tblPr>
        <w:tblStyle w:val="ac"/>
        <w:tblW w:w="0" w:type="auto"/>
        <w:tblLook w:val="04A0" w:firstRow="1" w:lastRow="0" w:firstColumn="1" w:lastColumn="0" w:noHBand="0" w:noVBand="1"/>
      </w:tblPr>
      <w:tblGrid>
        <w:gridCol w:w="2130"/>
        <w:gridCol w:w="2130"/>
        <w:gridCol w:w="2131"/>
        <w:gridCol w:w="2131"/>
      </w:tblGrid>
      <w:tr w:rsidR="003B6C09" w:rsidTr="003B6C09">
        <w:tc>
          <w:tcPr>
            <w:tcW w:w="2130" w:type="dxa"/>
          </w:tcPr>
          <w:p w:rsidR="003B6C09" w:rsidRDefault="003B6C09" w:rsidP="007B2AB7">
            <w:pPr>
              <w:spacing w:before="56" w:after="113"/>
              <w:rPr>
                <w:sz w:val="20"/>
                <w:szCs w:val="20"/>
              </w:rPr>
            </w:pPr>
            <w:r>
              <w:rPr>
                <w:rFonts w:hint="eastAsia"/>
                <w:sz w:val="20"/>
                <w:szCs w:val="20"/>
              </w:rPr>
              <w:t>接口名称</w:t>
            </w:r>
          </w:p>
        </w:tc>
        <w:tc>
          <w:tcPr>
            <w:tcW w:w="2130" w:type="dxa"/>
          </w:tcPr>
          <w:p w:rsidR="003B6C09" w:rsidRDefault="003B6C09" w:rsidP="007B2AB7">
            <w:pPr>
              <w:spacing w:before="56" w:after="113"/>
              <w:rPr>
                <w:sz w:val="20"/>
                <w:szCs w:val="20"/>
              </w:rPr>
            </w:pPr>
            <w:r>
              <w:rPr>
                <w:rFonts w:hint="eastAsia"/>
                <w:sz w:val="20"/>
                <w:szCs w:val="20"/>
              </w:rPr>
              <w:t>输入参数</w:t>
            </w:r>
          </w:p>
        </w:tc>
        <w:tc>
          <w:tcPr>
            <w:tcW w:w="2131" w:type="dxa"/>
          </w:tcPr>
          <w:p w:rsidR="003B6C09" w:rsidRDefault="003B6C09" w:rsidP="007B2AB7">
            <w:pPr>
              <w:spacing w:before="56" w:after="113"/>
              <w:rPr>
                <w:sz w:val="20"/>
                <w:szCs w:val="20"/>
              </w:rPr>
            </w:pPr>
            <w:r>
              <w:rPr>
                <w:rFonts w:hint="eastAsia"/>
                <w:sz w:val="20"/>
                <w:szCs w:val="20"/>
              </w:rPr>
              <w:t>输出参数</w:t>
            </w:r>
          </w:p>
        </w:tc>
        <w:tc>
          <w:tcPr>
            <w:tcW w:w="2131" w:type="dxa"/>
          </w:tcPr>
          <w:p w:rsidR="003B6C09" w:rsidRDefault="003B6C09" w:rsidP="007B2AB7">
            <w:pPr>
              <w:spacing w:before="56" w:after="113"/>
              <w:rPr>
                <w:sz w:val="20"/>
                <w:szCs w:val="20"/>
              </w:rPr>
            </w:pPr>
            <w:r>
              <w:rPr>
                <w:rFonts w:hint="eastAsia"/>
                <w:sz w:val="20"/>
                <w:szCs w:val="20"/>
              </w:rPr>
              <w:t>接口描述</w:t>
            </w:r>
          </w:p>
        </w:tc>
      </w:tr>
      <w:tr w:rsidR="003B6C09" w:rsidTr="003B6C09">
        <w:tc>
          <w:tcPr>
            <w:tcW w:w="2130" w:type="dxa"/>
          </w:tcPr>
          <w:p w:rsidR="003B6C09" w:rsidRDefault="003B6C09" w:rsidP="00722D78">
            <w:r>
              <w:rPr>
                <w:rFonts w:hint="eastAsia"/>
              </w:rPr>
              <w:t>同步订单及销售单</w:t>
            </w:r>
          </w:p>
        </w:tc>
        <w:tc>
          <w:tcPr>
            <w:tcW w:w="2130" w:type="dxa"/>
          </w:tcPr>
          <w:p w:rsidR="003B6C09" w:rsidRDefault="003B6C09" w:rsidP="00722D78">
            <w:r>
              <w:rPr>
                <w:rFonts w:hint="eastAsia"/>
              </w:rPr>
              <w:t>订单信息，</w:t>
            </w:r>
            <w:proofErr w:type="gramStart"/>
            <w:r>
              <w:rPr>
                <w:rFonts w:hint="eastAsia"/>
              </w:rPr>
              <w:t>拆单明细</w:t>
            </w:r>
            <w:proofErr w:type="gramEnd"/>
          </w:p>
        </w:tc>
        <w:tc>
          <w:tcPr>
            <w:tcW w:w="2131" w:type="dxa"/>
          </w:tcPr>
          <w:p w:rsidR="003B6C09" w:rsidRDefault="003B6C09" w:rsidP="00722D78">
            <w:r>
              <w:rPr>
                <w:rFonts w:hint="eastAsia"/>
              </w:rPr>
              <w:t>返回成功失败信息</w:t>
            </w:r>
          </w:p>
        </w:tc>
        <w:tc>
          <w:tcPr>
            <w:tcW w:w="2131" w:type="dxa"/>
          </w:tcPr>
          <w:p w:rsidR="003B6C09" w:rsidRDefault="003B6C09" w:rsidP="00722D78">
            <w:r>
              <w:rPr>
                <w:rFonts w:hint="eastAsia"/>
              </w:rPr>
              <w:t>通过订单信息</w:t>
            </w:r>
            <w:proofErr w:type="gramStart"/>
            <w:r>
              <w:rPr>
                <w:rFonts w:hint="eastAsia"/>
              </w:rPr>
              <w:t>和拆单明细</w:t>
            </w:r>
            <w:proofErr w:type="gramEnd"/>
            <w:r>
              <w:rPr>
                <w:rFonts w:hint="eastAsia"/>
              </w:rPr>
              <w:t>保存订单和销售单</w:t>
            </w:r>
          </w:p>
        </w:tc>
      </w:tr>
      <w:tr w:rsidR="003B6C09" w:rsidTr="003B6C09">
        <w:tc>
          <w:tcPr>
            <w:tcW w:w="2130" w:type="dxa"/>
          </w:tcPr>
          <w:p w:rsidR="003B6C09" w:rsidRDefault="004D73E1" w:rsidP="00722D78">
            <w:r>
              <w:rPr>
                <w:rFonts w:hint="eastAsia"/>
              </w:rPr>
              <w:t>回调修改订单成功</w:t>
            </w:r>
          </w:p>
        </w:tc>
        <w:tc>
          <w:tcPr>
            <w:tcW w:w="2130" w:type="dxa"/>
          </w:tcPr>
          <w:p w:rsidR="003B6C09" w:rsidRDefault="004D73E1" w:rsidP="00722D78">
            <w:r>
              <w:rPr>
                <w:rFonts w:hint="eastAsia"/>
              </w:rPr>
              <w:t>订单编号</w:t>
            </w:r>
          </w:p>
        </w:tc>
        <w:tc>
          <w:tcPr>
            <w:tcW w:w="2131" w:type="dxa"/>
          </w:tcPr>
          <w:p w:rsidR="003B6C09" w:rsidRDefault="004D73E1" w:rsidP="00722D78">
            <w:r>
              <w:rPr>
                <w:rFonts w:hint="eastAsia"/>
              </w:rPr>
              <w:t>返回成功失败信息</w:t>
            </w:r>
          </w:p>
        </w:tc>
        <w:tc>
          <w:tcPr>
            <w:tcW w:w="2131" w:type="dxa"/>
          </w:tcPr>
          <w:p w:rsidR="003B6C09" w:rsidRDefault="004D73E1" w:rsidP="00722D78">
            <w:r>
              <w:rPr>
                <w:rFonts w:hint="eastAsia"/>
              </w:rPr>
              <w:t>通知订单</w:t>
            </w:r>
            <w:proofErr w:type="gramStart"/>
            <w:r>
              <w:rPr>
                <w:rFonts w:hint="eastAsia"/>
              </w:rPr>
              <w:t>单</w:t>
            </w:r>
            <w:proofErr w:type="gramEnd"/>
            <w:r>
              <w:rPr>
                <w:rFonts w:hint="eastAsia"/>
              </w:rPr>
              <w:t>品下单成功，修改状态，并减去占用的库存</w:t>
            </w:r>
          </w:p>
        </w:tc>
      </w:tr>
    </w:tbl>
    <w:p w:rsidR="003B6C09" w:rsidRDefault="003B6C09" w:rsidP="00722D78"/>
    <w:p w:rsidR="007B76D1" w:rsidRPr="008B7C20" w:rsidRDefault="00722D78" w:rsidP="00BD6A8E">
      <w:pPr>
        <w:pStyle w:val="MMTopic1"/>
      </w:pPr>
      <w:bookmarkStart w:id="53" w:name="_Toc326757992"/>
      <w:r w:rsidRPr="00BD6A8E">
        <w:rPr>
          <w:rFonts w:hint="eastAsia"/>
        </w:rPr>
        <w:t>数据库</w:t>
      </w:r>
      <w:r>
        <w:rPr>
          <w:rFonts w:hint="eastAsia"/>
        </w:rPr>
        <w:t>关键表（不含退货表）</w:t>
      </w:r>
      <w:r w:rsidRPr="00BD6A8E">
        <w:rPr>
          <w:rFonts w:hint="eastAsia"/>
        </w:rPr>
        <w:t>设计</w:t>
      </w:r>
      <w:bookmarkEnd w:id="53"/>
    </w:p>
    <w:p w:rsidR="007B76D1" w:rsidRPr="00C35474" w:rsidRDefault="007B76D1" w:rsidP="007B76D1">
      <w:pPr>
        <w:pStyle w:val="2"/>
      </w:pPr>
      <w:bookmarkStart w:id="54" w:name="_Toc326757993"/>
      <w:r w:rsidRPr="00C35474">
        <w:rPr>
          <w:rFonts w:hint="eastAsia"/>
        </w:rPr>
        <w:t>订单表</w:t>
      </w:r>
      <w:bookmarkEnd w:id="54"/>
    </w:p>
    <w:tbl>
      <w:tblPr>
        <w:tblW w:w="8422" w:type="dxa"/>
        <w:tblInd w:w="93" w:type="dxa"/>
        <w:tblLook w:val="04A0" w:firstRow="1" w:lastRow="0" w:firstColumn="1" w:lastColumn="0" w:noHBand="0" w:noVBand="1"/>
      </w:tblPr>
      <w:tblGrid>
        <w:gridCol w:w="2304"/>
        <w:gridCol w:w="1566"/>
        <w:gridCol w:w="918"/>
        <w:gridCol w:w="738"/>
        <w:gridCol w:w="1003"/>
        <w:gridCol w:w="1893"/>
      </w:tblGrid>
      <w:tr w:rsidR="007B76D1" w:rsidRPr="00F83A5D" w:rsidTr="00A0598B">
        <w:trPr>
          <w:trHeight w:val="270"/>
        </w:trPr>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字段名称</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字段类型</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字段长度</w:t>
            </w:r>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是否主键</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gramStart"/>
            <w:r w:rsidRPr="006B73BE">
              <w:rPr>
                <w:rFonts w:ascii="宋体" w:eastAsia="宋体" w:hAnsi="宋体" w:cs="宋体" w:hint="eastAsia"/>
                <w:color w:val="000000"/>
                <w:kern w:val="0"/>
                <w:sz w:val="18"/>
                <w:szCs w:val="18"/>
              </w:rPr>
              <w:t>是否外键</w:t>
            </w:r>
            <w:proofErr w:type="gramEnd"/>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备注</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TRUE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members_sid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会员id</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order_no</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(60)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60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订单号  年月日+流水号</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send_cost</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color w:val="000000"/>
                <w:kern w:val="0"/>
                <w:sz w:val="18"/>
                <w:szCs w:val="18"/>
              </w:rPr>
              <w:t>decimal</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顾客需要支付的运费</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order_status</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2E1CEF">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订单状态 -1 作废0 付款超时 1 草稿 </w:t>
            </w:r>
            <w:r w:rsidRPr="006B73BE">
              <w:rPr>
                <w:rFonts w:ascii="宋体" w:eastAsia="宋体" w:hAnsi="宋体" w:cs="宋体" w:hint="eastAsia"/>
                <w:color w:val="000000"/>
                <w:kern w:val="0"/>
                <w:sz w:val="18"/>
                <w:szCs w:val="18"/>
              </w:rPr>
              <w:lastRenderedPageBreak/>
              <w:t xml:space="preserve">2 </w:t>
            </w:r>
            <w:proofErr w:type="gramStart"/>
            <w:r w:rsidRPr="006B73BE">
              <w:rPr>
                <w:rFonts w:ascii="宋体" w:eastAsia="宋体" w:hAnsi="宋体" w:cs="宋体" w:hint="eastAsia"/>
                <w:color w:val="000000"/>
                <w:kern w:val="0"/>
                <w:sz w:val="18"/>
                <w:szCs w:val="18"/>
              </w:rPr>
              <w:t>网银已</w:t>
            </w:r>
            <w:proofErr w:type="gramEnd"/>
            <w:r w:rsidRPr="006B73BE">
              <w:rPr>
                <w:rFonts w:ascii="宋体" w:eastAsia="宋体" w:hAnsi="宋体" w:cs="宋体" w:hint="eastAsia"/>
                <w:color w:val="000000"/>
                <w:kern w:val="0"/>
                <w:sz w:val="18"/>
                <w:szCs w:val="18"/>
              </w:rPr>
              <w:t>支付/客服确认（货到付款）3 客户收货确认4 货到付款收货确认（财务确认收款）</w:t>
            </w:r>
          </w:p>
        </w:tc>
      </w:tr>
      <w:tr w:rsidR="001658CC"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tcPr>
          <w:p w:rsidR="001658CC" w:rsidRPr="006B73BE" w:rsidRDefault="001658CC" w:rsidP="007B76D1">
            <w:pPr>
              <w:widowControl/>
              <w:jc w:val="left"/>
              <w:rPr>
                <w:rFonts w:ascii="宋体" w:eastAsia="宋体" w:hAnsi="宋体" w:cs="宋体"/>
                <w:color w:val="000000"/>
                <w:kern w:val="0"/>
                <w:sz w:val="18"/>
                <w:szCs w:val="18"/>
              </w:rPr>
            </w:pPr>
            <w:proofErr w:type="spellStart"/>
            <w:r>
              <w:rPr>
                <w:rFonts w:ascii="宋体" w:eastAsia="宋体" w:hAnsi="宋体" w:cs="宋体" w:hint="eastAsia"/>
                <w:color w:val="000000"/>
                <w:kern w:val="0"/>
                <w:sz w:val="18"/>
                <w:szCs w:val="18"/>
              </w:rPr>
              <w:lastRenderedPageBreak/>
              <w:t>refund_status</w:t>
            </w:r>
            <w:proofErr w:type="spellEnd"/>
          </w:p>
        </w:tc>
        <w:tc>
          <w:tcPr>
            <w:tcW w:w="1566" w:type="dxa"/>
            <w:tcBorders>
              <w:top w:val="nil"/>
              <w:left w:val="nil"/>
              <w:bottom w:val="single" w:sz="4" w:space="0" w:color="auto"/>
              <w:right w:val="single" w:sz="4" w:space="0" w:color="auto"/>
            </w:tcBorders>
            <w:shd w:val="clear" w:color="auto" w:fill="auto"/>
            <w:noWrap/>
            <w:vAlign w:val="bottom"/>
          </w:tcPr>
          <w:p w:rsidR="001658CC" w:rsidRPr="006B73BE" w:rsidRDefault="001658CC" w:rsidP="007B76D1">
            <w:pPr>
              <w:widowControl/>
              <w:jc w:val="left"/>
              <w:rPr>
                <w:rFonts w:ascii="宋体" w:eastAsia="宋体" w:hAnsi="宋体" w:cs="宋体"/>
                <w:color w:val="000000"/>
                <w:kern w:val="0"/>
                <w:sz w:val="18"/>
                <w:szCs w:val="18"/>
              </w:rPr>
            </w:pPr>
          </w:p>
        </w:tc>
        <w:tc>
          <w:tcPr>
            <w:tcW w:w="918" w:type="dxa"/>
            <w:tcBorders>
              <w:top w:val="nil"/>
              <w:left w:val="nil"/>
              <w:bottom w:val="single" w:sz="4" w:space="0" w:color="auto"/>
              <w:right w:val="single" w:sz="4" w:space="0" w:color="auto"/>
            </w:tcBorders>
            <w:shd w:val="clear" w:color="auto" w:fill="auto"/>
            <w:noWrap/>
            <w:vAlign w:val="bottom"/>
          </w:tcPr>
          <w:p w:rsidR="001658CC" w:rsidRPr="006B73BE" w:rsidRDefault="001658CC" w:rsidP="007B76D1">
            <w:pPr>
              <w:widowControl/>
              <w:jc w:val="left"/>
              <w:rPr>
                <w:rFonts w:ascii="宋体" w:eastAsia="宋体" w:hAnsi="宋体" w:cs="宋体"/>
                <w:color w:val="000000"/>
                <w:kern w:val="0"/>
                <w:sz w:val="18"/>
                <w:szCs w:val="18"/>
              </w:rPr>
            </w:pPr>
          </w:p>
        </w:tc>
        <w:tc>
          <w:tcPr>
            <w:tcW w:w="738" w:type="dxa"/>
            <w:tcBorders>
              <w:top w:val="nil"/>
              <w:left w:val="nil"/>
              <w:bottom w:val="single" w:sz="4" w:space="0" w:color="auto"/>
              <w:right w:val="single" w:sz="4" w:space="0" w:color="auto"/>
            </w:tcBorders>
            <w:shd w:val="clear" w:color="auto" w:fill="auto"/>
            <w:noWrap/>
            <w:vAlign w:val="bottom"/>
          </w:tcPr>
          <w:p w:rsidR="001658CC" w:rsidRPr="006B73BE" w:rsidRDefault="001658CC" w:rsidP="007B76D1">
            <w:pPr>
              <w:widowControl/>
              <w:jc w:val="center"/>
              <w:rPr>
                <w:rFonts w:ascii="宋体" w:eastAsia="宋体" w:hAnsi="宋体" w:cs="宋体"/>
                <w:color w:val="000000"/>
                <w:kern w:val="0"/>
                <w:sz w:val="18"/>
                <w:szCs w:val="18"/>
              </w:rPr>
            </w:pPr>
          </w:p>
        </w:tc>
        <w:tc>
          <w:tcPr>
            <w:tcW w:w="1003" w:type="dxa"/>
            <w:tcBorders>
              <w:top w:val="nil"/>
              <w:left w:val="nil"/>
              <w:bottom w:val="single" w:sz="4" w:space="0" w:color="auto"/>
              <w:right w:val="single" w:sz="4" w:space="0" w:color="auto"/>
            </w:tcBorders>
            <w:shd w:val="clear" w:color="auto" w:fill="auto"/>
            <w:noWrap/>
            <w:vAlign w:val="bottom"/>
          </w:tcPr>
          <w:p w:rsidR="001658CC" w:rsidRPr="006B73BE" w:rsidRDefault="001658CC" w:rsidP="007B76D1">
            <w:pPr>
              <w:widowControl/>
              <w:jc w:val="center"/>
              <w:rPr>
                <w:rFonts w:ascii="宋体" w:eastAsia="宋体" w:hAnsi="宋体" w:cs="宋体"/>
                <w:color w:val="000000"/>
                <w:kern w:val="0"/>
                <w:sz w:val="18"/>
                <w:szCs w:val="18"/>
              </w:rPr>
            </w:pPr>
          </w:p>
        </w:tc>
        <w:tc>
          <w:tcPr>
            <w:tcW w:w="1893" w:type="dxa"/>
            <w:tcBorders>
              <w:top w:val="nil"/>
              <w:left w:val="nil"/>
              <w:bottom w:val="single" w:sz="4" w:space="0" w:color="auto"/>
              <w:right w:val="single" w:sz="4" w:space="0" w:color="auto"/>
            </w:tcBorders>
            <w:shd w:val="clear" w:color="auto" w:fill="auto"/>
            <w:noWrap/>
            <w:vAlign w:val="bottom"/>
          </w:tcPr>
          <w:p w:rsidR="001658CC" w:rsidRPr="006B73BE" w:rsidRDefault="002F1983" w:rsidP="00E9689D">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 退货申请 2 客户退货确认</w:t>
            </w:r>
            <w:r w:rsidR="00E9689D">
              <w:rPr>
                <w:rFonts w:ascii="宋体" w:eastAsia="宋体" w:hAnsi="宋体" w:cs="宋体" w:hint="eastAsia"/>
                <w:color w:val="000000"/>
                <w:kern w:val="0"/>
                <w:sz w:val="18"/>
                <w:szCs w:val="18"/>
              </w:rPr>
              <w:t>4导购确认收货</w:t>
            </w:r>
            <w:r>
              <w:rPr>
                <w:rFonts w:ascii="宋体" w:eastAsia="宋体" w:hAnsi="宋体" w:cs="宋体" w:hint="eastAsia"/>
                <w:color w:val="000000"/>
                <w:kern w:val="0"/>
                <w:sz w:val="18"/>
                <w:szCs w:val="18"/>
              </w:rPr>
              <w:t xml:space="preserve"> 5退货完成</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sale_time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购买时间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recept_name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收货人姓名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recept_address</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(200)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200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收货人地址</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sale_name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(200)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200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付款人姓名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payment_type_sid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付款方式</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payment_phone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(30)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30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付款人联系电话</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recept_phone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(30)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30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收货人电话</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memo</w:t>
            </w:r>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varchar600)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600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顾客备注</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invoice_bit</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是否要发票 0 不要发票 1 需要发票</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invoice_name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(120)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120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发票台头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invoice_desc</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(60)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60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发票内容</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incept_postcode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(20)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20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收货人地址邮编</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incept_province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省</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incept_city</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市</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incept_area</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区</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incept_company</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(200)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200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收货人公司</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send_type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发货方式</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order_refun_if</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是否有退货 0没有退货 1 有退货 默认 0</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order_refun_bit</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允许退货开关 0 客服不允许 1客</w:t>
            </w:r>
            <w:proofErr w:type="gramStart"/>
            <w:r w:rsidRPr="00AF4788">
              <w:rPr>
                <w:rFonts w:ascii="宋体" w:eastAsia="宋体" w:hAnsi="宋体" w:cs="宋体" w:hint="eastAsia"/>
                <w:color w:val="000000"/>
                <w:kern w:val="0"/>
                <w:sz w:val="18"/>
                <w:szCs w:val="18"/>
              </w:rPr>
              <w:t>服允许</w:t>
            </w:r>
            <w:proofErr w:type="gramEnd"/>
            <w:r w:rsidRPr="00AF4788">
              <w:rPr>
                <w:rFonts w:ascii="宋体" w:eastAsia="宋体" w:hAnsi="宋体" w:cs="宋体" w:hint="eastAsia"/>
                <w:color w:val="000000"/>
                <w:kern w:val="0"/>
                <w:sz w:val="18"/>
                <w:szCs w:val="18"/>
              </w:rPr>
              <w:t xml:space="preserve"> 默认 0</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customer_desc</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(2000)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2000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客服备注 只允许添加</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order_source_sid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订单来源</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sale_money_sum</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decimal</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应付款总计 不包含邮费</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payment</w:t>
            </w:r>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确认收到货款时间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pay_real_name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确认人姓名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pay_user_name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确认人登陆名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delivery_sid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F4788">
              <w:rPr>
                <w:rFonts w:ascii="宋体" w:eastAsia="宋体" w:hAnsi="宋体" w:cs="宋体" w:hint="eastAsia"/>
                <w:color w:val="000000"/>
                <w:kern w:val="0"/>
                <w:sz w:val="18"/>
                <w:szCs w:val="18"/>
              </w:rPr>
              <w:t>发货表SID</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refund_frt_bit</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0 是没有退运费,1 退运费 合并发货引</w:t>
            </w:r>
            <w:r w:rsidRPr="00A61D3B">
              <w:rPr>
                <w:rFonts w:ascii="宋体" w:eastAsia="宋体" w:hAnsi="宋体" w:cs="宋体" w:hint="eastAsia"/>
                <w:color w:val="000000"/>
                <w:kern w:val="0"/>
                <w:sz w:val="18"/>
                <w:szCs w:val="18"/>
              </w:rPr>
              <w:lastRenderedPageBreak/>
              <w:t>起的退运费 ,2 已退</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lastRenderedPageBreak/>
              <w:t>refund_frt_direction</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0 上品账号 1 原账户</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opt_user_sid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A61D3B">
              <w:rPr>
                <w:rFonts w:ascii="宋体" w:eastAsia="宋体" w:hAnsi="宋体" w:cs="宋体" w:hint="eastAsia"/>
                <w:color w:val="000000"/>
                <w:kern w:val="0"/>
                <w:sz w:val="18"/>
                <w:szCs w:val="18"/>
              </w:rPr>
              <w:t>操作用户</w:t>
            </w:r>
            <w:proofErr w:type="spellStart"/>
            <w:r w:rsidRPr="00A61D3B">
              <w:rPr>
                <w:rFonts w:ascii="宋体" w:eastAsia="宋体" w:hAnsi="宋体" w:cs="宋体" w:hint="eastAsia"/>
                <w:color w:val="000000"/>
                <w:kern w:val="0"/>
                <w:sz w:val="18"/>
                <w:szCs w:val="18"/>
              </w:rPr>
              <w:t>sid</w:t>
            </w:r>
            <w:proofErr w:type="spellEnd"/>
            <w:r w:rsidRPr="006B73BE">
              <w:rPr>
                <w:rFonts w:ascii="宋体" w:eastAsia="宋体" w:hAnsi="宋体" w:cs="宋体" w:hint="eastAsia"/>
                <w:color w:val="000000"/>
                <w:kern w:val="0"/>
                <w:sz w:val="18"/>
                <w:szCs w:val="18"/>
              </w:rPr>
              <w:t xml:space="preserve">　</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opt_real_name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(40)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40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用户</w:t>
            </w:r>
            <w:proofErr w:type="spellStart"/>
            <w:r w:rsidRPr="00A61D3B">
              <w:rPr>
                <w:rFonts w:ascii="宋体" w:eastAsia="宋体" w:hAnsi="宋体" w:cs="宋体" w:hint="eastAsia"/>
                <w:color w:val="000000"/>
                <w:kern w:val="0"/>
                <w:sz w:val="18"/>
                <w:szCs w:val="18"/>
              </w:rPr>
              <w:t>real_name</w:t>
            </w:r>
            <w:proofErr w:type="spellEnd"/>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opt_update_time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操作时间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memo_time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roofErr w:type="gramStart"/>
            <w:r w:rsidRPr="00A61D3B">
              <w:rPr>
                <w:rFonts w:ascii="宋体" w:eastAsia="宋体" w:hAnsi="宋体" w:cs="宋体" w:hint="eastAsia"/>
                <w:color w:val="000000"/>
                <w:kern w:val="0"/>
                <w:sz w:val="18"/>
                <w:szCs w:val="18"/>
              </w:rPr>
              <w:t>物流写</w:t>
            </w:r>
            <w:proofErr w:type="gramEnd"/>
            <w:r w:rsidRPr="00A61D3B">
              <w:rPr>
                <w:rFonts w:ascii="宋体" w:eastAsia="宋体" w:hAnsi="宋体" w:cs="宋体" w:hint="eastAsia"/>
                <w:color w:val="000000"/>
                <w:kern w:val="0"/>
                <w:sz w:val="18"/>
                <w:szCs w:val="18"/>
              </w:rPr>
              <w:t>备注时间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wuliu_desc</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(1000)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1000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物流备注</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cod_user_sid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付款核实人</w:t>
            </w:r>
            <w:proofErr w:type="spellStart"/>
            <w:r w:rsidRPr="00A61D3B">
              <w:rPr>
                <w:rFonts w:ascii="宋体" w:eastAsia="宋体" w:hAnsi="宋体" w:cs="宋体" w:hint="eastAsia"/>
                <w:color w:val="000000"/>
                <w:kern w:val="0"/>
                <w:sz w:val="18"/>
                <w:szCs w:val="18"/>
              </w:rPr>
              <w:t>sid</w:t>
            </w:r>
            <w:proofErr w:type="spellEnd"/>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cod_real_name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(60)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60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A61D3B">
              <w:rPr>
                <w:rFonts w:ascii="宋体" w:eastAsia="宋体" w:hAnsi="宋体" w:cs="宋体" w:hint="eastAsia"/>
                <w:color w:val="000000"/>
                <w:kern w:val="0"/>
                <w:sz w:val="18"/>
                <w:szCs w:val="18"/>
              </w:rPr>
              <w:t>付款核实人姓名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cod_time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付款核实时间</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delay_user_sid</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订单延时人</w:t>
            </w:r>
            <w:proofErr w:type="spellStart"/>
            <w:r w:rsidRPr="006D3E05">
              <w:rPr>
                <w:rFonts w:ascii="宋体" w:eastAsia="宋体" w:hAnsi="宋体" w:cs="宋体" w:hint="eastAsia"/>
                <w:color w:val="000000"/>
                <w:kern w:val="0"/>
                <w:sz w:val="18"/>
                <w:szCs w:val="18"/>
              </w:rPr>
              <w:t>sid</w:t>
            </w:r>
            <w:proofErr w:type="spellEnd"/>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delay_real_name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(60)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60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订单延时人</w:t>
            </w:r>
            <w:r w:rsidRPr="00A61D3B">
              <w:rPr>
                <w:rFonts w:ascii="宋体" w:eastAsia="宋体" w:hAnsi="宋体" w:cs="宋体" w:hint="eastAsia"/>
                <w:color w:val="000000"/>
                <w:kern w:val="0"/>
                <w:sz w:val="18"/>
                <w:szCs w:val="18"/>
              </w:rPr>
              <w:t>姓名</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delay_time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datetime</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订单延时时间</w:t>
            </w:r>
            <w:r>
              <w:rPr>
                <w:rFonts w:ascii="宋体" w:eastAsia="宋体" w:hAnsi="宋体" w:cs="宋体" w:hint="eastAsia"/>
                <w:color w:val="000000"/>
                <w:kern w:val="0"/>
                <w:sz w:val="18"/>
                <w:szCs w:val="18"/>
              </w:rPr>
              <w:t>(订单延时是指修改</w:t>
            </w:r>
            <w:r w:rsidRPr="006B73BE">
              <w:rPr>
                <w:rFonts w:ascii="宋体" w:eastAsia="宋体" w:hAnsi="宋体" w:cs="宋体" w:hint="eastAsia"/>
                <w:color w:val="000000"/>
                <w:kern w:val="0"/>
                <w:sz w:val="18"/>
                <w:szCs w:val="18"/>
              </w:rPr>
              <w:t>购买时间</w:t>
            </w:r>
            <w:r>
              <w:rPr>
                <w:rFonts w:ascii="宋体" w:eastAsia="宋体" w:hAnsi="宋体" w:cs="宋体" w:hint="eastAsia"/>
                <w:color w:val="000000"/>
                <w:kern w:val="0"/>
                <w:sz w:val="18"/>
                <w:szCs w:val="18"/>
              </w:rPr>
              <w:t>来使订单延迟作废)</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bprintsalesall</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销售单是否全部打印 默认0 , 1为订单下所有销售单已打印</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external_links</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(100)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100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订单广告</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need_send_cost</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decimal</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顾客实际支付的运费</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send_mail</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是否发送邮件</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ltinfo</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(100)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100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联盟信息</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version</w:t>
            </w:r>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bigint</w:t>
            </w:r>
            <w:proofErr w:type="spellEnd"/>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D3E05">
              <w:rPr>
                <w:rFonts w:ascii="宋体" w:eastAsia="宋体" w:hAnsi="宋体" w:cs="宋体" w:hint="eastAsia"/>
                <w:color w:val="000000"/>
                <w:kern w:val="0"/>
                <w:sz w:val="18"/>
                <w:szCs w:val="18"/>
              </w:rPr>
              <w:t>版本号</w:t>
            </w:r>
          </w:p>
        </w:tc>
      </w:tr>
      <w:tr w:rsidR="007B76D1" w:rsidRPr="00F83A5D" w:rsidTr="00A0598B">
        <w:trPr>
          <w:trHeight w:val="27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ltype</w:t>
            </w:r>
            <w:proofErr w:type="spellEnd"/>
          </w:p>
        </w:tc>
        <w:tc>
          <w:tcPr>
            <w:tcW w:w="1566"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proofErr w:type="spellStart"/>
            <w:r w:rsidRPr="006B73BE">
              <w:rPr>
                <w:rFonts w:ascii="宋体" w:eastAsia="宋体" w:hAnsi="宋体" w:cs="宋体" w:hint="eastAsia"/>
                <w:color w:val="000000"/>
                <w:kern w:val="0"/>
                <w:sz w:val="18"/>
                <w:szCs w:val="18"/>
              </w:rPr>
              <w:t>varchar</w:t>
            </w:r>
            <w:proofErr w:type="spellEnd"/>
            <w:r w:rsidRPr="006B73BE">
              <w:rPr>
                <w:rFonts w:ascii="宋体" w:eastAsia="宋体" w:hAnsi="宋体" w:cs="宋体" w:hint="eastAsia"/>
                <w:color w:val="000000"/>
                <w:kern w:val="0"/>
                <w:sz w:val="18"/>
                <w:szCs w:val="18"/>
              </w:rPr>
              <w:t>(100)</w:t>
            </w:r>
          </w:p>
        </w:tc>
        <w:tc>
          <w:tcPr>
            <w:tcW w:w="91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righ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100</w:t>
            </w:r>
          </w:p>
        </w:tc>
        <w:tc>
          <w:tcPr>
            <w:tcW w:w="738"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00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center"/>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FALSE</w:t>
            </w:r>
          </w:p>
        </w:tc>
        <w:tc>
          <w:tcPr>
            <w:tcW w:w="1893" w:type="dxa"/>
            <w:tcBorders>
              <w:top w:val="nil"/>
              <w:left w:val="nil"/>
              <w:bottom w:val="single" w:sz="4" w:space="0" w:color="auto"/>
              <w:right w:val="single" w:sz="4" w:space="0" w:color="auto"/>
            </w:tcBorders>
            <w:shd w:val="clear" w:color="auto" w:fill="auto"/>
            <w:noWrap/>
            <w:vAlign w:val="bottom"/>
            <w:hideMark/>
          </w:tcPr>
          <w:p w:rsidR="007B76D1" w:rsidRPr="006B73BE" w:rsidRDefault="007B76D1" w:rsidP="007B76D1">
            <w:pPr>
              <w:widowControl/>
              <w:jc w:val="left"/>
              <w:rPr>
                <w:rFonts w:ascii="宋体" w:eastAsia="宋体" w:hAnsi="宋体" w:cs="宋体"/>
                <w:color w:val="000000"/>
                <w:kern w:val="0"/>
                <w:sz w:val="18"/>
                <w:szCs w:val="18"/>
              </w:rPr>
            </w:pPr>
            <w:r w:rsidRPr="006B73BE">
              <w:rPr>
                <w:rFonts w:ascii="宋体" w:eastAsia="宋体" w:hAnsi="宋体" w:cs="宋体" w:hint="eastAsia"/>
                <w:color w:val="000000"/>
                <w:kern w:val="0"/>
                <w:sz w:val="18"/>
                <w:szCs w:val="18"/>
              </w:rPr>
              <w:t xml:space="preserve">　</w:t>
            </w:r>
            <w:r w:rsidRPr="006C070F">
              <w:rPr>
                <w:rFonts w:ascii="宋体" w:eastAsia="宋体" w:hAnsi="宋体" w:cs="宋体" w:hint="eastAsia"/>
                <w:color w:val="000000"/>
                <w:kern w:val="0"/>
                <w:sz w:val="18"/>
                <w:szCs w:val="18"/>
              </w:rPr>
              <w:t>联盟类型</w:t>
            </w:r>
          </w:p>
        </w:tc>
      </w:tr>
    </w:tbl>
    <w:p w:rsidR="007B76D1" w:rsidRDefault="007B76D1" w:rsidP="007B76D1"/>
    <w:p w:rsidR="007B76D1" w:rsidRDefault="007B76D1" w:rsidP="007B76D1"/>
    <w:p w:rsidR="007B76D1" w:rsidRDefault="007B76D1" w:rsidP="007B76D1">
      <w:pPr>
        <w:pStyle w:val="2"/>
      </w:pPr>
      <w:bookmarkStart w:id="55" w:name="_Toc326757994"/>
      <w:r>
        <w:rPr>
          <w:rFonts w:hint="eastAsia"/>
        </w:rPr>
        <w:t>订单明细</w:t>
      </w:r>
      <w:bookmarkEnd w:id="55"/>
    </w:p>
    <w:p w:rsidR="007B76D1" w:rsidRDefault="007B76D1" w:rsidP="007B76D1"/>
    <w:tbl>
      <w:tblPr>
        <w:tblW w:w="8379" w:type="dxa"/>
        <w:tblInd w:w="93" w:type="dxa"/>
        <w:tblLook w:val="04A0" w:firstRow="1" w:lastRow="0" w:firstColumn="1" w:lastColumn="0" w:noHBand="0" w:noVBand="1"/>
      </w:tblPr>
      <w:tblGrid>
        <w:gridCol w:w="2010"/>
        <w:gridCol w:w="1350"/>
        <w:gridCol w:w="1080"/>
        <w:gridCol w:w="1080"/>
        <w:gridCol w:w="1080"/>
        <w:gridCol w:w="1779"/>
      </w:tblGrid>
      <w:tr w:rsidR="007B76D1" w:rsidRPr="00E2758B" w:rsidTr="007B76D1">
        <w:trPr>
          <w:trHeight w:val="27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字段名称</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字段类型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字段长度</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是否主键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gramStart"/>
            <w:r w:rsidRPr="00564607">
              <w:rPr>
                <w:rFonts w:ascii="宋体" w:eastAsia="宋体" w:hAnsi="宋体" w:cs="宋体" w:hint="eastAsia"/>
                <w:color w:val="000000"/>
                <w:kern w:val="0"/>
                <w:sz w:val="18"/>
                <w:szCs w:val="18"/>
              </w:rPr>
              <w:t>是否外键</w:t>
            </w:r>
            <w:proofErr w:type="gramEnd"/>
          </w:p>
        </w:tc>
        <w:tc>
          <w:tcPr>
            <w:tcW w:w="1779" w:type="dxa"/>
            <w:tcBorders>
              <w:top w:val="single" w:sz="4" w:space="0" w:color="auto"/>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备注</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sid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TRUE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orders_sid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TRUE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订单SID</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pro_detail_sid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商品明细表SID</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pro_sku</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商品</w:t>
            </w:r>
            <w:proofErr w:type="spellStart"/>
            <w:r w:rsidRPr="00564607">
              <w:rPr>
                <w:rFonts w:ascii="宋体" w:eastAsia="宋体" w:hAnsi="宋体" w:cs="宋体" w:hint="eastAsia"/>
                <w:color w:val="000000"/>
                <w:kern w:val="0"/>
                <w:sz w:val="18"/>
                <w:szCs w:val="18"/>
              </w:rPr>
              <w:t>sku</w:t>
            </w:r>
            <w:proofErr w:type="spellEnd"/>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pro_size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商品规格</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pro_color</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60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gramStart"/>
            <w:r w:rsidRPr="00564607">
              <w:rPr>
                <w:rFonts w:ascii="宋体" w:eastAsia="宋体" w:hAnsi="宋体" w:cs="宋体" w:hint="eastAsia"/>
                <w:color w:val="000000"/>
                <w:kern w:val="0"/>
                <w:sz w:val="18"/>
                <w:szCs w:val="18"/>
              </w:rPr>
              <w:t>商品色码</w:t>
            </w:r>
            <w:proofErr w:type="gramEnd"/>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sale_price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销售实价</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sale_sum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销售数量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lastRenderedPageBreak/>
              <w:t>refund_num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已退货数量</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brand_sid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品牌字典表的SID</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brand_name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(80)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80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品牌名称</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orgginal_price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厂家原始价格</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current_price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现价</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promotion_price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促销价格</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memo</w:t>
            </w:r>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(200)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200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备注</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position_id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从哪个页面过来的</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allowrefunnum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允许退货数量</w:t>
            </w:r>
            <w:r w:rsidRPr="00564607">
              <w:rPr>
                <w:rFonts w:ascii="宋体" w:eastAsia="宋体" w:hAnsi="宋体" w:cs="宋体" w:hint="eastAsia"/>
                <w:color w:val="000000"/>
                <w:kern w:val="0"/>
                <w:sz w:val="18"/>
                <w:szCs w:val="18"/>
              </w:rPr>
              <w:t xml:space="preserve">　</w:t>
            </w:r>
          </w:p>
        </w:tc>
      </w:tr>
      <w:tr w:rsidR="007B76D1" w:rsidRPr="00E2758B" w:rsidTr="007B76D1">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refun_causebyinner</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客服退货原因</w:t>
            </w:r>
            <w:r w:rsidRPr="00564607">
              <w:rPr>
                <w:rFonts w:ascii="宋体" w:eastAsia="宋体" w:hAnsi="宋体" w:cs="宋体" w:hint="eastAsia"/>
                <w:color w:val="000000"/>
                <w:kern w:val="0"/>
                <w:sz w:val="18"/>
                <w:szCs w:val="18"/>
              </w:rPr>
              <w:t xml:space="preserve">　</w:t>
            </w:r>
          </w:p>
        </w:tc>
      </w:tr>
      <w:tr w:rsidR="007B76D1" w:rsidRPr="00E2758B" w:rsidTr="0042072F">
        <w:trPr>
          <w:trHeight w:val="270"/>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channel_id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proofErr w:type="spellStart"/>
            <w:r w:rsidRPr="00564607">
              <w:rPr>
                <w:rFonts w:ascii="宋体" w:eastAsia="宋体" w:hAnsi="宋体" w:cs="宋体" w:hint="eastAsia"/>
                <w:color w:val="000000"/>
                <w:kern w:val="0"/>
                <w:sz w:val="18"/>
                <w:szCs w:val="18"/>
              </w:rPr>
              <w:t>varchar</w:t>
            </w:r>
            <w:proofErr w:type="spellEnd"/>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right"/>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center"/>
              <w:rPr>
                <w:rFonts w:ascii="宋体" w:eastAsia="宋体" w:hAnsi="宋体" w:cs="宋体"/>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nil"/>
              <w:left w:val="nil"/>
              <w:bottom w:val="single" w:sz="4" w:space="0" w:color="auto"/>
              <w:right w:val="single" w:sz="4" w:space="0" w:color="auto"/>
            </w:tcBorders>
            <w:shd w:val="clear" w:color="auto" w:fill="auto"/>
            <w:noWrap/>
            <w:vAlign w:val="bottom"/>
            <w:hideMark/>
          </w:tcPr>
          <w:p w:rsidR="007B76D1" w:rsidRPr="00564607" w:rsidRDefault="007B76D1" w:rsidP="007B76D1">
            <w:pPr>
              <w:widowControl/>
              <w:jc w:val="left"/>
              <w:rPr>
                <w:rFonts w:ascii="宋体" w:eastAsia="宋体" w:hAnsi="宋体" w:cs="宋体"/>
                <w:color w:val="000000"/>
                <w:kern w:val="0"/>
                <w:sz w:val="18"/>
                <w:szCs w:val="18"/>
              </w:rPr>
            </w:pPr>
            <w:r w:rsidRPr="00164B23">
              <w:rPr>
                <w:rFonts w:ascii="宋体" w:eastAsia="宋体" w:hAnsi="宋体" w:cs="宋体" w:hint="eastAsia"/>
                <w:color w:val="000000"/>
                <w:kern w:val="0"/>
                <w:sz w:val="18"/>
                <w:szCs w:val="18"/>
              </w:rPr>
              <w:t>购买该商品的网站频道SID</w:t>
            </w:r>
            <w:r w:rsidRPr="00564607">
              <w:rPr>
                <w:rFonts w:ascii="宋体" w:eastAsia="宋体" w:hAnsi="宋体" w:cs="宋体" w:hint="eastAsia"/>
                <w:color w:val="000000"/>
                <w:kern w:val="0"/>
                <w:sz w:val="18"/>
                <w:szCs w:val="18"/>
              </w:rPr>
              <w:t xml:space="preserve">　</w:t>
            </w:r>
          </w:p>
        </w:tc>
      </w:tr>
      <w:tr w:rsidR="0042072F" w:rsidRPr="00E2758B" w:rsidTr="0042072F">
        <w:trPr>
          <w:trHeight w:val="270"/>
        </w:trPr>
        <w:tc>
          <w:tcPr>
            <w:tcW w:w="2010" w:type="dxa"/>
            <w:tcBorders>
              <w:top w:val="single" w:sz="4" w:space="0" w:color="auto"/>
              <w:left w:val="single" w:sz="4"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active_id</w:t>
            </w:r>
            <w:proofErr w:type="spellEnd"/>
          </w:p>
        </w:tc>
        <w:tc>
          <w:tcPr>
            <w:tcW w:w="135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bigint</w:t>
            </w:r>
            <w:proofErr w:type="spellEnd"/>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right"/>
              <w:rPr>
                <w:rFonts w:ascii="宋体" w:eastAsia="宋体" w:hAnsi="宋体" w:cs="宋体" w:hint="eastAsia"/>
                <w:color w:val="000000"/>
                <w:kern w:val="0"/>
                <w:sz w:val="18"/>
                <w:szCs w:val="18"/>
              </w:rPr>
            </w:pP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single" w:sz="4" w:space="0" w:color="auto"/>
              <w:left w:val="single" w:sz="6" w:space="0" w:color="auto"/>
              <w:bottom w:val="single" w:sz="4" w:space="0" w:color="auto"/>
              <w:right w:val="single" w:sz="4" w:space="0" w:color="auto"/>
            </w:tcBorders>
            <w:shd w:val="clear" w:color="auto" w:fill="auto"/>
            <w:noWrap/>
            <w:vAlign w:val="bottom"/>
          </w:tcPr>
          <w:p w:rsidR="0042072F" w:rsidRPr="00164B23" w:rsidRDefault="0042072F" w:rsidP="007B76D1">
            <w:pPr>
              <w:widowControl/>
              <w:jc w:val="left"/>
              <w:rPr>
                <w:rFonts w:ascii="宋体" w:eastAsia="宋体" w:hAnsi="宋体" w:cs="宋体" w:hint="eastAsia"/>
                <w:color w:val="000000"/>
                <w:kern w:val="0"/>
                <w:sz w:val="18"/>
                <w:szCs w:val="18"/>
              </w:rPr>
            </w:pPr>
            <w:r w:rsidRPr="0042072F">
              <w:rPr>
                <w:rFonts w:ascii="宋体" w:eastAsia="宋体" w:hAnsi="宋体" w:cs="宋体" w:hint="eastAsia"/>
                <w:color w:val="000000"/>
                <w:kern w:val="0"/>
                <w:sz w:val="18"/>
                <w:szCs w:val="18"/>
              </w:rPr>
              <w:t>活动编号</w:t>
            </w:r>
          </w:p>
        </w:tc>
      </w:tr>
      <w:tr w:rsidR="0042072F" w:rsidRPr="00E2758B" w:rsidTr="0042072F">
        <w:trPr>
          <w:trHeight w:val="270"/>
        </w:trPr>
        <w:tc>
          <w:tcPr>
            <w:tcW w:w="2010" w:type="dxa"/>
            <w:tcBorders>
              <w:top w:val="single" w:sz="4" w:space="0" w:color="auto"/>
              <w:left w:val="single" w:sz="4"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active_name</w:t>
            </w:r>
            <w:proofErr w:type="spellEnd"/>
          </w:p>
        </w:tc>
        <w:tc>
          <w:tcPr>
            <w:tcW w:w="135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varchar</w:t>
            </w:r>
            <w:proofErr w:type="spellEnd"/>
            <w:r w:rsidRPr="0042072F">
              <w:rPr>
                <w:rFonts w:ascii="宋体" w:eastAsia="宋体" w:hAnsi="宋体" w:cs="宋体"/>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right"/>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single" w:sz="4" w:space="0" w:color="auto"/>
              <w:left w:val="single" w:sz="6" w:space="0" w:color="auto"/>
              <w:bottom w:val="single" w:sz="4" w:space="0" w:color="auto"/>
              <w:right w:val="single" w:sz="4" w:space="0" w:color="auto"/>
            </w:tcBorders>
            <w:shd w:val="clear" w:color="auto" w:fill="auto"/>
            <w:noWrap/>
            <w:vAlign w:val="bottom"/>
          </w:tcPr>
          <w:p w:rsidR="0042072F" w:rsidRPr="00164B23" w:rsidRDefault="0042072F" w:rsidP="007B76D1">
            <w:pPr>
              <w:widowControl/>
              <w:jc w:val="left"/>
              <w:rPr>
                <w:rFonts w:ascii="宋体" w:eastAsia="宋体" w:hAnsi="宋体" w:cs="宋体" w:hint="eastAsia"/>
                <w:color w:val="000000"/>
                <w:kern w:val="0"/>
                <w:sz w:val="18"/>
                <w:szCs w:val="18"/>
              </w:rPr>
            </w:pPr>
            <w:r w:rsidRPr="0042072F">
              <w:rPr>
                <w:rFonts w:ascii="宋体" w:eastAsia="宋体" w:hAnsi="宋体" w:cs="宋体" w:hint="eastAsia"/>
                <w:color w:val="000000"/>
                <w:kern w:val="0"/>
                <w:sz w:val="18"/>
                <w:szCs w:val="18"/>
              </w:rPr>
              <w:t>活动名称</w:t>
            </w:r>
          </w:p>
        </w:tc>
      </w:tr>
      <w:tr w:rsidR="0042072F" w:rsidRPr="00E2758B" w:rsidTr="0042072F">
        <w:trPr>
          <w:trHeight w:val="270"/>
        </w:trPr>
        <w:tc>
          <w:tcPr>
            <w:tcW w:w="2010" w:type="dxa"/>
            <w:tcBorders>
              <w:top w:val="single" w:sz="4" w:space="0" w:color="auto"/>
              <w:left w:val="single" w:sz="4"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active_bigClass</w:t>
            </w:r>
            <w:proofErr w:type="spellEnd"/>
          </w:p>
        </w:tc>
        <w:tc>
          <w:tcPr>
            <w:tcW w:w="135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varchar</w:t>
            </w:r>
            <w:proofErr w:type="spellEnd"/>
            <w:r w:rsidRPr="0042072F">
              <w:rPr>
                <w:rFonts w:ascii="宋体" w:eastAsia="宋体" w:hAnsi="宋体" w:cs="宋体"/>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right"/>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single" w:sz="4" w:space="0" w:color="auto"/>
              <w:left w:val="single" w:sz="6" w:space="0" w:color="auto"/>
              <w:bottom w:val="single" w:sz="4" w:space="0" w:color="auto"/>
              <w:right w:val="single" w:sz="4" w:space="0" w:color="auto"/>
            </w:tcBorders>
            <w:shd w:val="clear" w:color="auto" w:fill="auto"/>
            <w:noWrap/>
            <w:vAlign w:val="bottom"/>
          </w:tcPr>
          <w:p w:rsidR="0042072F" w:rsidRPr="00164B23" w:rsidRDefault="0042072F" w:rsidP="007B76D1">
            <w:pPr>
              <w:widowControl/>
              <w:jc w:val="left"/>
              <w:rPr>
                <w:rFonts w:ascii="宋体" w:eastAsia="宋体" w:hAnsi="宋体" w:cs="宋体" w:hint="eastAsia"/>
                <w:color w:val="000000"/>
                <w:kern w:val="0"/>
                <w:sz w:val="18"/>
                <w:szCs w:val="18"/>
              </w:rPr>
            </w:pPr>
            <w:r w:rsidRPr="0042072F">
              <w:rPr>
                <w:rFonts w:ascii="宋体" w:eastAsia="宋体" w:hAnsi="宋体" w:cs="宋体" w:hint="eastAsia"/>
                <w:color w:val="000000"/>
                <w:kern w:val="0"/>
                <w:sz w:val="18"/>
                <w:szCs w:val="18"/>
              </w:rPr>
              <w:t>活动大类非组合销售，组合销售</w:t>
            </w:r>
          </w:p>
        </w:tc>
      </w:tr>
      <w:tr w:rsidR="0042072F" w:rsidRPr="00E2758B" w:rsidTr="0042072F">
        <w:trPr>
          <w:trHeight w:val="270"/>
        </w:trPr>
        <w:tc>
          <w:tcPr>
            <w:tcW w:w="2010" w:type="dxa"/>
            <w:tcBorders>
              <w:top w:val="single" w:sz="4" w:space="0" w:color="auto"/>
              <w:left w:val="single" w:sz="4"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active_smallClass</w:t>
            </w:r>
            <w:proofErr w:type="spellEnd"/>
          </w:p>
        </w:tc>
        <w:tc>
          <w:tcPr>
            <w:tcW w:w="135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varchar</w:t>
            </w:r>
            <w:proofErr w:type="spellEnd"/>
            <w:r w:rsidRPr="0042072F">
              <w:rPr>
                <w:rFonts w:ascii="宋体" w:eastAsia="宋体" w:hAnsi="宋体" w:cs="宋体"/>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right"/>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single" w:sz="4" w:space="0" w:color="auto"/>
              <w:left w:val="single" w:sz="6" w:space="0" w:color="auto"/>
              <w:bottom w:val="single" w:sz="4" w:space="0" w:color="auto"/>
              <w:right w:val="single" w:sz="4" w:space="0" w:color="auto"/>
            </w:tcBorders>
            <w:shd w:val="clear" w:color="auto" w:fill="auto"/>
            <w:noWrap/>
            <w:vAlign w:val="bottom"/>
          </w:tcPr>
          <w:p w:rsidR="0042072F" w:rsidRPr="00164B23" w:rsidRDefault="0042072F" w:rsidP="007B76D1">
            <w:pPr>
              <w:widowControl/>
              <w:jc w:val="left"/>
              <w:rPr>
                <w:rFonts w:ascii="宋体" w:eastAsia="宋体" w:hAnsi="宋体" w:cs="宋体" w:hint="eastAsia"/>
                <w:color w:val="000000"/>
                <w:kern w:val="0"/>
                <w:sz w:val="18"/>
                <w:szCs w:val="18"/>
              </w:rPr>
            </w:pPr>
            <w:r w:rsidRPr="0042072F">
              <w:rPr>
                <w:rFonts w:ascii="宋体" w:eastAsia="宋体" w:hAnsi="宋体" w:cs="宋体" w:hint="eastAsia"/>
                <w:color w:val="000000"/>
                <w:kern w:val="0"/>
                <w:sz w:val="18"/>
                <w:szCs w:val="18"/>
              </w:rPr>
              <w:t>活动小类 如满100减30 两件88折</w:t>
            </w:r>
          </w:p>
        </w:tc>
      </w:tr>
      <w:tr w:rsidR="0042072F" w:rsidRPr="00E2758B" w:rsidTr="0042072F">
        <w:trPr>
          <w:trHeight w:val="270"/>
        </w:trPr>
        <w:tc>
          <w:tcPr>
            <w:tcW w:w="2010" w:type="dxa"/>
            <w:tcBorders>
              <w:top w:val="single" w:sz="4" w:space="0" w:color="auto"/>
              <w:left w:val="single" w:sz="4"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active_rule</w:t>
            </w:r>
            <w:proofErr w:type="spellEnd"/>
          </w:p>
        </w:tc>
        <w:tc>
          <w:tcPr>
            <w:tcW w:w="135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left"/>
              <w:rPr>
                <w:rFonts w:ascii="宋体" w:eastAsia="宋体" w:hAnsi="宋体" w:cs="宋体" w:hint="eastAsia"/>
                <w:color w:val="000000"/>
                <w:kern w:val="0"/>
                <w:sz w:val="18"/>
                <w:szCs w:val="18"/>
              </w:rPr>
            </w:pPr>
            <w:proofErr w:type="spellStart"/>
            <w:r w:rsidRPr="0042072F">
              <w:rPr>
                <w:rFonts w:ascii="宋体" w:eastAsia="宋体" w:hAnsi="宋体" w:cs="宋体"/>
                <w:color w:val="000000"/>
                <w:kern w:val="0"/>
                <w:sz w:val="18"/>
                <w:szCs w:val="18"/>
              </w:rPr>
              <w:t>varchar</w:t>
            </w:r>
            <w:proofErr w:type="spellEnd"/>
            <w:r w:rsidRPr="0042072F">
              <w:rPr>
                <w:rFonts w:ascii="宋体" w:eastAsia="宋体" w:hAnsi="宋体" w:cs="宋体"/>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right"/>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100</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080" w:type="dxa"/>
            <w:tcBorders>
              <w:top w:val="single" w:sz="4" w:space="0" w:color="auto"/>
              <w:left w:val="single" w:sz="6" w:space="0" w:color="auto"/>
              <w:bottom w:val="single" w:sz="4" w:space="0" w:color="auto"/>
              <w:right w:val="single" w:sz="6" w:space="0" w:color="auto"/>
            </w:tcBorders>
            <w:shd w:val="clear" w:color="auto" w:fill="auto"/>
            <w:noWrap/>
            <w:vAlign w:val="bottom"/>
          </w:tcPr>
          <w:p w:rsidR="0042072F" w:rsidRPr="00564607" w:rsidRDefault="0042072F" w:rsidP="007B76D1">
            <w:pPr>
              <w:widowControl/>
              <w:jc w:val="center"/>
              <w:rPr>
                <w:rFonts w:ascii="宋体" w:eastAsia="宋体" w:hAnsi="宋体" w:cs="宋体" w:hint="eastAsia"/>
                <w:color w:val="000000"/>
                <w:kern w:val="0"/>
                <w:sz w:val="18"/>
                <w:szCs w:val="18"/>
              </w:rPr>
            </w:pPr>
            <w:r w:rsidRPr="00564607">
              <w:rPr>
                <w:rFonts w:ascii="宋体" w:eastAsia="宋体" w:hAnsi="宋体" w:cs="宋体" w:hint="eastAsia"/>
                <w:color w:val="000000"/>
                <w:kern w:val="0"/>
                <w:sz w:val="18"/>
                <w:szCs w:val="18"/>
              </w:rPr>
              <w:t>FALSE</w:t>
            </w:r>
          </w:p>
        </w:tc>
        <w:tc>
          <w:tcPr>
            <w:tcW w:w="1779" w:type="dxa"/>
            <w:tcBorders>
              <w:top w:val="single" w:sz="4" w:space="0" w:color="auto"/>
              <w:left w:val="single" w:sz="6" w:space="0" w:color="auto"/>
              <w:bottom w:val="single" w:sz="4" w:space="0" w:color="auto"/>
              <w:right w:val="single" w:sz="4" w:space="0" w:color="auto"/>
            </w:tcBorders>
            <w:shd w:val="clear" w:color="auto" w:fill="auto"/>
            <w:noWrap/>
            <w:vAlign w:val="bottom"/>
          </w:tcPr>
          <w:p w:rsidR="0042072F" w:rsidRPr="00164B23" w:rsidRDefault="0042072F" w:rsidP="007B76D1">
            <w:pPr>
              <w:widowControl/>
              <w:jc w:val="left"/>
              <w:rPr>
                <w:rFonts w:ascii="宋体" w:eastAsia="宋体" w:hAnsi="宋体" w:cs="宋体" w:hint="eastAsia"/>
                <w:color w:val="000000"/>
                <w:kern w:val="0"/>
                <w:sz w:val="18"/>
                <w:szCs w:val="18"/>
              </w:rPr>
            </w:pPr>
            <w:r w:rsidRPr="0042072F">
              <w:rPr>
                <w:rFonts w:ascii="宋体" w:eastAsia="宋体" w:hAnsi="宋体" w:cs="宋体" w:hint="eastAsia"/>
                <w:color w:val="000000"/>
                <w:kern w:val="0"/>
                <w:sz w:val="18"/>
                <w:szCs w:val="18"/>
              </w:rPr>
              <w:t>活动规则</w:t>
            </w:r>
          </w:p>
        </w:tc>
      </w:tr>
    </w:tbl>
    <w:p w:rsidR="007B76D1" w:rsidRDefault="007B76D1" w:rsidP="007B76D1"/>
    <w:p w:rsidR="007B76D1" w:rsidRDefault="007B76D1" w:rsidP="007B76D1">
      <w:pPr>
        <w:pStyle w:val="2"/>
      </w:pPr>
      <w:bookmarkStart w:id="56" w:name="_Toc326757995"/>
      <w:proofErr w:type="gramStart"/>
      <w:r>
        <w:rPr>
          <w:rFonts w:hint="eastAsia"/>
        </w:rPr>
        <w:t>拆单消息表</w:t>
      </w:r>
      <w:bookmarkEnd w:id="56"/>
      <w:proofErr w:type="gramEnd"/>
    </w:p>
    <w:p w:rsidR="007B76D1" w:rsidRPr="0077479C" w:rsidRDefault="007B76D1" w:rsidP="007B76D1">
      <w:r w:rsidRPr="0077479C">
        <w:rPr>
          <w:rFonts w:hint="eastAsia"/>
        </w:rPr>
        <w:t>销售</w:t>
      </w:r>
      <w:proofErr w:type="gramStart"/>
      <w:r w:rsidRPr="0077479C">
        <w:rPr>
          <w:rFonts w:hint="eastAsia"/>
        </w:rPr>
        <w:t>单拆单</w:t>
      </w:r>
      <w:proofErr w:type="gramEnd"/>
      <w:r w:rsidRPr="0077479C">
        <w:rPr>
          <w:rFonts w:hint="eastAsia"/>
        </w:rPr>
        <w:t>时的消息，当进入</w:t>
      </w:r>
      <w:proofErr w:type="gramStart"/>
      <w:r w:rsidRPr="0077479C">
        <w:rPr>
          <w:rFonts w:hint="eastAsia"/>
        </w:rPr>
        <w:t>拆单消息</w:t>
      </w:r>
      <w:proofErr w:type="gramEnd"/>
      <w:r w:rsidRPr="0077479C">
        <w:rPr>
          <w:rFonts w:hint="eastAsia"/>
        </w:rPr>
        <w:t>队列时，记录是对哪个订单进行拆单，并记录初始化状态，当消息接收后修改记录状态，成功或失败，对处理失败的消息用定时任务进行再次菜单，如果消息丢失，未进行处理的，超过一定时间也通过定时任务</w:t>
      </w:r>
      <w:proofErr w:type="gramStart"/>
      <w:r w:rsidRPr="0077479C">
        <w:rPr>
          <w:rFonts w:hint="eastAsia"/>
        </w:rPr>
        <w:t>进行拆单处理</w:t>
      </w:r>
      <w:proofErr w:type="gramEnd"/>
    </w:p>
    <w:tbl>
      <w:tblPr>
        <w:tblW w:w="8379" w:type="dxa"/>
        <w:tblInd w:w="93" w:type="dxa"/>
        <w:tblLook w:val="04A0" w:firstRow="1" w:lastRow="0" w:firstColumn="1" w:lastColumn="0" w:noHBand="0" w:noVBand="1"/>
      </w:tblPr>
      <w:tblGrid>
        <w:gridCol w:w="1716"/>
        <w:gridCol w:w="1386"/>
        <w:gridCol w:w="1024"/>
        <w:gridCol w:w="992"/>
        <w:gridCol w:w="993"/>
        <w:gridCol w:w="2268"/>
      </w:tblGrid>
      <w:tr w:rsidR="007B76D1" w:rsidRPr="00813F9E" w:rsidTr="007B76D1">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字段名称</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字段类型</w:t>
            </w:r>
          </w:p>
        </w:tc>
        <w:tc>
          <w:tcPr>
            <w:tcW w:w="1024"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字段长度</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是否主键</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gramStart"/>
            <w:r w:rsidRPr="00813F9E">
              <w:rPr>
                <w:rFonts w:ascii="宋体" w:eastAsia="宋体" w:hAnsi="宋体" w:cs="宋体" w:hint="eastAsia"/>
                <w:color w:val="000000"/>
                <w:kern w:val="0"/>
                <w:sz w:val="18"/>
                <w:szCs w:val="18"/>
              </w:rPr>
              <w:t>是否外键</w:t>
            </w:r>
            <w:proofErr w:type="gramEnd"/>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备注</w:t>
            </w:r>
          </w:p>
        </w:tc>
      </w:tr>
      <w:tr w:rsidR="007B76D1" w:rsidRPr="00813F9E" w:rsidTr="007B76D1">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sid</w:t>
            </w:r>
            <w:proofErr w:type="spellEnd"/>
          </w:p>
        </w:tc>
        <w:tc>
          <w:tcPr>
            <w:tcW w:w="1386"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TRUE</w:t>
            </w:r>
          </w:p>
        </w:tc>
        <w:tc>
          <w:tcPr>
            <w:tcW w:w="993"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268"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SID</w:t>
            </w:r>
          </w:p>
        </w:tc>
      </w:tr>
      <w:tr w:rsidR="007B76D1" w:rsidRPr="00813F9E" w:rsidTr="007B76D1">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orders_sid</w:t>
            </w:r>
            <w:proofErr w:type="spellEnd"/>
          </w:p>
        </w:tc>
        <w:tc>
          <w:tcPr>
            <w:tcW w:w="1386"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993"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TRUE</w:t>
            </w:r>
          </w:p>
        </w:tc>
        <w:tc>
          <w:tcPr>
            <w:tcW w:w="2268"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订单SID</w:t>
            </w:r>
          </w:p>
        </w:tc>
      </w:tr>
      <w:tr w:rsidR="007B76D1" w:rsidRPr="00813F9E" w:rsidTr="007B76D1">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messageStatus</w:t>
            </w:r>
            <w:proofErr w:type="spellEnd"/>
          </w:p>
        </w:tc>
        <w:tc>
          <w:tcPr>
            <w:tcW w:w="1386"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993"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268"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消息状态</w:t>
            </w:r>
          </w:p>
        </w:tc>
      </w:tr>
      <w:tr w:rsidR="007B76D1" w:rsidRPr="00813F9E" w:rsidTr="007B76D1">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createDate</w:t>
            </w:r>
            <w:proofErr w:type="spellEnd"/>
          </w:p>
        </w:tc>
        <w:tc>
          <w:tcPr>
            <w:tcW w:w="1386"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datetime</w:t>
            </w:r>
            <w:proofErr w:type="spellEnd"/>
          </w:p>
        </w:tc>
        <w:tc>
          <w:tcPr>
            <w:tcW w:w="1024"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993"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268"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创建时间</w:t>
            </w:r>
          </w:p>
        </w:tc>
      </w:tr>
      <w:tr w:rsidR="007B76D1" w:rsidRPr="00813F9E" w:rsidTr="007B76D1">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optDesc</w:t>
            </w:r>
            <w:proofErr w:type="spellEnd"/>
          </w:p>
        </w:tc>
        <w:tc>
          <w:tcPr>
            <w:tcW w:w="1386"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varchar</w:t>
            </w:r>
            <w:proofErr w:type="spellEnd"/>
            <w:r w:rsidRPr="00813F9E">
              <w:rPr>
                <w:rFonts w:ascii="宋体" w:eastAsia="宋体" w:hAnsi="宋体" w:cs="宋体" w:hint="eastAsia"/>
                <w:color w:val="000000"/>
                <w:kern w:val="0"/>
                <w:sz w:val="18"/>
                <w:szCs w:val="18"/>
              </w:rPr>
              <w:t>(2000)</w:t>
            </w:r>
          </w:p>
        </w:tc>
        <w:tc>
          <w:tcPr>
            <w:tcW w:w="1024"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righ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2000</w:t>
            </w:r>
          </w:p>
        </w:tc>
        <w:tc>
          <w:tcPr>
            <w:tcW w:w="992"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993"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268"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操作内容</w:t>
            </w:r>
          </w:p>
        </w:tc>
      </w:tr>
    </w:tbl>
    <w:p w:rsidR="007B76D1" w:rsidRPr="00813F9E" w:rsidRDefault="007B76D1" w:rsidP="007B76D1">
      <w:pPr>
        <w:rPr>
          <w:sz w:val="18"/>
          <w:szCs w:val="18"/>
        </w:rPr>
      </w:pPr>
    </w:p>
    <w:p w:rsidR="007B76D1" w:rsidRDefault="007B76D1" w:rsidP="007B76D1">
      <w:pPr>
        <w:pStyle w:val="2"/>
      </w:pPr>
      <w:bookmarkStart w:id="57" w:name="_Toc326757996"/>
      <w:proofErr w:type="gramStart"/>
      <w:r w:rsidRPr="00280131">
        <w:rPr>
          <w:rFonts w:hint="eastAsia"/>
        </w:rPr>
        <w:t>拆单详细</w:t>
      </w:r>
      <w:proofErr w:type="gramEnd"/>
      <w:r w:rsidRPr="00280131">
        <w:rPr>
          <w:rFonts w:hint="eastAsia"/>
        </w:rPr>
        <w:t>历史表</w:t>
      </w:r>
      <w:bookmarkEnd w:id="57"/>
    </w:p>
    <w:p w:rsidR="007B76D1" w:rsidRPr="0077479C" w:rsidRDefault="007B76D1" w:rsidP="007B76D1">
      <w:r w:rsidRPr="0077479C">
        <w:rPr>
          <w:rFonts w:hint="eastAsia"/>
        </w:rPr>
        <w:t>订单</w:t>
      </w:r>
      <w:proofErr w:type="gramStart"/>
      <w:r w:rsidRPr="0077479C">
        <w:rPr>
          <w:rFonts w:hint="eastAsia"/>
        </w:rPr>
        <w:t>占库历史</w:t>
      </w:r>
      <w:proofErr w:type="gramEnd"/>
      <w:r w:rsidRPr="0077479C">
        <w:rPr>
          <w:rFonts w:hint="eastAsia"/>
        </w:rPr>
        <w:t>表</w:t>
      </w:r>
    </w:p>
    <w:tbl>
      <w:tblPr>
        <w:tblW w:w="8379" w:type="dxa"/>
        <w:tblInd w:w="93" w:type="dxa"/>
        <w:tblLook w:val="04A0" w:firstRow="1" w:lastRow="0" w:firstColumn="1" w:lastColumn="0" w:noHBand="0" w:noVBand="1"/>
      </w:tblPr>
      <w:tblGrid>
        <w:gridCol w:w="1720"/>
        <w:gridCol w:w="1080"/>
        <w:gridCol w:w="1080"/>
        <w:gridCol w:w="1080"/>
        <w:gridCol w:w="1080"/>
        <w:gridCol w:w="2339"/>
      </w:tblGrid>
      <w:tr w:rsidR="007B76D1" w:rsidRPr="00813F9E" w:rsidTr="007B76D1">
        <w:trPr>
          <w:trHeight w:val="27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字段名称</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字段类型</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字段长度</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是否主键</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gramStart"/>
            <w:r w:rsidRPr="00813F9E">
              <w:rPr>
                <w:rFonts w:ascii="宋体" w:eastAsia="宋体" w:hAnsi="宋体" w:cs="宋体" w:hint="eastAsia"/>
                <w:color w:val="000000"/>
                <w:kern w:val="0"/>
                <w:sz w:val="18"/>
                <w:szCs w:val="18"/>
              </w:rPr>
              <w:t>是否外键</w:t>
            </w:r>
            <w:proofErr w:type="gramEnd"/>
          </w:p>
        </w:tc>
        <w:tc>
          <w:tcPr>
            <w:tcW w:w="2339" w:type="dxa"/>
            <w:tcBorders>
              <w:top w:val="single" w:sz="4" w:space="0" w:color="auto"/>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备注</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sid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TRUE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SID</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orders_sid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TRUE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订单SID</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pro_sid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商品id</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lastRenderedPageBreak/>
              <w:t>pro_detail_sid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商品明细id</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sale_code_sid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销售编码id</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sale_num</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销售数量</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sale_price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decimal</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销售价格</w:t>
            </w:r>
          </w:p>
        </w:tc>
      </w:tr>
      <w:tr w:rsidR="007B76D1" w:rsidRPr="00813F9E" w:rsidTr="007B76D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status</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proofErr w:type="spellStart"/>
            <w:r w:rsidRPr="00813F9E">
              <w:rPr>
                <w:rFonts w:ascii="宋体" w:eastAsia="宋体" w:hAnsi="宋体" w:cs="宋体" w:hint="eastAsia"/>
                <w:color w:val="000000"/>
                <w:kern w:val="0"/>
                <w:sz w:val="18"/>
                <w:szCs w:val="18"/>
              </w:rPr>
              <w:t>bigint</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1080"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center"/>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FALSE</w:t>
            </w:r>
          </w:p>
        </w:tc>
        <w:tc>
          <w:tcPr>
            <w:tcW w:w="2339" w:type="dxa"/>
            <w:tcBorders>
              <w:top w:val="nil"/>
              <w:left w:val="nil"/>
              <w:bottom w:val="single" w:sz="4" w:space="0" w:color="auto"/>
              <w:right w:val="single" w:sz="4" w:space="0" w:color="auto"/>
            </w:tcBorders>
            <w:shd w:val="clear" w:color="auto" w:fill="auto"/>
            <w:noWrap/>
            <w:vAlign w:val="bottom"/>
            <w:hideMark/>
          </w:tcPr>
          <w:p w:rsidR="007B76D1" w:rsidRPr="00813F9E" w:rsidRDefault="007B76D1" w:rsidP="007B76D1">
            <w:pPr>
              <w:widowControl/>
              <w:jc w:val="left"/>
              <w:rPr>
                <w:rFonts w:ascii="宋体" w:eastAsia="宋体" w:hAnsi="宋体" w:cs="宋体"/>
                <w:color w:val="000000"/>
                <w:kern w:val="0"/>
                <w:sz w:val="18"/>
                <w:szCs w:val="18"/>
              </w:rPr>
            </w:pPr>
            <w:r w:rsidRPr="00813F9E">
              <w:rPr>
                <w:rFonts w:ascii="宋体" w:eastAsia="宋体" w:hAnsi="宋体" w:cs="宋体" w:hint="eastAsia"/>
                <w:color w:val="000000"/>
                <w:kern w:val="0"/>
                <w:sz w:val="18"/>
                <w:szCs w:val="18"/>
              </w:rPr>
              <w:t xml:space="preserve">　</w:t>
            </w:r>
            <w:r w:rsidRPr="0077479C">
              <w:rPr>
                <w:rFonts w:ascii="宋体" w:eastAsia="宋体" w:hAnsi="宋体" w:cs="宋体" w:hint="eastAsia"/>
                <w:color w:val="000000"/>
                <w:kern w:val="0"/>
                <w:sz w:val="18"/>
                <w:szCs w:val="18"/>
              </w:rPr>
              <w:t>状态</w:t>
            </w:r>
          </w:p>
        </w:tc>
      </w:tr>
    </w:tbl>
    <w:p w:rsidR="007B76D1" w:rsidRDefault="007B76D1" w:rsidP="00BD6A8E">
      <w:pPr>
        <w:rPr>
          <w:sz w:val="44"/>
          <w:szCs w:val="44"/>
        </w:rPr>
      </w:pPr>
    </w:p>
    <w:p w:rsidR="007B2AB7" w:rsidRDefault="007B2AB7" w:rsidP="00234411">
      <w:pPr>
        <w:pStyle w:val="MMTopic1"/>
      </w:pPr>
      <w:bookmarkStart w:id="58" w:name="_Toc326757997"/>
      <w:r>
        <w:rPr>
          <w:rFonts w:hint="eastAsia"/>
        </w:rPr>
        <w:t>订单状态对应表</w:t>
      </w:r>
    </w:p>
    <w:tbl>
      <w:tblPr>
        <w:tblStyle w:val="ac"/>
        <w:tblW w:w="0" w:type="auto"/>
        <w:tblLook w:val="04A0" w:firstRow="1" w:lastRow="0" w:firstColumn="1" w:lastColumn="0" w:noHBand="0" w:noVBand="1"/>
      </w:tblPr>
      <w:tblGrid>
        <w:gridCol w:w="2130"/>
        <w:gridCol w:w="2130"/>
        <w:gridCol w:w="2130"/>
        <w:gridCol w:w="2130"/>
      </w:tblGrid>
      <w:tr w:rsidR="00CD2563" w:rsidTr="009633FE">
        <w:tc>
          <w:tcPr>
            <w:tcW w:w="2130" w:type="dxa"/>
          </w:tcPr>
          <w:p w:rsidR="00CD2563" w:rsidRDefault="00CD2563" w:rsidP="007B2AB7">
            <w:r>
              <w:rPr>
                <w:rFonts w:hint="eastAsia"/>
              </w:rPr>
              <w:t>网站订单状态</w:t>
            </w:r>
          </w:p>
        </w:tc>
        <w:tc>
          <w:tcPr>
            <w:tcW w:w="2130" w:type="dxa"/>
          </w:tcPr>
          <w:p w:rsidR="00CD2563" w:rsidRDefault="00CD2563" w:rsidP="007B2AB7">
            <w:r>
              <w:rPr>
                <w:rFonts w:hint="eastAsia"/>
              </w:rPr>
              <w:t>对应网站显示状态</w:t>
            </w:r>
          </w:p>
        </w:tc>
        <w:tc>
          <w:tcPr>
            <w:tcW w:w="2130" w:type="dxa"/>
          </w:tcPr>
          <w:p w:rsidR="00CD2563" w:rsidRDefault="00CD2563" w:rsidP="007B2AB7">
            <w:r>
              <w:rPr>
                <w:rFonts w:hint="eastAsia"/>
              </w:rPr>
              <w:t>对应单</w:t>
            </w:r>
            <w:proofErr w:type="gramStart"/>
            <w:r>
              <w:rPr>
                <w:rFonts w:hint="eastAsia"/>
              </w:rPr>
              <w:t>品状态</w:t>
            </w:r>
            <w:proofErr w:type="gramEnd"/>
          </w:p>
        </w:tc>
        <w:tc>
          <w:tcPr>
            <w:tcW w:w="2130" w:type="dxa"/>
          </w:tcPr>
          <w:p w:rsidR="00CD2563" w:rsidRDefault="00CD2563" w:rsidP="007B2AB7">
            <w:r>
              <w:rPr>
                <w:rFonts w:hint="eastAsia"/>
              </w:rPr>
              <w:t>说明</w:t>
            </w:r>
          </w:p>
        </w:tc>
      </w:tr>
      <w:tr w:rsidR="00CD2563" w:rsidTr="00AE2696">
        <w:trPr>
          <w:trHeight w:val="2080"/>
        </w:trPr>
        <w:tc>
          <w:tcPr>
            <w:tcW w:w="2130" w:type="dxa"/>
          </w:tcPr>
          <w:p w:rsidR="00CD2563" w:rsidRDefault="00CD2563" w:rsidP="007B2AB7">
            <w:r>
              <w:rPr>
                <w:rFonts w:ascii="宋体" w:eastAsia="宋体" w:hAnsi="宋体" w:cs="宋体" w:hint="eastAsia"/>
                <w:color w:val="000000"/>
                <w:kern w:val="0"/>
                <w:sz w:val="18"/>
                <w:szCs w:val="18"/>
              </w:rPr>
              <w:t>订单</w:t>
            </w:r>
            <w:r w:rsidRPr="006B73BE">
              <w:rPr>
                <w:rFonts w:ascii="宋体" w:eastAsia="宋体" w:hAnsi="宋体" w:cs="宋体" w:hint="eastAsia"/>
                <w:color w:val="000000"/>
                <w:kern w:val="0"/>
                <w:sz w:val="18"/>
                <w:szCs w:val="18"/>
              </w:rPr>
              <w:t>作废</w:t>
            </w:r>
            <w:r>
              <w:rPr>
                <w:rFonts w:ascii="宋体" w:eastAsia="宋体" w:hAnsi="宋体" w:cs="宋体" w:hint="eastAsia"/>
                <w:color w:val="000000"/>
                <w:kern w:val="0"/>
                <w:sz w:val="18"/>
                <w:szCs w:val="18"/>
              </w:rPr>
              <w:t xml:space="preserve"> -1</w:t>
            </w:r>
          </w:p>
        </w:tc>
        <w:tc>
          <w:tcPr>
            <w:tcW w:w="2130" w:type="dxa"/>
          </w:tcPr>
          <w:p w:rsidR="00CD2563" w:rsidRDefault="00CD2563" w:rsidP="007B2AB7">
            <w:r>
              <w:rPr>
                <w:rFonts w:ascii="宋体" w:eastAsia="宋体" w:hAnsi="宋体" w:cs="宋体" w:hint="eastAsia"/>
                <w:color w:val="000000"/>
                <w:kern w:val="0"/>
                <w:sz w:val="18"/>
                <w:szCs w:val="18"/>
              </w:rPr>
              <w:t>订单</w:t>
            </w:r>
            <w:r w:rsidRPr="006B73BE">
              <w:rPr>
                <w:rFonts w:ascii="宋体" w:eastAsia="宋体" w:hAnsi="宋体" w:cs="宋体" w:hint="eastAsia"/>
                <w:color w:val="000000"/>
                <w:kern w:val="0"/>
                <w:sz w:val="18"/>
                <w:szCs w:val="18"/>
              </w:rPr>
              <w:t>作废</w:t>
            </w:r>
          </w:p>
        </w:tc>
        <w:tc>
          <w:tcPr>
            <w:tcW w:w="2130" w:type="dxa"/>
          </w:tcPr>
          <w:p w:rsidR="00CD2563" w:rsidRDefault="00CD2563" w:rsidP="007B2AB7">
            <w:r>
              <w:rPr>
                <w:rFonts w:hint="eastAsia"/>
              </w:rPr>
              <w:t>如果是为付款，单品没有产生订单，无状态。</w:t>
            </w:r>
          </w:p>
          <w:p w:rsidR="00CD2563" w:rsidRDefault="00CD2563" w:rsidP="007B2AB7">
            <w:r>
              <w:rPr>
                <w:rFonts w:hint="eastAsia"/>
              </w:rPr>
              <w:t>如果是货到付款</w:t>
            </w:r>
            <w:proofErr w:type="gramStart"/>
            <w:r>
              <w:rPr>
                <w:rFonts w:hint="eastAsia"/>
              </w:rPr>
              <w:t>客服未确认</w:t>
            </w:r>
            <w:proofErr w:type="gramEnd"/>
            <w:r>
              <w:rPr>
                <w:rFonts w:hint="eastAsia"/>
              </w:rPr>
              <w:t>的订单，订单状态为</w:t>
            </w:r>
            <w:r>
              <w:rPr>
                <w:rFonts w:hint="eastAsia"/>
              </w:rPr>
              <w:t>-1</w:t>
            </w:r>
          </w:p>
        </w:tc>
        <w:tc>
          <w:tcPr>
            <w:tcW w:w="2130" w:type="dxa"/>
          </w:tcPr>
          <w:p w:rsidR="00CD2563" w:rsidRDefault="00CD2563" w:rsidP="007B2AB7">
            <w:r>
              <w:rPr>
                <w:rFonts w:hint="eastAsia"/>
              </w:rPr>
              <w:t>只有未付款并或货到付款</w:t>
            </w:r>
            <w:proofErr w:type="gramStart"/>
            <w:r>
              <w:rPr>
                <w:rFonts w:hint="eastAsia"/>
              </w:rPr>
              <w:t>客服未确认</w:t>
            </w:r>
            <w:proofErr w:type="gramEnd"/>
            <w:r>
              <w:rPr>
                <w:rFonts w:hint="eastAsia"/>
              </w:rPr>
              <w:t>的订单才可以作废</w:t>
            </w:r>
          </w:p>
        </w:tc>
      </w:tr>
      <w:tr w:rsidR="00CD2563" w:rsidTr="009633FE">
        <w:tc>
          <w:tcPr>
            <w:tcW w:w="2130" w:type="dxa"/>
          </w:tcPr>
          <w:p w:rsidR="00CD2563" w:rsidRDefault="00CD2563" w:rsidP="007B2AB7">
            <w:r w:rsidRPr="006B73BE">
              <w:rPr>
                <w:rFonts w:ascii="宋体" w:eastAsia="宋体" w:hAnsi="宋体" w:cs="宋体" w:hint="eastAsia"/>
                <w:color w:val="000000"/>
                <w:kern w:val="0"/>
                <w:sz w:val="18"/>
                <w:szCs w:val="18"/>
              </w:rPr>
              <w:t>付款超时</w:t>
            </w:r>
            <w:r>
              <w:rPr>
                <w:rFonts w:hint="eastAsia"/>
              </w:rPr>
              <w:t>0</w:t>
            </w:r>
          </w:p>
        </w:tc>
        <w:tc>
          <w:tcPr>
            <w:tcW w:w="2130" w:type="dxa"/>
          </w:tcPr>
          <w:p w:rsidR="00CD2563" w:rsidRDefault="00CD2563" w:rsidP="007B2AB7">
            <w:r w:rsidRPr="006B73BE">
              <w:rPr>
                <w:rFonts w:ascii="宋体" w:eastAsia="宋体" w:hAnsi="宋体" w:cs="宋体" w:hint="eastAsia"/>
                <w:color w:val="000000"/>
                <w:kern w:val="0"/>
                <w:sz w:val="18"/>
                <w:szCs w:val="18"/>
              </w:rPr>
              <w:t>付款超时</w:t>
            </w:r>
          </w:p>
        </w:tc>
        <w:tc>
          <w:tcPr>
            <w:tcW w:w="2130" w:type="dxa"/>
          </w:tcPr>
          <w:p w:rsidR="00CD2563" w:rsidRDefault="00CD2563" w:rsidP="007B2AB7">
            <w:r>
              <w:rPr>
                <w:rFonts w:hint="eastAsia"/>
              </w:rPr>
              <w:t>由于为付款前，订单没有同步到单品，因此无此状态。</w:t>
            </w:r>
          </w:p>
        </w:tc>
        <w:tc>
          <w:tcPr>
            <w:tcW w:w="2130" w:type="dxa"/>
          </w:tcPr>
          <w:p w:rsidR="00CD2563" w:rsidRDefault="00CD2563" w:rsidP="007B2AB7"/>
        </w:tc>
      </w:tr>
      <w:tr w:rsidR="00CD2563" w:rsidTr="009633FE">
        <w:tc>
          <w:tcPr>
            <w:tcW w:w="2130" w:type="dxa"/>
          </w:tcPr>
          <w:p w:rsidR="00CD2563" w:rsidRDefault="00CD2563" w:rsidP="007B2AB7">
            <w:r>
              <w:rPr>
                <w:rFonts w:hint="eastAsia"/>
              </w:rPr>
              <w:t>创建订单</w:t>
            </w:r>
            <w:r>
              <w:rPr>
                <w:rFonts w:hint="eastAsia"/>
              </w:rPr>
              <w:t>1</w:t>
            </w:r>
          </w:p>
        </w:tc>
        <w:tc>
          <w:tcPr>
            <w:tcW w:w="2130" w:type="dxa"/>
          </w:tcPr>
          <w:p w:rsidR="00CD2563" w:rsidRDefault="00CD2563" w:rsidP="007B2AB7">
            <w:r w:rsidRPr="00CD2563">
              <w:rPr>
                <w:rFonts w:hint="eastAsia"/>
              </w:rPr>
              <w:t>等待付款</w:t>
            </w:r>
            <w:r>
              <w:rPr>
                <w:rFonts w:hint="eastAsia"/>
              </w:rPr>
              <w:t>，如果是货到付款，显示等待确认</w:t>
            </w:r>
          </w:p>
        </w:tc>
        <w:tc>
          <w:tcPr>
            <w:tcW w:w="2130" w:type="dxa"/>
          </w:tcPr>
          <w:p w:rsidR="00CD2563" w:rsidRDefault="00CD2563" w:rsidP="00AE2696">
            <w:r>
              <w:rPr>
                <w:rFonts w:hint="eastAsia"/>
              </w:rPr>
              <w:t>无</w:t>
            </w:r>
          </w:p>
        </w:tc>
        <w:tc>
          <w:tcPr>
            <w:tcW w:w="2130" w:type="dxa"/>
          </w:tcPr>
          <w:p w:rsidR="00CD2563" w:rsidRDefault="00CD2563" w:rsidP="007B2AB7"/>
        </w:tc>
      </w:tr>
      <w:tr w:rsidR="00CD2563" w:rsidTr="009633FE">
        <w:tc>
          <w:tcPr>
            <w:tcW w:w="2130" w:type="dxa"/>
          </w:tcPr>
          <w:p w:rsidR="00CD2563" w:rsidRDefault="00CD2563" w:rsidP="007B2AB7">
            <w:proofErr w:type="gramStart"/>
            <w:r>
              <w:rPr>
                <w:rFonts w:hint="eastAsia"/>
              </w:rPr>
              <w:t>订单占库</w:t>
            </w:r>
            <w:proofErr w:type="gramEnd"/>
            <w:r>
              <w:rPr>
                <w:rFonts w:hint="eastAsia"/>
              </w:rPr>
              <w:t>2</w:t>
            </w:r>
          </w:p>
        </w:tc>
        <w:tc>
          <w:tcPr>
            <w:tcW w:w="2130" w:type="dxa"/>
          </w:tcPr>
          <w:p w:rsidR="00CD2563" w:rsidRDefault="00CD2563" w:rsidP="007B2AB7">
            <w:r w:rsidRPr="00CD2563">
              <w:rPr>
                <w:rFonts w:hint="eastAsia"/>
              </w:rPr>
              <w:t>等待付款</w:t>
            </w:r>
            <w:r>
              <w:rPr>
                <w:rFonts w:hint="eastAsia"/>
              </w:rPr>
              <w:t>，如果是货到付款，显示等待确认</w:t>
            </w:r>
          </w:p>
        </w:tc>
        <w:tc>
          <w:tcPr>
            <w:tcW w:w="2130" w:type="dxa"/>
          </w:tcPr>
          <w:p w:rsidR="00CD2563" w:rsidRDefault="00CD2563" w:rsidP="007B2AB7">
            <w:r>
              <w:rPr>
                <w:rFonts w:hint="eastAsia"/>
              </w:rPr>
              <w:t>无</w:t>
            </w:r>
          </w:p>
        </w:tc>
        <w:tc>
          <w:tcPr>
            <w:tcW w:w="2130" w:type="dxa"/>
          </w:tcPr>
          <w:p w:rsidR="00CD2563" w:rsidRDefault="00CD2563" w:rsidP="007B2AB7"/>
        </w:tc>
      </w:tr>
      <w:tr w:rsidR="00CD2563" w:rsidTr="009633FE">
        <w:tc>
          <w:tcPr>
            <w:tcW w:w="2130" w:type="dxa"/>
          </w:tcPr>
          <w:p w:rsidR="00CD2563" w:rsidRDefault="00CD2563" w:rsidP="007B2AB7">
            <w:proofErr w:type="gramStart"/>
            <w:r>
              <w:rPr>
                <w:rFonts w:hint="eastAsia"/>
              </w:rPr>
              <w:t>订单网银支付</w:t>
            </w:r>
            <w:proofErr w:type="gramEnd"/>
            <w:r>
              <w:rPr>
                <w:rFonts w:hint="eastAsia"/>
              </w:rPr>
              <w:t>3</w:t>
            </w:r>
          </w:p>
        </w:tc>
        <w:tc>
          <w:tcPr>
            <w:tcW w:w="2130" w:type="dxa"/>
          </w:tcPr>
          <w:p w:rsidR="00CD2563" w:rsidRDefault="00CD2563" w:rsidP="007B2AB7">
            <w:r w:rsidRPr="00CD2563">
              <w:rPr>
                <w:rFonts w:hint="eastAsia"/>
              </w:rPr>
              <w:t>正在配货</w:t>
            </w:r>
          </w:p>
        </w:tc>
        <w:tc>
          <w:tcPr>
            <w:tcW w:w="2130" w:type="dxa"/>
          </w:tcPr>
          <w:p w:rsidR="00CD2563" w:rsidRDefault="00CD2563" w:rsidP="007B2AB7">
            <w:r>
              <w:rPr>
                <w:rFonts w:hint="eastAsia"/>
              </w:rPr>
              <w:t>无</w:t>
            </w:r>
          </w:p>
        </w:tc>
        <w:tc>
          <w:tcPr>
            <w:tcW w:w="2130" w:type="dxa"/>
          </w:tcPr>
          <w:p w:rsidR="00CD2563" w:rsidRDefault="00CD2563" w:rsidP="007B2AB7"/>
        </w:tc>
      </w:tr>
      <w:tr w:rsidR="00CD2563" w:rsidTr="009633FE">
        <w:tc>
          <w:tcPr>
            <w:tcW w:w="2130" w:type="dxa"/>
          </w:tcPr>
          <w:p w:rsidR="00CD2563" w:rsidRDefault="00707541" w:rsidP="00707541">
            <w:r>
              <w:rPr>
                <w:rFonts w:hint="eastAsia"/>
              </w:rPr>
              <w:t>货到付款订单已同步到单品</w:t>
            </w:r>
            <w:r>
              <w:rPr>
                <w:rFonts w:hint="eastAsia"/>
              </w:rPr>
              <w:t>4</w:t>
            </w:r>
          </w:p>
        </w:tc>
        <w:tc>
          <w:tcPr>
            <w:tcW w:w="2130" w:type="dxa"/>
          </w:tcPr>
          <w:p w:rsidR="00CD2563" w:rsidRDefault="00707541" w:rsidP="00707541">
            <w:r>
              <w:rPr>
                <w:rFonts w:hint="eastAsia"/>
              </w:rPr>
              <w:t>等待确认</w:t>
            </w:r>
          </w:p>
        </w:tc>
        <w:tc>
          <w:tcPr>
            <w:tcW w:w="2130" w:type="dxa"/>
          </w:tcPr>
          <w:p w:rsidR="00CD2563" w:rsidRDefault="00707541" w:rsidP="00707541">
            <w:r>
              <w:rPr>
                <w:rFonts w:hint="eastAsia"/>
              </w:rPr>
              <w:t>对应状态</w:t>
            </w:r>
            <w:r>
              <w:rPr>
                <w:rFonts w:hint="eastAsia"/>
              </w:rPr>
              <w:t>1</w:t>
            </w:r>
          </w:p>
        </w:tc>
        <w:tc>
          <w:tcPr>
            <w:tcW w:w="2130" w:type="dxa"/>
          </w:tcPr>
          <w:p w:rsidR="00CD2563" w:rsidRDefault="00CD2563" w:rsidP="007B2AB7"/>
        </w:tc>
      </w:tr>
      <w:tr w:rsidR="00CD2563" w:rsidTr="009633FE">
        <w:tc>
          <w:tcPr>
            <w:tcW w:w="2130" w:type="dxa"/>
          </w:tcPr>
          <w:p w:rsidR="00CD2563" w:rsidRDefault="00707541" w:rsidP="007B2AB7">
            <w:r>
              <w:rPr>
                <w:rFonts w:hint="eastAsia"/>
              </w:rPr>
              <w:t>付款订单已同步到单品</w:t>
            </w:r>
            <w:r>
              <w:rPr>
                <w:rFonts w:hint="eastAsia"/>
              </w:rPr>
              <w:t>5</w:t>
            </w:r>
          </w:p>
        </w:tc>
        <w:tc>
          <w:tcPr>
            <w:tcW w:w="2130" w:type="dxa"/>
          </w:tcPr>
          <w:p w:rsidR="00CD2563" w:rsidRDefault="00707541" w:rsidP="007B2AB7">
            <w:r w:rsidRPr="00CD2563">
              <w:rPr>
                <w:rFonts w:hint="eastAsia"/>
              </w:rPr>
              <w:t>正在配货</w:t>
            </w:r>
            <w:r>
              <w:rPr>
                <w:rFonts w:hint="eastAsia"/>
              </w:rPr>
              <w:t>(</w:t>
            </w:r>
            <w:r>
              <w:rPr>
                <w:rFonts w:hint="eastAsia"/>
              </w:rPr>
              <w:t>如果物流已发货，则显示等待收货</w:t>
            </w:r>
            <w:r>
              <w:rPr>
                <w:rFonts w:hint="eastAsia"/>
              </w:rPr>
              <w:t>)</w:t>
            </w:r>
          </w:p>
        </w:tc>
        <w:tc>
          <w:tcPr>
            <w:tcW w:w="2130" w:type="dxa"/>
          </w:tcPr>
          <w:p w:rsidR="00CD2563" w:rsidRDefault="00707541" w:rsidP="007B2AB7">
            <w:r>
              <w:rPr>
                <w:rFonts w:hint="eastAsia"/>
              </w:rPr>
              <w:t>对应状态</w:t>
            </w:r>
            <w:r>
              <w:rPr>
                <w:rFonts w:hint="eastAsia"/>
              </w:rPr>
              <w:t>2</w:t>
            </w:r>
          </w:p>
        </w:tc>
        <w:tc>
          <w:tcPr>
            <w:tcW w:w="2130" w:type="dxa"/>
          </w:tcPr>
          <w:p w:rsidR="00CD2563" w:rsidRDefault="00CD2563" w:rsidP="007B2AB7"/>
        </w:tc>
      </w:tr>
      <w:tr w:rsidR="00CD2563" w:rsidTr="009633FE">
        <w:tc>
          <w:tcPr>
            <w:tcW w:w="2130" w:type="dxa"/>
          </w:tcPr>
          <w:p w:rsidR="00CD2563" w:rsidRDefault="00CD2563" w:rsidP="007B2AB7">
            <w:r>
              <w:rPr>
                <w:rFonts w:hint="eastAsia"/>
              </w:rPr>
              <w:t>货到付款订单审核通过</w:t>
            </w:r>
            <w:r>
              <w:rPr>
                <w:rFonts w:hint="eastAsia"/>
              </w:rPr>
              <w:t>6</w:t>
            </w:r>
          </w:p>
        </w:tc>
        <w:tc>
          <w:tcPr>
            <w:tcW w:w="2130" w:type="dxa"/>
          </w:tcPr>
          <w:p w:rsidR="00CD2563" w:rsidRDefault="00CD2563" w:rsidP="007B2AB7">
            <w:r w:rsidRPr="00CD2563">
              <w:rPr>
                <w:rFonts w:hint="eastAsia"/>
              </w:rPr>
              <w:t>正在配货</w:t>
            </w:r>
            <w:r>
              <w:rPr>
                <w:rFonts w:hint="eastAsia"/>
              </w:rPr>
              <w:t>(</w:t>
            </w:r>
            <w:r>
              <w:rPr>
                <w:rFonts w:hint="eastAsia"/>
              </w:rPr>
              <w:t>如果物流已发货，则显示等待收货</w:t>
            </w:r>
            <w:r>
              <w:rPr>
                <w:rFonts w:hint="eastAsia"/>
              </w:rPr>
              <w:t>)</w:t>
            </w:r>
          </w:p>
        </w:tc>
        <w:tc>
          <w:tcPr>
            <w:tcW w:w="2130" w:type="dxa"/>
          </w:tcPr>
          <w:p w:rsidR="00CD2563" w:rsidRDefault="00CD2563" w:rsidP="007B2AB7">
            <w:r>
              <w:rPr>
                <w:rFonts w:hint="eastAsia"/>
              </w:rPr>
              <w:t>对应状态</w:t>
            </w:r>
            <w:r>
              <w:rPr>
                <w:rFonts w:hint="eastAsia"/>
              </w:rPr>
              <w:t>2</w:t>
            </w:r>
          </w:p>
        </w:tc>
        <w:tc>
          <w:tcPr>
            <w:tcW w:w="2130" w:type="dxa"/>
          </w:tcPr>
          <w:p w:rsidR="00CD2563" w:rsidRDefault="00CD2563" w:rsidP="007B2AB7"/>
        </w:tc>
      </w:tr>
      <w:tr w:rsidR="00CD2563" w:rsidTr="009633FE">
        <w:tc>
          <w:tcPr>
            <w:tcW w:w="2130" w:type="dxa"/>
          </w:tcPr>
          <w:p w:rsidR="00CD2563" w:rsidRDefault="00CD2563" w:rsidP="007B2AB7">
            <w:r>
              <w:rPr>
                <w:rFonts w:hint="eastAsia"/>
              </w:rPr>
              <w:t>客户收货确认</w:t>
            </w:r>
            <w:r>
              <w:rPr>
                <w:rFonts w:hint="eastAsia"/>
              </w:rPr>
              <w:t>7</w:t>
            </w:r>
          </w:p>
        </w:tc>
        <w:tc>
          <w:tcPr>
            <w:tcW w:w="2130" w:type="dxa"/>
          </w:tcPr>
          <w:p w:rsidR="00CD2563" w:rsidRPr="006B73BE" w:rsidRDefault="00CD2563" w:rsidP="007B2AB7">
            <w:pPr>
              <w:rPr>
                <w:rFonts w:ascii="宋体" w:eastAsia="宋体" w:hAnsi="宋体" w:cs="宋体"/>
                <w:color w:val="000000"/>
                <w:kern w:val="0"/>
                <w:sz w:val="18"/>
                <w:szCs w:val="18"/>
              </w:rPr>
            </w:pPr>
            <w:r w:rsidRPr="00CD2563">
              <w:rPr>
                <w:rFonts w:ascii="宋体" w:eastAsia="宋体" w:hAnsi="宋体" w:cs="宋体" w:hint="eastAsia"/>
                <w:color w:val="000000"/>
                <w:kern w:val="0"/>
                <w:sz w:val="18"/>
                <w:szCs w:val="18"/>
              </w:rPr>
              <w:t>完成</w:t>
            </w:r>
          </w:p>
        </w:tc>
        <w:tc>
          <w:tcPr>
            <w:tcW w:w="2130" w:type="dxa"/>
          </w:tcPr>
          <w:p w:rsidR="00CD2563" w:rsidRDefault="00CD2563" w:rsidP="007B2AB7">
            <w:r w:rsidRPr="006B73BE">
              <w:rPr>
                <w:rFonts w:ascii="宋体" w:eastAsia="宋体" w:hAnsi="宋体" w:cs="宋体" w:hint="eastAsia"/>
                <w:color w:val="000000"/>
                <w:kern w:val="0"/>
                <w:sz w:val="18"/>
                <w:szCs w:val="18"/>
              </w:rPr>
              <w:t>客户收货确认</w:t>
            </w:r>
            <w:r>
              <w:rPr>
                <w:rFonts w:ascii="宋体" w:eastAsia="宋体" w:hAnsi="宋体" w:cs="宋体" w:hint="eastAsia"/>
                <w:color w:val="000000"/>
                <w:kern w:val="0"/>
                <w:sz w:val="18"/>
                <w:szCs w:val="18"/>
              </w:rPr>
              <w:t xml:space="preserve"> 3</w:t>
            </w:r>
          </w:p>
        </w:tc>
        <w:tc>
          <w:tcPr>
            <w:tcW w:w="2130" w:type="dxa"/>
          </w:tcPr>
          <w:p w:rsidR="00CD2563" w:rsidRDefault="00CD2563" w:rsidP="007B2AB7"/>
        </w:tc>
      </w:tr>
      <w:tr w:rsidR="00CD2563" w:rsidTr="009633FE">
        <w:tc>
          <w:tcPr>
            <w:tcW w:w="2130" w:type="dxa"/>
          </w:tcPr>
          <w:p w:rsidR="00CD2563" w:rsidRDefault="00CD2563" w:rsidP="007B2AB7">
            <w:r>
              <w:rPr>
                <w:rFonts w:hint="eastAsia"/>
              </w:rPr>
              <w:t>货到付款收获确认</w:t>
            </w:r>
            <w:r>
              <w:rPr>
                <w:rFonts w:hint="eastAsia"/>
              </w:rPr>
              <w:t xml:space="preserve"> 8</w:t>
            </w:r>
          </w:p>
        </w:tc>
        <w:tc>
          <w:tcPr>
            <w:tcW w:w="2130" w:type="dxa"/>
          </w:tcPr>
          <w:p w:rsidR="00CD2563" w:rsidRPr="006B73BE" w:rsidRDefault="00CD2563" w:rsidP="007B2AB7">
            <w:pPr>
              <w:rPr>
                <w:rFonts w:ascii="宋体" w:eastAsia="宋体" w:hAnsi="宋体" w:cs="宋体"/>
                <w:color w:val="000000"/>
                <w:kern w:val="0"/>
                <w:sz w:val="18"/>
                <w:szCs w:val="18"/>
              </w:rPr>
            </w:pPr>
            <w:r w:rsidRPr="00CD2563">
              <w:rPr>
                <w:rFonts w:ascii="宋体" w:eastAsia="宋体" w:hAnsi="宋体" w:cs="宋体" w:hint="eastAsia"/>
                <w:color w:val="000000"/>
                <w:kern w:val="0"/>
                <w:sz w:val="18"/>
                <w:szCs w:val="18"/>
              </w:rPr>
              <w:t>完成</w:t>
            </w:r>
          </w:p>
        </w:tc>
        <w:tc>
          <w:tcPr>
            <w:tcW w:w="2130" w:type="dxa"/>
          </w:tcPr>
          <w:p w:rsidR="00CD2563" w:rsidRDefault="00CD2563" w:rsidP="007B2AB7">
            <w:r w:rsidRPr="006B73BE">
              <w:rPr>
                <w:rFonts w:ascii="宋体" w:eastAsia="宋体" w:hAnsi="宋体" w:cs="宋体" w:hint="eastAsia"/>
                <w:color w:val="000000"/>
                <w:kern w:val="0"/>
                <w:sz w:val="18"/>
                <w:szCs w:val="18"/>
              </w:rPr>
              <w:t>货到付款收货确认（财务确认收款）</w:t>
            </w:r>
            <w:r>
              <w:rPr>
                <w:rFonts w:ascii="宋体" w:eastAsia="宋体" w:hAnsi="宋体" w:cs="宋体" w:hint="eastAsia"/>
                <w:color w:val="000000"/>
                <w:kern w:val="0"/>
                <w:sz w:val="18"/>
                <w:szCs w:val="18"/>
              </w:rPr>
              <w:t>4</w:t>
            </w:r>
          </w:p>
        </w:tc>
        <w:tc>
          <w:tcPr>
            <w:tcW w:w="2130" w:type="dxa"/>
          </w:tcPr>
          <w:p w:rsidR="00CD2563" w:rsidRDefault="00CD2563" w:rsidP="007B2AB7"/>
        </w:tc>
      </w:tr>
    </w:tbl>
    <w:p w:rsidR="007B2AB7" w:rsidRDefault="007B2AB7" w:rsidP="007B2AB7"/>
    <w:p w:rsidR="00234411" w:rsidRDefault="00956B65" w:rsidP="00234411">
      <w:pPr>
        <w:pStyle w:val="MMTopic1"/>
      </w:pPr>
      <w:r>
        <w:rPr>
          <w:rFonts w:hint="eastAsia"/>
        </w:rPr>
        <w:lastRenderedPageBreak/>
        <w:t>应用部署</w:t>
      </w:r>
      <w:bookmarkEnd w:id="58"/>
    </w:p>
    <w:p w:rsidR="00956B65" w:rsidRPr="00956B65" w:rsidRDefault="00776D6F" w:rsidP="00234411">
      <w:pPr>
        <w:jc w:val="center"/>
        <w:rPr>
          <w:sz w:val="44"/>
          <w:szCs w:val="44"/>
        </w:rPr>
      </w:pPr>
      <w:r>
        <w:object w:dxaOrig="7548" w:dyaOrig="12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623.25pt" o:ole="">
            <v:imagedata r:id="rId17" o:title=""/>
          </v:shape>
          <o:OLEObject Type="Embed" ProgID="Visio.Drawing.11" ShapeID="_x0000_i1025" DrawAspect="Content" ObjectID="_1401711848" r:id="rId18"/>
        </w:object>
      </w:r>
    </w:p>
    <w:sectPr w:rsidR="00956B65" w:rsidRPr="00956B6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B9E" w:rsidRDefault="00D61B9E" w:rsidP="006D6FC3">
      <w:r>
        <w:separator/>
      </w:r>
    </w:p>
  </w:endnote>
  <w:endnote w:type="continuationSeparator" w:id="0">
    <w:p w:rsidR="00D61B9E" w:rsidRDefault="00D61B9E" w:rsidP="006D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648517"/>
      <w:docPartObj>
        <w:docPartGallery w:val="Page Numbers (Bottom of Page)"/>
        <w:docPartUnique/>
      </w:docPartObj>
    </w:sdtPr>
    <w:sdtContent>
      <w:sdt>
        <w:sdtPr>
          <w:id w:val="860082579"/>
          <w:docPartObj>
            <w:docPartGallery w:val="Page Numbers (Top of Page)"/>
            <w:docPartUnique/>
          </w:docPartObj>
        </w:sdtPr>
        <w:sdtContent>
          <w:p w:rsidR="009633FE" w:rsidRDefault="009633FE">
            <w:pPr>
              <w:pStyle w:val="a6"/>
              <w:jc w:val="right"/>
            </w:pPr>
            <w:r>
              <w:rPr>
                <w:lang w:val="zh-CN"/>
              </w:rPr>
              <w:t xml:space="preserve"> </w:t>
            </w:r>
            <w:r>
              <w:rPr>
                <w:rFonts w:hint="eastAsia"/>
                <w:b/>
                <w:bCs/>
                <w:sz w:val="24"/>
                <w:szCs w:val="24"/>
              </w:rPr>
              <w:t>1</w:t>
            </w:r>
            <w:r>
              <w:rPr>
                <w:lang w:val="zh-CN"/>
              </w:rPr>
              <w:t xml:space="preserve">/ </w:t>
            </w:r>
            <w:r>
              <w:rPr>
                <w:b/>
                <w:bCs/>
                <w:sz w:val="24"/>
                <w:szCs w:val="24"/>
              </w:rPr>
              <w:fldChar w:fldCharType="begin"/>
            </w:r>
            <w:r>
              <w:rPr>
                <w:b/>
                <w:bCs/>
              </w:rPr>
              <w:instrText>NUMPAGES</w:instrText>
            </w:r>
            <w:r>
              <w:rPr>
                <w:b/>
                <w:bCs/>
                <w:sz w:val="24"/>
                <w:szCs w:val="24"/>
              </w:rPr>
              <w:fldChar w:fldCharType="separate"/>
            </w:r>
            <w:r w:rsidR="00BC782A">
              <w:rPr>
                <w:b/>
                <w:bCs/>
                <w:noProof/>
              </w:rPr>
              <w:t>21</w:t>
            </w:r>
            <w:r>
              <w:rPr>
                <w:b/>
                <w:bCs/>
                <w:sz w:val="24"/>
                <w:szCs w:val="24"/>
              </w:rPr>
              <w:fldChar w:fldCharType="end"/>
            </w:r>
          </w:p>
        </w:sdtContent>
      </w:sdt>
    </w:sdtContent>
  </w:sdt>
  <w:p w:rsidR="009633FE" w:rsidRDefault="009633FE">
    <w:pPr>
      <w:pStyle w:val="a6"/>
    </w:pPr>
    <w:r>
      <w:rPr>
        <w:noProof/>
      </w:rPr>
      <w:drawing>
        <wp:inline distT="0" distB="0" distL="0" distR="0">
          <wp:extent cx="1245704" cy="2164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jpg"/>
                  <pic:cNvPicPr/>
                </pic:nvPicPr>
                <pic:blipFill>
                  <a:blip r:embed="rId1">
                    <a:extLst>
                      <a:ext uri="{28A0092B-C50C-407E-A947-70E740481C1C}">
                        <a14:useLocalDpi xmlns:a14="http://schemas.microsoft.com/office/drawing/2010/main" val="0"/>
                      </a:ext>
                    </a:extLst>
                  </a:blip>
                  <a:stretch>
                    <a:fillRect/>
                  </a:stretch>
                </pic:blipFill>
                <pic:spPr>
                  <a:xfrm>
                    <a:off x="0" y="0"/>
                    <a:ext cx="1245704" cy="21645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B9E" w:rsidRDefault="00D61B9E" w:rsidP="006D6FC3">
      <w:r>
        <w:separator/>
      </w:r>
    </w:p>
  </w:footnote>
  <w:footnote w:type="continuationSeparator" w:id="0">
    <w:p w:rsidR="00D61B9E" w:rsidRDefault="00D61B9E" w:rsidP="006D6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3FE" w:rsidRPr="006D6FC3" w:rsidRDefault="009633FE" w:rsidP="006D6FC3">
    <w:pPr>
      <w:pStyle w:val="a5"/>
      <w:jc w:val="left"/>
    </w:pPr>
    <w:r>
      <w:rPr>
        <w:noProof/>
      </w:rPr>
      <w:drawing>
        <wp:inline distT="0" distB="0" distL="0" distR="0" wp14:anchorId="130CE649" wp14:editId="70EB2D0C">
          <wp:extent cx="1008743" cy="38704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8743" cy="387048"/>
                  </a:xfrm>
                  <a:prstGeom prst="rect">
                    <a:avLst/>
                  </a:prstGeom>
                </pic:spPr>
              </pic:pic>
            </a:graphicData>
          </a:graphic>
        </wp:inline>
      </w:drawing>
    </w:r>
    <w:r>
      <w:rPr>
        <w:rFonts w:hint="eastAsia"/>
      </w:rPr>
      <w:t xml:space="preserve">                                                      </w:t>
    </w:r>
    <w:r>
      <w:rPr>
        <w:noProof/>
      </w:rPr>
      <w:drawing>
        <wp:inline distT="0" distB="0" distL="0" distR="0" wp14:anchorId="79EDCA18" wp14:editId="326EE4AB">
          <wp:extent cx="936171" cy="25814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6171" cy="2581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E37"/>
    <w:multiLevelType w:val="hybridMultilevel"/>
    <w:tmpl w:val="F7029AC2"/>
    <w:lvl w:ilvl="0" w:tplc="A1BEA2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47FCF"/>
    <w:multiLevelType w:val="hybridMultilevel"/>
    <w:tmpl w:val="1D78DB9A"/>
    <w:lvl w:ilvl="0" w:tplc="0409000F">
      <w:start w:val="1"/>
      <w:numFmt w:val="decimal"/>
      <w:lvlText w:val="%1."/>
      <w:lvlJc w:val="left"/>
      <w:pPr>
        <w:tabs>
          <w:tab w:val="num" w:pos="420"/>
        </w:tabs>
        <w:ind w:left="420" w:hanging="420"/>
      </w:p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7C05573"/>
    <w:multiLevelType w:val="hybridMultilevel"/>
    <w:tmpl w:val="B790872C"/>
    <w:lvl w:ilvl="0" w:tplc="92B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F7A6B"/>
    <w:multiLevelType w:val="hybridMultilevel"/>
    <w:tmpl w:val="66CE41C2"/>
    <w:lvl w:ilvl="0" w:tplc="F1226F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F81A5F"/>
    <w:multiLevelType w:val="singleLevel"/>
    <w:tmpl w:val="86862616"/>
    <w:name w:val="Callout Template"/>
    <w:lvl w:ilvl="0">
      <w:start w:val="1"/>
      <w:numFmt w:val="decimal"/>
      <w:suff w:val="space"/>
      <w:lvlText w:val="="/>
      <w:lvlJc w:val="left"/>
      <w:pPr>
        <w:ind w:left="200" w:hanging="200"/>
      </w:pPr>
      <w:rPr>
        <w:rFonts w:ascii="Webdings" w:hAnsi="Webdings"/>
        <w:sz w:val="16"/>
      </w:rPr>
    </w:lvl>
  </w:abstractNum>
  <w:abstractNum w:abstractNumId="5">
    <w:nsid w:val="3DBB7890"/>
    <w:multiLevelType w:val="hybridMultilevel"/>
    <w:tmpl w:val="6B1CADA0"/>
    <w:lvl w:ilvl="0" w:tplc="78F48F3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nsid w:val="3FBE175B"/>
    <w:multiLevelType w:val="hybridMultilevel"/>
    <w:tmpl w:val="C8166DF6"/>
    <w:lvl w:ilvl="0" w:tplc="531CD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B668D0"/>
    <w:multiLevelType w:val="multilevel"/>
    <w:tmpl w:val="7E9EF3EC"/>
    <w:lvl w:ilvl="0">
      <w:start w:val="1"/>
      <w:numFmt w:val="decimal"/>
      <w:pStyle w:val="MMTopic1"/>
      <w:suff w:val="space"/>
      <w:lvlText w:val="%1"/>
      <w:lvlJc w:val="left"/>
      <w:pPr>
        <w:ind w:left="0" w:firstLine="0"/>
      </w:pPr>
      <w:rPr>
        <w:sz w:val="44"/>
        <w:szCs w:val="44"/>
      </w:r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EDD142A"/>
    <w:multiLevelType w:val="hybridMultilevel"/>
    <w:tmpl w:val="20F6C1D4"/>
    <w:lvl w:ilvl="0" w:tplc="5030A382">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9">
    <w:nsid w:val="669407D3"/>
    <w:multiLevelType w:val="hybridMultilevel"/>
    <w:tmpl w:val="5CEADAD6"/>
    <w:lvl w:ilvl="0" w:tplc="DE6EB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9"/>
  </w:num>
  <w:num w:numId="4">
    <w:abstractNumId w:val="2"/>
  </w:num>
  <w:num w:numId="5">
    <w:abstractNumId w:val="3"/>
  </w:num>
  <w:num w:numId="6">
    <w:abstractNumId w:val="0"/>
  </w:num>
  <w:num w:numId="7">
    <w:abstractNumId w:val="5"/>
  </w:num>
  <w:num w:numId="8">
    <w:abstractNumId w:val="7"/>
  </w:num>
  <w:num w:numId="9">
    <w:abstractNumId w:val="7"/>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90"/>
    <w:rsid w:val="00043630"/>
    <w:rsid w:val="00095E7B"/>
    <w:rsid w:val="000B39C7"/>
    <w:rsid w:val="000D1C9B"/>
    <w:rsid w:val="00122939"/>
    <w:rsid w:val="00124312"/>
    <w:rsid w:val="00127D10"/>
    <w:rsid w:val="00135492"/>
    <w:rsid w:val="00147393"/>
    <w:rsid w:val="0015236B"/>
    <w:rsid w:val="001554AF"/>
    <w:rsid w:val="001658CC"/>
    <w:rsid w:val="001716FD"/>
    <w:rsid w:val="001D1398"/>
    <w:rsid w:val="001E6813"/>
    <w:rsid w:val="001E7903"/>
    <w:rsid w:val="001F3F95"/>
    <w:rsid w:val="00234411"/>
    <w:rsid w:val="00263E24"/>
    <w:rsid w:val="002A19CD"/>
    <w:rsid w:val="002E1CEF"/>
    <w:rsid w:val="002F1983"/>
    <w:rsid w:val="0031778E"/>
    <w:rsid w:val="0036353A"/>
    <w:rsid w:val="00377D36"/>
    <w:rsid w:val="00387B9E"/>
    <w:rsid w:val="003B6C09"/>
    <w:rsid w:val="003C3DFE"/>
    <w:rsid w:val="003C5A80"/>
    <w:rsid w:val="003F4693"/>
    <w:rsid w:val="003F6B40"/>
    <w:rsid w:val="0042072F"/>
    <w:rsid w:val="00420CD7"/>
    <w:rsid w:val="00442850"/>
    <w:rsid w:val="00457868"/>
    <w:rsid w:val="0046690B"/>
    <w:rsid w:val="004D73E1"/>
    <w:rsid w:val="005748E7"/>
    <w:rsid w:val="00580536"/>
    <w:rsid w:val="00582336"/>
    <w:rsid w:val="005B12FB"/>
    <w:rsid w:val="005B36C1"/>
    <w:rsid w:val="0062665B"/>
    <w:rsid w:val="0063243A"/>
    <w:rsid w:val="0068532B"/>
    <w:rsid w:val="006D6FC3"/>
    <w:rsid w:val="00707541"/>
    <w:rsid w:val="007125C3"/>
    <w:rsid w:val="00722D78"/>
    <w:rsid w:val="00723AD9"/>
    <w:rsid w:val="00727111"/>
    <w:rsid w:val="00731E1E"/>
    <w:rsid w:val="00734B55"/>
    <w:rsid w:val="00755A74"/>
    <w:rsid w:val="007667D0"/>
    <w:rsid w:val="00776D6F"/>
    <w:rsid w:val="007950BA"/>
    <w:rsid w:val="0079730E"/>
    <w:rsid w:val="007B2AB7"/>
    <w:rsid w:val="007B6C47"/>
    <w:rsid w:val="007B76D1"/>
    <w:rsid w:val="007C1424"/>
    <w:rsid w:val="0081252D"/>
    <w:rsid w:val="008471AC"/>
    <w:rsid w:val="0086346E"/>
    <w:rsid w:val="008B181A"/>
    <w:rsid w:val="008B7C20"/>
    <w:rsid w:val="0092211A"/>
    <w:rsid w:val="00927135"/>
    <w:rsid w:val="00927A5B"/>
    <w:rsid w:val="00935028"/>
    <w:rsid w:val="00956B65"/>
    <w:rsid w:val="009633FE"/>
    <w:rsid w:val="009909AE"/>
    <w:rsid w:val="009C5571"/>
    <w:rsid w:val="009D3D5C"/>
    <w:rsid w:val="009E6B22"/>
    <w:rsid w:val="009F0082"/>
    <w:rsid w:val="009F6F7C"/>
    <w:rsid w:val="00A0598B"/>
    <w:rsid w:val="00A41AA7"/>
    <w:rsid w:val="00A86DC8"/>
    <w:rsid w:val="00AA0083"/>
    <w:rsid w:val="00AA1CD8"/>
    <w:rsid w:val="00AD6CAC"/>
    <w:rsid w:val="00AE2696"/>
    <w:rsid w:val="00AE59E5"/>
    <w:rsid w:val="00B23526"/>
    <w:rsid w:val="00B25DBE"/>
    <w:rsid w:val="00B349C1"/>
    <w:rsid w:val="00B455CE"/>
    <w:rsid w:val="00B80D2A"/>
    <w:rsid w:val="00B8308A"/>
    <w:rsid w:val="00B97CF4"/>
    <w:rsid w:val="00BA1C43"/>
    <w:rsid w:val="00BC782A"/>
    <w:rsid w:val="00BD34D0"/>
    <w:rsid w:val="00BD6A8E"/>
    <w:rsid w:val="00BE2EA3"/>
    <w:rsid w:val="00C05549"/>
    <w:rsid w:val="00C32B3B"/>
    <w:rsid w:val="00C522E2"/>
    <w:rsid w:val="00C53841"/>
    <w:rsid w:val="00C60F7D"/>
    <w:rsid w:val="00C640E4"/>
    <w:rsid w:val="00CD2563"/>
    <w:rsid w:val="00CE614D"/>
    <w:rsid w:val="00D11DA8"/>
    <w:rsid w:val="00D17E4B"/>
    <w:rsid w:val="00D540DE"/>
    <w:rsid w:val="00D61B9E"/>
    <w:rsid w:val="00D61DA4"/>
    <w:rsid w:val="00D94C21"/>
    <w:rsid w:val="00DE72ED"/>
    <w:rsid w:val="00DE7E90"/>
    <w:rsid w:val="00E159FC"/>
    <w:rsid w:val="00E279BC"/>
    <w:rsid w:val="00E34535"/>
    <w:rsid w:val="00E818BA"/>
    <w:rsid w:val="00E82BE1"/>
    <w:rsid w:val="00E82EE2"/>
    <w:rsid w:val="00E93726"/>
    <w:rsid w:val="00E93F11"/>
    <w:rsid w:val="00E9689D"/>
    <w:rsid w:val="00EB3F81"/>
    <w:rsid w:val="00EC6DB5"/>
    <w:rsid w:val="00F01EA5"/>
    <w:rsid w:val="00F07C06"/>
    <w:rsid w:val="00F1480D"/>
    <w:rsid w:val="00F5304B"/>
    <w:rsid w:val="00F801E3"/>
    <w:rsid w:val="00F96CEF"/>
    <w:rsid w:val="00FB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6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6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B36C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B36C1"/>
    <w:rPr>
      <w:rFonts w:asciiTheme="majorHAnsi" w:eastAsia="宋体" w:hAnsiTheme="majorHAnsi" w:cstheme="majorBidi"/>
      <w:b/>
      <w:bCs/>
      <w:sz w:val="32"/>
      <w:szCs w:val="32"/>
    </w:rPr>
  </w:style>
  <w:style w:type="paragraph" w:customStyle="1" w:styleId="MMTitle">
    <w:name w:val="MM Title"/>
    <w:basedOn w:val="a3"/>
    <w:link w:val="MMTitleChar"/>
    <w:rsid w:val="005B36C1"/>
  </w:style>
  <w:style w:type="character" w:customStyle="1" w:styleId="MMTitleChar">
    <w:name w:val="MM Title Char"/>
    <w:basedOn w:val="Char"/>
    <w:link w:val="MMTitle"/>
    <w:rsid w:val="005B36C1"/>
    <w:rPr>
      <w:rFonts w:asciiTheme="majorHAnsi" w:eastAsia="宋体" w:hAnsiTheme="majorHAnsi" w:cstheme="majorBidi"/>
      <w:b/>
      <w:bCs/>
      <w:sz w:val="32"/>
      <w:szCs w:val="32"/>
    </w:rPr>
  </w:style>
  <w:style w:type="character" w:customStyle="1" w:styleId="1Char">
    <w:name w:val="标题 1 Char"/>
    <w:basedOn w:val="a0"/>
    <w:link w:val="1"/>
    <w:uiPriority w:val="9"/>
    <w:rsid w:val="005B36C1"/>
    <w:rPr>
      <w:b/>
      <w:bCs/>
      <w:kern w:val="44"/>
      <w:sz w:val="44"/>
      <w:szCs w:val="44"/>
    </w:rPr>
  </w:style>
  <w:style w:type="paragraph" w:customStyle="1" w:styleId="MMTopic1">
    <w:name w:val="MM Topic 1"/>
    <w:basedOn w:val="1"/>
    <w:link w:val="MMTopic1Char"/>
    <w:rsid w:val="005B36C1"/>
    <w:pPr>
      <w:numPr>
        <w:numId w:val="1"/>
      </w:numPr>
    </w:pPr>
  </w:style>
  <w:style w:type="character" w:customStyle="1" w:styleId="MMTopic1Char">
    <w:name w:val="MM Topic 1 Char"/>
    <w:basedOn w:val="1Char"/>
    <w:link w:val="MMTopic1"/>
    <w:rsid w:val="005B36C1"/>
    <w:rPr>
      <w:b/>
      <w:bCs/>
      <w:kern w:val="44"/>
      <w:sz w:val="44"/>
      <w:szCs w:val="44"/>
    </w:rPr>
  </w:style>
  <w:style w:type="character" w:customStyle="1" w:styleId="2Char">
    <w:name w:val="标题 2 Char"/>
    <w:basedOn w:val="a0"/>
    <w:link w:val="2"/>
    <w:uiPriority w:val="9"/>
    <w:rsid w:val="005B36C1"/>
    <w:rPr>
      <w:rFonts w:asciiTheme="majorHAnsi" w:eastAsiaTheme="majorEastAsia" w:hAnsiTheme="majorHAnsi" w:cstheme="majorBidi"/>
      <w:b/>
      <w:bCs/>
      <w:sz w:val="32"/>
      <w:szCs w:val="32"/>
    </w:rPr>
  </w:style>
  <w:style w:type="paragraph" w:customStyle="1" w:styleId="MMTopic2">
    <w:name w:val="MM Topic 2"/>
    <w:basedOn w:val="2"/>
    <w:link w:val="MMTopic2Char"/>
    <w:rsid w:val="005B36C1"/>
    <w:pPr>
      <w:numPr>
        <w:ilvl w:val="1"/>
        <w:numId w:val="1"/>
      </w:numPr>
    </w:pPr>
  </w:style>
  <w:style w:type="character" w:customStyle="1" w:styleId="MMTopic2Char">
    <w:name w:val="MM Topic 2 Char"/>
    <w:basedOn w:val="2Char"/>
    <w:link w:val="MMTopic2"/>
    <w:rsid w:val="005B36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6C1"/>
    <w:rPr>
      <w:b/>
      <w:bCs/>
      <w:sz w:val="32"/>
      <w:szCs w:val="32"/>
    </w:rPr>
  </w:style>
  <w:style w:type="paragraph" w:customStyle="1" w:styleId="MMTopic3">
    <w:name w:val="MM Topic 3"/>
    <w:basedOn w:val="3"/>
    <w:link w:val="MMTopic3Char"/>
    <w:rsid w:val="005B36C1"/>
    <w:pPr>
      <w:numPr>
        <w:ilvl w:val="2"/>
        <w:numId w:val="1"/>
      </w:numPr>
    </w:pPr>
  </w:style>
  <w:style w:type="character" w:customStyle="1" w:styleId="MMTopic3Char">
    <w:name w:val="MM Topic 3 Char"/>
    <w:basedOn w:val="3Char"/>
    <w:link w:val="MMTopic3"/>
    <w:rsid w:val="005B36C1"/>
    <w:rPr>
      <w:b/>
      <w:bCs/>
      <w:sz w:val="32"/>
      <w:szCs w:val="32"/>
    </w:rPr>
  </w:style>
  <w:style w:type="paragraph" w:customStyle="1" w:styleId="MMEmpty">
    <w:name w:val="MM Empty"/>
    <w:basedOn w:val="a"/>
    <w:link w:val="MMEmptyChar"/>
    <w:rsid w:val="005B36C1"/>
  </w:style>
  <w:style w:type="character" w:customStyle="1" w:styleId="MMEmptyChar">
    <w:name w:val="MM Empty Char"/>
    <w:basedOn w:val="a0"/>
    <w:link w:val="MMEmpty"/>
    <w:rsid w:val="005B36C1"/>
  </w:style>
  <w:style w:type="paragraph" w:styleId="10">
    <w:name w:val="toc 1"/>
    <w:basedOn w:val="a"/>
    <w:next w:val="a"/>
    <w:autoRedefine/>
    <w:uiPriority w:val="39"/>
    <w:unhideWhenUsed/>
    <w:rsid w:val="007125C3"/>
  </w:style>
  <w:style w:type="paragraph" w:styleId="20">
    <w:name w:val="toc 2"/>
    <w:basedOn w:val="a"/>
    <w:next w:val="a"/>
    <w:autoRedefine/>
    <w:uiPriority w:val="39"/>
    <w:unhideWhenUsed/>
    <w:rsid w:val="007125C3"/>
    <w:pPr>
      <w:ind w:leftChars="200" w:left="420"/>
    </w:pPr>
  </w:style>
  <w:style w:type="character" w:styleId="a4">
    <w:name w:val="Hyperlink"/>
    <w:basedOn w:val="a0"/>
    <w:uiPriority w:val="99"/>
    <w:unhideWhenUsed/>
    <w:rsid w:val="007125C3"/>
    <w:rPr>
      <w:color w:val="0000FF" w:themeColor="hyperlink"/>
      <w:u w:val="single"/>
    </w:rPr>
  </w:style>
  <w:style w:type="paragraph" w:styleId="a5">
    <w:name w:val="header"/>
    <w:basedOn w:val="a"/>
    <w:link w:val="Char0"/>
    <w:uiPriority w:val="99"/>
    <w:unhideWhenUsed/>
    <w:rsid w:val="006D6F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FC3"/>
    <w:rPr>
      <w:sz w:val="18"/>
      <w:szCs w:val="18"/>
    </w:rPr>
  </w:style>
  <w:style w:type="paragraph" w:styleId="a6">
    <w:name w:val="footer"/>
    <w:basedOn w:val="a"/>
    <w:link w:val="Char1"/>
    <w:uiPriority w:val="99"/>
    <w:unhideWhenUsed/>
    <w:rsid w:val="006D6FC3"/>
    <w:pPr>
      <w:tabs>
        <w:tab w:val="center" w:pos="4153"/>
        <w:tab w:val="right" w:pos="8306"/>
      </w:tabs>
      <w:snapToGrid w:val="0"/>
      <w:jc w:val="left"/>
    </w:pPr>
    <w:rPr>
      <w:sz w:val="18"/>
      <w:szCs w:val="18"/>
    </w:rPr>
  </w:style>
  <w:style w:type="character" w:customStyle="1" w:styleId="Char1">
    <w:name w:val="页脚 Char"/>
    <w:basedOn w:val="a0"/>
    <w:link w:val="a6"/>
    <w:uiPriority w:val="99"/>
    <w:rsid w:val="006D6FC3"/>
    <w:rPr>
      <w:sz w:val="18"/>
      <w:szCs w:val="18"/>
    </w:rPr>
  </w:style>
  <w:style w:type="paragraph" w:styleId="a7">
    <w:name w:val="Balloon Text"/>
    <w:basedOn w:val="a"/>
    <w:link w:val="Char2"/>
    <w:uiPriority w:val="99"/>
    <w:semiHidden/>
    <w:unhideWhenUsed/>
    <w:rsid w:val="006D6FC3"/>
    <w:rPr>
      <w:sz w:val="18"/>
      <w:szCs w:val="18"/>
    </w:rPr>
  </w:style>
  <w:style w:type="character" w:customStyle="1" w:styleId="Char2">
    <w:name w:val="批注框文本 Char"/>
    <w:basedOn w:val="a0"/>
    <w:link w:val="a7"/>
    <w:uiPriority w:val="99"/>
    <w:semiHidden/>
    <w:rsid w:val="006D6FC3"/>
    <w:rPr>
      <w:sz w:val="18"/>
      <w:szCs w:val="18"/>
    </w:rPr>
  </w:style>
  <w:style w:type="paragraph" w:customStyle="1" w:styleId="a8">
    <w:name w:val="表格首行"/>
    <w:basedOn w:val="a"/>
    <w:rsid w:val="00BE2EA3"/>
    <w:pPr>
      <w:jc w:val="center"/>
    </w:pPr>
    <w:rPr>
      <w:rFonts w:ascii="宋体" w:eastAsia="宋体" w:hAnsi="宋体" w:cs="Times New Roman"/>
      <w:szCs w:val="24"/>
    </w:rPr>
  </w:style>
  <w:style w:type="paragraph" w:customStyle="1" w:styleId="a9">
    <w:name w:val="表格正文"/>
    <w:basedOn w:val="a"/>
    <w:rsid w:val="00BE2EA3"/>
    <w:pPr>
      <w:snapToGrid w:val="0"/>
      <w:spacing w:line="300" w:lineRule="auto"/>
    </w:pPr>
    <w:rPr>
      <w:rFonts w:ascii="Times New Roman" w:eastAsia="宋体" w:hAnsi="Times New Roman" w:cs="Times New Roman"/>
      <w:szCs w:val="24"/>
    </w:rPr>
  </w:style>
  <w:style w:type="paragraph" w:styleId="aa">
    <w:name w:val="Normal Indent"/>
    <w:aliases w:val="正文（首行缩进两字）,四号,正文对齐,特点,ALT+Z,正文（首行缩进两字） Char Char Char Char Char,特点 Char Char Char,特点 Char Char,正文不缩进,body text,特点 Char Char Char Char Char,正文缩进（首行缩进两字）,正文（首行缩进两字） Char Char Char Char,正文（首行缩进两字） Char Char,正文非缩进 Char Char Char,水上软件,正文（缩进1）"/>
    <w:basedOn w:val="a"/>
    <w:link w:val="Char3"/>
    <w:rsid w:val="00BE2EA3"/>
    <w:pPr>
      <w:ind w:firstLineChars="200" w:firstLine="420"/>
    </w:pPr>
    <w:rPr>
      <w:rFonts w:ascii="Times New Roman" w:eastAsia="宋体" w:hAnsi="Times New Roman" w:cs="Times New Roman"/>
      <w:sz w:val="24"/>
      <w:szCs w:val="24"/>
    </w:rPr>
  </w:style>
  <w:style w:type="character" w:customStyle="1" w:styleId="Char3">
    <w:name w:val="正文缩进 Char"/>
    <w:aliases w:val="正文（首行缩进两字） Char,四号 Char,正文对齐 Char,特点 Char,ALT+Z Char,正文（首行缩进两字） Char Char Char Char Char Char,特点 Char Char Char Char,特点 Char Char Char1,正文不缩进 Char,body text Char,特点 Char Char Char Char Char Char,正文缩进（首行缩进两字） Char,正文（首行缩进两字） Char Char Char"/>
    <w:basedOn w:val="a0"/>
    <w:link w:val="aa"/>
    <w:rsid w:val="00BE2EA3"/>
    <w:rPr>
      <w:rFonts w:ascii="Times New Roman" w:eastAsia="宋体" w:hAnsi="Times New Roman" w:cs="Times New Roman"/>
      <w:sz w:val="24"/>
      <w:szCs w:val="24"/>
    </w:rPr>
  </w:style>
  <w:style w:type="paragraph" w:styleId="ab">
    <w:name w:val="List Paragraph"/>
    <w:basedOn w:val="a"/>
    <w:uiPriority w:val="34"/>
    <w:qFormat/>
    <w:rsid w:val="00F801E3"/>
    <w:pPr>
      <w:ind w:firstLineChars="200" w:firstLine="420"/>
    </w:pPr>
  </w:style>
  <w:style w:type="table" w:styleId="ac">
    <w:name w:val="Table Grid"/>
    <w:basedOn w:val="a1"/>
    <w:uiPriority w:val="59"/>
    <w:rsid w:val="00685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6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6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B36C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B36C1"/>
    <w:rPr>
      <w:rFonts w:asciiTheme="majorHAnsi" w:eastAsia="宋体" w:hAnsiTheme="majorHAnsi" w:cstheme="majorBidi"/>
      <w:b/>
      <w:bCs/>
      <w:sz w:val="32"/>
      <w:szCs w:val="32"/>
    </w:rPr>
  </w:style>
  <w:style w:type="paragraph" w:customStyle="1" w:styleId="MMTitle">
    <w:name w:val="MM Title"/>
    <w:basedOn w:val="a3"/>
    <w:link w:val="MMTitleChar"/>
    <w:rsid w:val="005B36C1"/>
  </w:style>
  <w:style w:type="character" w:customStyle="1" w:styleId="MMTitleChar">
    <w:name w:val="MM Title Char"/>
    <w:basedOn w:val="Char"/>
    <w:link w:val="MMTitle"/>
    <w:rsid w:val="005B36C1"/>
    <w:rPr>
      <w:rFonts w:asciiTheme="majorHAnsi" w:eastAsia="宋体" w:hAnsiTheme="majorHAnsi" w:cstheme="majorBidi"/>
      <w:b/>
      <w:bCs/>
      <w:sz w:val="32"/>
      <w:szCs w:val="32"/>
    </w:rPr>
  </w:style>
  <w:style w:type="character" w:customStyle="1" w:styleId="1Char">
    <w:name w:val="标题 1 Char"/>
    <w:basedOn w:val="a0"/>
    <w:link w:val="1"/>
    <w:uiPriority w:val="9"/>
    <w:rsid w:val="005B36C1"/>
    <w:rPr>
      <w:b/>
      <w:bCs/>
      <w:kern w:val="44"/>
      <w:sz w:val="44"/>
      <w:szCs w:val="44"/>
    </w:rPr>
  </w:style>
  <w:style w:type="paragraph" w:customStyle="1" w:styleId="MMTopic1">
    <w:name w:val="MM Topic 1"/>
    <w:basedOn w:val="1"/>
    <w:link w:val="MMTopic1Char"/>
    <w:rsid w:val="005B36C1"/>
    <w:pPr>
      <w:numPr>
        <w:numId w:val="1"/>
      </w:numPr>
    </w:pPr>
  </w:style>
  <w:style w:type="character" w:customStyle="1" w:styleId="MMTopic1Char">
    <w:name w:val="MM Topic 1 Char"/>
    <w:basedOn w:val="1Char"/>
    <w:link w:val="MMTopic1"/>
    <w:rsid w:val="005B36C1"/>
    <w:rPr>
      <w:b/>
      <w:bCs/>
      <w:kern w:val="44"/>
      <w:sz w:val="44"/>
      <w:szCs w:val="44"/>
    </w:rPr>
  </w:style>
  <w:style w:type="character" w:customStyle="1" w:styleId="2Char">
    <w:name w:val="标题 2 Char"/>
    <w:basedOn w:val="a0"/>
    <w:link w:val="2"/>
    <w:uiPriority w:val="9"/>
    <w:rsid w:val="005B36C1"/>
    <w:rPr>
      <w:rFonts w:asciiTheme="majorHAnsi" w:eastAsiaTheme="majorEastAsia" w:hAnsiTheme="majorHAnsi" w:cstheme="majorBidi"/>
      <w:b/>
      <w:bCs/>
      <w:sz w:val="32"/>
      <w:szCs w:val="32"/>
    </w:rPr>
  </w:style>
  <w:style w:type="paragraph" w:customStyle="1" w:styleId="MMTopic2">
    <w:name w:val="MM Topic 2"/>
    <w:basedOn w:val="2"/>
    <w:link w:val="MMTopic2Char"/>
    <w:rsid w:val="005B36C1"/>
    <w:pPr>
      <w:numPr>
        <w:ilvl w:val="1"/>
        <w:numId w:val="1"/>
      </w:numPr>
    </w:pPr>
  </w:style>
  <w:style w:type="character" w:customStyle="1" w:styleId="MMTopic2Char">
    <w:name w:val="MM Topic 2 Char"/>
    <w:basedOn w:val="2Char"/>
    <w:link w:val="MMTopic2"/>
    <w:rsid w:val="005B36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6C1"/>
    <w:rPr>
      <w:b/>
      <w:bCs/>
      <w:sz w:val="32"/>
      <w:szCs w:val="32"/>
    </w:rPr>
  </w:style>
  <w:style w:type="paragraph" w:customStyle="1" w:styleId="MMTopic3">
    <w:name w:val="MM Topic 3"/>
    <w:basedOn w:val="3"/>
    <w:link w:val="MMTopic3Char"/>
    <w:rsid w:val="005B36C1"/>
    <w:pPr>
      <w:numPr>
        <w:ilvl w:val="2"/>
        <w:numId w:val="1"/>
      </w:numPr>
    </w:pPr>
  </w:style>
  <w:style w:type="character" w:customStyle="1" w:styleId="MMTopic3Char">
    <w:name w:val="MM Topic 3 Char"/>
    <w:basedOn w:val="3Char"/>
    <w:link w:val="MMTopic3"/>
    <w:rsid w:val="005B36C1"/>
    <w:rPr>
      <w:b/>
      <w:bCs/>
      <w:sz w:val="32"/>
      <w:szCs w:val="32"/>
    </w:rPr>
  </w:style>
  <w:style w:type="paragraph" w:customStyle="1" w:styleId="MMEmpty">
    <w:name w:val="MM Empty"/>
    <w:basedOn w:val="a"/>
    <w:link w:val="MMEmptyChar"/>
    <w:rsid w:val="005B36C1"/>
  </w:style>
  <w:style w:type="character" w:customStyle="1" w:styleId="MMEmptyChar">
    <w:name w:val="MM Empty Char"/>
    <w:basedOn w:val="a0"/>
    <w:link w:val="MMEmpty"/>
    <w:rsid w:val="005B36C1"/>
  </w:style>
  <w:style w:type="paragraph" w:styleId="10">
    <w:name w:val="toc 1"/>
    <w:basedOn w:val="a"/>
    <w:next w:val="a"/>
    <w:autoRedefine/>
    <w:uiPriority w:val="39"/>
    <w:unhideWhenUsed/>
    <w:rsid w:val="007125C3"/>
  </w:style>
  <w:style w:type="paragraph" w:styleId="20">
    <w:name w:val="toc 2"/>
    <w:basedOn w:val="a"/>
    <w:next w:val="a"/>
    <w:autoRedefine/>
    <w:uiPriority w:val="39"/>
    <w:unhideWhenUsed/>
    <w:rsid w:val="007125C3"/>
    <w:pPr>
      <w:ind w:leftChars="200" w:left="420"/>
    </w:pPr>
  </w:style>
  <w:style w:type="character" w:styleId="a4">
    <w:name w:val="Hyperlink"/>
    <w:basedOn w:val="a0"/>
    <w:uiPriority w:val="99"/>
    <w:unhideWhenUsed/>
    <w:rsid w:val="007125C3"/>
    <w:rPr>
      <w:color w:val="0000FF" w:themeColor="hyperlink"/>
      <w:u w:val="single"/>
    </w:rPr>
  </w:style>
  <w:style w:type="paragraph" w:styleId="a5">
    <w:name w:val="header"/>
    <w:basedOn w:val="a"/>
    <w:link w:val="Char0"/>
    <w:uiPriority w:val="99"/>
    <w:unhideWhenUsed/>
    <w:rsid w:val="006D6F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D6FC3"/>
    <w:rPr>
      <w:sz w:val="18"/>
      <w:szCs w:val="18"/>
    </w:rPr>
  </w:style>
  <w:style w:type="paragraph" w:styleId="a6">
    <w:name w:val="footer"/>
    <w:basedOn w:val="a"/>
    <w:link w:val="Char1"/>
    <w:uiPriority w:val="99"/>
    <w:unhideWhenUsed/>
    <w:rsid w:val="006D6FC3"/>
    <w:pPr>
      <w:tabs>
        <w:tab w:val="center" w:pos="4153"/>
        <w:tab w:val="right" w:pos="8306"/>
      </w:tabs>
      <w:snapToGrid w:val="0"/>
      <w:jc w:val="left"/>
    </w:pPr>
    <w:rPr>
      <w:sz w:val="18"/>
      <w:szCs w:val="18"/>
    </w:rPr>
  </w:style>
  <w:style w:type="character" w:customStyle="1" w:styleId="Char1">
    <w:name w:val="页脚 Char"/>
    <w:basedOn w:val="a0"/>
    <w:link w:val="a6"/>
    <w:uiPriority w:val="99"/>
    <w:rsid w:val="006D6FC3"/>
    <w:rPr>
      <w:sz w:val="18"/>
      <w:szCs w:val="18"/>
    </w:rPr>
  </w:style>
  <w:style w:type="paragraph" w:styleId="a7">
    <w:name w:val="Balloon Text"/>
    <w:basedOn w:val="a"/>
    <w:link w:val="Char2"/>
    <w:uiPriority w:val="99"/>
    <w:semiHidden/>
    <w:unhideWhenUsed/>
    <w:rsid w:val="006D6FC3"/>
    <w:rPr>
      <w:sz w:val="18"/>
      <w:szCs w:val="18"/>
    </w:rPr>
  </w:style>
  <w:style w:type="character" w:customStyle="1" w:styleId="Char2">
    <w:name w:val="批注框文本 Char"/>
    <w:basedOn w:val="a0"/>
    <w:link w:val="a7"/>
    <w:uiPriority w:val="99"/>
    <w:semiHidden/>
    <w:rsid w:val="006D6FC3"/>
    <w:rPr>
      <w:sz w:val="18"/>
      <w:szCs w:val="18"/>
    </w:rPr>
  </w:style>
  <w:style w:type="paragraph" w:customStyle="1" w:styleId="a8">
    <w:name w:val="表格首行"/>
    <w:basedOn w:val="a"/>
    <w:rsid w:val="00BE2EA3"/>
    <w:pPr>
      <w:jc w:val="center"/>
    </w:pPr>
    <w:rPr>
      <w:rFonts w:ascii="宋体" w:eastAsia="宋体" w:hAnsi="宋体" w:cs="Times New Roman"/>
      <w:szCs w:val="24"/>
    </w:rPr>
  </w:style>
  <w:style w:type="paragraph" w:customStyle="1" w:styleId="a9">
    <w:name w:val="表格正文"/>
    <w:basedOn w:val="a"/>
    <w:rsid w:val="00BE2EA3"/>
    <w:pPr>
      <w:snapToGrid w:val="0"/>
      <w:spacing w:line="300" w:lineRule="auto"/>
    </w:pPr>
    <w:rPr>
      <w:rFonts w:ascii="Times New Roman" w:eastAsia="宋体" w:hAnsi="Times New Roman" w:cs="Times New Roman"/>
      <w:szCs w:val="24"/>
    </w:rPr>
  </w:style>
  <w:style w:type="paragraph" w:styleId="aa">
    <w:name w:val="Normal Indent"/>
    <w:aliases w:val="正文（首行缩进两字）,四号,正文对齐,特点,ALT+Z,正文（首行缩进两字） Char Char Char Char Char,特点 Char Char Char,特点 Char Char,正文不缩进,body text,特点 Char Char Char Char Char,正文缩进（首行缩进两字）,正文（首行缩进两字） Char Char Char Char,正文（首行缩进两字） Char Char,正文非缩进 Char Char Char,水上软件,正文（缩进1）"/>
    <w:basedOn w:val="a"/>
    <w:link w:val="Char3"/>
    <w:rsid w:val="00BE2EA3"/>
    <w:pPr>
      <w:ind w:firstLineChars="200" w:firstLine="420"/>
    </w:pPr>
    <w:rPr>
      <w:rFonts w:ascii="Times New Roman" w:eastAsia="宋体" w:hAnsi="Times New Roman" w:cs="Times New Roman"/>
      <w:sz w:val="24"/>
      <w:szCs w:val="24"/>
    </w:rPr>
  </w:style>
  <w:style w:type="character" w:customStyle="1" w:styleId="Char3">
    <w:name w:val="正文缩进 Char"/>
    <w:aliases w:val="正文（首行缩进两字） Char,四号 Char,正文对齐 Char,特点 Char,ALT+Z Char,正文（首行缩进两字） Char Char Char Char Char Char,特点 Char Char Char Char,特点 Char Char Char1,正文不缩进 Char,body text Char,特点 Char Char Char Char Char Char,正文缩进（首行缩进两字） Char,正文（首行缩进两字） Char Char Char"/>
    <w:basedOn w:val="a0"/>
    <w:link w:val="aa"/>
    <w:rsid w:val="00BE2EA3"/>
    <w:rPr>
      <w:rFonts w:ascii="Times New Roman" w:eastAsia="宋体" w:hAnsi="Times New Roman" w:cs="Times New Roman"/>
      <w:sz w:val="24"/>
      <w:szCs w:val="24"/>
    </w:rPr>
  </w:style>
  <w:style w:type="paragraph" w:styleId="ab">
    <w:name w:val="List Paragraph"/>
    <w:basedOn w:val="a"/>
    <w:uiPriority w:val="34"/>
    <w:qFormat/>
    <w:rsid w:val="00F801E3"/>
    <w:pPr>
      <w:ind w:firstLineChars="200" w:firstLine="420"/>
    </w:pPr>
  </w:style>
  <w:style w:type="table" w:styleId="ac">
    <w:name w:val="Table Grid"/>
    <w:basedOn w:val="a1"/>
    <w:uiPriority w:val="59"/>
    <w:rsid w:val="006853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B0BBF-8D0C-4DBF-86B8-AB88852F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21</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wchao</dc:creator>
  <cp:keywords/>
  <dc:description/>
  <cp:lastModifiedBy>jptong</cp:lastModifiedBy>
  <cp:revision>193</cp:revision>
  <dcterms:created xsi:type="dcterms:W3CDTF">2012-05-23T06:19:00Z</dcterms:created>
  <dcterms:modified xsi:type="dcterms:W3CDTF">2012-06-20T07:38:00Z</dcterms:modified>
</cp:coreProperties>
</file>