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 w:before="480" w:after="0"/>
        <w:jc w:val="center"/>
        <w:rPr/>
      </w:pPr>
      <w:r>
        <w:rPr>
          <w:b/>
          <w:sz w:val="28"/>
          <w:szCs w:val="28"/>
        </w:rPr>
        <w:t>Blurb for The Cybathlon BCI race: Successful longitudinal mutual learning with two tetraplegic users</w:t>
      </w:r>
    </w:p>
    <w:p>
      <w:pPr>
        <w:pStyle w:val="Normal"/>
        <w:spacing w:lineRule="auto" w:line="480" w:before="480" w:after="0"/>
        <w:jc w:val="left"/>
        <w:rPr>
          <w:b w:val="false"/>
          <w:b w:val="false"/>
          <w:bCs w:val="false"/>
          <w:color w:val="262626"/>
          <w:sz w:val="22"/>
        </w:rPr>
      </w:pPr>
      <w:r>
        <w:rPr>
          <w:b w:val="false"/>
          <w:bCs w:val="false"/>
          <w:color w:val="262626"/>
          <w:sz w:val="28"/>
          <w:szCs w:val="28"/>
        </w:rPr>
        <w:t>Analysis of the training process of two tetraplegic users towards their participation in the Cybathlon competition confirms the efficacy of mutual learning in motor imagery brain-computer interfaces.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lnNumType w:countBy="1" w:restart="continuous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3787453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3e0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3e0a"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43e0a"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qFormat/>
    <w:rsid w:val="00843e0a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egend" w:customStyle="1">
    <w:name w:val="Legend"/>
    <w:basedOn w:val="Normal"/>
    <w:qFormat/>
    <w:rsid w:val="00843e0a"/>
    <w:pPr>
      <w:keepNext/>
      <w:suppressAutoHyphens w:val="true"/>
      <w:spacing w:before="240" w:after="0"/>
    </w:pPr>
    <w:rPr>
      <w:color w:val="00000A"/>
      <w:lang w:eastAsia="zh-CN"/>
    </w:rPr>
  </w:style>
  <w:style w:type="paragraph" w:styleId="SOMContent" w:customStyle="1">
    <w:name w:val="SOMContent"/>
    <w:basedOn w:val="Normal"/>
    <w:qFormat/>
    <w:rsid w:val="00843e0a"/>
    <w:pPr>
      <w:suppressAutoHyphens w:val="true"/>
      <w:spacing w:before="120" w:after="0"/>
    </w:pPr>
    <w:rPr>
      <w:color w:val="00000A"/>
      <w:lang w:eastAsia="zh-CN"/>
    </w:rPr>
  </w:style>
  <w:style w:type="paragraph" w:styleId="Paragraph" w:customStyle="1">
    <w:name w:val="Paragraph"/>
    <w:basedOn w:val="Normal"/>
    <w:qFormat/>
    <w:rsid w:val="00843e0a"/>
    <w:pPr>
      <w:suppressAutoHyphens w:val="true"/>
      <w:spacing w:before="120" w:after="0"/>
      <w:ind w:firstLine="720"/>
    </w:pPr>
    <w:rPr>
      <w:color w:val="00000A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43e0a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43e0a"/>
    <w:pPr>
      <w:suppressLineNumbers/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57AEB-8789-47BC-AEC7-BFDE6DE0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LibreOffice/5.1.6.2$Linux_X86_64 LibreOffice_project/10m0$Build-2</Application>
  <Pages>1</Pages>
  <Words>42</Words>
  <Characters>261</Characters>
  <CharactersWithSpaces>300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2018-01-31T10:58:00Z</dcterms:created>
  <dc:creator>ltonin</dc:creator>
  <dc:description/>
  <dc:language>en-US</dc:language>
  <cp:lastModifiedBy>Serafeim Perdikis</cp:lastModifiedBy>
  <dcterms:modified xsi:type="dcterms:W3CDTF">2018-03-23T15:45:51Z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