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3BE2" w14:textId="474A63C7" w:rsidR="00007775" w:rsidRPr="00007775" w:rsidRDefault="00007775" w:rsidP="00007775">
      <w:pPr>
        <w:spacing w:after="0" w:line="240" w:lineRule="auto"/>
        <w:jc w:val="center"/>
        <w:rPr>
          <w:sz w:val="72"/>
          <w:szCs w:val="72"/>
        </w:rPr>
      </w:pPr>
      <w:proofErr w:type="spellStart"/>
      <w:r w:rsidRPr="00007775">
        <w:rPr>
          <w:sz w:val="72"/>
          <w:szCs w:val="72"/>
        </w:rPr>
        <w:t>EmporiUm</w:t>
      </w:r>
      <w:proofErr w:type="spellEnd"/>
    </w:p>
    <w:p w14:paraId="510DCFA2" w14:textId="62542AFB" w:rsidR="00007775" w:rsidRDefault="00007775" w:rsidP="00007775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Analysis Summary</w:t>
      </w:r>
    </w:p>
    <w:p w14:paraId="2A45E8C5" w14:textId="28DFF14A" w:rsidR="00007775" w:rsidRDefault="0000777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A46118F" w14:textId="77777777" w:rsidR="00007775" w:rsidRDefault="00007775" w:rsidP="00007775">
      <w:pPr>
        <w:spacing w:after="0" w:line="240" w:lineRule="auto"/>
        <w:sectPr w:rsidR="00007775" w:rsidSect="00007775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</w:p>
    <w:p w14:paraId="09A60F44" w14:textId="5201CDED" w:rsidR="00C8361E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lastRenderedPageBreak/>
        <w:t>General Summary</w:t>
      </w:r>
    </w:p>
    <w:p w14:paraId="486A9FE9" w14:textId="77777777" w:rsidR="00F3549A" w:rsidRPr="00F3549A" w:rsidRDefault="00F3549A" w:rsidP="00F3549A">
      <w:pPr>
        <w:spacing w:line="240" w:lineRule="auto"/>
      </w:pPr>
    </w:p>
    <w:p w14:paraId="52533519" w14:textId="7EFE1E91" w:rsidR="00F3549A" w:rsidRPr="00F3549A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Territory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2880"/>
        <w:gridCol w:w="5143"/>
      </w:tblGrid>
      <w:tr w:rsidR="00F3549A" w:rsidRPr="00F3549A" w14:paraId="4BF0F664" w14:textId="77777777">
        <w:tc>
          <w:tcPr>
            <w:tcW w:w="1327" w:type="dxa"/>
          </w:tcPr>
          <w:p w14:paraId="60CBEA24" w14:textId="77777777" w:rsidR="00F3549A" w:rsidRPr="00F3549A" w:rsidRDefault="00F3549A" w:rsidP="00DB096E">
            <w:pPr>
              <w:rPr>
                <w:sz w:val="28"/>
                <w:szCs w:val="28"/>
              </w:rPr>
            </w:pPr>
            <w:r w:rsidRPr="00F3549A">
              <w:rPr>
                <w:sz w:val="28"/>
                <w:szCs w:val="28"/>
              </w:rPr>
              <w:t>Region</w:t>
            </w:r>
          </w:p>
        </w:tc>
        <w:tc>
          <w:tcPr>
            <w:tcW w:w="2880" w:type="dxa"/>
          </w:tcPr>
          <w:p w14:paraId="09E24A83" w14:textId="77777777" w:rsidR="00F3549A" w:rsidRPr="00F3549A" w:rsidRDefault="00F3549A" w:rsidP="00DB096E">
            <w:pPr>
              <w:rPr>
                <w:sz w:val="28"/>
                <w:szCs w:val="28"/>
              </w:rPr>
            </w:pPr>
            <w:r w:rsidRPr="00F3549A">
              <w:rPr>
                <w:sz w:val="28"/>
                <w:szCs w:val="28"/>
              </w:rPr>
              <w:t>Region Directors</w:t>
            </w:r>
          </w:p>
        </w:tc>
        <w:tc>
          <w:tcPr>
            <w:tcW w:w="5143" w:type="dxa"/>
          </w:tcPr>
          <w:p w14:paraId="4951387D" w14:textId="77777777" w:rsidR="00F3549A" w:rsidRPr="00F3549A" w:rsidRDefault="00F3549A" w:rsidP="00DB096E">
            <w:pPr>
              <w:rPr>
                <w:sz w:val="28"/>
                <w:szCs w:val="28"/>
              </w:rPr>
            </w:pPr>
            <w:r w:rsidRPr="00F3549A">
              <w:rPr>
                <w:sz w:val="28"/>
                <w:szCs w:val="28"/>
              </w:rPr>
              <w:t>Territory Managers</w:t>
            </w:r>
          </w:p>
        </w:tc>
      </w:tr>
      <w:tr w:rsidR="00F3549A" w:rsidRPr="00F3549A" w14:paraId="002442D7" w14:textId="77777777">
        <w:tc>
          <w:tcPr>
            <w:tcW w:w="1327" w:type="dxa"/>
          </w:tcPr>
          <w:p w14:paraId="76293224" w14:textId="77777777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East</w:t>
            </w:r>
          </w:p>
        </w:tc>
        <w:tc>
          <w:tcPr>
            <w:tcW w:w="2880" w:type="dxa"/>
          </w:tcPr>
          <w:p w14:paraId="25758AC9" w14:textId="77777777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Ana Jilani</w:t>
            </w:r>
          </w:p>
        </w:tc>
        <w:tc>
          <w:tcPr>
            <w:tcW w:w="5143" w:type="dxa"/>
          </w:tcPr>
          <w:p w14:paraId="295A16AA" w14:textId="77777777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Ellen Lemon, See Ellefson</w:t>
            </w:r>
          </w:p>
        </w:tc>
      </w:tr>
      <w:tr w:rsidR="00F3549A" w:rsidRPr="00F3549A" w14:paraId="1AD14B13" w14:textId="77777777">
        <w:tc>
          <w:tcPr>
            <w:tcW w:w="1327" w:type="dxa"/>
          </w:tcPr>
          <w:p w14:paraId="0A24E5BC" w14:textId="77777777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Northeast</w:t>
            </w:r>
          </w:p>
        </w:tc>
        <w:tc>
          <w:tcPr>
            <w:tcW w:w="2880" w:type="dxa"/>
          </w:tcPr>
          <w:p w14:paraId="448E168B" w14:textId="77777777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Michael Jarvis</w:t>
            </w:r>
          </w:p>
        </w:tc>
        <w:tc>
          <w:tcPr>
            <w:tcW w:w="5143" w:type="dxa"/>
          </w:tcPr>
          <w:p w14:paraId="1A03B206" w14:textId="0760F4A2" w:rsidR="00F3549A" w:rsidRPr="00F3549A" w:rsidRDefault="00F3549A" w:rsidP="00DB096E">
            <w:pPr>
              <w:rPr>
                <w:sz w:val="20"/>
                <w:szCs w:val="20"/>
              </w:rPr>
            </w:pPr>
            <w:proofErr w:type="spellStart"/>
            <w:r w:rsidRPr="00F3549A">
              <w:rPr>
                <w:sz w:val="20"/>
                <w:szCs w:val="20"/>
              </w:rPr>
              <w:t>Erbayne</w:t>
            </w:r>
            <w:proofErr w:type="spellEnd"/>
            <w:r w:rsidRPr="00F3549A">
              <w:rPr>
                <w:sz w:val="20"/>
                <w:szCs w:val="20"/>
              </w:rPr>
              <w:t xml:space="preserve"> Middleton, Shruti Reddy, Bo Heap, Miami Vue</w:t>
            </w:r>
          </w:p>
        </w:tc>
      </w:tr>
      <w:tr w:rsidR="00F3549A" w:rsidRPr="00F3549A" w14:paraId="50986C62" w14:textId="77777777">
        <w:tc>
          <w:tcPr>
            <w:tcW w:w="1327" w:type="dxa"/>
          </w:tcPr>
          <w:p w14:paraId="6A39E8E6" w14:textId="14E96A59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South</w:t>
            </w:r>
          </w:p>
        </w:tc>
        <w:tc>
          <w:tcPr>
            <w:tcW w:w="2880" w:type="dxa"/>
          </w:tcPr>
          <w:p w14:paraId="4AA8A6F5" w14:textId="59A18AD5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Andy Gisselquist</w:t>
            </w:r>
          </w:p>
        </w:tc>
        <w:tc>
          <w:tcPr>
            <w:tcW w:w="5143" w:type="dxa"/>
          </w:tcPr>
          <w:p w14:paraId="4319D1F5" w14:textId="2557F78E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Lana Ilana, Len Jensen, Jeff "Howdy" Richards</w:t>
            </w:r>
          </w:p>
        </w:tc>
      </w:tr>
      <w:tr w:rsidR="00F3549A" w:rsidRPr="00F3549A" w14:paraId="26110612" w14:textId="77777777">
        <w:tc>
          <w:tcPr>
            <w:tcW w:w="1327" w:type="dxa"/>
          </w:tcPr>
          <w:p w14:paraId="0282D747" w14:textId="104B9C03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West</w:t>
            </w:r>
          </w:p>
        </w:tc>
        <w:tc>
          <w:tcPr>
            <w:tcW w:w="2880" w:type="dxa"/>
          </w:tcPr>
          <w:p w14:paraId="708972F1" w14:textId="631701DB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Cassie Chambers</w:t>
            </w:r>
          </w:p>
        </w:tc>
        <w:tc>
          <w:tcPr>
            <w:tcW w:w="5143" w:type="dxa"/>
          </w:tcPr>
          <w:p w14:paraId="640B7193" w14:textId="4D09BE63" w:rsidR="00F3549A" w:rsidRPr="00F3549A" w:rsidRDefault="00F3549A" w:rsidP="00DB096E">
            <w:pPr>
              <w:rPr>
                <w:sz w:val="20"/>
                <w:szCs w:val="20"/>
              </w:rPr>
            </w:pPr>
            <w:r w:rsidRPr="00F3549A">
              <w:rPr>
                <w:sz w:val="20"/>
                <w:szCs w:val="20"/>
              </w:rPr>
              <w:t>Jim Heck</w:t>
            </w:r>
          </w:p>
        </w:tc>
      </w:tr>
    </w:tbl>
    <w:p w14:paraId="25F62EEE" w14:textId="77777777" w:rsidR="00F3549A" w:rsidRDefault="00F3549A" w:rsidP="00007775">
      <w:pPr>
        <w:spacing w:after="0" w:line="240" w:lineRule="auto"/>
      </w:pPr>
    </w:p>
    <w:p w14:paraId="3BF2AE91" w14:textId="77777777" w:rsidR="00F3549A" w:rsidRDefault="00F3549A" w:rsidP="00007775">
      <w:pPr>
        <w:spacing w:after="0" w:line="240" w:lineRule="auto"/>
      </w:pPr>
    </w:p>
    <w:p w14:paraId="4FA29EDA" w14:textId="3F8C6113" w:rsidR="00007775" w:rsidRPr="00F3549A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Store Assignments</w:t>
      </w:r>
    </w:p>
    <w:p w14:paraId="28CB43FA" w14:textId="5DEF9882" w:rsidR="00007775" w:rsidRPr="00F3549A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Monthly Revenue Performance</w:t>
      </w:r>
    </w:p>
    <w:p w14:paraId="526E8C8F" w14:textId="2ED8EC95" w:rsidR="00007775" w:rsidRPr="00F3549A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** include observations</w:t>
      </w:r>
    </w:p>
    <w:p w14:paraId="32E6D8C0" w14:textId="263782CB" w:rsidR="00007775" w:rsidRPr="00F3549A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Regional Breakdown</w:t>
      </w:r>
    </w:p>
    <w:p w14:paraId="513EA7EE" w14:textId="0E574550" w:rsidR="00007775" w:rsidRDefault="00007775" w:rsidP="00F3549A">
      <w:pPr>
        <w:spacing w:line="240" w:lineRule="auto"/>
        <w:rPr>
          <w:sz w:val="32"/>
          <w:szCs w:val="32"/>
        </w:rPr>
      </w:pPr>
      <w:r w:rsidRPr="00F3549A">
        <w:rPr>
          <w:sz w:val="32"/>
          <w:szCs w:val="32"/>
        </w:rPr>
        <w:t>Consumer Report</w:t>
      </w:r>
    </w:p>
    <w:p w14:paraId="27187D72" w14:textId="77777777" w:rsidR="009F1C50" w:rsidRPr="00F3549A" w:rsidRDefault="009F1C50" w:rsidP="00F3549A">
      <w:pPr>
        <w:spacing w:line="240" w:lineRule="auto"/>
        <w:rPr>
          <w:sz w:val="32"/>
          <w:szCs w:val="32"/>
        </w:rPr>
      </w:pPr>
    </w:p>
    <w:sectPr w:rsidR="009F1C50" w:rsidRPr="00F3549A" w:rsidSect="00007775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EA85" w14:textId="77777777" w:rsidR="00A9303D" w:rsidRDefault="00A9303D" w:rsidP="00007775">
      <w:pPr>
        <w:spacing w:after="0" w:line="240" w:lineRule="auto"/>
      </w:pPr>
      <w:r>
        <w:separator/>
      </w:r>
    </w:p>
  </w:endnote>
  <w:endnote w:type="continuationSeparator" w:id="0">
    <w:p w14:paraId="4B773869" w14:textId="77777777" w:rsidR="00A9303D" w:rsidRDefault="00A9303D" w:rsidP="00007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3334" w14:textId="0EDBFEE3" w:rsidR="00007775" w:rsidRDefault="00007775" w:rsidP="00007775">
    <w:pPr>
      <w:pStyle w:val="Footer"/>
      <w:jc w:val="center"/>
    </w:pPr>
    <w:r>
      <w:tab/>
    </w:r>
    <w:sdt>
      <w:sdtPr>
        <w:id w:val="6239663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1AF5" w14:textId="77777777" w:rsidR="00A9303D" w:rsidRDefault="00A9303D" w:rsidP="00007775">
      <w:pPr>
        <w:spacing w:after="0" w:line="240" w:lineRule="auto"/>
      </w:pPr>
      <w:r>
        <w:separator/>
      </w:r>
    </w:p>
  </w:footnote>
  <w:footnote w:type="continuationSeparator" w:id="0">
    <w:p w14:paraId="06C67F69" w14:textId="77777777" w:rsidR="00A9303D" w:rsidRDefault="00A9303D" w:rsidP="00007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C9235" w14:textId="6735BA32" w:rsidR="00007775" w:rsidRDefault="00007775">
    <w:pPr>
      <w:pStyle w:val="Header"/>
    </w:pPr>
    <w:r>
      <w:t>Year Up United – Data Academy</w:t>
    </w:r>
    <w:r>
      <w:tab/>
      <w:t>Capstone 2</w:t>
    </w:r>
    <w:r>
      <w:tab/>
      <w:t>Pham, Longley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75"/>
    <w:rsid w:val="00007775"/>
    <w:rsid w:val="00324615"/>
    <w:rsid w:val="00364CB0"/>
    <w:rsid w:val="00570AF2"/>
    <w:rsid w:val="005D22A8"/>
    <w:rsid w:val="009F1C50"/>
    <w:rsid w:val="00A9303D"/>
    <w:rsid w:val="00B80F9A"/>
    <w:rsid w:val="00C66DE0"/>
    <w:rsid w:val="00C8361E"/>
    <w:rsid w:val="00E5099E"/>
    <w:rsid w:val="00E537E5"/>
    <w:rsid w:val="00F3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D9834"/>
  <w15:chartTrackingRefBased/>
  <w15:docId w15:val="{D950F45C-E4C2-47B5-9691-1C02F547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75"/>
  </w:style>
  <w:style w:type="paragraph" w:styleId="Footer">
    <w:name w:val="footer"/>
    <w:basedOn w:val="Normal"/>
    <w:link w:val="FooterChar"/>
    <w:uiPriority w:val="99"/>
    <w:unhideWhenUsed/>
    <w:rsid w:val="00007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75"/>
  </w:style>
  <w:style w:type="table" w:styleId="TableGrid">
    <w:name w:val="Table Grid"/>
    <w:basedOn w:val="TableNormal"/>
    <w:uiPriority w:val="39"/>
    <w:rsid w:val="00F35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longley pham</dc:creator>
  <cp:keywords/>
  <dc:description/>
  <cp:lastModifiedBy>longley pham</cp:lastModifiedBy>
  <cp:revision>2</cp:revision>
  <dcterms:created xsi:type="dcterms:W3CDTF">2026-06-01T01:04:00Z</dcterms:created>
  <dcterms:modified xsi:type="dcterms:W3CDTF">2026-06-01T06:47:00Z</dcterms:modified>
</cp:coreProperties>
</file>