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1BC1" w:rsidRDefault="00846C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" w:hanging="4"/>
        <w:jc w:val="center"/>
        <w:rPr>
          <w:rFonts w:ascii="Cambria" w:eastAsia="Cambria" w:hAnsi="Cambria" w:cs="Cambria"/>
          <w:b/>
          <w:smallCaps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smallCaps/>
          <w:color w:val="000000"/>
          <w:sz w:val="36"/>
          <w:szCs w:val="36"/>
        </w:rPr>
        <w:t>LAWRENCE T. QUESADA</w:t>
      </w:r>
    </w:p>
    <w:p w14:paraId="00000002" w14:textId="147577EA" w:rsidR="00DF1BC1" w:rsidRDefault="00846C65">
      <w:pPr>
        <w:ind w:left="0" w:hanging="2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Northridge, CA </w:t>
      </w:r>
      <w:r>
        <w:t>♦</w:t>
      </w:r>
      <w:r>
        <w:rPr>
          <w:rFonts w:ascii="Cambria" w:eastAsia="Cambria" w:hAnsi="Cambria" w:cs="Cambria"/>
        </w:rPr>
        <w:t xml:space="preserve"> (818) 259-2835 </w:t>
      </w:r>
      <w:r w:rsidR="004E79BC">
        <w:t>♦</w:t>
      </w:r>
      <w:r>
        <w:rPr>
          <w:rFonts w:ascii="Cambria" w:eastAsia="Cambria" w:hAnsi="Cambria" w:cs="Cambria"/>
        </w:rPr>
        <w:t xml:space="preserve"> </w:t>
      </w:r>
      <w:hyperlink r:id="rId6">
        <w:r>
          <w:rPr>
            <w:rFonts w:ascii="Cambria" w:eastAsia="Cambria" w:hAnsi="Cambria" w:cs="Cambria"/>
            <w:color w:val="043776"/>
          </w:rPr>
          <w:t>ltquesada@protonmail.com</w:t>
        </w:r>
      </w:hyperlink>
    </w:p>
    <w:p w14:paraId="00000003" w14:textId="263C577C" w:rsidR="00DF1BC1" w:rsidRDefault="00846C65">
      <w:pPr>
        <w:ind w:left="0" w:hanging="2"/>
        <w:jc w:val="center"/>
        <w:rPr>
          <w:rFonts w:ascii="Cambria" w:eastAsia="Cambria" w:hAnsi="Cambria" w:cs="Cambria"/>
        </w:rPr>
      </w:pPr>
      <w:hyperlink r:id="rId7">
        <w:r>
          <w:rPr>
            <w:rFonts w:ascii="Cambria" w:eastAsia="Cambria" w:hAnsi="Cambria" w:cs="Cambria"/>
            <w:color w:val="043776"/>
          </w:rPr>
          <w:t>GitHub</w:t>
        </w:r>
      </w:hyperlink>
      <w:r>
        <w:rPr>
          <w:rFonts w:ascii="Cambria" w:eastAsia="Cambria" w:hAnsi="Cambria" w:cs="Cambria"/>
        </w:rPr>
        <w:t xml:space="preserve"> </w:t>
      </w:r>
      <w:r w:rsidR="004E79BC">
        <w:t>♦</w:t>
      </w:r>
      <w:r>
        <w:rPr>
          <w:rFonts w:ascii="Cambria" w:eastAsia="Cambria" w:hAnsi="Cambria" w:cs="Cambria"/>
        </w:rPr>
        <w:t xml:space="preserve">  </w:t>
      </w:r>
      <w:hyperlink r:id="rId8">
        <w:r>
          <w:rPr>
            <w:rFonts w:ascii="Cambria" w:eastAsia="Cambria" w:hAnsi="Cambria" w:cs="Cambria"/>
            <w:color w:val="043776"/>
          </w:rPr>
          <w:t>LinkedIn</w:t>
        </w:r>
      </w:hyperlink>
    </w:p>
    <w:p w14:paraId="00000004" w14:textId="77777777" w:rsidR="00DF1BC1" w:rsidRDefault="00DF1BC1">
      <w:pPr>
        <w:ind w:left="0" w:hanging="2"/>
        <w:rPr>
          <w:rFonts w:ascii="Cambria" w:eastAsia="Cambria" w:hAnsi="Cambria" w:cs="Cambria"/>
        </w:rPr>
      </w:pPr>
    </w:p>
    <w:p w14:paraId="00000005" w14:textId="77777777" w:rsidR="00DF1BC1" w:rsidRDefault="00846C65">
      <w:pPr>
        <w:ind w:left="2" w:hanging="4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Data Scientist</w:t>
      </w:r>
    </w:p>
    <w:p w14:paraId="00000006" w14:textId="77777777" w:rsidR="00DF1BC1" w:rsidRDefault="00DF1BC1">
      <w:pPr>
        <w:ind w:left="0" w:hanging="2"/>
        <w:rPr>
          <w:rFonts w:ascii="Cambria" w:eastAsia="Cambria" w:hAnsi="Cambria" w:cs="Cambria"/>
        </w:rPr>
      </w:pPr>
    </w:p>
    <w:p w14:paraId="00000007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 an enthusiastic learner in the field of d</w:t>
      </w:r>
      <w:r>
        <w:rPr>
          <w:rFonts w:ascii="Cambria" w:eastAsia="Cambria" w:hAnsi="Cambria" w:cs="Cambria"/>
        </w:rPr>
        <w:t xml:space="preserve">ata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 xml:space="preserve">cience, </w:t>
      </w:r>
      <w:r>
        <w:rPr>
          <w:rFonts w:ascii="Cambria" w:eastAsia="Cambria" w:hAnsi="Cambria" w:cs="Cambria"/>
        </w:rPr>
        <w:t>I have</w:t>
      </w:r>
      <w:r>
        <w:rPr>
          <w:rFonts w:ascii="Cambria" w:eastAsia="Cambria" w:hAnsi="Cambria" w:cs="Cambria"/>
        </w:rPr>
        <w:t xml:space="preserve"> the necessary skills</w:t>
      </w:r>
      <w:r>
        <w:rPr>
          <w:rFonts w:ascii="Cambria" w:eastAsia="Cambria" w:hAnsi="Cambria" w:cs="Cambria"/>
        </w:rPr>
        <w:t xml:space="preserve"> to</w:t>
      </w:r>
      <w:r>
        <w:rPr>
          <w:rFonts w:ascii="Cambria" w:eastAsia="Cambria" w:hAnsi="Cambria" w:cs="Cambria"/>
        </w:rPr>
        <w:t xml:space="preserve"> implement a variety of practical and real-world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</w:rPr>
        <w:t xml:space="preserve">rojects using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</w:rPr>
        <w:t xml:space="preserve">ata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cience and mac</w:t>
      </w:r>
      <w:r>
        <w:rPr>
          <w:rFonts w:ascii="Cambria" w:eastAsia="Cambria" w:hAnsi="Cambria" w:cs="Cambria"/>
        </w:rPr>
        <w:t>hine learning</w:t>
      </w:r>
      <w:r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</w:rPr>
        <w:t>My experience</w:t>
      </w:r>
      <w:r>
        <w:rPr>
          <w:rFonts w:ascii="Cambria" w:eastAsia="Cambria" w:hAnsi="Cambria" w:cs="Cambria"/>
        </w:rPr>
        <w:t xml:space="preserve"> in IT Network and Systems support </w:t>
      </w:r>
      <w:r>
        <w:rPr>
          <w:rFonts w:ascii="Cambria" w:eastAsia="Cambria" w:hAnsi="Cambria" w:cs="Cambria"/>
        </w:rPr>
        <w:t>gives</w:t>
      </w:r>
      <w:r>
        <w:rPr>
          <w:rFonts w:ascii="Cambria" w:eastAsia="Cambria" w:hAnsi="Cambria" w:cs="Cambria"/>
        </w:rPr>
        <w:t xml:space="preserve"> me an advantage in the use of a variety of technologies available to us. </w:t>
      </w:r>
      <w:r>
        <w:rPr>
          <w:rFonts w:ascii="Cambria" w:eastAsia="Cambria" w:hAnsi="Cambria" w:cs="Cambria"/>
        </w:rPr>
        <w:t>I look forward</w:t>
      </w:r>
      <w:r>
        <w:rPr>
          <w:rFonts w:ascii="Cambria" w:eastAsia="Cambria" w:hAnsi="Cambria" w:cs="Cambria"/>
        </w:rPr>
        <w:t xml:space="preserve"> to us</w:t>
      </w:r>
      <w:r>
        <w:rPr>
          <w:rFonts w:ascii="Cambria" w:eastAsia="Cambria" w:hAnsi="Cambria" w:cs="Cambria"/>
        </w:rPr>
        <w:t>ing</w:t>
      </w:r>
      <w:r>
        <w:rPr>
          <w:rFonts w:ascii="Cambria" w:eastAsia="Cambria" w:hAnsi="Cambria" w:cs="Cambria"/>
        </w:rPr>
        <w:t xml:space="preserve"> these new skills to </w:t>
      </w:r>
      <w:r>
        <w:rPr>
          <w:rFonts w:ascii="Cambria" w:eastAsia="Cambria" w:hAnsi="Cambria" w:cs="Cambria"/>
        </w:rPr>
        <w:t>provide</w:t>
      </w:r>
      <w:r>
        <w:rPr>
          <w:rFonts w:ascii="Cambria" w:eastAsia="Cambria" w:hAnsi="Cambria" w:cs="Cambria"/>
        </w:rPr>
        <w:t xml:space="preserve"> insight</w:t>
      </w:r>
      <w:r>
        <w:rPr>
          <w:rFonts w:ascii="Cambria" w:eastAsia="Cambria" w:hAnsi="Cambria" w:cs="Cambria"/>
        </w:rPr>
        <w:t>s and answers using data,</w:t>
      </w:r>
      <w:r>
        <w:rPr>
          <w:rFonts w:ascii="Cambria" w:eastAsia="Cambria" w:hAnsi="Cambria" w:cs="Cambria"/>
        </w:rPr>
        <w:t xml:space="preserve"> which can eithe</w:t>
      </w:r>
      <w:r>
        <w:rPr>
          <w:rFonts w:ascii="Cambria" w:eastAsia="Cambria" w:hAnsi="Cambria" w:cs="Cambria"/>
        </w:rPr>
        <w:t>r resolve or improve our interaction with products.</w:t>
      </w:r>
    </w:p>
    <w:p w14:paraId="00000008" w14:textId="77777777" w:rsidR="00DF1BC1" w:rsidRDefault="00846C65">
      <w:pPr>
        <w:pStyle w:val="Heading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120" w:after="0"/>
        <w:ind w:left="0" w:hanging="2"/>
        <w:jc w:val="center"/>
        <w:rPr>
          <w:b w:val="0"/>
          <w:sz w:val="19"/>
          <w:szCs w:val="19"/>
        </w:rPr>
      </w:pPr>
      <w:r>
        <w:rPr>
          <w:b w:val="0"/>
          <w:smallCaps/>
          <w:sz w:val="19"/>
          <w:szCs w:val="19"/>
        </w:rPr>
        <w:t>SKILLS</w:t>
      </w:r>
    </w:p>
    <w:p w14:paraId="00000009" w14:textId="77777777" w:rsidR="00DF1BC1" w:rsidRDefault="00DF1BC1">
      <w:pPr>
        <w:rPr>
          <w:rFonts w:ascii="Cambria" w:eastAsia="Cambria" w:hAnsi="Cambria" w:cs="Cambria"/>
          <w:sz w:val="10"/>
          <w:szCs w:val="10"/>
        </w:rPr>
      </w:pPr>
    </w:p>
    <w:p w14:paraId="0000000A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Sills: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Linear 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color w:val="000000"/>
        </w:rPr>
        <w:t>egression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Logistic 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color w:val="000000"/>
        </w:rPr>
        <w:t>egression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Hypothesis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color w:val="000000"/>
        </w:rPr>
        <w:t>esting</w:t>
      </w:r>
      <w:r>
        <w:rPr>
          <w:rFonts w:ascii="Cambria" w:eastAsia="Cambria" w:hAnsi="Cambria" w:cs="Cambria"/>
        </w:rPr>
        <w:t xml:space="preserve">, Supervised and Unsupervised Machine 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</w:rPr>
        <w:t>earning, Data Analytics, Plotting, EDA, Feature Engineering.</w:t>
      </w:r>
    </w:p>
    <w:p w14:paraId="0000000B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Tools:</w:t>
      </w:r>
      <w:r>
        <w:rPr>
          <w:rFonts w:ascii="Cambria" w:eastAsia="Cambria" w:hAnsi="Cambria" w:cs="Cambria"/>
        </w:rPr>
        <w:t xml:space="preserve"> Python, </w:t>
      </w:r>
      <w:proofErr w:type="spellStart"/>
      <w:r>
        <w:rPr>
          <w:rFonts w:ascii="Cambria" w:eastAsia="Cambria" w:hAnsi="Cambria" w:cs="Cambria"/>
        </w:rPr>
        <w:t>Jupyter</w:t>
      </w:r>
      <w:proofErr w:type="spellEnd"/>
      <w:r>
        <w:rPr>
          <w:rFonts w:ascii="Cambria" w:eastAsia="Cambria" w:hAnsi="Cambria" w:cs="Cambria"/>
        </w:rPr>
        <w:t xml:space="preserve"> Anaconda</w:t>
      </w:r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, Pandas, </w:t>
      </w:r>
      <w:proofErr w:type="spellStart"/>
      <w:r>
        <w:rPr>
          <w:rFonts w:ascii="Cambria" w:eastAsia="Cambria" w:hAnsi="Cambria" w:cs="Cambria"/>
        </w:rPr>
        <w:t>Sklearn</w:t>
      </w:r>
      <w:proofErr w:type="spellEnd"/>
      <w:r>
        <w:rPr>
          <w:rFonts w:ascii="Cambria" w:eastAsia="Cambria" w:hAnsi="Cambria" w:cs="Cambria"/>
        </w:rPr>
        <w:t xml:space="preserve">, Seaborn, Matplotlib, SQL, GitHub, </w:t>
      </w:r>
      <w:proofErr w:type="gramStart"/>
      <w:r>
        <w:rPr>
          <w:rFonts w:ascii="Cambria" w:eastAsia="Cambria" w:hAnsi="Cambria" w:cs="Cambria"/>
        </w:rPr>
        <w:t xml:space="preserve">TensorFlow,   </w:t>
      </w:r>
      <w:proofErr w:type="gramEnd"/>
      <w:r>
        <w:rPr>
          <w:rFonts w:ascii="Cambria" w:eastAsia="Cambria" w:hAnsi="Cambria" w:cs="Cambria"/>
        </w:rPr>
        <w:t xml:space="preserve">Classification and Regression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>odels</w:t>
      </w:r>
    </w:p>
    <w:p w14:paraId="0000000C" w14:textId="77777777" w:rsidR="00DF1BC1" w:rsidRDefault="00846C65">
      <w:pPr>
        <w:pStyle w:val="Heading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120" w:after="0"/>
        <w:ind w:left="0" w:hanging="2"/>
        <w:jc w:val="center"/>
        <w:rPr>
          <w:b w:val="0"/>
          <w:sz w:val="19"/>
          <w:szCs w:val="19"/>
        </w:rPr>
      </w:pPr>
      <w:r>
        <w:rPr>
          <w:b w:val="0"/>
          <w:smallCaps/>
          <w:sz w:val="19"/>
          <w:szCs w:val="19"/>
        </w:rPr>
        <w:t>RECENT PROJECTS</w:t>
      </w:r>
    </w:p>
    <w:p w14:paraId="0000000D" w14:textId="77777777" w:rsidR="00DF1BC1" w:rsidRDefault="00DF1BC1">
      <w:pPr>
        <w:rPr>
          <w:rFonts w:ascii="Cambria" w:eastAsia="Cambria" w:hAnsi="Cambria" w:cs="Cambria"/>
          <w:sz w:val="10"/>
          <w:szCs w:val="10"/>
        </w:rPr>
      </w:pPr>
    </w:p>
    <w:p w14:paraId="0000000E" w14:textId="77777777" w:rsidR="00DF1BC1" w:rsidRDefault="00846C65">
      <w:pPr>
        <w:ind w:left="0" w:hanging="2"/>
      </w:pPr>
      <w:r>
        <w:rPr>
          <w:rFonts w:ascii="Cambria" w:eastAsia="Cambria" w:hAnsi="Cambria" w:cs="Cambria"/>
          <w:b/>
        </w:rPr>
        <w:t xml:space="preserve">Understanding the Japanese Population </w:t>
      </w:r>
      <w:r>
        <w:rPr>
          <w:rFonts w:ascii="Cambria" w:eastAsia="Cambria" w:hAnsi="Cambria" w:cs="Cambria"/>
        </w:rPr>
        <w:t xml:space="preserve">| </w:t>
      </w:r>
      <w:hyperlink r:id="rId9">
        <w:r>
          <w:rPr>
            <w:rFonts w:ascii="Cambria" w:eastAsia="Cambria" w:hAnsi="Cambria" w:cs="Cambria"/>
            <w:color w:val="043776"/>
          </w:rPr>
          <w:t>GitHub</w:t>
        </w:r>
      </w:hyperlink>
      <w:r>
        <w:rPr>
          <w:rFonts w:ascii="Cambria" w:eastAsia="Cambria" w:hAnsi="Cambria" w:cs="Cambria"/>
        </w:rPr>
        <w:t xml:space="preserve"> | </w:t>
      </w:r>
    </w:p>
    <w:p w14:paraId="0000000F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 xml:space="preserve">Project </w:t>
      </w:r>
      <w:r>
        <w:rPr>
          <w:rFonts w:ascii="Cambria" w:eastAsia="Cambria" w:hAnsi="Cambria" w:cs="Cambria"/>
          <w:i/>
        </w:rPr>
        <w:t>involved</w:t>
      </w:r>
      <w:r>
        <w:rPr>
          <w:rFonts w:ascii="Cambria" w:eastAsia="Cambria" w:hAnsi="Cambria" w:cs="Cambria"/>
          <w:i/>
        </w:rPr>
        <w:t xml:space="preserve"> analyzing the trend in the decline of the Japanese population. </w:t>
      </w:r>
    </w:p>
    <w:p w14:paraId="00000010" w14:textId="77777777" w:rsidR="00DF1BC1" w:rsidRDefault="00846C65">
      <w:pPr>
        <w:numPr>
          <w:ilvl w:val="0"/>
          <w:numId w:val="3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a benchmark of 1945 to distinguish the trend and performed Hypothesis test testing to understand the difference. Concluded by establishing that the trend of decline in population excludes large metropolitan areas.</w:t>
      </w:r>
    </w:p>
    <w:p w14:paraId="00000011" w14:textId="77777777" w:rsidR="00DF1BC1" w:rsidRDefault="00846C65">
      <w:pPr>
        <w:numPr>
          <w:ilvl w:val="0"/>
          <w:numId w:val="3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Tech used: Python, Hypothesis testing</w:t>
      </w:r>
      <w:r>
        <w:rPr>
          <w:rFonts w:ascii="Cambria" w:eastAsia="Cambria" w:hAnsi="Cambria" w:cs="Cambria"/>
        </w:rPr>
        <w:t>. Kruskal-Wallis Test, Matplotlib and Seaborn</w:t>
      </w:r>
    </w:p>
    <w:p w14:paraId="00000012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Predicting Hotel Cancellations</w:t>
      </w:r>
      <w:r>
        <w:rPr>
          <w:rFonts w:ascii="Cambria" w:eastAsia="Cambria" w:hAnsi="Cambria" w:cs="Cambria"/>
        </w:rPr>
        <w:t xml:space="preserve"> | </w:t>
      </w:r>
      <w:hyperlink r:id="rId10">
        <w:r>
          <w:rPr>
            <w:rFonts w:ascii="Cambria" w:eastAsia="Cambria" w:hAnsi="Cambria" w:cs="Cambria"/>
            <w:color w:val="043776"/>
          </w:rPr>
          <w:t>GitHub</w:t>
        </w:r>
      </w:hyperlink>
      <w:r>
        <w:rPr>
          <w:rFonts w:ascii="Cambria" w:eastAsia="Cambria" w:hAnsi="Cambria" w:cs="Cambria"/>
        </w:rPr>
        <w:t xml:space="preserve"> | </w:t>
      </w:r>
    </w:p>
    <w:p w14:paraId="00000013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Tasked with identifying features that could cause hotel book</w:t>
      </w:r>
      <w:r>
        <w:rPr>
          <w:rFonts w:ascii="Cambria" w:eastAsia="Cambria" w:hAnsi="Cambria" w:cs="Cambria"/>
          <w:i/>
        </w:rPr>
        <w:t xml:space="preserve">ing cancelations. </w:t>
      </w:r>
    </w:p>
    <w:p w14:paraId="00000014" w14:textId="77777777" w:rsidR="00DF1BC1" w:rsidRDefault="00846C65">
      <w:pPr>
        <w:numPr>
          <w:ilvl w:val="0"/>
          <w:numId w:val="2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Provided recommendations about the important </w:t>
      </w:r>
      <w:proofErr w:type="gramStart"/>
      <w:r>
        <w:rPr>
          <w:rFonts w:ascii="Cambria" w:eastAsia="Cambria" w:hAnsi="Cambria" w:cs="Cambria"/>
        </w:rPr>
        <w:t>features</w:t>
      </w:r>
      <w:proofErr w:type="gramEnd"/>
      <w:r>
        <w:rPr>
          <w:rFonts w:ascii="Cambria" w:eastAsia="Cambria" w:hAnsi="Cambria" w:cs="Cambria"/>
        </w:rPr>
        <w:t xml:space="preserve"> management may implement to reduce booking cancelations.</w:t>
      </w:r>
    </w:p>
    <w:p w14:paraId="00000015" w14:textId="77777777" w:rsidR="00DF1BC1" w:rsidRDefault="00846C65">
      <w:pPr>
        <w:numPr>
          <w:ilvl w:val="0"/>
          <w:numId w:val="2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Tech used: Python, Matplotlib, Seaborn, Pandas, Supervised Machine learning classification models such as Logistic Regression,</w:t>
      </w:r>
      <w:r>
        <w:rPr>
          <w:rFonts w:ascii="Cambria" w:eastAsia="Cambria" w:hAnsi="Cambria" w:cs="Cambria"/>
        </w:rPr>
        <w:t xml:space="preserve"> Random Forest, Balanced Rando, Forest, Support Vector Machines and Boosting.</w:t>
      </w:r>
    </w:p>
    <w:p w14:paraId="00000016" w14:textId="19A3257C" w:rsidR="00DF1BC1" w:rsidRDefault="00846C65">
      <w:pPr>
        <w:ind w:left="0" w:hanging="2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b/>
        </w:rPr>
        <w:t>Unsupervised Learning</w:t>
      </w:r>
      <w:r>
        <w:rPr>
          <w:rFonts w:ascii="Cambria" w:eastAsia="Cambria" w:hAnsi="Cambria" w:cs="Cambria"/>
        </w:rPr>
        <w:t xml:space="preserve"> | GitHub</w:t>
      </w:r>
      <w:r w:rsidR="004E79BC">
        <w:rPr>
          <w:rFonts w:ascii="Cambria" w:eastAsia="Cambria" w:hAnsi="Cambria" w:cs="Cambria"/>
        </w:rPr>
        <w:t xml:space="preserve"> |</w:t>
      </w:r>
    </w:p>
    <w:p w14:paraId="00000017" w14:textId="77777777" w:rsidR="00DF1BC1" w:rsidRDefault="00DF1BC1">
      <w:pPr>
        <w:ind w:left="-2" w:firstLine="0"/>
        <w:rPr>
          <w:rFonts w:ascii="Cambria" w:eastAsia="Cambria" w:hAnsi="Cambria" w:cs="Cambria"/>
          <w:sz w:val="5"/>
          <w:szCs w:val="5"/>
        </w:rPr>
      </w:pPr>
    </w:p>
    <w:p w14:paraId="00000018" w14:textId="77777777" w:rsidR="00DF1BC1" w:rsidRDefault="00DF1BC1">
      <w:pPr>
        <w:ind w:left="-2" w:firstLine="0"/>
        <w:rPr>
          <w:rFonts w:ascii="Cambria" w:eastAsia="Cambria" w:hAnsi="Cambria" w:cs="Cambria"/>
          <w:sz w:val="5"/>
          <w:szCs w:val="5"/>
        </w:rPr>
      </w:pPr>
    </w:p>
    <w:p w14:paraId="00000019" w14:textId="77777777" w:rsidR="00DF1BC1" w:rsidRDefault="00DF1BC1">
      <w:pPr>
        <w:ind w:left="-2" w:firstLine="0"/>
        <w:rPr>
          <w:rFonts w:ascii="Cambria" w:eastAsia="Cambria" w:hAnsi="Cambria" w:cs="Cambria"/>
          <w:sz w:val="5"/>
          <w:szCs w:val="5"/>
        </w:rPr>
      </w:pPr>
    </w:p>
    <w:p w14:paraId="0000001A" w14:textId="77777777" w:rsidR="00DF1BC1" w:rsidRDefault="00DF1BC1">
      <w:pPr>
        <w:ind w:left="-2" w:firstLine="0"/>
        <w:rPr>
          <w:rFonts w:ascii="Cambria" w:eastAsia="Cambria" w:hAnsi="Cambria" w:cs="Cambria"/>
          <w:sz w:val="5"/>
          <w:szCs w:val="5"/>
        </w:rPr>
      </w:pPr>
    </w:p>
    <w:p w14:paraId="0000001B" w14:textId="77777777" w:rsidR="00DF1BC1" w:rsidRDefault="00846C65">
      <w:pPr>
        <w:pStyle w:val="Heading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120" w:after="0"/>
        <w:ind w:left="0" w:hanging="2"/>
        <w:jc w:val="center"/>
        <w:rPr>
          <w:b w:val="0"/>
          <w:sz w:val="19"/>
          <w:szCs w:val="19"/>
        </w:rPr>
      </w:pPr>
      <w:r>
        <w:rPr>
          <w:b w:val="0"/>
          <w:smallCaps/>
          <w:sz w:val="19"/>
          <w:szCs w:val="19"/>
        </w:rPr>
        <w:t>CAREER HIGHLIGHTS</w:t>
      </w:r>
    </w:p>
    <w:p w14:paraId="0000001C" w14:textId="77777777" w:rsidR="00DF1BC1" w:rsidRDefault="00DF1BC1">
      <w:pPr>
        <w:rPr>
          <w:rFonts w:ascii="Cambria" w:eastAsia="Cambria" w:hAnsi="Cambria" w:cs="Cambria"/>
          <w:sz w:val="10"/>
          <w:szCs w:val="10"/>
        </w:rPr>
      </w:pPr>
    </w:p>
    <w:p w14:paraId="0000001D" w14:textId="77777777" w:rsidR="00DF1BC1" w:rsidRDefault="00846C65">
      <w:pPr>
        <w:ind w:left="0" w:hanging="2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Thinkful</w:t>
      </w:r>
      <w:proofErr w:type="spellEnd"/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</w:t>
      </w:r>
      <w:r>
        <w:rPr>
          <w:rFonts w:ascii="Cambria" w:eastAsia="Cambria" w:hAnsi="Cambria" w:cs="Cambria"/>
        </w:rPr>
        <w:t xml:space="preserve">Los Angeles, CA </w:t>
      </w:r>
    </w:p>
    <w:p w14:paraId="0000001E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Data Science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</w:t>
      </w:r>
      <w:r>
        <w:rPr>
          <w:rFonts w:ascii="Cambria" w:eastAsia="Cambria" w:hAnsi="Cambria" w:cs="Cambria"/>
        </w:rPr>
        <w:t>June 2020 – Present</w:t>
      </w:r>
    </w:p>
    <w:p w14:paraId="0000001F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Gained knowledge in resea</w:t>
      </w:r>
      <w:r>
        <w:rPr>
          <w:rFonts w:ascii="Cambria" w:eastAsia="Cambria" w:hAnsi="Cambria" w:cs="Cambria"/>
        </w:rPr>
        <w:t xml:space="preserve">rch, collection of data and on several machine learning and statistical models </w:t>
      </w:r>
      <w:proofErr w:type="gramStart"/>
      <w:r>
        <w:rPr>
          <w:rFonts w:ascii="Cambria" w:eastAsia="Cambria" w:hAnsi="Cambria" w:cs="Cambria"/>
        </w:rPr>
        <w:t>in order to</w:t>
      </w:r>
      <w:proofErr w:type="gramEnd"/>
      <w:r>
        <w:rPr>
          <w:rFonts w:ascii="Cambria" w:eastAsia="Cambria" w:hAnsi="Cambria" w:cs="Cambria"/>
        </w:rPr>
        <w:t xml:space="preserve"> give meaning to data.</w:t>
      </w:r>
    </w:p>
    <w:p w14:paraId="00000020" w14:textId="77777777" w:rsidR="00DF1BC1" w:rsidRDefault="00846C65">
      <w:pPr>
        <w:numPr>
          <w:ilvl w:val="0"/>
          <w:numId w:val="5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Collected data to run experiments</w:t>
      </w:r>
    </w:p>
    <w:p w14:paraId="00000021" w14:textId="77777777" w:rsidR="00DF1BC1" w:rsidRDefault="00846C65">
      <w:pPr>
        <w:numPr>
          <w:ilvl w:val="0"/>
          <w:numId w:val="5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Cleaned, explored, and presented data visually.</w:t>
      </w:r>
    </w:p>
    <w:p w14:paraId="00000022" w14:textId="77777777" w:rsidR="00DF1BC1" w:rsidRDefault="00846C65">
      <w:pPr>
        <w:numPr>
          <w:ilvl w:val="0"/>
          <w:numId w:val="5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Performed several machine learning models to give clarity to </w:t>
      </w:r>
      <w:r>
        <w:rPr>
          <w:rFonts w:ascii="Cambria" w:eastAsia="Cambria" w:hAnsi="Cambria" w:cs="Cambria"/>
        </w:rPr>
        <w:t>data.</w:t>
      </w:r>
    </w:p>
    <w:p w14:paraId="00000023" w14:textId="77777777" w:rsidR="00DF1BC1" w:rsidRDefault="00DF1BC1">
      <w:pPr>
        <w:ind w:left="0" w:hanging="2"/>
        <w:rPr>
          <w:rFonts w:ascii="Cambria" w:eastAsia="Cambria" w:hAnsi="Cambria" w:cs="Cambria"/>
        </w:rPr>
      </w:pPr>
    </w:p>
    <w:p w14:paraId="00000024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Multi-Pak Corp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 xml:space="preserve">               </w:t>
      </w:r>
      <w:r>
        <w:rPr>
          <w:rFonts w:ascii="Cambria" w:eastAsia="Cambria" w:hAnsi="Cambria" w:cs="Cambria"/>
        </w:rPr>
        <w:t xml:space="preserve">Chatsworth, CA    </w:t>
      </w:r>
    </w:p>
    <w:p w14:paraId="00000025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Systems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 xml:space="preserve">August 2010 to Present  </w:t>
      </w:r>
    </w:p>
    <w:p w14:paraId="00000026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Managed and continually supported all Technology requirements and issues required by the organization. Manages small to complex projects defined by company needs.  Oversee aspects including fact-finding, analysis and development of hypothesis and conclusio</w:t>
      </w:r>
      <w:r>
        <w:rPr>
          <w:rFonts w:ascii="Cambria" w:eastAsia="Cambria" w:hAnsi="Cambria" w:cs="Cambria"/>
        </w:rPr>
        <w:t>ns, final reports production and presentation delivery. Ensure project delivery meets expectations regarding time and set budget.</w:t>
      </w:r>
      <w:r>
        <w:rPr>
          <w:rFonts w:ascii="Cambria" w:eastAsia="Cambria" w:hAnsi="Cambria" w:cs="Cambria"/>
          <w:color w:val="FF0000"/>
        </w:rPr>
        <w:t xml:space="preserve">  </w:t>
      </w:r>
      <w:r>
        <w:rPr>
          <w:rFonts w:ascii="Cambria" w:eastAsia="Cambria" w:hAnsi="Cambria" w:cs="Cambria"/>
        </w:rPr>
        <w:t xml:space="preserve">Procure and purchase technology equipment as needed. </w:t>
      </w:r>
    </w:p>
    <w:p w14:paraId="00000027" w14:textId="77777777" w:rsidR="00DF1BC1" w:rsidRDefault="00846C65">
      <w:pPr>
        <w:numPr>
          <w:ilvl w:val="0"/>
          <w:numId w:val="6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Migrate software and data from old servers/pc to new replacements</w:t>
      </w:r>
    </w:p>
    <w:p w14:paraId="00000028" w14:textId="77777777" w:rsidR="00DF1BC1" w:rsidRDefault="00846C65">
      <w:pPr>
        <w:numPr>
          <w:ilvl w:val="0"/>
          <w:numId w:val="6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Indep</w:t>
      </w:r>
      <w:r>
        <w:rPr>
          <w:rFonts w:ascii="Cambria" w:eastAsia="Cambria" w:hAnsi="Cambria" w:cs="Cambria"/>
        </w:rPr>
        <w:t>endently maintained servers, workstations, printers, Wi-Fi Hotspots, smartphones, and other technology needs of company.</w:t>
      </w:r>
    </w:p>
    <w:p w14:paraId="00000029" w14:textId="77777777" w:rsidR="00DF1BC1" w:rsidRDefault="00846C65">
      <w:pPr>
        <w:numPr>
          <w:ilvl w:val="0"/>
          <w:numId w:val="6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Support users and departments with ongoing technology assessments and maintenance</w:t>
      </w:r>
    </w:p>
    <w:p w14:paraId="0000002A" w14:textId="77777777" w:rsidR="00DF1BC1" w:rsidRDefault="00846C65">
      <w:pPr>
        <w:numPr>
          <w:ilvl w:val="0"/>
          <w:numId w:val="6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Traveled to different locations to meet with manageme</w:t>
      </w:r>
      <w:r>
        <w:rPr>
          <w:rFonts w:ascii="Cambria" w:eastAsia="Cambria" w:hAnsi="Cambria" w:cs="Cambria"/>
        </w:rPr>
        <w:t>nt and coordinate support and project implementation,</w:t>
      </w:r>
    </w:p>
    <w:p w14:paraId="0000002B" w14:textId="0901E081" w:rsidR="00DF1BC1" w:rsidRDefault="00846C65">
      <w:pPr>
        <w:numPr>
          <w:ilvl w:val="0"/>
          <w:numId w:val="6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Procured technology equipment as needed on an ongoing basis.</w:t>
      </w:r>
    </w:p>
    <w:p w14:paraId="280E5B61" w14:textId="49D459A7" w:rsidR="004E79BC" w:rsidRDefault="004E79BC" w:rsidP="004E79BC">
      <w:pPr>
        <w:ind w:leftChars="0" w:left="0" w:firstLineChars="0" w:firstLine="0"/>
        <w:jc w:val="both"/>
        <w:rPr>
          <w:rFonts w:ascii="Cambria" w:eastAsia="Cambria" w:hAnsi="Cambria" w:cs="Cambria"/>
        </w:rPr>
      </w:pPr>
    </w:p>
    <w:p w14:paraId="391C0A39" w14:textId="77777777" w:rsidR="004E79BC" w:rsidRDefault="004E79BC" w:rsidP="004E79BC">
      <w:pPr>
        <w:spacing w:after="120"/>
        <w:ind w:left="1" w:right="140" w:hanging="3"/>
        <w:jc w:val="righ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LAWRENCE T. QUESADA – Page Two</w:t>
      </w:r>
    </w:p>
    <w:p w14:paraId="72802518" w14:textId="77777777" w:rsidR="004E79BC" w:rsidRDefault="004E79BC" w:rsidP="004E79BC">
      <w:pPr>
        <w:ind w:leftChars="0" w:left="0" w:firstLineChars="0" w:firstLine="0"/>
        <w:jc w:val="both"/>
        <w:rPr>
          <w:rFonts w:ascii="Cambria" w:eastAsia="Cambria" w:hAnsi="Cambria" w:cs="Cambria"/>
        </w:rPr>
      </w:pPr>
    </w:p>
    <w:p w14:paraId="0000002C" w14:textId="77777777" w:rsidR="00DF1BC1" w:rsidRDefault="00846C65">
      <w:pPr>
        <w:numPr>
          <w:ilvl w:val="0"/>
          <w:numId w:val="6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Experienced with server farms, MS Windows, Apple, MS Office, TCP/IP, Networking, VM Ware, Amazon Web Services, SQL, DHCP, VMware </w:t>
      </w:r>
      <w:proofErr w:type="spellStart"/>
      <w:r>
        <w:rPr>
          <w:rFonts w:ascii="Cambria" w:eastAsia="Cambria" w:hAnsi="Cambria" w:cs="Cambria"/>
        </w:rPr>
        <w:t>ESXi</w:t>
      </w:r>
      <w:proofErr w:type="spellEnd"/>
      <w:r>
        <w:rPr>
          <w:rFonts w:ascii="Cambria" w:eastAsia="Cambria" w:hAnsi="Cambria" w:cs="Cambria"/>
        </w:rPr>
        <w:t>, Printi</w:t>
      </w:r>
      <w:r>
        <w:rPr>
          <w:rFonts w:ascii="Cambria" w:eastAsia="Cambria" w:hAnsi="Cambria" w:cs="Cambria"/>
        </w:rPr>
        <w:t xml:space="preserve">ng, remote location, video, voice and data services, Microsoft365, domain controller, remote support and backup, HP ProLiant Servers, Printers and other various technologies.  </w:t>
      </w:r>
    </w:p>
    <w:p w14:paraId="0000002D" w14:textId="77777777" w:rsidR="00DF1BC1" w:rsidRDefault="00DF1BC1">
      <w:pPr>
        <w:ind w:left="0" w:hanging="2"/>
        <w:rPr>
          <w:rFonts w:ascii="Cambria" w:eastAsia="Cambria" w:hAnsi="Cambria" w:cs="Cambria"/>
        </w:rPr>
      </w:pPr>
    </w:p>
    <w:p w14:paraId="00000031" w14:textId="77777777" w:rsidR="00DF1BC1" w:rsidRDefault="00846C65">
      <w:pPr>
        <w:ind w:left="0" w:hanging="2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Neocomp</w:t>
      </w:r>
      <w:proofErr w:type="spellEnd"/>
      <w:r>
        <w:rPr>
          <w:rFonts w:ascii="Cambria" w:eastAsia="Cambria" w:hAnsi="Cambria" w:cs="Cambria"/>
          <w:b/>
        </w:rPr>
        <w:t xml:space="preserve"> Systems Inc.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</w:t>
      </w:r>
      <w:r>
        <w:rPr>
          <w:rFonts w:ascii="Cambria" w:eastAsia="Cambria" w:hAnsi="Cambria" w:cs="Cambria"/>
        </w:rPr>
        <w:t xml:space="preserve"> Chatsworth, CA     </w:t>
      </w:r>
    </w:p>
    <w:p w14:paraId="00000032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Systems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</w:rPr>
        <w:t xml:space="preserve">May 2001 to August 2010 </w:t>
      </w:r>
    </w:p>
    <w:p w14:paraId="00000033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planning and engineering of systems infrastructure. Monitored performance aspects of systems. Supported small and large-sized clients working remotely and vi</w:t>
      </w:r>
      <w:r>
        <w:rPr>
          <w:rFonts w:ascii="Cambria" w:eastAsia="Cambria" w:hAnsi="Cambria" w:cs="Cambria"/>
        </w:rPr>
        <w:t>a onsite.   Major clients included City of Los Angeles, LA Dodgers, LA County and Multi-Pak Corporation.</w:t>
      </w:r>
    </w:p>
    <w:p w14:paraId="00000034" w14:textId="77777777" w:rsidR="00DF1BC1" w:rsidRDefault="00846C65">
      <w:pPr>
        <w:numPr>
          <w:ilvl w:val="0"/>
          <w:numId w:val="1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Delivered first-hand support for 5,000+ servers for City of Los Angeles</w:t>
      </w:r>
    </w:p>
    <w:p w14:paraId="00000035" w14:textId="77777777" w:rsidR="00DF1BC1" w:rsidRDefault="00846C65">
      <w:pPr>
        <w:numPr>
          <w:ilvl w:val="0"/>
          <w:numId w:val="1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Independently maintained servers and workstations for various clients</w:t>
      </w:r>
    </w:p>
    <w:p w14:paraId="00000036" w14:textId="77777777" w:rsidR="00DF1BC1" w:rsidRDefault="00846C65">
      <w:pPr>
        <w:numPr>
          <w:ilvl w:val="0"/>
          <w:numId w:val="1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Managed a</w:t>
      </w:r>
      <w:r>
        <w:rPr>
          <w:rFonts w:ascii="Cambria" w:eastAsia="Cambria" w:hAnsi="Cambria" w:cs="Cambria"/>
        </w:rPr>
        <w:t>nd supported all hardware, software and technology needs internally and externally</w:t>
      </w:r>
    </w:p>
    <w:p w14:paraId="00000037" w14:textId="77777777" w:rsidR="00DF1BC1" w:rsidRDefault="00846C65">
      <w:pPr>
        <w:numPr>
          <w:ilvl w:val="0"/>
          <w:numId w:val="1"/>
        </w:numPr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Served as disaster recovery and backup implementation specialist monitoring backups daily </w:t>
      </w:r>
    </w:p>
    <w:p w14:paraId="00000038" w14:textId="77777777" w:rsidR="00DF1BC1" w:rsidRDefault="00846C65">
      <w:pPr>
        <w:numPr>
          <w:ilvl w:val="0"/>
          <w:numId w:val="1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Reviewed, properly documented, and evaluated procured technologies for vendors</w:t>
      </w:r>
    </w:p>
    <w:p w14:paraId="00000039" w14:textId="77777777" w:rsidR="00DF1BC1" w:rsidRDefault="00846C65">
      <w:pPr>
        <w:numPr>
          <w:ilvl w:val="0"/>
          <w:numId w:val="1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Tec</w:t>
      </w:r>
      <w:r>
        <w:rPr>
          <w:rFonts w:ascii="Cambria" w:eastAsia="Cambria" w:hAnsi="Cambria" w:cs="Cambria"/>
          <w:color w:val="000000"/>
        </w:rPr>
        <w:t>hnical consultant for clients and numerous internal team projects</w:t>
      </w:r>
    </w:p>
    <w:p w14:paraId="0000003A" w14:textId="77777777" w:rsidR="00DF1BC1" w:rsidRDefault="00DF1BC1">
      <w:pPr>
        <w:jc w:val="both"/>
        <w:rPr>
          <w:rFonts w:ascii="Cambria" w:eastAsia="Cambria" w:hAnsi="Cambria" w:cs="Cambria"/>
          <w:sz w:val="10"/>
          <w:szCs w:val="10"/>
        </w:rPr>
      </w:pPr>
    </w:p>
    <w:p w14:paraId="0000003B" w14:textId="77777777" w:rsidR="00DF1BC1" w:rsidRDefault="00846C65">
      <w:pPr>
        <w:pStyle w:val="Heading3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0" w:after="0"/>
        <w:ind w:left="0" w:hanging="2"/>
        <w:jc w:val="center"/>
        <w:rPr>
          <w:color w:val="000000"/>
          <w:sz w:val="10"/>
          <w:szCs w:val="10"/>
        </w:rPr>
      </w:pPr>
      <w:r>
        <w:rPr>
          <w:b w:val="0"/>
          <w:smallCaps/>
          <w:sz w:val="19"/>
          <w:szCs w:val="19"/>
        </w:rPr>
        <w:t>EDUCATION</w:t>
      </w:r>
    </w:p>
    <w:p w14:paraId="0000003C" w14:textId="77777777" w:rsidR="00DF1BC1" w:rsidRDefault="00DF1BC1">
      <w:pPr>
        <w:ind w:left="0" w:right="-360" w:hanging="2"/>
        <w:rPr>
          <w:rFonts w:ascii="Cambria" w:eastAsia="Cambria" w:hAnsi="Cambria" w:cs="Cambria"/>
          <w:color w:val="000000"/>
        </w:rPr>
      </w:pPr>
    </w:p>
    <w:p w14:paraId="0000003D" w14:textId="77777777" w:rsidR="00DF1BC1" w:rsidRDefault="00846C65">
      <w:pPr>
        <w:ind w:left="0" w:right="-36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2012 – Walden University, 3.95 Cumulative GPA</w:t>
      </w:r>
    </w:p>
    <w:p w14:paraId="0000003E" w14:textId="77777777" w:rsidR="00DF1BC1" w:rsidRDefault="00846C65">
      <w:pPr>
        <w:ind w:left="0" w:right="-36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Master of Science, Business Administration with emphasis in Marketing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3F" w14:textId="77777777" w:rsidR="00DF1BC1" w:rsidRDefault="00DF1BC1">
      <w:pPr>
        <w:ind w:right="-360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0" w14:textId="77777777" w:rsidR="00DF1BC1" w:rsidRDefault="00846C65">
      <w:pPr>
        <w:ind w:left="0" w:right="-36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1999 – De La Salle University, 2.5 Cumulative GPA</w:t>
      </w:r>
    </w:p>
    <w:p w14:paraId="00000041" w14:textId="77777777" w:rsidR="00DF1BC1" w:rsidRDefault="00846C65">
      <w:pPr>
        <w:ind w:left="0" w:right="-36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Bachelor of Science in Business, major in Computer Applications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42" w14:textId="77777777" w:rsidR="00DF1BC1" w:rsidRDefault="00DF1BC1">
      <w:pPr>
        <w:ind w:right="-36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3" w14:textId="77777777" w:rsidR="00DF1BC1" w:rsidRDefault="00846C65">
      <w:pPr>
        <w:pStyle w:val="Heading3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0" w:after="0"/>
        <w:ind w:left="0" w:hanging="2"/>
        <w:jc w:val="center"/>
        <w:rPr>
          <w:color w:val="000000"/>
          <w:sz w:val="10"/>
          <w:szCs w:val="10"/>
        </w:rPr>
      </w:pPr>
      <w:r>
        <w:rPr>
          <w:b w:val="0"/>
          <w:smallCaps/>
          <w:sz w:val="19"/>
          <w:szCs w:val="19"/>
        </w:rPr>
        <w:t>PROFESSIONAL LICENSES/CERTIFICATIONS</w:t>
      </w:r>
    </w:p>
    <w:p w14:paraId="00000044" w14:textId="77777777" w:rsidR="00DF1BC1" w:rsidRDefault="00DF1BC1">
      <w:pPr>
        <w:ind w:right="-36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5" w14:textId="77777777" w:rsidR="00DF1BC1" w:rsidRDefault="00846C65">
      <w:pPr>
        <w:numPr>
          <w:ilvl w:val="0"/>
          <w:numId w:val="4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CompTIA A+</w:t>
      </w:r>
      <w:r>
        <w:rPr>
          <w:rFonts w:ascii="Cambria" w:eastAsia="Cambria" w:hAnsi="Cambria" w:cs="Cambria"/>
        </w:rPr>
        <w:tab/>
      </w:r>
    </w:p>
    <w:p w14:paraId="00000046" w14:textId="77777777" w:rsidR="00DF1BC1" w:rsidRDefault="00846C65">
      <w:pPr>
        <w:numPr>
          <w:ilvl w:val="0"/>
          <w:numId w:val="4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CompTIA Server+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47" w14:textId="77777777" w:rsidR="00DF1BC1" w:rsidRDefault="00846C65">
      <w:pPr>
        <w:numPr>
          <w:ilvl w:val="0"/>
          <w:numId w:val="4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Microsoft MCP        </w:t>
      </w:r>
    </w:p>
    <w:p w14:paraId="00000048" w14:textId="77777777" w:rsidR="00DF1BC1" w:rsidRDefault="00846C65">
      <w:pPr>
        <w:numPr>
          <w:ilvl w:val="0"/>
          <w:numId w:val="4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Microsoft MCSA 2000</w:t>
      </w:r>
    </w:p>
    <w:p w14:paraId="00000049" w14:textId="77777777" w:rsidR="00DF1BC1" w:rsidRDefault="00846C65">
      <w:pPr>
        <w:numPr>
          <w:ilvl w:val="0"/>
          <w:numId w:val="4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Symantec Backup Exec</w:t>
      </w:r>
      <w:r>
        <w:rPr>
          <w:rFonts w:ascii="Cambria" w:eastAsia="Cambria" w:hAnsi="Cambria" w:cs="Cambria"/>
        </w:rPr>
        <w:tab/>
      </w:r>
    </w:p>
    <w:p w14:paraId="0000004A" w14:textId="77777777" w:rsidR="00DF1BC1" w:rsidRDefault="00846C65">
      <w:pPr>
        <w:numPr>
          <w:ilvl w:val="0"/>
          <w:numId w:val="4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HP APS ProLiant Server</w:t>
      </w:r>
    </w:p>
    <w:p w14:paraId="0000004B" w14:textId="77777777" w:rsidR="00DF1BC1" w:rsidRDefault="00DF1BC1">
      <w:pPr>
        <w:ind w:right="-36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C" w14:textId="77777777" w:rsidR="00DF1BC1" w:rsidRDefault="00846C65">
      <w:pPr>
        <w:pStyle w:val="Heading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before="0" w:after="0"/>
        <w:ind w:left="0" w:hanging="2"/>
        <w:jc w:val="center"/>
        <w:rPr>
          <w:b w:val="0"/>
          <w:sz w:val="19"/>
          <w:szCs w:val="19"/>
        </w:rPr>
      </w:pPr>
      <w:r>
        <w:rPr>
          <w:b w:val="0"/>
          <w:smallCaps/>
          <w:sz w:val="19"/>
          <w:szCs w:val="19"/>
        </w:rPr>
        <w:t>AFFILIATIONS/HONORS</w:t>
      </w:r>
    </w:p>
    <w:p w14:paraId="0000004D" w14:textId="77777777" w:rsidR="00DF1BC1" w:rsidRDefault="00DF1BC1">
      <w:pPr>
        <w:ind w:right="-36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14:paraId="0000004E" w14:textId="77777777" w:rsidR="00DF1BC1" w:rsidRDefault="00846C65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Toastmasters International, District 52</w:t>
      </w:r>
      <w:r>
        <w:rPr>
          <w:rFonts w:ascii="Cambria" w:eastAsia="Cambria" w:hAnsi="Cambria" w:cs="Cambria"/>
        </w:rPr>
        <w:t xml:space="preserve">     April 2008 to Present</w:t>
      </w:r>
    </w:p>
    <w:p w14:paraId="0000004F" w14:textId="77777777" w:rsidR="00DF1BC1" w:rsidRDefault="00846C65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Global Organization that trains individuals in speaking and leadership skills.</w:t>
      </w:r>
    </w:p>
    <w:p w14:paraId="00000050" w14:textId="77777777" w:rsidR="00DF1BC1" w:rsidRDefault="00846C65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Highlights</w:t>
      </w:r>
    </w:p>
    <w:p w14:paraId="00000051" w14:textId="77777777" w:rsidR="00DF1BC1" w:rsidRDefault="00846C65">
      <w:pPr>
        <w:numPr>
          <w:ilvl w:val="0"/>
          <w:numId w:val="4"/>
        </w:numPr>
        <w:ind w:left="0" w:right="-360" w:hanging="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Fall 2013 1</w:t>
      </w:r>
      <w:r>
        <w:rPr>
          <w:rFonts w:ascii="Cambria" w:eastAsia="Cambria" w:hAnsi="Cambria" w:cs="Cambria"/>
          <w:vertAlign w:val="superscript"/>
        </w:rPr>
        <w:t>st</w:t>
      </w:r>
      <w:r>
        <w:rPr>
          <w:rFonts w:ascii="Cambria" w:eastAsia="Cambria" w:hAnsi="Cambria" w:cs="Cambria"/>
        </w:rPr>
        <w:t xml:space="preserve"> Place Winner, District 52 Evaluation Contest</w:t>
      </w:r>
    </w:p>
    <w:p w14:paraId="00000052" w14:textId="77777777" w:rsidR="00DF1BC1" w:rsidRDefault="00846C65">
      <w:pPr>
        <w:numPr>
          <w:ilvl w:val="0"/>
          <w:numId w:val="4"/>
        </w:numPr>
        <w:ind w:left="0" w:right="-360" w:hanging="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Distinguished Toastmaster (DTM)</w:t>
      </w:r>
    </w:p>
    <w:p w14:paraId="00000053" w14:textId="77777777" w:rsidR="00DF1BC1" w:rsidRDefault="00846C65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Program Quality Director 2020-2021</w:t>
      </w:r>
    </w:p>
    <w:p w14:paraId="00000054" w14:textId="77777777" w:rsidR="00DF1BC1" w:rsidRDefault="00846C65">
      <w:pPr>
        <w:numPr>
          <w:ilvl w:val="0"/>
          <w:numId w:val="4"/>
        </w:numPr>
        <w:ind w:left="0" w:right="-360" w:hanging="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Responsible for the implementation of Training and Education program to over 97 Toastmasters clubs.</w:t>
      </w:r>
    </w:p>
    <w:p w14:paraId="00000055" w14:textId="77777777" w:rsidR="00DF1BC1" w:rsidRDefault="00846C65">
      <w:p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Finance Manager 2015-2017</w:t>
      </w:r>
    </w:p>
    <w:p w14:paraId="00000056" w14:textId="77777777" w:rsidR="00DF1BC1" w:rsidRDefault="00846C65">
      <w:pPr>
        <w:numPr>
          <w:ilvl w:val="0"/>
          <w:numId w:val="4"/>
        </w:numPr>
        <w:ind w:left="0" w:right="-360" w:hanging="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Bookkeeping, reconciliation, accounting, and financial management of D52 Toastmasters</w:t>
      </w:r>
    </w:p>
    <w:p w14:paraId="00000057" w14:textId="77777777" w:rsidR="00DF1BC1" w:rsidRDefault="00846C65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Area Governor 2014-2015   </w:t>
      </w:r>
    </w:p>
    <w:p w14:paraId="00000058" w14:textId="77777777" w:rsidR="00DF1BC1" w:rsidRDefault="00846C65">
      <w:pPr>
        <w:numPr>
          <w:ilvl w:val="0"/>
          <w:numId w:val="4"/>
        </w:num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Managed 4 Area cl</w:t>
      </w:r>
      <w:r>
        <w:rPr>
          <w:rFonts w:ascii="Cambria" w:eastAsia="Cambria" w:hAnsi="Cambria" w:cs="Cambria"/>
        </w:rPr>
        <w:t>ubs, fulfilling requirements designated by the organization.</w:t>
      </w:r>
    </w:p>
    <w:p w14:paraId="00000059" w14:textId="77777777" w:rsidR="00DF1BC1" w:rsidRDefault="00846C65">
      <w:pPr>
        <w:numPr>
          <w:ilvl w:val="0"/>
          <w:numId w:val="4"/>
        </w:numPr>
        <w:ind w:left="0" w:right="-36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Select Distinguished Area </w:t>
      </w:r>
    </w:p>
    <w:sectPr w:rsidR="00DF1BC1"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341E"/>
    <w:multiLevelType w:val="multilevel"/>
    <w:tmpl w:val="642A39EC"/>
    <w:lvl w:ilvl="0">
      <w:start w:val="1"/>
      <w:numFmt w:val="bullet"/>
      <w:pStyle w:val="Achievemen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705969"/>
    <w:multiLevelType w:val="multilevel"/>
    <w:tmpl w:val="AF98C82C"/>
    <w:lvl w:ilvl="0"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2D83558"/>
    <w:multiLevelType w:val="multilevel"/>
    <w:tmpl w:val="55EE04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084530"/>
    <w:multiLevelType w:val="multilevel"/>
    <w:tmpl w:val="17628A48"/>
    <w:lvl w:ilvl="0">
      <w:start w:val="1"/>
      <w:numFmt w:val="decimal"/>
      <w:pStyle w:val="BulletedListlast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1A52AD"/>
    <w:multiLevelType w:val="multilevel"/>
    <w:tmpl w:val="F45AA54E"/>
    <w:lvl w:ilvl="0"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7335971"/>
    <w:multiLevelType w:val="multilevel"/>
    <w:tmpl w:val="0D18D762"/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65E3C64"/>
    <w:multiLevelType w:val="multilevel"/>
    <w:tmpl w:val="314C7DE0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C1"/>
    <w:rsid w:val="004E79BC"/>
    <w:rsid w:val="00846C65"/>
    <w:rsid w:val="00D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08FF"/>
  <w15:docId w15:val="{A556B56E-C2BF-4ADC-A4F1-9101CB2D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sz w:val="26"/>
      <w:szCs w:val="20"/>
      <w:lang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sz w:val="28"/>
      <w:szCs w:val="20"/>
      <w:lang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hAnsi="Calibri"/>
      <w:b/>
      <w:i/>
      <w:sz w:val="26"/>
      <w:szCs w:val="20"/>
      <w:lang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hAnsi="Calibri"/>
      <w:b/>
      <w:szCs w:val="20"/>
      <w:lang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Calibri" w:hAnsi="Calibri"/>
      <w:sz w:val="24"/>
      <w:szCs w:val="20"/>
      <w:lang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Calibri" w:hAnsi="Calibri"/>
      <w:i/>
      <w:sz w:val="24"/>
      <w:szCs w:val="20"/>
      <w:lang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kern w:val="28"/>
      <w:sz w:val="32"/>
      <w:szCs w:val="20"/>
      <w:lang/>
    </w:rPr>
  </w:style>
  <w:style w:type="paragraph" w:customStyle="1" w:styleId="Heading10">
    <w:name w:val="heading 1"/>
    <w:aliases w:val="Company Title"/>
    <w:basedOn w:val="PositionDescriptions"/>
    <w:next w:val="Normal"/>
    <w:rPr>
      <w:rFonts w:ascii="Calibri" w:hAnsi="Calibri"/>
      <w:lang w:val="en-US" w:eastAsia="en-US"/>
    </w:rPr>
  </w:style>
  <w:style w:type="paragraph" w:customStyle="1" w:styleId="Heading20">
    <w:name w:val="heading 2"/>
    <w:aliases w:val="Desired Job Title"/>
    <w:basedOn w:val="ResumeName"/>
    <w:next w:val="Normal"/>
    <w:pPr>
      <w:spacing w:before="80" w:after="160"/>
      <w:outlineLvl w:val="1"/>
    </w:pPr>
    <w:rPr>
      <w:rFonts w:ascii="Cambria" w:hAnsi="Cambria"/>
      <w:caps w:val="0"/>
      <w:szCs w:val="36"/>
    </w:rPr>
  </w:style>
  <w:style w:type="character" w:customStyle="1" w:styleId="Heading1Char">
    <w:name w:val="Heading 1 Char"/>
    <w:aliases w:val="Company Title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Heading2Char">
    <w:name w:val="Heading 2 Char"/>
    <w:aliases w:val="Desired Job Title Char"/>
    <w:rPr>
      <w:rFonts w:ascii="Cambria" w:hAnsi="Cambria" w:cs="Times New Roman"/>
      <w:b/>
      <w:w w:val="100"/>
      <w:position w:val="-1"/>
      <w:sz w:val="36"/>
      <w:szCs w:val="36"/>
      <w:effect w:val="none"/>
      <w:vertAlign w:val="baseline"/>
      <w:cs w:val="0"/>
      <w:em w:val="none"/>
      <w:lang w:val="es-MX"/>
    </w:rPr>
  </w:style>
  <w:style w:type="character" w:customStyle="1" w:styleId="Heading3Char">
    <w:name w:val="Heading 3 Char"/>
    <w:rPr>
      <w:rFonts w:ascii="Cambria" w:hAnsi="Cambria" w:cs="Times New Roman"/>
      <w:b/>
      <w:w w:val="100"/>
      <w:position w:val="-1"/>
      <w:sz w:val="26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b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b/>
      <w:i/>
      <w:w w:val="100"/>
      <w:position w:val="-1"/>
      <w:sz w:val="26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i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Cambria" w:hAnsi="Cambria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 w:cs="Times New Roman"/>
      <w:b/>
      <w:w w:val="100"/>
      <w:kern w:val="28"/>
      <w:position w:val="-1"/>
      <w:sz w:val="3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</w:rPr>
  </w:style>
  <w:style w:type="character" w:customStyle="1" w:styleId="SubtitleChar">
    <w:name w:val="Subtitle Char"/>
    <w:rPr>
      <w:rFonts w:ascii="Cambria" w:hAnsi="Cambria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Strong">
    <w:name w:val="Strong"/>
    <w:rPr>
      <w:b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rFonts w:ascii="Calibri" w:hAnsi="Calibri" w:cs="Times New Roman"/>
      <w:b/>
      <w:i/>
      <w:w w:val="100"/>
      <w:position w:val="-1"/>
      <w:effect w:val="none"/>
      <w:vertAlign w:val="baseline"/>
      <w:cs w:val="0"/>
      <w:em w:val="none"/>
    </w:rPr>
  </w:style>
  <w:style w:type="paragraph" w:customStyle="1" w:styleId="ResumeName">
    <w:name w:val="Resume Name"/>
    <w:basedOn w:val="Normal"/>
    <w:pPr>
      <w:jc w:val="center"/>
    </w:pPr>
    <w:rPr>
      <w:b/>
      <w:caps/>
      <w:sz w:val="36"/>
      <w:szCs w:val="20"/>
      <w:lang w:val="es-MX"/>
    </w:r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rPr>
      <w:rFonts w:ascii="Calibri" w:hAnsi="Calibri"/>
      <w:i/>
      <w:sz w:val="24"/>
      <w:szCs w:val="20"/>
      <w:lang/>
    </w:rPr>
  </w:style>
  <w:style w:type="character" w:customStyle="1" w:styleId="ColorfulGrid-Accent1Char">
    <w:name w:val="Colorful Grid - Accent 1 Char"/>
    <w:rPr>
      <w:i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LightShading-Accent21">
    <w:name w:val="Light Shading - Accent 21"/>
    <w:basedOn w:val="Normal"/>
    <w:next w:val="Normal"/>
    <w:pPr>
      <w:ind w:left="720" w:right="720"/>
    </w:pPr>
    <w:rPr>
      <w:rFonts w:ascii="Calibri" w:hAnsi="Calibri"/>
      <w:b/>
      <w:i/>
      <w:sz w:val="24"/>
      <w:szCs w:val="20"/>
      <w:lang/>
    </w:rPr>
  </w:style>
  <w:style w:type="character" w:customStyle="1" w:styleId="LightShading-Accent2Char">
    <w:name w:val="Light Shading - Accent 2 Char"/>
    <w:rPr>
      <w:b/>
      <w:i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SubtleEmphasis1">
    <w:name w:val="Subtle Emphasis1"/>
    <w:rPr>
      <w:i/>
      <w:color w:val="5A5A5A"/>
      <w:w w:val="100"/>
      <w:position w:val="-1"/>
      <w:effect w:val="none"/>
      <w:vertAlign w:val="baseline"/>
      <w:cs w:val="0"/>
      <w:em w:val="none"/>
    </w:rPr>
  </w:style>
  <w:style w:type="character" w:customStyle="1" w:styleId="IntenseEmphasis1">
    <w:name w:val="Intense Emphasis1"/>
    <w:rPr>
      <w:b/>
      <w:i/>
      <w:w w:val="100"/>
      <w:position w:val="-1"/>
      <w:sz w:val="24"/>
      <w:u w:val="single"/>
      <w:effect w:val="none"/>
      <w:vertAlign w:val="baseline"/>
      <w:cs w:val="0"/>
      <w:em w:val="none"/>
    </w:rPr>
  </w:style>
  <w:style w:type="character" w:customStyle="1" w:styleId="SubtleReference1">
    <w:name w:val="Subtle Reference1"/>
    <w:rPr>
      <w:w w:val="100"/>
      <w:position w:val="-1"/>
      <w:sz w:val="24"/>
      <w:u w:val="single"/>
      <w:effect w:val="none"/>
      <w:vertAlign w:val="baseline"/>
      <w:cs w:val="0"/>
      <w:em w:val="none"/>
    </w:rPr>
  </w:style>
  <w:style w:type="character" w:customStyle="1" w:styleId="IntenseReference1">
    <w:name w:val="Intense Reference1"/>
    <w:rPr>
      <w:b/>
      <w:w w:val="100"/>
      <w:position w:val="-1"/>
      <w:sz w:val="24"/>
      <w:u w:val="single"/>
      <w:effect w:val="none"/>
      <w:vertAlign w:val="baseline"/>
      <w:cs w:val="0"/>
      <w:em w:val="none"/>
    </w:rPr>
  </w:style>
  <w:style w:type="character" w:customStyle="1" w:styleId="BookTitle1">
    <w:name w:val="Book Title1"/>
    <w:rPr>
      <w:rFonts w:ascii="Cambria" w:hAnsi="Cambria"/>
      <w:b/>
      <w:i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TOCHeading1">
    <w:name w:val="TOC Heading1"/>
    <w:basedOn w:val="Heading10"/>
    <w:next w:val="Normal"/>
    <w:pPr>
      <w:outlineLvl w:val="9"/>
    </w:pPr>
  </w:style>
  <w:style w:type="paragraph" w:styleId="Header">
    <w:name w:val="header"/>
    <w:basedOn w:val="Normal"/>
    <w:rPr>
      <w:rFonts w:ascii="Calibri" w:hAnsi="Calibri"/>
      <w:sz w:val="24"/>
      <w:szCs w:val="20"/>
      <w:lang/>
    </w:rPr>
  </w:style>
  <w:style w:type="character" w:customStyle="1" w:styleId="HeaderChar">
    <w:name w:val="Header Char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Footer">
    <w:name w:val="footer"/>
    <w:basedOn w:val="Normal"/>
    <w:rPr>
      <w:rFonts w:ascii="Calibri" w:hAnsi="Calibri"/>
      <w:sz w:val="24"/>
      <w:szCs w:val="20"/>
      <w:lang/>
    </w:rPr>
  </w:style>
  <w:style w:type="character" w:customStyle="1" w:styleId="FooterChar">
    <w:name w:val="Footer Ch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ResumeNameChar">
    <w:name w:val="Resume Name Char"/>
    <w:rPr>
      <w:rFonts w:ascii="Times New Roman" w:hAnsi="Times New Roman"/>
      <w:b/>
      <w:caps/>
      <w:w w:val="100"/>
      <w:position w:val="-1"/>
      <w:sz w:val="36"/>
      <w:effect w:val="none"/>
      <w:vertAlign w:val="baseline"/>
      <w:cs w:val="0"/>
      <w:em w:val="none"/>
      <w:lang w:val="es-MX"/>
    </w:rPr>
  </w:style>
  <w:style w:type="paragraph" w:customStyle="1" w:styleId="PositionDescriptions">
    <w:name w:val="Position Descriptions"/>
    <w:basedOn w:val="Normal"/>
    <w:pPr>
      <w:jc w:val="center"/>
    </w:pPr>
    <w:rPr>
      <w:rFonts w:ascii="Cambria" w:hAnsi="Cambria"/>
      <w:szCs w:val="20"/>
      <w:lang/>
    </w:rPr>
  </w:style>
  <w:style w:type="character" w:customStyle="1" w:styleId="PositionDescriptionsChar">
    <w:name w:val="Position Descriptions Char"/>
    <w:rPr>
      <w:rFonts w:ascii="Cambria" w:hAnsi="Cambria" w:cs="Times New Roman"/>
      <w:w w:val="100"/>
      <w:position w:val="-1"/>
      <w:effect w:val="none"/>
      <w:vertAlign w:val="baseline"/>
      <w:cs w:val="0"/>
      <w:em w:val="none"/>
      <w:lang/>
    </w:rPr>
  </w:style>
  <w:style w:type="paragraph" w:customStyle="1" w:styleId="NoSpacing">
    <w:name w:val="No Spacing"/>
    <w:aliases w:val="Skills"/>
    <w:basedOn w:val="Normal"/>
    <w:pPr>
      <w:autoSpaceDN w:val="0"/>
      <w:jc w:val="right"/>
    </w:pPr>
    <w:rPr>
      <w:rFonts w:ascii="Cambria" w:hAnsi="Cambria" w:cs="Arial"/>
      <w:b/>
      <w:szCs w:val="20"/>
    </w:rPr>
  </w:style>
  <w:style w:type="paragraph" w:customStyle="1" w:styleId="INDPOS">
    <w:name w:val="IND POS"/>
    <w:basedOn w:val="Normal"/>
    <w:rPr>
      <w:b/>
      <w:i/>
      <w:sz w:val="21"/>
    </w:rPr>
  </w:style>
  <w:style w:type="character" w:styleId="Hyperlink">
    <w:name w:val="Hyperlink"/>
    <w:rPr>
      <w:color w:val="043776"/>
      <w:w w:val="100"/>
      <w:position w:val="-1"/>
      <w:u w:val="none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Cs w:val="20"/>
      <w:lang/>
    </w:rPr>
  </w:style>
  <w:style w:type="character" w:customStyle="1" w:styleId="CommentTextChar">
    <w:name w:val="Comment Text Char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Times New Roman" w:hAnsi="Times New Roman" w:cs="Times New Roman"/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ind w:left="-1" w:right="245" w:hanging="1"/>
      <w:jc w:val="both"/>
    </w:pPr>
    <w:rPr>
      <w:rFonts w:ascii="Arial" w:eastAsia="Batang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sz w:val="24"/>
      <w:lang/>
    </w:rPr>
  </w:style>
  <w:style w:type="character" w:customStyle="1" w:styleId="BodyTextChar">
    <w:name w:val="Body Text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eastAsia="Batang" w:hAnsi="Arial"/>
      <w:szCs w:val="20"/>
    </w:rPr>
  </w:style>
  <w:style w:type="character" w:customStyle="1" w:styleId="GridTable2-Accent11">
    <w:name w:val="Grid Table 2 - Accent 11"/>
    <w:rPr>
      <w:b/>
      <w:smallCaps/>
      <w:spacing w:val="5"/>
      <w:w w:val="100"/>
      <w:position w:val="-1"/>
      <w:sz w:val="22"/>
      <w:u w:val="single"/>
      <w:effect w:val="none"/>
      <w:vertAlign w:val="baseline"/>
      <w:cs w:val="0"/>
      <w:em w:val="none"/>
    </w:rPr>
  </w:style>
  <w:style w:type="paragraph" w:customStyle="1" w:styleId="Style-1">
    <w:name w:val="Style-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Style-4">
    <w:name w:val="Style-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Garamond" w:eastAsia="Calibri" w:hAnsi="Garamond" w:cs="Garamond"/>
      <w:color w:val="000000"/>
      <w:position w:val="-1"/>
      <w:sz w:val="24"/>
      <w:szCs w:val="24"/>
      <w:lang w:eastAsia="en-US"/>
    </w:rPr>
  </w:style>
  <w:style w:type="paragraph" w:customStyle="1" w:styleId="LightGrid-Accent31">
    <w:name w:val="Light Grid - Accent 31"/>
    <w:basedOn w:val="Normal"/>
    <w:pPr>
      <w:widowControl w:val="0"/>
      <w:ind w:left="720"/>
      <w:contextualSpacing/>
    </w:pPr>
    <w:rPr>
      <w:kern w:val="28"/>
      <w:szCs w:val="20"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  <w:lang/>
    </w:rPr>
  </w:style>
  <w:style w:type="character" w:customStyle="1" w:styleId="BodyText3Char">
    <w:name w:val="Body Text 3 Char"/>
    <w:rPr>
      <w:rFonts w:ascii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style351">
    <w:name w:val="style351"/>
    <w:rPr>
      <w:rFonts w:ascii="Arial" w:hAnsi="Arial" w:cs="Arial" w:hint="default"/>
      <w:w w:val="100"/>
      <w:position w:val="-1"/>
      <w:sz w:val="14"/>
      <w:szCs w:val="14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lang/>
    </w:rPr>
  </w:style>
  <w:style w:type="character" w:customStyle="1" w:styleId="BodyTextIndentChar">
    <w:name w:val="Body Text Indent Char"/>
    <w:rPr>
      <w:rFonts w:ascii="Times New Roman" w:hAnsi="Times New Roman" w:cs="Times New Roman"/>
      <w:w w:val="100"/>
      <w:position w:val="-1"/>
      <w:szCs w:val="24"/>
      <w:effect w:val="none"/>
      <w:vertAlign w:val="baseline"/>
      <w:cs w:val="0"/>
      <w:em w:val="none"/>
    </w:rPr>
  </w:style>
  <w:style w:type="paragraph" w:customStyle="1" w:styleId="InsideAddress">
    <w:name w:val="Inside Address"/>
    <w:basedOn w:val="Normal"/>
    <w:rPr>
      <w:szCs w:val="20"/>
    </w:rPr>
  </w:style>
  <w:style w:type="paragraph" w:styleId="List2">
    <w:name w:val="List 2"/>
    <w:basedOn w:val="Normal"/>
    <w:pPr>
      <w:ind w:left="720" w:hanging="360"/>
    </w:pPr>
    <w:rPr>
      <w:szCs w:val="2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</w:rPr>
  </w:style>
  <w:style w:type="character" w:customStyle="1" w:styleId="tab">
    <w:name w:val="ta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">
    <w:name w:val="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PlainText">
    <w:name w:val="Plain Text"/>
    <w:basedOn w:val="Normal"/>
    <w:rPr>
      <w:rFonts w:ascii="Courier New" w:hAnsi="Courier New"/>
      <w:szCs w:val="20"/>
      <w:lang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MediumGrid1-Accent21">
    <w:name w:val="Medium Grid 1 - Accent 21"/>
    <w:basedOn w:val="Normal"/>
    <w:pPr>
      <w:ind w:left="720"/>
      <w:contextualSpacing/>
    </w:pPr>
    <w:rPr>
      <w:sz w:val="24"/>
    </w:rPr>
  </w:style>
  <w:style w:type="paragraph" w:customStyle="1" w:styleId="BulletedListlastitem">
    <w:name w:val="Bulleted List last item"/>
    <w:basedOn w:val="Normal"/>
    <w:pPr>
      <w:numPr>
        <w:numId w:val="7"/>
      </w:numPr>
      <w:spacing w:before="20" w:after="120"/>
      <w:ind w:left="-1" w:hanging="1"/>
    </w:pPr>
    <w:rPr>
      <w:rFonts w:ascii="Garamond" w:hAnsi="Garamond"/>
      <w:szCs w:val="20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vanity-namedomain">
    <w:name w:val="vanity-name__domain"/>
    <w:rPr>
      <w:w w:val="100"/>
      <w:position w:val="-1"/>
      <w:effect w:val="none"/>
      <w:vertAlign w:val="baseline"/>
      <w:cs w:val="0"/>
      <w:em w:val="none"/>
    </w:rPr>
  </w:style>
  <w:style w:type="character" w:customStyle="1" w:styleId="vanity-namedisplay-name">
    <w:name w:val="vanity-name__display-name"/>
    <w:rPr>
      <w:w w:val="100"/>
      <w:position w:val="-1"/>
      <w:effect w:val="none"/>
      <w:vertAlign w:val="baseline"/>
      <w:cs w:val="0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awrenceQuesad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tq47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tquesada@proton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tq477/Thinkful/tree/master/Capstone%20II%2C%20Supervised%20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tq477/Thinkful/tree/master/Capstone%2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5130XBDw77e7MfOKaXJpmLSIg==">AMUW2mWvW/ul+S+N8vtg2s/MwAAxx/0T7x/NfafYoELcDFwmbNqBhUQqhMvZ8Wj/2L1Rrawyyrz65VG4cXqM0WbuZ7B35Nnsl70JJgE1CyoiUFgGKoteDNM=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Roberts</dc:creator>
  <cp:lastModifiedBy>Lawrence Quesada</cp:lastModifiedBy>
  <cp:revision>2</cp:revision>
  <dcterms:created xsi:type="dcterms:W3CDTF">2020-09-10T23:58:00Z</dcterms:created>
  <dcterms:modified xsi:type="dcterms:W3CDTF">2020-09-10T23:58:00Z</dcterms:modified>
</cp:coreProperties>
</file>