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ind w:left="992" w:hanging="992"/>
      </w:pPr>
      <w:bookmarkStart w:id="0" w:name="OLE_LINK30"/>
      <w:bookmarkStart w:id="1" w:name="OLE_LINK29"/>
      <w:r>
        <w:rPr>
          <w:rFonts w:hint="eastAsia"/>
        </w:rPr>
        <w:t>模型管理单位查询接口</w:t>
      </w:r>
    </w:p>
    <w:p>
      <w:pPr>
        <w:pStyle w:val="34"/>
      </w:pPr>
      <w:r>
        <w:rPr>
          <w:rFonts w:hint="eastAsia"/>
        </w:rPr>
        <w:t>获取模型的管理单位的接口：</w:t>
      </w:r>
    </w:p>
    <w:tbl>
      <w:tblPr>
        <w:tblStyle w:val="2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管理单位查询接口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</w:pPr>
            <w:r>
              <w:t>http://10.200.9.32:3080/nsbd/service_sence?params={'select':'*','from':'bj_nsbd_model_mane','where':'','order':'','ds_limit':'-1'}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9" w:type="dxa"/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返回结果xml</w:t>
            </w:r>
          </w:p>
        </w:tc>
        <w:tc>
          <w:tcPr>
            <w:tcW w:w="6853" w:type="dxa"/>
          </w:tcPr>
          <w:p>
            <w:pPr>
              <w:spacing w:line="360" w:lineRule="auto"/>
              <w:rPr>
                <w:szCs w:val="21"/>
              </w:rPr>
            </w:pPr>
            <w:r>
              <w:drawing>
                <wp:inline distT="0" distB="0" distL="0" distR="0">
                  <wp:extent cx="4222115" cy="149479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55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Style w:val="51"/>
                <w:rFonts w:ascii="Verdana" w:hAnsi="Verdana"/>
                <w:sz w:val="20"/>
              </w:rPr>
              <w:t>&lt;</w:t>
            </w:r>
            <w:r>
              <w:rPr>
                <w:rStyle w:val="52"/>
                <w:rFonts w:ascii="Verdana" w:hAnsi="Verdana"/>
                <w:sz w:val="20"/>
              </w:rPr>
              <w:t>field id</w:t>
            </w:r>
            <w:r>
              <w:rPr>
                <w:rStyle w:val="51"/>
                <w:rFonts w:ascii="Verdana" w:hAnsi="Verdana"/>
                <w:sz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</w:rPr>
              <w:t>MANE</w:t>
            </w:r>
            <w:r>
              <w:rPr>
                <w:rStyle w:val="51"/>
                <w:rFonts w:ascii="Verdana" w:hAnsi="Verdana"/>
                <w:sz w:val="20"/>
              </w:rPr>
              <w:t>"&gt;</w:t>
            </w:r>
            <w:r>
              <w:rPr>
                <w:rStyle w:val="53"/>
                <w:rFonts w:ascii="Verdana" w:hAnsi="Verdana"/>
                <w:sz w:val="20"/>
              </w:rPr>
              <w:t>东干渠管理处</w:t>
            </w:r>
            <w:r>
              <w:rPr>
                <w:rStyle w:val="51"/>
                <w:rFonts w:ascii="Verdana" w:hAnsi="Verdana"/>
                <w:sz w:val="20"/>
              </w:rPr>
              <w:t>&lt;/</w:t>
            </w:r>
            <w:r>
              <w:rPr>
                <w:rStyle w:val="52"/>
                <w:rFonts w:ascii="Verdana" w:hAnsi="Verdana"/>
                <w:sz w:val="20"/>
              </w:rPr>
              <w:t>field</w:t>
            </w:r>
            <w:r>
              <w:rPr>
                <w:rStyle w:val="51"/>
                <w:rFonts w:ascii="Verdana" w:hAnsi="Verdana"/>
                <w:sz w:val="20"/>
              </w:rPr>
              <w:t>&gt;</w:t>
            </w:r>
            <w:r>
              <w:rPr>
                <w:rStyle w:val="51"/>
                <w:rFonts w:hint="eastAsia" w:ascii="Verdana" w:hAnsi="Verdana"/>
                <w:sz w:val="20"/>
              </w:rPr>
              <w:t xml:space="preserve">  </w:t>
            </w:r>
            <w:r>
              <w:rPr>
                <w:rStyle w:val="51"/>
                <w:rFonts w:hint="eastAsia" w:ascii="Verdana" w:hAnsi="Verdana"/>
                <w:color w:val="auto"/>
                <w:sz w:val="20"/>
              </w:rPr>
              <w:t>为管理处名称</w:t>
            </w:r>
          </w:p>
        </w:tc>
      </w:tr>
      <w:bookmarkEnd w:id="0"/>
      <w:bookmarkEnd w:id="1"/>
    </w:tbl>
    <w:p>
      <w:pPr>
        <w:pStyle w:val="7"/>
        <w:numPr>
          <w:ilvl w:val="0"/>
          <w:numId w:val="0"/>
        </w:numPr>
        <w:ind w:left="992" w:hanging="992"/>
      </w:pPr>
      <w:r>
        <w:rPr>
          <w:rFonts w:hint="eastAsia"/>
        </w:rPr>
        <w:t>模型类别分类查询接口</w:t>
      </w:r>
    </w:p>
    <w:p>
      <w:pPr>
        <w:pStyle w:val="34"/>
      </w:pPr>
      <w:r>
        <w:rPr>
          <w:rFonts w:hint="eastAsia"/>
        </w:rPr>
        <w:t>获取模型的分类别接口：</w:t>
      </w:r>
    </w:p>
    <w:tbl>
      <w:tblPr>
        <w:tblStyle w:val="2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模型类别查询接口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</w:pPr>
            <w:r>
              <w:t>http://10.200.9.32:3080/nsbd/service_sence?params={'select':'*','from':'bj_nsbd_model_</w:t>
            </w:r>
            <w:r>
              <w:rPr>
                <w:rFonts w:hint="eastAsia"/>
              </w:rPr>
              <w:t>obj</w:t>
            </w:r>
            <w:r>
              <w:t>type','where':'','order':'','ds_limit':'-1'}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9" w:type="dxa"/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返回结果xml</w:t>
            </w:r>
          </w:p>
        </w:tc>
        <w:tc>
          <w:tcPr>
            <w:tcW w:w="6853" w:type="dxa"/>
          </w:tcPr>
          <w:p>
            <w:pPr>
              <w:spacing w:line="360" w:lineRule="auto"/>
              <w:rPr>
                <w:szCs w:val="21"/>
              </w:rPr>
            </w:pPr>
            <w:r>
              <w:drawing>
                <wp:inline distT="0" distB="0" distL="0" distR="0">
                  <wp:extent cx="5486400" cy="13785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Style w:val="51"/>
                <w:rFonts w:ascii="Verdana" w:hAnsi="Verdana"/>
                <w:sz w:val="20"/>
              </w:rPr>
              <w:t>&lt;</w:t>
            </w:r>
            <w:r>
              <w:rPr>
                <w:rStyle w:val="52"/>
                <w:rFonts w:ascii="Verdana" w:hAnsi="Verdana"/>
                <w:sz w:val="20"/>
              </w:rPr>
              <w:t>field id</w:t>
            </w:r>
            <w:r>
              <w:rPr>
                <w:rStyle w:val="51"/>
                <w:rFonts w:ascii="Verdana" w:hAnsi="Verdana"/>
                <w:sz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</w:rPr>
              <w:t xml:space="preserve"> OBJTYPE</w:t>
            </w:r>
            <w:r>
              <w:rPr>
                <w:rStyle w:val="51"/>
                <w:rFonts w:ascii="Verdana" w:hAnsi="Verdana"/>
                <w:sz w:val="20"/>
              </w:rPr>
              <w:t>"&gt;</w:t>
            </w:r>
            <w:r>
              <w:rPr>
                <w:rStyle w:val="53"/>
                <w:rFonts w:ascii="Verdana" w:hAnsi="Verdana"/>
                <w:sz w:val="20"/>
              </w:rPr>
              <w:t>泵站</w:t>
            </w:r>
            <w:r>
              <w:rPr>
                <w:rStyle w:val="51"/>
                <w:rFonts w:ascii="Verdana" w:hAnsi="Verdana"/>
                <w:sz w:val="20"/>
              </w:rPr>
              <w:t>&lt;/</w:t>
            </w:r>
            <w:r>
              <w:rPr>
                <w:rStyle w:val="52"/>
                <w:rFonts w:ascii="Verdana" w:hAnsi="Verdana"/>
                <w:sz w:val="20"/>
              </w:rPr>
              <w:t>field</w:t>
            </w:r>
            <w:r>
              <w:rPr>
                <w:rStyle w:val="51"/>
                <w:rFonts w:ascii="Verdana" w:hAnsi="Verdana"/>
                <w:sz w:val="20"/>
              </w:rPr>
              <w:t>&gt;</w:t>
            </w:r>
            <w:r>
              <w:rPr>
                <w:rStyle w:val="51"/>
                <w:rFonts w:hint="eastAsia" w:ascii="Verdana" w:hAnsi="Verdana"/>
                <w:sz w:val="20"/>
              </w:rPr>
              <w:t xml:space="preserve">  </w:t>
            </w:r>
            <w:r>
              <w:rPr>
                <w:rStyle w:val="51"/>
                <w:rFonts w:hint="eastAsia" w:ascii="Verdana" w:hAnsi="Verdana"/>
                <w:color w:val="auto"/>
                <w:sz w:val="20"/>
              </w:rPr>
              <w:t>为分类名称</w:t>
            </w:r>
          </w:p>
        </w:tc>
      </w:tr>
    </w:tbl>
    <w:p>
      <w:pPr>
        <w:pStyle w:val="7"/>
        <w:numPr>
          <w:ilvl w:val="0"/>
          <w:numId w:val="0"/>
        </w:numPr>
        <w:ind w:left="992" w:hanging="992"/>
      </w:pPr>
      <w:r>
        <w:rPr>
          <w:rFonts w:hint="eastAsia"/>
          <w:lang w:eastAsia="zh-CN"/>
        </w:rPr>
        <w:t>组合查询（</w:t>
      </w:r>
      <w:r>
        <w:rPr>
          <w:rFonts w:hint="eastAsia"/>
        </w:rPr>
        <w:t>类别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管理处</w:t>
      </w:r>
      <w:r>
        <w:rPr>
          <w:rFonts w:hint="eastAsia"/>
          <w:lang w:eastAsia="zh-CN"/>
        </w:rPr>
        <w:t>）</w:t>
      </w:r>
      <w:r>
        <w:rPr>
          <w:rFonts w:hint="eastAsia"/>
        </w:rPr>
        <w:t>查询接口</w:t>
      </w:r>
    </w:p>
    <w:p>
      <w:pPr>
        <w:pStyle w:val="34"/>
      </w:pPr>
      <w:r>
        <w:rPr>
          <w:rFonts w:hint="eastAsia"/>
        </w:rPr>
        <w:t>获取模型的分类别接口：</w:t>
      </w:r>
    </w:p>
    <w:tbl>
      <w:tblPr>
        <w:tblStyle w:val="2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类别管理处查询接口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http://10.200.9.32:3080/nsbd/service_sence?params={'select':'*','from':'bj_nsbd_model_list','where':'OBJTYPE|1|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 xml:space="preserve"> $</w:t>
            </w:r>
            <w:r>
              <w:rPr>
                <w:rFonts w:hint="eastAsia"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objtype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$</w:t>
            </w:r>
          </w:p>
          <w:p>
            <w:pPr>
              <w:pStyle w:val="34"/>
            </w:pPr>
            <w:r>
              <w:rPr>
                <w:rFonts w:hint="eastAsia"/>
              </w:rPr>
              <w:t>;MANE|1|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$</w:t>
            </w:r>
            <w:r>
              <w:rPr>
                <w:rFonts w:hint="eastAsia"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mane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$</w:t>
            </w:r>
            <w:r>
              <w:rPr>
                <w:rFonts w:hint="eastAsia"/>
              </w:rPr>
              <w:t>','order':'','ds_limit':'-1'}</w:t>
            </w:r>
          </w:p>
          <w:p>
            <w:pPr>
              <w:pStyle w:val="34"/>
            </w:pPr>
            <w:r>
              <w:rPr>
                <w:rFonts w:hint="eastAsia"/>
              </w:rPr>
              <w:t>示例：</w:t>
            </w:r>
          </w:p>
          <w:p>
            <w:pPr>
              <w:pStyle w:val="34"/>
            </w:pPr>
            <w:r>
              <w:rPr>
                <w:rFonts w:hint="eastAsia"/>
              </w:rPr>
              <w:t>查询所有属于东干渠管理处的分水口</w:t>
            </w:r>
          </w:p>
          <w:p>
            <w:pPr>
              <w:pStyle w:val="34"/>
            </w:pPr>
            <w:r>
              <w:rPr>
                <w:rFonts w:hint="eastAsia"/>
              </w:rPr>
              <w:t>http://10.200.9.32:3080/nsbd/service_sence?params={'select':'*','from':'bj_nsbd_model_list','where':'OBJTYPE|1|分水口;MANE|1|东干渠管理处','order':'','ds_limit':'-1'}</w:t>
            </w:r>
          </w:p>
          <w:p>
            <w:pPr>
              <w:pStyle w:val="34"/>
            </w:pPr>
            <w:r>
              <w:rPr>
                <w:rFonts w:hint="eastAsia"/>
              </w:rPr>
              <w:t>查询所有的分水口</w:t>
            </w:r>
          </w:p>
          <w:p>
            <w:pPr>
              <w:pStyle w:val="34"/>
            </w:pPr>
            <w:r>
              <w:rPr>
                <w:rFonts w:hint="eastAsia"/>
              </w:rPr>
              <w:t>http://10.200.9.32:3080/nsbd/service_sence?params={'select':'*','from':'bj_nsbd_model_list','where':'OBJTYPE|1|分水口','order':'','ds_limit':'-1'}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9" w:type="dxa"/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返回结果xml</w:t>
            </w:r>
          </w:p>
        </w:tc>
        <w:tc>
          <w:tcPr>
            <w:tcW w:w="6853" w:type="dxa"/>
          </w:tcPr>
          <w:p>
            <w:pPr>
              <w:spacing w:line="360" w:lineRule="auto"/>
              <w:rPr>
                <w:szCs w:val="21"/>
              </w:rPr>
            </w:pPr>
            <w:r>
              <w:drawing>
                <wp:inline distT="0" distB="0" distL="0" distR="0">
                  <wp:extent cx="5486400" cy="225488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MODELNAME:模型名称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MODELPATH:模型展示路径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MANE：管理处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OBJTYPE:分类类型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ID:序号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OBJECTNUM:模型编号</w:t>
            </w:r>
          </w:p>
        </w:tc>
      </w:tr>
    </w:tbl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备注：三维模型</w:t>
      </w:r>
      <w:r>
        <w:rPr>
          <w:rFonts w:hint="eastAsia"/>
          <w:lang w:val="en-US" w:eastAsia="zh-CN"/>
        </w:rPr>
        <w:t>html5</w:t>
      </w:r>
      <w:r>
        <w:rPr>
          <w:rFonts w:hint="eastAsia"/>
          <w:lang w:eastAsia="zh-CN"/>
        </w:rPr>
        <w:t>网页</w:t>
      </w:r>
      <w:r>
        <w:rPr>
          <w:rFonts w:hint="eastAsia"/>
          <w:lang w:val="en-US" w:eastAsia="zh-CN"/>
        </w:rPr>
        <w:t xml:space="preserve">url路径 为 </w:t>
      </w:r>
      <w:r>
        <w:rPr>
          <w:rFonts w:hint="default"/>
          <w:lang w:val="en-US" w:eastAsia="zh-CN"/>
        </w:rPr>
        <w:t>“</w:t>
      </w:r>
      <w:r>
        <w:t>http://</w:t>
      </w:r>
      <w:r>
        <w:rPr>
          <w:rFonts w:hint="eastAsia"/>
        </w:rPr>
        <w:t>10.200.9.32</w:t>
      </w:r>
      <w:r>
        <w:t>:</w:t>
      </w:r>
      <w:r>
        <w:rPr>
          <w:rFonts w:hint="eastAsia"/>
          <w:lang w:val="en-US" w:eastAsia="zh-CN"/>
        </w:rPr>
        <w:t>81</w:t>
      </w:r>
      <w:r>
        <w:t>/</w:t>
      </w:r>
      <w:r>
        <w:rPr>
          <w:rFonts w:hint="eastAsia"/>
          <w:lang w:val="en-US" w:eastAsia="zh-CN"/>
        </w:rPr>
        <w:t>u3d/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Style w:val="51"/>
          <w:rFonts w:hint="eastAsia" w:ascii="Verdana" w:hAnsi="Verdana"/>
          <w:sz w:val="20"/>
        </w:rPr>
        <w:t>模型名称</w:t>
      </w:r>
      <w:r>
        <w:rPr>
          <w:rStyle w:val="51"/>
          <w:rFonts w:hint="eastAsia" w:ascii="Verdana" w:hAnsi="Verdana"/>
          <w:sz w:val="20"/>
          <w:lang w:val="en-US" w:eastAsia="zh-CN"/>
        </w:rPr>
        <w:t>+“/index</w:t>
      </w:r>
      <w:r>
        <w:rPr>
          <w:rFonts w:hint="eastAsia"/>
          <w:lang w:val="en-US" w:eastAsia="zh-CN"/>
        </w:rPr>
        <w:t>.html”</w:t>
      </w:r>
    </w:p>
    <w:p>
      <w:bookmarkStart w:id="2" w:name="_GoBack"/>
      <w:bookmarkEnd w:id="2"/>
    </w:p>
    <w:p/>
    <w:p>
      <w:pPr>
        <w:pStyle w:val="7"/>
        <w:numPr>
          <w:ilvl w:val="0"/>
          <w:numId w:val="0"/>
        </w:numPr>
        <w:ind w:left="992" w:hanging="992"/>
      </w:pPr>
      <w:r>
        <w:rPr>
          <w:rFonts w:hint="eastAsia"/>
        </w:rPr>
        <w:t>模型名称模糊查询接口</w:t>
      </w:r>
    </w:p>
    <w:p>
      <w:pPr>
        <w:pStyle w:val="34"/>
      </w:pPr>
      <w:r>
        <w:rPr>
          <w:rFonts w:hint="eastAsia"/>
        </w:rPr>
        <w:t>根据查询关键字查询模型列表：</w:t>
      </w:r>
    </w:p>
    <w:tbl>
      <w:tblPr>
        <w:tblStyle w:val="2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模型名称模糊查询接口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http://10.200.9.32:3080/nsbd/service_sence?params={'select':'*','from':'bj_nsbd_model_list','where':</w:t>
            </w:r>
            <w:r>
              <w:rPr>
                <w:rStyle w:val="51"/>
                <w:rFonts w:hint="eastAsia" w:ascii="Verdana" w:hAnsi="Verdana"/>
                <w:sz w:val="20"/>
              </w:rPr>
              <w:t xml:space="preserve"> </w:t>
            </w:r>
            <w:r>
              <w:rPr>
                <w:rFonts w:hint="eastAsia"/>
              </w:rPr>
              <w:t>'</w:t>
            </w:r>
            <w:r>
              <w:rPr>
                <w:rStyle w:val="51"/>
                <w:rFonts w:hint="eastAsia" w:ascii="Verdana" w:hAnsi="Verdana"/>
                <w:sz w:val="20"/>
              </w:rPr>
              <w:t>MODELNAME</w:t>
            </w:r>
            <w:r>
              <w:rPr>
                <w:rFonts w:hint="eastAsia"/>
              </w:rPr>
              <w:t xml:space="preserve"> |9|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 xml:space="preserve"> $</w:t>
            </w:r>
            <w:r>
              <w:rPr>
                <w:rFonts w:hint="eastAsia"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modelname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$</w:t>
            </w:r>
          </w:p>
          <w:p>
            <w:pPr>
              <w:pStyle w:val="34"/>
            </w:pPr>
            <w:r>
              <w:rPr>
                <w:rFonts w:hint="eastAsia"/>
              </w:rPr>
              <w:t>;MANE|1|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$</w:t>
            </w:r>
            <w:r>
              <w:rPr>
                <w:rFonts w:hint="eastAsia"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mane</w:t>
            </w:r>
            <w:r>
              <w:rPr>
                <w:rFonts w:ascii="新宋体" w:hAnsi="新宋体" w:cs="新宋体" w:eastAsiaTheme="minorEastAsia"/>
                <w:color w:val="800000"/>
                <w:kern w:val="0"/>
                <w:sz w:val="19"/>
                <w:szCs w:val="19"/>
              </w:rPr>
              <w:t>$</w:t>
            </w:r>
            <w:r>
              <w:rPr>
                <w:rFonts w:hint="eastAsia"/>
              </w:rPr>
              <w:t>','order':'','ds_limit':'-1'}</w:t>
            </w:r>
          </w:p>
          <w:p>
            <w:pPr>
              <w:pStyle w:val="34"/>
            </w:pPr>
            <w:r>
              <w:rPr>
                <w:rFonts w:hint="eastAsia"/>
              </w:rPr>
              <w:t>示例：</w:t>
            </w:r>
          </w:p>
          <w:p>
            <w:pPr>
              <w:pStyle w:val="34"/>
            </w:pPr>
            <w:r>
              <w:rPr>
                <w:rFonts w:hint="eastAsia"/>
              </w:rPr>
              <w:t>查询名称包含三厂的数据</w:t>
            </w:r>
          </w:p>
          <w:p>
            <w:pPr>
              <w:pStyle w:val="34"/>
            </w:pPr>
            <w:r>
              <w:rPr>
                <w:rFonts w:hint="eastAsia"/>
              </w:rPr>
              <w:t>http://10.200.9.32:3080/nsbd/service_sence?params={'select':'*','from':'bj_nsbd_model_list','where': 'MODELNAME|9|三厂','order':'','ds_limit':'-1'}</w:t>
            </w:r>
          </w:p>
          <w:p>
            <w:pPr>
              <w:pStyle w:val="3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9" w:type="dxa"/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返回结果xml</w:t>
            </w:r>
          </w:p>
        </w:tc>
        <w:tc>
          <w:tcPr>
            <w:tcW w:w="6853" w:type="dxa"/>
          </w:tcPr>
          <w:p>
            <w:pPr>
              <w:spacing w:line="360" w:lineRule="auto"/>
              <w:rPr>
                <w:szCs w:val="21"/>
              </w:rPr>
            </w:pPr>
            <w:r>
              <w:drawing>
                <wp:inline distT="0" distB="0" distL="0" distR="0">
                  <wp:extent cx="4146550" cy="2253615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72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MODELNAME:模型名称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MODELPATH:模型展示路径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MANE：管理处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OBJTYPE:分类类型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ID:序号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OBJECTNUM:模型编号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0"/>
        </w:numPr>
        <w:ind w:left="992" w:hanging="992"/>
      </w:pPr>
      <w:r>
        <w:rPr>
          <w:rFonts w:hint="eastAsia"/>
        </w:rPr>
        <w:t>埋深查询接口</w:t>
      </w:r>
    </w:p>
    <w:p>
      <w:pPr>
        <w:pStyle w:val="34"/>
      </w:pPr>
      <w:r>
        <w:rPr>
          <w:rFonts w:hint="eastAsia"/>
        </w:rPr>
        <w:t>地下 埋深查询接口：</w:t>
      </w:r>
    </w:p>
    <w:tbl>
      <w:tblPr>
        <w:tblStyle w:val="2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地下 埋深查询接口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请求地址</w:t>
            </w:r>
          </w:p>
        </w:tc>
        <w:tc>
          <w:tcPr>
            <w:tcW w:w="6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</w:pPr>
            <w:r>
              <w:t>http://</w:t>
            </w:r>
            <w:r>
              <w:rPr>
                <w:rFonts w:hint="eastAsia"/>
              </w:rPr>
              <w:t>10.200.9.32</w:t>
            </w:r>
            <w:r>
              <w:t>:</w:t>
            </w:r>
            <w:r>
              <w:rPr>
                <w:rFonts w:hint="eastAsia"/>
              </w:rPr>
              <w:t>81</w:t>
            </w:r>
            <w:r>
              <w:t>/WebServices/ManagerS.asmx/QueryNearestMaishen?pointx=</w:t>
            </w:r>
            <w:r>
              <w:rPr>
                <w:rFonts w:hint="eastAsia"/>
              </w:rPr>
              <w:t>string</w:t>
            </w:r>
            <w:r>
              <w:t>&amp;pointy=</w:t>
            </w:r>
            <w:r>
              <w:rPr>
                <w:rFonts w:hint="eastAsia"/>
              </w:rPr>
              <w:t>string</w:t>
            </w:r>
            <w:r>
              <w:t>&amp;buffer=</w:t>
            </w:r>
            <w:r>
              <w:rPr>
                <w:rFonts w:hint="eastAsia"/>
              </w:rPr>
              <w:t>string</w:t>
            </w:r>
          </w:p>
          <w:p>
            <w:pPr>
              <w:pStyle w:val="34"/>
            </w:pPr>
            <w:r>
              <w:rPr>
                <w:rFonts w:hint="eastAsia"/>
              </w:rPr>
              <w:t>示例：</w:t>
            </w:r>
          </w:p>
          <w:p>
            <w:pPr>
              <w:pStyle w:val="34"/>
            </w:pPr>
            <w:r>
              <w:t>http://</w:t>
            </w:r>
            <w:r>
              <w:rPr>
                <w:rFonts w:hint="eastAsia"/>
              </w:rPr>
              <w:t>10.200.9.32</w:t>
            </w:r>
            <w:r>
              <w:t>:</w:t>
            </w:r>
            <w:r>
              <w:rPr>
                <w:rFonts w:hint="eastAsia"/>
              </w:rPr>
              <w:t>81</w:t>
            </w:r>
            <w:r>
              <w:t>/WebServices/ManagerS.asmx/QueryNearestMaishen?pointx=117.236783&amp;pointy=39.830616&amp;buffer=</w:t>
            </w:r>
            <w:r>
              <w:rPr>
                <w:rFonts w:hint="eastAsia"/>
              </w:rPr>
              <w:t>2</w:t>
            </w:r>
            <w:r>
              <w:t>00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pointx:经度坐标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pointy:纬度坐标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buffer：缓冲距离</w:t>
            </w:r>
          </w:p>
          <w:p>
            <w:pPr>
              <w:pStyle w:val="3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69" w:type="dxa"/>
            <w:shd w:val="clear" w:color="auto" w:fill="D8D8D8" w:themeFill="background1" w:themeFillShade="D9"/>
          </w:tcPr>
          <w:p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返回结果json</w:t>
            </w:r>
          </w:p>
        </w:tc>
        <w:tc>
          <w:tcPr>
            <w:tcW w:w="6853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无数据结果</w:t>
            </w:r>
          </w:p>
          <w:p>
            <w:pPr>
              <w:spacing w:line="360" w:lineRule="auto"/>
              <w:rPr>
                <w:rStyle w:val="54"/>
                <w:rFonts w:hint="eastAsia" w:ascii="Courier New" w:hAnsi="Courier New" w:cs="Courier New"/>
                <w:sz w:val="20"/>
              </w:rPr>
            </w:pPr>
            <w:r>
              <w:rPr>
                <w:rStyle w:val="59"/>
                <w:rFonts w:ascii="Courier New" w:hAnsi="Courier New" w:cs="Courier New"/>
                <w:sz w:val="20"/>
              </w:rPr>
              <w:t xml:space="preserve"> []</w:t>
            </w:r>
          </w:p>
          <w:p>
            <w:pPr>
              <w:spacing w:line="360" w:lineRule="auto"/>
              <w:rPr>
                <w:rStyle w:val="54"/>
                <w:rFonts w:hint="eastAsia" w:ascii="Courier New" w:hAnsi="Courier New" w:cs="Courier New"/>
                <w:sz w:val="20"/>
              </w:rPr>
            </w:pPr>
            <w:r>
              <w:rPr>
                <w:rStyle w:val="54"/>
                <w:rFonts w:hint="eastAsia" w:ascii="Courier New" w:hAnsi="Courier New" w:cs="Courier New"/>
                <w:sz w:val="20"/>
              </w:rPr>
              <w:t>有数据结果：</w:t>
            </w:r>
          </w:p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>[{'geom':'POINT (116.236782834 39.8306162)','duanmian':'类型二','milesum':'0+200.000','depth':'9.278'}]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geom:坐标wkt串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duanmian:断面</w:t>
            </w:r>
            <w:r>
              <w:rPr>
                <w:rStyle w:val="51"/>
                <w:rFonts w:hint="eastAsia" w:ascii="Verdana" w:hAnsi="Verdana"/>
                <w:sz w:val="20"/>
                <w:lang w:eastAsia="zh-CN"/>
              </w:rPr>
              <w:t>图名称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milesum：桩号</w:t>
            </w:r>
          </w:p>
          <w:p>
            <w:pPr>
              <w:spacing w:line="360" w:lineRule="auto"/>
              <w:rPr>
                <w:rStyle w:val="51"/>
                <w:rFonts w:ascii="Verdana" w:hAnsi="Verdana"/>
                <w:sz w:val="20"/>
              </w:rPr>
            </w:pPr>
            <w:r>
              <w:rPr>
                <w:rStyle w:val="51"/>
                <w:rFonts w:hint="eastAsia" w:ascii="Verdana" w:hAnsi="Verdana"/>
                <w:sz w:val="20"/>
              </w:rPr>
              <w:t>depth:埋深</w:t>
            </w:r>
          </w:p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备注：断面图</w:t>
      </w:r>
      <w:r>
        <w:rPr>
          <w:rFonts w:hint="eastAsia"/>
          <w:lang w:val="en-US" w:eastAsia="zh-CN"/>
        </w:rPr>
        <w:t xml:space="preserve">url路径 为 </w:t>
      </w:r>
      <w:r>
        <w:rPr>
          <w:rFonts w:hint="default"/>
          <w:lang w:val="en-US" w:eastAsia="zh-CN"/>
        </w:rPr>
        <w:t>“</w:t>
      </w:r>
      <w:r>
        <w:t>http://</w:t>
      </w:r>
      <w:r>
        <w:rPr>
          <w:rFonts w:hint="eastAsia"/>
        </w:rPr>
        <w:t>10.200.9.32</w:t>
      </w:r>
      <w:r>
        <w:t>:</w:t>
      </w:r>
      <w:r>
        <w:rPr>
          <w:rFonts w:hint="eastAsia"/>
        </w:rPr>
        <w:t>81</w:t>
      </w:r>
      <w:r>
        <w:t>/</w:t>
      </w:r>
      <w:r>
        <w:rPr>
          <w:rFonts w:hint="eastAsia"/>
          <w:lang w:val="en-US" w:eastAsia="zh-CN"/>
        </w:rPr>
        <w:t>images</w:t>
      </w:r>
      <w:r>
        <w:t>/</w:t>
      </w:r>
      <w:r>
        <w:rPr>
          <w:rFonts w:hint="eastAsia"/>
          <w:lang w:val="en-US" w:eastAsia="zh-CN"/>
        </w:rPr>
        <w:t>duanmian/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+断面图名称+“.jpg”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5047"/>
    <w:multiLevelType w:val="multilevel"/>
    <w:tmpl w:val="297D504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 w:eastAsia="仿宋_GB2312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B3"/>
    <w:rsid w:val="00003B1A"/>
    <w:rsid w:val="00021140"/>
    <w:rsid w:val="0003316C"/>
    <w:rsid w:val="00035785"/>
    <w:rsid w:val="00036E77"/>
    <w:rsid w:val="00042D9D"/>
    <w:rsid w:val="000454B4"/>
    <w:rsid w:val="00046150"/>
    <w:rsid w:val="000513F3"/>
    <w:rsid w:val="000570A0"/>
    <w:rsid w:val="00070E33"/>
    <w:rsid w:val="000758C9"/>
    <w:rsid w:val="00081414"/>
    <w:rsid w:val="00083DC4"/>
    <w:rsid w:val="00094E73"/>
    <w:rsid w:val="000A17A5"/>
    <w:rsid w:val="000A2077"/>
    <w:rsid w:val="000A25BF"/>
    <w:rsid w:val="000A3627"/>
    <w:rsid w:val="000B1942"/>
    <w:rsid w:val="000B40BD"/>
    <w:rsid w:val="000B4387"/>
    <w:rsid w:val="000C093F"/>
    <w:rsid w:val="000C0DC4"/>
    <w:rsid w:val="000C1F68"/>
    <w:rsid w:val="000E3278"/>
    <w:rsid w:val="000F0256"/>
    <w:rsid w:val="000F10AC"/>
    <w:rsid w:val="000F10E4"/>
    <w:rsid w:val="001073B5"/>
    <w:rsid w:val="00130444"/>
    <w:rsid w:val="00141652"/>
    <w:rsid w:val="001439F3"/>
    <w:rsid w:val="00147CAB"/>
    <w:rsid w:val="00157824"/>
    <w:rsid w:val="001624F8"/>
    <w:rsid w:val="0016304B"/>
    <w:rsid w:val="00165985"/>
    <w:rsid w:val="0017414E"/>
    <w:rsid w:val="001A07BC"/>
    <w:rsid w:val="001A76DC"/>
    <w:rsid w:val="001C0535"/>
    <w:rsid w:val="001C3DF5"/>
    <w:rsid w:val="001D1F1A"/>
    <w:rsid w:val="001E6696"/>
    <w:rsid w:val="001F3038"/>
    <w:rsid w:val="001F3E04"/>
    <w:rsid w:val="00211E09"/>
    <w:rsid w:val="00212AA1"/>
    <w:rsid w:val="00225D78"/>
    <w:rsid w:val="00226CC7"/>
    <w:rsid w:val="0023001A"/>
    <w:rsid w:val="00242950"/>
    <w:rsid w:val="002431FB"/>
    <w:rsid w:val="00245151"/>
    <w:rsid w:val="002515A1"/>
    <w:rsid w:val="002565F4"/>
    <w:rsid w:val="00267195"/>
    <w:rsid w:val="0029033E"/>
    <w:rsid w:val="002959C1"/>
    <w:rsid w:val="002A0FC5"/>
    <w:rsid w:val="002D4CF2"/>
    <w:rsid w:val="002E1609"/>
    <w:rsid w:val="002E67A8"/>
    <w:rsid w:val="002F21D4"/>
    <w:rsid w:val="00307191"/>
    <w:rsid w:val="00313CCD"/>
    <w:rsid w:val="003168CF"/>
    <w:rsid w:val="00316BEB"/>
    <w:rsid w:val="00320FF7"/>
    <w:rsid w:val="00337EBF"/>
    <w:rsid w:val="00344D7B"/>
    <w:rsid w:val="003453C1"/>
    <w:rsid w:val="00346E59"/>
    <w:rsid w:val="00354211"/>
    <w:rsid w:val="003578B3"/>
    <w:rsid w:val="00363D45"/>
    <w:rsid w:val="00365B0B"/>
    <w:rsid w:val="00365E91"/>
    <w:rsid w:val="00370EF2"/>
    <w:rsid w:val="00371566"/>
    <w:rsid w:val="00393608"/>
    <w:rsid w:val="00394F91"/>
    <w:rsid w:val="003A5181"/>
    <w:rsid w:val="003B5354"/>
    <w:rsid w:val="003B64B5"/>
    <w:rsid w:val="003B749C"/>
    <w:rsid w:val="003B7FF0"/>
    <w:rsid w:val="003C4528"/>
    <w:rsid w:val="003C5A68"/>
    <w:rsid w:val="003D228B"/>
    <w:rsid w:val="003D518C"/>
    <w:rsid w:val="003D64FE"/>
    <w:rsid w:val="003F04D3"/>
    <w:rsid w:val="003F4417"/>
    <w:rsid w:val="004065F2"/>
    <w:rsid w:val="00417510"/>
    <w:rsid w:val="00443236"/>
    <w:rsid w:val="00446500"/>
    <w:rsid w:val="00450624"/>
    <w:rsid w:val="00454BDF"/>
    <w:rsid w:val="00462120"/>
    <w:rsid w:val="004639AA"/>
    <w:rsid w:val="004669CE"/>
    <w:rsid w:val="00472764"/>
    <w:rsid w:val="00476416"/>
    <w:rsid w:val="00480B33"/>
    <w:rsid w:val="004830D2"/>
    <w:rsid w:val="0049088B"/>
    <w:rsid w:val="00495B5D"/>
    <w:rsid w:val="00497E4D"/>
    <w:rsid w:val="004A0072"/>
    <w:rsid w:val="004A0816"/>
    <w:rsid w:val="004B0A20"/>
    <w:rsid w:val="004B1BA2"/>
    <w:rsid w:val="004C2A3D"/>
    <w:rsid w:val="004C2D10"/>
    <w:rsid w:val="004C6190"/>
    <w:rsid w:val="004D10AC"/>
    <w:rsid w:val="004D7D96"/>
    <w:rsid w:val="004F097B"/>
    <w:rsid w:val="004F0C88"/>
    <w:rsid w:val="004F4070"/>
    <w:rsid w:val="00501544"/>
    <w:rsid w:val="00503BC8"/>
    <w:rsid w:val="005050BC"/>
    <w:rsid w:val="00507BB4"/>
    <w:rsid w:val="00533E91"/>
    <w:rsid w:val="005375D3"/>
    <w:rsid w:val="00546216"/>
    <w:rsid w:val="005626A2"/>
    <w:rsid w:val="0056292A"/>
    <w:rsid w:val="00563F0E"/>
    <w:rsid w:val="00570C74"/>
    <w:rsid w:val="00571D1F"/>
    <w:rsid w:val="00573EB3"/>
    <w:rsid w:val="0057556E"/>
    <w:rsid w:val="005809CF"/>
    <w:rsid w:val="00585966"/>
    <w:rsid w:val="0058717B"/>
    <w:rsid w:val="00593DE0"/>
    <w:rsid w:val="0059430E"/>
    <w:rsid w:val="00595EFC"/>
    <w:rsid w:val="005A215D"/>
    <w:rsid w:val="005A25AE"/>
    <w:rsid w:val="005A6A9D"/>
    <w:rsid w:val="005B10E4"/>
    <w:rsid w:val="005B58EC"/>
    <w:rsid w:val="005C0B81"/>
    <w:rsid w:val="005C5DA9"/>
    <w:rsid w:val="005C7E66"/>
    <w:rsid w:val="005D5DA6"/>
    <w:rsid w:val="005D5E24"/>
    <w:rsid w:val="005E2E03"/>
    <w:rsid w:val="005E3144"/>
    <w:rsid w:val="005E37A8"/>
    <w:rsid w:val="005F14EB"/>
    <w:rsid w:val="005F663E"/>
    <w:rsid w:val="00606CB9"/>
    <w:rsid w:val="00606E26"/>
    <w:rsid w:val="006149D0"/>
    <w:rsid w:val="006160D1"/>
    <w:rsid w:val="00622C1B"/>
    <w:rsid w:val="00623198"/>
    <w:rsid w:val="006245B3"/>
    <w:rsid w:val="006310CA"/>
    <w:rsid w:val="00633D01"/>
    <w:rsid w:val="006357F4"/>
    <w:rsid w:val="006368B7"/>
    <w:rsid w:val="00636B74"/>
    <w:rsid w:val="00643EF1"/>
    <w:rsid w:val="00647FE9"/>
    <w:rsid w:val="00671D0D"/>
    <w:rsid w:val="00672B62"/>
    <w:rsid w:val="00674189"/>
    <w:rsid w:val="006843C4"/>
    <w:rsid w:val="00690C1C"/>
    <w:rsid w:val="006941A0"/>
    <w:rsid w:val="006A2D9E"/>
    <w:rsid w:val="006B161A"/>
    <w:rsid w:val="006B1629"/>
    <w:rsid w:val="006B3EA7"/>
    <w:rsid w:val="006B7D77"/>
    <w:rsid w:val="006E4F59"/>
    <w:rsid w:val="006F10ED"/>
    <w:rsid w:val="006F334B"/>
    <w:rsid w:val="006F46BD"/>
    <w:rsid w:val="0070576E"/>
    <w:rsid w:val="00710A2C"/>
    <w:rsid w:val="007117F5"/>
    <w:rsid w:val="00712EDC"/>
    <w:rsid w:val="00717579"/>
    <w:rsid w:val="0072114C"/>
    <w:rsid w:val="0072599F"/>
    <w:rsid w:val="0073599B"/>
    <w:rsid w:val="00752469"/>
    <w:rsid w:val="00761C72"/>
    <w:rsid w:val="00763245"/>
    <w:rsid w:val="00774CC9"/>
    <w:rsid w:val="00775355"/>
    <w:rsid w:val="00777815"/>
    <w:rsid w:val="00793F15"/>
    <w:rsid w:val="00795F73"/>
    <w:rsid w:val="007978A3"/>
    <w:rsid w:val="007A357E"/>
    <w:rsid w:val="007B3006"/>
    <w:rsid w:val="007D4179"/>
    <w:rsid w:val="007D518C"/>
    <w:rsid w:val="007D5239"/>
    <w:rsid w:val="007E650F"/>
    <w:rsid w:val="007F0241"/>
    <w:rsid w:val="00812CB8"/>
    <w:rsid w:val="00816D8F"/>
    <w:rsid w:val="00816FDE"/>
    <w:rsid w:val="00820208"/>
    <w:rsid w:val="008221EE"/>
    <w:rsid w:val="00836D79"/>
    <w:rsid w:val="00836F58"/>
    <w:rsid w:val="00850C71"/>
    <w:rsid w:val="00852770"/>
    <w:rsid w:val="00853060"/>
    <w:rsid w:val="00856EEC"/>
    <w:rsid w:val="0086024A"/>
    <w:rsid w:val="00861631"/>
    <w:rsid w:val="008667F1"/>
    <w:rsid w:val="008728A8"/>
    <w:rsid w:val="00873F26"/>
    <w:rsid w:val="00876552"/>
    <w:rsid w:val="00892A00"/>
    <w:rsid w:val="008A4007"/>
    <w:rsid w:val="008B6BCF"/>
    <w:rsid w:val="008C052B"/>
    <w:rsid w:val="008C3D86"/>
    <w:rsid w:val="008C6339"/>
    <w:rsid w:val="008D0C09"/>
    <w:rsid w:val="008D1300"/>
    <w:rsid w:val="008D2A08"/>
    <w:rsid w:val="008E2789"/>
    <w:rsid w:val="008E63B7"/>
    <w:rsid w:val="00910FE6"/>
    <w:rsid w:val="009339B4"/>
    <w:rsid w:val="0093753C"/>
    <w:rsid w:val="00940F22"/>
    <w:rsid w:val="009530AD"/>
    <w:rsid w:val="00954F86"/>
    <w:rsid w:val="00957E00"/>
    <w:rsid w:val="00983C81"/>
    <w:rsid w:val="00985E18"/>
    <w:rsid w:val="009927EC"/>
    <w:rsid w:val="00992C94"/>
    <w:rsid w:val="0099460D"/>
    <w:rsid w:val="009A2E2F"/>
    <w:rsid w:val="009B1003"/>
    <w:rsid w:val="009B2EA8"/>
    <w:rsid w:val="009B6AC4"/>
    <w:rsid w:val="009C0AC9"/>
    <w:rsid w:val="009C374B"/>
    <w:rsid w:val="009C6482"/>
    <w:rsid w:val="009D2E43"/>
    <w:rsid w:val="009D59CC"/>
    <w:rsid w:val="009D5A4E"/>
    <w:rsid w:val="009E4F8A"/>
    <w:rsid w:val="009E6A0A"/>
    <w:rsid w:val="009F12F9"/>
    <w:rsid w:val="009F6520"/>
    <w:rsid w:val="00A033CF"/>
    <w:rsid w:val="00A0374D"/>
    <w:rsid w:val="00A1073F"/>
    <w:rsid w:val="00A133D7"/>
    <w:rsid w:val="00A22B32"/>
    <w:rsid w:val="00A2310F"/>
    <w:rsid w:val="00A274BD"/>
    <w:rsid w:val="00A35249"/>
    <w:rsid w:val="00A36FB5"/>
    <w:rsid w:val="00A434A5"/>
    <w:rsid w:val="00A44F31"/>
    <w:rsid w:val="00A50A74"/>
    <w:rsid w:val="00A53AB0"/>
    <w:rsid w:val="00A626A4"/>
    <w:rsid w:val="00A63F33"/>
    <w:rsid w:val="00A65601"/>
    <w:rsid w:val="00A71103"/>
    <w:rsid w:val="00A71F74"/>
    <w:rsid w:val="00A72FA5"/>
    <w:rsid w:val="00A7356A"/>
    <w:rsid w:val="00AA5407"/>
    <w:rsid w:val="00AB4463"/>
    <w:rsid w:val="00AB7AB9"/>
    <w:rsid w:val="00AC59BA"/>
    <w:rsid w:val="00AD05F0"/>
    <w:rsid w:val="00AD4C85"/>
    <w:rsid w:val="00AE0B07"/>
    <w:rsid w:val="00AE7047"/>
    <w:rsid w:val="00AF1F1B"/>
    <w:rsid w:val="00AF5C69"/>
    <w:rsid w:val="00AF610F"/>
    <w:rsid w:val="00B0111A"/>
    <w:rsid w:val="00B038F6"/>
    <w:rsid w:val="00B04E3E"/>
    <w:rsid w:val="00B13429"/>
    <w:rsid w:val="00B27690"/>
    <w:rsid w:val="00B27E12"/>
    <w:rsid w:val="00B36BE6"/>
    <w:rsid w:val="00B42571"/>
    <w:rsid w:val="00B437D2"/>
    <w:rsid w:val="00B43FF4"/>
    <w:rsid w:val="00B624D7"/>
    <w:rsid w:val="00B949BB"/>
    <w:rsid w:val="00BA0078"/>
    <w:rsid w:val="00BA139C"/>
    <w:rsid w:val="00BB7E45"/>
    <w:rsid w:val="00BC1311"/>
    <w:rsid w:val="00BC1D19"/>
    <w:rsid w:val="00BC2181"/>
    <w:rsid w:val="00BC5839"/>
    <w:rsid w:val="00BE0495"/>
    <w:rsid w:val="00BE23C1"/>
    <w:rsid w:val="00BE38CF"/>
    <w:rsid w:val="00BE3BCC"/>
    <w:rsid w:val="00BE3DD7"/>
    <w:rsid w:val="00BF1737"/>
    <w:rsid w:val="00BF4348"/>
    <w:rsid w:val="00BF5DAD"/>
    <w:rsid w:val="00C03111"/>
    <w:rsid w:val="00C040BA"/>
    <w:rsid w:val="00C06FB1"/>
    <w:rsid w:val="00C13038"/>
    <w:rsid w:val="00C14CD3"/>
    <w:rsid w:val="00C1564C"/>
    <w:rsid w:val="00C1729C"/>
    <w:rsid w:val="00C17C3E"/>
    <w:rsid w:val="00C2023D"/>
    <w:rsid w:val="00C22BFF"/>
    <w:rsid w:val="00C2346B"/>
    <w:rsid w:val="00C3195C"/>
    <w:rsid w:val="00C45375"/>
    <w:rsid w:val="00C50398"/>
    <w:rsid w:val="00C54C33"/>
    <w:rsid w:val="00C61666"/>
    <w:rsid w:val="00C7687F"/>
    <w:rsid w:val="00C77279"/>
    <w:rsid w:val="00C8233A"/>
    <w:rsid w:val="00C955E4"/>
    <w:rsid w:val="00CA530A"/>
    <w:rsid w:val="00CA74A1"/>
    <w:rsid w:val="00CB1F0C"/>
    <w:rsid w:val="00CC2591"/>
    <w:rsid w:val="00CD3F04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15631"/>
    <w:rsid w:val="00D24B20"/>
    <w:rsid w:val="00D26586"/>
    <w:rsid w:val="00D35F8C"/>
    <w:rsid w:val="00D4763C"/>
    <w:rsid w:val="00D55893"/>
    <w:rsid w:val="00D565C8"/>
    <w:rsid w:val="00D64781"/>
    <w:rsid w:val="00D67AA1"/>
    <w:rsid w:val="00D67B39"/>
    <w:rsid w:val="00D70241"/>
    <w:rsid w:val="00D77EB9"/>
    <w:rsid w:val="00D8533A"/>
    <w:rsid w:val="00D9380A"/>
    <w:rsid w:val="00D96E43"/>
    <w:rsid w:val="00DB20F1"/>
    <w:rsid w:val="00DB2414"/>
    <w:rsid w:val="00DC02D8"/>
    <w:rsid w:val="00DD2CDD"/>
    <w:rsid w:val="00DD5DD6"/>
    <w:rsid w:val="00DD6E7C"/>
    <w:rsid w:val="00DE2DAF"/>
    <w:rsid w:val="00DF1FE0"/>
    <w:rsid w:val="00DF4739"/>
    <w:rsid w:val="00E021FD"/>
    <w:rsid w:val="00E06576"/>
    <w:rsid w:val="00E21524"/>
    <w:rsid w:val="00E418C0"/>
    <w:rsid w:val="00E41BC2"/>
    <w:rsid w:val="00E45F2E"/>
    <w:rsid w:val="00E46EF6"/>
    <w:rsid w:val="00E55EF0"/>
    <w:rsid w:val="00E574A1"/>
    <w:rsid w:val="00E60A18"/>
    <w:rsid w:val="00E65213"/>
    <w:rsid w:val="00E66417"/>
    <w:rsid w:val="00E70D60"/>
    <w:rsid w:val="00E752FD"/>
    <w:rsid w:val="00E75EAA"/>
    <w:rsid w:val="00E80B0D"/>
    <w:rsid w:val="00E83A3B"/>
    <w:rsid w:val="00E93B62"/>
    <w:rsid w:val="00EC056D"/>
    <w:rsid w:val="00EC10E2"/>
    <w:rsid w:val="00EC1384"/>
    <w:rsid w:val="00EC6A55"/>
    <w:rsid w:val="00ED1B5A"/>
    <w:rsid w:val="00ED1C5A"/>
    <w:rsid w:val="00ED4D36"/>
    <w:rsid w:val="00ED587A"/>
    <w:rsid w:val="00ED7A75"/>
    <w:rsid w:val="00EE009E"/>
    <w:rsid w:val="00EE49FB"/>
    <w:rsid w:val="00EF0558"/>
    <w:rsid w:val="00EF4493"/>
    <w:rsid w:val="00EF5B16"/>
    <w:rsid w:val="00EF5D43"/>
    <w:rsid w:val="00F020A7"/>
    <w:rsid w:val="00F045E8"/>
    <w:rsid w:val="00F06D43"/>
    <w:rsid w:val="00F11833"/>
    <w:rsid w:val="00F128FF"/>
    <w:rsid w:val="00F2298C"/>
    <w:rsid w:val="00F3052B"/>
    <w:rsid w:val="00F31A70"/>
    <w:rsid w:val="00F32C9D"/>
    <w:rsid w:val="00F400EF"/>
    <w:rsid w:val="00F43593"/>
    <w:rsid w:val="00F47E23"/>
    <w:rsid w:val="00F51DC3"/>
    <w:rsid w:val="00F53D61"/>
    <w:rsid w:val="00F64840"/>
    <w:rsid w:val="00F65633"/>
    <w:rsid w:val="00F82CB5"/>
    <w:rsid w:val="00F92D83"/>
    <w:rsid w:val="00F94E4C"/>
    <w:rsid w:val="00FA6146"/>
    <w:rsid w:val="00FA61D8"/>
    <w:rsid w:val="00FA659F"/>
    <w:rsid w:val="00FB3643"/>
    <w:rsid w:val="00FC3D0D"/>
    <w:rsid w:val="00FD23FE"/>
    <w:rsid w:val="00FD2EB7"/>
    <w:rsid w:val="00FE48E8"/>
    <w:rsid w:val="43DA6538"/>
    <w:rsid w:val="4CCC2403"/>
    <w:rsid w:val="7191280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4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numPr>
        <w:ilvl w:val="0"/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3">
    <w:name w:val="heading 2"/>
    <w:basedOn w:val="4"/>
    <w:next w:val="5"/>
    <w:link w:val="25"/>
    <w:qFormat/>
    <w:uiPriority w:val="0"/>
    <w:pPr>
      <w:keepLines w:val="0"/>
      <w:numPr>
        <w:ilvl w:val="1"/>
      </w:numPr>
      <w:tabs>
        <w:tab w:val="left" w:pos="630"/>
        <w:tab w:val="left" w:pos="709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basedOn w:val="1"/>
    <w:next w:val="1"/>
    <w:link w:val="27"/>
    <w:qFormat/>
    <w:uiPriority w:val="0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link w:val="28"/>
    <w:qFormat/>
    <w:uiPriority w:val="0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8">
    <w:name w:val="heading 6"/>
    <w:basedOn w:val="1"/>
    <w:next w:val="1"/>
    <w:link w:val="29"/>
    <w:qFormat/>
    <w:uiPriority w:val="0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hAnsi="Arial" w:eastAsia="黑体"/>
      <w:b/>
      <w:bCs/>
      <w:color w:val="000000"/>
      <w:sz w:val="28"/>
      <w:szCs w:val="24"/>
    </w:rPr>
  </w:style>
  <w:style w:type="paragraph" w:styleId="9">
    <w:name w:val="heading 7"/>
    <w:basedOn w:val="1"/>
    <w:next w:val="1"/>
    <w:link w:val="30"/>
    <w:qFormat/>
    <w:uiPriority w:val="0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10">
    <w:name w:val="heading 8"/>
    <w:basedOn w:val="1"/>
    <w:next w:val="1"/>
    <w:link w:val="31"/>
    <w:qFormat/>
    <w:uiPriority w:val="0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hAnsi="Arial" w:eastAsia="黑体"/>
      <w:sz w:val="28"/>
      <w:szCs w:val="24"/>
    </w:rPr>
  </w:style>
  <w:style w:type="paragraph" w:styleId="11">
    <w:name w:val="heading 9"/>
    <w:basedOn w:val="1"/>
    <w:next w:val="1"/>
    <w:link w:val="32"/>
    <w:qFormat/>
    <w:uiPriority w:val="0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hAnsi="Arial" w:eastAsia="黑体"/>
      <w:sz w:val="28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38"/>
    <w:unhideWhenUsed/>
    <w:uiPriority w:val="99"/>
    <w:rPr>
      <w:b/>
      <w:bCs/>
    </w:rPr>
  </w:style>
  <w:style w:type="paragraph" w:styleId="13">
    <w:name w:val="annotation text"/>
    <w:basedOn w:val="1"/>
    <w:link w:val="33"/>
    <w:semiHidden/>
    <w:uiPriority w:val="0"/>
    <w:pPr>
      <w:jc w:val="left"/>
    </w:pPr>
  </w:style>
  <w:style w:type="paragraph" w:styleId="14">
    <w:name w:val="Document Map"/>
    <w:basedOn w:val="1"/>
    <w:link w:val="42"/>
    <w:unhideWhenUsed/>
    <w:uiPriority w:val="99"/>
    <w:rPr>
      <w:rFonts w:ascii="宋体"/>
      <w:sz w:val="18"/>
      <w:szCs w:val="18"/>
    </w:rPr>
  </w:style>
  <w:style w:type="paragraph" w:styleId="15">
    <w:name w:val="Balloon Text"/>
    <w:basedOn w:val="1"/>
    <w:link w:val="39"/>
    <w:unhideWhenUsed/>
    <w:uiPriority w:val="99"/>
    <w:rPr>
      <w:sz w:val="18"/>
      <w:szCs w:val="18"/>
    </w:rPr>
  </w:style>
  <w:style w:type="paragraph" w:styleId="16">
    <w:name w:val="foot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unhideWhenUsed/>
    <w:uiPriority w:val="99"/>
    <w:rPr>
      <w:sz w:val="21"/>
      <w:szCs w:val="21"/>
    </w:rPr>
  </w:style>
  <w:style w:type="table" w:styleId="23">
    <w:name w:val="Table Grid"/>
    <w:basedOn w:val="22"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19"/>
    <w:link w:val="2"/>
    <w:uiPriority w:val="0"/>
    <w:rPr>
      <w:rFonts w:ascii="Times New Roman" w:hAnsi="Times New Roman" w:eastAsia="黑体" w:cs="Times New Roman"/>
      <w:b/>
      <w:kern w:val="24"/>
      <w:sz w:val="36"/>
      <w:szCs w:val="30"/>
    </w:rPr>
  </w:style>
  <w:style w:type="character" w:customStyle="1" w:styleId="25">
    <w:name w:val="标题 2 Char"/>
    <w:basedOn w:val="19"/>
    <w:link w:val="3"/>
    <w:uiPriority w:val="0"/>
    <w:rPr>
      <w:rFonts w:ascii="Arial" w:hAnsi="Arial" w:eastAsia="黑体" w:cs="Times New Roman"/>
      <w:b/>
      <w:color w:val="000000"/>
      <w:kern w:val="28"/>
      <w:sz w:val="30"/>
      <w:szCs w:val="30"/>
    </w:rPr>
  </w:style>
  <w:style w:type="character" w:customStyle="1" w:styleId="26">
    <w:name w:val="标题 3 Char"/>
    <w:basedOn w:val="19"/>
    <w:link w:val="4"/>
    <w:uiPriority w:val="0"/>
    <w:rPr>
      <w:rFonts w:ascii="Times New Roman" w:hAnsi="Times New Roman" w:eastAsia="黑体" w:cs="Times New Roman"/>
      <w:b/>
      <w:bCs/>
      <w:kern w:val="24"/>
      <w:sz w:val="28"/>
      <w:szCs w:val="32"/>
    </w:rPr>
  </w:style>
  <w:style w:type="character" w:customStyle="1" w:styleId="27">
    <w:name w:val="标题 4 Char"/>
    <w:basedOn w:val="19"/>
    <w:link w:val="6"/>
    <w:uiPriority w:val="0"/>
    <w:rPr>
      <w:rFonts w:ascii="Arial" w:hAnsi="Arial" w:eastAsia="黑体" w:cs="Times New Roman"/>
      <w:b/>
      <w:bCs/>
      <w:kern w:val="24"/>
      <w:sz w:val="28"/>
      <w:szCs w:val="28"/>
    </w:rPr>
  </w:style>
  <w:style w:type="character" w:customStyle="1" w:styleId="28">
    <w:name w:val="标题 5 Char"/>
    <w:basedOn w:val="19"/>
    <w:link w:val="7"/>
    <w:uiPriority w:val="0"/>
    <w:rPr>
      <w:rFonts w:ascii="Times New Roman" w:hAnsi="Times New Roman" w:eastAsia="黑体" w:cs="Times New Roman"/>
      <w:b/>
      <w:bCs/>
      <w:kern w:val="24"/>
      <w:sz w:val="28"/>
      <w:szCs w:val="28"/>
    </w:rPr>
  </w:style>
  <w:style w:type="character" w:customStyle="1" w:styleId="29">
    <w:name w:val="标题 6 Char"/>
    <w:basedOn w:val="19"/>
    <w:link w:val="8"/>
    <w:uiPriority w:val="0"/>
    <w:rPr>
      <w:rFonts w:ascii="Arial" w:hAnsi="Arial" w:eastAsia="黑体" w:cs="Times New Roman"/>
      <w:b/>
      <w:bCs/>
      <w:color w:val="000000"/>
      <w:kern w:val="24"/>
      <w:sz w:val="28"/>
      <w:szCs w:val="24"/>
    </w:rPr>
  </w:style>
  <w:style w:type="character" w:customStyle="1" w:styleId="30">
    <w:name w:val="标题 7 Char"/>
    <w:basedOn w:val="19"/>
    <w:link w:val="9"/>
    <w:uiPriority w:val="0"/>
    <w:rPr>
      <w:rFonts w:ascii="Times New Roman" w:hAnsi="Times New Roman" w:eastAsia="黑体" w:cs="Times New Roman"/>
      <w:b/>
      <w:bCs/>
      <w:kern w:val="24"/>
      <w:sz w:val="28"/>
      <w:szCs w:val="24"/>
    </w:rPr>
  </w:style>
  <w:style w:type="character" w:customStyle="1" w:styleId="31">
    <w:name w:val="标题 8 Char"/>
    <w:basedOn w:val="19"/>
    <w:link w:val="10"/>
    <w:uiPriority w:val="0"/>
    <w:rPr>
      <w:rFonts w:ascii="Arial" w:hAnsi="Arial" w:eastAsia="黑体" w:cs="Times New Roman"/>
      <w:kern w:val="24"/>
      <w:sz w:val="28"/>
      <w:szCs w:val="24"/>
    </w:rPr>
  </w:style>
  <w:style w:type="character" w:customStyle="1" w:styleId="32">
    <w:name w:val="标题 9 Char"/>
    <w:basedOn w:val="19"/>
    <w:link w:val="11"/>
    <w:uiPriority w:val="0"/>
    <w:rPr>
      <w:rFonts w:ascii="Arial" w:hAnsi="Arial" w:eastAsia="黑体" w:cs="Times New Roman"/>
      <w:kern w:val="24"/>
      <w:sz w:val="28"/>
      <w:szCs w:val="21"/>
    </w:rPr>
  </w:style>
  <w:style w:type="character" w:customStyle="1" w:styleId="33">
    <w:name w:val="批注文字 Char"/>
    <w:basedOn w:val="19"/>
    <w:link w:val="13"/>
    <w:semiHidden/>
    <w:uiPriority w:val="0"/>
    <w:rPr>
      <w:rFonts w:ascii="Times New Roman" w:hAnsi="Times New Roman" w:eastAsia="宋体" w:cs="Times New Roman"/>
      <w:kern w:val="24"/>
      <w:szCs w:val="20"/>
    </w:rPr>
  </w:style>
  <w:style w:type="paragraph" w:customStyle="1" w:styleId="34">
    <w:name w:val="样式1"/>
    <w:basedOn w:val="1"/>
    <w:link w:val="35"/>
    <w:qFormat/>
    <w:uiPriority w:val="0"/>
    <w:pPr>
      <w:spacing w:line="360" w:lineRule="auto"/>
      <w:ind w:firstLine="198"/>
    </w:pPr>
    <w:rPr>
      <w:kern w:val="2"/>
    </w:rPr>
  </w:style>
  <w:style w:type="character" w:customStyle="1" w:styleId="35">
    <w:name w:val="样式1 Char"/>
    <w:link w:val="34"/>
    <w:uiPriority w:val="0"/>
    <w:rPr>
      <w:rFonts w:ascii="Times New Roman" w:hAnsi="Times New Roman" w:eastAsia="宋体" w:cs="Times New Roman"/>
      <w:szCs w:val="20"/>
    </w:rPr>
  </w:style>
  <w:style w:type="paragraph" w:customStyle="1" w:styleId="36">
    <w:name w:val="样式2"/>
    <w:basedOn w:val="1"/>
    <w:link w:val="37"/>
    <w:qFormat/>
    <w:uiPriority w:val="0"/>
    <w:pPr>
      <w:spacing w:line="360" w:lineRule="auto"/>
      <w:ind w:left="420"/>
    </w:pPr>
  </w:style>
  <w:style w:type="character" w:customStyle="1" w:styleId="37">
    <w:name w:val="样式2 Char"/>
    <w:basedOn w:val="19"/>
    <w:link w:val="36"/>
    <w:uiPriority w:val="0"/>
    <w:rPr>
      <w:rFonts w:ascii="Times New Roman" w:hAnsi="Times New Roman" w:eastAsia="宋体" w:cs="Times New Roman"/>
      <w:kern w:val="24"/>
      <w:szCs w:val="20"/>
    </w:rPr>
  </w:style>
  <w:style w:type="character" w:customStyle="1" w:styleId="38">
    <w:name w:val="批注主题 Char"/>
    <w:basedOn w:val="33"/>
    <w:link w:val="12"/>
    <w:semiHidden/>
    <w:uiPriority w:val="99"/>
    <w:rPr>
      <w:rFonts w:ascii="Times New Roman" w:hAnsi="Times New Roman" w:eastAsia="宋体" w:cs="Times New Roman"/>
      <w:b/>
      <w:bCs/>
      <w:kern w:val="24"/>
      <w:szCs w:val="20"/>
    </w:rPr>
  </w:style>
  <w:style w:type="character" w:customStyle="1" w:styleId="39">
    <w:name w:val="批注框文本 Char"/>
    <w:basedOn w:val="19"/>
    <w:link w:val="15"/>
    <w:semiHidden/>
    <w:qFormat/>
    <w:uiPriority w:val="99"/>
    <w:rPr>
      <w:rFonts w:ascii="Times New Roman" w:hAnsi="Times New Roman" w:eastAsia="宋体" w:cs="Times New Roman"/>
      <w:kern w:val="24"/>
      <w:sz w:val="18"/>
      <w:szCs w:val="18"/>
    </w:rPr>
  </w:style>
  <w:style w:type="character" w:customStyle="1" w:styleId="40">
    <w:name w:val="页眉 Char"/>
    <w:basedOn w:val="19"/>
    <w:link w:val="17"/>
    <w:uiPriority w:val="99"/>
    <w:rPr>
      <w:rFonts w:ascii="Times New Roman" w:hAnsi="Times New Roman" w:eastAsia="宋体" w:cs="Times New Roman"/>
      <w:kern w:val="24"/>
      <w:sz w:val="18"/>
      <w:szCs w:val="18"/>
    </w:rPr>
  </w:style>
  <w:style w:type="character" w:customStyle="1" w:styleId="41">
    <w:name w:val="页脚 Char"/>
    <w:basedOn w:val="19"/>
    <w:link w:val="16"/>
    <w:uiPriority w:val="99"/>
    <w:rPr>
      <w:rFonts w:ascii="Times New Roman" w:hAnsi="Times New Roman" w:eastAsia="宋体" w:cs="Times New Roman"/>
      <w:kern w:val="24"/>
      <w:sz w:val="18"/>
      <w:szCs w:val="18"/>
    </w:rPr>
  </w:style>
  <w:style w:type="character" w:customStyle="1" w:styleId="42">
    <w:name w:val="文档结构图 Char"/>
    <w:basedOn w:val="19"/>
    <w:link w:val="14"/>
    <w:semiHidden/>
    <w:uiPriority w:val="99"/>
    <w:rPr>
      <w:rFonts w:ascii="宋体" w:hAnsi="Times New Roman" w:eastAsia="宋体" w:cs="Times New Roman"/>
      <w:kern w:val="24"/>
      <w:sz w:val="18"/>
      <w:szCs w:val="18"/>
    </w:rPr>
  </w:style>
  <w:style w:type="character" w:customStyle="1" w:styleId="43">
    <w:name w:val="HTML 预设格式 Char"/>
    <w:basedOn w:val="19"/>
    <w:link w:val="1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collapsible"/>
    <w:basedOn w:val="19"/>
    <w:uiPriority w:val="0"/>
  </w:style>
  <w:style w:type="character" w:customStyle="1" w:styleId="45">
    <w:name w:val="objectbrace"/>
    <w:basedOn w:val="19"/>
    <w:uiPriority w:val="0"/>
  </w:style>
  <w:style w:type="character" w:customStyle="1" w:styleId="46">
    <w:name w:val="propertyname"/>
    <w:basedOn w:val="19"/>
    <w:uiPriority w:val="0"/>
  </w:style>
  <w:style w:type="character" w:customStyle="1" w:styleId="47">
    <w:name w:val="string"/>
    <w:basedOn w:val="19"/>
    <w:uiPriority w:val="0"/>
  </w:style>
  <w:style w:type="character" w:customStyle="1" w:styleId="48">
    <w:name w:val="comma"/>
    <w:basedOn w:val="19"/>
    <w:uiPriority w:val="0"/>
  </w:style>
  <w:style w:type="character" w:customStyle="1" w:styleId="49">
    <w:name w:val="arraybrace"/>
    <w:basedOn w:val="19"/>
    <w:uiPriority w:val="0"/>
  </w:style>
  <w:style w:type="paragraph" w:customStyle="1" w:styleId="50">
    <w:name w:val="Revision"/>
    <w:hidden/>
    <w:semiHidden/>
    <w:uiPriority w:val="99"/>
    <w:rPr>
      <w:rFonts w:ascii="Times New Roman" w:hAnsi="Times New Roman" w:eastAsia="宋体" w:cs="Times New Roman"/>
      <w:kern w:val="24"/>
      <w:sz w:val="21"/>
      <w:szCs w:val="20"/>
      <w:lang w:val="en-US" w:eastAsia="zh-CN" w:bidi="ar-SA"/>
    </w:rPr>
  </w:style>
  <w:style w:type="character" w:customStyle="1" w:styleId="51">
    <w:name w:val="m1"/>
    <w:basedOn w:val="19"/>
    <w:uiPriority w:val="0"/>
    <w:rPr>
      <w:color w:val="0000FF"/>
    </w:rPr>
  </w:style>
  <w:style w:type="character" w:customStyle="1" w:styleId="52">
    <w:name w:val="t1"/>
    <w:basedOn w:val="19"/>
    <w:uiPriority w:val="0"/>
    <w:rPr>
      <w:color w:val="990000"/>
    </w:rPr>
  </w:style>
  <w:style w:type="character" w:customStyle="1" w:styleId="53">
    <w:name w:val="tx1"/>
    <w:basedOn w:val="19"/>
    <w:uiPriority w:val="0"/>
    <w:rPr>
      <w:b/>
      <w:bCs/>
    </w:rPr>
  </w:style>
  <w:style w:type="character" w:customStyle="1" w:styleId="54">
    <w:name w:val="html-tag"/>
    <w:basedOn w:val="19"/>
    <w:uiPriority w:val="0"/>
  </w:style>
  <w:style w:type="character" w:customStyle="1" w:styleId="55">
    <w:name w:val="html-attribute"/>
    <w:basedOn w:val="19"/>
    <w:uiPriority w:val="0"/>
  </w:style>
  <w:style w:type="character" w:customStyle="1" w:styleId="56">
    <w:name w:val="apple-converted-space"/>
    <w:basedOn w:val="19"/>
    <w:uiPriority w:val="0"/>
  </w:style>
  <w:style w:type="character" w:customStyle="1" w:styleId="57">
    <w:name w:val="html-attribute-name"/>
    <w:basedOn w:val="19"/>
    <w:uiPriority w:val="0"/>
  </w:style>
  <w:style w:type="character" w:customStyle="1" w:styleId="58">
    <w:name w:val="html-attribute-value"/>
    <w:basedOn w:val="19"/>
    <w:uiPriority w:val="0"/>
  </w:style>
  <w:style w:type="character" w:customStyle="1" w:styleId="59">
    <w:name w:val="text"/>
    <w:basedOn w:val="1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6D4CA0-C82B-4A26-B373-1C660B7B8C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2016-12-13T02:54:00Z</dcterms:created>
  <dc:creator>zhuly</dc:creator>
  <cp:lastModifiedBy>Administrator</cp:lastModifiedBy>
  <dcterms:modified xsi:type="dcterms:W3CDTF">2016-12-13T08:38:13Z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