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1A7FA8E4" w:rsidR="009247DD" w:rsidRDefault="008E0258">
      <w:pPr>
        <w:spacing w:after="0"/>
        <w:ind w:right="757"/>
        <w:jc w:val="right"/>
      </w:pPr>
      <w:r>
        <w:tab/>
      </w: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96280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3C03A393" w:rsidR="009247DD" w:rsidRPr="00892F6C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  <w:highlight w:val="yellow"/>
        </w:rPr>
      </w:pPr>
      <w:r w:rsidRPr="00892F6C">
        <w:rPr>
          <w:rFonts w:ascii="Arial" w:eastAsia="Arial" w:hAnsi="Arial" w:cs="Arial"/>
          <w:sz w:val="24"/>
          <w:szCs w:val="24"/>
          <w:highlight w:val="yellow"/>
        </w:rPr>
        <w:t>Semester</w:t>
      </w:r>
      <w:r w:rsidRPr="00892F6C">
        <w:rPr>
          <w:rFonts w:ascii="Arial" w:eastAsia="Arial" w:hAnsi="Arial" w:cs="Arial"/>
          <w:b/>
          <w:sz w:val="24"/>
          <w:szCs w:val="24"/>
          <w:highlight w:val="yellow"/>
        </w:rPr>
        <w:t xml:space="preserve">:  </w:t>
      </w:r>
      <w:r w:rsidR="00B02F47" w:rsidRPr="00892F6C">
        <w:rPr>
          <w:rFonts w:ascii="Arial" w:eastAsia="Arial" w:hAnsi="Arial" w:cs="Arial"/>
          <w:b/>
          <w:sz w:val="24"/>
          <w:szCs w:val="24"/>
          <w:highlight w:val="yellow"/>
        </w:rPr>
        <w:t>2207 Fall 202</w:t>
      </w:r>
      <w:r w:rsidR="00D166E8">
        <w:rPr>
          <w:rFonts w:ascii="Arial" w:eastAsia="Arial" w:hAnsi="Arial" w:cs="Arial"/>
          <w:b/>
          <w:sz w:val="24"/>
          <w:szCs w:val="24"/>
          <w:highlight w:val="yellow"/>
        </w:rPr>
        <w:t>1</w:t>
      </w:r>
      <w:r w:rsidR="00A40C74" w:rsidRPr="00892F6C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892F6C">
        <w:rPr>
          <w:rFonts w:ascii="Arial" w:eastAsia="Arial" w:hAnsi="Arial" w:cs="Arial"/>
          <w:sz w:val="24"/>
          <w:szCs w:val="24"/>
          <w:highlight w:val="yellow"/>
        </w:rPr>
        <w:t>Subject Code:</w:t>
      </w:r>
      <w:r w:rsidR="002011AB" w:rsidRPr="00892F6C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2011AB" w:rsidRPr="00892F6C">
        <w:rPr>
          <w:rFonts w:ascii="Arial" w:eastAsia="Arial" w:hAnsi="Arial" w:cs="Arial"/>
          <w:b/>
          <w:bCs/>
          <w:sz w:val="24"/>
          <w:szCs w:val="24"/>
          <w:highlight w:val="yellow"/>
        </w:rPr>
        <w:t>DP3936/GAM536</w:t>
      </w:r>
      <w:r w:rsidR="002011AB" w:rsidRPr="00892F6C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Pr="00892F6C">
        <w:rPr>
          <w:rFonts w:ascii="Arial" w:eastAsia="Arial" w:hAnsi="Arial" w:cs="Arial"/>
          <w:sz w:val="24"/>
          <w:szCs w:val="24"/>
          <w:highlight w:val="yellow"/>
        </w:rPr>
        <w:t>Section</w:t>
      </w:r>
      <w:r w:rsidR="00A40C74" w:rsidRPr="00892F6C"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 w:rsidR="002011AB" w:rsidRPr="00892F6C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</w:p>
    <w:p w14:paraId="35F5B6B1" w14:textId="369596B7" w:rsidR="009247DD" w:rsidRPr="00892F6C" w:rsidRDefault="00A40C74">
      <w:pPr>
        <w:spacing w:after="0"/>
        <w:ind w:left="5" w:hanging="1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892F6C">
        <w:rPr>
          <w:rFonts w:ascii="Arial" w:eastAsia="Arial" w:hAnsi="Arial" w:cs="Arial"/>
          <w:sz w:val="24"/>
          <w:szCs w:val="24"/>
          <w:highlight w:val="yellow"/>
        </w:rPr>
        <w:t>Subject Title:</w:t>
      </w:r>
      <w:r w:rsidR="002011AB" w:rsidRPr="00892F6C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2011AB" w:rsidRPr="00892F6C">
        <w:rPr>
          <w:rFonts w:ascii="Arial" w:eastAsia="Arial" w:hAnsi="Arial" w:cs="Arial"/>
          <w:b/>
          <w:bCs/>
          <w:sz w:val="24"/>
          <w:szCs w:val="24"/>
          <w:highlight w:val="yellow"/>
        </w:rPr>
        <w:t>Game Content Creation</w:t>
      </w:r>
    </w:p>
    <w:p w14:paraId="71AABB72" w14:textId="24086996" w:rsidR="009247DD" w:rsidRPr="00892F6C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</w:rPr>
      </w:pPr>
      <w:r w:rsidRPr="00892F6C">
        <w:rPr>
          <w:rFonts w:ascii="Arial" w:eastAsia="Arial" w:hAnsi="Arial" w:cs="Arial"/>
          <w:sz w:val="24"/>
          <w:szCs w:val="24"/>
          <w:highlight w:val="yellow"/>
        </w:rPr>
        <w:t>Professor:</w:t>
      </w:r>
      <w:r w:rsidR="00437093" w:rsidRPr="00892F6C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bookmarkStart w:id="0" w:name="_Hlk81305757"/>
      <w:r w:rsidR="0036753E">
        <w:rPr>
          <w:rFonts w:ascii="Arial" w:eastAsia="Arial" w:hAnsi="Arial" w:cs="Arial"/>
          <w:sz w:val="24"/>
          <w:szCs w:val="24"/>
          <w:highlight w:val="yellow"/>
        </w:rPr>
        <w:t>Alireza Moghaddam</w:t>
      </w:r>
      <w:bookmarkEnd w:id="0"/>
      <w:r w:rsidR="00A40C74" w:rsidRPr="00892F6C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892F6C">
        <w:rPr>
          <w:rFonts w:ascii="Arial" w:eastAsia="Arial" w:hAnsi="Arial" w:cs="Arial"/>
          <w:sz w:val="24"/>
          <w:szCs w:val="24"/>
          <w:highlight w:val="yellow"/>
        </w:rPr>
        <w:t>Office</w:t>
      </w:r>
      <w:r w:rsidR="00A40C74" w:rsidRPr="00892F6C"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 w:rsidR="002011AB" w:rsidRPr="00892F6C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</w:p>
    <w:p w14:paraId="60654F71" w14:textId="311A7A77" w:rsidR="009247DD" w:rsidRPr="00D166E8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Cs/>
          <w:sz w:val="24"/>
          <w:szCs w:val="24"/>
          <w:highlight w:val="yellow"/>
        </w:rPr>
      </w:pPr>
      <w:r w:rsidRPr="00D166E8">
        <w:rPr>
          <w:rFonts w:ascii="Arial" w:eastAsia="Arial" w:hAnsi="Arial" w:cs="Arial"/>
          <w:sz w:val="24"/>
          <w:szCs w:val="24"/>
          <w:highlight w:val="yellow"/>
        </w:rPr>
        <w:t>E-mail:</w:t>
      </w:r>
      <w:r w:rsidR="007263E4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bookmarkStart w:id="1" w:name="_Hlk81305748"/>
      <w:r w:rsidR="007263E4">
        <w:rPr>
          <w:rFonts w:ascii="Arial" w:eastAsia="Arial" w:hAnsi="Arial" w:cs="Arial"/>
          <w:sz w:val="24"/>
          <w:szCs w:val="24"/>
          <w:highlight w:val="yellow"/>
        </w:rPr>
        <w:t>alireza.moghaddam@senecacollege.com</w:t>
      </w:r>
      <w:bookmarkEnd w:id="1"/>
      <w:r w:rsidR="00A40C74" w:rsidRPr="00D166E8">
        <w:rPr>
          <w:rFonts w:ascii="Arial" w:eastAsia="Arial" w:hAnsi="Arial" w:cs="Arial"/>
          <w:b/>
          <w:sz w:val="24"/>
          <w:szCs w:val="24"/>
          <w:highlight w:val="yellow"/>
        </w:rPr>
        <w:tab/>
      </w:r>
    </w:p>
    <w:p w14:paraId="56E6406E" w14:textId="7574629D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892F6C">
        <w:rPr>
          <w:rFonts w:ascii="Arial" w:eastAsia="Arial" w:hAnsi="Arial" w:cs="Arial"/>
          <w:sz w:val="24"/>
          <w:szCs w:val="24"/>
          <w:highlight w:val="yellow"/>
        </w:rPr>
        <w:t>Office Hours</w:t>
      </w:r>
      <w:r w:rsidR="00A40C74" w:rsidRPr="00892F6C"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 w:rsidR="007263E4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  <w:bookmarkStart w:id="2" w:name="_Hlk81305737"/>
      <w:r w:rsidR="008E0258">
        <w:rPr>
          <w:rFonts w:ascii="Arial" w:eastAsia="Arial" w:hAnsi="Arial" w:cs="Arial"/>
          <w:b/>
          <w:sz w:val="24"/>
          <w:szCs w:val="24"/>
          <w:highlight w:val="yellow"/>
        </w:rPr>
        <w:t>Thursdays 2:00PM – 3:00PM through MS-Teams</w:t>
      </w:r>
      <w:bookmarkEnd w:id="2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18B706E4" w14:textId="6D5DB04F" w:rsidR="009247DD" w:rsidRPr="00A665DB" w:rsidRDefault="00693B75" w:rsidP="00EA3FAB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</w:p>
    <w:p w14:paraId="75FB1CA8" w14:textId="77777777" w:rsidR="005C52EF" w:rsidRPr="00A665DB" w:rsidRDefault="005C52EF" w:rsidP="00EA3FAB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14:paraId="07664301" w14:textId="40039691" w:rsidR="00E05CEB" w:rsidRDefault="00E05CEB" w:rsidP="005C52EF">
      <w:pPr>
        <w:spacing w:after="0" w:line="240" w:lineRule="auto"/>
        <w:ind w:left="5" w:hanging="10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Labs:</w:t>
      </w:r>
      <w:r w:rsidR="0007476D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B43812">
        <w:rPr>
          <w:rFonts w:ascii="Arial" w:eastAsia="Arial" w:hAnsi="Arial" w:cs="Arial"/>
          <w:color w:val="FF0000"/>
          <w:sz w:val="24"/>
          <w:szCs w:val="24"/>
        </w:rPr>
        <w:t xml:space="preserve">                </w:t>
      </w:r>
      <w:r w:rsidR="0007476D">
        <w:rPr>
          <w:rFonts w:ascii="Arial" w:eastAsia="Arial" w:hAnsi="Arial" w:cs="Arial"/>
          <w:color w:val="FF0000"/>
          <w:sz w:val="24"/>
          <w:szCs w:val="24"/>
        </w:rPr>
        <w:t>20%</w:t>
      </w:r>
      <w:r w:rsidR="00EA3FAB">
        <w:rPr>
          <w:rFonts w:ascii="Arial" w:eastAsia="Arial" w:hAnsi="Arial" w:cs="Arial"/>
          <w:color w:val="FF0000"/>
          <w:sz w:val="24"/>
          <w:szCs w:val="24"/>
        </w:rPr>
        <w:t xml:space="preserve"> - 10 x 2% each</w:t>
      </w:r>
    </w:p>
    <w:p w14:paraId="1B3AD115" w14:textId="293D9D87" w:rsidR="005C52EF" w:rsidRDefault="0007476D" w:rsidP="005C52EF">
      <w:pPr>
        <w:spacing w:after="0" w:line="240" w:lineRule="auto"/>
        <w:ind w:left="5" w:hanging="10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Assignments</w:t>
      </w:r>
      <w:r w:rsidR="00E05CEB">
        <w:rPr>
          <w:rFonts w:ascii="Arial" w:eastAsia="Arial" w:hAnsi="Arial" w:cs="Arial"/>
          <w:color w:val="FF0000"/>
          <w:sz w:val="24"/>
          <w:szCs w:val="24"/>
        </w:rPr>
        <w:t xml:space="preserve">: </w:t>
      </w:r>
      <w:r w:rsidR="00B43812">
        <w:rPr>
          <w:rFonts w:ascii="Arial" w:eastAsia="Arial" w:hAnsi="Arial" w:cs="Arial"/>
          <w:color w:val="FF0000"/>
          <w:sz w:val="24"/>
          <w:szCs w:val="24"/>
        </w:rPr>
        <w:t xml:space="preserve">   </w:t>
      </w:r>
      <w:r>
        <w:rPr>
          <w:rFonts w:ascii="Arial" w:eastAsia="Arial" w:hAnsi="Arial" w:cs="Arial"/>
          <w:color w:val="FF0000"/>
          <w:sz w:val="24"/>
          <w:szCs w:val="24"/>
        </w:rPr>
        <w:t>60%</w:t>
      </w:r>
      <w:r w:rsidR="00EA3FAB">
        <w:rPr>
          <w:rFonts w:ascii="Arial" w:eastAsia="Arial" w:hAnsi="Arial" w:cs="Arial"/>
          <w:color w:val="FF0000"/>
          <w:sz w:val="24"/>
          <w:szCs w:val="24"/>
        </w:rPr>
        <w:t xml:space="preserve"> - 3 x 20% each</w:t>
      </w:r>
    </w:p>
    <w:p w14:paraId="4094F4E7" w14:textId="694C4723" w:rsidR="00E05CEB" w:rsidRPr="00A665DB" w:rsidRDefault="00E05CEB" w:rsidP="005C52EF">
      <w:pPr>
        <w:spacing w:after="0" w:line="240" w:lineRule="auto"/>
        <w:ind w:left="5" w:hanging="10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Final Exam:</w:t>
      </w:r>
      <w:r w:rsidR="0007476D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B43812">
        <w:rPr>
          <w:rFonts w:ascii="Arial" w:eastAsia="Arial" w:hAnsi="Arial" w:cs="Arial"/>
          <w:color w:val="FF0000"/>
          <w:sz w:val="24"/>
          <w:szCs w:val="24"/>
        </w:rPr>
        <w:t xml:space="preserve">     </w:t>
      </w:r>
      <w:r w:rsidR="0007476D">
        <w:rPr>
          <w:rFonts w:ascii="Arial" w:eastAsia="Arial" w:hAnsi="Arial" w:cs="Arial"/>
          <w:color w:val="FF0000"/>
          <w:sz w:val="24"/>
          <w:szCs w:val="24"/>
        </w:rPr>
        <w:t>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1758A8E" w14:textId="0110AB59" w:rsidR="005C52EF" w:rsidRPr="00A665DB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  <w:rtl/>
          <w:lang w:bidi="fa-IR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EE1414D" w14:textId="45A1AEC8" w:rsidR="005C52EF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BB0A84" w14:textId="687AC234" w:rsidR="00B67062" w:rsidRPr="00B67062" w:rsidRDefault="00B67062" w:rsidP="00B670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7062">
        <w:rPr>
          <w:rFonts w:ascii="Arial" w:hAnsi="Arial" w:cs="Arial"/>
          <w:b/>
          <w:bCs/>
          <w:sz w:val="24"/>
          <w:szCs w:val="24"/>
        </w:rPr>
        <w:t>Promotion Policy:</w:t>
      </w:r>
    </w:p>
    <w:p w14:paraId="2A7D35A2" w14:textId="502DD072" w:rsidR="003340B6" w:rsidRPr="003340B6" w:rsidRDefault="003340B6" w:rsidP="00B67062">
      <w:pPr>
        <w:pStyle w:val="ListParagraph"/>
        <w:numPr>
          <w:ilvl w:val="0"/>
          <w:numId w:val="3"/>
        </w:numPr>
        <w:spacing w:after="0" w:line="240" w:lineRule="auto"/>
        <w:ind w:left="1625"/>
        <w:rPr>
          <w:rFonts w:ascii="Arial" w:hAnsi="Arial" w:cs="Arial"/>
          <w:color w:val="FF0000"/>
          <w:sz w:val="24"/>
          <w:szCs w:val="24"/>
        </w:rPr>
      </w:pPr>
      <w:r w:rsidRPr="003340B6">
        <w:rPr>
          <w:rFonts w:ascii="Arial" w:hAnsi="Arial" w:cs="Arial"/>
          <w:color w:val="FF0000"/>
          <w:sz w:val="24"/>
          <w:szCs w:val="24"/>
        </w:rPr>
        <w:t>Achieve a passing grade on the final exam</w:t>
      </w:r>
    </w:p>
    <w:p w14:paraId="207F4957" w14:textId="17175088" w:rsidR="003340B6" w:rsidRPr="007C3648" w:rsidRDefault="003340B6" w:rsidP="00B67062">
      <w:pPr>
        <w:pStyle w:val="ListParagraph"/>
        <w:numPr>
          <w:ilvl w:val="0"/>
          <w:numId w:val="3"/>
        </w:numPr>
        <w:spacing w:after="0" w:line="240" w:lineRule="auto"/>
        <w:ind w:left="1625"/>
        <w:rPr>
          <w:rFonts w:ascii="Arial" w:hAnsi="Arial" w:cs="Arial"/>
          <w:color w:val="FF0000"/>
          <w:sz w:val="24"/>
          <w:szCs w:val="24"/>
        </w:rPr>
      </w:pPr>
      <w:r w:rsidRPr="007C3648">
        <w:rPr>
          <w:rFonts w:ascii="Arial" w:hAnsi="Arial" w:cs="Arial"/>
          <w:color w:val="FF0000"/>
          <w:sz w:val="24"/>
          <w:szCs w:val="24"/>
        </w:rPr>
        <w:t>Satisfactorily complete all assignments</w:t>
      </w:r>
    </w:p>
    <w:p w14:paraId="5F41FE53" w14:textId="694BB32E" w:rsidR="005C52EF" w:rsidRDefault="003340B6" w:rsidP="00B67062">
      <w:pPr>
        <w:pStyle w:val="ListParagraph"/>
        <w:numPr>
          <w:ilvl w:val="0"/>
          <w:numId w:val="3"/>
        </w:numPr>
        <w:spacing w:after="0" w:line="240" w:lineRule="auto"/>
        <w:ind w:left="1625"/>
        <w:rPr>
          <w:rFonts w:ascii="Arial" w:hAnsi="Arial" w:cs="Arial"/>
          <w:color w:val="FF0000"/>
          <w:sz w:val="24"/>
          <w:szCs w:val="24"/>
        </w:rPr>
      </w:pPr>
      <w:r w:rsidRPr="007C3648">
        <w:rPr>
          <w:rFonts w:ascii="Arial" w:hAnsi="Arial" w:cs="Arial"/>
          <w:color w:val="FF0000"/>
          <w:sz w:val="24"/>
          <w:szCs w:val="24"/>
        </w:rPr>
        <w:t>Achieve a passing grade on the overall course</w:t>
      </w:r>
    </w:p>
    <w:p w14:paraId="1825D3DD" w14:textId="77777777" w:rsidR="00B67062" w:rsidRDefault="00B67062" w:rsidP="00B67062">
      <w:pPr>
        <w:pStyle w:val="ListParagraph"/>
        <w:spacing w:after="0" w:line="240" w:lineRule="auto"/>
        <w:ind w:left="1625"/>
        <w:rPr>
          <w:rFonts w:ascii="Arial" w:hAnsi="Arial" w:cs="Arial"/>
          <w:color w:val="FF0000"/>
          <w:sz w:val="24"/>
          <w:szCs w:val="24"/>
        </w:rPr>
      </w:pPr>
    </w:p>
    <w:p w14:paraId="11B6A8E8" w14:textId="3AD9B39A" w:rsidR="00B67062" w:rsidRPr="00B67062" w:rsidRDefault="004B7BD8" w:rsidP="00B67062">
      <w:pPr>
        <w:spacing w:after="0" w:line="240" w:lineRule="auto"/>
        <w:ind w:left="635" w:firstLine="630"/>
        <w:rPr>
          <w:sz w:val="24"/>
          <w:szCs w:val="24"/>
        </w:rPr>
      </w:pPr>
      <w:hyperlink r:id="rId10" w:history="1">
        <w:r w:rsidR="00B67062" w:rsidRPr="00B67062">
          <w:rPr>
            <w:rStyle w:val="Hyperlink"/>
            <w:sz w:val="24"/>
            <w:szCs w:val="24"/>
          </w:rPr>
          <w:t>http://www.senecacollege.ca/about/policies/student-progression-and-promotion-policy.html</w:t>
        </w:r>
      </w:hyperlink>
    </w:p>
    <w:p w14:paraId="4CCBEAD2" w14:textId="77777777" w:rsidR="00B67062" w:rsidRDefault="00B67062" w:rsidP="00B67062">
      <w:pPr>
        <w:spacing w:after="0" w:line="240" w:lineRule="auto"/>
        <w:ind w:left="635" w:firstLine="630"/>
      </w:pPr>
    </w:p>
    <w:p w14:paraId="79559F39" w14:textId="77777777" w:rsidR="00B67062" w:rsidRDefault="00B67062" w:rsidP="00B67062">
      <w:pPr>
        <w:spacing w:after="0" w:line="240" w:lineRule="auto"/>
        <w:ind w:left="635" w:firstLine="630"/>
      </w:pPr>
    </w:p>
    <w:p w14:paraId="1EB45AE8" w14:textId="7AE3FC27" w:rsidR="00B67062" w:rsidRDefault="00B67062" w:rsidP="00B670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B67062">
        <w:rPr>
          <w:rFonts w:ascii="Arial" w:hAnsi="Arial" w:cs="Arial"/>
          <w:b/>
          <w:bCs/>
          <w:color w:val="auto"/>
          <w:sz w:val="24"/>
          <w:szCs w:val="24"/>
        </w:rPr>
        <w:t>Grading Policy:</w:t>
      </w:r>
    </w:p>
    <w:p w14:paraId="507CBFED" w14:textId="77777777" w:rsidR="004B7BD8" w:rsidRDefault="004B7BD8" w:rsidP="004B7BD8">
      <w:pPr>
        <w:spacing w:after="0" w:line="254" w:lineRule="auto"/>
        <w:ind w:left="1355"/>
      </w:pPr>
    </w:p>
    <w:p w14:paraId="5A1FEBBF" w14:textId="75492B92" w:rsidR="004B7BD8" w:rsidRPr="004B7BD8" w:rsidRDefault="004B7BD8" w:rsidP="004B7BD8">
      <w:pPr>
        <w:spacing w:after="0" w:line="254" w:lineRule="auto"/>
        <w:ind w:left="1355"/>
        <w:rPr>
          <w:rFonts w:eastAsia="Times New Roman"/>
          <w:color w:val="auto"/>
          <w:sz w:val="24"/>
          <w:szCs w:val="24"/>
        </w:rPr>
      </w:pPr>
      <w:bookmarkStart w:id="4" w:name="_Hlk81311762"/>
      <w:r w:rsidRPr="004B7BD8">
        <w:rPr>
          <w:sz w:val="24"/>
          <w:szCs w:val="24"/>
        </w:rPr>
        <w:t>Achieve a grade of 50% or better on the weighted average of the tests and final assessment</w:t>
      </w:r>
    </w:p>
    <w:p w14:paraId="174D54F0" w14:textId="77777777" w:rsidR="004B7BD8" w:rsidRPr="00B67062" w:rsidRDefault="004B7BD8" w:rsidP="004B7BD8">
      <w:pPr>
        <w:pStyle w:val="ListParagraph"/>
        <w:spacing w:after="0" w:line="240" w:lineRule="auto"/>
        <w:ind w:left="1355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149377F" w14:textId="61EA5A2C" w:rsidR="00B67062" w:rsidRDefault="004B7BD8" w:rsidP="00B67062">
      <w:pPr>
        <w:spacing w:after="0" w:line="240" w:lineRule="auto"/>
        <w:ind w:left="635" w:firstLine="720"/>
        <w:rPr>
          <w:rStyle w:val="Hyperlink"/>
          <w:sz w:val="24"/>
          <w:szCs w:val="24"/>
        </w:rPr>
      </w:pPr>
      <w:hyperlink r:id="rId11" w:history="1">
        <w:r w:rsidR="00B67062" w:rsidRPr="00B67062">
          <w:rPr>
            <w:rStyle w:val="Hyperlink"/>
            <w:sz w:val="24"/>
            <w:szCs w:val="24"/>
          </w:rPr>
          <w:t>http://www.senecacollege.ca/about/policies/grading-policy.html</w:t>
        </w:r>
      </w:hyperlink>
    </w:p>
    <w:bookmarkEnd w:id="4"/>
    <w:p w14:paraId="76922E4F" w14:textId="77777777" w:rsidR="00BF3BFF" w:rsidRDefault="00BF3BFF" w:rsidP="00B67062">
      <w:pPr>
        <w:spacing w:after="0" w:line="240" w:lineRule="auto"/>
        <w:ind w:left="635" w:firstLine="720"/>
        <w:rPr>
          <w:rStyle w:val="Hyperlink"/>
          <w:sz w:val="24"/>
          <w:szCs w:val="24"/>
        </w:rPr>
      </w:pPr>
    </w:p>
    <w:tbl>
      <w:tblPr>
        <w:tblW w:w="36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83"/>
      </w:tblGrid>
      <w:tr w:rsidR="00BF3BFF" w:rsidRPr="00BF3BFF" w14:paraId="3819B2F1" w14:textId="77777777" w:rsidTr="00BF3BFF">
        <w:trPr>
          <w:trHeight w:val="607"/>
          <w:tblCellSpacing w:w="15" w:type="dxa"/>
        </w:trPr>
        <w:tc>
          <w:tcPr>
            <w:tcW w:w="0" w:type="auto"/>
            <w:vAlign w:val="center"/>
          </w:tcPr>
          <w:p w14:paraId="592B3034" w14:textId="17F123C4" w:rsidR="00BF3BFF" w:rsidRPr="00BF3BFF" w:rsidRDefault="00BF3BFF" w:rsidP="00BF3B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BF3BFF">
              <w:rPr>
                <w:rFonts w:ascii="Times New Roman" w:eastAsia="Times New Roman" w:hAnsi="Times New Roman" w:cs="Times New Roman"/>
                <w:b/>
                <w:bCs/>
                <w:color w:val="auto"/>
                <w:sz w:val="32"/>
                <w:szCs w:val="32"/>
              </w:rPr>
              <w:t>Passing grade is &gt;= 50%</w:t>
            </w:r>
          </w:p>
        </w:tc>
        <w:tc>
          <w:tcPr>
            <w:tcW w:w="0" w:type="auto"/>
            <w:vAlign w:val="center"/>
          </w:tcPr>
          <w:p w14:paraId="68E519BF" w14:textId="23F0DD71" w:rsidR="00BF3BFF" w:rsidRPr="00BF3BFF" w:rsidRDefault="00BF3BFF" w:rsidP="00BF3B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</w:tc>
      </w:tr>
    </w:tbl>
    <w:p w14:paraId="187E2838" w14:textId="77777777" w:rsidR="00B67062" w:rsidRPr="00B67062" w:rsidRDefault="00B67062" w:rsidP="00B67062">
      <w:pPr>
        <w:spacing w:after="0" w:line="240" w:lineRule="auto"/>
        <w:ind w:left="635" w:firstLine="72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DFD9A29" w14:textId="77777777" w:rsidR="003340B6" w:rsidRDefault="003340B6" w:rsidP="00B67062">
      <w:pPr>
        <w:spacing w:after="0" w:line="240" w:lineRule="auto"/>
        <w:ind w:left="635"/>
        <w:rPr>
          <w:rFonts w:ascii="Arial" w:hAnsi="Arial" w:cs="Arial"/>
          <w:color w:val="FF0000"/>
          <w:sz w:val="24"/>
          <w:szCs w:val="24"/>
        </w:rPr>
      </w:pPr>
    </w:p>
    <w:p w14:paraId="1E3C8C0F" w14:textId="77777777" w:rsidR="000A4AC3" w:rsidRPr="00B67062" w:rsidRDefault="005C52EF" w:rsidP="00B670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B67062">
        <w:rPr>
          <w:rFonts w:ascii="Arial" w:hAnsi="Arial" w:cs="Arial"/>
          <w:b/>
          <w:color w:val="auto"/>
          <w:sz w:val="24"/>
          <w:szCs w:val="24"/>
        </w:rPr>
        <w:t>Academic Policies:</w:t>
      </w:r>
      <w:r w:rsidRPr="00B67062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2738CF29" w:rsidR="000A4AC3" w:rsidRDefault="004B7BD8" w:rsidP="00B67062">
      <w:pPr>
        <w:spacing w:after="0" w:line="240" w:lineRule="auto"/>
        <w:ind w:left="910" w:firstLine="445"/>
        <w:rPr>
          <w:rStyle w:val="Hyperlink"/>
          <w:rFonts w:ascii="Arial" w:hAnsi="Arial" w:cs="Arial"/>
          <w:sz w:val="24"/>
          <w:szCs w:val="24"/>
        </w:rPr>
      </w:pPr>
      <w:hyperlink r:id="rId12" w:history="1">
        <w:r w:rsidR="00B67062" w:rsidRPr="00D82104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0C2A7BB0" w14:textId="77777777" w:rsidR="00B67062" w:rsidRDefault="00B67062" w:rsidP="00B67062">
      <w:pPr>
        <w:spacing w:after="0" w:line="240" w:lineRule="auto"/>
        <w:ind w:left="635"/>
        <w:rPr>
          <w:rFonts w:ascii="Arial" w:hAnsi="Arial" w:cs="Arial"/>
          <w:color w:val="FF0000"/>
          <w:sz w:val="24"/>
          <w:szCs w:val="24"/>
        </w:rPr>
      </w:pPr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7A85C618" w14:textId="77777777" w:rsidR="002A7E81" w:rsidRPr="002718B0" w:rsidRDefault="000A4AC3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2A7E81"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 w:rsidR="002A7E81">
        <w:rPr>
          <w:rFonts w:ascii="Arial" w:hAnsi="Arial" w:cs="Arial"/>
          <w:b/>
          <w:sz w:val="24"/>
          <w:szCs w:val="24"/>
        </w:rPr>
        <w:t>T</w:t>
      </w:r>
      <w:r w:rsidR="002A7E81"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6FD264CF" w:rsidR="002A7E81" w:rsidRDefault="00B02F47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Fall </w:t>
      </w:r>
      <w:r w:rsidR="001B6FEC">
        <w:rPr>
          <w:rFonts w:ascii="Arial" w:hAnsi="Arial" w:cs="Arial"/>
          <w:b/>
          <w:sz w:val="24"/>
          <w:szCs w:val="24"/>
        </w:rPr>
        <w:t>202</w:t>
      </w:r>
      <w:r w:rsidR="00DE2ACF">
        <w:rPr>
          <w:rFonts w:ascii="Arial" w:hAnsi="Arial" w:cs="Arial"/>
          <w:b/>
          <w:sz w:val="24"/>
          <w:szCs w:val="24"/>
        </w:rPr>
        <w:t>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700" w:type="dxa"/>
        <w:tblInd w:w="-545" w:type="dxa"/>
        <w:tblLook w:val="04A0" w:firstRow="1" w:lastRow="0" w:firstColumn="1" w:lastColumn="0" w:noHBand="0" w:noVBand="1"/>
      </w:tblPr>
      <w:tblGrid>
        <w:gridCol w:w="1956"/>
        <w:gridCol w:w="2352"/>
        <w:gridCol w:w="3782"/>
        <w:gridCol w:w="2007"/>
        <w:gridCol w:w="1603"/>
      </w:tblGrid>
      <w:tr w:rsidR="001B6FEC" w14:paraId="068F74A3" w14:textId="77777777" w:rsidTr="00725BED">
        <w:trPr>
          <w:trHeight w:val="629"/>
        </w:trPr>
        <w:tc>
          <w:tcPr>
            <w:tcW w:w="1956" w:type="dxa"/>
            <w:shd w:val="clear" w:color="auto" w:fill="D0CECE" w:themeFill="background2" w:themeFillShade="E6"/>
          </w:tcPr>
          <w:p w14:paraId="12CA5955" w14:textId="77777777" w:rsidR="002A7E81" w:rsidRDefault="002A7E81" w:rsidP="001B6F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52" w:type="dxa"/>
            <w:shd w:val="clear" w:color="auto" w:fill="D0CECE" w:themeFill="background2" w:themeFillShade="E6"/>
          </w:tcPr>
          <w:p w14:paraId="77D1C0A2" w14:textId="77777777" w:rsidR="002A7E81" w:rsidRDefault="002A7E81" w:rsidP="001B6F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3782" w:type="dxa"/>
            <w:shd w:val="clear" w:color="auto" w:fill="D0CECE" w:themeFill="background2" w:themeFillShade="E6"/>
          </w:tcPr>
          <w:p w14:paraId="44D7EDE1" w14:textId="5D9D4CCC" w:rsidR="002A7E81" w:rsidRDefault="002A7E81" w:rsidP="001B6F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Reading</w:t>
            </w:r>
          </w:p>
        </w:tc>
        <w:tc>
          <w:tcPr>
            <w:tcW w:w="2007" w:type="dxa"/>
            <w:shd w:val="clear" w:color="auto" w:fill="D0CECE" w:themeFill="background2" w:themeFillShade="E6"/>
          </w:tcPr>
          <w:p w14:paraId="2ACDA14A" w14:textId="76980A45" w:rsidR="002A7E81" w:rsidRDefault="002A7E81" w:rsidP="001B6F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2DB1517A" w14:textId="77777777" w:rsidR="002A7E81" w:rsidRDefault="002A7E81" w:rsidP="001B6F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02F47" w14:paraId="78FDDDE1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04764CB0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1875CBC6" w14:textId="20D1A3B4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September 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52" w:type="dxa"/>
          </w:tcPr>
          <w:p w14:paraId="154E1B41" w14:textId="503B86C4" w:rsidR="007C2CAC" w:rsidRDefault="007C2CAC" w:rsidP="00B02F47">
            <w:pPr>
              <w:ind w:left="360"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7A17279E" w14:textId="0DEE981C" w:rsidR="00B02F47" w:rsidRPr="009A000E" w:rsidRDefault="00B02F47" w:rsidP="00B02F47">
            <w:pPr>
              <w:ind w:left="360"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00E">
              <w:rPr>
                <w:rFonts w:ascii="Arial" w:hAnsi="Arial" w:cs="Arial"/>
                <w:b/>
                <w:sz w:val="24"/>
                <w:szCs w:val="24"/>
              </w:rPr>
              <w:t xml:space="preserve">3D-Models </w:t>
            </w:r>
          </w:p>
        </w:tc>
        <w:tc>
          <w:tcPr>
            <w:tcW w:w="3782" w:type="dxa"/>
          </w:tcPr>
          <w:p w14:paraId="6E4BCCAC" w14:textId="72B42B09" w:rsidR="00B02F47" w:rsidRPr="00D30E8A" w:rsidRDefault="00D30E8A" w:rsidP="00B02F47">
            <w:pPr>
              <w:ind w:right="376"/>
              <w:jc w:val="center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HYPERLINK "http://docs.autodesk.com/3DSMAX/15/ENU/3ds-Max-Tutorials/index.html"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B02F47" w:rsidRPr="00D30E8A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Introduction, tools and background</w:t>
            </w:r>
          </w:p>
          <w:p w14:paraId="7AC66271" w14:textId="2175858D" w:rsidR="00B02F47" w:rsidRDefault="00D30E8A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6557DD8B" w14:textId="27BB8C41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7BCF4DAD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1</w:t>
            </w:r>
          </w:p>
          <w:p w14:paraId="76DB1527" w14:textId="1F387ED0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14:paraId="4DC77C71" w14:textId="40E4DF5F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B02F47" w14:paraId="519A94B2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7739A4FB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366AAAEB" w14:textId="731876A3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September 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13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2352" w:type="dxa"/>
          </w:tcPr>
          <w:p w14:paraId="165DF9C6" w14:textId="3A922B2D" w:rsidR="007C2CAC" w:rsidRDefault="007C2CAC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3D-Graphics/</w:t>
            </w:r>
          </w:p>
          <w:p w14:paraId="352BDC21" w14:textId="14AB9ACA" w:rsidR="00B02F47" w:rsidRDefault="007C2CAC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Modifiers</w:t>
            </w:r>
          </w:p>
        </w:tc>
        <w:tc>
          <w:tcPr>
            <w:tcW w:w="3782" w:type="dxa"/>
          </w:tcPr>
          <w:p w14:paraId="647A9593" w14:textId="62DC1722" w:rsidR="002F1E15" w:rsidRPr="00316EEB" w:rsidRDefault="00316EEB" w:rsidP="002F1E15">
            <w:pPr>
              <w:ind w:right="376"/>
              <w:jc w:val="center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HYPERLINK "https://knowledge.autodesk.com/support/3ds-max/learn-explore/caas/CloudHelp/cloudhelp/2017/ENU/3DSMax/files/GUID-79998C44-22AA-4485-9608-51630079E5A7-htm.html"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F1E15" w:rsidRPr="00316EE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Basic syntax, object and modifiers, translation, rotation and scale. Mathematics of 3D Graphics</w:t>
            </w:r>
          </w:p>
          <w:p w14:paraId="4DC9169F" w14:textId="2DA9B2F7" w:rsidR="002F1E15" w:rsidRDefault="00316EEB" w:rsidP="002F1E1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5642A104" w14:textId="77777777" w:rsidR="00B02F47" w:rsidRDefault="002F1E15" w:rsidP="002F1E15">
            <w:pPr>
              <w:ind w:right="37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  <w:p w14:paraId="6EA8A0E6" w14:textId="0715469D" w:rsidR="002F1E15" w:rsidRDefault="002F1E15" w:rsidP="002F1E1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07" w:type="dxa"/>
          </w:tcPr>
          <w:p w14:paraId="56317943" w14:textId="086B4016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2</w:t>
            </w:r>
          </w:p>
        </w:tc>
        <w:tc>
          <w:tcPr>
            <w:tcW w:w="1603" w:type="dxa"/>
          </w:tcPr>
          <w:p w14:paraId="4305D3C9" w14:textId="7277A033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B02F47" w14:paraId="4020D91D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61A448FF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269DAE6" w14:textId="377F161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September 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September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352" w:type="dxa"/>
          </w:tcPr>
          <w:p w14:paraId="61FF8CAF" w14:textId="3E14BB2D" w:rsidR="00B02F47" w:rsidRDefault="00316EEB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Modifiers</w:t>
            </w:r>
          </w:p>
        </w:tc>
        <w:tc>
          <w:tcPr>
            <w:tcW w:w="3782" w:type="dxa"/>
          </w:tcPr>
          <w:p w14:paraId="6922B21B" w14:textId="2ED7E03E" w:rsidR="00B02F47" w:rsidRPr="00316EEB" w:rsidRDefault="004B7BD8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hyperlink r:id="rId13" w:history="1">
              <w:r w:rsidR="00316EEB" w:rsidRPr="00316EE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Applying Modifiers</w:t>
              </w:r>
            </w:hyperlink>
          </w:p>
          <w:p w14:paraId="6F1EA93A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C4FB67" w14:textId="064EFDB3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56ED727D" w14:textId="3F785475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3</w:t>
            </w:r>
          </w:p>
        </w:tc>
        <w:tc>
          <w:tcPr>
            <w:tcW w:w="1603" w:type="dxa"/>
          </w:tcPr>
          <w:p w14:paraId="6E4DF79B" w14:textId="514FB711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B02F47" w14:paraId="56457663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48407963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7E75432A" w14:textId="6E3F9F1B" w:rsidR="00B02F47" w:rsidRDefault="00336545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September 27 - </w:t>
            </w:r>
            <w:r w:rsidR="00B02F47">
              <w:rPr>
                <w:rFonts w:ascii="Arial" w:hAnsi="Arial" w:cs="Arial"/>
                <w:b/>
                <w:sz w:val="24"/>
                <w:szCs w:val="24"/>
              </w:rPr>
              <w:t xml:space="preserve">October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52" w:type="dxa"/>
          </w:tcPr>
          <w:p w14:paraId="739EA24F" w14:textId="7936BCA5" w:rsidR="00B02F47" w:rsidRDefault="007C2CAC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Texture Mapping</w:t>
            </w:r>
          </w:p>
        </w:tc>
        <w:tc>
          <w:tcPr>
            <w:tcW w:w="3782" w:type="dxa"/>
          </w:tcPr>
          <w:p w14:paraId="10C63994" w14:textId="4A6D843D" w:rsidR="002F1E15" w:rsidRPr="00316EEB" w:rsidRDefault="00316EEB" w:rsidP="002F1E15">
            <w:pPr>
              <w:ind w:right="376"/>
              <w:jc w:val="center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HYPERLINK "https://knowledge.autodesk.com/support/3ds-max/getting-started/caas/CloudHelp/cloudhelp/2018/ENU/3DSMax-Tutorial/files/GUID-5BA72891-97EC-4688-8B50-9FACCF1FF040-htm.html"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F1E15" w:rsidRPr="00316EE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Triangulation, unwrapping </w:t>
            </w:r>
          </w:p>
          <w:p w14:paraId="1F9BA66E" w14:textId="2F0E2F84" w:rsidR="002F1E15" w:rsidRDefault="00316EEB" w:rsidP="002F1E1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27C59AE0" w14:textId="314C7E43" w:rsidR="00B02F47" w:rsidRDefault="002F1E15" w:rsidP="002F1E1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62D345AF" w14:textId="0DC2E20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Milestone 1 due</w:t>
            </w:r>
          </w:p>
        </w:tc>
        <w:tc>
          <w:tcPr>
            <w:tcW w:w="1603" w:type="dxa"/>
          </w:tcPr>
          <w:p w14:paraId="5E254142" w14:textId="7ECEA474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</w:t>
            </w:r>
          </w:p>
        </w:tc>
      </w:tr>
      <w:tr w:rsidR="00B02F47" w14:paraId="1CAFB341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3695E48F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27C5FBD" w14:textId="20386195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October 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- 1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352" w:type="dxa"/>
          </w:tcPr>
          <w:p w14:paraId="1871944E" w14:textId="43EFF6A2" w:rsidR="00B02F47" w:rsidRDefault="00B02F47" w:rsidP="002F1E1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MaxScript</w:t>
            </w:r>
            <w:proofErr w:type="spellEnd"/>
          </w:p>
        </w:tc>
        <w:tc>
          <w:tcPr>
            <w:tcW w:w="3782" w:type="dxa"/>
          </w:tcPr>
          <w:p w14:paraId="78C1D29C" w14:textId="62144922" w:rsidR="00B02F47" w:rsidRPr="00316EEB" w:rsidRDefault="004B7BD8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hyperlink r:id="rId14" w:history="1">
              <w:proofErr w:type="spellStart"/>
              <w:r w:rsidR="00316EEB" w:rsidRPr="00E324D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MaxScript</w:t>
              </w:r>
              <w:proofErr w:type="spellEnd"/>
              <w:r w:rsidR="00316EEB" w:rsidRPr="00E324D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I</w:t>
              </w:r>
            </w:hyperlink>
          </w:p>
          <w:p w14:paraId="74923D0C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53221E" w14:textId="293CE59B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0850B211" w14:textId="52BB9C0B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4</w:t>
            </w:r>
          </w:p>
        </w:tc>
        <w:tc>
          <w:tcPr>
            <w:tcW w:w="1603" w:type="dxa"/>
          </w:tcPr>
          <w:p w14:paraId="1ACBEF80" w14:textId="1007CE8C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B02F47" w14:paraId="35CAA2D5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7F7D968E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498B3AE" w14:textId="0C76FD13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- </w:t>
            </w:r>
            <w:r w:rsidR="00336545"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2352" w:type="dxa"/>
          </w:tcPr>
          <w:p w14:paraId="4131DFD2" w14:textId="633675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More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MaxScript</w:t>
            </w:r>
            <w:proofErr w:type="spellEnd"/>
          </w:p>
        </w:tc>
        <w:tc>
          <w:tcPr>
            <w:tcW w:w="3782" w:type="dxa"/>
          </w:tcPr>
          <w:p w14:paraId="4E3016FE" w14:textId="085D42B0" w:rsidR="00B02F47" w:rsidRPr="00E324D6" w:rsidRDefault="00E324D6" w:rsidP="00B02F47">
            <w:pPr>
              <w:ind w:right="376"/>
              <w:jc w:val="center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HYPERLINK "https://help.autodesk.com/view/3DSMAX/2017/ENU/?guid=__files_GUID_4C14F474_CD23_4001_93DF_0F0F9A6025C7_htm"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proofErr w:type="spellStart"/>
            <w:r w:rsidR="00B02F47" w:rsidRPr="00E324D6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MaxScript</w:t>
            </w:r>
            <w:proofErr w:type="spellEnd"/>
            <w:r w:rsidR="00B02F47" w:rsidRPr="00E324D6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II</w:t>
            </w:r>
          </w:p>
          <w:p w14:paraId="58D87761" w14:textId="3865DC89" w:rsidR="00B02F47" w:rsidRDefault="00E324D6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31644B50" w14:textId="0368A905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14355B86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</w:t>
            </w:r>
          </w:p>
          <w:p w14:paraId="6FAA1599" w14:textId="2E2990A1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2 due</w:t>
            </w:r>
          </w:p>
        </w:tc>
        <w:tc>
          <w:tcPr>
            <w:tcW w:w="1603" w:type="dxa"/>
          </w:tcPr>
          <w:p w14:paraId="6B0B911B" w14:textId="31937A7B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</w:t>
            </w:r>
          </w:p>
        </w:tc>
      </w:tr>
      <w:tr w:rsidR="00B02F47" w14:paraId="1C8E2F02" w14:textId="77777777" w:rsidTr="00725BED">
        <w:trPr>
          <w:trHeight w:val="1502"/>
        </w:trPr>
        <w:tc>
          <w:tcPr>
            <w:tcW w:w="1956" w:type="dxa"/>
            <w:shd w:val="clear" w:color="auto" w:fill="B4C6E7" w:themeFill="accent5" w:themeFillTint="66"/>
          </w:tcPr>
          <w:p w14:paraId="238D63B0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5D54EBD8" w14:textId="2E49C3FD" w:rsidR="00B02F47" w:rsidRDefault="00336545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18 - 24</w:t>
            </w:r>
          </w:p>
        </w:tc>
        <w:tc>
          <w:tcPr>
            <w:tcW w:w="2352" w:type="dxa"/>
          </w:tcPr>
          <w:p w14:paraId="07B724B1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Lights/</w:t>
            </w:r>
          </w:p>
          <w:p w14:paraId="1DE9FFC5" w14:textId="79D551FC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Cameras</w:t>
            </w:r>
          </w:p>
          <w:p w14:paraId="1DE8B5BB" w14:textId="6C66C4DA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82" w:type="dxa"/>
          </w:tcPr>
          <w:p w14:paraId="55E0A253" w14:textId="4F7174E6" w:rsidR="00B02F47" w:rsidRPr="00FF0D6C" w:rsidRDefault="004B7BD8" w:rsidP="00B02F47">
            <w:pPr>
              <w:ind w:right="376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hyperlink r:id="rId15" w:history="1">
              <w:r w:rsidR="00B02F47" w:rsidRPr="00FF0D6C">
                <w:rPr>
                  <w:rStyle w:val="Hyperlink"/>
                  <w:rFonts w:ascii="Arial" w:hAnsi="Arial" w:cs="Arial"/>
                  <w:b/>
                  <w:color w:val="0070C0"/>
                  <w:sz w:val="24"/>
                  <w:szCs w:val="24"/>
                </w:rPr>
                <w:t>Light</w:t>
              </w:r>
            </w:hyperlink>
            <w:r w:rsidR="00B02F47" w:rsidRPr="00FF0D6C"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  </w:t>
            </w:r>
          </w:p>
          <w:p w14:paraId="71CF4AEA" w14:textId="77777777" w:rsidR="00B02F47" w:rsidRPr="00FF0D6C" w:rsidRDefault="00B02F47" w:rsidP="00B02F47">
            <w:pPr>
              <w:ind w:right="376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14:paraId="420760E7" w14:textId="591B26A7" w:rsidR="00B02F47" w:rsidRPr="00FF0D6C" w:rsidRDefault="004B7BD8" w:rsidP="00B02F47">
            <w:pPr>
              <w:ind w:right="376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hyperlink r:id="rId16" w:history="1">
              <w:r w:rsidR="00B02F47" w:rsidRPr="00FF0D6C">
                <w:rPr>
                  <w:rStyle w:val="Hyperlink"/>
                  <w:rFonts w:ascii="Arial" w:hAnsi="Arial" w:cs="Arial"/>
                  <w:b/>
                  <w:color w:val="0070C0"/>
                  <w:sz w:val="24"/>
                  <w:szCs w:val="24"/>
                </w:rPr>
                <w:t>Camera</w:t>
              </w:r>
            </w:hyperlink>
          </w:p>
          <w:p w14:paraId="2FDF574E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908EDE" w14:textId="7B6114AD" w:rsidR="00B02F47" w:rsidRPr="008F0140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2007" w:type="dxa"/>
          </w:tcPr>
          <w:p w14:paraId="5BC59C82" w14:textId="723E968A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5</w:t>
            </w:r>
          </w:p>
        </w:tc>
        <w:tc>
          <w:tcPr>
            <w:tcW w:w="1603" w:type="dxa"/>
          </w:tcPr>
          <w:p w14:paraId="47121A77" w14:textId="2E9336DE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B02F47" w14:paraId="70777F78" w14:textId="77777777" w:rsidTr="00725BED">
        <w:trPr>
          <w:trHeight w:val="1250"/>
        </w:trPr>
        <w:tc>
          <w:tcPr>
            <w:tcW w:w="1956" w:type="dxa"/>
            <w:shd w:val="clear" w:color="auto" w:fill="B4C6E7" w:themeFill="accent5" w:themeFillTint="66"/>
          </w:tcPr>
          <w:p w14:paraId="2F255DCD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6DBDAB" w14:textId="0651076A" w:rsidR="00B02F47" w:rsidRDefault="00336545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</w:t>
            </w:r>
            <w:r w:rsidR="00B02F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  <w:r w:rsidR="00B02F47">
              <w:rPr>
                <w:rFonts w:ascii="Arial" w:hAnsi="Arial" w:cs="Arial"/>
                <w:b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b/>
                <w:sz w:val="24"/>
                <w:szCs w:val="24"/>
              </w:rPr>
              <w:t>31</w:t>
            </w:r>
          </w:p>
        </w:tc>
        <w:tc>
          <w:tcPr>
            <w:tcW w:w="2352" w:type="dxa"/>
          </w:tcPr>
          <w:p w14:paraId="6E1236AA" w14:textId="77C9F132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Animation</w:t>
            </w:r>
          </w:p>
        </w:tc>
        <w:tc>
          <w:tcPr>
            <w:tcW w:w="3782" w:type="dxa"/>
          </w:tcPr>
          <w:p w14:paraId="70EB241E" w14:textId="71CC5DC3" w:rsidR="00B02F47" w:rsidRPr="00FF0D6C" w:rsidRDefault="004B7BD8" w:rsidP="00B02F47">
            <w:pPr>
              <w:pStyle w:val="NormalWeb"/>
              <w:jc w:val="center"/>
              <w:rPr>
                <w:rFonts w:asciiTheme="minorBidi" w:hAnsiTheme="minorBidi" w:cstheme="minorBidi"/>
                <w:b/>
                <w:bCs/>
                <w:color w:val="0070C0"/>
              </w:rPr>
            </w:pPr>
            <w:hyperlink r:id="rId17" w:history="1">
              <w:r w:rsidR="00B02F47" w:rsidRPr="00FF0D6C">
                <w:rPr>
                  <w:rStyle w:val="Hyperlink"/>
                  <w:rFonts w:asciiTheme="minorBidi" w:hAnsiTheme="minorBidi" w:cstheme="minorBidi"/>
                  <w:b/>
                  <w:bCs/>
                  <w:color w:val="0070C0"/>
                </w:rPr>
                <w:t>Animation</w:t>
              </w:r>
            </w:hyperlink>
          </w:p>
          <w:p w14:paraId="4BC80707" w14:textId="3037CF08" w:rsidR="00B02F47" w:rsidRPr="005D46F4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53C26757" w14:textId="2C047763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6</w:t>
            </w:r>
          </w:p>
        </w:tc>
        <w:tc>
          <w:tcPr>
            <w:tcW w:w="1603" w:type="dxa"/>
          </w:tcPr>
          <w:p w14:paraId="64035F9A" w14:textId="60ACBAEA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B02F47" w14:paraId="0DD75FA3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0703BE7D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52C09269" w14:textId="31B9A55B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November 1 - </w:t>
            </w:r>
            <w:r w:rsidR="00725BED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352" w:type="dxa"/>
          </w:tcPr>
          <w:p w14:paraId="40BD9F03" w14:textId="38E5045A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Physics</w:t>
            </w:r>
          </w:p>
        </w:tc>
        <w:tc>
          <w:tcPr>
            <w:tcW w:w="3782" w:type="dxa"/>
          </w:tcPr>
          <w:p w14:paraId="479C54F1" w14:textId="7730D61D" w:rsidR="00B02F47" w:rsidRPr="00FF0D6C" w:rsidRDefault="004B7BD8" w:rsidP="00B02F47">
            <w:pPr>
              <w:ind w:right="376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hyperlink r:id="rId18" w:history="1">
              <w:r w:rsidR="00B02F47" w:rsidRPr="00FF0D6C">
                <w:rPr>
                  <w:rStyle w:val="Hyperlink"/>
                  <w:rFonts w:ascii="Arial" w:hAnsi="Arial" w:cs="Arial"/>
                  <w:b/>
                  <w:bCs/>
                  <w:color w:val="0070C0"/>
                  <w:sz w:val="24"/>
                  <w:szCs w:val="24"/>
                </w:rPr>
                <w:t>Physics</w:t>
              </w:r>
            </w:hyperlink>
          </w:p>
          <w:p w14:paraId="6C7BB242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21671ED8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4589F9E6" w14:textId="0C16FD45" w:rsidR="00B02F47" w:rsidRPr="005D46F4" w:rsidRDefault="00B02F47" w:rsidP="00B02F47">
            <w:pPr>
              <w:ind w:right="376"/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5944D527" w14:textId="0838CEB0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7</w:t>
            </w:r>
          </w:p>
        </w:tc>
        <w:tc>
          <w:tcPr>
            <w:tcW w:w="1603" w:type="dxa"/>
          </w:tcPr>
          <w:p w14:paraId="40B228E3" w14:textId="5938570D" w:rsidR="00B02F47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B02F47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02F47" w14:paraId="6BA60778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27F5D0B3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1C541C20" w14:textId="6935983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November </w:t>
            </w:r>
            <w:r w:rsidR="00725BED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- </w:t>
            </w:r>
            <w:r w:rsidR="00725BED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  <w:p w14:paraId="38114914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52" w:type="dxa"/>
          </w:tcPr>
          <w:p w14:paraId="0A2D568A" w14:textId="7E96C21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Particle System</w:t>
            </w:r>
          </w:p>
        </w:tc>
        <w:tc>
          <w:tcPr>
            <w:tcW w:w="3782" w:type="dxa"/>
          </w:tcPr>
          <w:p w14:paraId="2968CBBF" w14:textId="77777777" w:rsidR="00B02F47" w:rsidRPr="00FF0D6C" w:rsidRDefault="004B7BD8" w:rsidP="00B02F47">
            <w:pPr>
              <w:ind w:right="376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hyperlink r:id="rId19" w:history="1">
              <w:r w:rsidR="00B02F47" w:rsidRPr="00FF0D6C">
                <w:rPr>
                  <w:rStyle w:val="Hyperlink"/>
                  <w:rFonts w:ascii="Arial" w:hAnsi="Arial" w:cs="Arial"/>
                  <w:b/>
                  <w:color w:val="0070C0"/>
                  <w:sz w:val="24"/>
                  <w:szCs w:val="24"/>
                </w:rPr>
                <w:t>Particle System</w:t>
              </w:r>
            </w:hyperlink>
          </w:p>
          <w:p w14:paraId="73F8A0A2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5DB08C" w14:textId="24375273" w:rsidR="00B02F47" w:rsidRPr="003F76A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0D4A981F" w14:textId="44FD8FFE" w:rsidR="00B02F47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8</w:t>
            </w:r>
          </w:p>
        </w:tc>
        <w:tc>
          <w:tcPr>
            <w:tcW w:w="1603" w:type="dxa"/>
          </w:tcPr>
          <w:p w14:paraId="01BA85A7" w14:textId="1A5BEE8E" w:rsidR="00B02F47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B02F47" w14:paraId="4E680F60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46577AF5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5F8E7049" w14:textId="01241A9B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November </w:t>
            </w:r>
            <w:r w:rsidR="00725BED">
              <w:rPr>
                <w:rFonts w:ascii="Arial" w:hAnsi="Arial" w:cs="Arial"/>
                <w:b/>
                <w:sz w:val="24"/>
                <w:szCs w:val="24"/>
              </w:rPr>
              <w:t>15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725BED">
              <w:rPr>
                <w:rFonts w:ascii="Arial" w:hAnsi="Arial" w:cs="Arial"/>
                <w:b/>
                <w:sz w:val="24"/>
                <w:szCs w:val="24"/>
              </w:rPr>
              <w:t>21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52" w:type="dxa"/>
          </w:tcPr>
          <w:p w14:paraId="767679AE" w14:textId="19460F6B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Fluid Simulation</w:t>
            </w:r>
          </w:p>
        </w:tc>
        <w:tc>
          <w:tcPr>
            <w:tcW w:w="3782" w:type="dxa"/>
          </w:tcPr>
          <w:p w14:paraId="04B49577" w14:textId="77777777" w:rsidR="00B02F47" w:rsidRPr="005D46F4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0380CEF" w14:textId="77777777" w:rsidR="00B02F47" w:rsidRPr="00FF0D6C" w:rsidRDefault="004B7BD8" w:rsidP="00B02F47">
            <w:pPr>
              <w:ind w:right="376"/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hyperlink r:id="rId20" w:history="1">
              <w:r w:rsidR="00B02F47" w:rsidRPr="00FF0D6C">
                <w:rPr>
                  <w:rStyle w:val="Hyperlink"/>
                  <w:rFonts w:ascii="Arial" w:hAnsi="Arial" w:cs="Arial"/>
                  <w:b/>
                  <w:color w:val="0070C0"/>
                  <w:sz w:val="24"/>
                  <w:szCs w:val="24"/>
                </w:rPr>
                <w:t>Fluid Simulation</w:t>
              </w:r>
            </w:hyperlink>
          </w:p>
          <w:p w14:paraId="16047866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270E42" w14:textId="448B997A" w:rsidR="00B02F47" w:rsidRPr="003F76A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</w:p>
        </w:tc>
        <w:tc>
          <w:tcPr>
            <w:tcW w:w="2007" w:type="dxa"/>
          </w:tcPr>
          <w:p w14:paraId="075AD22C" w14:textId="6A4D1B63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9</w:t>
            </w:r>
          </w:p>
        </w:tc>
        <w:tc>
          <w:tcPr>
            <w:tcW w:w="1603" w:type="dxa"/>
          </w:tcPr>
          <w:p w14:paraId="423D8D71" w14:textId="2D32CA04" w:rsidR="00B02F47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B02F47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02F47" w14:paraId="1E134745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2FC7ADB1" w14:textId="77777777" w:rsidR="00B02F47" w:rsidRDefault="00B02F47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1581D136" w14:textId="62E446C6" w:rsidR="00B02F47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</w:t>
            </w:r>
            <w:r w:rsidR="00B02F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  <w:r w:rsidR="00B02F47">
              <w:rPr>
                <w:rFonts w:ascii="Arial" w:hAnsi="Arial" w:cs="Arial"/>
                <w:b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  <w:tc>
          <w:tcPr>
            <w:tcW w:w="2352" w:type="dxa"/>
          </w:tcPr>
          <w:p w14:paraId="3043C98D" w14:textId="525A2B4F" w:rsidR="00B02F47" w:rsidRDefault="00ED024C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Character Rigging</w:t>
            </w:r>
          </w:p>
        </w:tc>
        <w:tc>
          <w:tcPr>
            <w:tcW w:w="3782" w:type="dxa"/>
          </w:tcPr>
          <w:p w14:paraId="19663EEB" w14:textId="00842AAF" w:rsidR="00ED024C" w:rsidRPr="00ED024C" w:rsidRDefault="00ED024C" w:rsidP="00ED024C">
            <w:pPr>
              <w:ind w:right="376"/>
              <w:jc w:val="center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HYPERLINK "https://area.autodesk.com/tutorials/series/character-rigging-in-3ds-max/" </w:instrTex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Pr="00ED024C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Character Rigging</w:t>
            </w:r>
          </w:p>
          <w:p w14:paraId="02888741" w14:textId="6BE8C4F7" w:rsidR="00ED024C" w:rsidRDefault="00ED024C" w:rsidP="00ED02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33980442" w14:textId="496A0990" w:rsidR="00ED024C" w:rsidRDefault="00ED024C" w:rsidP="00ED02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Online Materials: </w:t>
            </w:r>
            <w:proofErr w:type="spellStart"/>
            <w:r w:rsidRPr="008F0140">
              <w:rPr>
                <w:rFonts w:ascii="Arial" w:hAnsi="Arial" w:cs="Arial"/>
                <w:b/>
                <w:sz w:val="16"/>
                <w:szCs w:val="16"/>
              </w:rPr>
              <w:t>Ctrl+Click</w:t>
            </w:r>
            <w:proofErr w:type="spellEnd"/>
            <w:r w:rsidRPr="008F0140">
              <w:rPr>
                <w:rFonts w:ascii="Arial" w:hAnsi="Arial" w:cs="Arial"/>
                <w:b/>
                <w:sz w:val="16"/>
                <w:szCs w:val="16"/>
              </w:rPr>
              <w:t xml:space="preserve"> to follow link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07" w:type="dxa"/>
          </w:tcPr>
          <w:p w14:paraId="69E8303D" w14:textId="107CB53A" w:rsidR="00B02F47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10</w:t>
            </w:r>
          </w:p>
        </w:tc>
        <w:tc>
          <w:tcPr>
            <w:tcW w:w="1603" w:type="dxa"/>
          </w:tcPr>
          <w:p w14:paraId="0B8F9351" w14:textId="2D8C5A8F" w:rsidR="00B02F47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</w:tc>
      </w:tr>
      <w:tr w:rsidR="00725BED" w14:paraId="7825F7F6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77D3917B" w14:textId="5D199A05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44EB7790" w14:textId="51C91623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2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450BA4C3" w14:textId="78628D7C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December 5</w:t>
            </w:r>
          </w:p>
        </w:tc>
        <w:tc>
          <w:tcPr>
            <w:tcW w:w="2352" w:type="dxa"/>
          </w:tcPr>
          <w:p w14:paraId="6ABC9AB1" w14:textId="4211D37E" w:rsidR="00725BED" w:rsidRDefault="00D612B5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Assignment</w:t>
            </w:r>
            <w:r w:rsidR="00725BED">
              <w:rPr>
                <w:rFonts w:ascii="Arial" w:hAnsi="Arial" w:cs="Arial"/>
                <w:b/>
                <w:sz w:val="24"/>
                <w:szCs w:val="24"/>
              </w:rPr>
              <w:t xml:space="preserve"> Work</w:t>
            </w:r>
          </w:p>
        </w:tc>
        <w:tc>
          <w:tcPr>
            <w:tcW w:w="3782" w:type="dxa"/>
          </w:tcPr>
          <w:p w14:paraId="2E896185" w14:textId="57F1222B" w:rsidR="00725BED" w:rsidRPr="00ED024C" w:rsidRDefault="00ED024C" w:rsidP="00B02F47">
            <w:pPr>
              <w:ind w:right="376"/>
              <w:jc w:val="center"/>
              <w:rPr>
                <w:b/>
                <w:sz w:val="24"/>
                <w:szCs w:val="24"/>
              </w:rPr>
            </w:pPr>
            <w:r w:rsidRPr="00ED024C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ED024C">
              <w:rPr>
                <w:b/>
                <w:sz w:val="28"/>
                <w:szCs w:val="28"/>
              </w:rPr>
              <w:t>inal Assignment</w:t>
            </w:r>
          </w:p>
          <w:p w14:paraId="60875E94" w14:textId="1E817594" w:rsidR="00ED024C" w:rsidRDefault="00ED024C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Demonstration</w:t>
            </w:r>
          </w:p>
        </w:tc>
        <w:tc>
          <w:tcPr>
            <w:tcW w:w="2007" w:type="dxa"/>
          </w:tcPr>
          <w:p w14:paraId="24934F54" w14:textId="77777777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</w:t>
            </w:r>
          </w:p>
          <w:p w14:paraId="42571532" w14:textId="77777777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3</w:t>
            </w:r>
          </w:p>
          <w:p w14:paraId="44442B48" w14:textId="21D4E42D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due</w:t>
            </w:r>
          </w:p>
        </w:tc>
        <w:tc>
          <w:tcPr>
            <w:tcW w:w="1603" w:type="dxa"/>
          </w:tcPr>
          <w:p w14:paraId="063D48FE" w14:textId="755BFECD" w:rsidR="00725BED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</w:t>
            </w:r>
          </w:p>
        </w:tc>
      </w:tr>
      <w:tr w:rsidR="00725BED" w14:paraId="7FC1ADF6" w14:textId="77777777" w:rsidTr="00725BED">
        <w:trPr>
          <w:trHeight w:val="1440"/>
        </w:trPr>
        <w:tc>
          <w:tcPr>
            <w:tcW w:w="1956" w:type="dxa"/>
            <w:shd w:val="clear" w:color="auto" w:fill="B4C6E7" w:themeFill="accent5" w:themeFillTint="66"/>
          </w:tcPr>
          <w:p w14:paraId="7F11ECB4" w14:textId="591443A7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70A77A36" w14:textId="3371DA99" w:rsidR="00725BED" w:rsidRDefault="00725BED" w:rsidP="00725BE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December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352" w:type="dxa"/>
          </w:tcPr>
          <w:p w14:paraId="64086852" w14:textId="52574EB4" w:rsidR="00725BED" w:rsidRDefault="00962676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3782" w:type="dxa"/>
          </w:tcPr>
          <w:p w14:paraId="3196F1A0" w14:textId="77777777" w:rsidR="00725BED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07" w:type="dxa"/>
          </w:tcPr>
          <w:p w14:paraId="06C046D1" w14:textId="624059A7" w:rsidR="00725BED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1603" w:type="dxa"/>
          </w:tcPr>
          <w:p w14:paraId="1969828A" w14:textId="4D1F3539" w:rsidR="00725BED" w:rsidRDefault="00725BED" w:rsidP="00B02F4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</w:t>
            </w:r>
          </w:p>
        </w:tc>
      </w:tr>
    </w:tbl>
    <w:p w14:paraId="64A1E86C" w14:textId="77777777" w:rsidR="002A7E81" w:rsidRPr="002718B0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25E6694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A921275" w14:textId="77777777" w:rsidR="002A7E81" w:rsidRPr="00A665DB" w:rsidRDefault="002A7E81" w:rsidP="002A7E81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C81"/>
    <w:multiLevelType w:val="hybridMultilevel"/>
    <w:tmpl w:val="F6B8A64C"/>
    <w:lvl w:ilvl="0" w:tplc="B1825AF4">
      <w:start w:val="1"/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54F4968"/>
    <w:multiLevelType w:val="hybridMultilevel"/>
    <w:tmpl w:val="CBEA503E"/>
    <w:lvl w:ilvl="0" w:tplc="B1825AF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1B24"/>
    <w:multiLevelType w:val="multilevel"/>
    <w:tmpl w:val="C33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B7A11"/>
    <w:multiLevelType w:val="hybridMultilevel"/>
    <w:tmpl w:val="F16EBA3E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22FC1"/>
    <w:rsid w:val="00023AB4"/>
    <w:rsid w:val="0004717D"/>
    <w:rsid w:val="00053E88"/>
    <w:rsid w:val="0007476D"/>
    <w:rsid w:val="0008680D"/>
    <w:rsid w:val="000A4AC3"/>
    <w:rsid w:val="00154705"/>
    <w:rsid w:val="00172E24"/>
    <w:rsid w:val="001A2543"/>
    <w:rsid w:val="001B6FEC"/>
    <w:rsid w:val="001D16BA"/>
    <w:rsid w:val="001D2172"/>
    <w:rsid w:val="001E1480"/>
    <w:rsid w:val="001E71AE"/>
    <w:rsid w:val="002011AB"/>
    <w:rsid w:val="00207327"/>
    <w:rsid w:val="0022775A"/>
    <w:rsid w:val="002718B0"/>
    <w:rsid w:val="002750BE"/>
    <w:rsid w:val="002A7E81"/>
    <w:rsid w:val="002F1E15"/>
    <w:rsid w:val="00316EEB"/>
    <w:rsid w:val="003340B6"/>
    <w:rsid w:val="00336545"/>
    <w:rsid w:val="0036753E"/>
    <w:rsid w:val="003D6AD6"/>
    <w:rsid w:val="003F58B1"/>
    <w:rsid w:val="003F76A7"/>
    <w:rsid w:val="00415F0A"/>
    <w:rsid w:val="00437093"/>
    <w:rsid w:val="004B7BD8"/>
    <w:rsid w:val="004C5083"/>
    <w:rsid w:val="004C5878"/>
    <w:rsid w:val="004C7D11"/>
    <w:rsid w:val="00522E30"/>
    <w:rsid w:val="00542091"/>
    <w:rsid w:val="00582DFF"/>
    <w:rsid w:val="005A14A1"/>
    <w:rsid w:val="005B67AB"/>
    <w:rsid w:val="005C52EF"/>
    <w:rsid w:val="005D46F4"/>
    <w:rsid w:val="005E4B00"/>
    <w:rsid w:val="00623780"/>
    <w:rsid w:val="00675B47"/>
    <w:rsid w:val="00680F30"/>
    <w:rsid w:val="00693B75"/>
    <w:rsid w:val="00693E00"/>
    <w:rsid w:val="00725BED"/>
    <w:rsid w:val="007263E4"/>
    <w:rsid w:val="007C2CAC"/>
    <w:rsid w:val="007C3648"/>
    <w:rsid w:val="007E0C79"/>
    <w:rsid w:val="00844333"/>
    <w:rsid w:val="00876381"/>
    <w:rsid w:val="00892F6C"/>
    <w:rsid w:val="008B250C"/>
    <w:rsid w:val="008B451F"/>
    <w:rsid w:val="008E0258"/>
    <w:rsid w:val="008F0140"/>
    <w:rsid w:val="009247DD"/>
    <w:rsid w:val="00962676"/>
    <w:rsid w:val="009A000E"/>
    <w:rsid w:val="009C25ED"/>
    <w:rsid w:val="009D1582"/>
    <w:rsid w:val="00A40C74"/>
    <w:rsid w:val="00A61781"/>
    <w:rsid w:val="00A665DB"/>
    <w:rsid w:val="00AB0EDD"/>
    <w:rsid w:val="00B02F47"/>
    <w:rsid w:val="00B43812"/>
    <w:rsid w:val="00B50982"/>
    <w:rsid w:val="00B60FC3"/>
    <w:rsid w:val="00B67062"/>
    <w:rsid w:val="00BD3271"/>
    <w:rsid w:val="00BF3BFF"/>
    <w:rsid w:val="00C22117"/>
    <w:rsid w:val="00C3496F"/>
    <w:rsid w:val="00C93E7D"/>
    <w:rsid w:val="00CA52B6"/>
    <w:rsid w:val="00D166E8"/>
    <w:rsid w:val="00D30E8A"/>
    <w:rsid w:val="00D33B1F"/>
    <w:rsid w:val="00D612B5"/>
    <w:rsid w:val="00D74A16"/>
    <w:rsid w:val="00DE2ACF"/>
    <w:rsid w:val="00DE3BE3"/>
    <w:rsid w:val="00E02194"/>
    <w:rsid w:val="00E05CEB"/>
    <w:rsid w:val="00E134BF"/>
    <w:rsid w:val="00E324D6"/>
    <w:rsid w:val="00E55F5C"/>
    <w:rsid w:val="00E66E12"/>
    <w:rsid w:val="00E86040"/>
    <w:rsid w:val="00E940DF"/>
    <w:rsid w:val="00EA3FAB"/>
    <w:rsid w:val="00EA4787"/>
    <w:rsid w:val="00ED024C"/>
    <w:rsid w:val="00EF6C34"/>
    <w:rsid w:val="00F2694A"/>
    <w:rsid w:val="00F70031"/>
    <w:rsid w:val="00FD601B"/>
    <w:rsid w:val="00FE5C76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47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4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51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51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1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1F"/>
    <w:rPr>
      <w:rFonts w:ascii="Times New Roman" w:eastAsia="Calibri" w:hAnsi="Times New Roman" w:cs="Times New Roman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6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4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46F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30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nowledge.autodesk.com/support/3ds-max/learn-explore/caas/CloudHelp/cloudhelp/2017/ENU/3DSMax/files/GUID-79998C44-22AA-4485-9608-51630079E5A7-htm.html" TargetMode="External"/><Relationship Id="rId18" Type="http://schemas.openxmlformats.org/officeDocument/2006/relationships/hyperlink" Target="https://knowledge.autodesk.com/support/3ds-max/getting-started/caas/CloudHelp/cloudhelp/2016/ENU/3DSMax-Tutorial/files/GUID-60A7521E-B5FD-4165-9A0E-EAAD7FBB5D71-htm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senecacollege.ca/about/policies/academics-and-student-services.html" TargetMode="External"/><Relationship Id="rId17" Type="http://schemas.openxmlformats.org/officeDocument/2006/relationships/hyperlink" Target="https://knowledge.autodesk.com/support/3ds-max/learn-explore/caas/CloudHelp/cloudhelp/2017/ENU/3DSMax/files/GUID-818205DD-D58A-495E-BD0C-DC69BDE8DAC2-htm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nowledge.autodesk.com/support/3ds-max/learn-explore/caas/CloudHelp/cloudhelp/2016/ENU/3DSMax/files/GUID-85660E4D-007D-45F9-82E7-661D2BAA7794-htm.html" TargetMode="External"/><Relationship Id="rId20" Type="http://schemas.openxmlformats.org/officeDocument/2006/relationships/hyperlink" Target="https://knowledge.autodesk.com/support/3ds-max/learn-explore/caas/CloudHelp/cloudhelp/2017/ENU/3DSMax/files/GUID-B92A5449-4AE9-487E-8068-0B39CB9B46AF-htm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necacollege.ca/about/policies/grading-policy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nowledge.autodesk.com/support/3ds-max/learn-explore/caas/CloudHelp/cloudhelp/2018/ENU/3DSMax-Lighting-Shading/files/GUID-9A77B425-BB92-4234-B28B-177BF43856EA-htm.html" TargetMode="External"/><Relationship Id="rId10" Type="http://schemas.openxmlformats.org/officeDocument/2006/relationships/hyperlink" Target="http://www.senecacollege.ca/about/policies/student-progression-and-promotion-policy.html" TargetMode="External"/><Relationship Id="rId19" Type="http://schemas.openxmlformats.org/officeDocument/2006/relationships/hyperlink" Target="https://knowledge.autodesk.com/support/3ds-max/learn-explore/caas/CloudHelp/cloudhelp/2021/ENU/3DSMax-Reference/files/GUID-82210C78-7112-49B2-8B06-7EE21B07B8A8-htm.html?st=particle%20syste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Relationship Id="rId14" Type="http://schemas.openxmlformats.org/officeDocument/2006/relationships/hyperlink" Target="https://help.autodesk.com/view/3DSMAX/2017/ENU/?guid=__files_GUID_4C14F474_CD23_4001_93DF_0F0F9A6025C7_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0" ma:contentTypeDescription="Create a new document." ma:contentTypeScope="" ma:versionID="46a56dcb57efd34ab26e1d66c3131e6c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8224ae533ccbdcd1039387af44fd33ac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B6EAFF-79A0-4C6B-BF5F-931C74B76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Alireza Moghaddam</cp:lastModifiedBy>
  <cp:revision>7</cp:revision>
  <dcterms:created xsi:type="dcterms:W3CDTF">2021-08-31T16:36:00Z</dcterms:created>
  <dcterms:modified xsi:type="dcterms:W3CDTF">2021-08-31T18:17:00Z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