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outline w:val="0"/>
          <w:color w:val="ca2674"/>
          <w:u w:color="ca2674"/>
          <w14:textFill>
            <w14:solidFill>
              <w14:srgbClr w14:val="CA2674"/>
            </w14:solidFill>
          </w14:textFill>
        </w:rPr>
      </w:pPr>
      <w:r>
        <w:rPr>
          <w:b w:val="1"/>
          <w:bCs w:val="1"/>
          <w:outline w:val="0"/>
          <w:color w:val="ed7d31"/>
          <w:rtl w:val="0"/>
          <w:lang w:val="en-US"/>
          <w14:textFill>
            <w14:solidFill>
              <w14:srgbClr w14:val="ED7D31"/>
            </w14:solidFill>
          </w14:textFill>
        </w:rPr>
        <w:t>DPS936-GAM536</w:t>
      </w:r>
    </w:p>
    <w:p>
      <w:pPr>
        <w:pStyle w:val="Body"/>
        <w:jc w:val="center"/>
        <w:rPr>
          <w:b w:val="1"/>
          <w:bCs w:val="1"/>
          <w:outline w:val="0"/>
          <w:color w:val="ed7d31"/>
          <w:sz w:val="24"/>
          <w:szCs w:val="24"/>
          <w:u w:color="ed7d31"/>
          <w14:textFill>
            <w14:solidFill>
              <w14:srgbClr w14:val="ED7D31"/>
            </w14:solidFill>
          </w14:textFill>
        </w:rPr>
      </w:pPr>
      <w:r>
        <w:rPr>
          <w:b w:val="1"/>
          <w:bCs w:val="1"/>
          <w:outline w:val="0"/>
          <w:color w:val="ed7d31"/>
          <w:sz w:val="24"/>
          <w:szCs w:val="24"/>
          <w:u w:color="ed7d31"/>
          <w:rtl w:val="0"/>
          <w:lang w:val="en-US"/>
          <w14:textFill>
            <w14:solidFill>
              <w14:srgbClr w14:val="ED7D31"/>
            </w14:solidFill>
          </w14:textFill>
        </w:rPr>
        <w:t>Lab Four</w:t>
      </w:r>
    </w:p>
    <w:p>
      <w:pPr>
        <w:pStyle w:val="Body"/>
        <w:jc w:val="center"/>
        <w:rPr>
          <w:b w:val="1"/>
          <w:bCs w:val="1"/>
          <w:outline w:val="0"/>
          <w:color w:val="ca2674"/>
          <w:u w:color="ca2674"/>
          <w14:textFill>
            <w14:solidFill>
              <w14:srgbClr w14:val="CA2674"/>
            </w14:solidFill>
          </w14:textFill>
        </w:rPr>
      </w:pPr>
      <w:r>
        <w:rPr>
          <w:b w:val="1"/>
          <w:bCs w:val="1"/>
          <w:outline w:val="0"/>
          <w:color w:val="ca2674"/>
          <w:u w:color="ca2674"/>
          <w:rtl w:val="0"/>
          <w:lang w:val="it-IT"/>
          <w14:textFill>
            <w14:solidFill>
              <w14:srgbClr w14:val="CA2674"/>
            </w14:solidFill>
          </w14:textFill>
        </w:rPr>
        <w:t xml:space="preserve">Due. </w:t>
      </w:r>
      <w:r>
        <w:rPr>
          <w:b w:val="1"/>
          <w:bCs w:val="1"/>
          <w:outline w:val="0"/>
          <w:color w:val="ca2674"/>
          <w:u w:color="ca2674"/>
          <w:rtl w:val="0"/>
          <w:lang w:val="en-US"/>
          <w14:textFill>
            <w14:solidFill>
              <w14:srgbClr w14:val="CA2674"/>
            </w14:solidFill>
          </w14:textFill>
        </w:rPr>
        <w:t>Oct</w:t>
      </w:r>
      <w:r>
        <w:rPr>
          <w:b w:val="1"/>
          <w:bCs w:val="1"/>
          <w:outline w:val="0"/>
          <w:color w:val="ca2674"/>
          <w:u w:color="ca2674"/>
          <w:rtl w:val="0"/>
          <w14:textFill>
            <w14:solidFill>
              <w14:srgbClr w14:val="CA2674"/>
            </w14:solidFill>
          </w14:textFill>
        </w:rPr>
        <w:t xml:space="preserve">. </w:t>
      </w:r>
      <w:r>
        <w:rPr>
          <w:b w:val="1"/>
          <w:bCs w:val="1"/>
          <w:outline w:val="0"/>
          <w:color w:val="ca2674"/>
          <w:u w:color="ca2674"/>
          <w:rtl w:val="0"/>
          <w:lang w:val="en-US"/>
          <w14:textFill>
            <w14:solidFill>
              <w14:srgbClr w14:val="CA2674"/>
            </w14:solidFill>
          </w14:textFill>
        </w:rPr>
        <w:t>3</w:t>
      </w:r>
      <w:r>
        <w:rPr>
          <w:b w:val="1"/>
          <w:bCs w:val="1"/>
          <w:outline w:val="0"/>
          <w:color w:val="ca2674"/>
          <w:u w:color="ca2674"/>
          <w:rtl w:val="0"/>
          <w:lang w:val="en-US"/>
          <w14:textFill>
            <w14:solidFill>
              <w14:srgbClr w14:val="CA2674"/>
            </w14:solidFill>
          </w14:textFill>
        </w:rPr>
        <w:t xml:space="preserve">  @ 11:59 PM</w:t>
      </w:r>
    </w:p>
    <w:p>
      <w:pPr>
        <w:pStyle w:val="Body"/>
        <w:jc w:val="center"/>
        <w:rPr>
          <w:b w:val="1"/>
          <w:bCs w:val="1"/>
          <w:outline w:val="0"/>
          <w:color w:val="ed7d31"/>
          <w:u w:color="ed7d31"/>
          <w14:textFill>
            <w14:solidFill>
              <w14:srgbClr w14:val="ED7D31"/>
            </w14:solidFill>
          </w14:textFill>
        </w:rPr>
      </w:pPr>
      <w:r>
        <w:rPr>
          <w:b w:val="1"/>
          <w:bCs w:val="1"/>
          <w:outline w:val="0"/>
          <w:color w:val="ed7d31"/>
          <w:u w:color="ed7d31"/>
          <w:rtl w:val="0"/>
          <w:lang w:val="en-US"/>
          <w14:textFill>
            <w14:solidFill>
              <w14:srgbClr w14:val="ED7D31"/>
            </w14:solidFill>
          </w14:textFill>
        </w:rPr>
        <w:t>Grade Weight: 2%</w:t>
      </w:r>
    </w:p>
    <w:p>
      <w:pPr>
        <w:pStyle w:val="Body"/>
        <w:jc w:val="center"/>
        <w:rPr>
          <w:b w:val="1"/>
          <w:bCs w:val="1"/>
        </w:rPr>
      </w:pPr>
    </w:p>
    <w:p>
      <w:pPr>
        <w:pStyle w:val="Body"/>
        <w:spacing w:line="360" w:lineRule="auto"/>
        <w:jc w:val="both"/>
        <w:rPr>
          <w:outline w:val="0"/>
          <w:color w:val="c45911"/>
          <w:sz w:val="24"/>
          <w:szCs w:val="24"/>
          <w:u w:color="c45911"/>
          <w14:textFill>
            <w14:solidFill>
              <w14:srgbClr w14:val="C45911"/>
            </w14:solidFill>
          </w14:textFill>
        </w:rPr>
      </w:pPr>
      <w:r>
        <w:rPr>
          <w:outline w:val="0"/>
          <w:color w:val="c45911"/>
          <w:sz w:val="24"/>
          <w:szCs w:val="24"/>
          <w:u w:color="c45911"/>
          <w:rtl w:val="0"/>
          <w:lang w:val="en-US"/>
          <w14:textFill>
            <w14:solidFill>
              <w14:srgbClr w14:val="C45911"/>
            </w14:solidFill>
          </w14:textFill>
        </w:rPr>
        <w:t xml:space="preserve">For this lab, you are requested to apply texture to the teapot that exist in 3DS-MAX. You are required to apply different images to the lead, the handle and the body of the teapot. The texture images that you use are up to you, but please be </w:t>
      </w:r>
      <w:r>
        <w:rPr>
          <w:outline w:val="0"/>
          <w:color w:val="c45911"/>
          <w:sz w:val="24"/>
          <w:szCs w:val="24"/>
          <w:u w:color="c45911"/>
          <w:rtl w:val="0"/>
          <w:lang w:val="en-US"/>
          <w14:textFill>
            <w14:solidFill>
              <w14:srgbClr w14:val="C45911"/>
            </w14:solidFill>
          </w14:textFill>
        </w:rPr>
        <w:t>artistic</w:t>
      </w:r>
      <w:r>
        <w:rPr>
          <w:outline w:val="0"/>
          <w:color w:val="c45911"/>
          <w:sz w:val="24"/>
          <w:szCs w:val="24"/>
          <w:u w:color="c45911"/>
          <w:rtl w:val="0"/>
          <w:lang w:val="en-US"/>
          <w14:textFill>
            <w14:solidFill>
              <w14:srgbClr w14:val="C45911"/>
            </w14:solidFill>
          </w14:textFill>
        </w:rPr>
        <w:t xml:space="preserve"> and use high-resolution images. </w:t>
      </w:r>
    </w:p>
    <w:p>
      <w:pPr>
        <w:pStyle w:val="Body"/>
        <w:spacing w:line="360" w:lineRule="auto"/>
        <w:jc w:val="both"/>
        <w:rPr>
          <w:outline w:val="0"/>
          <w:color w:val="c45911"/>
          <w:sz w:val="24"/>
          <w:szCs w:val="24"/>
          <w:u w:color="c45911"/>
          <w14:textFill>
            <w14:solidFill>
              <w14:srgbClr w14:val="C45911"/>
            </w14:solidFill>
          </w14:textFill>
        </w:rPr>
      </w:pPr>
      <w:r>
        <w:rPr>
          <w:outline w:val="0"/>
          <w:color w:val="c45911"/>
          <w:sz w:val="24"/>
          <w:szCs w:val="24"/>
          <w:u w:color="c45911"/>
          <w:rtl w:val="0"/>
          <w:lang w:val="en-US"/>
          <w14:textFill>
            <w14:solidFill>
              <w14:srgbClr w14:val="C45911"/>
            </w14:solidFill>
          </w14:textFill>
        </w:rPr>
        <w:t>Furthermore, you are required to</w:t>
      </w:r>
      <w:r>
        <w:rPr>
          <w:outline w:val="0"/>
          <w:color w:val="c45911"/>
          <w:sz w:val="24"/>
          <w:szCs w:val="24"/>
          <w:u w:color="c45911"/>
          <w:rtl w:val="0"/>
          <w:lang w:val="en-US"/>
          <w14:textFill>
            <w14:solidFill>
              <w14:srgbClr w14:val="C45911"/>
            </w14:solidFill>
          </w14:textFill>
        </w:rPr>
        <w:t xml:space="preserve"> store the texture coordinates </w:t>
      </w:r>
      <w:r>
        <w:rPr>
          <w:outline w:val="0"/>
          <w:color w:val="c45911"/>
          <w:sz w:val="24"/>
          <w:szCs w:val="24"/>
          <w:u w:color="c45911"/>
          <w:rtl w:val="0"/>
          <w:lang w:val="en-US"/>
          <w14:textFill>
            <w14:solidFill>
              <w14:srgbClr w14:val="C45911"/>
            </w14:solidFill>
          </w14:textFill>
        </w:rPr>
        <w:t>(Tools-&gt;Render UVW Template)  and submit it along with your work.</w:t>
      </w:r>
    </w:p>
    <w:p>
      <w:pPr>
        <w:pStyle w:val="Body"/>
        <w:jc w:val="both"/>
        <w:rPr>
          <w:outline w:val="0"/>
          <w:color w:val="385623"/>
          <w:sz w:val="24"/>
          <w:szCs w:val="24"/>
          <w:u w:color="385623"/>
          <w14:textFill>
            <w14:solidFill>
              <w14:srgbClr w14:val="385623"/>
            </w14:solidFill>
          </w14:textFill>
        </w:rPr>
      </w:pPr>
    </w:p>
    <w:p>
      <w:pPr>
        <w:pStyle w:val="Body"/>
        <w:rPr>
          <w:b w:val="1"/>
          <w:bCs w:val="1"/>
          <w:outline w:val="0"/>
          <w:color w:val="ca2674"/>
          <w:u w:color="ca2674"/>
          <w14:textFill>
            <w14:solidFill>
              <w14:srgbClr w14:val="CA2674"/>
            </w14:solidFill>
          </w14:textFill>
        </w:rPr>
      </w:pPr>
    </w:p>
    <w:p>
      <w:pPr>
        <w:pStyle w:val="Body"/>
        <w:rPr>
          <w:b w:val="1"/>
          <w:bCs w:val="1"/>
          <w:outline w:val="0"/>
          <w:color w:val="ca2674"/>
          <w:u w:color="ca2674"/>
          <w14:textFill>
            <w14:solidFill>
              <w14:srgbClr w14:val="CA2674"/>
            </w14:solidFill>
          </w14:textFill>
        </w:rPr>
      </w:pPr>
      <w:r>
        <w:rPr>
          <w:b w:val="1"/>
          <w:bCs w:val="1"/>
          <w:outline w:val="0"/>
          <w:color w:val="ca2674"/>
          <w:u w:color="ca2674"/>
          <w:rtl w:val="0"/>
          <w:lang w:val="en-US"/>
          <w14:textFill>
            <w14:solidFill>
              <w14:srgbClr w14:val="CA2674"/>
            </w14:solidFill>
          </w14:textFill>
        </w:rPr>
        <w:t>To submit:</w:t>
      </w:r>
    </w:p>
    <w:p>
      <w:pPr>
        <w:pStyle w:val="List Paragraph"/>
        <w:numPr>
          <w:ilvl w:val="0"/>
          <w:numId w:val="2"/>
        </w:numPr>
        <w:bidi w:val="0"/>
        <w:spacing w:line="360" w:lineRule="auto"/>
        <w:ind w:right="0"/>
        <w:jc w:val="both"/>
        <w:rPr>
          <w:outline w:val="0"/>
          <w:color w:val="385623"/>
          <w:sz w:val="24"/>
          <w:szCs w:val="24"/>
          <w:rtl w:val="0"/>
          <w:lang w:val="en-US"/>
          <w14:textFill>
            <w14:solidFill>
              <w14:srgbClr w14:val="385623"/>
            </w14:solidFill>
          </w14:textFill>
        </w:rPr>
      </w:pPr>
      <w:r>
        <w:rPr>
          <w:outline w:val="0"/>
          <w:color w:val="385623"/>
          <w:sz w:val="24"/>
          <w:szCs w:val="24"/>
          <w:u w:color="385623"/>
          <w:rtl w:val="0"/>
          <w:lang w:val="en-US"/>
          <w14:textFill>
            <w14:solidFill>
              <w14:srgbClr w14:val="385623"/>
            </w14:solidFill>
          </w14:textFill>
        </w:rPr>
        <w:t>Once finished, place it on X-Y plane and render the scene three side/front/top views and save them as individual .jpg images. Make sure that your textured parts are clearly visible in the images.</w:t>
      </w:r>
    </w:p>
    <w:p>
      <w:pPr>
        <w:pStyle w:val="List Paragraph"/>
        <w:numPr>
          <w:ilvl w:val="0"/>
          <w:numId w:val="2"/>
        </w:numPr>
        <w:bidi w:val="0"/>
        <w:spacing w:line="360" w:lineRule="auto"/>
        <w:ind w:right="0"/>
        <w:jc w:val="both"/>
        <w:rPr>
          <w:outline w:val="0"/>
          <w:color w:val="385623"/>
          <w:sz w:val="24"/>
          <w:szCs w:val="24"/>
          <w:rtl w:val="0"/>
          <w:lang w:val="en-US"/>
          <w14:textFill>
            <w14:solidFill>
              <w14:srgbClr w14:val="385623"/>
            </w14:solidFill>
          </w14:textFill>
        </w:rPr>
      </w:pPr>
      <w:r>
        <w:rPr>
          <w:outline w:val="0"/>
          <w:color w:val="385623"/>
          <w:sz w:val="24"/>
          <w:szCs w:val="24"/>
          <w:u w:color="385623"/>
          <w:rtl w:val="0"/>
          <w:lang w:val="en-US"/>
          <w14:textFill>
            <w14:solidFill>
              <w14:srgbClr w14:val="385623"/>
            </w14:solidFill>
          </w14:textFill>
        </w:rPr>
        <w:t xml:space="preserve">Render the </w:t>
      </w:r>
      <w:r>
        <w:rPr>
          <w:outline w:val="0"/>
          <w:color w:val="385623"/>
          <w:sz w:val="24"/>
          <w:szCs w:val="24"/>
          <w:u w:color="385623"/>
          <w:rtl w:val="0"/>
          <w:lang w:val="en-US"/>
          <w14:textFill>
            <w14:solidFill>
              <w14:srgbClr w14:val="385623"/>
            </w14:solidFill>
          </w14:textFill>
        </w:rPr>
        <w:t>“</w:t>
      </w:r>
      <w:r>
        <w:rPr>
          <w:outline w:val="0"/>
          <w:color w:val="385623"/>
          <w:sz w:val="24"/>
          <w:szCs w:val="24"/>
          <w:u w:color="385623"/>
          <w:rtl w:val="0"/>
          <w:lang w:val="en-US"/>
          <w14:textFill>
            <w14:solidFill>
              <w14:srgbClr w14:val="385623"/>
            </w14:solidFill>
          </w14:textFill>
        </w:rPr>
        <w:t>UVW Template</w:t>
      </w:r>
      <w:r>
        <w:rPr>
          <w:outline w:val="0"/>
          <w:color w:val="385623"/>
          <w:sz w:val="24"/>
          <w:szCs w:val="24"/>
          <w:u w:color="385623"/>
          <w:rtl w:val="0"/>
          <w:lang w:val="en-US"/>
          <w14:textFill>
            <w14:solidFill>
              <w14:srgbClr w14:val="385623"/>
            </w14:solidFill>
          </w14:textFill>
        </w:rPr>
        <w:t xml:space="preserve">” </w:t>
      </w:r>
      <w:r>
        <w:rPr>
          <w:outline w:val="0"/>
          <w:color w:val="385623"/>
          <w:sz w:val="24"/>
          <w:szCs w:val="24"/>
          <w:u w:color="385623"/>
          <w:rtl w:val="0"/>
          <w:lang w:val="en-US"/>
          <w14:textFill>
            <w14:solidFill>
              <w14:srgbClr w14:val="385623"/>
            </w14:solidFill>
          </w14:textFill>
        </w:rPr>
        <w:t>and save it.</w:t>
      </w:r>
    </w:p>
    <w:p>
      <w:pPr>
        <w:pStyle w:val="List Paragraph"/>
        <w:numPr>
          <w:ilvl w:val="0"/>
          <w:numId w:val="3"/>
        </w:numPr>
        <w:bidi w:val="0"/>
        <w:spacing w:line="360" w:lineRule="auto"/>
        <w:ind w:right="0"/>
        <w:jc w:val="left"/>
        <w:rPr>
          <w:outline w:val="0"/>
          <w:color w:val="002060"/>
          <w:rtl w:val="0"/>
          <w:lang w:val="en-US"/>
          <w14:textFill>
            <w14:solidFill>
              <w14:srgbClr w14:val="002060"/>
            </w14:solidFill>
          </w14:textFill>
        </w:rPr>
      </w:pPr>
      <w:r>
        <w:rPr>
          <w:outline w:val="0"/>
          <w:color w:val="002060"/>
          <w:u w:color="002060"/>
          <w:rtl w:val="0"/>
          <w:lang w:val="en-US"/>
          <w14:textFill>
            <w14:solidFill>
              <w14:srgbClr w14:val="002060"/>
            </w14:solidFill>
          </w14:textFill>
        </w:rPr>
        <w:t xml:space="preserve">Submit all these files along with your original .max file separately through blackboard before the deadline, i.e. </w:t>
      </w:r>
      <w:r>
        <w:rPr>
          <w:b w:val="1"/>
          <w:bCs w:val="1"/>
          <w:outline w:val="0"/>
          <w:color w:val="ff0000"/>
          <w:u w:color="ff0000"/>
          <w:rtl w:val="0"/>
          <w:lang w:val="en-US"/>
          <w14:textFill>
            <w14:solidFill>
              <w14:srgbClr w14:val="FF0000"/>
            </w14:solidFill>
          </w14:textFill>
        </w:rPr>
        <w:t>DO NOT ZIP THEM.</w:t>
      </w:r>
      <w:r>
        <w:rPr>
          <w:outline w:val="0"/>
          <w:color w:val="002060"/>
          <w:u w:color="002060"/>
          <w:rtl w:val="0"/>
          <w:lang w:val="en-US"/>
          <w14:textFill>
            <w14:solidFill>
              <w14:srgbClr w14:val="002060"/>
            </w14:solidFill>
          </w14:textFill>
        </w:rPr>
        <w:t xml:space="preserve"> </w:t>
      </w:r>
    </w:p>
    <w:p>
      <w:pPr>
        <w:pStyle w:val="List Paragraph"/>
        <w:spacing w:line="360" w:lineRule="auto"/>
        <w:rPr>
          <w:outline w:val="0"/>
          <w:color w:val="002060"/>
          <w:u w:color="002060"/>
          <w14:textFill>
            <w14:solidFill>
              <w14:srgbClr w14:val="002060"/>
            </w14:solidFill>
          </w14:textFill>
        </w:rPr>
      </w:pPr>
    </w:p>
    <w:p>
      <w:pPr>
        <w:pStyle w:val="List Paragraph"/>
        <w:jc w:val="center"/>
      </w:pPr>
      <w:r>
        <w:rPr>
          <w:b w:val="1"/>
          <w:bCs w:val="1"/>
          <w:outline w:val="0"/>
          <w:color w:val="ff0000"/>
          <w:sz w:val="28"/>
          <w:szCs w:val="28"/>
          <w:u w:color="ff0000"/>
          <w:rtl w:val="0"/>
          <w:lang w:val="en-US"/>
          <w14:textFill>
            <w14:solidFill>
              <w14:srgbClr w14:val="FF0000"/>
            </w14:solidFill>
          </w14:textFill>
        </w:rPr>
        <w:t>Note: Late submissions will receive zero grade.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